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CA15" w14:textId="70C01A7D" w:rsidR="0035422E" w:rsidRPr="0035422E" w:rsidRDefault="0035422E" w:rsidP="00243DC0">
      <w:pPr>
        <w:rPr>
          <w:rtl/>
          <w:lang w:val="en-GB" w:bidi="ar-EG"/>
        </w:rPr>
      </w:pPr>
      <w:r w:rsidRPr="0035422E">
        <w:rPr>
          <w:rFonts w:hint="cs"/>
          <w:rtl/>
          <w:lang w:bidi="ar-EG"/>
        </w:rPr>
        <w:t>تقدم هذه المساهمة المقترحات المشتركة لجماعة آسيا والمحيط الهادئ للاتصالات إلى المؤتمر العالمي للاتصالات الراديوية لعام</w:t>
      </w:r>
      <w:r w:rsidR="00243DC0">
        <w:rPr>
          <w:rFonts w:hint="eastAsia"/>
          <w:rtl/>
          <w:lang w:bidi="ar-EG"/>
        </w:rPr>
        <w:t> </w:t>
      </w:r>
      <w:r w:rsidRPr="0035422E">
        <w:rPr>
          <w:lang w:val="en-GB" w:bidi="ar-EG"/>
        </w:rPr>
        <w:t>2019</w:t>
      </w:r>
      <w:r w:rsidRPr="0035422E">
        <w:rPr>
          <w:rFonts w:hint="cs"/>
          <w:rtl/>
          <w:lang w:val="en-GB" w:bidi="ar-EG"/>
        </w:rPr>
        <w:t xml:space="preserve"> </w:t>
      </w:r>
      <w:r w:rsidRPr="0035422E">
        <w:rPr>
          <w:lang w:val="en-GB" w:bidi="ar-EG"/>
        </w:rPr>
        <w:t>(WRC-19)</w:t>
      </w:r>
      <w:r w:rsidRPr="0035422E">
        <w:rPr>
          <w:rFonts w:hint="cs"/>
          <w:rtl/>
          <w:lang w:val="en-GB" w:bidi="ar-EG"/>
        </w:rPr>
        <w:t>. وقد أعدت هذه المقترحات على مدار خمسة اجتماعات تحضيرية وانتهت صياغتها النهائية بحلول الاجتماع الخامس للمجموعة التابعة لجماعة آسيا والمحيط الهادئ للاتصالات المعنية بالتحضير للمؤتمر العالمي للاتصالات الراديوية لعام</w:t>
      </w:r>
      <w:r w:rsidRPr="0035422E">
        <w:rPr>
          <w:rFonts w:hint="eastAsia"/>
          <w:rtl/>
          <w:lang w:val="en-GB" w:bidi="ar-EG"/>
        </w:rPr>
        <w:t> </w:t>
      </w:r>
      <w:r w:rsidRPr="0035422E">
        <w:rPr>
          <w:lang w:val="en-GB" w:bidi="ar-EG"/>
        </w:rPr>
        <w:t>2019</w:t>
      </w:r>
      <w:r w:rsidRPr="0035422E">
        <w:rPr>
          <w:rFonts w:hint="cs"/>
          <w:rtl/>
          <w:lang w:val="en-GB" w:bidi="ar-EG"/>
        </w:rPr>
        <w:t xml:space="preserve"> </w:t>
      </w:r>
      <w:r w:rsidRPr="0035422E">
        <w:rPr>
          <w:lang w:val="en-GB" w:bidi="ar-EG"/>
        </w:rPr>
        <w:t>(WRC</w:t>
      </w:r>
      <w:r w:rsidR="00243DC0">
        <w:rPr>
          <w:lang w:val="en-GB" w:bidi="ar-EG"/>
        </w:rPr>
        <w:noBreakHyphen/>
      </w:r>
      <w:r w:rsidRPr="0035422E">
        <w:rPr>
          <w:lang w:val="en-GB" w:bidi="ar-EG"/>
        </w:rPr>
        <w:t>19)</w:t>
      </w:r>
      <w:r w:rsidRPr="0035422E">
        <w:rPr>
          <w:rFonts w:hint="cs"/>
          <w:rtl/>
          <w:lang w:val="en-GB" w:bidi="ar-EG"/>
        </w:rPr>
        <w:t xml:space="preserve"> </w:t>
      </w:r>
      <w:r>
        <w:rPr>
          <w:lang w:val="en-GB" w:bidi="ar-EG"/>
        </w:rPr>
        <w:t>(</w:t>
      </w:r>
      <w:r w:rsidRPr="0035422E">
        <w:rPr>
          <w:lang w:val="en-GB" w:bidi="ar-EG"/>
        </w:rPr>
        <w:t>APG19-5</w:t>
      </w:r>
      <w:r>
        <w:rPr>
          <w:lang w:val="en-GB" w:bidi="ar-EG"/>
        </w:rPr>
        <w:t>)</w:t>
      </w:r>
      <w:r w:rsidRPr="0035422E">
        <w:rPr>
          <w:rFonts w:hint="cs"/>
          <w:rtl/>
          <w:lang w:val="en-GB" w:bidi="ar-EG"/>
        </w:rPr>
        <w:t xml:space="preserve"> الذي انعقد في طوكيو، اليابان، من </w:t>
      </w:r>
      <w:r w:rsidRPr="0035422E">
        <w:rPr>
          <w:lang w:val="en-GB" w:bidi="ar-EG"/>
        </w:rPr>
        <w:t>31</w:t>
      </w:r>
      <w:r w:rsidRPr="0035422E">
        <w:rPr>
          <w:rFonts w:hint="cs"/>
          <w:rtl/>
          <w:lang w:val="en-GB" w:bidi="ar-EG"/>
        </w:rPr>
        <w:t xml:space="preserve"> يوليو إلى </w:t>
      </w:r>
      <w:r w:rsidRPr="0035422E">
        <w:rPr>
          <w:lang w:val="en-GB" w:bidi="ar-EG"/>
        </w:rPr>
        <w:t>6</w:t>
      </w:r>
      <w:r w:rsidRPr="0035422E">
        <w:rPr>
          <w:rFonts w:hint="cs"/>
          <w:rtl/>
          <w:lang w:val="en-GB" w:bidi="ar-EG"/>
        </w:rPr>
        <w:t xml:space="preserve"> أغسطس </w:t>
      </w:r>
      <w:r w:rsidRPr="0035422E">
        <w:rPr>
          <w:lang w:val="en-GB" w:bidi="ar-EG"/>
        </w:rPr>
        <w:t>2019</w:t>
      </w:r>
      <w:r w:rsidRPr="0035422E">
        <w:rPr>
          <w:rFonts w:hint="cs"/>
          <w:rtl/>
          <w:lang w:val="en-GB" w:bidi="ar-EG"/>
        </w:rPr>
        <w:t>. ويُقصد من هذه المقترحات تقديم استجابة فعالة وفي حينها من أعضاء جماعة آسيا والمحيط الهادئ للاتصالات لبنود جدول أعمال المؤتمر العالمي للاتصالات الراديوية لعام</w:t>
      </w:r>
      <w:r w:rsidR="00243DC0">
        <w:rPr>
          <w:rFonts w:hint="eastAsia"/>
          <w:rtl/>
          <w:lang w:val="en-GB" w:bidi="ar-EG"/>
        </w:rPr>
        <w:t> </w:t>
      </w:r>
      <w:r w:rsidRPr="0035422E">
        <w:rPr>
          <w:lang w:val="en-GB" w:bidi="ar-EG"/>
        </w:rPr>
        <w:t>2019</w:t>
      </w:r>
      <w:r w:rsidRPr="0035422E">
        <w:rPr>
          <w:rFonts w:hint="cs"/>
          <w:rtl/>
          <w:lang w:val="en-GB" w:bidi="ar-EG"/>
        </w:rPr>
        <w:t>.</w:t>
      </w:r>
    </w:p>
    <w:tbl>
      <w:tblPr>
        <w:tblpPr w:leftFromText="181" w:rightFromText="181" w:vertAnchor="page" w:tblpXSpec="right" w:tblpY="721"/>
        <w:bidiVisual/>
        <w:tblW w:w="5000" w:type="pct"/>
        <w:tblLayout w:type="fixed"/>
        <w:tblLook w:val="04A0" w:firstRow="1" w:lastRow="0" w:firstColumn="1" w:lastColumn="0" w:noHBand="0" w:noVBand="1"/>
      </w:tblPr>
      <w:tblGrid>
        <w:gridCol w:w="6597"/>
        <w:gridCol w:w="3042"/>
      </w:tblGrid>
      <w:tr w:rsidR="00C11A71" w14:paraId="6EFEBFD9" w14:textId="77777777" w:rsidTr="00DA071F">
        <w:trPr>
          <w:cantSplit/>
          <w:trHeight w:val="20"/>
        </w:trPr>
        <w:tc>
          <w:tcPr>
            <w:tcW w:w="6597" w:type="dxa"/>
            <w:hideMark/>
          </w:tcPr>
          <w:p w14:paraId="3E7EAFAF" w14:textId="77777777" w:rsidR="00C11A71" w:rsidRDefault="00C11A71" w:rsidP="00C11A71">
            <w:pPr>
              <w:pStyle w:val="LOGO"/>
              <w:framePr w:hSpace="0" w:wrap="auto" w:xAlign="left" w:yAlign="inline"/>
              <w:rPr>
                <w:lang w:eastAsia="zh-CN"/>
              </w:rPr>
            </w:pPr>
            <w:r>
              <w:rPr>
                <w:rFonts w:ascii="Verdana Bold" w:hAnsi="Verdana Bold"/>
                <w:sz w:val="27"/>
                <w:szCs w:val="40"/>
                <w:rtl/>
                <w:lang w:eastAsia="zh-CN"/>
              </w:rPr>
              <w:t xml:space="preserve">المؤتمر العالمي للاتصالات الراديوية </w:t>
            </w:r>
            <w:r>
              <w:rPr>
                <w:rFonts w:ascii="Verdana Bold" w:hAnsi="Verdana Bold"/>
                <w:sz w:val="27"/>
                <w:szCs w:val="40"/>
                <w:lang w:eastAsia="zh-CN"/>
              </w:rPr>
              <w:t>(WRC-19)</w:t>
            </w:r>
            <w:r>
              <w:rPr>
                <w:rtl/>
                <w:lang w:eastAsia="zh-CN"/>
              </w:rPr>
              <w:br/>
            </w:r>
            <w:r>
              <w:rPr>
                <w:rFonts w:ascii="Verdana Bold" w:hAnsi="Verdana Bold"/>
                <w:sz w:val="24"/>
                <w:szCs w:val="38"/>
                <w:rtl/>
                <w:lang w:eastAsia="zh-CN"/>
              </w:rPr>
              <w:t xml:space="preserve">شرم الشيخ، مصر، </w:t>
            </w:r>
            <w:r>
              <w:rPr>
                <w:rFonts w:ascii="Verdana Bold" w:hAnsi="Verdana Bold"/>
                <w:sz w:val="24"/>
                <w:szCs w:val="38"/>
                <w:lang w:eastAsia="zh-CN" w:bidi="ar-SY"/>
              </w:rPr>
              <w:t>28</w:t>
            </w:r>
            <w:r>
              <w:rPr>
                <w:rFonts w:ascii="Verdana Bold" w:hAnsi="Verdana Bold"/>
                <w:sz w:val="24"/>
                <w:szCs w:val="38"/>
                <w:rtl/>
                <w:lang w:eastAsia="zh-CN"/>
              </w:rPr>
              <w:t xml:space="preserve"> أكتوبر </w:t>
            </w:r>
            <w:r>
              <w:rPr>
                <w:rFonts w:ascii="Verdana Bold" w:hAnsi="Verdana Bold"/>
                <w:sz w:val="24"/>
                <w:szCs w:val="38"/>
                <w:rtl/>
                <w:lang w:eastAsia="zh-CN" w:bidi="ar-SA"/>
              </w:rPr>
              <w:t xml:space="preserve">- </w:t>
            </w:r>
            <w:r>
              <w:rPr>
                <w:rFonts w:ascii="Verdana Bold" w:hAnsi="Verdana Bold"/>
                <w:sz w:val="24"/>
                <w:szCs w:val="38"/>
                <w:lang w:eastAsia="zh-CN"/>
              </w:rPr>
              <w:t>22</w:t>
            </w:r>
            <w:r>
              <w:rPr>
                <w:rFonts w:ascii="Verdana Bold" w:hAnsi="Verdana Bold" w:cs="Times New Roman"/>
                <w:sz w:val="24"/>
                <w:szCs w:val="38"/>
                <w:rtl/>
                <w:lang w:eastAsia="zh-CN"/>
              </w:rPr>
              <w:t xml:space="preserve"> </w:t>
            </w:r>
            <w:r>
              <w:rPr>
                <w:rFonts w:ascii="Verdana Bold" w:hAnsi="Verdana Bold"/>
                <w:sz w:val="24"/>
                <w:szCs w:val="38"/>
                <w:rtl/>
                <w:lang w:eastAsia="zh-CN"/>
              </w:rPr>
              <w:t xml:space="preserve">نوفمبر </w:t>
            </w:r>
            <w:r>
              <w:rPr>
                <w:rFonts w:ascii="Verdana Bold" w:hAnsi="Verdana Bold"/>
                <w:sz w:val="24"/>
                <w:szCs w:val="38"/>
                <w:lang w:eastAsia="zh-CN" w:bidi="ar-SY"/>
              </w:rPr>
              <w:t>2019</w:t>
            </w:r>
          </w:p>
        </w:tc>
        <w:tc>
          <w:tcPr>
            <w:tcW w:w="3042" w:type="dxa"/>
            <w:hideMark/>
          </w:tcPr>
          <w:p w14:paraId="1D26A7C4" w14:textId="575ACA05" w:rsidR="00C11A71" w:rsidRDefault="00C11A71" w:rsidP="00C11A71">
            <w:pPr>
              <w:rPr>
                <w:rtl/>
                <w:lang w:eastAsia="zh-CN" w:bidi="ar-EG"/>
              </w:rPr>
            </w:pPr>
            <w:r>
              <w:rPr>
                <w:noProof/>
                <w:lang w:eastAsia="zh-CN"/>
              </w:rPr>
              <w:drawing>
                <wp:inline distT="0" distB="0" distL="0" distR="0" wp14:anchorId="1E33A647" wp14:editId="3EEAF8E2">
                  <wp:extent cx="1835785" cy="764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785" cy="764540"/>
                          </a:xfrm>
                          <a:prstGeom prst="rect">
                            <a:avLst/>
                          </a:prstGeom>
                          <a:noFill/>
                          <a:ln>
                            <a:noFill/>
                          </a:ln>
                        </pic:spPr>
                      </pic:pic>
                    </a:graphicData>
                  </a:graphic>
                </wp:inline>
              </w:drawing>
            </w:r>
          </w:p>
        </w:tc>
      </w:tr>
      <w:tr w:rsidR="00C11A71" w14:paraId="6368D5BF" w14:textId="77777777" w:rsidTr="00DA071F">
        <w:trPr>
          <w:cantSplit/>
          <w:trHeight w:val="20"/>
        </w:trPr>
        <w:tc>
          <w:tcPr>
            <w:tcW w:w="6597" w:type="dxa"/>
            <w:tcBorders>
              <w:top w:val="nil"/>
              <w:left w:val="nil"/>
              <w:bottom w:val="single" w:sz="12" w:space="0" w:color="auto"/>
              <w:right w:val="nil"/>
            </w:tcBorders>
          </w:tcPr>
          <w:p w14:paraId="3E12EA22" w14:textId="77777777" w:rsidR="00C11A71" w:rsidRDefault="00C11A71" w:rsidP="00C11A71">
            <w:pPr>
              <w:rPr>
                <w:rtl/>
                <w:lang w:eastAsia="zh-CN" w:bidi="ar-EG"/>
              </w:rPr>
            </w:pPr>
          </w:p>
        </w:tc>
        <w:tc>
          <w:tcPr>
            <w:tcW w:w="3042" w:type="dxa"/>
            <w:tcBorders>
              <w:top w:val="nil"/>
              <w:left w:val="nil"/>
              <w:bottom w:val="single" w:sz="12" w:space="0" w:color="auto"/>
              <w:right w:val="nil"/>
            </w:tcBorders>
          </w:tcPr>
          <w:p w14:paraId="76ACEF64" w14:textId="77777777" w:rsidR="00C11A71" w:rsidRDefault="00C11A71" w:rsidP="00C11A71">
            <w:pPr>
              <w:rPr>
                <w:rtl/>
                <w:lang w:eastAsia="zh-CN" w:bidi="ar-EG"/>
              </w:rPr>
            </w:pPr>
          </w:p>
        </w:tc>
      </w:tr>
      <w:tr w:rsidR="00C11A71" w14:paraId="04BE5DDF" w14:textId="77777777" w:rsidTr="00DA071F">
        <w:trPr>
          <w:cantSplit/>
          <w:trHeight w:val="20"/>
        </w:trPr>
        <w:tc>
          <w:tcPr>
            <w:tcW w:w="6597" w:type="dxa"/>
            <w:tcBorders>
              <w:top w:val="single" w:sz="12" w:space="0" w:color="auto"/>
              <w:left w:val="nil"/>
              <w:bottom w:val="nil"/>
              <w:right w:val="nil"/>
            </w:tcBorders>
          </w:tcPr>
          <w:p w14:paraId="47DCFB7E" w14:textId="77777777" w:rsidR="00C11A71" w:rsidRDefault="00C11A71" w:rsidP="00C11A71">
            <w:pPr>
              <w:pStyle w:val="Adress"/>
              <w:framePr w:hSpace="0" w:wrap="auto" w:xAlign="left" w:yAlign="inline"/>
              <w:rPr>
                <w:lang w:eastAsia="zh-CN"/>
              </w:rPr>
            </w:pPr>
          </w:p>
        </w:tc>
        <w:tc>
          <w:tcPr>
            <w:tcW w:w="3042" w:type="dxa"/>
            <w:tcBorders>
              <w:top w:val="single" w:sz="12" w:space="0" w:color="auto"/>
              <w:left w:val="nil"/>
              <w:bottom w:val="nil"/>
              <w:right w:val="nil"/>
            </w:tcBorders>
          </w:tcPr>
          <w:p w14:paraId="03A8FB53" w14:textId="77777777" w:rsidR="00C11A71" w:rsidRDefault="00C11A71" w:rsidP="00C11A71">
            <w:pPr>
              <w:pStyle w:val="Adress"/>
              <w:framePr w:hSpace="0" w:wrap="auto" w:xAlign="left" w:yAlign="inline"/>
              <w:rPr>
                <w:rtl/>
                <w:lang w:eastAsia="zh-CN"/>
              </w:rPr>
            </w:pPr>
          </w:p>
        </w:tc>
      </w:tr>
      <w:tr w:rsidR="00C11A71" w14:paraId="33DC9F29" w14:textId="77777777" w:rsidTr="00DA071F">
        <w:trPr>
          <w:cantSplit/>
        </w:trPr>
        <w:tc>
          <w:tcPr>
            <w:tcW w:w="6597" w:type="dxa"/>
            <w:hideMark/>
          </w:tcPr>
          <w:p w14:paraId="1623E8C4" w14:textId="77777777" w:rsidR="00C11A71" w:rsidRDefault="00C11A71" w:rsidP="00C11A71">
            <w:pPr>
              <w:pStyle w:val="Committee"/>
              <w:framePr w:hSpace="0" w:wrap="auto" w:hAnchor="text" w:yAlign="inline"/>
              <w:bidi/>
              <w:rPr>
                <w:rFonts w:ascii="Verdana Bold" w:hAnsi="Verdana Bold"/>
                <w:sz w:val="19"/>
                <w:szCs w:val="30"/>
                <w:lang w:eastAsia="zh-CN"/>
              </w:rPr>
            </w:pPr>
            <w:r>
              <w:rPr>
                <w:rFonts w:ascii="Verdana Bold" w:hAnsi="Verdana Bold"/>
                <w:sz w:val="19"/>
                <w:szCs w:val="30"/>
                <w:rtl/>
                <w:lang w:eastAsia="zh-CN" w:bidi="ar-EG"/>
              </w:rPr>
              <w:t>الجلسة العامة</w:t>
            </w:r>
          </w:p>
        </w:tc>
        <w:tc>
          <w:tcPr>
            <w:tcW w:w="3042" w:type="dxa"/>
            <w:vAlign w:val="center"/>
            <w:hideMark/>
          </w:tcPr>
          <w:p w14:paraId="7AA555E1" w14:textId="24CAC7A8" w:rsidR="00C11A71" w:rsidRDefault="00C11A71" w:rsidP="00C11A71">
            <w:pPr>
              <w:pStyle w:val="Adress"/>
              <w:framePr w:hSpace="0" w:wrap="auto" w:xAlign="left" w:yAlign="inline"/>
              <w:rPr>
                <w:rtl/>
                <w:lang w:eastAsia="zh-CN"/>
              </w:rPr>
            </w:pPr>
            <w:r>
              <w:rPr>
                <w:rtl/>
                <w:lang w:eastAsia="zh-CN"/>
              </w:rPr>
              <w:t xml:space="preserve">الوثيقة </w:t>
            </w:r>
            <w:r>
              <w:rPr>
                <w:rFonts w:ascii="Verdana" w:hAnsi="Verdana"/>
                <w:lang w:eastAsia="zh-CN"/>
              </w:rPr>
              <w:t>24</w:t>
            </w:r>
            <w:r>
              <w:rPr>
                <w:lang w:eastAsia="zh-CN"/>
              </w:rPr>
              <w:t>-A</w:t>
            </w:r>
          </w:p>
        </w:tc>
      </w:tr>
      <w:tr w:rsidR="00C11A71" w14:paraId="79E654EA" w14:textId="77777777" w:rsidTr="00DA071F">
        <w:trPr>
          <w:cantSplit/>
        </w:trPr>
        <w:tc>
          <w:tcPr>
            <w:tcW w:w="6597" w:type="dxa"/>
          </w:tcPr>
          <w:p w14:paraId="31D2BCA4" w14:textId="77777777" w:rsidR="00C11A71" w:rsidRDefault="00C11A71" w:rsidP="00C11A71">
            <w:pPr>
              <w:pStyle w:val="Adress"/>
              <w:framePr w:hSpace="0" w:wrap="auto" w:xAlign="left" w:yAlign="inline"/>
              <w:rPr>
                <w:rtl/>
                <w:lang w:eastAsia="zh-CN"/>
              </w:rPr>
            </w:pPr>
          </w:p>
        </w:tc>
        <w:tc>
          <w:tcPr>
            <w:tcW w:w="3042" w:type="dxa"/>
            <w:vAlign w:val="center"/>
            <w:hideMark/>
          </w:tcPr>
          <w:p w14:paraId="7C9BA3C2" w14:textId="6C4F5165" w:rsidR="00C11A71" w:rsidRDefault="00C11A71" w:rsidP="00C11A71">
            <w:pPr>
              <w:pStyle w:val="Adress"/>
              <w:framePr w:hSpace="0" w:wrap="auto" w:xAlign="left" w:yAlign="inline"/>
              <w:rPr>
                <w:rtl/>
                <w:lang w:eastAsia="zh-CN"/>
              </w:rPr>
            </w:pPr>
            <w:r>
              <w:rPr>
                <w:lang w:eastAsia="zh-CN"/>
              </w:rPr>
              <w:t>3</w:t>
            </w:r>
            <w:r>
              <w:rPr>
                <w:rtl/>
                <w:lang w:eastAsia="zh-CN"/>
              </w:rPr>
              <w:t xml:space="preserve"> </w:t>
            </w:r>
            <w:r>
              <w:rPr>
                <w:rFonts w:hint="cs"/>
                <w:rtl/>
                <w:lang w:eastAsia="zh-CN"/>
              </w:rPr>
              <w:t xml:space="preserve">أكتوبر </w:t>
            </w:r>
            <w:r>
              <w:rPr>
                <w:lang w:eastAsia="zh-CN"/>
              </w:rPr>
              <w:t>2019</w:t>
            </w:r>
          </w:p>
        </w:tc>
      </w:tr>
      <w:tr w:rsidR="00C11A71" w14:paraId="60A6E42C" w14:textId="77777777" w:rsidTr="00DA071F">
        <w:trPr>
          <w:cantSplit/>
        </w:trPr>
        <w:tc>
          <w:tcPr>
            <w:tcW w:w="6597" w:type="dxa"/>
          </w:tcPr>
          <w:p w14:paraId="14549690" w14:textId="77777777" w:rsidR="00C11A71" w:rsidRDefault="00C11A71" w:rsidP="00C11A71">
            <w:pPr>
              <w:pStyle w:val="Adress"/>
              <w:framePr w:hSpace="0" w:wrap="auto" w:xAlign="left" w:yAlign="inline"/>
              <w:rPr>
                <w:rFonts w:eastAsia="SimSun" w:hint="eastAsia"/>
                <w:rtl/>
                <w:lang w:eastAsia="zh-CN"/>
              </w:rPr>
            </w:pPr>
          </w:p>
        </w:tc>
        <w:tc>
          <w:tcPr>
            <w:tcW w:w="3042" w:type="dxa"/>
            <w:vAlign w:val="center"/>
            <w:hideMark/>
          </w:tcPr>
          <w:p w14:paraId="0C20C80A" w14:textId="77777777" w:rsidR="00C11A71" w:rsidRDefault="00C11A71" w:rsidP="00C11A71">
            <w:pPr>
              <w:pStyle w:val="Adress"/>
              <w:framePr w:hSpace="0" w:wrap="auto" w:xAlign="left" w:yAlign="inline"/>
              <w:rPr>
                <w:rFonts w:eastAsia="SimSun" w:hint="eastAsia"/>
                <w:lang w:eastAsia="zh-CN"/>
              </w:rPr>
            </w:pPr>
            <w:r>
              <w:rPr>
                <w:rtl/>
                <w:lang w:eastAsia="zh-CN"/>
              </w:rPr>
              <w:t>الأصل: بالإنكليزية</w:t>
            </w:r>
          </w:p>
        </w:tc>
      </w:tr>
      <w:tr w:rsidR="00C11A71" w14:paraId="0DC64EA2" w14:textId="77777777" w:rsidTr="00DA071F">
        <w:trPr>
          <w:cantSplit/>
        </w:trPr>
        <w:tc>
          <w:tcPr>
            <w:tcW w:w="9639" w:type="dxa"/>
            <w:gridSpan w:val="2"/>
          </w:tcPr>
          <w:p w14:paraId="7D8C6331" w14:textId="77777777" w:rsidR="00C11A71" w:rsidRDefault="00C11A71" w:rsidP="00C11A71">
            <w:pPr>
              <w:pStyle w:val="Adress"/>
              <w:framePr w:hSpace="0" w:wrap="auto" w:xAlign="left" w:yAlign="inline"/>
              <w:rPr>
                <w:rFonts w:eastAsia="SimSun" w:hint="eastAsia"/>
                <w:lang w:eastAsia="zh-CN"/>
              </w:rPr>
            </w:pPr>
          </w:p>
        </w:tc>
      </w:tr>
      <w:tr w:rsidR="00C11A71" w14:paraId="5E40FFF2" w14:textId="77777777" w:rsidTr="00DA071F">
        <w:trPr>
          <w:cantSplit/>
        </w:trPr>
        <w:tc>
          <w:tcPr>
            <w:tcW w:w="9639" w:type="dxa"/>
            <w:gridSpan w:val="2"/>
            <w:hideMark/>
          </w:tcPr>
          <w:p w14:paraId="0BC34BD6" w14:textId="702A857C" w:rsidR="00C11A71" w:rsidRDefault="00BD7AC1" w:rsidP="00C11A71">
            <w:pPr>
              <w:pStyle w:val="Source"/>
              <w:rPr>
                <w:rtl/>
                <w:lang w:eastAsia="zh-CN"/>
              </w:rPr>
            </w:pPr>
            <w:r>
              <w:rPr>
                <w:rFonts w:hint="cs"/>
                <w:rtl/>
                <w:lang w:eastAsia="zh-CN"/>
              </w:rPr>
              <w:t>المقترحات المشتركة المقدمة من جماعة آسيا والمحيط الهادئ للاتصالات</w:t>
            </w:r>
          </w:p>
        </w:tc>
      </w:tr>
      <w:tr w:rsidR="00C11A71" w14:paraId="0718A114" w14:textId="77777777" w:rsidTr="00DA071F">
        <w:trPr>
          <w:cantSplit/>
        </w:trPr>
        <w:tc>
          <w:tcPr>
            <w:tcW w:w="9639" w:type="dxa"/>
            <w:gridSpan w:val="2"/>
            <w:hideMark/>
          </w:tcPr>
          <w:p w14:paraId="7EA7D162" w14:textId="10F20A38" w:rsidR="00C11A71" w:rsidRPr="0035422E" w:rsidRDefault="00C11A71" w:rsidP="00C11A71">
            <w:pPr>
              <w:pStyle w:val="Title1"/>
              <w:spacing w:before="240"/>
              <w:rPr>
                <w:rtl/>
                <w:lang w:eastAsia="zh-CN"/>
              </w:rPr>
            </w:pPr>
            <w:r w:rsidRPr="0035422E">
              <w:rPr>
                <w:rFonts w:hint="cs"/>
                <w:rtl/>
                <w:lang w:eastAsia="zh-CN"/>
              </w:rPr>
              <w:t>مقترحات بشأن أعمال المؤتمر</w:t>
            </w:r>
          </w:p>
        </w:tc>
      </w:tr>
      <w:tr w:rsidR="00C11A71" w14:paraId="1D1328EA" w14:textId="77777777" w:rsidTr="00DA071F">
        <w:trPr>
          <w:cantSplit/>
        </w:trPr>
        <w:tc>
          <w:tcPr>
            <w:tcW w:w="9639" w:type="dxa"/>
            <w:gridSpan w:val="2"/>
            <w:hideMark/>
          </w:tcPr>
          <w:p w14:paraId="55F1172E" w14:textId="0C183785" w:rsidR="00C11A71" w:rsidRDefault="00C11A71" w:rsidP="00C11A71">
            <w:pPr>
              <w:pStyle w:val="Agendaitem"/>
              <w:rPr>
                <w:rtl/>
                <w:lang w:val="en-US" w:eastAsia="zh-CN"/>
              </w:rPr>
            </w:pPr>
          </w:p>
        </w:tc>
      </w:tr>
      <w:tr w:rsidR="00C11A71" w14:paraId="6346812A" w14:textId="77777777" w:rsidTr="00DA071F">
        <w:trPr>
          <w:cantSplit/>
        </w:trPr>
        <w:tc>
          <w:tcPr>
            <w:tcW w:w="9639" w:type="dxa"/>
            <w:gridSpan w:val="2"/>
          </w:tcPr>
          <w:p w14:paraId="03154D63" w14:textId="77777777" w:rsidR="00C11A71" w:rsidRDefault="00C11A71" w:rsidP="00C11A71">
            <w:pPr>
              <w:rPr>
                <w:rtl/>
                <w:lang w:eastAsia="zh-CN"/>
              </w:rPr>
            </w:pPr>
          </w:p>
        </w:tc>
      </w:tr>
    </w:tbl>
    <w:p w14:paraId="523E7111" w14:textId="2DEC94EB" w:rsidR="0071693D" w:rsidRPr="0035422E" w:rsidRDefault="0089014B" w:rsidP="00715285">
      <w:pPr>
        <w:rPr>
          <w:lang w:bidi="ar-EG"/>
        </w:rPr>
      </w:pPr>
      <w:r w:rsidRPr="0035422E">
        <w:rPr>
          <w:rFonts w:hint="cs"/>
          <w:rtl/>
          <w:lang w:bidi="ar-EG"/>
        </w:rPr>
        <w:t xml:space="preserve">وتقدم إضافة منفصلة لكل بند من بنود جدول أعمال المؤتمر العالمي للاتصالات الراديوية لعام </w:t>
      </w:r>
      <w:r w:rsidRPr="0035422E">
        <w:rPr>
          <w:lang w:val="en-GB" w:bidi="ar-EG"/>
        </w:rPr>
        <w:t>2019</w:t>
      </w:r>
      <w:r w:rsidRPr="0035422E">
        <w:rPr>
          <w:rFonts w:hint="cs"/>
          <w:rtl/>
          <w:lang w:val="en-GB" w:bidi="ar-EG"/>
        </w:rPr>
        <w:t xml:space="preserve"> </w:t>
      </w:r>
      <w:r w:rsidR="0035422E">
        <w:rPr>
          <w:lang w:val="en-GB" w:bidi="ar-EG"/>
        </w:rPr>
        <w:t>(</w:t>
      </w:r>
      <w:r w:rsidRPr="0035422E">
        <w:rPr>
          <w:lang w:val="en-GB" w:bidi="ar-EG"/>
        </w:rPr>
        <w:t>WRC-19</w:t>
      </w:r>
      <w:r w:rsidR="0035422E">
        <w:rPr>
          <w:lang w:val="en-GB" w:bidi="ar-EG"/>
        </w:rPr>
        <w:t>)</w:t>
      </w:r>
      <w:r w:rsidRPr="0035422E">
        <w:rPr>
          <w:rFonts w:hint="cs"/>
          <w:rtl/>
          <w:lang w:val="en-GB" w:bidi="ar-EG"/>
        </w:rPr>
        <w:t xml:space="preserve">. </w:t>
      </w:r>
      <w:r w:rsidR="0071693D" w:rsidRPr="0035422E">
        <w:rPr>
          <w:rtl/>
        </w:rPr>
        <w:t xml:space="preserve">وتقدَّم مواد استهلالية في كل إضافة تشرح الأساس الذي تستند إليه المقترحات ذات الصلة. </w:t>
      </w:r>
      <w:r w:rsidR="00D57565" w:rsidRPr="0035422E">
        <w:rPr>
          <w:rFonts w:hint="cs"/>
          <w:rtl/>
        </w:rPr>
        <w:t xml:space="preserve">ويُلحق </w:t>
      </w:r>
      <w:r w:rsidR="0071693D" w:rsidRPr="0035422E">
        <w:rPr>
          <w:rtl/>
        </w:rPr>
        <w:t xml:space="preserve">بهذه الوثيقة جدول </w:t>
      </w:r>
      <w:r w:rsidR="00D57565" w:rsidRPr="0035422E">
        <w:rPr>
          <w:rFonts w:hint="cs"/>
          <w:rtl/>
        </w:rPr>
        <w:t>في الملحق</w:t>
      </w:r>
      <w:r w:rsidR="00243DC0">
        <w:rPr>
          <w:rFonts w:hint="eastAsia"/>
          <w:rtl/>
        </w:rPr>
        <w:t> </w:t>
      </w:r>
      <w:r w:rsidR="00D57565" w:rsidRPr="0035422E">
        <w:rPr>
          <w:lang w:val="en-GB"/>
        </w:rPr>
        <w:t>1</w:t>
      </w:r>
      <w:r w:rsidR="00D57565" w:rsidRPr="0035422E">
        <w:rPr>
          <w:rFonts w:hint="cs"/>
          <w:rtl/>
          <w:lang w:val="en-GB" w:bidi="ar-EG"/>
        </w:rPr>
        <w:t xml:space="preserve"> </w:t>
      </w:r>
      <w:r w:rsidR="0071693D" w:rsidRPr="0035422E">
        <w:rPr>
          <w:rtl/>
        </w:rPr>
        <w:t>يُظهر</w:t>
      </w:r>
      <w:r w:rsidR="00243DC0">
        <w:rPr>
          <w:rFonts w:hint="cs"/>
          <w:rtl/>
        </w:rPr>
        <w:t> </w:t>
      </w:r>
      <w:r w:rsidR="00D57565" w:rsidRPr="0035422E">
        <w:rPr>
          <w:rFonts w:hint="cs"/>
          <w:rtl/>
        </w:rPr>
        <w:t xml:space="preserve">معلومات الإحالة المرجعية </w:t>
      </w:r>
      <w:r w:rsidR="0071693D" w:rsidRPr="0035422E">
        <w:rPr>
          <w:rtl/>
        </w:rPr>
        <w:t>بين رقم الإضافة في كل من وثائق المقترحات المشتركة لجماعة آسيا والمحيط الهادئ للاتصالات وبين البنود (والبنود الفرعية) المختلفة في جدول أعمال المؤتمر </w:t>
      </w:r>
      <w:r w:rsidR="0089548F" w:rsidRPr="0035422E">
        <w:rPr>
          <w:rFonts w:hint="cs"/>
          <w:rtl/>
        </w:rPr>
        <w:t>العالمي للاتصالات الراديوية لعام</w:t>
      </w:r>
      <w:r w:rsidR="0035422E">
        <w:rPr>
          <w:rFonts w:hint="cs"/>
          <w:rtl/>
          <w:lang w:bidi="ar-EG"/>
        </w:rPr>
        <w:t xml:space="preserve"> </w:t>
      </w:r>
      <w:r w:rsidR="0089548F" w:rsidRPr="0035422E">
        <w:rPr>
          <w:lang w:val="en-GB"/>
        </w:rPr>
        <w:t>2019</w:t>
      </w:r>
      <w:r w:rsidR="0089548F" w:rsidRPr="0035422E">
        <w:rPr>
          <w:rFonts w:hint="cs"/>
          <w:rtl/>
          <w:lang w:val="en-GB" w:bidi="ar-EG"/>
        </w:rPr>
        <w:t xml:space="preserve"> </w:t>
      </w:r>
      <w:r w:rsidR="0035422E">
        <w:rPr>
          <w:lang w:val="en-GB" w:bidi="ar-EG"/>
        </w:rPr>
        <w:t>(</w:t>
      </w:r>
      <w:r w:rsidR="0071693D" w:rsidRPr="0035422E">
        <w:t>WRC</w:t>
      </w:r>
      <w:r w:rsidR="0071693D" w:rsidRPr="0035422E">
        <w:noBreakHyphen/>
        <w:t>1</w:t>
      </w:r>
      <w:r w:rsidR="0089548F" w:rsidRPr="0035422E">
        <w:t>9</w:t>
      </w:r>
      <w:r w:rsidR="0035422E">
        <w:t>)</w:t>
      </w:r>
      <w:r w:rsidR="0071693D" w:rsidRPr="0035422E">
        <w:rPr>
          <w:rtl/>
        </w:rPr>
        <w:t>.</w:t>
      </w:r>
    </w:p>
    <w:p w14:paraId="6BEC0764" w14:textId="14DFE394" w:rsidR="0071693D" w:rsidRDefault="00DC27DD" w:rsidP="0071693D">
      <w:pPr>
        <w:rPr>
          <w:lang w:val="fr-FR" w:bidi="ar-EG"/>
        </w:rPr>
      </w:pPr>
      <w:r w:rsidRPr="0035422E">
        <w:rPr>
          <w:rFonts w:hint="cs"/>
          <w:rtl/>
          <w:lang w:val="fr-FR" w:bidi="ar-EG"/>
        </w:rPr>
        <w:t>ويبين ال</w:t>
      </w:r>
      <w:r w:rsidR="0071693D" w:rsidRPr="0035422E">
        <w:rPr>
          <w:rtl/>
          <w:lang w:val="fr-FR" w:bidi="ar-EG"/>
        </w:rPr>
        <w:t xml:space="preserve">جدول </w:t>
      </w:r>
      <w:r w:rsidRPr="0035422E">
        <w:rPr>
          <w:rFonts w:hint="cs"/>
          <w:rtl/>
          <w:lang w:val="fr-FR" w:bidi="ar-EG"/>
        </w:rPr>
        <w:t xml:space="preserve">الوارد في الملحق </w:t>
      </w:r>
      <w:r w:rsidR="0071693D" w:rsidRPr="0035422E">
        <w:rPr>
          <w:lang w:bidi="ar-EG"/>
        </w:rPr>
        <w:t>2</w:t>
      </w:r>
      <w:r w:rsidR="0071693D" w:rsidRPr="0035422E">
        <w:rPr>
          <w:rtl/>
          <w:lang w:val="fr-FR" w:bidi="ar-EG"/>
        </w:rPr>
        <w:t xml:space="preserve"> </w:t>
      </w:r>
      <w:r w:rsidRPr="0035422E">
        <w:rPr>
          <w:rFonts w:hint="cs"/>
          <w:rtl/>
          <w:lang w:val="fr-FR" w:bidi="ar-EG"/>
        </w:rPr>
        <w:t xml:space="preserve">أي </w:t>
      </w:r>
      <w:r w:rsidR="0071693D" w:rsidRPr="0035422E">
        <w:rPr>
          <w:rtl/>
          <w:lang w:val="fr-FR" w:bidi="ar-EG"/>
        </w:rPr>
        <w:t>إدارة من الإدارات الأعضاء في جماعة </w:t>
      </w:r>
      <w:r w:rsidRPr="0035422E">
        <w:rPr>
          <w:rFonts w:hint="cs"/>
          <w:rtl/>
          <w:lang w:val="fr-FR" w:bidi="ar-EG"/>
        </w:rPr>
        <w:t xml:space="preserve">آسيا والمحيط الهادئ للاتصالات </w:t>
      </w:r>
      <w:r w:rsidR="0071693D" w:rsidRPr="0035422E">
        <w:rPr>
          <w:rtl/>
          <w:lang w:val="fr-FR" w:bidi="ar-EG"/>
        </w:rPr>
        <w:t>تؤيد كلاً من المقترحات المشتركة للجماعة</w:t>
      </w:r>
      <w:r w:rsidRPr="0035422E">
        <w:rPr>
          <w:rFonts w:hint="cs"/>
          <w:rtl/>
          <w:lang w:val="fr-FR" w:bidi="ar-EG"/>
        </w:rPr>
        <w:t>. وقد</w:t>
      </w:r>
      <w:r w:rsidR="0071693D" w:rsidRPr="0035422E">
        <w:rPr>
          <w:rtl/>
          <w:lang w:val="fr-FR" w:bidi="ar-EG"/>
        </w:rPr>
        <w:t xml:space="preserve"> جُمِّع كثير من</w:t>
      </w:r>
      <w:r w:rsidRPr="0035422E">
        <w:rPr>
          <w:rFonts w:hint="cs"/>
          <w:rtl/>
          <w:lang w:val="fr-FR" w:bidi="ar-EG"/>
        </w:rPr>
        <w:t xml:space="preserve"> هذه المقترحات المشتركة</w:t>
      </w:r>
      <w:r w:rsidR="0071693D" w:rsidRPr="0035422E">
        <w:rPr>
          <w:rtl/>
          <w:lang w:val="fr-FR" w:bidi="ar-EG"/>
        </w:rPr>
        <w:t xml:space="preserve"> معاً نظراً لأنها تشكل مجموعة منطقية من </w:t>
      </w:r>
      <w:r w:rsidR="0071693D" w:rsidRPr="0035422E">
        <w:rPr>
          <w:rtl/>
          <w:lang w:val="fr-FR" w:bidi="ar-SY"/>
        </w:rPr>
        <w:t>فرادى</w:t>
      </w:r>
      <w:r w:rsidR="0071693D" w:rsidRPr="0035422E">
        <w:rPr>
          <w:rtl/>
          <w:lang w:val="fr-FR" w:bidi="ar-EG"/>
        </w:rPr>
        <w:t xml:space="preserve"> المقترحات الرامية</w:t>
      </w:r>
      <w:r w:rsidR="008B60F7" w:rsidRPr="0035422E">
        <w:rPr>
          <w:rtl/>
          <w:lang w:val="fr-FR" w:bidi="ar-EG"/>
        </w:rPr>
        <w:t xml:space="preserve"> إلى </w:t>
      </w:r>
      <w:r w:rsidR="0071693D" w:rsidRPr="0035422E">
        <w:rPr>
          <w:rtl/>
          <w:lang w:val="fr-FR" w:bidi="ar-EG"/>
        </w:rPr>
        <w:t>تعديل لوائح</w:t>
      </w:r>
      <w:r w:rsidR="0071693D" w:rsidRPr="0035422E">
        <w:rPr>
          <w:rtl/>
          <w:lang w:bidi="ar-EG"/>
        </w:rPr>
        <w:t> </w:t>
      </w:r>
      <w:r w:rsidR="0071693D" w:rsidRPr="0035422E">
        <w:rPr>
          <w:rtl/>
          <w:lang w:val="fr-FR" w:bidi="ar-EG"/>
        </w:rPr>
        <w:t>الراديو.</w:t>
      </w:r>
    </w:p>
    <w:p w14:paraId="38D8375B" w14:textId="1B0C1F45" w:rsidR="0071693D" w:rsidRPr="00AE589B" w:rsidRDefault="00AE589B" w:rsidP="008614B8">
      <w:pPr>
        <w:rPr>
          <w:rtl/>
          <w:lang w:val="en-GB" w:bidi="ar-EG"/>
        </w:rPr>
      </w:pPr>
      <w:r>
        <w:rPr>
          <w:rFonts w:hint="cs"/>
          <w:rtl/>
        </w:rPr>
        <w:t xml:space="preserve">ويقدم الملحق </w:t>
      </w:r>
      <w:r>
        <w:rPr>
          <w:lang w:val="en-GB"/>
        </w:rPr>
        <w:t>3</w:t>
      </w:r>
      <w:r>
        <w:rPr>
          <w:rFonts w:hint="cs"/>
          <w:rtl/>
          <w:lang w:val="en-GB" w:bidi="ar-EG"/>
        </w:rPr>
        <w:t xml:space="preserve"> بهذه المساهمة قائمة ب</w:t>
      </w:r>
      <w:r w:rsidR="00AC5EE8">
        <w:rPr>
          <w:rFonts w:hint="cs"/>
          <w:rtl/>
          <w:lang w:val="en-GB" w:bidi="ar-EG"/>
        </w:rPr>
        <w:t xml:space="preserve">أسماء </w:t>
      </w:r>
      <w:r>
        <w:rPr>
          <w:rFonts w:hint="cs"/>
          <w:rtl/>
          <w:lang w:val="en-GB" w:bidi="ar-EG"/>
        </w:rPr>
        <w:t xml:space="preserve">فريق إدارة </w:t>
      </w:r>
      <w:r w:rsidR="00B431B1">
        <w:rPr>
          <w:rFonts w:hint="cs"/>
          <w:rtl/>
          <w:lang w:val="en-GB" w:bidi="ar-EG"/>
        </w:rPr>
        <w:t xml:space="preserve">المجموعة </w:t>
      </w:r>
      <w:r>
        <w:rPr>
          <w:rFonts w:hint="cs"/>
          <w:rtl/>
          <w:lang w:val="en-GB" w:bidi="ar-EG"/>
        </w:rPr>
        <w:t>التابع</w:t>
      </w:r>
      <w:r w:rsidR="00B431B1">
        <w:rPr>
          <w:rFonts w:hint="cs"/>
          <w:rtl/>
          <w:lang w:val="en-GB" w:bidi="ar-EG"/>
        </w:rPr>
        <w:t>ة</w:t>
      </w:r>
      <w:r>
        <w:rPr>
          <w:rFonts w:hint="cs"/>
          <w:rtl/>
          <w:lang w:val="en-GB" w:bidi="ar-EG"/>
        </w:rPr>
        <w:t xml:space="preserve"> لجماعة آسيا والمحيط الهادئ للاتصالات المعني</w:t>
      </w:r>
      <w:r w:rsidR="00B431B1">
        <w:rPr>
          <w:rFonts w:hint="cs"/>
          <w:rtl/>
          <w:lang w:val="en-GB" w:bidi="ar-EG"/>
        </w:rPr>
        <w:t>ة</w:t>
      </w:r>
      <w:r>
        <w:rPr>
          <w:rFonts w:hint="cs"/>
          <w:rtl/>
          <w:lang w:val="en-GB" w:bidi="ar-EG"/>
        </w:rPr>
        <w:t xml:space="preserve"> بالتحضير للمؤتمر العالمي للاتصالات الراديوية لعام </w:t>
      </w:r>
      <w:r>
        <w:rPr>
          <w:lang w:val="en-GB" w:bidi="ar-EG"/>
        </w:rPr>
        <w:t>2019</w:t>
      </w:r>
      <w:r>
        <w:rPr>
          <w:rFonts w:hint="cs"/>
          <w:rtl/>
          <w:lang w:val="en-GB" w:bidi="ar-EG"/>
        </w:rPr>
        <w:t xml:space="preserve"> </w:t>
      </w:r>
      <w:r w:rsidR="0035422E">
        <w:rPr>
          <w:lang w:val="en-GB" w:bidi="ar-EG"/>
        </w:rPr>
        <w:t>(</w:t>
      </w:r>
      <w:r>
        <w:rPr>
          <w:lang w:val="en-GB" w:bidi="ar-EG"/>
        </w:rPr>
        <w:t>WRC-19</w:t>
      </w:r>
      <w:r w:rsidR="0035422E">
        <w:rPr>
          <w:lang w:val="en-GB" w:bidi="ar-EG"/>
        </w:rPr>
        <w:t>)</w:t>
      </w:r>
      <w:r w:rsidR="00AC5EE8">
        <w:rPr>
          <w:rFonts w:hint="cs"/>
          <w:rtl/>
          <w:lang w:val="en-GB" w:bidi="ar-EG"/>
        </w:rPr>
        <w:t xml:space="preserve"> فضلاً عن المنسقين التابعين للجماعة المعنيين بتنسيق كل من بنود جدول أعمال المؤتمر. </w:t>
      </w:r>
    </w:p>
    <w:p w14:paraId="47F2D908" w14:textId="09CD8C4C" w:rsidR="0012545F" w:rsidRPr="00DC0D4D" w:rsidRDefault="0071693D" w:rsidP="00243DC0">
      <w:pPr>
        <w:spacing w:before="1080"/>
        <w:rPr>
          <w:lang w:val="en-GB" w:bidi="ar-EG"/>
        </w:rPr>
      </w:pPr>
      <w:r>
        <w:rPr>
          <w:b/>
          <w:bCs/>
          <w:rtl/>
        </w:rPr>
        <w:t>الملحقات</w:t>
      </w:r>
      <w:r>
        <w:rPr>
          <w:rtl/>
        </w:rPr>
        <w:t xml:space="preserve">: </w:t>
      </w:r>
      <w:r>
        <w:t>3</w:t>
      </w:r>
      <w:r w:rsidR="0012545F">
        <w:rPr>
          <w:rtl/>
        </w:rPr>
        <w:br w:type="page"/>
      </w:r>
    </w:p>
    <w:p w14:paraId="4A7CDB27" w14:textId="01553A91" w:rsidR="0012545F" w:rsidRDefault="0071693D" w:rsidP="00C11A71">
      <w:pPr>
        <w:pStyle w:val="AnnexNo"/>
        <w:rPr>
          <w:rtl/>
        </w:rPr>
      </w:pPr>
      <w:r>
        <w:rPr>
          <w:rFonts w:hint="cs"/>
          <w:rtl/>
        </w:rPr>
        <w:lastRenderedPageBreak/>
        <w:t xml:space="preserve">الملحق </w:t>
      </w:r>
      <w:r>
        <w:t>1</w:t>
      </w:r>
    </w:p>
    <w:p w14:paraId="32F03971" w14:textId="152B91B9" w:rsidR="0012545F" w:rsidRPr="00243DC0" w:rsidRDefault="00DC0D4D" w:rsidP="00243DC0">
      <w:pPr>
        <w:pStyle w:val="Annextitle"/>
        <w:rPr>
          <w:rtl/>
        </w:rPr>
      </w:pPr>
      <w:r w:rsidRPr="00243DC0">
        <w:rPr>
          <w:rFonts w:hint="cs"/>
          <w:rtl/>
        </w:rPr>
        <w:t xml:space="preserve">جدول الإحالة المرجعية بين بنود جدول أعمال المؤتمر العالمي للاتصالات الراديوية </w:t>
      </w:r>
      <w:r w:rsidR="00243DC0" w:rsidRPr="00243DC0">
        <w:rPr>
          <w:rtl/>
        </w:rPr>
        <w:br/>
      </w:r>
      <w:r w:rsidRPr="00243DC0">
        <w:rPr>
          <w:rFonts w:hint="cs"/>
          <w:rtl/>
        </w:rPr>
        <w:t xml:space="preserve">لعام </w:t>
      </w:r>
      <w:r w:rsidRPr="00243DC0">
        <w:t>2019</w:t>
      </w:r>
      <w:r w:rsidRPr="00243DC0">
        <w:rPr>
          <w:rFonts w:hint="cs"/>
          <w:rtl/>
        </w:rPr>
        <w:t xml:space="preserve"> </w:t>
      </w:r>
      <w:r w:rsidR="00243DC0" w:rsidRPr="00243DC0">
        <w:t>(WRC-19)</w:t>
      </w:r>
      <w:r w:rsidRPr="00243DC0">
        <w:rPr>
          <w:rFonts w:hint="cs"/>
          <w:rtl/>
        </w:rPr>
        <w:t xml:space="preserve"> والمقترحات المشتركة المقدمة من جماعة آسيا </w:t>
      </w:r>
      <w:r w:rsidR="00243DC0" w:rsidRPr="00243DC0">
        <w:br/>
      </w:r>
      <w:r w:rsidRPr="00243DC0">
        <w:rPr>
          <w:rFonts w:hint="cs"/>
          <w:rtl/>
        </w:rPr>
        <w:t>والمحيط الهادئ للاتصالات</w:t>
      </w:r>
    </w:p>
    <w:tbl>
      <w:tblPr>
        <w:tblpPr w:leftFromText="180" w:rightFromText="180" w:vertAnchor="text" w:tblpXSpec="center" w:tblpY="1"/>
        <w:tblOverlap w:val="never"/>
        <w:bidiVisual/>
        <w:tblW w:w="10490" w:type="dxa"/>
        <w:jc w:val="center"/>
        <w:tblLook w:val="04A0" w:firstRow="1" w:lastRow="0" w:firstColumn="1" w:lastColumn="0" w:noHBand="0" w:noVBand="1"/>
      </w:tblPr>
      <w:tblGrid>
        <w:gridCol w:w="1425"/>
        <w:gridCol w:w="1559"/>
        <w:gridCol w:w="4961"/>
        <w:gridCol w:w="1276"/>
        <w:gridCol w:w="1269"/>
      </w:tblGrid>
      <w:tr w:rsidR="00816E4B" w:rsidRPr="00A13450" w14:paraId="4C59DEEE"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7704A2" w14:textId="7EE99209" w:rsidR="00931A4E" w:rsidRPr="00A13450" w:rsidRDefault="00A13450" w:rsidP="00581807">
            <w:pPr>
              <w:pStyle w:val="NoSpacing"/>
              <w:spacing w:before="60" w:after="60" w:line="280" w:lineRule="exact"/>
              <w:jc w:val="center"/>
              <w:rPr>
                <w:b/>
                <w:bCs/>
                <w:sz w:val="20"/>
                <w:szCs w:val="26"/>
              </w:rPr>
            </w:pPr>
            <w:r w:rsidRPr="00A13450">
              <w:rPr>
                <w:rFonts w:hint="cs"/>
                <w:b/>
                <w:bCs/>
                <w:sz w:val="20"/>
                <w:szCs w:val="26"/>
                <w:rtl/>
              </w:rPr>
              <w:t xml:space="preserve">بنود جدول أعمال المؤتمر </w:t>
            </w:r>
            <w:r w:rsidR="007C27D5">
              <w:rPr>
                <w:b/>
                <w:bCs/>
                <w:sz w:val="20"/>
                <w:szCs w:val="26"/>
              </w:rPr>
              <w:t>(</w:t>
            </w:r>
            <w:r w:rsidRPr="00A13450">
              <w:rPr>
                <w:b/>
                <w:bCs/>
                <w:sz w:val="20"/>
                <w:szCs w:val="26"/>
                <w:lang w:val="en-GB"/>
              </w:rPr>
              <w:t>WRC-19</w:t>
            </w:r>
            <w:r w:rsidR="007C27D5">
              <w:rPr>
                <w:b/>
                <w:bCs/>
                <w:sz w:val="20"/>
                <w:szCs w:val="2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98FE5" w14:textId="68C079F3" w:rsidR="00931A4E" w:rsidRPr="00A13450" w:rsidRDefault="00A13450" w:rsidP="00581807">
            <w:pPr>
              <w:pStyle w:val="NoSpacing"/>
              <w:spacing w:before="60" w:after="60" w:line="280" w:lineRule="exact"/>
              <w:jc w:val="center"/>
              <w:rPr>
                <w:b/>
                <w:bCs/>
                <w:sz w:val="20"/>
                <w:szCs w:val="26"/>
                <w:rtl/>
                <w:lang w:bidi="ar-EG"/>
              </w:rPr>
            </w:pPr>
            <w:r w:rsidRPr="00A13450">
              <w:rPr>
                <w:rFonts w:hint="cs"/>
                <w:b/>
                <w:bCs/>
                <w:sz w:val="20"/>
                <w:szCs w:val="26"/>
                <w:rtl/>
                <w:lang w:bidi="ar-EG"/>
              </w:rPr>
              <w:t>البند الفرعي</w:t>
            </w:r>
            <w:r w:rsidR="00243DC0">
              <w:rPr>
                <w:rFonts w:hint="cs"/>
                <w:b/>
                <w:bCs/>
                <w:sz w:val="20"/>
                <w:szCs w:val="26"/>
                <w:rtl/>
                <w:lang w:bidi="ar-EG"/>
              </w:rPr>
              <w:t xml:space="preserve"> </w:t>
            </w:r>
            <w:r w:rsidRPr="00A13450">
              <w:rPr>
                <w:rFonts w:hint="cs"/>
                <w:b/>
                <w:bCs/>
                <w:sz w:val="20"/>
                <w:szCs w:val="26"/>
                <w:rtl/>
                <w:lang w:bidi="ar-EG"/>
              </w:rPr>
              <w:t>/المسألة الفرعية لجدول الأعمال</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122440" w14:textId="4E223F9B" w:rsidR="00931A4E" w:rsidRPr="00A13450" w:rsidRDefault="00A13450" w:rsidP="00840D65">
            <w:pPr>
              <w:pStyle w:val="NoSpacing"/>
              <w:spacing w:before="60" w:after="60" w:line="280" w:lineRule="exact"/>
              <w:jc w:val="center"/>
              <w:rPr>
                <w:b/>
                <w:bCs/>
                <w:sz w:val="20"/>
                <w:szCs w:val="26"/>
              </w:rPr>
            </w:pPr>
            <w:r w:rsidRPr="00A13450">
              <w:rPr>
                <w:rFonts w:hint="cs"/>
                <w:b/>
                <w:bCs/>
                <w:sz w:val="20"/>
                <w:szCs w:val="26"/>
                <w:rtl/>
              </w:rPr>
              <w:t>نص بند جدول الأعمال</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057FD8" w14:textId="73C1ABAA" w:rsidR="00931A4E" w:rsidRPr="00A13450" w:rsidRDefault="00A13450" w:rsidP="00581807">
            <w:pPr>
              <w:pStyle w:val="NoSpacing"/>
              <w:spacing w:before="60" w:after="60" w:line="280" w:lineRule="exact"/>
              <w:jc w:val="center"/>
              <w:rPr>
                <w:b/>
                <w:bCs/>
                <w:sz w:val="20"/>
                <w:szCs w:val="26"/>
                <w:rtl/>
                <w:lang w:val="en-GB" w:bidi="ar-EG"/>
              </w:rPr>
            </w:pPr>
            <w:r w:rsidRPr="00A13450">
              <w:rPr>
                <w:rFonts w:hint="cs"/>
                <w:b/>
                <w:bCs/>
                <w:sz w:val="20"/>
                <w:szCs w:val="26"/>
                <w:rtl/>
              </w:rPr>
              <w:t xml:space="preserve">رقم الإضافة للوثيقة </w:t>
            </w:r>
            <w:r w:rsidRPr="00A13450">
              <w:rPr>
                <w:b/>
                <w:bCs/>
                <w:sz w:val="20"/>
                <w:szCs w:val="26"/>
                <w:lang w:val="en-GB"/>
              </w:rPr>
              <w:t>24</w:t>
            </w:r>
            <w:r w:rsidRPr="00A13450">
              <w:rPr>
                <w:rFonts w:hint="cs"/>
                <w:b/>
                <w:bCs/>
                <w:sz w:val="20"/>
                <w:szCs w:val="26"/>
                <w:rtl/>
                <w:lang w:val="en-GB" w:bidi="ar-EG"/>
              </w:rPr>
              <w:t>:</w:t>
            </w:r>
          </w:p>
        </w:tc>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41295" w14:textId="4405B52F" w:rsidR="00931A4E" w:rsidRPr="00A13450" w:rsidRDefault="00A13450" w:rsidP="00581807">
            <w:pPr>
              <w:pStyle w:val="NoSpacing"/>
              <w:spacing w:before="60" w:after="60" w:line="280" w:lineRule="exact"/>
              <w:jc w:val="center"/>
              <w:rPr>
                <w:b/>
                <w:bCs/>
                <w:sz w:val="20"/>
                <w:szCs w:val="26"/>
                <w:rtl/>
                <w:lang w:val="en-GB" w:bidi="ar-EG"/>
              </w:rPr>
            </w:pPr>
            <w:r w:rsidRPr="00A13450">
              <w:rPr>
                <w:rFonts w:hint="cs"/>
                <w:b/>
                <w:bCs/>
                <w:sz w:val="20"/>
                <w:szCs w:val="26"/>
                <w:rtl/>
              </w:rPr>
              <w:t xml:space="preserve">رقم المقترح: </w:t>
            </w:r>
            <w:r w:rsidRPr="00A13450">
              <w:rPr>
                <w:b/>
                <w:bCs/>
                <w:sz w:val="20"/>
                <w:szCs w:val="26"/>
                <w:lang w:val="en-GB"/>
              </w:rPr>
              <w:t>ACP/24</w:t>
            </w:r>
          </w:p>
        </w:tc>
      </w:tr>
      <w:tr w:rsidR="00931A4E" w:rsidRPr="00C20B34" w14:paraId="047412B1"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2ECA3398"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1.1</w:t>
            </w:r>
          </w:p>
        </w:tc>
        <w:tc>
          <w:tcPr>
            <w:tcW w:w="1559" w:type="dxa"/>
            <w:tcBorders>
              <w:top w:val="single" w:sz="4" w:space="0" w:color="auto"/>
              <w:left w:val="single" w:sz="4" w:space="0" w:color="auto"/>
              <w:bottom w:val="single" w:sz="4" w:space="0" w:color="auto"/>
              <w:right w:val="single" w:sz="4" w:space="0" w:color="auto"/>
            </w:tcBorders>
          </w:tcPr>
          <w:p w14:paraId="1E2A0D9C"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4E58E6C6" w14:textId="3B350643" w:rsidR="00931A4E" w:rsidRPr="00C20B34" w:rsidRDefault="00931A4E" w:rsidP="00840D65">
            <w:pPr>
              <w:pStyle w:val="BodyTextIndent"/>
              <w:spacing w:before="60" w:after="60" w:line="280" w:lineRule="exact"/>
              <w:ind w:left="0"/>
              <w:rPr>
                <w:color w:val="000000"/>
                <w:sz w:val="20"/>
                <w:szCs w:val="26"/>
              </w:rPr>
            </w:pPr>
            <w:r w:rsidRPr="00C20B34">
              <w:rPr>
                <w:spacing w:val="-3"/>
                <w:position w:val="2"/>
                <w:sz w:val="20"/>
                <w:szCs w:val="26"/>
                <w:rtl/>
              </w:rPr>
              <w:t xml:space="preserve">النظر في منح توزيع لخدمة الهواة في الإقليم </w:t>
            </w:r>
            <w:r w:rsidRPr="00C20B34">
              <w:rPr>
                <w:spacing w:val="-3"/>
                <w:position w:val="2"/>
                <w:sz w:val="20"/>
                <w:szCs w:val="26"/>
                <w:lang w:bidi="ar-SY"/>
              </w:rPr>
              <w:t>1</w:t>
            </w:r>
            <w:r w:rsidRPr="00C20B34">
              <w:rPr>
                <w:spacing w:val="-3"/>
                <w:position w:val="2"/>
                <w:sz w:val="20"/>
                <w:szCs w:val="26"/>
                <w:rtl/>
              </w:rPr>
              <w:t xml:space="preserve"> في نطاق التردد</w:t>
            </w:r>
            <w:r w:rsidRPr="00C20B34">
              <w:rPr>
                <w:spacing w:val="-3"/>
                <w:position w:val="2"/>
                <w:sz w:val="20"/>
                <w:szCs w:val="26"/>
                <w:rtl/>
                <w:lang w:bidi="ar-SY"/>
              </w:rPr>
              <w:t xml:space="preserve"> </w:t>
            </w:r>
            <w:r w:rsidRPr="00C20B34">
              <w:rPr>
                <w:spacing w:val="-3"/>
                <w:position w:val="2"/>
                <w:sz w:val="20"/>
                <w:szCs w:val="26"/>
                <w:lang w:bidi="ar-SY"/>
              </w:rPr>
              <w:t>MHz 54-50</w:t>
            </w:r>
            <w:r w:rsidRPr="00C20B34">
              <w:rPr>
                <w:spacing w:val="-3"/>
                <w:position w:val="2"/>
                <w:sz w:val="20"/>
                <w:szCs w:val="26"/>
                <w:rtl/>
                <w:lang w:bidi="ar-SY"/>
              </w:rPr>
              <w:t xml:space="preserve"> </w:t>
            </w:r>
            <w:r w:rsidRPr="00C20B34">
              <w:rPr>
                <w:spacing w:val="-3"/>
                <w:position w:val="2"/>
                <w:sz w:val="20"/>
                <w:szCs w:val="26"/>
                <w:rtl/>
              </w:rPr>
              <w:t xml:space="preserve">وفقاً للقرار </w:t>
            </w:r>
            <w:r w:rsidRPr="00C20B34">
              <w:rPr>
                <w:b/>
                <w:bCs/>
                <w:spacing w:val="-3"/>
                <w:position w:val="2"/>
                <w:sz w:val="20"/>
                <w:szCs w:val="26"/>
                <w:lang w:bidi="ar-SY"/>
              </w:rPr>
              <w:t>658 (WRC-15)</w:t>
            </w:r>
            <w:r w:rsidRPr="00C20B34">
              <w:rPr>
                <w:spacing w:val="-3"/>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439A103F"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w:t>
            </w:r>
          </w:p>
        </w:tc>
        <w:tc>
          <w:tcPr>
            <w:tcW w:w="1269" w:type="dxa"/>
            <w:tcBorders>
              <w:top w:val="single" w:sz="4" w:space="0" w:color="auto"/>
              <w:left w:val="single" w:sz="4" w:space="0" w:color="auto"/>
              <w:bottom w:val="single" w:sz="4" w:space="0" w:color="auto"/>
              <w:right w:val="single" w:sz="4" w:space="0" w:color="auto"/>
            </w:tcBorders>
            <w:hideMark/>
          </w:tcPr>
          <w:p w14:paraId="086E2452"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A1/1</w:t>
            </w:r>
          </w:p>
        </w:tc>
      </w:tr>
      <w:tr w:rsidR="00931A4E" w:rsidRPr="00C20B34" w14:paraId="340E3AD2"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73FDCCEA" w14:textId="3E4EEE72"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2.1</w:t>
            </w:r>
          </w:p>
        </w:tc>
        <w:tc>
          <w:tcPr>
            <w:tcW w:w="1559" w:type="dxa"/>
            <w:tcBorders>
              <w:top w:val="single" w:sz="4" w:space="0" w:color="auto"/>
              <w:left w:val="single" w:sz="4" w:space="0" w:color="auto"/>
              <w:bottom w:val="single" w:sz="4" w:space="0" w:color="auto"/>
              <w:right w:val="single" w:sz="4" w:space="0" w:color="auto"/>
            </w:tcBorders>
          </w:tcPr>
          <w:p w14:paraId="6AAB2B2F"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43A4A5C8" w14:textId="358C2802" w:rsidR="00931A4E" w:rsidRPr="00C4664F" w:rsidRDefault="00931A4E" w:rsidP="00840D65">
            <w:pPr>
              <w:pStyle w:val="BodyTextIndent"/>
              <w:spacing w:before="60" w:after="60" w:line="280" w:lineRule="exact"/>
              <w:ind w:left="0"/>
              <w:rPr>
                <w:color w:val="000000"/>
                <w:spacing w:val="-2"/>
                <w:sz w:val="20"/>
                <w:szCs w:val="26"/>
              </w:rPr>
            </w:pPr>
            <w:r w:rsidRPr="00C4664F">
              <w:rPr>
                <w:spacing w:val="-2"/>
                <w:position w:val="2"/>
                <w:sz w:val="20"/>
                <w:szCs w:val="26"/>
                <w:rtl/>
              </w:rPr>
              <w:t xml:space="preserve">النظر في حدود القدرة في النطاق من أجل المحطات الأرضية العاملة في الخدمة المتنقلة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وخدمة الأرصاد الجوية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وخدمة استكشاف الأرض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في نطاقي التردد </w:t>
            </w:r>
            <w:r w:rsidRPr="00C4664F">
              <w:rPr>
                <w:spacing w:val="-2"/>
                <w:position w:val="2"/>
                <w:sz w:val="20"/>
                <w:szCs w:val="26"/>
              </w:rPr>
              <w:t>MHz 403</w:t>
            </w:r>
            <w:r w:rsidRPr="00C4664F">
              <w:rPr>
                <w:spacing w:val="-2"/>
                <w:position w:val="2"/>
                <w:sz w:val="20"/>
                <w:szCs w:val="26"/>
              </w:rPr>
              <w:noBreakHyphen/>
              <w:t>401</w:t>
            </w:r>
            <w:r w:rsidRPr="00C4664F">
              <w:rPr>
                <w:spacing w:val="-2"/>
                <w:sz w:val="20"/>
                <w:szCs w:val="26"/>
                <w:rtl/>
              </w:rPr>
              <w:t> </w:t>
            </w:r>
            <w:r w:rsidRPr="00C4664F">
              <w:rPr>
                <w:spacing w:val="-2"/>
                <w:position w:val="2"/>
                <w:sz w:val="20"/>
                <w:szCs w:val="26"/>
                <w:rtl/>
              </w:rPr>
              <w:t>و</w:t>
            </w:r>
            <w:r w:rsidRPr="00C4664F">
              <w:rPr>
                <w:spacing w:val="-2"/>
                <w:position w:val="2"/>
                <w:sz w:val="20"/>
                <w:szCs w:val="26"/>
              </w:rPr>
              <w:t>MHz 400,05- 399,9</w:t>
            </w:r>
            <w:r w:rsidRPr="00C4664F">
              <w:rPr>
                <w:spacing w:val="-2"/>
                <w:position w:val="2"/>
                <w:sz w:val="20"/>
                <w:szCs w:val="26"/>
                <w:rtl/>
              </w:rPr>
              <w:t>، وفقاً للقرار </w:t>
            </w:r>
            <w:r w:rsidRPr="00C4664F">
              <w:rPr>
                <w:b/>
                <w:bCs/>
                <w:spacing w:val="-2"/>
                <w:position w:val="2"/>
                <w:sz w:val="20"/>
                <w:szCs w:val="26"/>
              </w:rPr>
              <w:t>765 (WRC-15)</w:t>
            </w:r>
            <w:r w:rsidRPr="00C4664F">
              <w:rPr>
                <w:spacing w:val="-2"/>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1E78BF3A"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A2</w:t>
            </w:r>
          </w:p>
        </w:tc>
        <w:tc>
          <w:tcPr>
            <w:tcW w:w="1269" w:type="dxa"/>
            <w:tcBorders>
              <w:top w:val="single" w:sz="4" w:space="0" w:color="auto"/>
              <w:left w:val="single" w:sz="4" w:space="0" w:color="auto"/>
              <w:bottom w:val="single" w:sz="4" w:space="0" w:color="auto"/>
              <w:right w:val="single" w:sz="4" w:space="0" w:color="auto"/>
            </w:tcBorders>
            <w:hideMark/>
          </w:tcPr>
          <w:p w14:paraId="194CD82F" w14:textId="337EC68B" w:rsidR="00931A4E" w:rsidRPr="007C27D5" w:rsidRDefault="00931A4E" w:rsidP="00581807">
            <w:pPr>
              <w:pStyle w:val="BodyTextIndent"/>
              <w:spacing w:before="60" w:after="60" w:line="280" w:lineRule="exact"/>
              <w:ind w:left="0"/>
              <w:jc w:val="center"/>
              <w:rPr>
                <w:sz w:val="20"/>
                <w:szCs w:val="26"/>
              </w:rPr>
            </w:pPr>
            <w:r w:rsidRPr="007C27D5">
              <w:rPr>
                <w:sz w:val="20"/>
                <w:szCs w:val="26"/>
              </w:rPr>
              <w:t>A2/1</w:t>
            </w:r>
            <w:r w:rsidR="008B60F7" w:rsidRPr="007C27D5">
              <w:rPr>
                <w:rFonts w:hint="cs"/>
                <w:sz w:val="20"/>
                <w:szCs w:val="26"/>
                <w:rtl/>
              </w:rPr>
              <w:t xml:space="preserve"> إلى </w:t>
            </w:r>
            <w:r w:rsidR="00B118AE" w:rsidRPr="007C27D5">
              <w:rPr>
                <w:sz w:val="20"/>
                <w:szCs w:val="26"/>
              </w:rPr>
              <w:t>5</w:t>
            </w:r>
          </w:p>
        </w:tc>
      </w:tr>
      <w:tr w:rsidR="00931A4E" w:rsidRPr="00C20B34" w14:paraId="6868B4D1"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20F36986" w14:textId="766E70FD"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3.1</w:t>
            </w:r>
          </w:p>
        </w:tc>
        <w:tc>
          <w:tcPr>
            <w:tcW w:w="1559" w:type="dxa"/>
            <w:tcBorders>
              <w:top w:val="single" w:sz="4" w:space="0" w:color="auto"/>
              <w:left w:val="single" w:sz="4" w:space="0" w:color="auto"/>
              <w:bottom w:val="single" w:sz="4" w:space="0" w:color="auto"/>
              <w:right w:val="single" w:sz="4" w:space="0" w:color="auto"/>
            </w:tcBorders>
          </w:tcPr>
          <w:p w14:paraId="35240E5A"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43474FE9" w14:textId="3748DC42" w:rsidR="00931A4E" w:rsidRPr="00C4664F" w:rsidRDefault="00931A4E" w:rsidP="00840D65">
            <w:pPr>
              <w:pStyle w:val="BodyTextIndent"/>
              <w:spacing w:before="60" w:after="60" w:line="280" w:lineRule="exact"/>
              <w:ind w:left="0"/>
              <w:rPr>
                <w:color w:val="000000"/>
                <w:spacing w:val="-2"/>
                <w:sz w:val="20"/>
                <w:szCs w:val="26"/>
              </w:rPr>
            </w:pPr>
            <w:r w:rsidRPr="00C4664F">
              <w:rPr>
                <w:spacing w:val="-2"/>
                <w:position w:val="2"/>
                <w:sz w:val="20"/>
                <w:szCs w:val="26"/>
                <w:rtl/>
              </w:rPr>
              <w:t xml:space="preserve">النظر في إمكانية رفع التوزيع الثانوي لخدمة الأرصاد الجوية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(فضاء-أرض) وخدمة استكشاف الأرض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(فضاء-أرض)</w:t>
            </w:r>
            <w:r w:rsidR="008B60F7" w:rsidRPr="00C4664F">
              <w:rPr>
                <w:spacing w:val="-2"/>
                <w:position w:val="2"/>
                <w:sz w:val="20"/>
                <w:szCs w:val="26"/>
                <w:rtl/>
              </w:rPr>
              <w:t xml:space="preserve"> إلى </w:t>
            </w:r>
            <w:r w:rsidRPr="00C4664F">
              <w:rPr>
                <w:spacing w:val="-2"/>
                <w:position w:val="2"/>
                <w:sz w:val="20"/>
                <w:szCs w:val="26"/>
                <w:rtl/>
              </w:rPr>
              <w:t xml:space="preserve">وضع أولي وإمكانية منح توزيع أولي لخدمة استكشاف الأرض </w:t>
            </w:r>
            <w:proofErr w:type="spellStart"/>
            <w:r w:rsidRPr="00C4664F">
              <w:rPr>
                <w:spacing w:val="-2"/>
                <w:position w:val="2"/>
                <w:sz w:val="20"/>
                <w:szCs w:val="26"/>
                <w:rtl/>
              </w:rPr>
              <w:t>الساتلية</w:t>
            </w:r>
            <w:proofErr w:type="spellEnd"/>
            <w:r w:rsidRPr="00C4664F">
              <w:rPr>
                <w:spacing w:val="-2"/>
                <w:position w:val="2"/>
                <w:sz w:val="20"/>
                <w:szCs w:val="26"/>
                <w:rtl/>
              </w:rPr>
              <w:t xml:space="preserve"> (فضاء-أرض) في نطاق التردد </w:t>
            </w:r>
            <w:r w:rsidRPr="00C4664F">
              <w:rPr>
                <w:spacing w:val="-2"/>
                <w:position w:val="2"/>
                <w:sz w:val="20"/>
                <w:szCs w:val="26"/>
                <w:lang w:bidi="ar-EG"/>
              </w:rPr>
              <w:t>MHz 470-460</w:t>
            </w:r>
            <w:r w:rsidRPr="00C4664F">
              <w:rPr>
                <w:spacing w:val="-2"/>
                <w:position w:val="2"/>
                <w:sz w:val="20"/>
                <w:szCs w:val="26"/>
                <w:rtl/>
              </w:rPr>
              <w:t xml:space="preserve">، وفقاً للقرار </w:t>
            </w:r>
            <w:r w:rsidRPr="00C4664F">
              <w:rPr>
                <w:b/>
                <w:bCs/>
                <w:spacing w:val="-2"/>
                <w:position w:val="2"/>
                <w:sz w:val="20"/>
                <w:szCs w:val="26"/>
                <w:lang w:bidi="ar-EG"/>
              </w:rPr>
              <w:t>766 (WRC-15)</w:t>
            </w:r>
            <w:r w:rsidRPr="00C4664F">
              <w:rPr>
                <w:b/>
                <w:spacing w:val="-2"/>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21D186D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A3</w:t>
            </w:r>
          </w:p>
        </w:tc>
        <w:tc>
          <w:tcPr>
            <w:tcW w:w="1269" w:type="dxa"/>
            <w:tcBorders>
              <w:top w:val="single" w:sz="4" w:space="0" w:color="auto"/>
              <w:left w:val="single" w:sz="4" w:space="0" w:color="auto"/>
              <w:bottom w:val="single" w:sz="4" w:space="0" w:color="auto"/>
              <w:right w:val="single" w:sz="4" w:space="0" w:color="auto"/>
            </w:tcBorders>
            <w:hideMark/>
          </w:tcPr>
          <w:p w14:paraId="7E2EE734" w14:textId="77777777" w:rsidR="00931A4E" w:rsidRPr="007C27D5" w:rsidRDefault="00931A4E" w:rsidP="00581807">
            <w:pPr>
              <w:pStyle w:val="BodyTextIndent"/>
              <w:spacing w:before="60" w:after="60" w:line="280" w:lineRule="exact"/>
              <w:ind w:left="0"/>
              <w:jc w:val="center"/>
              <w:rPr>
                <w:sz w:val="20"/>
                <w:szCs w:val="26"/>
                <w:lang w:val="en-GB"/>
              </w:rPr>
            </w:pPr>
            <w:r w:rsidRPr="007C27D5">
              <w:rPr>
                <w:sz w:val="20"/>
                <w:szCs w:val="26"/>
              </w:rPr>
              <w:t>A3/1</w:t>
            </w:r>
          </w:p>
        </w:tc>
      </w:tr>
      <w:tr w:rsidR="00931A4E" w:rsidRPr="00C20B34" w14:paraId="10E413C8"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13EDAABE" w14:textId="690EA41F"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4.1</w:t>
            </w:r>
          </w:p>
        </w:tc>
        <w:tc>
          <w:tcPr>
            <w:tcW w:w="1559" w:type="dxa"/>
            <w:tcBorders>
              <w:top w:val="single" w:sz="4" w:space="0" w:color="auto"/>
              <w:left w:val="single" w:sz="4" w:space="0" w:color="auto"/>
              <w:bottom w:val="single" w:sz="4" w:space="0" w:color="auto"/>
              <w:right w:val="single" w:sz="4" w:space="0" w:color="auto"/>
            </w:tcBorders>
          </w:tcPr>
          <w:p w14:paraId="1FBBF552"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08BF0A68" w14:textId="77106EAC" w:rsidR="00931A4E" w:rsidRPr="00C20B34" w:rsidRDefault="00931A4E" w:rsidP="00840D65">
            <w:pPr>
              <w:pStyle w:val="BodyTextIndent"/>
              <w:spacing w:before="60" w:after="60" w:line="280" w:lineRule="exact"/>
              <w:ind w:left="0"/>
              <w:rPr>
                <w:color w:val="000000"/>
                <w:sz w:val="20"/>
                <w:szCs w:val="26"/>
              </w:rPr>
            </w:pPr>
            <w:r w:rsidRPr="00C20B34">
              <w:rPr>
                <w:position w:val="2"/>
                <w:sz w:val="20"/>
                <w:szCs w:val="26"/>
                <w:rtl/>
              </w:rPr>
              <w:t xml:space="preserve">النظر في نتائج الدراسات طبقاً للقرار </w:t>
            </w:r>
            <w:r w:rsidRPr="00C20B34">
              <w:rPr>
                <w:b/>
                <w:bCs/>
                <w:position w:val="2"/>
                <w:sz w:val="20"/>
                <w:szCs w:val="26"/>
              </w:rPr>
              <w:t>557 (WRC-15)</w:t>
            </w:r>
            <w:r w:rsidRPr="00C20B34">
              <w:rPr>
                <w:position w:val="2"/>
                <w:sz w:val="20"/>
                <w:szCs w:val="26"/>
                <w:rtl/>
              </w:rPr>
              <w:t xml:space="preserve"> واستعراض القيود المذكورة في الملحق </w:t>
            </w:r>
            <w:r w:rsidRPr="00C20B34">
              <w:rPr>
                <w:position w:val="2"/>
                <w:sz w:val="20"/>
                <w:szCs w:val="26"/>
              </w:rPr>
              <w:t>7</w:t>
            </w:r>
            <w:r w:rsidRPr="00C20B34">
              <w:rPr>
                <w:position w:val="2"/>
                <w:sz w:val="20"/>
                <w:szCs w:val="26"/>
                <w:rtl/>
              </w:rPr>
              <w:t xml:space="preserve"> من التذييل </w:t>
            </w:r>
            <w:r w:rsidRPr="00C20B34">
              <w:rPr>
                <w:b/>
                <w:bCs/>
                <w:position w:val="2"/>
                <w:sz w:val="20"/>
                <w:szCs w:val="26"/>
              </w:rPr>
              <w:t>30 (Rev.WRC</w:t>
            </w:r>
            <w:r w:rsidRPr="00C20B34">
              <w:rPr>
                <w:b/>
                <w:bCs/>
                <w:position w:val="2"/>
                <w:sz w:val="20"/>
                <w:szCs w:val="26"/>
              </w:rPr>
              <w:noBreakHyphen/>
              <w:t>1</w:t>
            </w:r>
            <w:r w:rsidR="002D2FEF">
              <w:rPr>
                <w:b/>
                <w:bCs/>
                <w:position w:val="2"/>
                <w:sz w:val="20"/>
                <w:szCs w:val="26"/>
              </w:rPr>
              <w:t>5</w:t>
            </w:r>
            <w:r w:rsidRPr="00C20B34">
              <w:rPr>
                <w:b/>
                <w:bCs/>
                <w:position w:val="2"/>
                <w:sz w:val="20"/>
                <w:szCs w:val="26"/>
              </w:rPr>
              <w:t>)</w:t>
            </w:r>
            <w:r w:rsidRPr="00C20B34">
              <w:rPr>
                <w:position w:val="2"/>
                <w:sz w:val="20"/>
                <w:szCs w:val="26"/>
                <w:rtl/>
              </w:rPr>
              <w:t xml:space="preserve"> وتنقيحها إن استدعى الأمر، مع ضمان حماية التخصيصات الواردة في الخطة والقائمة وتطور الخدمة الإذاعية </w:t>
            </w:r>
            <w:proofErr w:type="spellStart"/>
            <w:r w:rsidRPr="00C20B34">
              <w:rPr>
                <w:position w:val="2"/>
                <w:sz w:val="20"/>
                <w:szCs w:val="26"/>
                <w:rtl/>
              </w:rPr>
              <w:t>الساتلية</w:t>
            </w:r>
            <w:proofErr w:type="spellEnd"/>
            <w:r w:rsidRPr="00C20B34">
              <w:rPr>
                <w:position w:val="2"/>
                <w:sz w:val="20"/>
                <w:szCs w:val="26"/>
                <w:rtl/>
              </w:rPr>
              <w:t xml:space="preserve"> </w:t>
            </w:r>
            <w:r w:rsidRPr="00C20B34">
              <w:rPr>
                <w:position w:val="2"/>
                <w:sz w:val="20"/>
                <w:szCs w:val="26"/>
              </w:rPr>
              <w:t>(BSS)</w:t>
            </w:r>
            <w:r w:rsidRPr="00C20B34">
              <w:rPr>
                <w:position w:val="2"/>
                <w:sz w:val="20"/>
                <w:szCs w:val="26"/>
                <w:rtl/>
              </w:rPr>
              <w:t xml:space="preserve"> مستقبلاً ضمن الخطة والقائمة والشبكات القائمة والمخططة للخدمة الثابتة </w:t>
            </w:r>
            <w:proofErr w:type="spellStart"/>
            <w:r w:rsidRPr="00C20B34">
              <w:rPr>
                <w:position w:val="2"/>
                <w:sz w:val="20"/>
                <w:szCs w:val="26"/>
                <w:rtl/>
              </w:rPr>
              <w:t>الساتلية</w:t>
            </w:r>
            <w:proofErr w:type="spellEnd"/>
            <w:r w:rsidRPr="00C20B34">
              <w:rPr>
                <w:position w:val="2"/>
                <w:sz w:val="20"/>
                <w:szCs w:val="26"/>
                <w:rtl/>
              </w:rPr>
              <w:t xml:space="preserve"> </w:t>
            </w:r>
            <w:r w:rsidRPr="00C20B34">
              <w:rPr>
                <w:position w:val="2"/>
                <w:sz w:val="20"/>
                <w:szCs w:val="26"/>
              </w:rPr>
              <w:t>(FSS)</w:t>
            </w:r>
            <w:r w:rsidRPr="00C20B34">
              <w:rPr>
                <w:position w:val="2"/>
                <w:sz w:val="20"/>
                <w:szCs w:val="26"/>
                <w:rtl/>
              </w:rPr>
              <w:t>، وعدم فرض قيود إضافية عليها؛</w:t>
            </w:r>
          </w:p>
        </w:tc>
        <w:tc>
          <w:tcPr>
            <w:tcW w:w="1276" w:type="dxa"/>
            <w:tcBorders>
              <w:top w:val="single" w:sz="4" w:space="0" w:color="auto"/>
              <w:left w:val="single" w:sz="4" w:space="0" w:color="auto"/>
              <w:bottom w:val="single" w:sz="4" w:space="0" w:color="auto"/>
              <w:right w:val="single" w:sz="4" w:space="0" w:color="auto"/>
            </w:tcBorders>
            <w:hideMark/>
          </w:tcPr>
          <w:p w14:paraId="23FEF36D"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A4</w:t>
            </w:r>
          </w:p>
        </w:tc>
        <w:tc>
          <w:tcPr>
            <w:tcW w:w="1269" w:type="dxa"/>
            <w:tcBorders>
              <w:top w:val="single" w:sz="4" w:space="0" w:color="auto"/>
              <w:left w:val="single" w:sz="4" w:space="0" w:color="auto"/>
              <w:bottom w:val="single" w:sz="4" w:space="0" w:color="auto"/>
              <w:right w:val="single" w:sz="4" w:space="0" w:color="auto"/>
            </w:tcBorders>
            <w:hideMark/>
          </w:tcPr>
          <w:p w14:paraId="06CD668E" w14:textId="29CFC095" w:rsidR="00931A4E" w:rsidRPr="007C27D5" w:rsidRDefault="00931A4E" w:rsidP="00581807">
            <w:pPr>
              <w:pStyle w:val="BodyTextIndent"/>
              <w:spacing w:before="60" w:after="60" w:line="280" w:lineRule="exact"/>
              <w:ind w:left="0"/>
              <w:jc w:val="center"/>
              <w:rPr>
                <w:sz w:val="20"/>
                <w:szCs w:val="26"/>
              </w:rPr>
            </w:pPr>
            <w:r w:rsidRPr="007C27D5">
              <w:rPr>
                <w:sz w:val="20"/>
                <w:szCs w:val="26"/>
              </w:rPr>
              <w:t>A4/</w:t>
            </w:r>
            <w:r w:rsidR="00B118AE" w:rsidRPr="007C27D5">
              <w:rPr>
                <w:sz w:val="20"/>
                <w:szCs w:val="26"/>
              </w:rPr>
              <w:t>1</w:t>
            </w:r>
            <w:r w:rsidR="008B60F7" w:rsidRPr="007C27D5">
              <w:rPr>
                <w:rFonts w:hint="cs"/>
                <w:sz w:val="20"/>
                <w:szCs w:val="26"/>
                <w:rtl/>
              </w:rPr>
              <w:t xml:space="preserve"> إلى </w:t>
            </w:r>
            <w:r w:rsidRPr="007C27D5">
              <w:rPr>
                <w:sz w:val="20"/>
                <w:szCs w:val="26"/>
              </w:rPr>
              <w:t>14</w:t>
            </w:r>
          </w:p>
        </w:tc>
      </w:tr>
      <w:tr w:rsidR="00931A4E" w:rsidRPr="00C20B34" w14:paraId="4F5C40E5"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18D789FE" w14:textId="7E66355E"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5.1</w:t>
            </w:r>
          </w:p>
        </w:tc>
        <w:tc>
          <w:tcPr>
            <w:tcW w:w="1559" w:type="dxa"/>
            <w:tcBorders>
              <w:top w:val="single" w:sz="4" w:space="0" w:color="auto"/>
              <w:left w:val="single" w:sz="4" w:space="0" w:color="auto"/>
              <w:bottom w:val="single" w:sz="4" w:space="0" w:color="auto"/>
              <w:right w:val="single" w:sz="4" w:space="0" w:color="auto"/>
            </w:tcBorders>
          </w:tcPr>
          <w:p w14:paraId="1FD5A0CE"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6186B5E8" w14:textId="20A84CC2" w:rsidR="00931A4E" w:rsidRPr="00C20B34" w:rsidRDefault="00931A4E" w:rsidP="00840D65">
            <w:pPr>
              <w:pStyle w:val="BodyTextIndent"/>
              <w:spacing w:before="60" w:after="60" w:line="280" w:lineRule="exact"/>
              <w:ind w:left="0"/>
              <w:rPr>
                <w:color w:val="000000"/>
                <w:sz w:val="20"/>
                <w:szCs w:val="26"/>
              </w:rPr>
            </w:pPr>
            <w:r w:rsidRPr="00C20B34">
              <w:rPr>
                <w:position w:val="2"/>
                <w:sz w:val="20"/>
                <w:szCs w:val="26"/>
                <w:rtl/>
              </w:rPr>
              <w:t>النظر في استخدام نطاقي التردد </w:t>
            </w:r>
            <w:r w:rsidRPr="00C20B34">
              <w:rPr>
                <w:position w:val="2"/>
                <w:sz w:val="20"/>
                <w:szCs w:val="26"/>
                <w:lang w:bidi="ar-EG"/>
              </w:rPr>
              <w:t>GHz 19,7</w:t>
            </w:r>
            <w:r w:rsidRPr="00C20B34">
              <w:rPr>
                <w:position w:val="2"/>
                <w:sz w:val="20"/>
                <w:szCs w:val="26"/>
                <w:lang w:bidi="ar-EG"/>
              </w:rPr>
              <w:noBreakHyphen/>
              <w:t>17,7</w:t>
            </w:r>
            <w:r w:rsidRPr="00C20B34">
              <w:rPr>
                <w:position w:val="2"/>
                <w:sz w:val="20"/>
                <w:szCs w:val="26"/>
                <w:rtl/>
              </w:rPr>
              <w:t xml:space="preserve"> (فضاء-أرض) و</w:t>
            </w:r>
            <w:r w:rsidRPr="00C20B34">
              <w:rPr>
                <w:position w:val="2"/>
                <w:sz w:val="20"/>
                <w:szCs w:val="26"/>
                <w:lang w:bidi="ar-EG"/>
              </w:rPr>
              <w:t>GHz 29,5</w:t>
            </w:r>
            <w:r w:rsidRPr="00C20B34">
              <w:rPr>
                <w:position w:val="2"/>
                <w:sz w:val="20"/>
                <w:szCs w:val="26"/>
                <w:lang w:bidi="ar-EG"/>
              </w:rPr>
              <w:noBreakHyphen/>
              <w:t>27,5</w:t>
            </w:r>
            <w:r w:rsidRPr="00C20B34">
              <w:rPr>
                <w:position w:val="2"/>
                <w:sz w:val="20"/>
                <w:szCs w:val="26"/>
                <w:rtl/>
              </w:rPr>
              <w:t xml:space="preserve"> (أرض-فضاء) في محطات أرضية متحركة تتواصل مع محطات فضائية مستقرة بالنسبة</w:t>
            </w:r>
            <w:r w:rsidR="008B60F7">
              <w:rPr>
                <w:position w:val="2"/>
                <w:sz w:val="20"/>
                <w:szCs w:val="26"/>
                <w:rtl/>
              </w:rPr>
              <w:t xml:space="preserve"> إلى </w:t>
            </w:r>
            <w:r w:rsidRPr="00C20B34">
              <w:rPr>
                <w:position w:val="2"/>
                <w:sz w:val="20"/>
                <w:szCs w:val="26"/>
                <w:rtl/>
              </w:rPr>
              <w:t xml:space="preserve">الأرض في الخدمة الثابتة </w:t>
            </w:r>
            <w:proofErr w:type="spellStart"/>
            <w:r w:rsidRPr="00C20B34">
              <w:rPr>
                <w:position w:val="2"/>
                <w:sz w:val="20"/>
                <w:szCs w:val="26"/>
                <w:rtl/>
              </w:rPr>
              <w:t>الساتلية</w:t>
            </w:r>
            <w:proofErr w:type="spellEnd"/>
            <w:r w:rsidRPr="00C20B34">
              <w:rPr>
                <w:position w:val="2"/>
                <w:sz w:val="20"/>
                <w:szCs w:val="26"/>
                <w:rtl/>
              </w:rPr>
              <w:t xml:space="preserve">، واتخاذ الإجراء المناسب، وفقاً </w:t>
            </w:r>
            <w:r w:rsidRPr="00C20B34">
              <w:rPr>
                <w:position w:val="2"/>
                <w:sz w:val="20"/>
                <w:szCs w:val="26"/>
                <w:rtl/>
                <w:lang w:bidi="ar-SY"/>
              </w:rPr>
              <w:t>للقرار </w:t>
            </w:r>
            <w:r w:rsidRPr="00C20B34">
              <w:rPr>
                <w:b/>
                <w:bCs/>
                <w:position w:val="2"/>
                <w:sz w:val="20"/>
                <w:szCs w:val="26"/>
                <w:lang w:bidi="ar-EG"/>
              </w:rPr>
              <w:t>158 (WRC</w:t>
            </w:r>
            <w:r w:rsidRPr="00C20B34">
              <w:rPr>
                <w:b/>
                <w:bCs/>
                <w:position w:val="2"/>
                <w:sz w:val="20"/>
                <w:szCs w:val="26"/>
                <w:lang w:bidi="ar-EG"/>
              </w:rPr>
              <w:noBreakHyphen/>
              <w:t>15)</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07FD7288"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A5</w:t>
            </w:r>
          </w:p>
        </w:tc>
        <w:tc>
          <w:tcPr>
            <w:tcW w:w="1269" w:type="dxa"/>
            <w:tcBorders>
              <w:top w:val="single" w:sz="4" w:space="0" w:color="auto"/>
              <w:left w:val="single" w:sz="4" w:space="0" w:color="auto"/>
              <w:bottom w:val="single" w:sz="4" w:space="0" w:color="auto"/>
              <w:right w:val="single" w:sz="4" w:space="0" w:color="auto"/>
            </w:tcBorders>
            <w:hideMark/>
          </w:tcPr>
          <w:p w14:paraId="211F7871" w14:textId="46B759E9" w:rsidR="00931A4E" w:rsidRPr="007C27D5" w:rsidRDefault="00931A4E" w:rsidP="00581807">
            <w:pPr>
              <w:pStyle w:val="BodyTextIndent"/>
              <w:spacing w:before="60" w:after="60" w:line="280" w:lineRule="exact"/>
              <w:ind w:left="0"/>
              <w:jc w:val="center"/>
              <w:rPr>
                <w:sz w:val="20"/>
                <w:szCs w:val="26"/>
              </w:rPr>
            </w:pPr>
            <w:r w:rsidRPr="007C27D5">
              <w:rPr>
                <w:sz w:val="20"/>
                <w:szCs w:val="26"/>
              </w:rPr>
              <w:t>A5/1</w:t>
            </w:r>
            <w:r w:rsidR="008B60F7" w:rsidRPr="007C27D5">
              <w:rPr>
                <w:rFonts w:hint="cs"/>
                <w:sz w:val="20"/>
                <w:szCs w:val="26"/>
                <w:rtl/>
              </w:rPr>
              <w:t xml:space="preserve"> إلى </w:t>
            </w:r>
            <w:r w:rsidRPr="007C27D5">
              <w:rPr>
                <w:sz w:val="20"/>
                <w:szCs w:val="26"/>
              </w:rPr>
              <w:t>6</w:t>
            </w:r>
          </w:p>
        </w:tc>
      </w:tr>
      <w:tr w:rsidR="00931A4E" w:rsidRPr="00C20B34" w14:paraId="35693CA2"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213273B9" w14:textId="33A39435"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6.1</w:t>
            </w:r>
          </w:p>
        </w:tc>
        <w:tc>
          <w:tcPr>
            <w:tcW w:w="1559" w:type="dxa"/>
            <w:tcBorders>
              <w:top w:val="single" w:sz="4" w:space="0" w:color="auto"/>
              <w:left w:val="single" w:sz="4" w:space="0" w:color="auto"/>
              <w:bottom w:val="single" w:sz="4" w:space="0" w:color="auto"/>
              <w:right w:val="single" w:sz="4" w:space="0" w:color="auto"/>
            </w:tcBorders>
          </w:tcPr>
          <w:p w14:paraId="278E5494"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1A4F797A" w14:textId="5A920EDC" w:rsidR="00931A4E" w:rsidRPr="00C20B34" w:rsidRDefault="00931A4E" w:rsidP="00840D65">
            <w:pPr>
              <w:pStyle w:val="BodyTextIndent"/>
              <w:spacing w:before="60" w:after="60" w:line="280" w:lineRule="exact"/>
              <w:ind w:left="0"/>
              <w:rPr>
                <w:color w:val="000000"/>
                <w:sz w:val="20"/>
                <w:szCs w:val="26"/>
              </w:rPr>
            </w:pPr>
            <w:r w:rsidRPr="00C20B34">
              <w:rPr>
                <w:b/>
                <w:spacing w:val="-4"/>
                <w:position w:val="2"/>
                <w:sz w:val="20"/>
                <w:szCs w:val="26"/>
                <w:rtl/>
              </w:rPr>
              <w:t>النظر في </w:t>
            </w:r>
            <w:r w:rsidRPr="00C20B34">
              <w:rPr>
                <w:spacing w:val="-4"/>
                <w:position w:val="2"/>
                <w:sz w:val="20"/>
                <w:szCs w:val="26"/>
                <w:rtl/>
                <w:lang w:bidi="ar-JO"/>
              </w:rPr>
              <w:t xml:space="preserve">وضع إطار تنظيمي فيما يخص الأنظمة </w:t>
            </w:r>
            <w:proofErr w:type="spellStart"/>
            <w:r w:rsidRPr="00C20B34">
              <w:rPr>
                <w:spacing w:val="-4"/>
                <w:position w:val="2"/>
                <w:sz w:val="20"/>
                <w:szCs w:val="26"/>
                <w:rtl/>
                <w:lang w:bidi="ar-JO"/>
              </w:rPr>
              <w:t>الساتلية</w:t>
            </w:r>
            <w:proofErr w:type="spellEnd"/>
            <w:r w:rsidRPr="00C20B34">
              <w:rPr>
                <w:spacing w:val="-4"/>
                <w:position w:val="2"/>
                <w:sz w:val="20"/>
                <w:szCs w:val="26"/>
                <w:rtl/>
                <w:lang w:bidi="ar-JO"/>
              </w:rPr>
              <w:t xml:space="preserve"> للخدمة الثابتة </w:t>
            </w:r>
            <w:proofErr w:type="spellStart"/>
            <w:r w:rsidRPr="00C20B34">
              <w:rPr>
                <w:spacing w:val="-4"/>
                <w:position w:val="2"/>
                <w:sz w:val="20"/>
                <w:szCs w:val="26"/>
                <w:rtl/>
                <w:lang w:bidi="ar-JO"/>
              </w:rPr>
              <w:t>الساتلية</w:t>
            </w:r>
            <w:proofErr w:type="spellEnd"/>
            <w:r w:rsidRPr="00C20B34">
              <w:rPr>
                <w:spacing w:val="-4"/>
                <w:position w:val="2"/>
                <w:sz w:val="20"/>
                <w:szCs w:val="26"/>
                <w:rtl/>
                <w:lang w:bidi="ar-JO"/>
              </w:rPr>
              <w:t xml:space="preserve"> غير المستقرة بالنسبة</w:t>
            </w:r>
            <w:r w:rsidR="008B60F7">
              <w:rPr>
                <w:spacing w:val="-4"/>
                <w:position w:val="2"/>
                <w:sz w:val="20"/>
                <w:szCs w:val="26"/>
                <w:rtl/>
                <w:lang w:bidi="ar-JO"/>
              </w:rPr>
              <w:t xml:space="preserve"> إلى </w:t>
            </w:r>
            <w:r w:rsidRPr="00C20B34">
              <w:rPr>
                <w:spacing w:val="-4"/>
                <w:position w:val="2"/>
                <w:sz w:val="20"/>
                <w:szCs w:val="26"/>
                <w:rtl/>
                <w:lang w:bidi="ar-JO"/>
              </w:rPr>
              <w:t>الأرض التي يمكن أن تعمل في </w:t>
            </w:r>
            <w:r w:rsidRPr="00C20B34">
              <w:rPr>
                <w:spacing w:val="-4"/>
                <w:position w:val="2"/>
                <w:sz w:val="20"/>
                <w:szCs w:val="26"/>
                <w:rtl/>
              </w:rPr>
              <w:t xml:space="preserve">نطاقات التردد </w:t>
            </w:r>
            <w:r w:rsidRPr="00C20B34">
              <w:rPr>
                <w:spacing w:val="-4"/>
                <w:position w:val="2"/>
                <w:sz w:val="20"/>
                <w:szCs w:val="26"/>
              </w:rPr>
              <w:t>39,5</w:t>
            </w:r>
            <w:r w:rsidRPr="00C20B34">
              <w:rPr>
                <w:spacing w:val="-4"/>
                <w:position w:val="2"/>
                <w:sz w:val="20"/>
                <w:szCs w:val="26"/>
              </w:rPr>
              <w:noBreakHyphen/>
              <w:t>37,5</w:t>
            </w:r>
            <w:r w:rsidRPr="00C20B34">
              <w:rPr>
                <w:spacing w:val="-4"/>
                <w:position w:val="2"/>
                <w:sz w:val="20"/>
                <w:szCs w:val="26"/>
                <w:rtl/>
              </w:rPr>
              <w:t> </w:t>
            </w:r>
            <w:r w:rsidRPr="00C20B34">
              <w:rPr>
                <w:spacing w:val="-4"/>
                <w:position w:val="2"/>
                <w:sz w:val="20"/>
                <w:szCs w:val="26"/>
              </w:rPr>
              <w:t>GHz</w:t>
            </w:r>
            <w:r w:rsidRPr="00C20B34">
              <w:rPr>
                <w:spacing w:val="-4"/>
                <w:position w:val="2"/>
                <w:sz w:val="20"/>
                <w:szCs w:val="26"/>
                <w:rtl/>
                <w:lang w:bidi="ar-JO"/>
              </w:rPr>
              <w:t xml:space="preserve"> </w:t>
            </w:r>
            <w:r w:rsidRPr="00C20B34">
              <w:rPr>
                <w:spacing w:val="-4"/>
                <w:position w:val="2"/>
                <w:sz w:val="20"/>
                <w:szCs w:val="26"/>
                <w:rtl/>
              </w:rPr>
              <w:t>(فضاء-أرض</w:t>
            </w:r>
            <w:r w:rsidRPr="00C20B34">
              <w:rPr>
                <w:spacing w:val="-4"/>
                <w:position w:val="2"/>
                <w:sz w:val="20"/>
                <w:szCs w:val="26"/>
                <w:rtl/>
                <w:lang w:bidi="ar-JO"/>
              </w:rPr>
              <w:t>) و</w:t>
            </w:r>
            <w:r w:rsidRPr="00C20B34">
              <w:rPr>
                <w:spacing w:val="-4"/>
                <w:position w:val="2"/>
                <w:sz w:val="20"/>
                <w:szCs w:val="26"/>
              </w:rPr>
              <w:t>42,5</w:t>
            </w:r>
            <w:r w:rsidRPr="00C20B34">
              <w:rPr>
                <w:spacing w:val="-4"/>
                <w:position w:val="2"/>
                <w:sz w:val="20"/>
                <w:szCs w:val="26"/>
              </w:rPr>
              <w:noBreakHyphen/>
              <w:t>39,5</w:t>
            </w:r>
            <w:r w:rsidRPr="00C20B34">
              <w:rPr>
                <w:spacing w:val="-4"/>
                <w:position w:val="2"/>
                <w:sz w:val="20"/>
                <w:szCs w:val="26"/>
                <w:rtl/>
              </w:rPr>
              <w:t> </w:t>
            </w:r>
            <w:r w:rsidRPr="00C20B34">
              <w:rPr>
                <w:spacing w:val="-4"/>
                <w:position w:val="2"/>
                <w:sz w:val="20"/>
                <w:szCs w:val="26"/>
              </w:rPr>
              <w:t>GHz</w:t>
            </w:r>
            <w:r w:rsidRPr="00C20B34">
              <w:rPr>
                <w:spacing w:val="-4"/>
                <w:position w:val="2"/>
                <w:sz w:val="20"/>
                <w:szCs w:val="26"/>
                <w:rtl/>
                <w:lang w:bidi="ar-JO"/>
              </w:rPr>
              <w:t xml:space="preserve"> </w:t>
            </w:r>
            <w:r w:rsidRPr="00C20B34">
              <w:rPr>
                <w:spacing w:val="-4"/>
                <w:position w:val="2"/>
                <w:sz w:val="20"/>
                <w:szCs w:val="26"/>
                <w:rtl/>
              </w:rPr>
              <w:t>(فضاء-أرض</w:t>
            </w:r>
            <w:r w:rsidRPr="00C20B34">
              <w:rPr>
                <w:spacing w:val="-4"/>
                <w:position w:val="2"/>
                <w:sz w:val="20"/>
                <w:szCs w:val="26"/>
                <w:rtl/>
                <w:lang w:bidi="ar-JO"/>
              </w:rPr>
              <w:t>) و</w:t>
            </w:r>
            <w:r w:rsidRPr="00C20B34">
              <w:rPr>
                <w:spacing w:val="-4"/>
                <w:position w:val="2"/>
                <w:sz w:val="20"/>
                <w:szCs w:val="26"/>
              </w:rPr>
              <w:t>GHz 50,2</w:t>
            </w:r>
            <w:r w:rsidRPr="00C20B34">
              <w:rPr>
                <w:spacing w:val="-4"/>
                <w:position w:val="2"/>
                <w:sz w:val="20"/>
                <w:szCs w:val="26"/>
              </w:rPr>
              <w:noBreakHyphen/>
              <w:t>47,2</w:t>
            </w:r>
            <w:r w:rsidRPr="00C20B34">
              <w:rPr>
                <w:spacing w:val="-4"/>
                <w:position w:val="2"/>
                <w:sz w:val="20"/>
                <w:szCs w:val="26"/>
                <w:rtl/>
              </w:rPr>
              <w:t> </w:t>
            </w:r>
            <w:r w:rsidRPr="00C20B34">
              <w:rPr>
                <w:spacing w:val="-4"/>
                <w:position w:val="2"/>
                <w:sz w:val="20"/>
                <w:szCs w:val="26"/>
                <w:rtl/>
                <w:lang w:bidi="ar-JO"/>
              </w:rPr>
              <w:t xml:space="preserve">(أرض-فضاء) </w:t>
            </w:r>
            <w:r w:rsidRPr="00C20B34">
              <w:rPr>
                <w:spacing w:val="-4"/>
                <w:position w:val="2"/>
                <w:sz w:val="20"/>
                <w:szCs w:val="26"/>
                <w:rtl/>
              </w:rPr>
              <w:t>و</w:t>
            </w:r>
            <w:r w:rsidRPr="00C20B34">
              <w:rPr>
                <w:spacing w:val="-4"/>
                <w:position w:val="2"/>
                <w:sz w:val="20"/>
                <w:szCs w:val="26"/>
              </w:rPr>
              <w:t>GHz 51,4</w:t>
            </w:r>
            <w:r w:rsidRPr="00C20B34">
              <w:rPr>
                <w:spacing w:val="-4"/>
                <w:position w:val="2"/>
                <w:sz w:val="20"/>
                <w:szCs w:val="26"/>
              </w:rPr>
              <w:noBreakHyphen/>
              <w:t>50,4</w:t>
            </w:r>
            <w:r w:rsidRPr="00C20B34">
              <w:rPr>
                <w:spacing w:val="-4"/>
                <w:position w:val="2"/>
                <w:sz w:val="20"/>
                <w:szCs w:val="26"/>
                <w:rtl/>
                <w:lang w:bidi="ar-JO"/>
              </w:rPr>
              <w:t xml:space="preserve"> (أرض-فضاء)، وفقاً للقرار </w:t>
            </w:r>
            <w:r w:rsidRPr="00C20B34">
              <w:rPr>
                <w:b/>
                <w:bCs/>
                <w:spacing w:val="-4"/>
                <w:position w:val="2"/>
                <w:sz w:val="20"/>
                <w:szCs w:val="26"/>
              </w:rPr>
              <w:t>159</w:t>
            </w:r>
            <w:r w:rsidRPr="00C20B34">
              <w:rPr>
                <w:b/>
                <w:bCs/>
                <w:spacing w:val="-4"/>
                <w:position w:val="2"/>
                <w:sz w:val="20"/>
                <w:szCs w:val="26"/>
                <w:lang w:val="en-GB"/>
              </w:rPr>
              <w:t> (WRC</w:t>
            </w:r>
            <w:r w:rsidRPr="00C20B34">
              <w:rPr>
                <w:b/>
                <w:bCs/>
                <w:spacing w:val="-4"/>
                <w:position w:val="2"/>
                <w:sz w:val="20"/>
                <w:szCs w:val="26"/>
                <w:lang w:val="en-GB"/>
              </w:rPr>
              <w:noBreakHyphen/>
            </w:r>
            <w:r w:rsidRPr="00C20B34">
              <w:rPr>
                <w:b/>
                <w:bCs/>
                <w:spacing w:val="-4"/>
                <w:position w:val="2"/>
                <w:sz w:val="20"/>
                <w:szCs w:val="26"/>
              </w:rPr>
              <w:t>15</w:t>
            </w:r>
            <w:r w:rsidRPr="00C20B34">
              <w:rPr>
                <w:b/>
                <w:bCs/>
                <w:spacing w:val="-4"/>
                <w:position w:val="2"/>
                <w:sz w:val="20"/>
                <w:szCs w:val="26"/>
                <w:lang w:val="en-GB"/>
              </w:rPr>
              <w:t>)</w:t>
            </w:r>
            <w:r w:rsidRPr="00C20B34">
              <w:rPr>
                <w:spacing w:val="-4"/>
                <w:position w:val="2"/>
                <w:sz w:val="20"/>
                <w:szCs w:val="26"/>
                <w:rtl/>
                <w:lang w:bidi="ar-JO"/>
              </w:rPr>
              <w:t>؛</w:t>
            </w:r>
          </w:p>
        </w:tc>
        <w:tc>
          <w:tcPr>
            <w:tcW w:w="1276" w:type="dxa"/>
            <w:tcBorders>
              <w:top w:val="single" w:sz="4" w:space="0" w:color="auto"/>
              <w:left w:val="single" w:sz="4" w:space="0" w:color="auto"/>
              <w:bottom w:val="single" w:sz="4" w:space="0" w:color="auto"/>
              <w:right w:val="single" w:sz="4" w:space="0" w:color="auto"/>
            </w:tcBorders>
            <w:hideMark/>
          </w:tcPr>
          <w:p w14:paraId="75F3EA46"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A6</w:t>
            </w:r>
          </w:p>
        </w:tc>
        <w:tc>
          <w:tcPr>
            <w:tcW w:w="1269" w:type="dxa"/>
            <w:tcBorders>
              <w:top w:val="single" w:sz="4" w:space="0" w:color="auto"/>
              <w:left w:val="single" w:sz="4" w:space="0" w:color="auto"/>
              <w:bottom w:val="single" w:sz="4" w:space="0" w:color="auto"/>
              <w:right w:val="single" w:sz="4" w:space="0" w:color="auto"/>
            </w:tcBorders>
            <w:hideMark/>
          </w:tcPr>
          <w:p w14:paraId="296F7F09" w14:textId="2A315404" w:rsidR="00931A4E" w:rsidRPr="007C27D5" w:rsidRDefault="00931A4E" w:rsidP="00581807">
            <w:pPr>
              <w:pStyle w:val="BodyTextIndent"/>
              <w:spacing w:before="60" w:after="60" w:line="280" w:lineRule="exact"/>
              <w:ind w:left="0"/>
              <w:jc w:val="center"/>
              <w:rPr>
                <w:sz w:val="20"/>
                <w:szCs w:val="26"/>
              </w:rPr>
            </w:pPr>
            <w:r w:rsidRPr="007C27D5">
              <w:rPr>
                <w:sz w:val="20"/>
                <w:szCs w:val="26"/>
              </w:rPr>
              <w:t>A6/1</w:t>
            </w:r>
            <w:r w:rsidR="008B60F7" w:rsidRPr="007C27D5">
              <w:rPr>
                <w:rFonts w:hint="cs"/>
                <w:sz w:val="20"/>
                <w:szCs w:val="26"/>
                <w:rtl/>
              </w:rPr>
              <w:t xml:space="preserve"> إلى </w:t>
            </w:r>
            <w:r w:rsidRPr="007C27D5">
              <w:rPr>
                <w:sz w:val="20"/>
                <w:szCs w:val="26"/>
              </w:rPr>
              <w:t>3</w:t>
            </w:r>
          </w:p>
        </w:tc>
      </w:tr>
      <w:tr w:rsidR="00931A4E" w:rsidRPr="00C20B34" w14:paraId="0E0FFC78"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2147EDD1" w14:textId="7C645CF8"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7.1</w:t>
            </w:r>
          </w:p>
        </w:tc>
        <w:tc>
          <w:tcPr>
            <w:tcW w:w="1559" w:type="dxa"/>
            <w:tcBorders>
              <w:top w:val="single" w:sz="4" w:space="0" w:color="auto"/>
              <w:left w:val="single" w:sz="4" w:space="0" w:color="auto"/>
              <w:bottom w:val="single" w:sz="4" w:space="0" w:color="auto"/>
              <w:right w:val="single" w:sz="4" w:space="0" w:color="auto"/>
            </w:tcBorders>
          </w:tcPr>
          <w:p w14:paraId="5F7B3208"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143B4536" w14:textId="25B1EB15" w:rsidR="00931A4E" w:rsidRPr="00C20B34" w:rsidRDefault="00931A4E" w:rsidP="00DB2B37">
            <w:pPr>
              <w:pStyle w:val="BodyTextIndent"/>
              <w:spacing w:before="60" w:after="60" w:line="280" w:lineRule="exact"/>
              <w:ind w:left="0"/>
              <w:rPr>
                <w:color w:val="000000"/>
                <w:sz w:val="20"/>
                <w:szCs w:val="26"/>
              </w:rPr>
            </w:pPr>
            <w:r w:rsidRPr="00C20B34">
              <w:rPr>
                <w:position w:val="2"/>
                <w:sz w:val="20"/>
                <w:szCs w:val="26"/>
                <w:rtl/>
              </w:rPr>
              <w:t xml:space="preserve">دراسة الاحتياجات من الطيف فيما يتعلق بالتتبع والتحكم والقياس عن بُعد في خدمة العمليات الفضائية من أجل </w:t>
            </w:r>
            <w:proofErr w:type="spellStart"/>
            <w:r w:rsidRPr="00C20B34">
              <w:rPr>
                <w:position w:val="2"/>
                <w:sz w:val="20"/>
                <w:szCs w:val="26"/>
                <w:rtl/>
              </w:rPr>
              <w:t>السواتل</w:t>
            </w:r>
            <w:proofErr w:type="spellEnd"/>
            <w:r w:rsidRPr="00C20B34">
              <w:rPr>
                <w:position w:val="2"/>
                <w:sz w:val="20"/>
                <w:szCs w:val="26"/>
                <w:rtl/>
              </w:rPr>
              <w:t xml:space="preserve"> غير المستقرة بالنسبة</w:t>
            </w:r>
            <w:r w:rsidR="008B60F7">
              <w:rPr>
                <w:position w:val="2"/>
                <w:sz w:val="20"/>
                <w:szCs w:val="26"/>
                <w:rtl/>
              </w:rPr>
              <w:t xml:space="preserve"> إلى </w:t>
            </w:r>
            <w:r w:rsidRPr="00C20B34">
              <w:rPr>
                <w:position w:val="2"/>
                <w:sz w:val="20"/>
                <w:szCs w:val="26"/>
                <w:rtl/>
              </w:rPr>
              <w:t xml:space="preserve">الأرض ذات المهمات القصيرة المدة، بغية تقييم ملاءَمة التوزيعات الحالية لخدمة العمليات الفضائية، وإن استدعى الأمر، النظر في توزيعات جديدة، وفقاً للقرار </w:t>
            </w:r>
            <w:r w:rsidRPr="00C20B34">
              <w:rPr>
                <w:b/>
                <w:bCs/>
                <w:position w:val="2"/>
                <w:sz w:val="20"/>
                <w:szCs w:val="26"/>
              </w:rPr>
              <w:t>659 (WRC</w:t>
            </w:r>
            <w:r w:rsidRPr="00C20B34">
              <w:rPr>
                <w:b/>
                <w:bCs/>
                <w:position w:val="2"/>
                <w:sz w:val="20"/>
                <w:szCs w:val="26"/>
              </w:rPr>
              <w:noBreakHyphen/>
              <w:t>15)</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40DAD61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A7</w:t>
            </w:r>
          </w:p>
        </w:tc>
        <w:tc>
          <w:tcPr>
            <w:tcW w:w="1269" w:type="dxa"/>
            <w:tcBorders>
              <w:top w:val="single" w:sz="4" w:space="0" w:color="auto"/>
              <w:left w:val="single" w:sz="4" w:space="0" w:color="auto"/>
              <w:bottom w:val="single" w:sz="4" w:space="0" w:color="auto"/>
              <w:right w:val="single" w:sz="4" w:space="0" w:color="auto"/>
            </w:tcBorders>
            <w:hideMark/>
          </w:tcPr>
          <w:p w14:paraId="265460BD"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A7/1</w:t>
            </w:r>
          </w:p>
        </w:tc>
      </w:tr>
      <w:tr w:rsidR="00931A4E" w:rsidRPr="00C20B34" w14:paraId="30B39FB1"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165537DA" w14:textId="6CB35E4C" w:rsidR="00931A4E" w:rsidRPr="00C20B34" w:rsidRDefault="00931A4E" w:rsidP="00243DC0">
            <w:pPr>
              <w:pStyle w:val="BodyTextIndent"/>
              <w:keepNext/>
              <w:keepLines/>
              <w:spacing w:before="60" w:after="60" w:line="280" w:lineRule="exact"/>
              <w:ind w:left="0"/>
              <w:jc w:val="center"/>
              <w:rPr>
                <w:sz w:val="20"/>
                <w:szCs w:val="26"/>
              </w:rPr>
            </w:pPr>
            <w:r w:rsidRPr="00C20B34">
              <w:rPr>
                <w:position w:val="2"/>
                <w:sz w:val="20"/>
                <w:szCs w:val="26"/>
                <w:lang w:val="en-GB" w:bidi="ar-SY"/>
              </w:rPr>
              <w:t>8.1</w:t>
            </w:r>
          </w:p>
        </w:tc>
        <w:tc>
          <w:tcPr>
            <w:tcW w:w="1559" w:type="dxa"/>
            <w:tcBorders>
              <w:top w:val="single" w:sz="4" w:space="0" w:color="auto"/>
              <w:left w:val="single" w:sz="4" w:space="0" w:color="auto"/>
              <w:bottom w:val="single" w:sz="4" w:space="0" w:color="auto"/>
              <w:right w:val="single" w:sz="4" w:space="0" w:color="auto"/>
            </w:tcBorders>
          </w:tcPr>
          <w:p w14:paraId="5E4C58C5" w14:textId="77777777" w:rsidR="00931A4E" w:rsidRPr="00C20B34" w:rsidRDefault="00931A4E" w:rsidP="00243DC0">
            <w:pPr>
              <w:pStyle w:val="BodyTextIndent"/>
              <w:keepNext/>
              <w:keepLines/>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31F66EB6" w14:textId="7E8A998C" w:rsidR="00931A4E" w:rsidRPr="00C20B34" w:rsidRDefault="00931A4E" w:rsidP="00840D65">
            <w:pPr>
              <w:pStyle w:val="BodyTextIndent"/>
              <w:keepNext/>
              <w:keepLines/>
              <w:spacing w:before="60" w:after="60" w:line="280" w:lineRule="exact"/>
              <w:ind w:left="0"/>
              <w:rPr>
                <w:color w:val="000000"/>
                <w:sz w:val="20"/>
                <w:szCs w:val="26"/>
              </w:rPr>
            </w:pPr>
            <w:r w:rsidRPr="00C20B34">
              <w:rPr>
                <w:spacing w:val="-4"/>
                <w:position w:val="2"/>
                <w:sz w:val="20"/>
                <w:szCs w:val="26"/>
                <w:rtl/>
              </w:rPr>
              <w:t>النظر في الإجراءات التنظيمية الممكنة لدعم تحديث النظام العالمي للاستغاثة والسلامة في البحر </w:t>
            </w:r>
            <w:r w:rsidRPr="00C20B34">
              <w:rPr>
                <w:spacing w:val="-4"/>
                <w:position w:val="2"/>
                <w:sz w:val="20"/>
                <w:szCs w:val="26"/>
              </w:rPr>
              <w:t>(GMDSS)</w:t>
            </w:r>
            <w:r w:rsidRPr="00C20B34">
              <w:rPr>
                <w:spacing w:val="-4"/>
                <w:position w:val="2"/>
                <w:sz w:val="20"/>
                <w:szCs w:val="26"/>
                <w:rtl/>
              </w:rPr>
              <w:t xml:space="preserve"> </w:t>
            </w:r>
            <w:r w:rsidRPr="00C20B34">
              <w:rPr>
                <w:rFonts w:hint="cs"/>
                <w:spacing w:val="-4"/>
                <w:position w:val="2"/>
                <w:sz w:val="20"/>
                <w:szCs w:val="26"/>
                <w:rtl/>
              </w:rPr>
              <w:t xml:space="preserve">ودعم إدخال أنظمة </w:t>
            </w:r>
            <w:proofErr w:type="spellStart"/>
            <w:r w:rsidRPr="00C20B34">
              <w:rPr>
                <w:rFonts w:hint="cs"/>
                <w:spacing w:val="-4"/>
                <w:position w:val="2"/>
                <w:sz w:val="20"/>
                <w:szCs w:val="26"/>
                <w:rtl/>
              </w:rPr>
              <w:t>ساتلية</w:t>
            </w:r>
            <w:proofErr w:type="spellEnd"/>
            <w:r w:rsidRPr="00C20B34">
              <w:rPr>
                <w:rFonts w:hint="cs"/>
                <w:spacing w:val="-4"/>
                <w:position w:val="2"/>
                <w:sz w:val="20"/>
                <w:szCs w:val="26"/>
                <w:rtl/>
              </w:rPr>
              <w:t xml:space="preserve"> إضافية في النظام العالمي للاستغاثة والسلامة في البحر، وفقاً للقرار </w:t>
            </w:r>
            <w:r w:rsidRPr="00C20B34">
              <w:rPr>
                <w:b/>
                <w:bCs/>
                <w:spacing w:val="-4"/>
                <w:position w:val="2"/>
                <w:sz w:val="20"/>
                <w:szCs w:val="26"/>
              </w:rPr>
              <w:t>359 (Rev.WRC-15)</w:t>
            </w:r>
            <w:r w:rsidRPr="00C20B34">
              <w:rPr>
                <w:spacing w:val="-4"/>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5601FA3B" w14:textId="77777777" w:rsidR="00931A4E" w:rsidRPr="007C27D5" w:rsidRDefault="00931A4E" w:rsidP="00243DC0">
            <w:pPr>
              <w:pStyle w:val="BodyTextIndent"/>
              <w:keepNext/>
              <w:keepLines/>
              <w:spacing w:before="60" w:after="60" w:line="280" w:lineRule="exact"/>
              <w:ind w:left="0"/>
              <w:jc w:val="center"/>
              <w:rPr>
                <w:sz w:val="20"/>
                <w:szCs w:val="26"/>
              </w:rPr>
            </w:pPr>
            <w:r w:rsidRPr="007C27D5">
              <w:rPr>
                <w:sz w:val="20"/>
                <w:szCs w:val="26"/>
              </w:rPr>
              <w:t>A8</w:t>
            </w:r>
          </w:p>
        </w:tc>
        <w:tc>
          <w:tcPr>
            <w:tcW w:w="1269" w:type="dxa"/>
            <w:tcBorders>
              <w:top w:val="single" w:sz="4" w:space="0" w:color="auto"/>
              <w:left w:val="single" w:sz="4" w:space="0" w:color="auto"/>
              <w:bottom w:val="single" w:sz="4" w:space="0" w:color="auto"/>
              <w:right w:val="single" w:sz="4" w:space="0" w:color="auto"/>
            </w:tcBorders>
            <w:hideMark/>
          </w:tcPr>
          <w:p w14:paraId="24E99987" w14:textId="17B6D63E" w:rsidR="00931A4E" w:rsidRPr="007C27D5" w:rsidRDefault="00931A4E" w:rsidP="00243DC0">
            <w:pPr>
              <w:pStyle w:val="BodyTextIndent"/>
              <w:keepNext/>
              <w:keepLines/>
              <w:spacing w:before="60" w:after="60" w:line="280" w:lineRule="exact"/>
              <w:ind w:left="0"/>
              <w:jc w:val="center"/>
              <w:rPr>
                <w:sz w:val="20"/>
                <w:szCs w:val="26"/>
              </w:rPr>
            </w:pPr>
            <w:r w:rsidRPr="007C27D5">
              <w:rPr>
                <w:sz w:val="20"/>
                <w:szCs w:val="26"/>
              </w:rPr>
              <w:t>A8/1</w:t>
            </w:r>
            <w:r w:rsidR="008B60F7" w:rsidRPr="007C27D5">
              <w:rPr>
                <w:rFonts w:hint="cs"/>
                <w:sz w:val="20"/>
                <w:szCs w:val="26"/>
                <w:rtl/>
              </w:rPr>
              <w:t xml:space="preserve"> إلى </w:t>
            </w:r>
            <w:r w:rsidRPr="007C27D5">
              <w:rPr>
                <w:sz w:val="20"/>
                <w:szCs w:val="26"/>
              </w:rPr>
              <w:t>5</w:t>
            </w:r>
          </w:p>
        </w:tc>
      </w:tr>
      <w:tr w:rsidR="00931A4E" w:rsidRPr="00C20B34" w14:paraId="62169181" w14:textId="77777777" w:rsidTr="00581807">
        <w:trPr>
          <w:jc w:val="center"/>
        </w:trPr>
        <w:tc>
          <w:tcPr>
            <w:tcW w:w="1425" w:type="dxa"/>
            <w:vMerge w:val="restart"/>
            <w:tcBorders>
              <w:top w:val="single" w:sz="4" w:space="0" w:color="auto"/>
              <w:left w:val="single" w:sz="4" w:space="0" w:color="auto"/>
              <w:bottom w:val="single" w:sz="4" w:space="0" w:color="auto"/>
              <w:right w:val="single" w:sz="4" w:space="0" w:color="auto"/>
            </w:tcBorders>
            <w:hideMark/>
          </w:tcPr>
          <w:p w14:paraId="7602265C" w14:textId="48387B31" w:rsidR="00931A4E" w:rsidRPr="00C20B34" w:rsidRDefault="00931A4E" w:rsidP="00243DC0">
            <w:pPr>
              <w:pStyle w:val="BodyTextIndent"/>
              <w:keepNext/>
              <w:keepLines/>
              <w:spacing w:before="60" w:after="60" w:line="280" w:lineRule="exact"/>
              <w:ind w:left="0"/>
              <w:jc w:val="center"/>
              <w:rPr>
                <w:sz w:val="20"/>
                <w:szCs w:val="26"/>
              </w:rPr>
            </w:pPr>
            <w:r w:rsidRPr="00C20B34">
              <w:rPr>
                <w:position w:val="2"/>
                <w:sz w:val="20"/>
                <w:szCs w:val="26"/>
                <w:lang w:val="en-GB" w:bidi="ar-SY"/>
              </w:rPr>
              <w:lastRenderedPageBreak/>
              <w:t>9.1</w:t>
            </w:r>
          </w:p>
        </w:tc>
        <w:tc>
          <w:tcPr>
            <w:tcW w:w="1559" w:type="dxa"/>
            <w:tcBorders>
              <w:top w:val="single" w:sz="4" w:space="0" w:color="auto"/>
              <w:left w:val="single" w:sz="4" w:space="0" w:color="auto"/>
              <w:bottom w:val="single" w:sz="4" w:space="0" w:color="auto"/>
              <w:right w:val="single" w:sz="4" w:space="0" w:color="auto"/>
            </w:tcBorders>
          </w:tcPr>
          <w:p w14:paraId="4B868830" w14:textId="77777777" w:rsidR="00931A4E" w:rsidRPr="00C20B34" w:rsidRDefault="00931A4E" w:rsidP="00243DC0">
            <w:pPr>
              <w:pStyle w:val="BodyTextIndent"/>
              <w:keepNext/>
              <w:keepLines/>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03238184" w14:textId="3F861D97" w:rsidR="00931A4E" w:rsidRPr="002C5BD7" w:rsidRDefault="00931A4E" w:rsidP="00840D65">
            <w:pPr>
              <w:pStyle w:val="BodyTextIndent"/>
              <w:spacing w:before="60" w:after="60" w:line="280" w:lineRule="exact"/>
              <w:ind w:left="0"/>
              <w:rPr>
                <w:color w:val="000000"/>
                <w:spacing w:val="2"/>
                <w:sz w:val="20"/>
                <w:szCs w:val="26"/>
              </w:rPr>
            </w:pPr>
            <w:r w:rsidRPr="002C5BD7">
              <w:rPr>
                <w:spacing w:val="2"/>
                <w:position w:val="2"/>
                <w:sz w:val="20"/>
                <w:szCs w:val="26"/>
                <w:rtl/>
              </w:rPr>
              <w:t>إلى النظر استناداً</w:t>
            </w:r>
            <w:r w:rsidR="008B60F7" w:rsidRPr="002C5BD7">
              <w:rPr>
                <w:spacing w:val="2"/>
                <w:position w:val="2"/>
                <w:sz w:val="20"/>
                <w:szCs w:val="26"/>
                <w:rtl/>
              </w:rPr>
              <w:t xml:space="preserve"> إلى </w:t>
            </w:r>
            <w:r w:rsidRPr="002C5BD7">
              <w:rPr>
                <w:spacing w:val="2"/>
                <w:position w:val="2"/>
                <w:sz w:val="20"/>
                <w:szCs w:val="26"/>
                <w:rtl/>
              </w:rPr>
              <w:t>نتائج دراسات قطاع الاتصالات الراديوية، فيما</w:t>
            </w:r>
            <w:r w:rsidR="002C5BD7">
              <w:rPr>
                <w:rFonts w:hint="cs"/>
                <w:spacing w:val="2"/>
                <w:position w:val="2"/>
                <w:sz w:val="20"/>
                <w:szCs w:val="26"/>
                <w:rtl/>
              </w:rPr>
              <w:t> </w:t>
            </w:r>
            <w:r w:rsidRPr="002C5BD7">
              <w:rPr>
                <w:spacing w:val="2"/>
                <w:position w:val="2"/>
                <w:sz w:val="20"/>
                <w:szCs w:val="26"/>
                <w:rtl/>
              </w:rPr>
              <w:t>يلي:</w:t>
            </w:r>
          </w:p>
        </w:tc>
        <w:tc>
          <w:tcPr>
            <w:tcW w:w="1276" w:type="dxa"/>
            <w:tcBorders>
              <w:top w:val="single" w:sz="4" w:space="0" w:color="auto"/>
              <w:left w:val="single" w:sz="4" w:space="0" w:color="auto"/>
              <w:bottom w:val="single" w:sz="4" w:space="0" w:color="auto"/>
              <w:right w:val="single" w:sz="4" w:space="0" w:color="auto"/>
            </w:tcBorders>
            <w:hideMark/>
          </w:tcPr>
          <w:p w14:paraId="042C63E6" w14:textId="77777777" w:rsidR="00931A4E" w:rsidRPr="007C27D5" w:rsidRDefault="00931A4E" w:rsidP="00243DC0">
            <w:pPr>
              <w:pStyle w:val="BodyTextIndent"/>
              <w:keepNext/>
              <w:keepLines/>
              <w:spacing w:before="60" w:after="60" w:line="280" w:lineRule="exact"/>
              <w:ind w:left="0"/>
              <w:jc w:val="center"/>
              <w:rPr>
                <w:sz w:val="20"/>
                <w:szCs w:val="26"/>
              </w:rPr>
            </w:pPr>
            <w:r w:rsidRPr="007C27D5">
              <w:rPr>
                <w:sz w:val="20"/>
                <w:szCs w:val="26"/>
              </w:rPr>
              <w:t>A9</w:t>
            </w:r>
          </w:p>
        </w:tc>
        <w:tc>
          <w:tcPr>
            <w:tcW w:w="1269" w:type="dxa"/>
            <w:tcBorders>
              <w:top w:val="single" w:sz="4" w:space="0" w:color="auto"/>
              <w:left w:val="single" w:sz="4" w:space="0" w:color="auto"/>
              <w:bottom w:val="single" w:sz="4" w:space="0" w:color="auto"/>
              <w:right w:val="single" w:sz="4" w:space="0" w:color="auto"/>
            </w:tcBorders>
          </w:tcPr>
          <w:p w14:paraId="360111D9" w14:textId="77777777" w:rsidR="00931A4E" w:rsidRPr="007C27D5" w:rsidRDefault="00931A4E" w:rsidP="00243DC0">
            <w:pPr>
              <w:pStyle w:val="BodyTextIndent"/>
              <w:keepNext/>
              <w:keepLines/>
              <w:spacing w:before="60" w:after="60" w:line="280" w:lineRule="exact"/>
              <w:ind w:left="0"/>
              <w:jc w:val="center"/>
              <w:rPr>
                <w:sz w:val="20"/>
                <w:szCs w:val="26"/>
              </w:rPr>
            </w:pPr>
          </w:p>
        </w:tc>
      </w:tr>
      <w:tr w:rsidR="00931A4E" w:rsidRPr="00C20B34" w14:paraId="67A806FB"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16D8F10F" w14:textId="77777777" w:rsidR="00931A4E" w:rsidRPr="00C20B34" w:rsidRDefault="00931A4E" w:rsidP="00243DC0">
            <w:pPr>
              <w:keepNext/>
              <w:keepLines/>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1BA49535" w14:textId="50CD2DD4" w:rsidR="00931A4E" w:rsidRPr="00C20B34" w:rsidRDefault="00931A4E" w:rsidP="00243DC0">
            <w:pPr>
              <w:pStyle w:val="BodyTextIndent"/>
              <w:keepNext/>
              <w:keepLines/>
              <w:spacing w:before="60" w:after="60" w:line="280" w:lineRule="exact"/>
              <w:ind w:left="0"/>
              <w:jc w:val="center"/>
              <w:rPr>
                <w:sz w:val="20"/>
                <w:szCs w:val="26"/>
              </w:rPr>
            </w:pPr>
            <w:r w:rsidRPr="00C20B34">
              <w:rPr>
                <w:position w:val="2"/>
                <w:sz w:val="20"/>
                <w:szCs w:val="26"/>
                <w:lang w:val="en-GB" w:bidi="ar-SY"/>
              </w:rPr>
              <w:t>1.9.1</w:t>
            </w:r>
          </w:p>
        </w:tc>
        <w:tc>
          <w:tcPr>
            <w:tcW w:w="4961" w:type="dxa"/>
            <w:tcBorders>
              <w:top w:val="single" w:sz="4" w:space="0" w:color="auto"/>
              <w:left w:val="single" w:sz="4" w:space="0" w:color="auto"/>
              <w:bottom w:val="single" w:sz="4" w:space="0" w:color="auto"/>
              <w:right w:val="single" w:sz="4" w:space="0" w:color="auto"/>
            </w:tcBorders>
            <w:hideMark/>
          </w:tcPr>
          <w:p w14:paraId="13FCD40B" w14:textId="66609D1E" w:rsidR="00931A4E" w:rsidRPr="00095C00" w:rsidRDefault="00931A4E" w:rsidP="00840D65">
            <w:pPr>
              <w:pStyle w:val="BodyTextIndent"/>
              <w:keepNext/>
              <w:keepLines/>
              <w:spacing w:before="60" w:after="60" w:line="280" w:lineRule="exact"/>
              <w:ind w:left="0"/>
              <w:rPr>
                <w:color w:val="000000"/>
                <w:sz w:val="20"/>
                <w:szCs w:val="26"/>
              </w:rPr>
            </w:pPr>
            <w:r w:rsidRPr="00095C00">
              <w:rPr>
                <w:position w:val="2"/>
                <w:sz w:val="20"/>
                <w:szCs w:val="26"/>
                <w:rtl/>
              </w:rPr>
              <w:t xml:space="preserve">الإجراءات التنظيمية في إطار نطاق التردد </w:t>
            </w:r>
            <w:r w:rsidRPr="00095C00">
              <w:rPr>
                <w:position w:val="2"/>
                <w:sz w:val="20"/>
                <w:szCs w:val="26"/>
                <w:lang w:bidi="ar-SY"/>
              </w:rPr>
              <w:t>MHz 162,05</w:t>
            </w:r>
            <w:r w:rsidRPr="00095C00">
              <w:rPr>
                <w:position w:val="2"/>
                <w:sz w:val="20"/>
                <w:szCs w:val="26"/>
                <w:lang w:bidi="ar-SY"/>
              </w:rPr>
              <w:noBreakHyphen/>
              <w:t>156</w:t>
            </w:r>
            <w:r w:rsidRPr="00095C00">
              <w:rPr>
                <w:position w:val="2"/>
                <w:sz w:val="20"/>
                <w:szCs w:val="26"/>
                <w:rtl/>
              </w:rPr>
              <w:t xml:space="preserve"> فيما</w:t>
            </w:r>
            <w:r w:rsidR="00095C00">
              <w:rPr>
                <w:rFonts w:hint="cs"/>
                <w:position w:val="2"/>
                <w:sz w:val="20"/>
                <w:szCs w:val="26"/>
                <w:rtl/>
              </w:rPr>
              <w:t xml:space="preserve"> </w:t>
            </w:r>
            <w:r w:rsidRPr="00095C00">
              <w:rPr>
                <w:position w:val="2"/>
                <w:sz w:val="20"/>
                <w:szCs w:val="26"/>
                <w:rtl/>
              </w:rPr>
              <w:t>يتعلق بالأجهزة الراديوية البحرية المستقلة لحماية النظام العالمي للاستغاثة والسلامة</w:t>
            </w:r>
            <w:r w:rsidR="00095C00" w:rsidRPr="00095C00">
              <w:rPr>
                <w:rFonts w:hint="cs"/>
                <w:position w:val="2"/>
                <w:sz w:val="20"/>
                <w:szCs w:val="26"/>
                <w:rtl/>
              </w:rPr>
              <w:t> </w:t>
            </w:r>
            <w:r w:rsidRPr="00095C00">
              <w:rPr>
                <w:position w:val="2"/>
                <w:sz w:val="20"/>
                <w:szCs w:val="26"/>
                <w:rtl/>
              </w:rPr>
              <w:t xml:space="preserve">في البحر </w:t>
            </w:r>
            <w:r w:rsidRPr="00095C00">
              <w:rPr>
                <w:position w:val="2"/>
                <w:sz w:val="20"/>
                <w:szCs w:val="26"/>
                <w:lang w:bidi="ar-SY"/>
              </w:rPr>
              <w:t>(</w:t>
            </w:r>
            <w:r w:rsidRPr="00095C00">
              <w:rPr>
                <w:position w:val="2"/>
                <w:sz w:val="20"/>
                <w:szCs w:val="26"/>
                <w:lang w:val="en-GB" w:bidi="ar-SY"/>
              </w:rPr>
              <w:t>GMDSS</w:t>
            </w:r>
            <w:r w:rsidRPr="00095C00">
              <w:rPr>
                <w:position w:val="2"/>
                <w:sz w:val="20"/>
                <w:szCs w:val="26"/>
                <w:lang w:bidi="ar-SY"/>
              </w:rPr>
              <w:t>)</w:t>
            </w:r>
            <w:r w:rsidRPr="00095C00">
              <w:rPr>
                <w:position w:val="2"/>
                <w:sz w:val="20"/>
                <w:szCs w:val="26"/>
                <w:rtl/>
              </w:rPr>
              <w:t xml:space="preserve"> ونظام التعرف </w:t>
            </w:r>
            <w:proofErr w:type="spellStart"/>
            <w:r w:rsidRPr="00095C00">
              <w:rPr>
                <w:position w:val="2"/>
                <w:sz w:val="20"/>
                <w:szCs w:val="26"/>
                <w:rtl/>
              </w:rPr>
              <w:t>الأوتوماتي</w:t>
            </w:r>
            <w:proofErr w:type="spellEnd"/>
            <w:r w:rsidRPr="00095C00">
              <w:rPr>
                <w:position w:val="2"/>
                <w:sz w:val="20"/>
                <w:szCs w:val="26"/>
                <w:rtl/>
              </w:rPr>
              <w:t> </w:t>
            </w:r>
            <w:r w:rsidRPr="00095C00">
              <w:rPr>
                <w:position w:val="2"/>
                <w:sz w:val="20"/>
                <w:szCs w:val="26"/>
                <w:lang w:bidi="ar-SY"/>
              </w:rPr>
              <w:t>(</w:t>
            </w:r>
            <w:r w:rsidRPr="00095C00">
              <w:rPr>
                <w:position w:val="2"/>
                <w:sz w:val="20"/>
                <w:szCs w:val="26"/>
                <w:lang w:val="en-GB" w:bidi="ar-SY"/>
              </w:rPr>
              <w:t>AIS</w:t>
            </w:r>
            <w:r w:rsidRPr="00095C00">
              <w:rPr>
                <w:position w:val="2"/>
                <w:sz w:val="20"/>
                <w:szCs w:val="26"/>
                <w:lang w:bidi="ar-SY"/>
              </w:rPr>
              <w:t>)</w:t>
            </w:r>
            <w:r w:rsidRPr="00095C00">
              <w:rPr>
                <w:position w:val="2"/>
                <w:sz w:val="20"/>
                <w:szCs w:val="26"/>
                <w:rtl/>
              </w:rPr>
              <w:t xml:space="preserve">، وفقاً </w:t>
            </w:r>
            <w:r w:rsidRPr="00095C00">
              <w:rPr>
                <w:position w:val="2"/>
                <w:sz w:val="20"/>
                <w:szCs w:val="26"/>
                <w:rtl/>
                <w:lang w:bidi="ar-SY"/>
              </w:rPr>
              <w:t>للقرار </w:t>
            </w:r>
            <w:r w:rsidRPr="00095C00">
              <w:rPr>
                <w:b/>
                <w:bCs/>
                <w:position w:val="2"/>
                <w:sz w:val="20"/>
                <w:szCs w:val="26"/>
                <w:lang w:bidi="ar-SY"/>
              </w:rPr>
              <w:t>362 (WRC-15)</w:t>
            </w:r>
            <w:r w:rsidRPr="00095C00">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655F6FE7" w14:textId="77777777" w:rsidR="00931A4E" w:rsidRPr="007C27D5" w:rsidRDefault="00931A4E" w:rsidP="00243DC0">
            <w:pPr>
              <w:pStyle w:val="BodyTextIndent"/>
              <w:keepNext/>
              <w:keepLines/>
              <w:spacing w:before="60" w:after="60" w:line="280" w:lineRule="exact"/>
              <w:ind w:left="0"/>
              <w:jc w:val="center"/>
              <w:rPr>
                <w:sz w:val="20"/>
                <w:szCs w:val="26"/>
              </w:rPr>
            </w:pPr>
            <w:r w:rsidRPr="007C27D5">
              <w:rPr>
                <w:sz w:val="20"/>
                <w:szCs w:val="26"/>
              </w:rPr>
              <w:t>A9-A1</w:t>
            </w:r>
          </w:p>
        </w:tc>
        <w:tc>
          <w:tcPr>
            <w:tcW w:w="1269" w:type="dxa"/>
            <w:tcBorders>
              <w:top w:val="single" w:sz="4" w:space="0" w:color="auto"/>
              <w:left w:val="single" w:sz="4" w:space="0" w:color="auto"/>
              <w:bottom w:val="single" w:sz="4" w:space="0" w:color="auto"/>
              <w:right w:val="single" w:sz="4" w:space="0" w:color="auto"/>
            </w:tcBorders>
            <w:hideMark/>
          </w:tcPr>
          <w:p w14:paraId="1954DCD1" w14:textId="19778741" w:rsidR="00931A4E" w:rsidRPr="007C27D5" w:rsidRDefault="00931A4E" w:rsidP="00243DC0">
            <w:pPr>
              <w:pStyle w:val="BodyTextIndent"/>
              <w:keepNext/>
              <w:keepLines/>
              <w:spacing w:before="60" w:after="60" w:line="280" w:lineRule="exact"/>
              <w:ind w:left="0"/>
              <w:jc w:val="center"/>
              <w:rPr>
                <w:spacing w:val="-4"/>
                <w:sz w:val="20"/>
                <w:szCs w:val="26"/>
              </w:rPr>
            </w:pPr>
            <w:r w:rsidRPr="007C27D5">
              <w:rPr>
                <w:spacing w:val="-4"/>
                <w:sz w:val="20"/>
                <w:szCs w:val="26"/>
              </w:rPr>
              <w:t>A9A1</w:t>
            </w:r>
            <w:r w:rsidR="00DB3347" w:rsidRPr="007C27D5">
              <w:rPr>
                <w:spacing w:val="-4"/>
                <w:sz w:val="20"/>
                <w:szCs w:val="26"/>
              </w:rPr>
              <w:t>/1</w:t>
            </w:r>
            <w:r w:rsidR="008B60F7" w:rsidRPr="007C27D5">
              <w:rPr>
                <w:spacing w:val="-4"/>
                <w:sz w:val="20"/>
                <w:szCs w:val="26"/>
                <w:rtl/>
              </w:rPr>
              <w:t xml:space="preserve"> إلى </w:t>
            </w:r>
            <w:r w:rsidRPr="007C27D5">
              <w:rPr>
                <w:spacing w:val="-4"/>
                <w:sz w:val="20"/>
                <w:szCs w:val="26"/>
              </w:rPr>
              <w:t>3</w:t>
            </w:r>
          </w:p>
        </w:tc>
      </w:tr>
      <w:tr w:rsidR="00931A4E" w:rsidRPr="00C20B34" w14:paraId="353877CA"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3420A8D8"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3FA4241" w14:textId="28157392"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bidi="ar-SY"/>
              </w:rPr>
              <w:t>2.9.1</w:t>
            </w:r>
          </w:p>
        </w:tc>
        <w:tc>
          <w:tcPr>
            <w:tcW w:w="4961" w:type="dxa"/>
            <w:tcBorders>
              <w:top w:val="single" w:sz="4" w:space="0" w:color="auto"/>
              <w:left w:val="single" w:sz="4" w:space="0" w:color="auto"/>
              <w:bottom w:val="single" w:sz="4" w:space="0" w:color="auto"/>
              <w:right w:val="single" w:sz="4" w:space="0" w:color="auto"/>
            </w:tcBorders>
            <w:hideMark/>
          </w:tcPr>
          <w:p w14:paraId="12CCA503" w14:textId="2D4B8DF7" w:rsidR="00931A4E" w:rsidRPr="00C20B34" w:rsidRDefault="00931A4E" w:rsidP="00840D65">
            <w:pPr>
              <w:pStyle w:val="BodyTextIndent"/>
              <w:spacing w:before="60" w:after="60" w:line="280" w:lineRule="exact"/>
              <w:ind w:left="0"/>
              <w:rPr>
                <w:color w:val="000000"/>
                <w:sz w:val="20"/>
                <w:szCs w:val="26"/>
              </w:rPr>
            </w:pPr>
            <w:r w:rsidRPr="00C20B34">
              <w:rPr>
                <w:position w:val="2"/>
                <w:sz w:val="20"/>
                <w:szCs w:val="26"/>
                <w:rtl/>
              </w:rPr>
              <w:t xml:space="preserve">إدخال تعديلات على لوائح الراديو، بما في ذلك توزيعات جديدة للطيف للخدمة المتنقلة البحرية </w:t>
            </w:r>
            <w:proofErr w:type="spellStart"/>
            <w:r w:rsidRPr="00C20B34">
              <w:rPr>
                <w:position w:val="2"/>
                <w:sz w:val="20"/>
                <w:szCs w:val="26"/>
                <w:rtl/>
              </w:rPr>
              <w:t>الساتلية</w:t>
            </w:r>
            <w:proofErr w:type="spellEnd"/>
            <w:r w:rsidRPr="00C20B34">
              <w:rPr>
                <w:position w:val="2"/>
                <w:sz w:val="20"/>
                <w:szCs w:val="26"/>
                <w:rtl/>
              </w:rPr>
              <w:t xml:space="preserve"> (أرض-فضاء وفضاء-أرض) ويفضل أن يكون ذلك ضمن نطاقي التردد </w:t>
            </w:r>
            <w:r w:rsidRPr="00C20B34">
              <w:rPr>
                <w:position w:val="2"/>
                <w:sz w:val="20"/>
                <w:szCs w:val="26"/>
              </w:rPr>
              <w:t>MHz 157,4375</w:t>
            </w:r>
            <w:r w:rsidRPr="00C20B34">
              <w:rPr>
                <w:position w:val="2"/>
                <w:sz w:val="20"/>
                <w:szCs w:val="26"/>
              </w:rPr>
              <w:noBreakHyphen/>
              <w:t>156,0125</w:t>
            </w:r>
            <w:r w:rsidRPr="00C20B34">
              <w:rPr>
                <w:position w:val="2"/>
                <w:sz w:val="20"/>
                <w:szCs w:val="26"/>
                <w:rtl/>
              </w:rPr>
              <w:t xml:space="preserve"> و</w:t>
            </w:r>
            <w:r w:rsidRPr="00C20B34">
              <w:rPr>
                <w:position w:val="2"/>
                <w:sz w:val="20"/>
                <w:szCs w:val="26"/>
              </w:rPr>
              <w:t>MHz 162,0375</w:t>
            </w:r>
            <w:r w:rsidRPr="00C20B34">
              <w:rPr>
                <w:position w:val="2"/>
                <w:sz w:val="20"/>
                <w:szCs w:val="26"/>
              </w:rPr>
              <w:noBreakHyphen/>
              <w:t>160,6125</w:t>
            </w:r>
            <w:r w:rsidRPr="00C20B34">
              <w:rPr>
                <w:position w:val="2"/>
                <w:sz w:val="20"/>
                <w:szCs w:val="26"/>
                <w:rtl/>
              </w:rPr>
              <w:t xml:space="preserve"> في التذييل </w:t>
            </w:r>
            <w:r w:rsidRPr="00C20B34">
              <w:rPr>
                <w:b/>
                <w:bCs/>
                <w:position w:val="2"/>
                <w:sz w:val="20"/>
                <w:szCs w:val="26"/>
              </w:rPr>
              <w:t>18</w:t>
            </w:r>
            <w:r w:rsidRPr="00C20B34">
              <w:rPr>
                <w:position w:val="2"/>
                <w:sz w:val="20"/>
                <w:szCs w:val="26"/>
                <w:rtl/>
              </w:rPr>
              <w:t xml:space="preserve">، لإتاحة المكوّنة </w:t>
            </w:r>
            <w:proofErr w:type="spellStart"/>
            <w:r w:rsidRPr="00C20B34">
              <w:rPr>
                <w:position w:val="2"/>
                <w:sz w:val="20"/>
                <w:szCs w:val="26"/>
                <w:rtl/>
              </w:rPr>
              <w:t>الساتلية</w:t>
            </w:r>
            <w:proofErr w:type="spellEnd"/>
            <w:r w:rsidRPr="00C20B34">
              <w:rPr>
                <w:position w:val="2"/>
                <w:sz w:val="20"/>
                <w:szCs w:val="26"/>
                <w:rtl/>
              </w:rPr>
              <w:t xml:space="preserve"> لأنظمة تبادل البيانات بالموجات المترية </w:t>
            </w:r>
            <w:r w:rsidRPr="00C20B34">
              <w:rPr>
                <w:position w:val="2"/>
                <w:sz w:val="20"/>
                <w:szCs w:val="26"/>
              </w:rPr>
              <w:t>(VDES)</w:t>
            </w:r>
            <w:r w:rsidRPr="00C20B34">
              <w:rPr>
                <w:position w:val="2"/>
                <w:sz w:val="20"/>
                <w:szCs w:val="26"/>
                <w:rtl/>
              </w:rPr>
              <w:t xml:space="preserve">، مع ضمان </w:t>
            </w:r>
            <w:r w:rsidR="00E647EA">
              <w:rPr>
                <w:position w:val="2"/>
                <w:sz w:val="20"/>
                <w:szCs w:val="26"/>
                <w:rtl/>
              </w:rPr>
              <w:t>ألا</w:t>
            </w:r>
            <w:r w:rsidRPr="00C20B34">
              <w:rPr>
                <w:position w:val="2"/>
                <w:sz w:val="20"/>
                <w:szCs w:val="26"/>
                <w:rtl/>
              </w:rPr>
              <w:t xml:space="preserve"> تؤدي هذه المكوّنة في الوقت ذاته</w:t>
            </w:r>
            <w:r w:rsidR="008B60F7">
              <w:rPr>
                <w:position w:val="2"/>
                <w:sz w:val="20"/>
                <w:szCs w:val="26"/>
                <w:rtl/>
              </w:rPr>
              <w:t xml:space="preserve"> إلى </w:t>
            </w:r>
            <w:r w:rsidRPr="00C20B34">
              <w:rPr>
                <w:position w:val="2"/>
                <w:sz w:val="20"/>
                <w:szCs w:val="26"/>
                <w:rtl/>
              </w:rPr>
              <w:t>تردّي المكوّنات الأرضية الحالية لنظام </w:t>
            </w:r>
            <w:r w:rsidRPr="00C20B34">
              <w:rPr>
                <w:position w:val="2"/>
                <w:sz w:val="20"/>
                <w:szCs w:val="26"/>
              </w:rPr>
              <w:t>VDES</w:t>
            </w:r>
            <w:r w:rsidRPr="00C20B34">
              <w:rPr>
                <w:position w:val="2"/>
                <w:sz w:val="20"/>
                <w:szCs w:val="26"/>
                <w:rtl/>
              </w:rPr>
              <w:t>، وعمليات الرسائل الخاصة بالتطبيق </w:t>
            </w:r>
            <w:r w:rsidRPr="00C20B34">
              <w:rPr>
                <w:position w:val="2"/>
                <w:sz w:val="20"/>
                <w:szCs w:val="26"/>
              </w:rPr>
              <w:t>(ASM)</w:t>
            </w:r>
            <w:r w:rsidRPr="00C20B34">
              <w:rPr>
                <w:position w:val="2"/>
                <w:sz w:val="20"/>
                <w:szCs w:val="26"/>
                <w:rtl/>
              </w:rPr>
              <w:t xml:space="preserve">، ونظام التعرف </w:t>
            </w:r>
            <w:proofErr w:type="spellStart"/>
            <w:r w:rsidRPr="00C20B34">
              <w:rPr>
                <w:position w:val="2"/>
                <w:sz w:val="20"/>
                <w:szCs w:val="26"/>
                <w:rtl/>
              </w:rPr>
              <w:t>الأوتوماتي</w:t>
            </w:r>
            <w:proofErr w:type="spellEnd"/>
            <w:r w:rsidRPr="00C20B34">
              <w:rPr>
                <w:position w:val="2"/>
                <w:sz w:val="20"/>
                <w:szCs w:val="26"/>
                <w:rtl/>
              </w:rPr>
              <w:t xml:space="preserve"> </w:t>
            </w:r>
            <w:r w:rsidRPr="00C20B34">
              <w:rPr>
                <w:position w:val="2"/>
                <w:sz w:val="20"/>
                <w:szCs w:val="26"/>
              </w:rPr>
              <w:t>(AIS)</w:t>
            </w:r>
            <w:r w:rsidRPr="00C20B34">
              <w:rPr>
                <w:position w:val="2"/>
                <w:sz w:val="20"/>
                <w:szCs w:val="26"/>
                <w:rtl/>
              </w:rPr>
              <w:t xml:space="preserve"> و</w:t>
            </w:r>
            <w:r w:rsidR="00E647EA">
              <w:rPr>
                <w:position w:val="2"/>
                <w:sz w:val="20"/>
                <w:szCs w:val="26"/>
                <w:rtl/>
              </w:rPr>
              <w:t>ألا</w:t>
            </w:r>
            <w:r w:rsidRPr="00C20B34">
              <w:rPr>
                <w:position w:val="2"/>
                <w:sz w:val="20"/>
                <w:szCs w:val="26"/>
                <w:rtl/>
              </w:rPr>
              <w:t xml:space="preserve"> يفرض قيوداً إضافية على الخدمات القائمة في هذه النطاقات وفي نطاقات التردد المجاورة المشار إليها في الفقرتين </w:t>
            </w:r>
            <w:r w:rsidRPr="00C20B34">
              <w:rPr>
                <w:i/>
                <w:iCs/>
                <w:position w:val="2"/>
                <w:sz w:val="20"/>
                <w:szCs w:val="26"/>
                <w:rtl/>
              </w:rPr>
              <w:t xml:space="preserve">د) </w:t>
            </w:r>
            <w:r w:rsidRPr="00C20B34">
              <w:rPr>
                <w:position w:val="2"/>
                <w:sz w:val="20"/>
                <w:szCs w:val="26"/>
                <w:rtl/>
              </w:rPr>
              <w:t>و</w:t>
            </w:r>
            <w:r w:rsidRPr="00C20B34">
              <w:rPr>
                <w:i/>
                <w:iCs/>
                <w:position w:val="2"/>
                <w:sz w:val="20"/>
                <w:szCs w:val="26"/>
                <w:rtl/>
              </w:rPr>
              <w:t xml:space="preserve">ه‍) </w:t>
            </w:r>
            <w:r w:rsidRPr="00C20B34">
              <w:rPr>
                <w:position w:val="2"/>
                <w:sz w:val="20"/>
                <w:szCs w:val="26"/>
                <w:rtl/>
              </w:rPr>
              <w:t>من</w:t>
            </w:r>
            <w:r w:rsidRPr="00C20B34">
              <w:rPr>
                <w:i/>
                <w:iCs/>
                <w:position w:val="2"/>
                <w:sz w:val="20"/>
                <w:szCs w:val="26"/>
                <w:rtl/>
              </w:rPr>
              <w:t xml:space="preserve"> "إذ يدرك" </w:t>
            </w:r>
            <w:r w:rsidRPr="00C20B34">
              <w:rPr>
                <w:position w:val="2"/>
                <w:sz w:val="20"/>
                <w:szCs w:val="26"/>
                <w:rtl/>
              </w:rPr>
              <w:t xml:space="preserve">من القرار </w:t>
            </w:r>
            <w:r w:rsidRPr="00C20B34">
              <w:rPr>
                <w:b/>
                <w:bCs/>
                <w:iCs/>
                <w:position w:val="2"/>
                <w:sz w:val="20"/>
                <w:szCs w:val="26"/>
              </w:rPr>
              <w:t>360</w:t>
            </w:r>
            <w:r w:rsidRPr="00C20B34">
              <w:rPr>
                <w:iCs/>
                <w:position w:val="2"/>
                <w:sz w:val="20"/>
                <w:szCs w:val="26"/>
              </w:rPr>
              <w:t> (</w:t>
            </w:r>
            <w:r w:rsidRPr="00C20B34">
              <w:rPr>
                <w:b/>
                <w:bCs/>
                <w:iCs/>
                <w:position w:val="2"/>
                <w:sz w:val="20"/>
                <w:szCs w:val="26"/>
              </w:rPr>
              <w:t>Rev.WRC-15</w:t>
            </w:r>
            <w:r w:rsidRPr="00C20B34">
              <w:rPr>
                <w:iCs/>
                <w:position w:val="2"/>
                <w:sz w:val="20"/>
                <w:szCs w:val="26"/>
              </w:rPr>
              <w:t>)</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4FE31F0F"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A9-A2</w:t>
            </w:r>
          </w:p>
        </w:tc>
        <w:tc>
          <w:tcPr>
            <w:tcW w:w="1269" w:type="dxa"/>
            <w:tcBorders>
              <w:top w:val="single" w:sz="4" w:space="0" w:color="auto"/>
              <w:left w:val="single" w:sz="4" w:space="0" w:color="auto"/>
              <w:bottom w:val="single" w:sz="4" w:space="0" w:color="auto"/>
              <w:right w:val="single" w:sz="4" w:space="0" w:color="auto"/>
            </w:tcBorders>
            <w:hideMark/>
          </w:tcPr>
          <w:p w14:paraId="572B5A6A" w14:textId="58105655" w:rsidR="00931A4E" w:rsidRPr="007C27D5" w:rsidRDefault="00931A4E" w:rsidP="00581807">
            <w:pPr>
              <w:pStyle w:val="BodyTextIndent"/>
              <w:spacing w:before="60" w:after="60" w:line="280" w:lineRule="exact"/>
              <w:ind w:left="0"/>
              <w:jc w:val="center"/>
              <w:rPr>
                <w:spacing w:val="-4"/>
                <w:sz w:val="20"/>
                <w:szCs w:val="26"/>
              </w:rPr>
            </w:pPr>
            <w:r w:rsidRPr="007C27D5">
              <w:rPr>
                <w:spacing w:val="-4"/>
                <w:sz w:val="20"/>
                <w:szCs w:val="26"/>
              </w:rPr>
              <w:t>A9A2</w:t>
            </w:r>
            <w:r w:rsidR="00DB3347" w:rsidRPr="007C27D5">
              <w:rPr>
                <w:spacing w:val="-4"/>
                <w:sz w:val="20"/>
                <w:szCs w:val="26"/>
              </w:rPr>
              <w:t>/1</w:t>
            </w:r>
            <w:r w:rsidR="008B60F7" w:rsidRPr="007C27D5">
              <w:rPr>
                <w:spacing w:val="-4"/>
                <w:sz w:val="20"/>
                <w:szCs w:val="26"/>
                <w:rtl/>
              </w:rPr>
              <w:t xml:space="preserve"> إلى </w:t>
            </w:r>
            <w:r w:rsidRPr="007C27D5">
              <w:rPr>
                <w:spacing w:val="-4"/>
                <w:sz w:val="20"/>
                <w:szCs w:val="26"/>
              </w:rPr>
              <w:t>8</w:t>
            </w:r>
          </w:p>
        </w:tc>
      </w:tr>
      <w:tr w:rsidR="00931A4E" w:rsidRPr="00C20B34" w14:paraId="0C71B267"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52584DB5" w14:textId="29A0DF6B"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10.1</w:t>
            </w:r>
          </w:p>
        </w:tc>
        <w:tc>
          <w:tcPr>
            <w:tcW w:w="1559" w:type="dxa"/>
            <w:tcBorders>
              <w:top w:val="single" w:sz="4" w:space="0" w:color="auto"/>
              <w:left w:val="single" w:sz="4" w:space="0" w:color="auto"/>
              <w:bottom w:val="single" w:sz="4" w:space="0" w:color="auto"/>
              <w:right w:val="single" w:sz="4" w:space="0" w:color="auto"/>
            </w:tcBorders>
          </w:tcPr>
          <w:p w14:paraId="20AA03FB"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356764E3" w14:textId="0D46866F" w:rsidR="00931A4E" w:rsidRPr="003E1964" w:rsidRDefault="00931A4E" w:rsidP="00840D65">
            <w:pPr>
              <w:pStyle w:val="BodyTextIndent"/>
              <w:spacing w:before="60" w:after="60" w:line="280" w:lineRule="exact"/>
              <w:ind w:left="0"/>
              <w:rPr>
                <w:color w:val="000000"/>
                <w:sz w:val="20"/>
                <w:szCs w:val="26"/>
              </w:rPr>
            </w:pPr>
            <w:r w:rsidRPr="003E1964">
              <w:rPr>
                <w:position w:val="2"/>
                <w:sz w:val="20"/>
                <w:szCs w:val="26"/>
                <w:rtl/>
              </w:rPr>
              <w:t>النظر في الاحتياجات من الطيف والأحكام التنظيمية</w:t>
            </w:r>
            <w:r w:rsidRPr="003E1964">
              <w:rPr>
                <w:position w:val="2"/>
                <w:sz w:val="20"/>
                <w:szCs w:val="26"/>
              </w:rPr>
              <w:t xml:space="preserve"> </w:t>
            </w:r>
            <w:r w:rsidRPr="003E1964">
              <w:rPr>
                <w:position w:val="2"/>
                <w:sz w:val="20"/>
                <w:szCs w:val="26"/>
                <w:rtl/>
              </w:rPr>
              <w:t xml:space="preserve">لإدخال واستخدام النظام العالمي للاستغاثة والسلامة في الطيران </w:t>
            </w:r>
            <w:r w:rsidRPr="003E1964">
              <w:rPr>
                <w:position w:val="2"/>
                <w:sz w:val="20"/>
                <w:szCs w:val="26"/>
              </w:rPr>
              <w:t>(GADSS)</w:t>
            </w:r>
            <w:r w:rsidRPr="003E1964">
              <w:rPr>
                <w:position w:val="2"/>
                <w:sz w:val="20"/>
                <w:szCs w:val="26"/>
                <w:rtl/>
              </w:rPr>
              <w:t>،</w:t>
            </w:r>
            <w:r w:rsidRPr="003E1964">
              <w:rPr>
                <w:position w:val="2"/>
                <w:sz w:val="20"/>
                <w:szCs w:val="26"/>
              </w:rPr>
              <w:t xml:space="preserve"> </w:t>
            </w:r>
            <w:r w:rsidRPr="003E1964">
              <w:rPr>
                <w:position w:val="2"/>
                <w:sz w:val="20"/>
                <w:szCs w:val="26"/>
                <w:rtl/>
              </w:rPr>
              <w:t xml:space="preserve">وفقاً </w:t>
            </w:r>
            <w:r w:rsidRPr="003E1964">
              <w:rPr>
                <w:position w:val="2"/>
                <w:sz w:val="20"/>
                <w:szCs w:val="26"/>
                <w:rtl/>
                <w:lang w:bidi="ar-SY"/>
              </w:rPr>
              <w:t>للقرار </w:t>
            </w:r>
            <w:r w:rsidRPr="003E1964">
              <w:rPr>
                <w:b/>
                <w:bCs/>
                <w:position w:val="2"/>
                <w:sz w:val="20"/>
                <w:szCs w:val="26"/>
              </w:rPr>
              <w:t>426 (WRC-15)</w:t>
            </w:r>
            <w:r w:rsidRPr="003E196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5A9634DA"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A10</w:t>
            </w:r>
          </w:p>
        </w:tc>
        <w:tc>
          <w:tcPr>
            <w:tcW w:w="1269" w:type="dxa"/>
            <w:tcBorders>
              <w:top w:val="single" w:sz="4" w:space="0" w:color="auto"/>
              <w:left w:val="single" w:sz="4" w:space="0" w:color="auto"/>
              <w:bottom w:val="single" w:sz="4" w:space="0" w:color="auto"/>
              <w:right w:val="single" w:sz="4" w:space="0" w:color="auto"/>
            </w:tcBorders>
            <w:hideMark/>
          </w:tcPr>
          <w:p w14:paraId="4F76679C" w14:textId="2292B445" w:rsidR="00931A4E" w:rsidRPr="007C27D5" w:rsidRDefault="00931A4E" w:rsidP="00581807">
            <w:pPr>
              <w:pStyle w:val="BodyTextIndent"/>
              <w:spacing w:before="60" w:after="60" w:line="280" w:lineRule="exact"/>
              <w:ind w:left="0"/>
              <w:jc w:val="center"/>
              <w:rPr>
                <w:sz w:val="20"/>
                <w:szCs w:val="26"/>
              </w:rPr>
            </w:pPr>
            <w:r w:rsidRPr="007C27D5">
              <w:rPr>
                <w:sz w:val="20"/>
                <w:szCs w:val="26"/>
              </w:rPr>
              <w:t>A10</w:t>
            </w:r>
            <w:r w:rsidR="00DB3347" w:rsidRPr="007C27D5">
              <w:rPr>
                <w:sz w:val="20"/>
                <w:szCs w:val="26"/>
              </w:rPr>
              <w:t>/1</w:t>
            </w:r>
            <w:r w:rsidR="008B60F7" w:rsidRPr="007C27D5">
              <w:rPr>
                <w:sz w:val="20"/>
                <w:szCs w:val="26"/>
                <w:rtl/>
              </w:rPr>
              <w:t xml:space="preserve"> إلى </w:t>
            </w:r>
            <w:r w:rsidRPr="007C27D5">
              <w:rPr>
                <w:sz w:val="20"/>
                <w:szCs w:val="26"/>
              </w:rPr>
              <w:t>7</w:t>
            </w:r>
          </w:p>
        </w:tc>
      </w:tr>
      <w:tr w:rsidR="00931A4E" w:rsidRPr="00C20B34" w14:paraId="6B9F3AD2"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00D5CE06" w14:textId="7ECAF1EB"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11.1</w:t>
            </w:r>
          </w:p>
        </w:tc>
        <w:tc>
          <w:tcPr>
            <w:tcW w:w="1559" w:type="dxa"/>
            <w:tcBorders>
              <w:top w:val="single" w:sz="4" w:space="0" w:color="auto"/>
              <w:left w:val="single" w:sz="4" w:space="0" w:color="auto"/>
              <w:bottom w:val="single" w:sz="4" w:space="0" w:color="auto"/>
              <w:right w:val="single" w:sz="4" w:space="0" w:color="auto"/>
            </w:tcBorders>
          </w:tcPr>
          <w:p w14:paraId="254D5CED"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23F2B20A" w14:textId="214CC9F5" w:rsidR="00931A4E" w:rsidRPr="00C20B34" w:rsidRDefault="00931A4E" w:rsidP="00840D65">
            <w:pPr>
              <w:pStyle w:val="BodyTextIndent"/>
              <w:spacing w:before="60" w:after="60" w:line="280" w:lineRule="exact"/>
              <w:ind w:left="0"/>
              <w:rPr>
                <w:color w:val="000000"/>
                <w:sz w:val="20"/>
                <w:szCs w:val="26"/>
              </w:rPr>
            </w:pPr>
            <w:r w:rsidRPr="00C20B34">
              <w:rPr>
                <w:spacing w:val="6"/>
                <w:position w:val="2"/>
                <w:sz w:val="20"/>
                <w:szCs w:val="26"/>
                <w:rtl/>
              </w:rPr>
              <w:t>اتخاذ الإجراءات اللازمة، حسب الاقتضاء، لتيسير نطاقات ترددات منسقة عالمياً أو إقليمياً لدعم أنظمة الاتصالات الراديوية</w:t>
            </w:r>
            <w:r w:rsidRPr="00C20B34">
              <w:rPr>
                <w:spacing w:val="6"/>
                <w:position w:val="2"/>
                <w:sz w:val="20"/>
                <w:szCs w:val="26"/>
                <w:rtl/>
                <w:lang w:bidi="ar-EG"/>
              </w:rPr>
              <w:t> </w:t>
            </w:r>
            <w:r w:rsidRPr="00C20B34">
              <w:rPr>
                <w:spacing w:val="6"/>
                <w:position w:val="2"/>
                <w:sz w:val="20"/>
                <w:szCs w:val="26"/>
                <w:rtl/>
              </w:rPr>
              <w:t>الخاصة بالسكك الحديدية بين القطار وجوانب مساره ضمن التوزيعات الحالية للخدمة المتنقلة، وفقاً للقرار </w:t>
            </w:r>
            <w:r w:rsidRPr="00C20B34">
              <w:rPr>
                <w:b/>
                <w:bCs/>
                <w:spacing w:val="6"/>
                <w:position w:val="2"/>
                <w:sz w:val="20"/>
                <w:szCs w:val="26"/>
                <w:lang w:bidi="ar-EG"/>
              </w:rPr>
              <w:t>236 (WRC</w:t>
            </w:r>
            <w:r w:rsidRPr="00C20B34">
              <w:rPr>
                <w:b/>
                <w:bCs/>
                <w:spacing w:val="6"/>
                <w:position w:val="2"/>
                <w:sz w:val="20"/>
                <w:szCs w:val="26"/>
                <w:lang w:bidi="ar-EG"/>
              </w:rPr>
              <w:noBreakHyphen/>
              <w:t>15)</w:t>
            </w:r>
            <w:r w:rsidRPr="00C20B34">
              <w:rPr>
                <w:spacing w:val="6"/>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30A4E29E"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A11</w:t>
            </w:r>
          </w:p>
        </w:tc>
        <w:tc>
          <w:tcPr>
            <w:tcW w:w="1269" w:type="dxa"/>
            <w:tcBorders>
              <w:top w:val="single" w:sz="4" w:space="0" w:color="auto"/>
              <w:left w:val="single" w:sz="4" w:space="0" w:color="auto"/>
              <w:bottom w:val="single" w:sz="4" w:space="0" w:color="auto"/>
              <w:right w:val="single" w:sz="4" w:space="0" w:color="auto"/>
            </w:tcBorders>
            <w:hideMark/>
          </w:tcPr>
          <w:p w14:paraId="40969357" w14:textId="64D159F5" w:rsidR="00931A4E" w:rsidRPr="007C27D5" w:rsidRDefault="00931A4E" w:rsidP="00581807">
            <w:pPr>
              <w:pStyle w:val="BodyTextIndent"/>
              <w:spacing w:before="60" w:after="60" w:line="280" w:lineRule="exact"/>
              <w:ind w:left="0"/>
              <w:jc w:val="center"/>
              <w:rPr>
                <w:sz w:val="20"/>
                <w:szCs w:val="26"/>
              </w:rPr>
            </w:pPr>
            <w:r w:rsidRPr="007C27D5">
              <w:rPr>
                <w:sz w:val="20"/>
                <w:szCs w:val="26"/>
              </w:rPr>
              <w:t>A11/1</w:t>
            </w:r>
            <w:r w:rsidR="004300F3" w:rsidRPr="007C27D5">
              <w:rPr>
                <w:sz w:val="20"/>
                <w:szCs w:val="26"/>
                <w:rtl/>
              </w:rPr>
              <w:t xml:space="preserve"> و</w:t>
            </w:r>
            <w:r w:rsidRPr="007C27D5">
              <w:rPr>
                <w:sz w:val="20"/>
                <w:szCs w:val="26"/>
              </w:rPr>
              <w:t>2</w:t>
            </w:r>
          </w:p>
        </w:tc>
      </w:tr>
      <w:tr w:rsidR="00931A4E" w:rsidRPr="00C20B34" w14:paraId="05E48EA2"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56A07416" w14:textId="7F093ADA"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12.1</w:t>
            </w:r>
          </w:p>
        </w:tc>
        <w:tc>
          <w:tcPr>
            <w:tcW w:w="1559" w:type="dxa"/>
            <w:tcBorders>
              <w:top w:val="single" w:sz="4" w:space="0" w:color="auto"/>
              <w:left w:val="single" w:sz="4" w:space="0" w:color="auto"/>
              <w:bottom w:val="single" w:sz="4" w:space="0" w:color="auto"/>
              <w:right w:val="single" w:sz="4" w:space="0" w:color="auto"/>
            </w:tcBorders>
          </w:tcPr>
          <w:p w14:paraId="64925C1D"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5DE4A27E" w14:textId="5A8DE561" w:rsidR="00931A4E" w:rsidRPr="00C20B34" w:rsidRDefault="00931A4E" w:rsidP="003E1964">
            <w:pPr>
              <w:pStyle w:val="BodyTextIndent"/>
              <w:spacing w:before="60" w:after="60" w:line="280" w:lineRule="exact"/>
              <w:ind w:left="0"/>
              <w:rPr>
                <w:color w:val="000000"/>
                <w:sz w:val="20"/>
                <w:szCs w:val="26"/>
              </w:rPr>
            </w:pPr>
            <w:r w:rsidRPr="00C20B34">
              <w:rPr>
                <w:position w:val="2"/>
                <w:sz w:val="20"/>
                <w:szCs w:val="26"/>
                <w:rtl/>
              </w:rPr>
              <w:t>النظر</w:t>
            </w:r>
            <w:r w:rsidR="008B60F7">
              <w:rPr>
                <w:position w:val="2"/>
                <w:sz w:val="20"/>
                <w:szCs w:val="26"/>
                <w:rtl/>
              </w:rPr>
              <w:t xml:space="preserve"> إلى </w:t>
            </w:r>
            <w:r w:rsidRPr="00C20B34">
              <w:rPr>
                <w:position w:val="2"/>
                <w:sz w:val="20"/>
                <w:szCs w:val="26"/>
                <w:rtl/>
              </w:rPr>
              <w:t>أقصى حد ممكن في نطاقات التردد المنسّقة الممكنة العالمية أو</w:t>
            </w:r>
            <w:r w:rsidR="006D6149">
              <w:rPr>
                <w:rFonts w:hint="cs"/>
                <w:position w:val="2"/>
                <w:sz w:val="20"/>
                <w:szCs w:val="26"/>
                <w:rtl/>
              </w:rPr>
              <w:t> </w:t>
            </w:r>
            <w:r w:rsidRPr="00C20B34">
              <w:rPr>
                <w:position w:val="2"/>
                <w:sz w:val="20"/>
                <w:szCs w:val="26"/>
                <w:rtl/>
              </w:rPr>
              <w:t>الإقليمية لتنفيذ أنظمة النقل الذكية </w:t>
            </w:r>
            <w:r w:rsidRPr="00C20B34">
              <w:rPr>
                <w:position w:val="2"/>
                <w:sz w:val="20"/>
                <w:szCs w:val="26"/>
                <w:lang w:bidi="ar-EG"/>
              </w:rPr>
              <w:t>(ITS)</w:t>
            </w:r>
            <w:r w:rsidRPr="00C20B34">
              <w:rPr>
                <w:position w:val="2"/>
                <w:sz w:val="20"/>
                <w:szCs w:val="26"/>
                <w:rtl/>
              </w:rPr>
              <w:t xml:space="preserve"> الآخذة في التطور في إطار التوزيعات الحالية للخدمة المتنقلة، وفقاً للقرار </w:t>
            </w:r>
            <w:r w:rsidRPr="00C20B34">
              <w:rPr>
                <w:b/>
                <w:bCs/>
                <w:position w:val="2"/>
                <w:sz w:val="20"/>
                <w:szCs w:val="26"/>
                <w:lang w:bidi="ar-EG"/>
              </w:rPr>
              <w:t>237 (WRC</w:t>
            </w:r>
            <w:r w:rsidRPr="00C20B34">
              <w:rPr>
                <w:b/>
                <w:bCs/>
                <w:position w:val="2"/>
                <w:sz w:val="20"/>
                <w:szCs w:val="26"/>
                <w:lang w:bidi="ar-EG"/>
              </w:rPr>
              <w:noBreakHyphen/>
              <w:t>15)</w:t>
            </w:r>
            <w:r w:rsidRPr="00C20B34">
              <w:rPr>
                <w:b/>
                <w:bCs/>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273AB370"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A12</w:t>
            </w:r>
          </w:p>
        </w:tc>
        <w:tc>
          <w:tcPr>
            <w:tcW w:w="1269" w:type="dxa"/>
            <w:tcBorders>
              <w:top w:val="single" w:sz="4" w:space="0" w:color="auto"/>
              <w:left w:val="single" w:sz="4" w:space="0" w:color="auto"/>
              <w:bottom w:val="single" w:sz="4" w:space="0" w:color="auto"/>
              <w:right w:val="single" w:sz="4" w:space="0" w:color="auto"/>
            </w:tcBorders>
            <w:hideMark/>
          </w:tcPr>
          <w:p w14:paraId="1202863D" w14:textId="36A5998D" w:rsidR="00931A4E" w:rsidRPr="007C27D5" w:rsidRDefault="00931A4E" w:rsidP="00581807">
            <w:pPr>
              <w:pStyle w:val="BodyTextIndent"/>
              <w:spacing w:before="60" w:after="60" w:line="280" w:lineRule="exact"/>
              <w:ind w:left="0"/>
              <w:jc w:val="center"/>
              <w:rPr>
                <w:sz w:val="20"/>
                <w:szCs w:val="26"/>
              </w:rPr>
            </w:pPr>
            <w:r w:rsidRPr="007C27D5">
              <w:rPr>
                <w:sz w:val="20"/>
                <w:szCs w:val="26"/>
              </w:rPr>
              <w:t>A12</w:t>
            </w:r>
            <w:r w:rsidR="00DB3347" w:rsidRPr="007C27D5">
              <w:rPr>
                <w:sz w:val="20"/>
                <w:szCs w:val="26"/>
              </w:rPr>
              <w:t>/1</w:t>
            </w:r>
            <w:r w:rsidR="008B60F7" w:rsidRPr="007C27D5">
              <w:rPr>
                <w:sz w:val="20"/>
                <w:szCs w:val="26"/>
                <w:rtl/>
              </w:rPr>
              <w:t xml:space="preserve"> إلى </w:t>
            </w:r>
            <w:r w:rsidRPr="007C27D5">
              <w:rPr>
                <w:sz w:val="20"/>
                <w:szCs w:val="26"/>
              </w:rPr>
              <w:t>5</w:t>
            </w:r>
          </w:p>
        </w:tc>
      </w:tr>
      <w:tr w:rsidR="00931A4E" w:rsidRPr="00C20B34" w14:paraId="6F2197B2" w14:textId="77777777" w:rsidTr="00581807">
        <w:trPr>
          <w:jc w:val="center"/>
        </w:trPr>
        <w:tc>
          <w:tcPr>
            <w:tcW w:w="1425" w:type="dxa"/>
            <w:vMerge w:val="restart"/>
            <w:tcBorders>
              <w:top w:val="single" w:sz="4" w:space="0" w:color="auto"/>
              <w:left w:val="single" w:sz="4" w:space="0" w:color="auto"/>
              <w:bottom w:val="single" w:sz="4" w:space="0" w:color="auto"/>
              <w:right w:val="single" w:sz="4" w:space="0" w:color="auto"/>
            </w:tcBorders>
            <w:hideMark/>
          </w:tcPr>
          <w:p w14:paraId="2C40805E" w14:textId="27B96112" w:rsidR="00931A4E" w:rsidRPr="00C20B34" w:rsidRDefault="00931A4E" w:rsidP="00581807">
            <w:pPr>
              <w:pStyle w:val="BodyTextIndent"/>
              <w:spacing w:before="60" w:after="60" w:line="280" w:lineRule="exact"/>
              <w:ind w:left="0"/>
              <w:jc w:val="center"/>
              <w:rPr>
                <w:sz w:val="20"/>
                <w:szCs w:val="26"/>
              </w:rPr>
            </w:pPr>
            <w:r w:rsidRPr="00C20B34">
              <w:rPr>
                <w:position w:val="2"/>
                <w:sz w:val="20"/>
                <w:szCs w:val="26"/>
                <w:lang w:val="en-GB" w:bidi="ar-SY"/>
              </w:rPr>
              <w:t>13.1</w:t>
            </w:r>
          </w:p>
        </w:tc>
        <w:tc>
          <w:tcPr>
            <w:tcW w:w="1559" w:type="dxa"/>
            <w:tcBorders>
              <w:top w:val="single" w:sz="4" w:space="0" w:color="auto"/>
              <w:left w:val="single" w:sz="4" w:space="0" w:color="auto"/>
              <w:bottom w:val="single" w:sz="4" w:space="0" w:color="auto"/>
              <w:right w:val="single" w:sz="4" w:space="0" w:color="auto"/>
            </w:tcBorders>
          </w:tcPr>
          <w:p w14:paraId="418973BC"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5129C81D" w14:textId="094EB3BE" w:rsidR="00931A4E" w:rsidRPr="00C20B34" w:rsidRDefault="00931A4E" w:rsidP="00840D65">
            <w:pPr>
              <w:pStyle w:val="BodyTextIndent"/>
              <w:spacing w:before="60" w:after="60" w:line="280" w:lineRule="exact"/>
              <w:ind w:left="0"/>
              <w:rPr>
                <w:color w:val="000000"/>
                <w:sz w:val="20"/>
                <w:szCs w:val="26"/>
              </w:rPr>
            </w:pPr>
            <w:r w:rsidRPr="00C20B34">
              <w:rPr>
                <w:position w:val="2"/>
                <w:sz w:val="20"/>
                <w:szCs w:val="26"/>
                <w:rtl/>
              </w:rPr>
              <w:t xml:space="preserve">النظر في تحديد نطاقات تردد من أجل التطوير المستقبلي للاتصالات المتنقلة الدولية </w:t>
            </w:r>
            <w:r w:rsidRPr="00C20B34">
              <w:rPr>
                <w:position w:val="2"/>
                <w:sz w:val="20"/>
                <w:szCs w:val="26"/>
                <w:lang w:bidi="ar-EG"/>
              </w:rPr>
              <w:t>(IMT)</w:t>
            </w:r>
            <w:r w:rsidRPr="00C20B34">
              <w:rPr>
                <w:position w:val="2"/>
                <w:sz w:val="20"/>
                <w:szCs w:val="26"/>
                <w:rtl/>
              </w:rPr>
              <w:t>، بما في ذلك إمكانية توزيع ترددات إضافية للخدمة المتنقلة على أساس أولي، وفقاً للقرار </w:t>
            </w:r>
            <w:r w:rsidRPr="00C20B34">
              <w:rPr>
                <w:b/>
                <w:bCs/>
                <w:position w:val="2"/>
                <w:sz w:val="20"/>
                <w:szCs w:val="26"/>
                <w:lang w:bidi="ar-EG"/>
              </w:rPr>
              <w:t>238 (WRC</w:t>
            </w:r>
            <w:r w:rsidRPr="00C20B34">
              <w:rPr>
                <w:b/>
                <w:bCs/>
                <w:position w:val="2"/>
                <w:sz w:val="20"/>
                <w:szCs w:val="26"/>
                <w:lang w:bidi="ar-EG"/>
              </w:rPr>
              <w:noBreakHyphen/>
              <w:t>15)</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4AEEF20D"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w:t>
            </w:r>
          </w:p>
        </w:tc>
        <w:tc>
          <w:tcPr>
            <w:tcW w:w="1269" w:type="dxa"/>
            <w:tcBorders>
              <w:top w:val="single" w:sz="4" w:space="0" w:color="auto"/>
              <w:left w:val="single" w:sz="4" w:space="0" w:color="auto"/>
              <w:bottom w:val="single" w:sz="4" w:space="0" w:color="auto"/>
              <w:right w:val="single" w:sz="4" w:space="0" w:color="auto"/>
            </w:tcBorders>
          </w:tcPr>
          <w:p w14:paraId="4BC8BDAE" w14:textId="77777777" w:rsidR="00931A4E" w:rsidRPr="007C27D5" w:rsidRDefault="00931A4E" w:rsidP="00581807">
            <w:pPr>
              <w:pStyle w:val="BodyTextIndent"/>
              <w:spacing w:before="60" w:after="60" w:line="280" w:lineRule="exact"/>
              <w:ind w:left="0"/>
              <w:jc w:val="center"/>
              <w:rPr>
                <w:sz w:val="20"/>
                <w:szCs w:val="26"/>
              </w:rPr>
            </w:pPr>
          </w:p>
        </w:tc>
      </w:tr>
      <w:tr w:rsidR="00931A4E" w:rsidRPr="00C20B34" w14:paraId="37DB1331"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6C57F8C"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11BB0FAE" w14:textId="61CE9C41" w:rsidR="00931A4E" w:rsidRPr="007C27D5" w:rsidRDefault="00931A4E" w:rsidP="00581807">
            <w:pPr>
              <w:pStyle w:val="BodyTextIndent"/>
              <w:spacing w:before="60" w:after="60" w:line="280" w:lineRule="exact"/>
              <w:ind w:left="0"/>
              <w:jc w:val="center"/>
              <w:rPr>
                <w:spacing w:val="-5"/>
                <w:sz w:val="20"/>
                <w:szCs w:val="26"/>
              </w:rPr>
            </w:pPr>
            <w:r w:rsidRPr="007C27D5">
              <w:rPr>
                <w:spacing w:val="-5"/>
                <w:sz w:val="20"/>
                <w:szCs w:val="26"/>
                <w:lang w:val="en-NZ" w:eastAsia="ja-JP"/>
              </w:rPr>
              <w:t>GHz 27,5-24,25</w:t>
            </w:r>
          </w:p>
        </w:tc>
        <w:tc>
          <w:tcPr>
            <w:tcW w:w="4961" w:type="dxa"/>
            <w:tcBorders>
              <w:top w:val="single" w:sz="4" w:space="0" w:color="auto"/>
              <w:left w:val="single" w:sz="4" w:space="0" w:color="auto"/>
              <w:bottom w:val="single" w:sz="4" w:space="0" w:color="auto"/>
              <w:right w:val="single" w:sz="4" w:space="0" w:color="auto"/>
            </w:tcBorders>
            <w:hideMark/>
          </w:tcPr>
          <w:p w14:paraId="50553664" w14:textId="3E1AA2C0" w:rsidR="00931A4E" w:rsidRPr="007C27D5" w:rsidRDefault="00931A4E" w:rsidP="00840D65">
            <w:pPr>
              <w:pStyle w:val="BodyTextIndent"/>
              <w:spacing w:before="60" w:after="60" w:line="280" w:lineRule="exact"/>
              <w:ind w:left="0"/>
              <w:rPr>
                <w:color w:val="000000"/>
                <w:sz w:val="20"/>
                <w:szCs w:val="26"/>
                <w:rtl/>
                <w:lang w:bidi="ar-EG"/>
              </w:rPr>
            </w:pPr>
            <w:r w:rsidRPr="007C27D5">
              <w:rPr>
                <w:rFonts w:hint="cs"/>
                <w:color w:val="000000"/>
                <w:sz w:val="20"/>
                <w:szCs w:val="26"/>
                <w:rtl/>
                <w:lang w:bidi="ar-EG"/>
              </w:rPr>
              <w:t xml:space="preserve">نطاق التردد </w:t>
            </w:r>
            <w:r w:rsidRPr="007C27D5">
              <w:rPr>
                <w:sz w:val="20"/>
                <w:szCs w:val="26"/>
                <w:lang w:val="en-NZ" w:eastAsia="ja-JP"/>
              </w:rPr>
              <w:t>GHz 27,5-24,25</w:t>
            </w:r>
          </w:p>
        </w:tc>
        <w:tc>
          <w:tcPr>
            <w:tcW w:w="1276" w:type="dxa"/>
            <w:tcBorders>
              <w:top w:val="single" w:sz="4" w:space="0" w:color="auto"/>
              <w:left w:val="single" w:sz="4" w:space="0" w:color="auto"/>
              <w:bottom w:val="single" w:sz="4" w:space="0" w:color="auto"/>
              <w:right w:val="single" w:sz="4" w:space="0" w:color="auto"/>
            </w:tcBorders>
            <w:hideMark/>
          </w:tcPr>
          <w:p w14:paraId="70146C4C"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A13-A1</w:t>
            </w:r>
          </w:p>
        </w:tc>
        <w:tc>
          <w:tcPr>
            <w:tcW w:w="1269" w:type="dxa"/>
            <w:tcBorders>
              <w:top w:val="single" w:sz="4" w:space="0" w:color="auto"/>
              <w:left w:val="single" w:sz="4" w:space="0" w:color="auto"/>
              <w:bottom w:val="single" w:sz="4" w:space="0" w:color="auto"/>
              <w:right w:val="single" w:sz="4" w:space="0" w:color="auto"/>
            </w:tcBorders>
            <w:hideMark/>
          </w:tcPr>
          <w:p w14:paraId="5A8B94DF" w14:textId="52250D2D" w:rsidR="00931A4E" w:rsidRPr="006D6149" w:rsidRDefault="00931A4E" w:rsidP="00581807">
            <w:pPr>
              <w:pStyle w:val="BodyTextIndent"/>
              <w:spacing w:before="60" w:after="60" w:line="280" w:lineRule="exact"/>
              <w:ind w:left="0"/>
              <w:jc w:val="center"/>
              <w:rPr>
                <w:spacing w:val="-10"/>
                <w:sz w:val="20"/>
                <w:szCs w:val="26"/>
              </w:rPr>
            </w:pPr>
            <w:r w:rsidRPr="006D6149">
              <w:rPr>
                <w:spacing w:val="-10"/>
                <w:sz w:val="20"/>
                <w:szCs w:val="26"/>
              </w:rPr>
              <w:t>A13A1</w:t>
            </w:r>
            <w:r w:rsidR="00DB3347" w:rsidRPr="006D6149">
              <w:rPr>
                <w:spacing w:val="-10"/>
                <w:sz w:val="20"/>
                <w:szCs w:val="26"/>
              </w:rPr>
              <w:t>/1</w:t>
            </w:r>
            <w:r w:rsidR="008B60F7" w:rsidRPr="006D6149">
              <w:rPr>
                <w:spacing w:val="-10"/>
                <w:sz w:val="20"/>
                <w:szCs w:val="26"/>
                <w:rtl/>
              </w:rPr>
              <w:t xml:space="preserve"> إلى </w:t>
            </w:r>
            <w:r w:rsidRPr="006D6149">
              <w:rPr>
                <w:spacing w:val="-10"/>
                <w:sz w:val="20"/>
                <w:szCs w:val="26"/>
              </w:rPr>
              <w:t>6</w:t>
            </w:r>
          </w:p>
        </w:tc>
      </w:tr>
      <w:tr w:rsidR="00931A4E" w:rsidRPr="00C20B34" w14:paraId="41D99ADA"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6A7C1305"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34F286F3" w14:textId="637A4F9E" w:rsidR="00931A4E" w:rsidRPr="00C20B34" w:rsidRDefault="00931A4E" w:rsidP="00581807">
            <w:pPr>
              <w:pStyle w:val="BodyTextIndent"/>
              <w:spacing w:before="60" w:after="60" w:line="280" w:lineRule="exact"/>
              <w:ind w:left="0"/>
              <w:jc w:val="center"/>
              <w:rPr>
                <w:sz w:val="20"/>
                <w:szCs w:val="26"/>
              </w:rPr>
            </w:pPr>
            <w:r w:rsidRPr="00C20B34">
              <w:rPr>
                <w:sz w:val="20"/>
                <w:szCs w:val="26"/>
                <w:lang w:val="en-NZ" w:eastAsia="ja-JP"/>
              </w:rPr>
              <w:t>GHz 33,4-31,8</w:t>
            </w:r>
          </w:p>
        </w:tc>
        <w:tc>
          <w:tcPr>
            <w:tcW w:w="4961" w:type="dxa"/>
            <w:tcBorders>
              <w:top w:val="single" w:sz="4" w:space="0" w:color="auto"/>
              <w:left w:val="single" w:sz="4" w:space="0" w:color="auto"/>
              <w:bottom w:val="single" w:sz="4" w:space="0" w:color="auto"/>
              <w:right w:val="single" w:sz="4" w:space="0" w:color="auto"/>
            </w:tcBorders>
            <w:hideMark/>
          </w:tcPr>
          <w:p w14:paraId="572FF3D7" w14:textId="015F79A3" w:rsidR="00931A4E" w:rsidRPr="007C27D5" w:rsidRDefault="00931A4E" w:rsidP="00840D65">
            <w:pPr>
              <w:pStyle w:val="BodyTextIndent"/>
              <w:spacing w:before="60" w:after="60" w:line="280" w:lineRule="exact"/>
              <w:ind w:left="0"/>
              <w:rPr>
                <w:color w:val="000000"/>
                <w:sz w:val="20"/>
                <w:szCs w:val="26"/>
              </w:rPr>
            </w:pPr>
            <w:r w:rsidRPr="007C27D5">
              <w:rPr>
                <w:rFonts w:hint="cs"/>
                <w:color w:val="000000"/>
                <w:sz w:val="20"/>
                <w:szCs w:val="26"/>
                <w:rtl/>
                <w:lang w:bidi="ar-EG"/>
              </w:rPr>
              <w:t xml:space="preserve">نطاق التردد </w:t>
            </w:r>
            <w:r w:rsidRPr="007C27D5">
              <w:rPr>
                <w:sz w:val="20"/>
                <w:szCs w:val="26"/>
                <w:lang w:val="en-NZ" w:eastAsia="ja-JP"/>
              </w:rPr>
              <w:t>GHz 33,4-31,8</w:t>
            </w:r>
          </w:p>
        </w:tc>
        <w:tc>
          <w:tcPr>
            <w:tcW w:w="1276" w:type="dxa"/>
            <w:tcBorders>
              <w:top w:val="single" w:sz="4" w:space="0" w:color="auto"/>
              <w:left w:val="single" w:sz="4" w:space="0" w:color="auto"/>
              <w:bottom w:val="single" w:sz="4" w:space="0" w:color="auto"/>
              <w:right w:val="single" w:sz="4" w:space="0" w:color="auto"/>
            </w:tcBorders>
            <w:hideMark/>
          </w:tcPr>
          <w:p w14:paraId="65AA5798"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A13-A2</w:t>
            </w:r>
          </w:p>
        </w:tc>
        <w:tc>
          <w:tcPr>
            <w:tcW w:w="1269" w:type="dxa"/>
            <w:tcBorders>
              <w:top w:val="single" w:sz="4" w:space="0" w:color="auto"/>
              <w:left w:val="single" w:sz="4" w:space="0" w:color="auto"/>
              <w:bottom w:val="single" w:sz="4" w:space="0" w:color="auto"/>
              <w:right w:val="single" w:sz="4" w:space="0" w:color="auto"/>
            </w:tcBorders>
            <w:hideMark/>
          </w:tcPr>
          <w:p w14:paraId="52EF4FEA"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A13A2/1</w:t>
            </w:r>
          </w:p>
        </w:tc>
      </w:tr>
      <w:tr w:rsidR="00931A4E" w:rsidRPr="00C20B34" w14:paraId="1CD2BC43"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541664AD"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7A21259F" w14:textId="21A93713" w:rsidR="00931A4E" w:rsidRPr="00C20B34" w:rsidRDefault="00931A4E" w:rsidP="00581807">
            <w:pPr>
              <w:pStyle w:val="BodyTextIndent"/>
              <w:spacing w:before="60" w:after="60" w:line="280" w:lineRule="exact"/>
              <w:ind w:left="0"/>
              <w:jc w:val="center"/>
              <w:rPr>
                <w:sz w:val="20"/>
                <w:szCs w:val="26"/>
              </w:rPr>
            </w:pPr>
            <w:r w:rsidRPr="00C20B34">
              <w:rPr>
                <w:sz w:val="20"/>
                <w:szCs w:val="26"/>
                <w:lang w:val="en-NZ" w:eastAsia="ja-JP"/>
              </w:rPr>
              <w:t>GHz 43,5-37</w:t>
            </w:r>
          </w:p>
        </w:tc>
        <w:tc>
          <w:tcPr>
            <w:tcW w:w="4961" w:type="dxa"/>
            <w:tcBorders>
              <w:top w:val="single" w:sz="4" w:space="0" w:color="auto"/>
              <w:left w:val="single" w:sz="4" w:space="0" w:color="auto"/>
              <w:bottom w:val="single" w:sz="4" w:space="0" w:color="auto"/>
              <w:right w:val="single" w:sz="4" w:space="0" w:color="auto"/>
            </w:tcBorders>
            <w:hideMark/>
          </w:tcPr>
          <w:p w14:paraId="64AD50BA" w14:textId="5C2881A8" w:rsidR="00931A4E" w:rsidRPr="007C27D5" w:rsidRDefault="00931A4E" w:rsidP="00840D65">
            <w:pPr>
              <w:pStyle w:val="BodyTextIndent"/>
              <w:spacing w:before="60" w:after="60" w:line="280" w:lineRule="exact"/>
              <w:ind w:left="0"/>
              <w:rPr>
                <w:color w:val="000000"/>
                <w:sz w:val="20"/>
                <w:szCs w:val="26"/>
              </w:rPr>
            </w:pPr>
            <w:r w:rsidRPr="007C27D5">
              <w:rPr>
                <w:rFonts w:hint="cs"/>
                <w:color w:val="000000"/>
                <w:sz w:val="20"/>
                <w:szCs w:val="26"/>
                <w:rtl/>
                <w:lang w:bidi="ar-EG"/>
              </w:rPr>
              <w:t xml:space="preserve">نطاق التردد </w:t>
            </w:r>
            <w:r w:rsidRPr="007C27D5">
              <w:rPr>
                <w:sz w:val="20"/>
                <w:szCs w:val="26"/>
                <w:lang w:val="en-NZ" w:eastAsia="ja-JP"/>
              </w:rPr>
              <w:t>GHz 4</w:t>
            </w:r>
            <w:r w:rsidR="00816E4B" w:rsidRPr="007C27D5">
              <w:rPr>
                <w:sz w:val="20"/>
                <w:szCs w:val="26"/>
                <w:lang w:val="en-NZ" w:eastAsia="ja-JP"/>
              </w:rPr>
              <w:t>0</w:t>
            </w:r>
            <w:r w:rsidRPr="007C27D5">
              <w:rPr>
                <w:sz w:val="20"/>
                <w:szCs w:val="26"/>
                <w:lang w:val="en-NZ" w:eastAsia="ja-JP"/>
              </w:rPr>
              <w:t>,5-37</w:t>
            </w:r>
            <w:r w:rsidRPr="007C27D5">
              <w:rPr>
                <w:rFonts w:hint="cs"/>
                <w:sz w:val="20"/>
                <w:szCs w:val="26"/>
                <w:rtl/>
                <w:lang w:val="en-NZ" w:eastAsia="ja-JP"/>
              </w:rPr>
              <w:t xml:space="preserve"> </w:t>
            </w:r>
            <w:r w:rsidR="00816E4B" w:rsidRPr="007C27D5">
              <w:rPr>
                <w:rFonts w:hint="cs"/>
                <w:sz w:val="20"/>
                <w:szCs w:val="26"/>
                <w:rtl/>
                <w:lang w:val="en-NZ" w:eastAsia="ja-JP"/>
              </w:rPr>
              <w:t>و</w:t>
            </w:r>
            <w:r w:rsidR="00816E4B" w:rsidRPr="007C27D5">
              <w:rPr>
                <w:sz w:val="20"/>
                <w:szCs w:val="26"/>
                <w:lang w:val="en-NZ" w:eastAsia="ja-JP"/>
              </w:rPr>
              <w:t>GHz 42,5-40,5</w:t>
            </w:r>
            <w:r w:rsidR="00816E4B" w:rsidRPr="007C27D5">
              <w:rPr>
                <w:rFonts w:hint="cs"/>
                <w:sz w:val="20"/>
                <w:szCs w:val="26"/>
                <w:rtl/>
                <w:lang w:val="en-NZ" w:eastAsia="ja-JP"/>
              </w:rPr>
              <w:t xml:space="preserve"> و</w:t>
            </w:r>
            <w:r w:rsidR="00816E4B" w:rsidRPr="007C27D5">
              <w:rPr>
                <w:sz w:val="20"/>
                <w:szCs w:val="26"/>
                <w:lang w:val="en-NZ" w:eastAsia="ja-JP"/>
              </w:rPr>
              <w:t>GHz 43,5-42,5</w:t>
            </w:r>
          </w:p>
        </w:tc>
        <w:tc>
          <w:tcPr>
            <w:tcW w:w="1276" w:type="dxa"/>
            <w:tcBorders>
              <w:top w:val="single" w:sz="4" w:space="0" w:color="auto"/>
              <w:left w:val="single" w:sz="4" w:space="0" w:color="auto"/>
              <w:bottom w:val="single" w:sz="4" w:space="0" w:color="auto"/>
              <w:right w:val="single" w:sz="4" w:space="0" w:color="auto"/>
            </w:tcBorders>
            <w:hideMark/>
          </w:tcPr>
          <w:p w14:paraId="67FED51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A13-A3</w:t>
            </w:r>
          </w:p>
        </w:tc>
        <w:tc>
          <w:tcPr>
            <w:tcW w:w="1269" w:type="dxa"/>
            <w:tcBorders>
              <w:top w:val="single" w:sz="4" w:space="0" w:color="auto"/>
              <w:left w:val="single" w:sz="4" w:space="0" w:color="auto"/>
              <w:bottom w:val="single" w:sz="4" w:space="0" w:color="auto"/>
              <w:right w:val="single" w:sz="4" w:space="0" w:color="auto"/>
            </w:tcBorders>
            <w:hideMark/>
          </w:tcPr>
          <w:p w14:paraId="3641FEA4" w14:textId="64CEC2FD" w:rsidR="00931A4E" w:rsidRPr="006D6149" w:rsidRDefault="00931A4E" w:rsidP="00581807">
            <w:pPr>
              <w:pStyle w:val="BodyTextIndent"/>
              <w:spacing w:before="60" w:after="60" w:line="280" w:lineRule="exact"/>
              <w:ind w:left="0"/>
              <w:jc w:val="center"/>
              <w:rPr>
                <w:spacing w:val="-10"/>
                <w:sz w:val="20"/>
                <w:szCs w:val="26"/>
              </w:rPr>
            </w:pPr>
            <w:r w:rsidRPr="006D6149">
              <w:rPr>
                <w:spacing w:val="-10"/>
                <w:sz w:val="20"/>
                <w:szCs w:val="26"/>
              </w:rPr>
              <w:t>A13A3</w:t>
            </w:r>
            <w:r w:rsidR="00DB3347" w:rsidRPr="006D6149">
              <w:rPr>
                <w:spacing w:val="-10"/>
                <w:sz w:val="20"/>
                <w:szCs w:val="26"/>
              </w:rPr>
              <w:t>/1</w:t>
            </w:r>
            <w:r w:rsidR="008B60F7" w:rsidRPr="006D6149">
              <w:rPr>
                <w:spacing w:val="-10"/>
                <w:sz w:val="20"/>
                <w:szCs w:val="26"/>
                <w:rtl/>
              </w:rPr>
              <w:t xml:space="preserve"> إلى </w:t>
            </w:r>
            <w:r w:rsidRPr="006D6149">
              <w:rPr>
                <w:spacing w:val="-10"/>
                <w:sz w:val="20"/>
                <w:szCs w:val="26"/>
              </w:rPr>
              <w:t>5</w:t>
            </w:r>
          </w:p>
        </w:tc>
      </w:tr>
      <w:tr w:rsidR="00931A4E" w:rsidRPr="00C20B34" w14:paraId="6457EFCA"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5B8D1248"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4E0339FC" w14:textId="567EF3AE" w:rsidR="00931A4E" w:rsidRPr="00C20B34" w:rsidRDefault="00931A4E" w:rsidP="00581807">
            <w:pPr>
              <w:pStyle w:val="BodyTextIndent"/>
              <w:spacing w:before="60" w:after="60" w:line="280" w:lineRule="exact"/>
              <w:ind w:left="0"/>
              <w:jc w:val="center"/>
              <w:rPr>
                <w:sz w:val="20"/>
                <w:szCs w:val="26"/>
              </w:rPr>
            </w:pPr>
            <w:r w:rsidRPr="00C20B34">
              <w:rPr>
                <w:sz w:val="20"/>
                <w:szCs w:val="26"/>
                <w:lang w:val="en-NZ" w:eastAsia="ja-JP"/>
              </w:rPr>
              <w:t>GHz 47-45,5</w:t>
            </w:r>
          </w:p>
        </w:tc>
        <w:tc>
          <w:tcPr>
            <w:tcW w:w="4961" w:type="dxa"/>
            <w:tcBorders>
              <w:top w:val="single" w:sz="4" w:space="0" w:color="auto"/>
              <w:left w:val="single" w:sz="4" w:space="0" w:color="auto"/>
              <w:bottom w:val="single" w:sz="4" w:space="0" w:color="auto"/>
              <w:right w:val="single" w:sz="4" w:space="0" w:color="auto"/>
            </w:tcBorders>
            <w:hideMark/>
          </w:tcPr>
          <w:p w14:paraId="6CD44C9D" w14:textId="4F4D9464" w:rsidR="00931A4E" w:rsidRPr="007C27D5" w:rsidRDefault="00931A4E" w:rsidP="00840D65">
            <w:pPr>
              <w:pStyle w:val="BodyTextIndent"/>
              <w:spacing w:before="60" w:after="60" w:line="280" w:lineRule="exact"/>
              <w:ind w:left="0"/>
              <w:rPr>
                <w:color w:val="000000"/>
                <w:sz w:val="20"/>
                <w:szCs w:val="26"/>
              </w:rPr>
            </w:pPr>
            <w:r w:rsidRPr="007C27D5">
              <w:rPr>
                <w:rFonts w:hint="cs"/>
                <w:color w:val="000000"/>
                <w:sz w:val="20"/>
                <w:szCs w:val="26"/>
                <w:rtl/>
                <w:lang w:bidi="ar-EG"/>
              </w:rPr>
              <w:t xml:space="preserve">نطاق التردد </w:t>
            </w:r>
            <w:r w:rsidRPr="007C27D5">
              <w:rPr>
                <w:sz w:val="20"/>
                <w:szCs w:val="26"/>
                <w:lang w:val="en-NZ" w:eastAsia="ja-JP"/>
              </w:rPr>
              <w:t>GHz 47-45,5</w:t>
            </w:r>
          </w:p>
        </w:tc>
        <w:tc>
          <w:tcPr>
            <w:tcW w:w="1276" w:type="dxa"/>
            <w:tcBorders>
              <w:top w:val="single" w:sz="4" w:space="0" w:color="auto"/>
              <w:left w:val="single" w:sz="4" w:space="0" w:color="auto"/>
              <w:bottom w:val="single" w:sz="4" w:space="0" w:color="auto"/>
              <w:right w:val="single" w:sz="4" w:space="0" w:color="auto"/>
            </w:tcBorders>
            <w:hideMark/>
          </w:tcPr>
          <w:p w14:paraId="278C1B9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A13-A4</w:t>
            </w:r>
          </w:p>
        </w:tc>
        <w:tc>
          <w:tcPr>
            <w:tcW w:w="1269" w:type="dxa"/>
            <w:tcBorders>
              <w:top w:val="single" w:sz="4" w:space="0" w:color="auto"/>
              <w:left w:val="single" w:sz="4" w:space="0" w:color="auto"/>
              <w:bottom w:val="single" w:sz="4" w:space="0" w:color="auto"/>
              <w:right w:val="single" w:sz="4" w:space="0" w:color="auto"/>
            </w:tcBorders>
            <w:hideMark/>
          </w:tcPr>
          <w:p w14:paraId="450B7A1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A13A4/1</w:t>
            </w:r>
          </w:p>
        </w:tc>
      </w:tr>
      <w:tr w:rsidR="00931A4E" w:rsidRPr="00C20B34" w14:paraId="44299A56"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1C970901"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9411F10" w14:textId="271AACDD" w:rsidR="00931A4E" w:rsidRPr="00C20B34" w:rsidRDefault="00931A4E" w:rsidP="00581807">
            <w:pPr>
              <w:pStyle w:val="BodyTextIndent"/>
              <w:spacing w:before="60" w:after="60" w:line="280" w:lineRule="exact"/>
              <w:ind w:left="0"/>
              <w:jc w:val="center"/>
              <w:rPr>
                <w:sz w:val="20"/>
                <w:szCs w:val="26"/>
              </w:rPr>
            </w:pPr>
            <w:r w:rsidRPr="00C20B34">
              <w:rPr>
                <w:sz w:val="20"/>
                <w:szCs w:val="26"/>
                <w:lang w:val="en-NZ" w:eastAsia="ja-JP"/>
              </w:rPr>
              <w:t>GHz 47,2-47</w:t>
            </w:r>
          </w:p>
        </w:tc>
        <w:tc>
          <w:tcPr>
            <w:tcW w:w="4961" w:type="dxa"/>
            <w:tcBorders>
              <w:top w:val="single" w:sz="4" w:space="0" w:color="auto"/>
              <w:left w:val="single" w:sz="4" w:space="0" w:color="auto"/>
              <w:bottom w:val="single" w:sz="4" w:space="0" w:color="auto"/>
              <w:right w:val="single" w:sz="4" w:space="0" w:color="auto"/>
            </w:tcBorders>
            <w:hideMark/>
          </w:tcPr>
          <w:p w14:paraId="02518F65" w14:textId="6E429C7D" w:rsidR="00931A4E" w:rsidRPr="007C27D5" w:rsidRDefault="00931A4E" w:rsidP="00840D65">
            <w:pPr>
              <w:pStyle w:val="BodyTextIndent"/>
              <w:spacing w:before="60" w:after="60" w:line="280" w:lineRule="exact"/>
              <w:ind w:left="0"/>
              <w:rPr>
                <w:color w:val="000000"/>
                <w:sz w:val="20"/>
                <w:szCs w:val="26"/>
              </w:rPr>
            </w:pPr>
            <w:r w:rsidRPr="007C27D5">
              <w:rPr>
                <w:rFonts w:hint="cs"/>
                <w:color w:val="000000"/>
                <w:sz w:val="20"/>
                <w:szCs w:val="26"/>
                <w:rtl/>
                <w:lang w:bidi="ar-EG"/>
              </w:rPr>
              <w:t xml:space="preserve">نطاق التردد </w:t>
            </w:r>
            <w:r w:rsidRPr="007C27D5">
              <w:rPr>
                <w:sz w:val="20"/>
                <w:szCs w:val="26"/>
                <w:lang w:val="en-NZ" w:eastAsia="ja-JP"/>
              </w:rPr>
              <w:t>GHz 47,2-47</w:t>
            </w:r>
          </w:p>
        </w:tc>
        <w:tc>
          <w:tcPr>
            <w:tcW w:w="1276" w:type="dxa"/>
            <w:tcBorders>
              <w:top w:val="single" w:sz="4" w:space="0" w:color="auto"/>
              <w:left w:val="single" w:sz="4" w:space="0" w:color="auto"/>
              <w:bottom w:val="single" w:sz="4" w:space="0" w:color="auto"/>
              <w:right w:val="single" w:sz="4" w:space="0" w:color="auto"/>
            </w:tcBorders>
            <w:hideMark/>
          </w:tcPr>
          <w:p w14:paraId="0DF6BC5C"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A13-A5</w:t>
            </w:r>
          </w:p>
        </w:tc>
        <w:tc>
          <w:tcPr>
            <w:tcW w:w="1269" w:type="dxa"/>
            <w:tcBorders>
              <w:top w:val="single" w:sz="4" w:space="0" w:color="auto"/>
              <w:left w:val="single" w:sz="4" w:space="0" w:color="auto"/>
              <w:bottom w:val="single" w:sz="4" w:space="0" w:color="auto"/>
              <w:right w:val="single" w:sz="4" w:space="0" w:color="auto"/>
            </w:tcBorders>
            <w:hideMark/>
          </w:tcPr>
          <w:p w14:paraId="4DA4BE69"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A13A5/1</w:t>
            </w:r>
          </w:p>
        </w:tc>
      </w:tr>
      <w:tr w:rsidR="00931A4E" w:rsidRPr="00C20B34" w14:paraId="68C38074"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0B12A711"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59FF823" w14:textId="697BC72B" w:rsidR="00931A4E" w:rsidRPr="00C20B34" w:rsidRDefault="00931A4E" w:rsidP="00581807">
            <w:pPr>
              <w:pStyle w:val="BodyTextIndent"/>
              <w:spacing w:before="60" w:after="60" w:line="280" w:lineRule="exact"/>
              <w:ind w:left="0"/>
              <w:jc w:val="center"/>
              <w:rPr>
                <w:sz w:val="20"/>
                <w:szCs w:val="26"/>
              </w:rPr>
            </w:pPr>
            <w:r w:rsidRPr="00C20B34">
              <w:rPr>
                <w:sz w:val="20"/>
                <w:szCs w:val="26"/>
                <w:lang w:val="en-NZ" w:eastAsia="ja-JP"/>
              </w:rPr>
              <w:t>GHz 71-66</w:t>
            </w:r>
          </w:p>
        </w:tc>
        <w:tc>
          <w:tcPr>
            <w:tcW w:w="4961" w:type="dxa"/>
            <w:tcBorders>
              <w:top w:val="single" w:sz="4" w:space="0" w:color="auto"/>
              <w:left w:val="single" w:sz="4" w:space="0" w:color="auto"/>
              <w:bottom w:val="single" w:sz="4" w:space="0" w:color="auto"/>
              <w:right w:val="single" w:sz="4" w:space="0" w:color="auto"/>
            </w:tcBorders>
            <w:hideMark/>
          </w:tcPr>
          <w:p w14:paraId="44FF4310" w14:textId="0C7A514A" w:rsidR="00931A4E" w:rsidRPr="007C27D5" w:rsidRDefault="00931A4E" w:rsidP="00840D65">
            <w:pPr>
              <w:pStyle w:val="BodyTextIndent"/>
              <w:spacing w:before="60" w:after="60" w:line="280" w:lineRule="exact"/>
              <w:ind w:left="0"/>
              <w:rPr>
                <w:color w:val="000000"/>
                <w:sz w:val="20"/>
                <w:szCs w:val="26"/>
              </w:rPr>
            </w:pPr>
            <w:r w:rsidRPr="007C27D5">
              <w:rPr>
                <w:rFonts w:hint="cs"/>
                <w:color w:val="000000"/>
                <w:sz w:val="20"/>
                <w:szCs w:val="26"/>
                <w:rtl/>
                <w:lang w:bidi="ar-EG"/>
              </w:rPr>
              <w:t xml:space="preserve">نطاق التردد </w:t>
            </w:r>
            <w:r w:rsidRPr="007C27D5">
              <w:rPr>
                <w:sz w:val="20"/>
                <w:szCs w:val="26"/>
                <w:lang w:val="en-NZ" w:eastAsia="ja-JP"/>
              </w:rPr>
              <w:t>GHz 71-66</w:t>
            </w:r>
          </w:p>
        </w:tc>
        <w:tc>
          <w:tcPr>
            <w:tcW w:w="1276" w:type="dxa"/>
            <w:tcBorders>
              <w:top w:val="single" w:sz="4" w:space="0" w:color="auto"/>
              <w:left w:val="single" w:sz="4" w:space="0" w:color="auto"/>
              <w:bottom w:val="single" w:sz="4" w:space="0" w:color="auto"/>
              <w:right w:val="single" w:sz="4" w:space="0" w:color="auto"/>
            </w:tcBorders>
            <w:hideMark/>
          </w:tcPr>
          <w:p w14:paraId="0FBC8951"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A13-A6</w:t>
            </w:r>
          </w:p>
        </w:tc>
        <w:tc>
          <w:tcPr>
            <w:tcW w:w="1269" w:type="dxa"/>
            <w:tcBorders>
              <w:top w:val="single" w:sz="4" w:space="0" w:color="auto"/>
              <w:left w:val="single" w:sz="4" w:space="0" w:color="auto"/>
              <w:bottom w:val="single" w:sz="4" w:space="0" w:color="auto"/>
              <w:right w:val="single" w:sz="4" w:space="0" w:color="auto"/>
            </w:tcBorders>
            <w:hideMark/>
          </w:tcPr>
          <w:p w14:paraId="4EECAD5C"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A13A6/1</w:t>
            </w:r>
          </w:p>
        </w:tc>
      </w:tr>
      <w:tr w:rsidR="00931A4E" w:rsidRPr="00C20B34" w14:paraId="1B39A371"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F23E0C5"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0E72BE5C" w14:textId="09663BA7" w:rsidR="00931A4E" w:rsidRPr="00581807" w:rsidRDefault="00994C05" w:rsidP="00581807">
            <w:pPr>
              <w:pStyle w:val="BodyTextIndent"/>
              <w:spacing w:before="60" w:after="60" w:line="280" w:lineRule="exact"/>
              <w:ind w:left="0"/>
              <w:jc w:val="center"/>
              <w:rPr>
                <w:spacing w:val="-6"/>
                <w:sz w:val="20"/>
                <w:szCs w:val="26"/>
              </w:rPr>
            </w:pPr>
            <w:r w:rsidRPr="00581807">
              <w:rPr>
                <w:rFonts w:hint="cs"/>
                <w:spacing w:val="-6"/>
                <w:sz w:val="20"/>
                <w:szCs w:val="26"/>
                <w:rtl/>
              </w:rPr>
              <w:t>القدرة المشعة الإجمالية</w:t>
            </w:r>
          </w:p>
        </w:tc>
        <w:tc>
          <w:tcPr>
            <w:tcW w:w="4961" w:type="dxa"/>
            <w:tcBorders>
              <w:top w:val="single" w:sz="4" w:space="0" w:color="auto"/>
              <w:left w:val="single" w:sz="4" w:space="0" w:color="auto"/>
              <w:bottom w:val="single" w:sz="4" w:space="0" w:color="auto"/>
              <w:right w:val="single" w:sz="4" w:space="0" w:color="auto"/>
            </w:tcBorders>
            <w:hideMark/>
          </w:tcPr>
          <w:p w14:paraId="62FD8C43" w14:textId="3587075A" w:rsidR="00931A4E" w:rsidRPr="00C20B34" w:rsidRDefault="00994C05" w:rsidP="00840D65">
            <w:pPr>
              <w:pStyle w:val="BodyTextIndent"/>
              <w:spacing w:before="60" w:after="60" w:line="280" w:lineRule="exact"/>
              <w:ind w:left="0"/>
              <w:rPr>
                <w:color w:val="000000"/>
                <w:sz w:val="20"/>
                <w:szCs w:val="26"/>
                <w:lang w:bidi="ar-EG"/>
              </w:rPr>
            </w:pPr>
            <w:r>
              <w:rPr>
                <w:rFonts w:hint="cs"/>
                <w:color w:val="000000"/>
                <w:sz w:val="20"/>
                <w:szCs w:val="26"/>
                <w:rtl/>
                <w:lang w:bidi="ar-EG"/>
              </w:rPr>
              <w:t>معالجة القدرة المشعة الإجمالية</w:t>
            </w:r>
          </w:p>
        </w:tc>
        <w:tc>
          <w:tcPr>
            <w:tcW w:w="1276" w:type="dxa"/>
            <w:tcBorders>
              <w:top w:val="single" w:sz="4" w:space="0" w:color="auto"/>
              <w:left w:val="single" w:sz="4" w:space="0" w:color="auto"/>
              <w:bottom w:val="single" w:sz="4" w:space="0" w:color="auto"/>
              <w:right w:val="single" w:sz="4" w:space="0" w:color="auto"/>
            </w:tcBorders>
            <w:hideMark/>
          </w:tcPr>
          <w:p w14:paraId="33FAD310"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A13-A7</w:t>
            </w:r>
          </w:p>
        </w:tc>
        <w:tc>
          <w:tcPr>
            <w:tcW w:w="1269" w:type="dxa"/>
            <w:tcBorders>
              <w:top w:val="single" w:sz="4" w:space="0" w:color="auto"/>
              <w:left w:val="single" w:sz="4" w:space="0" w:color="auto"/>
              <w:bottom w:val="single" w:sz="4" w:space="0" w:color="auto"/>
              <w:right w:val="single" w:sz="4" w:space="0" w:color="auto"/>
            </w:tcBorders>
            <w:hideMark/>
          </w:tcPr>
          <w:p w14:paraId="387FD5CB" w14:textId="77777777" w:rsidR="00931A4E" w:rsidRPr="007C27D5" w:rsidRDefault="00931A4E" w:rsidP="00581807">
            <w:pPr>
              <w:pStyle w:val="BodyTextIndent"/>
              <w:spacing w:before="60" w:after="60" w:line="280" w:lineRule="exact"/>
              <w:ind w:left="0"/>
              <w:jc w:val="center"/>
              <w:rPr>
                <w:sz w:val="20"/>
                <w:szCs w:val="26"/>
              </w:rPr>
            </w:pPr>
            <w:r w:rsidRPr="007C27D5">
              <w:rPr>
                <w:sz w:val="20"/>
                <w:szCs w:val="26"/>
              </w:rPr>
              <w:t>A13A7/1</w:t>
            </w:r>
          </w:p>
        </w:tc>
      </w:tr>
      <w:tr w:rsidR="00931A4E" w:rsidRPr="00C20B34" w14:paraId="0E54A669"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0D3FDF99" w14:textId="424AB99B" w:rsidR="00931A4E" w:rsidRPr="00C20B34" w:rsidRDefault="00816E4B" w:rsidP="006D6149">
            <w:pPr>
              <w:pStyle w:val="BodyTextIndent"/>
              <w:spacing w:before="60" w:after="60" w:line="280" w:lineRule="exact"/>
              <w:ind w:left="0"/>
              <w:jc w:val="center"/>
              <w:rPr>
                <w:sz w:val="20"/>
                <w:szCs w:val="26"/>
              </w:rPr>
            </w:pPr>
            <w:r w:rsidRPr="00C20B34">
              <w:rPr>
                <w:position w:val="2"/>
                <w:sz w:val="20"/>
                <w:szCs w:val="26"/>
                <w:lang w:val="en-GB" w:bidi="ar-SY"/>
              </w:rPr>
              <w:t>14.1</w:t>
            </w:r>
          </w:p>
        </w:tc>
        <w:tc>
          <w:tcPr>
            <w:tcW w:w="1559" w:type="dxa"/>
            <w:tcBorders>
              <w:top w:val="single" w:sz="4" w:space="0" w:color="auto"/>
              <w:left w:val="single" w:sz="4" w:space="0" w:color="auto"/>
              <w:bottom w:val="single" w:sz="4" w:space="0" w:color="auto"/>
              <w:right w:val="single" w:sz="4" w:space="0" w:color="auto"/>
            </w:tcBorders>
          </w:tcPr>
          <w:p w14:paraId="6671B73D" w14:textId="77777777" w:rsidR="00931A4E" w:rsidRPr="00C20B34" w:rsidRDefault="00931A4E" w:rsidP="006D6149">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338F8404" w14:textId="159D5ED9" w:rsidR="00931A4E" w:rsidRPr="00C20B34" w:rsidRDefault="00816E4B" w:rsidP="006D6149">
            <w:pPr>
              <w:pStyle w:val="BodyTextIndent"/>
              <w:spacing w:before="60" w:after="60" w:line="280" w:lineRule="exact"/>
              <w:ind w:left="0"/>
              <w:rPr>
                <w:color w:val="000000"/>
                <w:sz w:val="20"/>
                <w:szCs w:val="26"/>
              </w:rPr>
            </w:pPr>
            <w:r w:rsidRPr="00C20B34">
              <w:rPr>
                <w:position w:val="2"/>
                <w:sz w:val="20"/>
                <w:szCs w:val="26"/>
                <w:rtl/>
              </w:rPr>
              <w:t xml:space="preserve">النظر، على أساس دراسات قطاع الاتصالات الراديوية وفقاً للقرار </w:t>
            </w:r>
            <w:r w:rsidRPr="00C20B34">
              <w:rPr>
                <w:b/>
                <w:bCs/>
                <w:position w:val="2"/>
                <w:sz w:val="20"/>
                <w:szCs w:val="26"/>
              </w:rPr>
              <w:t>160 (WRC</w:t>
            </w:r>
            <w:r w:rsidRPr="00C20B34">
              <w:rPr>
                <w:b/>
                <w:bCs/>
                <w:position w:val="2"/>
                <w:sz w:val="20"/>
                <w:szCs w:val="26"/>
              </w:rPr>
              <w:noBreakHyphen/>
              <w:t>15)</w:t>
            </w:r>
            <w:r w:rsidRPr="00C20B34">
              <w:rPr>
                <w:position w:val="2"/>
                <w:sz w:val="20"/>
                <w:szCs w:val="26"/>
                <w:rtl/>
              </w:rPr>
              <w:t xml:space="preserve">، في التدابير التنظيمية المناسبة من أجل محطات المنصات عالية الارتفاع </w:t>
            </w:r>
            <w:r w:rsidRPr="00C20B34">
              <w:rPr>
                <w:position w:val="2"/>
                <w:sz w:val="20"/>
                <w:szCs w:val="26"/>
              </w:rPr>
              <w:t>(HAPS)</w:t>
            </w:r>
            <w:r w:rsidRPr="00C20B34">
              <w:rPr>
                <w:position w:val="2"/>
                <w:sz w:val="20"/>
                <w:szCs w:val="26"/>
                <w:rtl/>
              </w:rPr>
              <w:t>، ضمن التوزيعات الحالية للخدمة الثابتة؛</w:t>
            </w:r>
          </w:p>
        </w:tc>
        <w:tc>
          <w:tcPr>
            <w:tcW w:w="1276" w:type="dxa"/>
            <w:tcBorders>
              <w:top w:val="single" w:sz="4" w:space="0" w:color="auto"/>
              <w:left w:val="single" w:sz="4" w:space="0" w:color="auto"/>
              <w:bottom w:val="single" w:sz="4" w:space="0" w:color="auto"/>
              <w:right w:val="single" w:sz="4" w:space="0" w:color="auto"/>
            </w:tcBorders>
            <w:hideMark/>
          </w:tcPr>
          <w:p w14:paraId="23C853AA" w14:textId="77777777" w:rsidR="00931A4E" w:rsidRPr="00581807" w:rsidRDefault="00931A4E" w:rsidP="006D6149">
            <w:pPr>
              <w:pStyle w:val="BodyTextIndent"/>
              <w:spacing w:before="60" w:after="60" w:line="280" w:lineRule="exact"/>
              <w:ind w:left="0"/>
              <w:jc w:val="center"/>
              <w:rPr>
                <w:sz w:val="20"/>
                <w:szCs w:val="26"/>
              </w:rPr>
            </w:pPr>
            <w:r w:rsidRPr="00581807">
              <w:rPr>
                <w:sz w:val="20"/>
                <w:szCs w:val="26"/>
              </w:rPr>
              <w:t>A14</w:t>
            </w:r>
          </w:p>
        </w:tc>
        <w:tc>
          <w:tcPr>
            <w:tcW w:w="1269" w:type="dxa"/>
            <w:tcBorders>
              <w:top w:val="single" w:sz="4" w:space="0" w:color="auto"/>
              <w:left w:val="single" w:sz="4" w:space="0" w:color="auto"/>
              <w:bottom w:val="single" w:sz="4" w:space="0" w:color="auto"/>
              <w:right w:val="single" w:sz="4" w:space="0" w:color="auto"/>
            </w:tcBorders>
            <w:hideMark/>
          </w:tcPr>
          <w:p w14:paraId="573E5BCD" w14:textId="12F993F0" w:rsidR="00931A4E" w:rsidRPr="00581807" w:rsidRDefault="00931A4E" w:rsidP="006D6149">
            <w:pPr>
              <w:pStyle w:val="BodyTextIndent"/>
              <w:spacing w:before="60" w:after="60" w:line="280" w:lineRule="exact"/>
              <w:ind w:left="0"/>
              <w:jc w:val="center"/>
              <w:rPr>
                <w:sz w:val="20"/>
                <w:szCs w:val="26"/>
              </w:rPr>
            </w:pPr>
            <w:r w:rsidRPr="00581807">
              <w:rPr>
                <w:sz w:val="20"/>
                <w:szCs w:val="26"/>
              </w:rPr>
              <w:t>A14</w:t>
            </w:r>
            <w:r w:rsidR="00DB3347" w:rsidRPr="00581807">
              <w:rPr>
                <w:sz w:val="20"/>
                <w:szCs w:val="26"/>
              </w:rPr>
              <w:t>/1</w:t>
            </w:r>
            <w:r w:rsidR="008B60F7" w:rsidRPr="00581807">
              <w:rPr>
                <w:sz w:val="20"/>
                <w:szCs w:val="26"/>
                <w:rtl/>
              </w:rPr>
              <w:t xml:space="preserve"> إلى </w:t>
            </w:r>
            <w:r w:rsidRPr="00581807">
              <w:rPr>
                <w:sz w:val="20"/>
                <w:szCs w:val="26"/>
              </w:rPr>
              <w:t>3</w:t>
            </w:r>
          </w:p>
        </w:tc>
      </w:tr>
      <w:tr w:rsidR="00931A4E" w:rsidRPr="00C20B34" w14:paraId="153AD3B7"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6080C2F0" w14:textId="77DB269D" w:rsidR="00931A4E" w:rsidRPr="00C20B34" w:rsidRDefault="00816E4B" w:rsidP="006D6149">
            <w:pPr>
              <w:pStyle w:val="BodyTextIndent"/>
              <w:spacing w:before="60" w:after="60" w:line="280" w:lineRule="exact"/>
              <w:ind w:left="0"/>
              <w:jc w:val="center"/>
              <w:rPr>
                <w:sz w:val="20"/>
                <w:szCs w:val="26"/>
              </w:rPr>
            </w:pPr>
            <w:r w:rsidRPr="00C20B34">
              <w:rPr>
                <w:position w:val="2"/>
                <w:sz w:val="20"/>
                <w:szCs w:val="26"/>
                <w:lang w:val="en-GB" w:bidi="ar-SY"/>
              </w:rPr>
              <w:t>15.1</w:t>
            </w:r>
          </w:p>
        </w:tc>
        <w:tc>
          <w:tcPr>
            <w:tcW w:w="1559" w:type="dxa"/>
            <w:tcBorders>
              <w:top w:val="single" w:sz="4" w:space="0" w:color="auto"/>
              <w:left w:val="single" w:sz="4" w:space="0" w:color="auto"/>
              <w:bottom w:val="single" w:sz="4" w:space="0" w:color="auto"/>
              <w:right w:val="single" w:sz="4" w:space="0" w:color="auto"/>
            </w:tcBorders>
          </w:tcPr>
          <w:p w14:paraId="46C36540" w14:textId="77777777" w:rsidR="00931A4E" w:rsidRPr="00C20B34" w:rsidRDefault="00931A4E" w:rsidP="006D6149">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51102FF3" w14:textId="33E3C9CD" w:rsidR="00931A4E" w:rsidRPr="00C20B34" w:rsidRDefault="00816E4B" w:rsidP="006D6149">
            <w:pPr>
              <w:pStyle w:val="BodyTextIndent"/>
              <w:spacing w:before="60" w:after="60" w:line="280" w:lineRule="exact"/>
              <w:ind w:left="0"/>
              <w:rPr>
                <w:color w:val="000000"/>
                <w:sz w:val="20"/>
                <w:szCs w:val="26"/>
              </w:rPr>
            </w:pPr>
            <w:r w:rsidRPr="00C20B34">
              <w:rPr>
                <w:position w:val="2"/>
                <w:sz w:val="20"/>
                <w:szCs w:val="26"/>
                <w:rtl/>
              </w:rPr>
              <w:t>النظر في تحديد نطاقات تردد لكي تستخدمها الإدارات من أجل التطبيقات للخدمتين البرية المتنقلة والثابتة العاملة في مدى التردد </w:t>
            </w:r>
            <w:r w:rsidRPr="00C20B34">
              <w:rPr>
                <w:position w:val="2"/>
                <w:sz w:val="20"/>
                <w:szCs w:val="26"/>
                <w:lang w:bidi="ar-EG"/>
              </w:rPr>
              <w:t>GHz 450-275</w:t>
            </w:r>
            <w:r w:rsidRPr="00C20B34">
              <w:rPr>
                <w:position w:val="2"/>
                <w:sz w:val="20"/>
                <w:szCs w:val="26"/>
                <w:rtl/>
              </w:rPr>
              <w:t xml:space="preserve"> وفقاً للقرار </w:t>
            </w:r>
            <w:r w:rsidRPr="00C20B34">
              <w:rPr>
                <w:b/>
                <w:position w:val="2"/>
                <w:sz w:val="20"/>
                <w:szCs w:val="26"/>
                <w:lang w:bidi="ar-EG"/>
              </w:rPr>
              <w:t>767 (WRC-15)</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750C6619" w14:textId="77777777" w:rsidR="00931A4E" w:rsidRPr="00581807" w:rsidRDefault="00931A4E" w:rsidP="006D6149">
            <w:pPr>
              <w:pStyle w:val="BodyTextIndent"/>
              <w:spacing w:before="60" w:after="60" w:line="280" w:lineRule="exact"/>
              <w:ind w:left="0"/>
              <w:jc w:val="center"/>
              <w:rPr>
                <w:sz w:val="20"/>
                <w:szCs w:val="26"/>
              </w:rPr>
            </w:pPr>
            <w:r w:rsidRPr="00581807">
              <w:rPr>
                <w:sz w:val="20"/>
                <w:szCs w:val="26"/>
              </w:rPr>
              <w:t>A15</w:t>
            </w:r>
          </w:p>
        </w:tc>
        <w:tc>
          <w:tcPr>
            <w:tcW w:w="1269" w:type="dxa"/>
            <w:tcBorders>
              <w:top w:val="single" w:sz="4" w:space="0" w:color="auto"/>
              <w:left w:val="single" w:sz="4" w:space="0" w:color="auto"/>
              <w:bottom w:val="single" w:sz="4" w:space="0" w:color="auto"/>
              <w:right w:val="single" w:sz="4" w:space="0" w:color="auto"/>
            </w:tcBorders>
            <w:hideMark/>
          </w:tcPr>
          <w:p w14:paraId="77B5D1B4" w14:textId="09C4F5D9" w:rsidR="00931A4E" w:rsidRPr="00581807" w:rsidRDefault="00931A4E" w:rsidP="006D6149">
            <w:pPr>
              <w:pStyle w:val="BodyTextIndent"/>
              <w:spacing w:before="60" w:after="60" w:line="280" w:lineRule="exact"/>
              <w:ind w:left="0"/>
              <w:jc w:val="center"/>
              <w:rPr>
                <w:sz w:val="20"/>
                <w:szCs w:val="26"/>
              </w:rPr>
            </w:pPr>
            <w:r w:rsidRPr="00581807">
              <w:rPr>
                <w:sz w:val="20"/>
                <w:szCs w:val="26"/>
              </w:rPr>
              <w:t>A15</w:t>
            </w:r>
            <w:r w:rsidR="00DB3347" w:rsidRPr="00581807">
              <w:rPr>
                <w:sz w:val="20"/>
                <w:szCs w:val="26"/>
              </w:rPr>
              <w:t>/1</w:t>
            </w:r>
            <w:r w:rsidR="008B60F7" w:rsidRPr="00581807">
              <w:rPr>
                <w:sz w:val="20"/>
                <w:szCs w:val="26"/>
                <w:rtl/>
              </w:rPr>
              <w:t xml:space="preserve"> إلى </w:t>
            </w:r>
            <w:r w:rsidRPr="00581807">
              <w:rPr>
                <w:sz w:val="20"/>
                <w:szCs w:val="26"/>
              </w:rPr>
              <w:t>4</w:t>
            </w:r>
          </w:p>
        </w:tc>
      </w:tr>
      <w:tr w:rsidR="00931A4E" w:rsidRPr="00C20B34" w14:paraId="152692F7"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0CD8C78F" w14:textId="0FC0D04D" w:rsidR="00931A4E" w:rsidRPr="00C20B34" w:rsidRDefault="00816E4B" w:rsidP="006D6149">
            <w:pPr>
              <w:pStyle w:val="BodyTextIndent"/>
              <w:spacing w:before="60" w:after="60" w:line="280" w:lineRule="exact"/>
              <w:ind w:left="0"/>
              <w:jc w:val="center"/>
              <w:rPr>
                <w:sz w:val="20"/>
                <w:szCs w:val="26"/>
              </w:rPr>
            </w:pPr>
            <w:r w:rsidRPr="00C20B34">
              <w:rPr>
                <w:position w:val="2"/>
                <w:sz w:val="20"/>
                <w:szCs w:val="26"/>
                <w:lang w:val="en-GB" w:bidi="ar-SY"/>
              </w:rPr>
              <w:lastRenderedPageBreak/>
              <w:t>16.1</w:t>
            </w:r>
          </w:p>
        </w:tc>
        <w:tc>
          <w:tcPr>
            <w:tcW w:w="1559" w:type="dxa"/>
            <w:tcBorders>
              <w:top w:val="single" w:sz="4" w:space="0" w:color="auto"/>
              <w:left w:val="single" w:sz="4" w:space="0" w:color="auto"/>
              <w:bottom w:val="single" w:sz="4" w:space="0" w:color="auto"/>
              <w:right w:val="single" w:sz="4" w:space="0" w:color="auto"/>
            </w:tcBorders>
          </w:tcPr>
          <w:p w14:paraId="736C75A3" w14:textId="77777777" w:rsidR="00931A4E" w:rsidRPr="00C20B34" w:rsidRDefault="00931A4E" w:rsidP="006D6149">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22E9F35D" w14:textId="060C0207" w:rsidR="00931A4E" w:rsidRPr="00C20B34" w:rsidRDefault="00816E4B" w:rsidP="006D6149">
            <w:pPr>
              <w:pStyle w:val="BodyTextIndent"/>
              <w:spacing w:before="60" w:after="60" w:line="280" w:lineRule="exact"/>
              <w:ind w:left="0"/>
              <w:rPr>
                <w:color w:val="000000"/>
                <w:sz w:val="20"/>
                <w:szCs w:val="26"/>
              </w:rPr>
            </w:pPr>
            <w:r w:rsidRPr="00C20B34">
              <w:rPr>
                <w:position w:val="2"/>
                <w:sz w:val="20"/>
                <w:szCs w:val="26"/>
                <w:rtl/>
                <w:lang w:bidi="ar-JO"/>
              </w:rPr>
              <w:t>النظر في المسائل المتصلة ب</w:t>
            </w:r>
            <w:r w:rsidRPr="00C20B34">
              <w:rPr>
                <w:position w:val="2"/>
                <w:sz w:val="20"/>
                <w:szCs w:val="26"/>
                <w:rtl/>
              </w:rPr>
              <w:t>أنظمة النفاذ اللاسلكي </w:t>
            </w:r>
            <w:r w:rsidRPr="00C20B34">
              <w:rPr>
                <w:position w:val="2"/>
                <w:sz w:val="20"/>
                <w:szCs w:val="26"/>
              </w:rPr>
              <w:t>(WAS)</w:t>
            </w:r>
            <w:r w:rsidRPr="00C20B34">
              <w:rPr>
                <w:position w:val="2"/>
                <w:sz w:val="20"/>
                <w:szCs w:val="26"/>
                <w:rtl/>
              </w:rPr>
              <w:t xml:space="preserve"> بما فيها </w:t>
            </w:r>
            <w:r w:rsidRPr="00C20B34">
              <w:rPr>
                <w:position w:val="2"/>
                <w:sz w:val="20"/>
                <w:szCs w:val="26"/>
                <w:rtl/>
                <w:lang w:bidi="ar-JO"/>
              </w:rPr>
              <w:t>الشبكات المحلية الراديوية </w:t>
            </w:r>
            <w:r w:rsidRPr="00C20B34">
              <w:rPr>
                <w:position w:val="2"/>
                <w:sz w:val="20"/>
                <w:szCs w:val="26"/>
                <w:lang w:val="en-GB"/>
              </w:rPr>
              <w:t>(</w:t>
            </w:r>
            <w:r w:rsidRPr="00C20B34">
              <w:rPr>
                <w:position w:val="2"/>
                <w:sz w:val="20"/>
                <w:szCs w:val="26"/>
              </w:rPr>
              <w:t>RLAN</w:t>
            </w:r>
            <w:r w:rsidRPr="00C20B34">
              <w:rPr>
                <w:position w:val="2"/>
                <w:sz w:val="20"/>
                <w:szCs w:val="26"/>
                <w:lang w:val="en-GB"/>
              </w:rPr>
              <w:t>)</w:t>
            </w:r>
            <w:r w:rsidRPr="00C20B34">
              <w:rPr>
                <w:position w:val="2"/>
                <w:sz w:val="20"/>
                <w:szCs w:val="26"/>
                <w:rtl/>
              </w:rPr>
              <w:t xml:space="preserve"> في </w:t>
            </w:r>
            <w:r w:rsidRPr="00C20B34">
              <w:rPr>
                <w:position w:val="2"/>
                <w:sz w:val="20"/>
                <w:szCs w:val="26"/>
                <w:rtl/>
                <w:lang w:bidi="ar-JO"/>
              </w:rPr>
              <w:t>نطاقات التردد بين </w:t>
            </w:r>
            <w:r w:rsidRPr="00C20B34">
              <w:rPr>
                <w:position w:val="2"/>
                <w:sz w:val="20"/>
                <w:szCs w:val="26"/>
              </w:rPr>
              <w:t>MHz 5 150</w:t>
            </w:r>
            <w:r w:rsidRPr="00C20B34">
              <w:rPr>
                <w:position w:val="2"/>
                <w:sz w:val="20"/>
                <w:szCs w:val="26"/>
                <w:rtl/>
                <w:lang w:bidi="ar-JO"/>
              </w:rPr>
              <w:t xml:space="preserve"> و</w:t>
            </w:r>
            <w:r w:rsidRPr="00C20B34">
              <w:rPr>
                <w:position w:val="2"/>
                <w:sz w:val="20"/>
                <w:szCs w:val="26"/>
              </w:rPr>
              <w:t>MHz 5 925</w:t>
            </w:r>
            <w:r w:rsidRPr="00C20B34">
              <w:rPr>
                <w:position w:val="2"/>
                <w:sz w:val="20"/>
                <w:szCs w:val="26"/>
                <w:rtl/>
                <w:lang w:bidi="ar-JO"/>
              </w:rPr>
              <w:t xml:space="preserve">، واتخاذ التدابير التنظيمية المناسبة، بما في ذلك توزيعات طيف إضافية للخدمة المتنقلة وفقاً للقرار </w:t>
            </w:r>
            <w:r w:rsidRPr="00C20B34">
              <w:rPr>
                <w:b/>
                <w:position w:val="2"/>
                <w:sz w:val="20"/>
                <w:szCs w:val="26"/>
              </w:rPr>
              <w:t>239 (WRC</w:t>
            </w:r>
            <w:r w:rsidRPr="00C20B34">
              <w:rPr>
                <w:b/>
                <w:position w:val="2"/>
                <w:sz w:val="20"/>
                <w:szCs w:val="26"/>
              </w:rPr>
              <w:noBreakHyphen/>
              <w:t>15)</w:t>
            </w:r>
            <w:r w:rsidRPr="00C20B34">
              <w:rPr>
                <w:position w:val="2"/>
                <w:sz w:val="20"/>
                <w:szCs w:val="26"/>
                <w:rtl/>
                <w:lang w:bidi="ar-JO"/>
              </w:rPr>
              <w:t>؛</w:t>
            </w:r>
          </w:p>
        </w:tc>
        <w:tc>
          <w:tcPr>
            <w:tcW w:w="1276" w:type="dxa"/>
            <w:tcBorders>
              <w:top w:val="single" w:sz="4" w:space="0" w:color="auto"/>
              <w:left w:val="single" w:sz="4" w:space="0" w:color="auto"/>
              <w:bottom w:val="single" w:sz="4" w:space="0" w:color="auto"/>
              <w:right w:val="single" w:sz="4" w:space="0" w:color="auto"/>
            </w:tcBorders>
            <w:hideMark/>
          </w:tcPr>
          <w:p w14:paraId="042A0816" w14:textId="77777777" w:rsidR="00931A4E" w:rsidRPr="00581807" w:rsidRDefault="00931A4E" w:rsidP="006D6149">
            <w:pPr>
              <w:pStyle w:val="BodyTextIndent"/>
              <w:spacing w:before="60" w:after="60" w:line="280" w:lineRule="exact"/>
              <w:ind w:left="0"/>
              <w:jc w:val="center"/>
              <w:rPr>
                <w:sz w:val="20"/>
                <w:szCs w:val="26"/>
              </w:rPr>
            </w:pPr>
            <w:r w:rsidRPr="00581807">
              <w:rPr>
                <w:sz w:val="20"/>
                <w:szCs w:val="26"/>
              </w:rPr>
              <w:t>A16</w:t>
            </w:r>
          </w:p>
        </w:tc>
        <w:tc>
          <w:tcPr>
            <w:tcW w:w="1269" w:type="dxa"/>
            <w:tcBorders>
              <w:top w:val="single" w:sz="4" w:space="0" w:color="auto"/>
              <w:left w:val="single" w:sz="4" w:space="0" w:color="auto"/>
              <w:bottom w:val="single" w:sz="4" w:space="0" w:color="auto"/>
              <w:right w:val="single" w:sz="4" w:space="0" w:color="auto"/>
            </w:tcBorders>
            <w:hideMark/>
          </w:tcPr>
          <w:p w14:paraId="5B84EA8A" w14:textId="0F6FA7FB" w:rsidR="00931A4E" w:rsidRPr="00581807" w:rsidRDefault="00931A4E" w:rsidP="006D6149">
            <w:pPr>
              <w:pStyle w:val="BodyTextIndent"/>
              <w:spacing w:before="60" w:after="60" w:line="280" w:lineRule="exact"/>
              <w:ind w:left="0"/>
              <w:jc w:val="center"/>
              <w:rPr>
                <w:sz w:val="20"/>
                <w:szCs w:val="26"/>
              </w:rPr>
            </w:pPr>
            <w:r w:rsidRPr="00581807">
              <w:rPr>
                <w:sz w:val="20"/>
                <w:szCs w:val="26"/>
              </w:rPr>
              <w:t>A16</w:t>
            </w:r>
            <w:r w:rsidR="00DB3347" w:rsidRPr="00581807">
              <w:rPr>
                <w:sz w:val="20"/>
                <w:szCs w:val="26"/>
              </w:rPr>
              <w:t>/1</w:t>
            </w:r>
            <w:r w:rsidR="008B60F7" w:rsidRPr="00581807">
              <w:rPr>
                <w:sz w:val="20"/>
                <w:szCs w:val="26"/>
                <w:rtl/>
              </w:rPr>
              <w:t xml:space="preserve"> إلى </w:t>
            </w:r>
            <w:r w:rsidRPr="00581807">
              <w:rPr>
                <w:sz w:val="20"/>
                <w:szCs w:val="26"/>
              </w:rPr>
              <w:t>7</w:t>
            </w:r>
          </w:p>
        </w:tc>
      </w:tr>
      <w:tr w:rsidR="00931A4E" w:rsidRPr="00C20B34" w14:paraId="58C7E418"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03E0D79D"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2</w:t>
            </w:r>
          </w:p>
        </w:tc>
        <w:tc>
          <w:tcPr>
            <w:tcW w:w="1559" w:type="dxa"/>
            <w:tcBorders>
              <w:top w:val="single" w:sz="4" w:space="0" w:color="auto"/>
              <w:left w:val="single" w:sz="4" w:space="0" w:color="auto"/>
              <w:bottom w:val="single" w:sz="4" w:space="0" w:color="auto"/>
              <w:right w:val="single" w:sz="4" w:space="0" w:color="auto"/>
            </w:tcBorders>
          </w:tcPr>
          <w:p w14:paraId="63BC5941"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4BB90DCC" w14:textId="0546D095" w:rsidR="00931A4E" w:rsidRPr="006D6149" w:rsidRDefault="00816E4B" w:rsidP="00840D65">
            <w:pPr>
              <w:pStyle w:val="BodyTextIndent"/>
              <w:spacing w:before="60" w:after="60" w:line="280" w:lineRule="exact"/>
              <w:ind w:left="0"/>
              <w:rPr>
                <w:color w:val="000000"/>
                <w:spacing w:val="-4"/>
                <w:sz w:val="20"/>
                <w:szCs w:val="26"/>
              </w:rPr>
            </w:pPr>
            <w:r w:rsidRPr="006D6149">
              <w:rPr>
                <w:spacing w:val="-4"/>
                <w:position w:val="2"/>
                <w:sz w:val="20"/>
                <w:szCs w:val="26"/>
                <w:rtl/>
              </w:rPr>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6D6149">
              <w:rPr>
                <w:b/>
                <w:bCs/>
                <w:spacing w:val="-4"/>
                <w:position w:val="2"/>
                <w:sz w:val="20"/>
                <w:szCs w:val="26"/>
                <w:lang w:bidi="ar-EG"/>
              </w:rPr>
              <w:t>28 (Rev.WRC-15)</w:t>
            </w:r>
            <w:r w:rsidRPr="006D6149">
              <w:rPr>
                <w:spacing w:val="-4"/>
                <w:position w:val="2"/>
                <w:sz w:val="20"/>
                <w:szCs w:val="26"/>
                <w:rtl/>
              </w:rPr>
              <w:t xml:space="preserve">، والبت في ضرورة تحديث الإحالات ذات الصلة </w:t>
            </w:r>
            <w:r w:rsidRPr="006D6149">
              <w:rPr>
                <w:spacing w:val="-8"/>
                <w:position w:val="2"/>
                <w:sz w:val="20"/>
                <w:szCs w:val="26"/>
                <w:rtl/>
              </w:rPr>
              <w:t xml:space="preserve">في لوائح الراديو، وفقاً للمبادئ الواردة في الملحق </w:t>
            </w:r>
            <w:r w:rsidRPr="006D6149">
              <w:rPr>
                <w:spacing w:val="-8"/>
                <w:position w:val="2"/>
                <w:sz w:val="20"/>
                <w:szCs w:val="26"/>
                <w:lang w:bidi="ar-EG"/>
              </w:rPr>
              <w:t>1</w:t>
            </w:r>
            <w:r w:rsidRPr="006D6149">
              <w:rPr>
                <w:spacing w:val="-8"/>
                <w:position w:val="2"/>
                <w:sz w:val="20"/>
                <w:szCs w:val="26"/>
                <w:rtl/>
              </w:rPr>
              <w:t xml:space="preserve"> بالقرار </w:t>
            </w:r>
            <w:r w:rsidRPr="006D6149">
              <w:rPr>
                <w:b/>
                <w:bCs/>
                <w:spacing w:val="-8"/>
                <w:position w:val="2"/>
                <w:sz w:val="20"/>
                <w:szCs w:val="26"/>
                <w:lang w:bidi="ar-EG"/>
              </w:rPr>
              <w:t>27 (Rev.WRC</w:t>
            </w:r>
            <w:r w:rsidR="006D6149" w:rsidRPr="006D6149">
              <w:rPr>
                <w:b/>
                <w:bCs/>
                <w:spacing w:val="-8"/>
                <w:position w:val="2"/>
                <w:sz w:val="20"/>
                <w:szCs w:val="26"/>
                <w:lang w:bidi="ar-EG"/>
              </w:rPr>
              <w:noBreakHyphen/>
            </w:r>
            <w:r w:rsidRPr="006D6149">
              <w:rPr>
                <w:b/>
                <w:bCs/>
                <w:spacing w:val="-8"/>
                <w:position w:val="2"/>
                <w:sz w:val="20"/>
                <w:szCs w:val="26"/>
                <w:lang w:bidi="ar-EG"/>
              </w:rPr>
              <w:t>12)</w:t>
            </w:r>
            <w:r w:rsidRPr="006D6149">
              <w:rPr>
                <w:spacing w:val="-8"/>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15531644"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A17</w:t>
            </w:r>
          </w:p>
        </w:tc>
        <w:tc>
          <w:tcPr>
            <w:tcW w:w="1269" w:type="dxa"/>
            <w:tcBorders>
              <w:top w:val="single" w:sz="4" w:space="0" w:color="auto"/>
              <w:left w:val="single" w:sz="4" w:space="0" w:color="auto"/>
              <w:bottom w:val="single" w:sz="4" w:space="0" w:color="auto"/>
              <w:right w:val="single" w:sz="4" w:space="0" w:color="auto"/>
            </w:tcBorders>
            <w:hideMark/>
          </w:tcPr>
          <w:p w14:paraId="2F89E94C" w14:textId="19176185" w:rsidR="00931A4E" w:rsidRPr="00581807" w:rsidRDefault="00931A4E" w:rsidP="00581807">
            <w:pPr>
              <w:pStyle w:val="BodyTextIndent"/>
              <w:spacing w:before="60" w:after="60" w:line="280" w:lineRule="exact"/>
              <w:ind w:left="0"/>
              <w:jc w:val="center"/>
              <w:rPr>
                <w:sz w:val="20"/>
                <w:szCs w:val="26"/>
              </w:rPr>
            </w:pPr>
            <w:r w:rsidRPr="00581807">
              <w:rPr>
                <w:sz w:val="20"/>
                <w:szCs w:val="26"/>
              </w:rPr>
              <w:t>A17</w:t>
            </w:r>
            <w:r w:rsidR="00DB3347" w:rsidRPr="00581807">
              <w:rPr>
                <w:sz w:val="20"/>
                <w:szCs w:val="26"/>
              </w:rPr>
              <w:t>/1</w:t>
            </w:r>
            <w:r w:rsidR="008B60F7" w:rsidRPr="00581807">
              <w:rPr>
                <w:sz w:val="20"/>
                <w:szCs w:val="26"/>
                <w:rtl/>
              </w:rPr>
              <w:t xml:space="preserve"> إلى </w:t>
            </w:r>
            <w:r w:rsidRPr="00581807">
              <w:rPr>
                <w:sz w:val="20"/>
                <w:szCs w:val="26"/>
              </w:rPr>
              <w:t>6</w:t>
            </w:r>
          </w:p>
        </w:tc>
      </w:tr>
      <w:tr w:rsidR="00931A4E" w:rsidRPr="00C20B34" w14:paraId="1CDD18E0"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0786649C"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4</w:t>
            </w:r>
          </w:p>
        </w:tc>
        <w:tc>
          <w:tcPr>
            <w:tcW w:w="1559" w:type="dxa"/>
            <w:tcBorders>
              <w:top w:val="single" w:sz="4" w:space="0" w:color="auto"/>
              <w:left w:val="single" w:sz="4" w:space="0" w:color="auto"/>
              <w:bottom w:val="single" w:sz="4" w:space="0" w:color="auto"/>
              <w:right w:val="single" w:sz="4" w:space="0" w:color="auto"/>
            </w:tcBorders>
          </w:tcPr>
          <w:p w14:paraId="49CE59C3"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0C566450" w14:textId="2ED61BE2" w:rsidR="00931A4E" w:rsidRPr="006D6149" w:rsidRDefault="00816E4B" w:rsidP="00840D65">
            <w:pPr>
              <w:pStyle w:val="BodyTextIndent"/>
              <w:spacing w:before="60" w:after="60" w:line="280" w:lineRule="exact"/>
              <w:ind w:left="0"/>
              <w:rPr>
                <w:color w:val="000000"/>
                <w:spacing w:val="-2"/>
                <w:sz w:val="20"/>
                <w:szCs w:val="26"/>
              </w:rPr>
            </w:pPr>
            <w:r w:rsidRPr="006D6149">
              <w:rPr>
                <w:spacing w:val="-2"/>
                <w:position w:val="2"/>
                <w:sz w:val="20"/>
                <w:szCs w:val="26"/>
                <w:rtl/>
              </w:rPr>
              <w:t xml:space="preserve">استعراض القرارات والتوصيات الصادرة عن المؤتمرات السابقة، وفقاً للقرار </w:t>
            </w:r>
            <w:r w:rsidRPr="006D6149">
              <w:rPr>
                <w:b/>
                <w:bCs/>
                <w:spacing w:val="-2"/>
                <w:position w:val="2"/>
                <w:sz w:val="20"/>
                <w:szCs w:val="26"/>
              </w:rPr>
              <w:t>95 (Rev.WRC-07)</w:t>
            </w:r>
            <w:r w:rsidRPr="006D6149">
              <w:rPr>
                <w:spacing w:val="-2"/>
                <w:position w:val="2"/>
                <w:sz w:val="20"/>
                <w:szCs w:val="26"/>
                <w:rtl/>
              </w:rPr>
              <w:t>، للنظر في إمكانية مراجعتها أو استبدالها أو إلغائها؛</w:t>
            </w:r>
          </w:p>
        </w:tc>
        <w:tc>
          <w:tcPr>
            <w:tcW w:w="1276" w:type="dxa"/>
            <w:tcBorders>
              <w:top w:val="single" w:sz="4" w:space="0" w:color="auto"/>
              <w:left w:val="single" w:sz="4" w:space="0" w:color="auto"/>
              <w:bottom w:val="single" w:sz="4" w:space="0" w:color="auto"/>
              <w:right w:val="single" w:sz="4" w:space="0" w:color="auto"/>
            </w:tcBorders>
            <w:hideMark/>
          </w:tcPr>
          <w:p w14:paraId="6952F5B3"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A18</w:t>
            </w:r>
          </w:p>
        </w:tc>
        <w:tc>
          <w:tcPr>
            <w:tcW w:w="1269" w:type="dxa"/>
            <w:tcBorders>
              <w:top w:val="single" w:sz="4" w:space="0" w:color="auto"/>
              <w:left w:val="single" w:sz="4" w:space="0" w:color="auto"/>
              <w:bottom w:val="single" w:sz="4" w:space="0" w:color="auto"/>
              <w:right w:val="single" w:sz="4" w:space="0" w:color="auto"/>
            </w:tcBorders>
            <w:hideMark/>
          </w:tcPr>
          <w:p w14:paraId="2EA8CD6A" w14:textId="23CF98D1" w:rsidR="00931A4E" w:rsidRPr="00581807" w:rsidRDefault="00931A4E" w:rsidP="00581807">
            <w:pPr>
              <w:pStyle w:val="BodyTextIndent"/>
              <w:spacing w:before="60" w:after="60" w:line="280" w:lineRule="exact"/>
              <w:ind w:left="0"/>
              <w:jc w:val="center"/>
              <w:rPr>
                <w:sz w:val="20"/>
                <w:szCs w:val="26"/>
              </w:rPr>
            </w:pPr>
            <w:r w:rsidRPr="00581807">
              <w:rPr>
                <w:sz w:val="20"/>
                <w:szCs w:val="26"/>
              </w:rPr>
              <w:t>A18</w:t>
            </w:r>
            <w:r w:rsidR="00DB3347" w:rsidRPr="00581807">
              <w:rPr>
                <w:sz w:val="20"/>
                <w:szCs w:val="26"/>
              </w:rPr>
              <w:t>/1</w:t>
            </w:r>
            <w:r w:rsidR="008B60F7" w:rsidRPr="00581807">
              <w:rPr>
                <w:sz w:val="20"/>
                <w:szCs w:val="26"/>
                <w:rtl/>
              </w:rPr>
              <w:t xml:space="preserve"> إلى </w:t>
            </w:r>
            <w:r w:rsidRPr="00581807">
              <w:rPr>
                <w:sz w:val="20"/>
                <w:szCs w:val="26"/>
              </w:rPr>
              <w:t>11</w:t>
            </w:r>
          </w:p>
        </w:tc>
      </w:tr>
      <w:tr w:rsidR="00931A4E" w:rsidRPr="00C20B34" w14:paraId="2938331E" w14:textId="77777777" w:rsidTr="00581807">
        <w:trPr>
          <w:jc w:val="center"/>
        </w:trPr>
        <w:tc>
          <w:tcPr>
            <w:tcW w:w="1425" w:type="dxa"/>
            <w:vMerge w:val="restart"/>
            <w:tcBorders>
              <w:top w:val="single" w:sz="4" w:space="0" w:color="auto"/>
              <w:left w:val="single" w:sz="4" w:space="0" w:color="auto"/>
              <w:bottom w:val="single" w:sz="4" w:space="0" w:color="auto"/>
              <w:right w:val="single" w:sz="4" w:space="0" w:color="auto"/>
            </w:tcBorders>
            <w:hideMark/>
          </w:tcPr>
          <w:p w14:paraId="69101A25"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7</w:t>
            </w:r>
          </w:p>
        </w:tc>
        <w:tc>
          <w:tcPr>
            <w:tcW w:w="1559" w:type="dxa"/>
            <w:tcBorders>
              <w:top w:val="single" w:sz="4" w:space="0" w:color="auto"/>
              <w:left w:val="single" w:sz="4" w:space="0" w:color="auto"/>
              <w:bottom w:val="single" w:sz="4" w:space="0" w:color="auto"/>
              <w:right w:val="single" w:sz="4" w:space="0" w:color="auto"/>
            </w:tcBorders>
          </w:tcPr>
          <w:p w14:paraId="29C7F64D"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7740C149" w14:textId="73264C86" w:rsidR="00931A4E" w:rsidRPr="00C20B34" w:rsidRDefault="00816E4B" w:rsidP="00840D65">
            <w:pPr>
              <w:pStyle w:val="BodyTextIndent"/>
              <w:spacing w:before="60" w:after="60" w:line="280" w:lineRule="exact"/>
              <w:ind w:left="0"/>
              <w:rPr>
                <w:color w:val="000000"/>
                <w:sz w:val="20"/>
                <w:szCs w:val="26"/>
              </w:rPr>
            </w:pPr>
            <w:r w:rsidRPr="00C20B34">
              <w:rPr>
                <w:position w:val="2"/>
                <w:sz w:val="20"/>
                <w:szCs w:val="26"/>
                <w:rtl/>
              </w:rPr>
              <w:t>النظر في أي تغييرات قد يلزم إجراؤها، وفي خيارات أخرى، تطبيقاً للقرار</w:t>
            </w:r>
            <w:r w:rsidR="006D6149">
              <w:rPr>
                <w:rFonts w:hint="cs"/>
                <w:position w:val="2"/>
                <w:sz w:val="20"/>
                <w:szCs w:val="26"/>
                <w:rtl/>
              </w:rPr>
              <w:t> </w:t>
            </w:r>
            <w:r w:rsidRPr="006D6149">
              <w:rPr>
                <w:position w:val="2"/>
                <w:sz w:val="20"/>
                <w:szCs w:val="26"/>
                <w:lang w:bidi="ar-EG"/>
              </w:rPr>
              <w:t>86</w:t>
            </w:r>
            <w:r w:rsidRPr="00C20B34">
              <w:rPr>
                <w:position w:val="2"/>
                <w:sz w:val="20"/>
                <w:szCs w:val="26"/>
                <w:rtl/>
              </w:rPr>
              <w:t xml:space="preserve"> (المراجَع في مراكش، </w:t>
            </w:r>
            <w:r w:rsidRPr="00C20B34">
              <w:rPr>
                <w:position w:val="2"/>
                <w:sz w:val="20"/>
                <w:szCs w:val="26"/>
                <w:lang w:bidi="ar-EG"/>
              </w:rPr>
              <w:t>(2002</w:t>
            </w:r>
            <w:r w:rsidRPr="00C20B34">
              <w:rPr>
                <w:position w:val="2"/>
                <w:sz w:val="20"/>
                <w:szCs w:val="26"/>
                <w:rtl/>
              </w:rPr>
              <w:t xml:space="preserve"> لمؤتمر المندوبين المفوضين، بشأن "إجراءات النشر المسبق والتنسيق والتبليغ والتسجيل لتخصيصات التردد للشبكات </w:t>
            </w:r>
            <w:proofErr w:type="spellStart"/>
            <w:r w:rsidRPr="00C20B34">
              <w:rPr>
                <w:position w:val="2"/>
                <w:sz w:val="20"/>
                <w:szCs w:val="26"/>
                <w:rtl/>
              </w:rPr>
              <w:t>الساتلية</w:t>
            </w:r>
            <w:proofErr w:type="spellEnd"/>
            <w:r w:rsidRPr="00C20B34">
              <w:rPr>
                <w:position w:val="2"/>
                <w:sz w:val="20"/>
                <w:szCs w:val="26"/>
                <w:rtl/>
              </w:rPr>
              <w:t xml:space="preserve">"، وفقاً للقرار </w:t>
            </w:r>
            <w:r w:rsidRPr="00C20B34">
              <w:rPr>
                <w:b/>
                <w:bCs/>
                <w:position w:val="2"/>
                <w:sz w:val="20"/>
                <w:szCs w:val="26"/>
                <w:lang w:bidi="ar-EG"/>
              </w:rPr>
              <w:t>86 (Rev.WRC</w:t>
            </w:r>
            <w:r w:rsidRPr="00C20B34">
              <w:rPr>
                <w:b/>
                <w:bCs/>
                <w:position w:val="2"/>
                <w:sz w:val="20"/>
                <w:szCs w:val="26"/>
                <w:lang w:bidi="ar-EG"/>
              </w:rPr>
              <w:noBreakHyphen/>
              <w:t>07)</w:t>
            </w:r>
            <w:r w:rsidRPr="00C20B34">
              <w:rPr>
                <w:position w:val="2"/>
                <w:sz w:val="20"/>
                <w:szCs w:val="26"/>
                <w:rtl/>
              </w:rPr>
              <w:t xml:space="preserve"> تيسيراً للاستخدام الرشيد والفعال والاقتصادي للترددات الراديوية وأي مدارات مرتبطة بها، بما فيها مدار </w:t>
            </w:r>
            <w:proofErr w:type="spellStart"/>
            <w:r w:rsidRPr="00C20B34">
              <w:rPr>
                <w:position w:val="2"/>
                <w:sz w:val="20"/>
                <w:szCs w:val="26"/>
                <w:rtl/>
              </w:rPr>
              <w:t>السواتل</w:t>
            </w:r>
            <w:proofErr w:type="spellEnd"/>
            <w:r w:rsidRPr="00C20B34">
              <w:rPr>
                <w:position w:val="2"/>
                <w:sz w:val="20"/>
                <w:szCs w:val="26"/>
                <w:rtl/>
              </w:rPr>
              <w:t xml:space="preserve"> المستقرة بالنسبة للأرض؛</w:t>
            </w:r>
          </w:p>
        </w:tc>
        <w:tc>
          <w:tcPr>
            <w:tcW w:w="1276" w:type="dxa"/>
            <w:tcBorders>
              <w:top w:val="single" w:sz="4" w:space="0" w:color="auto"/>
              <w:left w:val="single" w:sz="4" w:space="0" w:color="auto"/>
              <w:bottom w:val="single" w:sz="4" w:space="0" w:color="auto"/>
              <w:right w:val="single" w:sz="4" w:space="0" w:color="auto"/>
            </w:tcBorders>
            <w:hideMark/>
          </w:tcPr>
          <w:p w14:paraId="0A43FB25"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w:t>
            </w:r>
          </w:p>
        </w:tc>
        <w:tc>
          <w:tcPr>
            <w:tcW w:w="1269" w:type="dxa"/>
            <w:tcBorders>
              <w:top w:val="single" w:sz="4" w:space="0" w:color="auto"/>
              <w:left w:val="single" w:sz="4" w:space="0" w:color="auto"/>
              <w:bottom w:val="single" w:sz="4" w:space="0" w:color="auto"/>
              <w:right w:val="single" w:sz="4" w:space="0" w:color="auto"/>
            </w:tcBorders>
          </w:tcPr>
          <w:p w14:paraId="6D066406" w14:textId="77777777" w:rsidR="00931A4E" w:rsidRPr="00581807" w:rsidRDefault="00931A4E" w:rsidP="00581807">
            <w:pPr>
              <w:pStyle w:val="BodyTextIndent"/>
              <w:spacing w:before="60" w:after="60" w:line="280" w:lineRule="exact"/>
              <w:ind w:left="0"/>
              <w:jc w:val="center"/>
              <w:rPr>
                <w:sz w:val="20"/>
                <w:szCs w:val="26"/>
              </w:rPr>
            </w:pPr>
          </w:p>
        </w:tc>
      </w:tr>
      <w:tr w:rsidR="00931A4E" w:rsidRPr="00C20B34" w14:paraId="4332B30D"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6C0DBFF7"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68A5E2A"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A</w:t>
            </w:r>
          </w:p>
        </w:tc>
        <w:tc>
          <w:tcPr>
            <w:tcW w:w="4961" w:type="dxa"/>
            <w:tcBorders>
              <w:top w:val="single" w:sz="4" w:space="0" w:color="auto"/>
              <w:left w:val="single" w:sz="4" w:space="0" w:color="auto"/>
              <w:bottom w:val="single" w:sz="4" w:space="0" w:color="auto"/>
              <w:right w:val="single" w:sz="4" w:space="0" w:color="auto"/>
            </w:tcBorders>
            <w:hideMark/>
          </w:tcPr>
          <w:p w14:paraId="654B5FC6" w14:textId="7C3C7901" w:rsidR="00931A4E" w:rsidRPr="00C20B34" w:rsidRDefault="00816E4B" w:rsidP="00840D65">
            <w:pPr>
              <w:pStyle w:val="BodyTextIndent"/>
              <w:spacing w:before="60" w:after="60" w:line="280" w:lineRule="exact"/>
              <w:ind w:left="0"/>
              <w:rPr>
                <w:color w:val="000000"/>
                <w:sz w:val="20"/>
                <w:szCs w:val="26"/>
              </w:rPr>
            </w:pPr>
            <w:r w:rsidRPr="00C20B34">
              <w:rPr>
                <w:noProof/>
                <w:spacing w:val="-2"/>
                <w:sz w:val="20"/>
                <w:szCs w:val="26"/>
                <w:rtl/>
                <w:lang w:bidi="ar-EG"/>
              </w:rPr>
              <w:t xml:space="preserve">المسألة </w:t>
            </w:r>
            <w:r w:rsidRPr="00C20B34">
              <w:rPr>
                <w:noProof/>
                <w:spacing w:val="-2"/>
                <w:sz w:val="20"/>
                <w:szCs w:val="26"/>
                <w:lang w:bidi="ar-EG"/>
              </w:rPr>
              <w:t>A</w:t>
            </w:r>
            <w:r w:rsidRPr="00C20B34">
              <w:rPr>
                <w:noProof/>
                <w:spacing w:val="-2"/>
                <w:sz w:val="20"/>
                <w:szCs w:val="26"/>
                <w:rtl/>
                <w:lang w:bidi="ar-EG"/>
              </w:rPr>
              <w:t xml:space="preserve"> - وضع تخصيصات التردد في الخدمة من أجل جميع الأنظمة غير المستقرة بالنسبة</w:t>
            </w:r>
            <w:r w:rsidR="008B60F7">
              <w:rPr>
                <w:noProof/>
                <w:spacing w:val="-2"/>
                <w:sz w:val="20"/>
                <w:szCs w:val="26"/>
                <w:rtl/>
                <w:lang w:bidi="ar-EG"/>
              </w:rPr>
              <w:t xml:space="preserve"> إلى </w:t>
            </w:r>
            <w:r w:rsidRPr="00C20B34">
              <w:rPr>
                <w:noProof/>
                <w:spacing w:val="-2"/>
                <w:sz w:val="20"/>
                <w:szCs w:val="26"/>
                <w:rtl/>
                <w:lang w:bidi="ar-EG"/>
              </w:rPr>
              <w:t>الأرض، والنظر في نهج قائم على مراحل من أجل نشر الأنظمة غير المستقرة بالنسبة</w:t>
            </w:r>
            <w:r w:rsidR="008B60F7">
              <w:rPr>
                <w:noProof/>
                <w:spacing w:val="-2"/>
                <w:sz w:val="20"/>
                <w:szCs w:val="26"/>
                <w:rtl/>
                <w:lang w:bidi="ar-EG"/>
              </w:rPr>
              <w:t xml:space="preserve"> إلى </w:t>
            </w:r>
            <w:r w:rsidRPr="00C20B34">
              <w:rPr>
                <w:noProof/>
                <w:spacing w:val="-2"/>
                <w:sz w:val="20"/>
                <w:szCs w:val="26"/>
                <w:rtl/>
                <w:lang w:bidi="ar-EG"/>
              </w:rPr>
              <w:t>الأرض</w:t>
            </w:r>
            <w:r w:rsidRPr="00C20B34">
              <w:rPr>
                <w:noProof/>
                <w:color w:val="000000"/>
                <w:spacing w:val="-2"/>
                <w:sz w:val="20"/>
                <w:szCs w:val="26"/>
                <w:rtl/>
                <w:lang w:bidi="ar-EG"/>
              </w:rPr>
              <w:t xml:space="preserve"> في نطاقات</w:t>
            </w:r>
            <w:r w:rsidRPr="00C20B34">
              <w:rPr>
                <w:noProof/>
                <w:color w:val="000000"/>
                <w:spacing w:val="-2"/>
                <w:sz w:val="20"/>
                <w:szCs w:val="26"/>
                <w:rtl/>
              </w:rPr>
              <w:t xml:space="preserve"> تردد</w:t>
            </w:r>
            <w:r w:rsidRPr="00C20B34">
              <w:rPr>
                <w:noProof/>
                <w:color w:val="000000"/>
                <w:spacing w:val="-2"/>
                <w:sz w:val="20"/>
                <w:szCs w:val="26"/>
                <w:rtl/>
                <w:lang w:bidi="ar-EG"/>
              </w:rPr>
              <w:t xml:space="preserve"> وخدمات محددة</w:t>
            </w:r>
          </w:p>
        </w:tc>
        <w:tc>
          <w:tcPr>
            <w:tcW w:w="1276" w:type="dxa"/>
            <w:tcBorders>
              <w:top w:val="single" w:sz="4" w:space="0" w:color="auto"/>
              <w:left w:val="single" w:sz="4" w:space="0" w:color="auto"/>
              <w:bottom w:val="single" w:sz="4" w:space="0" w:color="auto"/>
              <w:right w:val="single" w:sz="4" w:space="0" w:color="auto"/>
            </w:tcBorders>
            <w:hideMark/>
          </w:tcPr>
          <w:p w14:paraId="17A62C10"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A19-A1</w:t>
            </w:r>
          </w:p>
        </w:tc>
        <w:tc>
          <w:tcPr>
            <w:tcW w:w="1269" w:type="dxa"/>
            <w:tcBorders>
              <w:top w:val="single" w:sz="4" w:space="0" w:color="auto"/>
              <w:left w:val="single" w:sz="4" w:space="0" w:color="auto"/>
              <w:bottom w:val="single" w:sz="4" w:space="0" w:color="auto"/>
              <w:right w:val="single" w:sz="4" w:space="0" w:color="auto"/>
            </w:tcBorders>
            <w:hideMark/>
          </w:tcPr>
          <w:p w14:paraId="5CF52253"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A19A1/1</w:t>
            </w:r>
          </w:p>
        </w:tc>
      </w:tr>
      <w:tr w:rsidR="00931A4E" w:rsidRPr="00C20B34" w14:paraId="1F444B19"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0B0BDEF4"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174F953"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B</w:t>
            </w:r>
          </w:p>
        </w:tc>
        <w:tc>
          <w:tcPr>
            <w:tcW w:w="4961" w:type="dxa"/>
            <w:tcBorders>
              <w:top w:val="single" w:sz="4" w:space="0" w:color="auto"/>
              <w:left w:val="single" w:sz="4" w:space="0" w:color="auto"/>
              <w:bottom w:val="single" w:sz="4" w:space="0" w:color="auto"/>
              <w:right w:val="single" w:sz="4" w:space="0" w:color="auto"/>
            </w:tcBorders>
            <w:hideMark/>
          </w:tcPr>
          <w:p w14:paraId="5F8DD851" w14:textId="49D8624B"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
              </w:rPr>
              <w:t xml:space="preserve">المسألة </w:t>
            </w:r>
            <w:r w:rsidRPr="00C20B34">
              <w:rPr>
                <w:noProof/>
                <w:sz w:val="20"/>
                <w:szCs w:val="26"/>
                <w:lang w:bidi="ar-EG"/>
              </w:rPr>
              <w:t>B</w:t>
            </w:r>
            <w:r w:rsidRPr="00C20B34">
              <w:rPr>
                <w:noProof/>
                <w:sz w:val="20"/>
                <w:szCs w:val="26"/>
                <w:rtl/>
                <w:lang w:bidi="ar"/>
              </w:rPr>
              <w:t xml:space="preserve"> - تطبيق قوس التنسيق في النطاق </w:t>
            </w:r>
            <w:r w:rsidRPr="00C20B34">
              <w:rPr>
                <w:noProof/>
                <w:sz w:val="20"/>
                <w:szCs w:val="26"/>
                <w:lang w:bidi="ar-EG"/>
              </w:rPr>
              <w:t>Ka</w:t>
            </w:r>
            <w:r w:rsidRPr="00C20B34">
              <w:rPr>
                <w:noProof/>
                <w:sz w:val="20"/>
                <w:szCs w:val="26"/>
                <w:rtl/>
                <w:lang w:bidi="ar"/>
              </w:rPr>
              <w:t>، لتحديد متطلبات التنسيق بين الخدمة الثابتة الساتلية والخدمات الساتلية الأخرى</w:t>
            </w:r>
          </w:p>
        </w:tc>
        <w:tc>
          <w:tcPr>
            <w:tcW w:w="1276" w:type="dxa"/>
            <w:tcBorders>
              <w:top w:val="single" w:sz="4" w:space="0" w:color="auto"/>
              <w:left w:val="single" w:sz="4" w:space="0" w:color="auto"/>
              <w:bottom w:val="single" w:sz="4" w:space="0" w:color="auto"/>
              <w:right w:val="single" w:sz="4" w:space="0" w:color="auto"/>
            </w:tcBorders>
            <w:hideMark/>
          </w:tcPr>
          <w:p w14:paraId="5FB07C3B"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A19-A2</w:t>
            </w:r>
          </w:p>
        </w:tc>
        <w:tc>
          <w:tcPr>
            <w:tcW w:w="1269" w:type="dxa"/>
            <w:tcBorders>
              <w:top w:val="single" w:sz="4" w:space="0" w:color="auto"/>
              <w:left w:val="single" w:sz="4" w:space="0" w:color="auto"/>
              <w:bottom w:val="single" w:sz="4" w:space="0" w:color="auto"/>
              <w:right w:val="single" w:sz="4" w:space="0" w:color="auto"/>
            </w:tcBorders>
            <w:hideMark/>
          </w:tcPr>
          <w:p w14:paraId="109AD75A"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A19A2/1</w:t>
            </w:r>
          </w:p>
        </w:tc>
      </w:tr>
      <w:tr w:rsidR="00931A4E" w:rsidRPr="00C20B34" w14:paraId="59595F63"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1A01C8CA"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5180A487"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C</w:t>
            </w:r>
          </w:p>
        </w:tc>
        <w:tc>
          <w:tcPr>
            <w:tcW w:w="4961" w:type="dxa"/>
            <w:tcBorders>
              <w:top w:val="single" w:sz="4" w:space="0" w:color="auto"/>
              <w:left w:val="single" w:sz="4" w:space="0" w:color="auto"/>
              <w:bottom w:val="single" w:sz="4" w:space="0" w:color="auto"/>
              <w:right w:val="single" w:sz="4" w:space="0" w:color="auto"/>
            </w:tcBorders>
          </w:tcPr>
          <w:p w14:paraId="4F34C342" w14:textId="7B07AFAD"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EG"/>
              </w:rPr>
              <w:t xml:space="preserve">المسألة </w:t>
            </w:r>
            <w:r w:rsidRPr="00C20B34">
              <w:rPr>
                <w:noProof/>
                <w:sz w:val="20"/>
                <w:szCs w:val="26"/>
                <w:lang w:bidi="ar-EG"/>
              </w:rPr>
              <w:t>C</w:t>
            </w:r>
            <w:r w:rsidRPr="00C20B34">
              <w:rPr>
                <w:noProof/>
                <w:sz w:val="20"/>
                <w:szCs w:val="26"/>
                <w:rtl/>
                <w:lang w:bidi="ar-EG"/>
              </w:rPr>
              <w:t xml:space="preserve"> – مسائل تحقق توافق الآراء بشأنها في قطاع الاتصالات الراديوية وجرى تحديد أسلوب واحد لتناولها</w:t>
            </w:r>
          </w:p>
        </w:tc>
        <w:tc>
          <w:tcPr>
            <w:tcW w:w="1276" w:type="dxa"/>
            <w:tcBorders>
              <w:top w:val="single" w:sz="4" w:space="0" w:color="auto"/>
              <w:left w:val="single" w:sz="4" w:space="0" w:color="auto"/>
              <w:bottom w:val="single" w:sz="4" w:space="0" w:color="auto"/>
              <w:right w:val="single" w:sz="4" w:space="0" w:color="auto"/>
            </w:tcBorders>
            <w:hideMark/>
          </w:tcPr>
          <w:p w14:paraId="36338A40"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A19-A3</w:t>
            </w:r>
          </w:p>
        </w:tc>
        <w:tc>
          <w:tcPr>
            <w:tcW w:w="1269" w:type="dxa"/>
            <w:tcBorders>
              <w:top w:val="single" w:sz="4" w:space="0" w:color="auto"/>
              <w:left w:val="single" w:sz="4" w:space="0" w:color="auto"/>
              <w:bottom w:val="single" w:sz="4" w:space="0" w:color="auto"/>
              <w:right w:val="single" w:sz="4" w:space="0" w:color="auto"/>
            </w:tcBorders>
            <w:hideMark/>
          </w:tcPr>
          <w:p w14:paraId="724B99D4" w14:textId="32CC4410" w:rsidR="00931A4E" w:rsidRPr="006D6149" w:rsidRDefault="00931A4E" w:rsidP="00581807">
            <w:pPr>
              <w:pStyle w:val="BodyTextIndent"/>
              <w:spacing w:before="60" w:after="60" w:line="280" w:lineRule="exact"/>
              <w:ind w:left="0"/>
              <w:jc w:val="center"/>
              <w:rPr>
                <w:sz w:val="20"/>
                <w:szCs w:val="26"/>
              </w:rPr>
            </w:pPr>
            <w:r w:rsidRPr="006D6149">
              <w:rPr>
                <w:sz w:val="20"/>
                <w:szCs w:val="26"/>
              </w:rPr>
              <w:t>A19A3</w:t>
            </w:r>
            <w:r w:rsidR="00DB3347" w:rsidRPr="006D6149">
              <w:rPr>
                <w:sz w:val="20"/>
                <w:szCs w:val="26"/>
              </w:rPr>
              <w:t>/1</w:t>
            </w:r>
            <w:r w:rsidR="008B60F7" w:rsidRPr="006D6149">
              <w:rPr>
                <w:sz w:val="20"/>
                <w:szCs w:val="26"/>
                <w:rtl/>
              </w:rPr>
              <w:t xml:space="preserve"> إلى</w:t>
            </w:r>
            <w:r w:rsidR="006D6149">
              <w:rPr>
                <w:rFonts w:hint="cs"/>
                <w:sz w:val="20"/>
                <w:szCs w:val="26"/>
                <w:rtl/>
              </w:rPr>
              <w:t> </w:t>
            </w:r>
            <w:r w:rsidRPr="006D6149">
              <w:rPr>
                <w:sz w:val="20"/>
                <w:szCs w:val="26"/>
              </w:rPr>
              <w:t>20</w:t>
            </w:r>
          </w:p>
        </w:tc>
      </w:tr>
      <w:tr w:rsidR="00931A4E" w:rsidRPr="00C20B34" w14:paraId="2A8A2273"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54AD3F17"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155A454D"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D</w:t>
            </w:r>
          </w:p>
        </w:tc>
        <w:tc>
          <w:tcPr>
            <w:tcW w:w="4961" w:type="dxa"/>
            <w:tcBorders>
              <w:top w:val="single" w:sz="4" w:space="0" w:color="auto"/>
              <w:left w:val="single" w:sz="4" w:space="0" w:color="auto"/>
              <w:bottom w:val="single" w:sz="4" w:space="0" w:color="auto"/>
              <w:right w:val="single" w:sz="4" w:space="0" w:color="auto"/>
            </w:tcBorders>
          </w:tcPr>
          <w:p w14:paraId="43215CAF" w14:textId="099F42AB"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EG"/>
              </w:rPr>
              <w:t xml:space="preserve">المسألة </w:t>
            </w:r>
            <w:r w:rsidRPr="00C20B34">
              <w:rPr>
                <w:noProof/>
                <w:sz w:val="20"/>
                <w:szCs w:val="26"/>
                <w:lang w:bidi="ar-EG"/>
              </w:rPr>
              <w:t>D</w:t>
            </w:r>
            <w:r w:rsidRPr="00C20B34">
              <w:rPr>
                <w:noProof/>
                <w:sz w:val="20"/>
                <w:szCs w:val="26"/>
                <w:rtl/>
                <w:lang w:bidi="ar-EG"/>
              </w:rPr>
              <w:t xml:space="preserve"> – تحديد الشبكات والأنظمة الساتلية التي يلزم التنسيق معها تحديداً بموجب الأرقام </w:t>
            </w:r>
            <w:r w:rsidRPr="004E42CC">
              <w:rPr>
                <w:b/>
                <w:bCs/>
                <w:noProof/>
                <w:sz w:val="20"/>
                <w:szCs w:val="26"/>
                <w:lang w:bidi="ar-EG"/>
              </w:rPr>
              <w:t>12.9</w:t>
            </w:r>
            <w:r w:rsidRPr="00C20B34">
              <w:rPr>
                <w:noProof/>
                <w:sz w:val="20"/>
                <w:szCs w:val="26"/>
                <w:rtl/>
                <w:lang w:bidi="ar-EG"/>
              </w:rPr>
              <w:t xml:space="preserve"> و</w:t>
            </w:r>
            <w:r w:rsidRPr="004E42CC">
              <w:rPr>
                <w:b/>
                <w:bCs/>
                <w:noProof/>
                <w:sz w:val="20"/>
                <w:szCs w:val="26"/>
                <w:lang w:bidi="ar-EG"/>
              </w:rPr>
              <w:t>12A.9</w:t>
            </w:r>
            <w:r w:rsidRPr="00C20B34">
              <w:rPr>
                <w:noProof/>
                <w:sz w:val="20"/>
                <w:szCs w:val="26"/>
                <w:rtl/>
                <w:lang w:val="es-ES" w:bidi="ar-EG"/>
              </w:rPr>
              <w:t xml:space="preserve"> و</w:t>
            </w:r>
            <w:r w:rsidRPr="006D6149">
              <w:rPr>
                <w:b/>
                <w:bCs/>
                <w:noProof/>
                <w:sz w:val="20"/>
                <w:szCs w:val="26"/>
                <w:lang w:bidi="ar-EG"/>
              </w:rPr>
              <w:t>13.9</w:t>
            </w:r>
            <w:r w:rsidRPr="00C20B34">
              <w:rPr>
                <w:noProof/>
                <w:sz w:val="20"/>
                <w:szCs w:val="26"/>
                <w:rtl/>
                <w:lang w:bidi="ar-EG"/>
              </w:rPr>
              <w:t xml:space="preserve"> من لوائح الراديو</w:t>
            </w:r>
          </w:p>
        </w:tc>
        <w:tc>
          <w:tcPr>
            <w:tcW w:w="1276" w:type="dxa"/>
            <w:tcBorders>
              <w:top w:val="single" w:sz="4" w:space="0" w:color="auto"/>
              <w:left w:val="single" w:sz="4" w:space="0" w:color="auto"/>
              <w:bottom w:val="single" w:sz="4" w:space="0" w:color="auto"/>
              <w:right w:val="single" w:sz="4" w:space="0" w:color="auto"/>
            </w:tcBorders>
            <w:hideMark/>
          </w:tcPr>
          <w:p w14:paraId="71ED8AE0"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A19-A4</w:t>
            </w:r>
          </w:p>
        </w:tc>
        <w:tc>
          <w:tcPr>
            <w:tcW w:w="1269" w:type="dxa"/>
            <w:tcBorders>
              <w:top w:val="single" w:sz="4" w:space="0" w:color="auto"/>
              <w:left w:val="single" w:sz="4" w:space="0" w:color="auto"/>
              <w:bottom w:val="single" w:sz="4" w:space="0" w:color="auto"/>
              <w:right w:val="single" w:sz="4" w:space="0" w:color="auto"/>
            </w:tcBorders>
            <w:hideMark/>
          </w:tcPr>
          <w:p w14:paraId="40F5A365" w14:textId="1E2C5006"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A19A4</w:t>
            </w:r>
            <w:r w:rsidR="00DB3347" w:rsidRPr="00581807">
              <w:rPr>
                <w:sz w:val="20"/>
                <w:szCs w:val="26"/>
              </w:rPr>
              <w:t>/1</w:t>
            </w:r>
            <w:r w:rsidR="008B60F7" w:rsidRPr="00581807">
              <w:rPr>
                <w:sz w:val="20"/>
                <w:szCs w:val="26"/>
                <w:rtl/>
              </w:rPr>
              <w:t xml:space="preserve"> إلى</w:t>
            </w:r>
            <w:r w:rsidR="006D6149">
              <w:rPr>
                <w:rFonts w:hint="cs"/>
                <w:sz w:val="20"/>
                <w:szCs w:val="26"/>
                <w:rtl/>
              </w:rPr>
              <w:t> </w:t>
            </w:r>
            <w:r w:rsidRPr="00581807">
              <w:rPr>
                <w:sz w:val="20"/>
                <w:szCs w:val="26"/>
              </w:rPr>
              <w:t>4</w:t>
            </w:r>
          </w:p>
        </w:tc>
      </w:tr>
      <w:tr w:rsidR="00931A4E" w:rsidRPr="00C20B34" w14:paraId="245D6D50"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10585791"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28241B96"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E</w:t>
            </w:r>
          </w:p>
        </w:tc>
        <w:tc>
          <w:tcPr>
            <w:tcW w:w="4961" w:type="dxa"/>
            <w:tcBorders>
              <w:top w:val="single" w:sz="4" w:space="0" w:color="auto"/>
              <w:left w:val="single" w:sz="4" w:space="0" w:color="auto"/>
              <w:bottom w:val="single" w:sz="4" w:space="0" w:color="auto"/>
              <w:right w:val="single" w:sz="4" w:space="0" w:color="auto"/>
            </w:tcBorders>
          </w:tcPr>
          <w:p w14:paraId="0C430F07" w14:textId="2C6E010A"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
              </w:rPr>
              <w:t xml:space="preserve">المسألة </w:t>
            </w:r>
            <w:r w:rsidRPr="00C20B34">
              <w:rPr>
                <w:noProof/>
                <w:sz w:val="20"/>
                <w:szCs w:val="26"/>
                <w:lang w:bidi="ar-EG"/>
              </w:rPr>
              <w:t>E</w:t>
            </w:r>
            <w:r w:rsidRPr="00C20B34">
              <w:rPr>
                <w:noProof/>
                <w:sz w:val="20"/>
                <w:szCs w:val="26"/>
                <w:rtl/>
                <w:lang w:bidi="ar"/>
              </w:rPr>
              <w:t xml:space="preserve">: القرار ذو الصلة بالتذييل </w:t>
            </w:r>
            <w:r w:rsidRPr="00874202">
              <w:rPr>
                <w:b/>
                <w:bCs/>
                <w:noProof/>
                <w:sz w:val="20"/>
                <w:szCs w:val="26"/>
                <w:lang w:bidi="ar-EG"/>
              </w:rPr>
              <w:t>30B</w:t>
            </w:r>
            <w:r w:rsidRPr="00C20B34">
              <w:rPr>
                <w:noProof/>
                <w:sz w:val="20"/>
                <w:szCs w:val="26"/>
                <w:rtl/>
                <w:lang w:bidi="ar-SY"/>
              </w:rPr>
              <w:t xml:space="preserve"> </w:t>
            </w:r>
            <w:r w:rsidRPr="00C20B34">
              <w:rPr>
                <w:noProof/>
                <w:sz w:val="20"/>
                <w:szCs w:val="26"/>
                <w:rtl/>
                <w:lang w:bidi="ar"/>
              </w:rPr>
              <w:t>للوائح الراديو</w:t>
            </w:r>
          </w:p>
        </w:tc>
        <w:tc>
          <w:tcPr>
            <w:tcW w:w="1276" w:type="dxa"/>
            <w:tcBorders>
              <w:top w:val="single" w:sz="4" w:space="0" w:color="auto"/>
              <w:left w:val="single" w:sz="4" w:space="0" w:color="auto"/>
              <w:bottom w:val="single" w:sz="4" w:space="0" w:color="auto"/>
              <w:right w:val="single" w:sz="4" w:space="0" w:color="auto"/>
            </w:tcBorders>
            <w:hideMark/>
          </w:tcPr>
          <w:p w14:paraId="03A4489A"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A19-A5</w:t>
            </w:r>
          </w:p>
        </w:tc>
        <w:tc>
          <w:tcPr>
            <w:tcW w:w="1269" w:type="dxa"/>
            <w:tcBorders>
              <w:top w:val="single" w:sz="4" w:space="0" w:color="auto"/>
              <w:left w:val="single" w:sz="4" w:space="0" w:color="auto"/>
              <w:bottom w:val="single" w:sz="4" w:space="0" w:color="auto"/>
              <w:right w:val="single" w:sz="4" w:space="0" w:color="auto"/>
            </w:tcBorders>
            <w:hideMark/>
          </w:tcPr>
          <w:p w14:paraId="5081F33E" w14:textId="35DDDB56"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A19A5/1</w:t>
            </w:r>
            <w:r w:rsidR="00BB3990" w:rsidRPr="00581807">
              <w:rPr>
                <w:rFonts w:hint="cs"/>
                <w:sz w:val="20"/>
                <w:szCs w:val="26"/>
                <w:rtl/>
              </w:rPr>
              <w:t xml:space="preserve"> و</w:t>
            </w:r>
            <w:r w:rsidRPr="00581807">
              <w:rPr>
                <w:sz w:val="20"/>
                <w:szCs w:val="26"/>
              </w:rPr>
              <w:t>2</w:t>
            </w:r>
          </w:p>
        </w:tc>
      </w:tr>
      <w:tr w:rsidR="00931A4E" w:rsidRPr="00C20B34" w14:paraId="60276C20"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F375D19"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FB430C"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F</w:t>
            </w:r>
          </w:p>
        </w:tc>
        <w:tc>
          <w:tcPr>
            <w:tcW w:w="4961" w:type="dxa"/>
            <w:tcBorders>
              <w:top w:val="single" w:sz="4" w:space="0" w:color="auto"/>
              <w:left w:val="single" w:sz="4" w:space="0" w:color="auto"/>
              <w:bottom w:val="single" w:sz="4" w:space="0" w:color="auto"/>
              <w:right w:val="single" w:sz="4" w:space="0" w:color="auto"/>
            </w:tcBorders>
          </w:tcPr>
          <w:p w14:paraId="374821B0" w14:textId="6A41AFD7" w:rsidR="00931A4E" w:rsidRPr="00C20B34" w:rsidRDefault="00816E4B" w:rsidP="00840D65">
            <w:pPr>
              <w:pStyle w:val="BodyTextIndent"/>
              <w:spacing w:before="60" w:after="60" w:line="280" w:lineRule="exact"/>
              <w:ind w:left="0"/>
              <w:rPr>
                <w:color w:val="000000"/>
                <w:sz w:val="20"/>
                <w:szCs w:val="26"/>
              </w:rPr>
            </w:pPr>
            <w:r w:rsidRPr="00C20B34">
              <w:rPr>
                <w:noProof/>
                <w:spacing w:val="-4"/>
                <w:sz w:val="20"/>
                <w:szCs w:val="26"/>
                <w:rtl/>
                <w:lang w:bidi="ar-EG"/>
              </w:rPr>
              <w:t xml:space="preserve">المسألة </w:t>
            </w:r>
            <w:r w:rsidRPr="00C20B34">
              <w:rPr>
                <w:noProof/>
                <w:spacing w:val="-4"/>
                <w:sz w:val="20"/>
                <w:szCs w:val="26"/>
                <w:lang w:bidi="ar-EG"/>
              </w:rPr>
              <w:t>F</w:t>
            </w:r>
            <w:r w:rsidRPr="00C20B34">
              <w:rPr>
                <w:noProof/>
                <w:spacing w:val="-4"/>
                <w:sz w:val="20"/>
                <w:szCs w:val="26"/>
                <w:rtl/>
                <w:lang w:bidi="ar-EG"/>
              </w:rPr>
              <w:t xml:space="preserve"> - تدابير لتسهيل إدخال تخصيصات جديدة في قائمة التذييل </w:t>
            </w:r>
            <w:r w:rsidRPr="00874202">
              <w:rPr>
                <w:b/>
                <w:bCs/>
                <w:noProof/>
                <w:spacing w:val="-4"/>
                <w:sz w:val="20"/>
                <w:szCs w:val="26"/>
                <w:lang w:bidi="ar-EG"/>
              </w:rPr>
              <w:t>30B</w:t>
            </w:r>
            <w:r w:rsidRPr="00C20B34">
              <w:rPr>
                <w:noProof/>
                <w:spacing w:val="-4"/>
                <w:sz w:val="20"/>
                <w:szCs w:val="26"/>
                <w:rtl/>
                <w:lang w:bidi="ar-EG"/>
              </w:rPr>
              <w:t xml:space="preserve"> للوائح الراديو</w:t>
            </w:r>
          </w:p>
        </w:tc>
        <w:tc>
          <w:tcPr>
            <w:tcW w:w="1276" w:type="dxa"/>
            <w:tcBorders>
              <w:top w:val="single" w:sz="4" w:space="0" w:color="auto"/>
              <w:left w:val="single" w:sz="4" w:space="0" w:color="auto"/>
              <w:bottom w:val="single" w:sz="4" w:space="0" w:color="auto"/>
              <w:right w:val="single" w:sz="4" w:space="0" w:color="auto"/>
            </w:tcBorders>
          </w:tcPr>
          <w:p w14:paraId="6541405E" w14:textId="77777777" w:rsidR="00931A4E" w:rsidRPr="00581807" w:rsidRDefault="00931A4E"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134F316A" w14:textId="2FBC9CE4" w:rsidR="00931A4E" w:rsidRPr="00581807" w:rsidRDefault="00BB3990" w:rsidP="00581807">
            <w:pPr>
              <w:pStyle w:val="BodyTextIndent"/>
              <w:spacing w:before="60" w:after="60" w:line="280" w:lineRule="exact"/>
              <w:ind w:left="0"/>
              <w:jc w:val="center"/>
              <w:rPr>
                <w:sz w:val="20"/>
                <w:szCs w:val="26"/>
                <w:rtl/>
                <w:lang w:bidi="ar-EG"/>
              </w:rPr>
            </w:pPr>
            <w:r w:rsidRPr="00581807">
              <w:rPr>
                <w:rFonts w:hint="cs"/>
                <w:sz w:val="20"/>
                <w:szCs w:val="26"/>
                <w:rtl/>
                <w:lang w:bidi="ar-EG"/>
              </w:rPr>
              <w:t>لا شيء</w:t>
            </w:r>
          </w:p>
        </w:tc>
      </w:tr>
      <w:tr w:rsidR="00931A4E" w:rsidRPr="00C20B34" w14:paraId="74EAE591"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636BDF70"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3C67C765"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G</w:t>
            </w:r>
          </w:p>
        </w:tc>
        <w:tc>
          <w:tcPr>
            <w:tcW w:w="4961" w:type="dxa"/>
            <w:tcBorders>
              <w:top w:val="single" w:sz="4" w:space="0" w:color="auto"/>
              <w:left w:val="single" w:sz="4" w:space="0" w:color="auto"/>
              <w:bottom w:val="single" w:sz="4" w:space="0" w:color="auto"/>
              <w:right w:val="single" w:sz="4" w:space="0" w:color="auto"/>
            </w:tcBorders>
          </w:tcPr>
          <w:p w14:paraId="74594342" w14:textId="476BB3BF" w:rsidR="00931A4E" w:rsidRPr="00C20B34" w:rsidRDefault="00816E4B" w:rsidP="00840D65">
            <w:pPr>
              <w:pStyle w:val="BodyTextIndent"/>
              <w:spacing w:before="60" w:after="60" w:line="280" w:lineRule="exact"/>
              <w:ind w:left="0"/>
              <w:rPr>
                <w:color w:val="000000"/>
                <w:sz w:val="20"/>
                <w:szCs w:val="26"/>
              </w:rPr>
            </w:pPr>
            <w:r w:rsidRPr="00C20B34">
              <w:rPr>
                <w:noProof/>
                <w:spacing w:val="-4"/>
                <w:sz w:val="20"/>
                <w:szCs w:val="26"/>
                <w:rtl/>
                <w:lang w:bidi="ar-EG"/>
              </w:rPr>
              <w:t xml:space="preserve">المسألة </w:t>
            </w:r>
            <w:r w:rsidRPr="00C20B34">
              <w:rPr>
                <w:noProof/>
                <w:spacing w:val="-4"/>
                <w:sz w:val="20"/>
                <w:szCs w:val="26"/>
                <w:lang w:bidi="ar-EG"/>
              </w:rPr>
              <w:t>G</w:t>
            </w:r>
            <w:r w:rsidRPr="00C20B34">
              <w:rPr>
                <w:noProof/>
                <w:spacing w:val="-4"/>
                <w:sz w:val="20"/>
                <w:szCs w:val="26"/>
                <w:rtl/>
                <w:lang w:bidi="ar-EG"/>
              </w:rPr>
              <w:t xml:space="preserve"> - تحديث الحالة المرجعية لشبكات الإقليمين </w:t>
            </w:r>
            <w:r w:rsidRPr="00C20B34">
              <w:rPr>
                <w:noProof/>
                <w:spacing w:val="-4"/>
                <w:sz w:val="20"/>
                <w:szCs w:val="26"/>
                <w:lang w:bidi="ar-EG"/>
              </w:rPr>
              <w:t>1</w:t>
            </w:r>
            <w:r w:rsidRPr="00C20B34">
              <w:rPr>
                <w:noProof/>
                <w:spacing w:val="-4"/>
                <w:sz w:val="20"/>
                <w:szCs w:val="26"/>
                <w:rtl/>
                <w:lang w:bidi="ar-EG"/>
              </w:rPr>
              <w:t xml:space="preserve"> و</w:t>
            </w:r>
            <w:r w:rsidRPr="00C20B34">
              <w:rPr>
                <w:noProof/>
                <w:spacing w:val="-4"/>
                <w:sz w:val="20"/>
                <w:szCs w:val="26"/>
                <w:lang w:bidi="ar-EG"/>
              </w:rPr>
              <w:t>3</w:t>
            </w:r>
            <w:r w:rsidRPr="00C20B34">
              <w:rPr>
                <w:noProof/>
                <w:spacing w:val="-4"/>
                <w:sz w:val="20"/>
                <w:szCs w:val="26"/>
                <w:rtl/>
                <w:lang w:bidi="ar-EG"/>
              </w:rPr>
              <w:t xml:space="preserve"> بموجب التذييلين </w:t>
            </w:r>
            <w:r w:rsidRPr="0042629F">
              <w:rPr>
                <w:b/>
                <w:bCs/>
                <w:noProof/>
                <w:spacing w:val="-4"/>
                <w:sz w:val="20"/>
                <w:szCs w:val="26"/>
                <w:lang w:bidi="ar-EG"/>
              </w:rPr>
              <w:t>30</w:t>
            </w:r>
            <w:r w:rsidRPr="00C20B34">
              <w:rPr>
                <w:noProof/>
                <w:spacing w:val="-4"/>
                <w:sz w:val="20"/>
                <w:szCs w:val="26"/>
                <w:rtl/>
                <w:lang w:bidi="ar-EG"/>
              </w:rPr>
              <w:t xml:space="preserve"> و</w:t>
            </w:r>
            <w:r w:rsidRPr="0042629F">
              <w:rPr>
                <w:b/>
                <w:bCs/>
                <w:noProof/>
                <w:spacing w:val="-4"/>
                <w:sz w:val="20"/>
                <w:szCs w:val="26"/>
                <w:lang w:bidi="ar-EG"/>
              </w:rPr>
              <w:t>30A</w:t>
            </w:r>
            <w:r w:rsidRPr="00C20B34">
              <w:rPr>
                <w:noProof/>
                <w:spacing w:val="-4"/>
                <w:sz w:val="20"/>
                <w:szCs w:val="26"/>
                <w:rtl/>
                <w:lang w:bidi="ar-EG"/>
              </w:rPr>
              <w:t xml:space="preserve"> للوائح الراديو عند تحويل التخصيصات المسجلة مؤقتاً</w:t>
            </w:r>
            <w:r w:rsidR="008B60F7">
              <w:rPr>
                <w:noProof/>
                <w:spacing w:val="-4"/>
                <w:sz w:val="20"/>
                <w:szCs w:val="26"/>
                <w:rtl/>
                <w:lang w:bidi="ar-EG"/>
              </w:rPr>
              <w:t xml:space="preserve"> إلى </w:t>
            </w:r>
            <w:r w:rsidRPr="00C20B34">
              <w:rPr>
                <w:noProof/>
                <w:spacing w:val="-4"/>
                <w:sz w:val="20"/>
                <w:szCs w:val="26"/>
                <w:rtl/>
                <w:lang w:bidi="ar-EG"/>
              </w:rPr>
              <w:t>تخصيصات مسجلة نهائياً</w:t>
            </w:r>
          </w:p>
        </w:tc>
        <w:tc>
          <w:tcPr>
            <w:tcW w:w="1276" w:type="dxa"/>
            <w:tcBorders>
              <w:top w:val="single" w:sz="4" w:space="0" w:color="auto"/>
              <w:left w:val="single" w:sz="4" w:space="0" w:color="auto"/>
              <w:bottom w:val="single" w:sz="4" w:space="0" w:color="auto"/>
              <w:right w:val="single" w:sz="4" w:space="0" w:color="auto"/>
            </w:tcBorders>
          </w:tcPr>
          <w:p w14:paraId="1F762574" w14:textId="77777777" w:rsidR="00931A4E" w:rsidRPr="00581807" w:rsidRDefault="00931A4E"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12878AF7" w14:textId="06C68F3F" w:rsidR="00931A4E" w:rsidRPr="00581807" w:rsidRDefault="00BB3990" w:rsidP="00581807">
            <w:pPr>
              <w:pStyle w:val="BodyTextIndent"/>
              <w:spacing w:before="60" w:after="60" w:line="280" w:lineRule="exact"/>
              <w:ind w:left="0"/>
              <w:jc w:val="center"/>
              <w:rPr>
                <w:sz w:val="20"/>
                <w:szCs w:val="26"/>
                <w:rtl/>
                <w:lang w:val="en-GB" w:bidi="ar-EG"/>
              </w:rPr>
            </w:pPr>
            <w:r w:rsidRPr="00581807">
              <w:rPr>
                <w:rFonts w:hint="cs"/>
                <w:sz w:val="20"/>
                <w:szCs w:val="26"/>
                <w:rtl/>
              </w:rPr>
              <w:t>لا شيء</w:t>
            </w:r>
          </w:p>
        </w:tc>
      </w:tr>
      <w:tr w:rsidR="00931A4E" w:rsidRPr="00C20B34" w14:paraId="5A134F8D"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275E296"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2F827886"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H</w:t>
            </w:r>
          </w:p>
        </w:tc>
        <w:tc>
          <w:tcPr>
            <w:tcW w:w="4961" w:type="dxa"/>
            <w:tcBorders>
              <w:top w:val="single" w:sz="4" w:space="0" w:color="auto"/>
              <w:left w:val="single" w:sz="4" w:space="0" w:color="auto"/>
              <w:bottom w:val="single" w:sz="4" w:space="0" w:color="auto"/>
              <w:right w:val="single" w:sz="4" w:space="0" w:color="auto"/>
            </w:tcBorders>
          </w:tcPr>
          <w:p w14:paraId="3B56730A" w14:textId="46401DC8"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EG"/>
              </w:rPr>
              <w:t xml:space="preserve">المسألة </w:t>
            </w:r>
            <w:r w:rsidRPr="00C20B34">
              <w:rPr>
                <w:noProof/>
                <w:sz w:val="20"/>
                <w:szCs w:val="26"/>
                <w:lang w:val="fr-FR" w:bidi="ar-EG"/>
              </w:rPr>
              <w:t>H</w:t>
            </w:r>
            <w:r w:rsidRPr="00C20B34">
              <w:rPr>
                <w:noProof/>
                <w:sz w:val="20"/>
                <w:szCs w:val="26"/>
                <w:rtl/>
                <w:lang w:bidi="ar-EG"/>
              </w:rPr>
              <w:t xml:space="preserve"> – تعديلات في بنود بيانات التذييل </w:t>
            </w:r>
            <w:r w:rsidRPr="00874202">
              <w:rPr>
                <w:b/>
                <w:bCs/>
                <w:noProof/>
                <w:sz w:val="20"/>
                <w:szCs w:val="26"/>
                <w:lang w:bidi="ar-EG"/>
              </w:rPr>
              <w:t>4</w:t>
            </w:r>
            <w:r w:rsidRPr="00C20B34">
              <w:rPr>
                <w:noProof/>
                <w:sz w:val="20"/>
                <w:szCs w:val="26"/>
                <w:rtl/>
                <w:lang w:bidi="ar-EG"/>
              </w:rPr>
              <w:t xml:space="preserve"> للوائح الراديو التي يلزم تقديمها بشأن الأنظمة الساتلية غير المستقرة بالنسبة</w:t>
            </w:r>
            <w:r w:rsidR="008B60F7">
              <w:rPr>
                <w:noProof/>
                <w:sz w:val="20"/>
                <w:szCs w:val="26"/>
                <w:rtl/>
                <w:lang w:bidi="ar-EG"/>
              </w:rPr>
              <w:t xml:space="preserve"> إلى </w:t>
            </w:r>
            <w:r w:rsidRPr="00C20B34">
              <w:rPr>
                <w:noProof/>
                <w:sz w:val="20"/>
                <w:szCs w:val="26"/>
                <w:rtl/>
                <w:lang w:bidi="ar-EG"/>
              </w:rPr>
              <w:t>الأرض</w:t>
            </w:r>
          </w:p>
        </w:tc>
        <w:tc>
          <w:tcPr>
            <w:tcW w:w="1276" w:type="dxa"/>
            <w:tcBorders>
              <w:top w:val="single" w:sz="4" w:space="0" w:color="auto"/>
              <w:left w:val="single" w:sz="4" w:space="0" w:color="auto"/>
              <w:bottom w:val="single" w:sz="4" w:space="0" w:color="auto"/>
              <w:right w:val="single" w:sz="4" w:space="0" w:color="auto"/>
            </w:tcBorders>
            <w:hideMark/>
          </w:tcPr>
          <w:p w14:paraId="7E880F9C"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A19-A8</w:t>
            </w:r>
          </w:p>
        </w:tc>
        <w:tc>
          <w:tcPr>
            <w:tcW w:w="1269" w:type="dxa"/>
            <w:tcBorders>
              <w:top w:val="single" w:sz="4" w:space="0" w:color="auto"/>
              <w:left w:val="single" w:sz="4" w:space="0" w:color="auto"/>
              <w:bottom w:val="single" w:sz="4" w:space="0" w:color="auto"/>
              <w:right w:val="single" w:sz="4" w:space="0" w:color="auto"/>
            </w:tcBorders>
            <w:hideMark/>
          </w:tcPr>
          <w:p w14:paraId="44CBD0BA" w14:textId="77777777" w:rsidR="00931A4E" w:rsidRPr="00581807" w:rsidRDefault="00931A4E" w:rsidP="00581807">
            <w:pPr>
              <w:pStyle w:val="BodyTextIndent"/>
              <w:spacing w:before="60" w:after="60" w:line="280" w:lineRule="exact"/>
              <w:ind w:left="0"/>
              <w:jc w:val="center"/>
              <w:rPr>
                <w:sz w:val="20"/>
                <w:szCs w:val="26"/>
              </w:rPr>
            </w:pPr>
            <w:r w:rsidRPr="00581807">
              <w:rPr>
                <w:sz w:val="20"/>
                <w:szCs w:val="26"/>
              </w:rPr>
              <w:t>A19A8/1</w:t>
            </w:r>
          </w:p>
        </w:tc>
      </w:tr>
      <w:tr w:rsidR="00931A4E" w:rsidRPr="00C20B34" w14:paraId="3C19E3F2"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31DFC836"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7110A059"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I</w:t>
            </w:r>
          </w:p>
        </w:tc>
        <w:tc>
          <w:tcPr>
            <w:tcW w:w="4961" w:type="dxa"/>
            <w:tcBorders>
              <w:top w:val="single" w:sz="4" w:space="0" w:color="auto"/>
              <w:left w:val="single" w:sz="4" w:space="0" w:color="auto"/>
              <w:bottom w:val="single" w:sz="4" w:space="0" w:color="auto"/>
              <w:right w:val="single" w:sz="4" w:space="0" w:color="auto"/>
            </w:tcBorders>
          </w:tcPr>
          <w:p w14:paraId="25E46348" w14:textId="76631FC1"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lang w:bidi="ar-EG"/>
              </w:rPr>
              <w:t xml:space="preserve">المسألة </w:t>
            </w:r>
            <w:r w:rsidRPr="00C20B34">
              <w:rPr>
                <w:noProof/>
                <w:sz w:val="20"/>
                <w:szCs w:val="26"/>
                <w:lang w:bidi="ar-EG"/>
              </w:rPr>
              <w:t>I</w:t>
            </w:r>
            <w:r w:rsidRPr="00C20B34">
              <w:rPr>
                <w:noProof/>
                <w:sz w:val="20"/>
                <w:szCs w:val="26"/>
                <w:rtl/>
                <w:lang w:bidi="ar-EG"/>
              </w:rPr>
              <w:t xml:space="preserve"> – الإجراء التنظيمي </w:t>
            </w:r>
            <w:r w:rsidRPr="00C20B34">
              <w:rPr>
                <w:noProof/>
                <w:sz w:val="20"/>
                <w:szCs w:val="26"/>
                <w:rtl/>
                <w:lang w:bidi="ar-SY"/>
              </w:rPr>
              <w:t xml:space="preserve">المعدّل </w:t>
            </w:r>
            <w:r w:rsidRPr="00C20B34">
              <w:rPr>
                <w:noProof/>
                <w:sz w:val="20"/>
                <w:szCs w:val="26"/>
                <w:rtl/>
                <w:lang w:bidi="ar-EG"/>
              </w:rPr>
              <w:t>من أجل الأنظمة الساتلية غير المستقرة بالنسبة</w:t>
            </w:r>
            <w:r w:rsidR="008B60F7">
              <w:rPr>
                <w:noProof/>
                <w:sz w:val="20"/>
                <w:szCs w:val="26"/>
                <w:rtl/>
                <w:lang w:bidi="ar-EG"/>
              </w:rPr>
              <w:t xml:space="preserve"> إلى </w:t>
            </w:r>
            <w:r w:rsidRPr="00C20B34">
              <w:rPr>
                <w:noProof/>
                <w:sz w:val="20"/>
                <w:szCs w:val="26"/>
                <w:rtl/>
                <w:lang w:bidi="ar-EG"/>
              </w:rPr>
              <w:t>الأرض في مهمات قصيرة الأجل</w:t>
            </w:r>
          </w:p>
        </w:tc>
        <w:tc>
          <w:tcPr>
            <w:tcW w:w="1276" w:type="dxa"/>
            <w:tcBorders>
              <w:top w:val="single" w:sz="4" w:space="0" w:color="auto"/>
              <w:left w:val="single" w:sz="4" w:space="0" w:color="auto"/>
              <w:bottom w:val="single" w:sz="4" w:space="0" w:color="auto"/>
              <w:right w:val="single" w:sz="4" w:space="0" w:color="auto"/>
            </w:tcBorders>
            <w:hideMark/>
          </w:tcPr>
          <w:p w14:paraId="45C178D4"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A19-A9</w:t>
            </w:r>
          </w:p>
        </w:tc>
        <w:tc>
          <w:tcPr>
            <w:tcW w:w="1269" w:type="dxa"/>
            <w:tcBorders>
              <w:top w:val="single" w:sz="4" w:space="0" w:color="auto"/>
              <w:left w:val="single" w:sz="4" w:space="0" w:color="auto"/>
              <w:bottom w:val="single" w:sz="4" w:space="0" w:color="auto"/>
              <w:right w:val="single" w:sz="4" w:space="0" w:color="auto"/>
            </w:tcBorders>
            <w:hideMark/>
          </w:tcPr>
          <w:p w14:paraId="2A453548" w14:textId="3F5EDAB4" w:rsidR="00931A4E" w:rsidRPr="00792C17" w:rsidRDefault="00931A4E" w:rsidP="00581807">
            <w:pPr>
              <w:pStyle w:val="BodyTextIndent"/>
              <w:spacing w:before="60" w:after="60" w:line="280" w:lineRule="exact"/>
              <w:ind w:left="0"/>
              <w:jc w:val="center"/>
              <w:rPr>
                <w:sz w:val="20"/>
                <w:szCs w:val="26"/>
              </w:rPr>
            </w:pPr>
            <w:r w:rsidRPr="00792C17">
              <w:rPr>
                <w:sz w:val="20"/>
                <w:szCs w:val="26"/>
              </w:rPr>
              <w:t>A19A9</w:t>
            </w:r>
            <w:r w:rsidR="00DB3347" w:rsidRPr="00792C17">
              <w:rPr>
                <w:sz w:val="20"/>
                <w:szCs w:val="26"/>
              </w:rPr>
              <w:t>/1</w:t>
            </w:r>
            <w:r w:rsidR="00874202">
              <w:rPr>
                <w:rFonts w:hint="cs"/>
                <w:sz w:val="20"/>
                <w:szCs w:val="26"/>
                <w:rtl/>
              </w:rPr>
              <w:t xml:space="preserve"> </w:t>
            </w:r>
            <w:r w:rsidR="008B60F7" w:rsidRPr="00792C17">
              <w:rPr>
                <w:sz w:val="20"/>
                <w:szCs w:val="26"/>
                <w:rtl/>
              </w:rPr>
              <w:t>إلى</w:t>
            </w:r>
            <w:r w:rsidR="00874202">
              <w:rPr>
                <w:rFonts w:hint="cs"/>
                <w:sz w:val="20"/>
                <w:szCs w:val="26"/>
                <w:rtl/>
              </w:rPr>
              <w:t> </w:t>
            </w:r>
            <w:r w:rsidRPr="00792C17">
              <w:rPr>
                <w:sz w:val="20"/>
                <w:szCs w:val="26"/>
              </w:rPr>
              <w:t>10</w:t>
            </w:r>
          </w:p>
        </w:tc>
      </w:tr>
      <w:tr w:rsidR="00931A4E" w:rsidRPr="00C20B34" w14:paraId="624EE6C4"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484A9E1E"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71A0D19E"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J</w:t>
            </w:r>
          </w:p>
        </w:tc>
        <w:tc>
          <w:tcPr>
            <w:tcW w:w="4961" w:type="dxa"/>
            <w:tcBorders>
              <w:top w:val="single" w:sz="4" w:space="0" w:color="auto"/>
              <w:left w:val="single" w:sz="4" w:space="0" w:color="auto"/>
              <w:bottom w:val="single" w:sz="4" w:space="0" w:color="auto"/>
              <w:right w:val="single" w:sz="4" w:space="0" w:color="auto"/>
            </w:tcBorders>
          </w:tcPr>
          <w:p w14:paraId="419689BE" w14:textId="3E6DC959" w:rsidR="00931A4E" w:rsidRPr="00C20B34" w:rsidRDefault="00816E4B" w:rsidP="00840D65">
            <w:pPr>
              <w:pStyle w:val="BodyTextIndent"/>
              <w:spacing w:before="60" w:after="60" w:line="280" w:lineRule="exact"/>
              <w:ind w:left="0"/>
              <w:rPr>
                <w:color w:val="000000"/>
                <w:sz w:val="20"/>
                <w:szCs w:val="26"/>
              </w:rPr>
            </w:pPr>
            <w:r w:rsidRPr="00C20B34">
              <w:rPr>
                <w:noProof/>
                <w:spacing w:val="-2"/>
                <w:sz w:val="20"/>
                <w:szCs w:val="26"/>
                <w:rtl/>
                <w:lang w:bidi="ar-EG"/>
              </w:rPr>
              <w:t xml:space="preserve">المسألة </w:t>
            </w:r>
            <w:r w:rsidRPr="00C20B34">
              <w:rPr>
                <w:noProof/>
                <w:spacing w:val="-2"/>
                <w:sz w:val="20"/>
                <w:szCs w:val="26"/>
                <w:lang w:bidi="ar-EG"/>
              </w:rPr>
              <w:t>J</w:t>
            </w:r>
            <w:r w:rsidRPr="00C20B34">
              <w:rPr>
                <w:noProof/>
                <w:spacing w:val="-2"/>
                <w:sz w:val="20"/>
                <w:szCs w:val="26"/>
                <w:rtl/>
                <w:lang w:bidi="ar-EG"/>
              </w:rPr>
              <w:t xml:space="preserve"> - حد كثافة تدفق القدرة في القسم </w:t>
            </w:r>
            <w:r w:rsidRPr="00C20B34">
              <w:rPr>
                <w:noProof/>
                <w:spacing w:val="-2"/>
                <w:sz w:val="20"/>
                <w:szCs w:val="26"/>
                <w:lang w:bidi="ar-EG"/>
              </w:rPr>
              <w:t>1</w:t>
            </w:r>
            <w:r w:rsidRPr="00C20B34">
              <w:rPr>
                <w:noProof/>
                <w:spacing w:val="-2"/>
                <w:sz w:val="20"/>
                <w:szCs w:val="26"/>
                <w:rtl/>
                <w:lang w:bidi="ar-EG"/>
              </w:rPr>
              <w:t xml:space="preserve"> من الملحق </w:t>
            </w:r>
            <w:r w:rsidRPr="00C20B34">
              <w:rPr>
                <w:noProof/>
                <w:spacing w:val="-2"/>
                <w:sz w:val="20"/>
                <w:szCs w:val="26"/>
                <w:lang w:bidi="ar-EG"/>
              </w:rPr>
              <w:t>1</w:t>
            </w:r>
            <w:r w:rsidRPr="00C20B34">
              <w:rPr>
                <w:noProof/>
                <w:spacing w:val="-2"/>
                <w:sz w:val="20"/>
                <w:szCs w:val="26"/>
                <w:rtl/>
                <w:lang w:bidi="ar-EG"/>
              </w:rPr>
              <w:t xml:space="preserve"> بالتذييل </w:t>
            </w:r>
            <w:r w:rsidRPr="00874202">
              <w:rPr>
                <w:b/>
                <w:bCs/>
                <w:noProof/>
                <w:spacing w:val="-2"/>
                <w:sz w:val="20"/>
                <w:szCs w:val="26"/>
                <w:lang w:bidi="ar-EG"/>
              </w:rPr>
              <w:t>30</w:t>
            </w:r>
            <w:r w:rsidRPr="00C20B34">
              <w:rPr>
                <w:noProof/>
                <w:spacing w:val="-2"/>
                <w:sz w:val="20"/>
                <w:szCs w:val="26"/>
                <w:rtl/>
                <w:lang w:bidi="ar-EG"/>
              </w:rPr>
              <w:t xml:space="preserve"> من لوائح الراديو</w:t>
            </w:r>
          </w:p>
        </w:tc>
        <w:tc>
          <w:tcPr>
            <w:tcW w:w="1276" w:type="dxa"/>
            <w:tcBorders>
              <w:top w:val="single" w:sz="4" w:space="0" w:color="auto"/>
              <w:left w:val="single" w:sz="4" w:space="0" w:color="auto"/>
              <w:bottom w:val="single" w:sz="4" w:space="0" w:color="auto"/>
              <w:right w:val="single" w:sz="4" w:space="0" w:color="auto"/>
            </w:tcBorders>
          </w:tcPr>
          <w:p w14:paraId="472F14DD" w14:textId="77777777" w:rsidR="00931A4E" w:rsidRPr="00792C17" w:rsidRDefault="00931A4E"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74405021" w14:textId="3B6E0F7E" w:rsidR="00931A4E" w:rsidRPr="00792C17" w:rsidRDefault="00BB3990" w:rsidP="00581807">
            <w:pPr>
              <w:pStyle w:val="BodyTextIndent"/>
              <w:spacing w:before="60" w:after="60" w:line="280" w:lineRule="exact"/>
              <w:ind w:left="0"/>
              <w:jc w:val="center"/>
              <w:rPr>
                <w:sz w:val="20"/>
                <w:szCs w:val="26"/>
                <w:rtl/>
                <w:lang w:bidi="ar-EG"/>
              </w:rPr>
            </w:pPr>
            <w:r w:rsidRPr="00792C17">
              <w:rPr>
                <w:rFonts w:hint="cs"/>
                <w:sz w:val="20"/>
                <w:szCs w:val="26"/>
                <w:rtl/>
              </w:rPr>
              <w:t>لا شيء</w:t>
            </w:r>
          </w:p>
        </w:tc>
      </w:tr>
      <w:tr w:rsidR="00931A4E" w:rsidRPr="00C20B34" w14:paraId="77829967"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07F7D2E2"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4961EE3C"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K</w:t>
            </w:r>
          </w:p>
        </w:tc>
        <w:tc>
          <w:tcPr>
            <w:tcW w:w="4961" w:type="dxa"/>
            <w:tcBorders>
              <w:top w:val="single" w:sz="4" w:space="0" w:color="auto"/>
              <w:left w:val="single" w:sz="4" w:space="0" w:color="auto"/>
              <w:bottom w:val="single" w:sz="4" w:space="0" w:color="auto"/>
              <w:right w:val="single" w:sz="4" w:space="0" w:color="auto"/>
            </w:tcBorders>
          </w:tcPr>
          <w:p w14:paraId="4CFD4E3C" w14:textId="6DD7FAEC" w:rsidR="00931A4E" w:rsidRPr="00C20B34" w:rsidRDefault="00816E4B" w:rsidP="00840D65">
            <w:pPr>
              <w:pStyle w:val="BodyTextIndent"/>
              <w:spacing w:before="60" w:after="60" w:line="280" w:lineRule="exact"/>
              <w:ind w:left="0"/>
              <w:rPr>
                <w:color w:val="000000"/>
                <w:sz w:val="20"/>
                <w:szCs w:val="26"/>
              </w:rPr>
            </w:pPr>
            <w:r w:rsidRPr="00C20B34">
              <w:rPr>
                <w:noProof/>
                <w:sz w:val="20"/>
                <w:szCs w:val="26"/>
                <w:rtl/>
              </w:rPr>
              <w:t>المسألة</w:t>
            </w:r>
            <w:r w:rsidRPr="00C20B34">
              <w:rPr>
                <w:noProof/>
                <w:sz w:val="20"/>
                <w:szCs w:val="26"/>
                <w:rtl/>
                <w:lang w:bidi="ar-EG"/>
              </w:rPr>
              <w:t xml:space="preserve"> </w:t>
            </w:r>
            <w:r w:rsidRPr="00C20B34">
              <w:rPr>
                <w:noProof/>
                <w:sz w:val="20"/>
                <w:szCs w:val="26"/>
                <w:lang w:bidi="ar-EG"/>
              </w:rPr>
              <w:t>K</w:t>
            </w:r>
            <w:r w:rsidRPr="00C20B34">
              <w:rPr>
                <w:noProof/>
                <w:sz w:val="20"/>
                <w:szCs w:val="26"/>
                <w:rtl/>
                <w:lang w:bidi="ar-EG"/>
              </w:rPr>
              <w:t xml:space="preserve"> - </w:t>
            </w:r>
            <w:r w:rsidRPr="00C20B34">
              <w:rPr>
                <w:noProof/>
                <w:sz w:val="20"/>
                <w:szCs w:val="26"/>
                <w:rtl/>
              </w:rPr>
              <w:t>صعوبات بشأن عمليات تفحص الجزء</w:t>
            </w:r>
            <w:r w:rsidRPr="00C20B34">
              <w:rPr>
                <w:noProof/>
                <w:sz w:val="20"/>
                <w:szCs w:val="26"/>
                <w:rtl/>
                <w:lang w:bidi="ar-EG"/>
              </w:rPr>
              <w:t xml:space="preserve"> </w:t>
            </w:r>
            <w:r w:rsidRPr="00C20B34">
              <w:rPr>
                <w:noProof/>
                <w:sz w:val="20"/>
                <w:szCs w:val="26"/>
                <w:lang w:bidi="ar-EG"/>
              </w:rPr>
              <w:t>B</w:t>
            </w:r>
            <w:r w:rsidR="00874202">
              <w:rPr>
                <w:rFonts w:hint="cs"/>
                <w:noProof/>
                <w:sz w:val="20"/>
                <w:szCs w:val="26"/>
                <w:rtl/>
                <w:lang w:bidi="ar-EG"/>
              </w:rPr>
              <w:t xml:space="preserve"> </w:t>
            </w:r>
            <w:r w:rsidRPr="00C20B34">
              <w:rPr>
                <w:noProof/>
                <w:sz w:val="20"/>
                <w:szCs w:val="26"/>
                <w:rtl/>
              </w:rPr>
              <w:t>بموجب الفقرة </w:t>
            </w:r>
            <w:r w:rsidRPr="00C20B34">
              <w:rPr>
                <w:noProof/>
                <w:sz w:val="20"/>
                <w:szCs w:val="26"/>
              </w:rPr>
              <w:t>12.1.4</w:t>
            </w:r>
            <w:r w:rsidRPr="00C20B34">
              <w:rPr>
                <w:noProof/>
                <w:sz w:val="20"/>
                <w:szCs w:val="26"/>
                <w:rtl/>
              </w:rPr>
              <w:t xml:space="preserve"> أو الفقرة </w:t>
            </w:r>
            <w:r w:rsidRPr="00C20B34">
              <w:rPr>
                <w:noProof/>
                <w:sz w:val="20"/>
                <w:szCs w:val="26"/>
              </w:rPr>
              <w:t>16.2.4</w:t>
            </w:r>
            <w:r w:rsidRPr="00C20B34">
              <w:rPr>
                <w:noProof/>
                <w:sz w:val="20"/>
                <w:szCs w:val="26"/>
                <w:rtl/>
              </w:rPr>
              <w:t xml:space="preserve"> من التذييلين </w:t>
            </w:r>
            <w:r w:rsidRPr="00874202">
              <w:rPr>
                <w:b/>
                <w:bCs/>
                <w:noProof/>
                <w:sz w:val="20"/>
                <w:szCs w:val="26"/>
              </w:rPr>
              <w:t>30</w:t>
            </w:r>
            <w:r w:rsidRPr="00C20B34">
              <w:rPr>
                <w:noProof/>
                <w:sz w:val="20"/>
                <w:szCs w:val="26"/>
                <w:rtl/>
              </w:rPr>
              <w:t xml:space="preserve"> و</w:t>
            </w:r>
            <w:r w:rsidRPr="00874202">
              <w:rPr>
                <w:b/>
                <w:bCs/>
                <w:noProof/>
                <w:sz w:val="20"/>
                <w:szCs w:val="26"/>
                <w:lang w:bidi="ar-EG"/>
              </w:rPr>
              <w:t>30A</w:t>
            </w:r>
            <w:r w:rsidRPr="00C20B34">
              <w:rPr>
                <w:noProof/>
                <w:sz w:val="20"/>
                <w:szCs w:val="26"/>
                <w:rtl/>
                <w:lang w:bidi="ar-EG"/>
              </w:rPr>
              <w:t xml:space="preserve"> </w:t>
            </w:r>
            <w:r w:rsidRPr="00C20B34">
              <w:rPr>
                <w:noProof/>
                <w:sz w:val="20"/>
                <w:szCs w:val="26"/>
                <w:rtl/>
              </w:rPr>
              <w:t xml:space="preserve">للوائح الراديو والفقرة </w:t>
            </w:r>
            <w:r w:rsidRPr="00C20B34">
              <w:rPr>
                <w:noProof/>
                <w:sz w:val="20"/>
                <w:szCs w:val="26"/>
              </w:rPr>
              <w:t>21.6</w:t>
            </w:r>
            <w:r w:rsidRPr="00C20B34">
              <w:rPr>
                <w:noProof/>
                <w:sz w:val="20"/>
                <w:szCs w:val="26"/>
                <w:rtl/>
              </w:rPr>
              <w:t xml:space="preserve"> </w:t>
            </w:r>
            <w:r w:rsidRPr="00C20B34">
              <w:rPr>
                <w:rFonts w:hint="cs"/>
                <w:i/>
                <w:iCs/>
                <w:noProof/>
                <w:sz w:val="20"/>
                <w:szCs w:val="26"/>
                <w:rtl/>
              </w:rPr>
              <w:t>ج)</w:t>
            </w:r>
            <w:r w:rsidRPr="00C20B34">
              <w:rPr>
                <w:rFonts w:hint="cs"/>
                <w:noProof/>
                <w:sz w:val="20"/>
                <w:szCs w:val="26"/>
                <w:rtl/>
              </w:rPr>
              <w:t xml:space="preserve"> من التذييل </w:t>
            </w:r>
            <w:r w:rsidRPr="00874202">
              <w:rPr>
                <w:b/>
                <w:bCs/>
                <w:noProof/>
                <w:sz w:val="20"/>
                <w:szCs w:val="26"/>
              </w:rPr>
              <w:t>30B</w:t>
            </w:r>
            <w:r w:rsidRPr="00C20B34">
              <w:rPr>
                <w:noProof/>
                <w:sz w:val="20"/>
                <w:szCs w:val="26"/>
                <w:rtl/>
              </w:rPr>
              <w:t xml:space="preserve"> للوائح الراديو</w:t>
            </w:r>
          </w:p>
        </w:tc>
        <w:tc>
          <w:tcPr>
            <w:tcW w:w="1276" w:type="dxa"/>
            <w:tcBorders>
              <w:top w:val="single" w:sz="4" w:space="0" w:color="auto"/>
              <w:left w:val="single" w:sz="4" w:space="0" w:color="auto"/>
              <w:bottom w:val="single" w:sz="4" w:space="0" w:color="auto"/>
              <w:right w:val="single" w:sz="4" w:space="0" w:color="auto"/>
            </w:tcBorders>
            <w:hideMark/>
          </w:tcPr>
          <w:p w14:paraId="2CAF36DB"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A19-A11</w:t>
            </w:r>
          </w:p>
        </w:tc>
        <w:tc>
          <w:tcPr>
            <w:tcW w:w="1269" w:type="dxa"/>
            <w:tcBorders>
              <w:top w:val="single" w:sz="4" w:space="0" w:color="auto"/>
              <w:left w:val="single" w:sz="4" w:space="0" w:color="auto"/>
              <w:bottom w:val="single" w:sz="4" w:space="0" w:color="auto"/>
              <w:right w:val="single" w:sz="4" w:space="0" w:color="auto"/>
            </w:tcBorders>
            <w:hideMark/>
          </w:tcPr>
          <w:p w14:paraId="58D827FA" w14:textId="5041DA7E" w:rsidR="00931A4E" w:rsidRPr="00792C17" w:rsidRDefault="00931A4E" w:rsidP="00581807">
            <w:pPr>
              <w:pStyle w:val="BodyTextIndent"/>
              <w:spacing w:before="60" w:after="60" w:line="280" w:lineRule="exact"/>
              <w:ind w:left="0"/>
              <w:jc w:val="center"/>
              <w:rPr>
                <w:sz w:val="20"/>
                <w:szCs w:val="26"/>
              </w:rPr>
            </w:pPr>
            <w:r w:rsidRPr="00792C17">
              <w:rPr>
                <w:sz w:val="20"/>
                <w:szCs w:val="26"/>
              </w:rPr>
              <w:t>A19A10</w:t>
            </w:r>
            <w:r w:rsidR="00DB3347" w:rsidRPr="00792C17">
              <w:rPr>
                <w:sz w:val="20"/>
                <w:szCs w:val="26"/>
              </w:rPr>
              <w:t>/1</w:t>
            </w:r>
            <w:r w:rsidR="008B60F7" w:rsidRPr="00792C17">
              <w:rPr>
                <w:sz w:val="20"/>
                <w:szCs w:val="26"/>
                <w:rtl/>
              </w:rPr>
              <w:t xml:space="preserve"> إلى</w:t>
            </w:r>
            <w:r w:rsidR="00874202">
              <w:rPr>
                <w:rFonts w:hint="cs"/>
                <w:sz w:val="20"/>
                <w:szCs w:val="26"/>
                <w:rtl/>
              </w:rPr>
              <w:t> </w:t>
            </w:r>
            <w:r w:rsidRPr="00792C17">
              <w:rPr>
                <w:sz w:val="20"/>
                <w:szCs w:val="26"/>
              </w:rPr>
              <w:t>5</w:t>
            </w:r>
          </w:p>
        </w:tc>
      </w:tr>
      <w:tr w:rsidR="00931A4E" w:rsidRPr="00C20B34" w14:paraId="0102E6A7" w14:textId="77777777" w:rsidTr="00581807">
        <w:trPr>
          <w:jc w:val="center"/>
        </w:trPr>
        <w:tc>
          <w:tcPr>
            <w:tcW w:w="1425" w:type="dxa"/>
            <w:tcBorders>
              <w:top w:val="single" w:sz="4" w:space="0" w:color="auto"/>
              <w:left w:val="single" w:sz="4" w:space="0" w:color="auto"/>
              <w:bottom w:val="single" w:sz="4" w:space="0" w:color="auto"/>
              <w:right w:val="single" w:sz="4" w:space="0" w:color="auto"/>
            </w:tcBorders>
            <w:hideMark/>
          </w:tcPr>
          <w:p w14:paraId="684400B9"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t>8</w:t>
            </w:r>
          </w:p>
        </w:tc>
        <w:tc>
          <w:tcPr>
            <w:tcW w:w="1559" w:type="dxa"/>
            <w:tcBorders>
              <w:top w:val="single" w:sz="4" w:space="0" w:color="auto"/>
              <w:left w:val="single" w:sz="4" w:space="0" w:color="auto"/>
              <w:bottom w:val="single" w:sz="4" w:space="0" w:color="auto"/>
              <w:right w:val="single" w:sz="4" w:space="0" w:color="auto"/>
            </w:tcBorders>
          </w:tcPr>
          <w:p w14:paraId="13DCA03D"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08F0AA0E" w14:textId="7BDAA47F" w:rsidR="00931A4E" w:rsidRPr="00C20B34" w:rsidRDefault="00816E4B" w:rsidP="00840D65">
            <w:pPr>
              <w:pStyle w:val="BodyTextIndent"/>
              <w:spacing w:before="60" w:after="60" w:line="280" w:lineRule="exact"/>
              <w:ind w:left="0"/>
              <w:rPr>
                <w:color w:val="000000"/>
                <w:sz w:val="20"/>
                <w:szCs w:val="26"/>
              </w:rPr>
            </w:pPr>
            <w:r w:rsidRPr="00C20B34">
              <w:rPr>
                <w:position w:val="2"/>
                <w:sz w:val="20"/>
                <w:szCs w:val="26"/>
                <w:rtl/>
              </w:rPr>
              <w:t xml:space="preserve">النظر في طلبات الإدارات التي ترغب في حذف الحواشي الخاصة ببلدانها أو حذف أسماء بلدانها من الحواشي إذا لم تعد مطلوبة، وفقاً للقرار </w:t>
            </w:r>
            <w:r w:rsidRPr="00C20B34">
              <w:rPr>
                <w:b/>
                <w:bCs/>
                <w:position w:val="2"/>
                <w:sz w:val="20"/>
                <w:szCs w:val="26"/>
              </w:rPr>
              <w:t>26 (Rev.WRC</w:t>
            </w:r>
            <w:r w:rsidR="0042629F">
              <w:rPr>
                <w:b/>
                <w:bCs/>
                <w:position w:val="2"/>
                <w:sz w:val="20"/>
                <w:szCs w:val="26"/>
              </w:rPr>
              <w:t>-</w:t>
            </w:r>
            <w:r w:rsidRPr="00C20B34">
              <w:rPr>
                <w:b/>
                <w:bCs/>
                <w:position w:val="2"/>
                <w:sz w:val="20"/>
                <w:szCs w:val="26"/>
              </w:rPr>
              <w:t>07)</w:t>
            </w:r>
            <w:r w:rsidRPr="00C20B34">
              <w:rPr>
                <w:position w:val="2"/>
                <w:sz w:val="20"/>
                <w:szCs w:val="26"/>
                <w:rtl/>
              </w:rPr>
              <w:t>، واتخاذ التدابير المناسبة بشأنها؛</w:t>
            </w:r>
          </w:p>
        </w:tc>
        <w:tc>
          <w:tcPr>
            <w:tcW w:w="1276" w:type="dxa"/>
            <w:tcBorders>
              <w:top w:val="single" w:sz="4" w:space="0" w:color="auto"/>
              <w:left w:val="single" w:sz="4" w:space="0" w:color="auto"/>
              <w:bottom w:val="single" w:sz="4" w:space="0" w:color="auto"/>
              <w:right w:val="single" w:sz="4" w:space="0" w:color="auto"/>
            </w:tcBorders>
            <w:hideMark/>
          </w:tcPr>
          <w:p w14:paraId="13B89E86"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A20</w:t>
            </w:r>
          </w:p>
        </w:tc>
        <w:tc>
          <w:tcPr>
            <w:tcW w:w="1269" w:type="dxa"/>
            <w:tcBorders>
              <w:top w:val="single" w:sz="4" w:space="0" w:color="auto"/>
              <w:left w:val="single" w:sz="4" w:space="0" w:color="auto"/>
              <w:bottom w:val="single" w:sz="4" w:space="0" w:color="auto"/>
              <w:right w:val="single" w:sz="4" w:space="0" w:color="auto"/>
            </w:tcBorders>
            <w:hideMark/>
          </w:tcPr>
          <w:p w14:paraId="2CA64070" w14:textId="7CDBE543" w:rsidR="00931A4E" w:rsidRPr="00792C17" w:rsidRDefault="00931A4E" w:rsidP="00581807">
            <w:pPr>
              <w:pStyle w:val="BodyTextIndent"/>
              <w:spacing w:before="60" w:after="60" w:line="280" w:lineRule="exact"/>
              <w:ind w:left="0"/>
              <w:jc w:val="center"/>
              <w:rPr>
                <w:sz w:val="20"/>
                <w:szCs w:val="26"/>
              </w:rPr>
            </w:pPr>
            <w:r w:rsidRPr="00792C17">
              <w:rPr>
                <w:sz w:val="20"/>
                <w:szCs w:val="26"/>
              </w:rPr>
              <w:t>A20/1</w:t>
            </w:r>
            <w:r w:rsidR="00BB3990" w:rsidRPr="00792C17">
              <w:rPr>
                <w:rFonts w:hint="cs"/>
                <w:sz w:val="20"/>
                <w:szCs w:val="26"/>
                <w:rtl/>
              </w:rPr>
              <w:t xml:space="preserve"> و</w:t>
            </w:r>
            <w:r w:rsidRPr="00792C17">
              <w:rPr>
                <w:sz w:val="20"/>
                <w:szCs w:val="26"/>
              </w:rPr>
              <w:t>2</w:t>
            </w:r>
          </w:p>
        </w:tc>
      </w:tr>
      <w:tr w:rsidR="00931A4E" w:rsidRPr="00C20B34" w14:paraId="4B5D0EF2" w14:textId="77777777" w:rsidTr="00581807">
        <w:trPr>
          <w:jc w:val="center"/>
        </w:trPr>
        <w:tc>
          <w:tcPr>
            <w:tcW w:w="1425" w:type="dxa"/>
            <w:vMerge w:val="restart"/>
            <w:tcBorders>
              <w:top w:val="single" w:sz="4" w:space="0" w:color="auto"/>
              <w:left w:val="single" w:sz="4" w:space="0" w:color="auto"/>
              <w:bottom w:val="single" w:sz="4" w:space="0" w:color="auto"/>
              <w:right w:val="single" w:sz="4" w:space="0" w:color="auto"/>
            </w:tcBorders>
            <w:hideMark/>
          </w:tcPr>
          <w:p w14:paraId="67573F9A" w14:textId="77777777" w:rsidR="00931A4E" w:rsidRPr="00C20B34" w:rsidRDefault="00931A4E" w:rsidP="00581807">
            <w:pPr>
              <w:pStyle w:val="BodyTextIndent"/>
              <w:spacing w:before="60" w:after="60" w:line="280" w:lineRule="exact"/>
              <w:ind w:left="0"/>
              <w:jc w:val="center"/>
              <w:rPr>
                <w:sz w:val="20"/>
                <w:szCs w:val="26"/>
              </w:rPr>
            </w:pPr>
            <w:r w:rsidRPr="00C20B34">
              <w:rPr>
                <w:sz w:val="20"/>
                <w:szCs w:val="26"/>
              </w:rPr>
              <w:lastRenderedPageBreak/>
              <w:t>9</w:t>
            </w:r>
          </w:p>
        </w:tc>
        <w:tc>
          <w:tcPr>
            <w:tcW w:w="1559" w:type="dxa"/>
            <w:tcBorders>
              <w:top w:val="single" w:sz="4" w:space="0" w:color="auto"/>
              <w:left w:val="single" w:sz="4" w:space="0" w:color="auto"/>
              <w:bottom w:val="single" w:sz="4" w:space="0" w:color="auto"/>
              <w:right w:val="single" w:sz="4" w:space="0" w:color="auto"/>
            </w:tcBorders>
          </w:tcPr>
          <w:p w14:paraId="192FD3DC" w14:textId="77777777" w:rsidR="00931A4E" w:rsidRPr="00C20B34" w:rsidRDefault="00931A4E" w:rsidP="00581807">
            <w:pPr>
              <w:pStyle w:val="BodyTextIndent"/>
              <w:spacing w:before="60" w:after="60" w:line="280" w:lineRule="exact"/>
              <w:ind w:left="0"/>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hideMark/>
          </w:tcPr>
          <w:p w14:paraId="5ADF66DA" w14:textId="3A4BC9A0" w:rsidR="00931A4E" w:rsidRPr="00874202" w:rsidRDefault="00816E4B" w:rsidP="00840D65">
            <w:pPr>
              <w:pStyle w:val="BodyTextIndent"/>
              <w:spacing w:before="60" w:after="60" w:line="280" w:lineRule="exact"/>
              <w:ind w:left="0"/>
              <w:rPr>
                <w:color w:val="000000"/>
                <w:sz w:val="20"/>
                <w:szCs w:val="26"/>
              </w:rPr>
            </w:pPr>
            <w:r w:rsidRPr="00874202">
              <w:rPr>
                <w:position w:val="2"/>
                <w:sz w:val="20"/>
                <w:szCs w:val="26"/>
                <w:rtl/>
              </w:rPr>
              <w:t xml:space="preserve">النظر في تقرير مدير مكتب الاتصالات الراديوية وإقراره، وفقاً للمادة </w:t>
            </w:r>
            <w:r w:rsidRPr="00874202">
              <w:rPr>
                <w:position w:val="2"/>
                <w:sz w:val="20"/>
                <w:szCs w:val="26"/>
              </w:rPr>
              <w:t>7</w:t>
            </w:r>
            <w:r w:rsidRPr="00874202">
              <w:rPr>
                <w:position w:val="2"/>
                <w:sz w:val="20"/>
                <w:szCs w:val="26"/>
                <w:rtl/>
              </w:rPr>
              <w:t xml:space="preserve"> من</w:t>
            </w:r>
            <w:r w:rsidR="00874202">
              <w:rPr>
                <w:rFonts w:hint="cs"/>
                <w:position w:val="2"/>
                <w:sz w:val="20"/>
                <w:szCs w:val="26"/>
                <w:rtl/>
              </w:rPr>
              <w:t> </w:t>
            </w:r>
            <w:r w:rsidRPr="00874202">
              <w:rPr>
                <w:position w:val="2"/>
                <w:sz w:val="20"/>
                <w:szCs w:val="26"/>
                <w:rtl/>
              </w:rPr>
              <w:t>الاتفاقية:</w:t>
            </w:r>
          </w:p>
        </w:tc>
        <w:tc>
          <w:tcPr>
            <w:tcW w:w="1276" w:type="dxa"/>
            <w:tcBorders>
              <w:top w:val="single" w:sz="4" w:space="0" w:color="auto"/>
              <w:left w:val="single" w:sz="4" w:space="0" w:color="auto"/>
              <w:bottom w:val="single" w:sz="4" w:space="0" w:color="auto"/>
              <w:right w:val="single" w:sz="4" w:space="0" w:color="auto"/>
            </w:tcBorders>
          </w:tcPr>
          <w:p w14:paraId="4779A16C" w14:textId="77777777" w:rsidR="00931A4E" w:rsidRPr="00C20B34" w:rsidRDefault="00931A4E" w:rsidP="00581807">
            <w:pPr>
              <w:pStyle w:val="BodyTextIndent"/>
              <w:spacing w:before="60" w:after="60" w:line="280" w:lineRule="exact"/>
              <w:ind w:left="0"/>
              <w:jc w:val="center"/>
              <w:rPr>
                <w:color w:val="000000"/>
                <w:sz w:val="20"/>
                <w:szCs w:val="26"/>
                <w:highlight w:val="cyan"/>
              </w:rPr>
            </w:pPr>
          </w:p>
        </w:tc>
        <w:tc>
          <w:tcPr>
            <w:tcW w:w="1269" w:type="dxa"/>
            <w:tcBorders>
              <w:top w:val="single" w:sz="4" w:space="0" w:color="auto"/>
              <w:left w:val="single" w:sz="4" w:space="0" w:color="auto"/>
              <w:bottom w:val="single" w:sz="4" w:space="0" w:color="auto"/>
              <w:right w:val="single" w:sz="4" w:space="0" w:color="auto"/>
            </w:tcBorders>
          </w:tcPr>
          <w:p w14:paraId="2032791D" w14:textId="77777777" w:rsidR="00931A4E" w:rsidRPr="00C20B34" w:rsidRDefault="00931A4E" w:rsidP="00581807">
            <w:pPr>
              <w:pStyle w:val="BodyTextIndent"/>
              <w:spacing w:before="60" w:after="60" w:line="280" w:lineRule="exact"/>
              <w:ind w:left="0"/>
              <w:jc w:val="center"/>
              <w:rPr>
                <w:color w:val="000000"/>
                <w:sz w:val="20"/>
                <w:szCs w:val="26"/>
                <w:highlight w:val="cyan"/>
              </w:rPr>
            </w:pPr>
          </w:p>
        </w:tc>
      </w:tr>
      <w:tr w:rsidR="00931A4E" w:rsidRPr="00C20B34" w14:paraId="705D2E44"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4C1349B5"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1AFF7EE5" w14:textId="32860D39" w:rsidR="00931A4E" w:rsidRPr="00C20B34" w:rsidRDefault="00816E4B" w:rsidP="00581807">
            <w:pPr>
              <w:pStyle w:val="BodyTextIndent"/>
              <w:spacing w:before="60" w:after="60" w:line="280" w:lineRule="exact"/>
              <w:ind w:left="0"/>
              <w:jc w:val="center"/>
              <w:rPr>
                <w:sz w:val="20"/>
                <w:szCs w:val="26"/>
              </w:rPr>
            </w:pPr>
            <w:r w:rsidRPr="00C20B34">
              <w:rPr>
                <w:position w:val="2"/>
                <w:sz w:val="20"/>
                <w:szCs w:val="26"/>
                <w:lang w:bidi="ar-SY"/>
              </w:rPr>
              <w:t>1.9</w:t>
            </w:r>
          </w:p>
        </w:tc>
        <w:tc>
          <w:tcPr>
            <w:tcW w:w="4961" w:type="dxa"/>
            <w:tcBorders>
              <w:top w:val="single" w:sz="4" w:space="0" w:color="auto"/>
              <w:left w:val="single" w:sz="4" w:space="0" w:color="auto"/>
              <w:bottom w:val="single" w:sz="4" w:space="0" w:color="auto"/>
              <w:right w:val="single" w:sz="4" w:space="0" w:color="auto"/>
            </w:tcBorders>
            <w:hideMark/>
          </w:tcPr>
          <w:p w14:paraId="56B3DE5F" w14:textId="79DA9BB2" w:rsidR="00931A4E" w:rsidRPr="00C20B34" w:rsidRDefault="00816E4B" w:rsidP="00840D65">
            <w:pPr>
              <w:pStyle w:val="BodyTextIndent"/>
              <w:spacing w:before="60" w:after="60" w:line="280" w:lineRule="exact"/>
              <w:ind w:left="0"/>
              <w:rPr>
                <w:color w:val="000000"/>
                <w:sz w:val="20"/>
                <w:szCs w:val="26"/>
              </w:rPr>
            </w:pPr>
            <w:r w:rsidRPr="00C20B34">
              <w:rPr>
                <w:position w:val="2"/>
                <w:sz w:val="20"/>
                <w:szCs w:val="26"/>
                <w:rtl/>
              </w:rPr>
              <w:t xml:space="preserve">بشأن أنشطة قطاع الاتصالات الراديوية منذ المؤتمر العالمي للاتصالات الراديوية لعام </w:t>
            </w:r>
            <w:r w:rsidRPr="00C20B34">
              <w:rPr>
                <w:position w:val="2"/>
                <w:sz w:val="20"/>
                <w:szCs w:val="26"/>
              </w:rPr>
              <w:t>2015</w:t>
            </w:r>
            <w:r w:rsidRPr="00C20B34">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tcPr>
          <w:p w14:paraId="4D66D1C8" w14:textId="77777777" w:rsidR="00931A4E" w:rsidRPr="00C20B34" w:rsidRDefault="00931A4E" w:rsidP="00581807">
            <w:pPr>
              <w:pStyle w:val="BodyTextIndent"/>
              <w:spacing w:before="60" w:after="60" w:line="280" w:lineRule="exact"/>
              <w:ind w:left="0"/>
              <w:jc w:val="center"/>
              <w:rPr>
                <w:color w:val="000000"/>
                <w:sz w:val="20"/>
                <w:szCs w:val="26"/>
                <w:highlight w:val="cyan"/>
              </w:rPr>
            </w:pPr>
          </w:p>
        </w:tc>
        <w:tc>
          <w:tcPr>
            <w:tcW w:w="1269" w:type="dxa"/>
            <w:tcBorders>
              <w:top w:val="single" w:sz="4" w:space="0" w:color="auto"/>
              <w:left w:val="single" w:sz="4" w:space="0" w:color="auto"/>
              <w:bottom w:val="single" w:sz="4" w:space="0" w:color="auto"/>
              <w:right w:val="single" w:sz="4" w:space="0" w:color="auto"/>
            </w:tcBorders>
          </w:tcPr>
          <w:p w14:paraId="7C8AB560" w14:textId="77777777" w:rsidR="00931A4E" w:rsidRPr="00C20B34" w:rsidRDefault="00931A4E" w:rsidP="00581807">
            <w:pPr>
              <w:pStyle w:val="BodyTextIndent"/>
              <w:spacing w:before="60" w:after="60" w:line="280" w:lineRule="exact"/>
              <w:ind w:left="0"/>
              <w:jc w:val="center"/>
              <w:rPr>
                <w:color w:val="000000"/>
                <w:sz w:val="20"/>
                <w:szCs w:val="26"/>
                <w:highlight w:val="cyan"/>
              </w:rPr>
            </w:pPr>
          </w:p>
        </w:tc>
      </w:tr>
      <w:tr w:rsidR="00BB3990" w:rsidRPr="00C20B34" w14:paraId="32ACFD7B"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41C4D36D" w14:textId="77777777" w:rsidR="00BB3990" w:rsidRPr="00C20B34" w:rsidRDefault="00BB3990"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36EFC5A7" w14:textId="7333B23C" w:rsidR="00BB3990" w:rsidRPr="00C20B34" w:rsidRDefault="00BB3990" w:rsidP="00581807">
            <w:pPr>
              <w:pStyle w:val="BodyTextIndent"/>
              <w:spacing w:before="60" w:after="60" w:line="280" w:lineRule="exact"/>
              <w:ind w:left="0"/>
              <w:jc w:val="center"/>
              <w:rPr>
                <w:sz w:val="20"/>
                <w:szCs w:val="26"/>
              </w:rPr>
            </w:pPr>
            <w:r w:rsidRPr="00C20B34">
              <w:rPr>
                <w:sz w:val="20"/>
                <w:szCs w:val="26"/>
              </w:rPr>
              <w:t>1.1.9</w:t>
            </w:r>
          </w:p>
        </w:tc>
        <w:tc>
          <w:tcPr>
            <w:tcW w:w="4961" w:type="dxa"/>
            <w:tcBorders>
              <w:top w:val="single" w:sz="4" w:space="0" w:color="auto"/>
              <w:left w:val="single" w:sz="4" w:space="0" w:color="auto"/>
              <w:bottom w:val="single" w:sz="4" w:space="0" w:color="auto"/>
              <w:right w:val="single" w:sz="4" w:space="0" w:color="auto"/>
            </w:tcBorders>
          </w:tcPr>
          <w:p w14:paraId="277E7555" w14:textId="209638B6" w:rsidR="00BB3990" w:rsidRPr="00792C17" w:rsidRDefault="00BB3990" w:rsidP="00840D65">
            <w:pPr>
              <w:pStyle w:val="BodyTextIndent"/>
              <w:spacing w:before="60" w:after="60" w:line="280" w:lineRule="exact"/>
              <w:ind w:left="0"/>
              <w:rPr>
                <w:color w:val="000000"/>
                <w:sz w:val="20"/>
                <w:szCs w:val="26"/>
              </w:rPr>
            </w:pPr>
            <w:r w:rsidRPr="00792C17">
              <w:rPr>
                <w:position w:val="2"/>
                <w:sz w:val="20"/>
                <w:szCs w:val="26"/>
                <w:rtl/>
              </w:rPr>
              <w:t xml:space="preserve">القرار </w:t>
            </w:r>
            <w:r w:rsidRPr="00792C17">
              <w:rPr>
                <w:b/>
                <w:bCs/>
                <w:position w:val="2"/>
                <w:sz w:val="20"/>
                <w:szCs w:val="26"/>
                <w:lang w:bidi="ar-SY"/>
              </w:rPr>
              <w:t>212 (Rev.WRC-15)</w:t>
            </w:r>
            <w:r w:rsidRPr="00792C17">
              <w:rPr>
                <w:position w:val="2"/>
                <w:sz w:val="20"/>
                <w:szCs w:val="26"/>
                <w:rtl/>
              </w:rPr>
              <w:t xml:space="preserve"> - </w:t>
            </w:r>
            <w:bookmarkStart w:id="0" w:name="_Toc327956618"/>
            <w:r w:rsidRPr="00792C17">
              <w:rPr>
                <w:position w:val="2"/>
                <w:sz w:val="20"/>
                <w:szCs w:val="26"/>
                <w:rtl/>
              </w:rPr>
              <w:t>تنفيذ الاتصالات المتنقلة الدولية في</w:t>
            </w:r>
            <w:r w:rsidR="00874202">
              <w:rPr>
                <w:rFonts w:hint="cs"/>
                <w:position w:val="2"/>
                <w:sz w:val="20"/>
                <w:szCs w:val="26"/>
                <w:rtl/>
              </w:rPr>
              <w:t> </w:t>
            </w:r>
            <w:r w:rsidRPr="00792C17">
              <w:rPr>
                <w:position w:val="2"/>
                <w:sz w:val="20"/>
                <w:szCs w:val="26"/>
                <w:rtl/>
              </w:rPr>
              <w:t xml:space="preserve">نطاقَي التردد </w:t>
            </w:r>
            <w:r w:rsidRPr="00792C17">
              <w:rPr>
                <w:position w:val="2"/>
                <w:sz w:val="20"/>
                <w:szCs w:val="26"/>
              </w:rPr>
              <w:t>MHz 2 025</w:t>
            </w:r>
            <w:r w:rsidRPr="00792C17">
              <w:rPr>
                <w:position w:val="2"/>
                <w:sz w:val="20"/>
                <w:szCs w:val="26"/>
              </w:rPr>
              <w:noBreakHyphen/>
              <w:t>1 885</w:t>
            </w:r>
            <w:r w:rsidRPr="00792C17">
              <w:rPr>
                <w:position w:val="2"/>
                <w:sz w:val="20"/>
                <w:szCs w:val="26"/>
                <w:rtl/>
              </w:rPr>
              <w:t xml:space="preserve"> و</w:t>
            </w:r>
            <w:r w:rsidRPr="00792C17">
              <w:rPr>
                <w:position w:val="2"/>
                <w:sz w:val="20"/>
                <w:szCs w:val="26"/>
              </w:rPr>
              <w:t>MHz 2 200-2 110</w:t>
            </w:r>
            <w:bookmarkEnd w:id="0"/>
            <w:r w:rsidR="004338F3" w:rsidRPr="00792C17">
              <w:rPr>
                <w:rFonts w:hint="cs"/>
                <w:color w:val="000000"/>
                <w:sz w:val="20"/>
                <w:szCs w:val="26"/>
                <w:rtl/>
              </w:rPr>
              <w:t>؛</w:t>
            </w:r>
          </w:p>
        </w:tc>
        <w:tc>
          <w:tcPr>
            <w:tcW w:w="1276" w:type="dxa"/>
            <w:tcBorders>
              <w:top w:val="single" w:sz="4" w:space="0" w:color="auto"/>
              <w:left w:val="single" w:sz="4" w:space="0" w:color="auto"/>
              <w:bottom w:val="single" w:sz="4" w:space="0" w:color="auto"/>
              <w:right w:val="single" w:sz="4" w:space="0" w:color="auto"/>
            </w:tcBorders>
          </w:tcPr>
          <w:p w14:paraId="3967F34E" w14:textId="77777777" w:rsidR="00BB3990" w:rsidRPr="00792C17" w:rsidRDefault="00BB3990"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63EDBE5E" w14:textId="5A0E5D04" w:rsidR="00BB3990" w:rsidRPr="00792C17" w:rsidRDefault="00BB3990" w:rsidP="00581807">
            <w:pPr>
              <w:pStyle w:val="BodyTextIndent"/>
              <w:spacing w:before="60" w:after="60" w:line="280" w:lineRule="exact"/>
              <w:ind w:left="0"/>
              <w:jc w:val="center"/>
              <w:rPr>
                <w:sz w:val="20"/>
                <w:szCs w:val="26"/>
              </w:rPr>
            </w:pPr>
            <w:r w:rsidRPr="00792C17">
              <w:rPr>
                <w:rFonts w:hint="cs"/>
                <w:sz w:val="20"/>
                <w:szCs w:val="26"/>
                <w:rtl/>
              </w:rPr>
              <w:t>لا شيء</w:t>
            </w:r>
          </w:p>
        </w:tc>
      </w:tr>
      <w:tr w:rsidR="00BB3990" w:rsidRPr="00C20B34" w14:paraId="2320AD67"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31852FA7" w14:textId="77777777" w:rsidR="00BB3990" w:rsidRPr="00C20B34" w:rsidRDefault="00BB3990"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5D81D695" w14:textId="58292B20" w:rsidR="00BB3990" w:rsidRPr="00C20B34" w:rsidRDefault="00BB3990" w:rsidP="00581807">
            <w:pPr>
              <w:pStyle w:val="BodyTextIndent"/>
              <w:spacing w:before="60" w:after="60" w:line="280" w:lineRule="exact"/>
              <w:ind w:left="0"/>
              <w:jc w:val="center"/>
              <w:rPr>
                <w:sz w:val="20"/>
                <w:szCs w:val="26"/>
              </w:rPr>
            </w:pPr>
            <w:r w:rsidRPr="00C20B34">
              <w:rPr>
                <w:sz w:val="20"/>
                <w:szCs w:val="26"/>
              </w:rPr>
              <w:t>2.1.9</w:t>
            </w:r>
          </w:p>
        </w:tc>
        <w:tc>
          <w:tcPr>
            <w:tcW w:w="4961" w:type="dxa"/>
            <w:tcBorders>
              <w:top w:val="single" w:sz="4" w:space="0" w:color="auto"/>
              <w:left w:val="single" w:sz="4" w:space="0" w:color="auto"/>
              <w:bottom w:val="single" w:sz="4" w:space="0" w:color="auto"/>
              <w:right w:val="single" w:sz="4" w:space="0" w:color="auto"/>
            </w:tcBorders>
          </w:tcPr>
          <w:p w14:paraId="591205D1" w14:textId="564BA8C4" w:rsidR="00BB3990" w:rsidRPr="00792C17" w:rsidRDefault="00BB3990" w:rsidP="00840D65">
            <w:pPr>
              <w:pStyle w:val="BodyTextIndent"/>
              <w:spacing w:before="60" w:after="60" w:line="280" w:lineRule="exact"/>
              <w:ind w:left="0"/>
              <w:rPr>
                <w:color w:val="000000"/>
                <w:sz w:val="20"/>
                <w:szCs w:val="26"/>
              </w:rPr>
            </w:pPr>
            <w:r w:rsidRPr="00792C17">
              <w:rPr>
                <w:position w:val="2"/>
                <w:sz w:val="20"/>
                <w:szCs w:val="26"/>
                <w:rtl/>
              </w:rPr>
              <w:t xml:space="preserve">القرار </w:t>
            </w:r>
            <w:r w:rsidRPr="00792C17">
              <w:rPr>
                <w:b/>
                <w:bCs/>
                <w:position w:val="2"/>
                <w:sz w:val="20"/>
                <w:szCs w:val="26"/>
                <w:lang w:bidi="ar-SY"/>
              </w:rPr>
              <w:t>761 (WRC-15)</w:t>
            </w:r>
            <w:r w:rsidRPr="00792C17">
              <w:rPr>
                <w:position w:val="2"/>
                <w:sz w:val="20"/>
                <w:szCs w:val="26"/>
                <w:rtl/>
              </w:rPr>
              <w:t xml:space="preserve"> - التوافق بين الاتصالات المتنقلة الدولية والخدمة الإذاعية </w:t>
            </w:r>
            <w:proofErr w:type="spellStart"/>
            <w:r w:rsidRPr="00792C17">
              <w:rPr>
                <w:position w:val="2"/>
                <w:sz w:val="20"/>
                <w:szCs w:val="26"/>
                <w:rtl/>
              </w:rPr>
              <w:t>الساتلية</w:t>
            </w:r>
            <w:proofErr w:type="spellEnd"/>
            <w:r w:rsidRPr="00792C17">
              <w:rPr>
                <w:position w:val="2"/>
                <w:sz w:val="20"/>
                <w:szCs w:val="26"/>
                <w:rtl/>
              </w:rPr>
              <w:t xml:space="preserve"> (الصوتية) في نطاق التردد </w:t>
            </w:r>
            <w:r w:rsidRPr="00792C17">
              <w:rPr>
                <w:position w:val="2"/>
                <w:sz w:val="20"/>
                <w:szCs w:val="26"/>
              </w:rPr>
              <w:t>MHz 1 492</w:t>
            </w:r>
            <w:r w:rsidRPr="00792C17">
              <w:rPr>
                <w:position w:val="2"/>
                <w:sz w:val="20"/>
                <w:szCs w:val="26"/>
              </w:rPr>
              <w:noBreakHyphen/>
              <w:t>1 452</w:t>
            </w:r>
            <w:r w:rsidRPr="00792C17">
              <w:rPr>
                <w:position w:val="2"/>
                <w:sz w:val="20"/>
                <w:szCs w:val="26"/>
                <w:rtl/>
              </w:rPr>
              <w:t xml:space="preserve"> في الإقليمين </w:t>
            </w:r>
            <w:r w:rsidRPr="00792C17">
              <w:rPr>
                <w:position w:val="2"/>
                <w:sz w:val="20"/>
                <w:szCs w:val="26"/>
              </w:rPr>
              <w:t>1</w:t>
            </w:r>
            <w:r w:rsidRPr="00792C17">
              <w:rPr>
                <w:position w:val="2"/>
                <w:sz w:val="20"/>
                <w:szCs w:val="26"/>
                <w:rtl/>
              </w:rPr>
              <w:t xml:space="preserve"> و</w:t>
            </w:r>
            <w:r w:rsidRPr="00792C17">
              <w:rPr>
                <w:position w:val="2"/>
                <w:sz w:val="20"/>
                <w:szCs w:val="26"/>
              </w:rPr>
              <w:t>3</w:t>
            </w:r>
            <w:r w:rsidR="004338F3" w:rsidRPr="00792C17">
              <w:rPr>
                <w:rFonts w:hint="cs"/>
                <w:color w:val="000000"/>
                <w:sz w:val="20"/>
                <w:szCs w:val="26"/>
                <w:rtl/>
              </w:rPr>
              <w:t>؛</w:t>
            </w:r>
          </w:p>
        </w:tc>
        <w:tc>
          <w:tcPr>
            <w:tcW w:w="1276" w:type="dxa"/>
            <w:tcBorders>
              <w:top w:val="single" w:sz="4" w:space="0" w:color="auto"/>
              <w:left w:val="single" w:sz="4" w:space="0" w:color="auto"/>
              <w:bottom w:val="single" w:sz="4" w:space="0" w:color="auto"/>
              <w:right w:val="single" w:sz="4" w:space="0" w:color="auto"/>
            </w:tcBorders>
          </w:tcPr>
          <w:p w14:paraId="23760E26" w14:textId="77777777" w:rsidR="00BB3990" w:rsidRPr="00792C17" w:rsidRDefault="00BB3990"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03099EE0" w14:textId="699568DA" w:rsidR="00BB3990" w:rsidRPr="00792C17" w:rsidRDefault="00BB3990" w:rsidP="00581807">
            <w:pPr>
              <w:pStyle w:val="BodyTextIndent"/>
              <w:spacing w:before="60" w:after="60" w:line="280" w:lineRule="exact"/>
              <w:ind w:left="0"/>
              <w:jc w:val="center"/>
              <w:rPr>
                <w:sz w:val="20"/>
                <w:szCs w:val="26"/>
              </w:rPr>
            </w:pPr>
            <w:r w:rsidRPr="00792C17">
              <w:rPr>
                <w:rFonts w:hint="cs"/>
                <w:sz w:val="20"/>
                <w:szCs w:val="26"/>
                <w:rtl/>
              </w:rPr>
              <w:t>لا شيء</w:t>
            </w:r>
          </w:p>
        </w:tc>
      </w:tr>
      <w:tr w:rsidR="00931A4E" w:rsidRPr="00C20B34" w14:paraId="6BBAA311"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37A8FA79"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689DCB52" w14:textId="402BA582" w:rsidR="00931A4E" w:rsidRPr="00C20B34" w:rsidRDefault="003F760A" w:rsidP="00581807">
            <w:pPr>
              <w:pStyle w:val="BodyTextIndent"/>
              <w:spacing w:before="60" w:after="60" w:line="280" w:lineRule="exact"/>
              <w:ind w:left="0"/>
              <w:jc w:val="center"/>
              <w:rPr>
                <w:sz w:val="20"/>
                <w:szCs w:val="26"/>
              </w:rPr>
            </w:pPr>
            <w:r w:rsidRPr="00C20B34">
              <w:rPr>
                <w:sz w:val="20"/>
                <w:szCs w:val="26"/>
              </w:rPr>
              <w:t>3.1.9</w:t>
            </w:r>
          </w:p>
        </w:tc>
        <w:tc>
          <w:tcPr>
            <w:tcW w:w="4961" w:type="dxa"/>
            <w:tcBorders>
              <w:top w:val="single" w:sz="4" w:space="0" w:color="auto"/>
              <w:left w:val="single" w:sz="4" w:space="0" w:color="auto"/>
              <w:bottom w:val="single" w:sz="4" w:space="0" w:color="auto"/>
              <w:right w:val="single" w:sz="4" w:space="0" w:color="auto"/>
            </w:tcBorders>
          </w:tcPr>
          <w:p w14:paraId="088E010D" w14:textId="0111C826" w:rsidR="00931A4E" w:rsidRPr="0042629F" w:rsidRDefault="003F760A" w:rsidP="00840D65">
            <w:pPr>
              <w:pStyle w:val="BodyTextIndent"/>
              <w:spacing w:before="60" w:after="60" w:line="280" w:lineRule="exact"/>
              <w:ind w:left="0"/>
              <w:rPr>
                <w:color w:val="000000"/>
                <w:sz w:val="20"/>
                <w:szCs w:val="26"/>
              </w:rPr>
            </w:pPr>
            <w:r w:rsidRPr="0042629F">
              <w:rPr>
                <w:position w:val="2"/>
                <w:sz w:val="20"/>
                <w:szCs w:val="26"/>
                <w:rtl/>
              </w:rPr>
              <w:t xml:space="preserve">القرار </w:t>
            </w:r>
            <w:r w:rsidRPr="0042629F">
              <w:rPr>
                <w:b/>
                <w:bCs/>
                <w:position w:val="2"/>
                <w:sz w:val="20"/>
                <w:szCs w:val="26"/>
              </w:rPr>
              <w:t>157</w:t>
            </w:r>
            <w:r w:rsidRPr="0042629F">
              <w:rPr>
                <w:position w:val="2"/>
                <w:sz w:val="20"/>
                <w:szCs w:val="26"/>
              </w:rPr>
              <w:t xml:space="preserve"> </w:t>
            </w:r>
            <w:r w:rsidRPr="0042629F">
              <w:rPr>
                <w:b/>
                <w:bCs/>
                <w:position w:val="2"/>
                <w:sz w:val="20"/>
                <w:szCs w:val="26"/>
                <w:lang w:bidi="ar-SY"/>
              </w:rPr>
              <w:t>(</w:t>
            </w:r>
            <w:r w:rsidR="002D2FEF">
              <w:rPr>
                <w:b/>
                <w:bCs/>
                <w:position w:val="2"/>
                <w:sz w:val="20"/>
                <w:szCs w:val="26"/>
                <w:lang w:bidi="ar-SY"/>
              </w:rPr>
              <w:t>Rev.</w:t>
            </w:r>
            <w:r w:rsidRPr="0042629F">
              <w:rPr>
                <w:b/>
                <w:bCs/>
                <w:position w:val="2"/>
                <w:sz w:val="20"/>
                <w:szCs w:val="26"/>
                <w:lang w:bidi="ar-SY"/>
              </w:rPr>
              <w:t>WRC-15)</w:t>
            </w:r>
            <w:r w:rsidRPr="0042629F">
              <w:rPr>
                <w:position w:val="2"/>
                <w:sz w:val="20"/>
                <w:szCs w:val="26"/>
                <w:rtl/>
                <w:lang w:bidi="ar-EG"/>
              </w:rPr>
              <w:t xml:space="preserve"> - </w:t>
            </w:r>
            <w:r w:rsidRPr="0042629F">
              <w:rPr>
                <w:position w:val="2"/>
                <w:sz w:val="20"/>
                <w:szCs w:val="26"/>
                <w:rtl/>
              </w:rPr>
              <w:t>دراسة المسائل التقنية والتشغيلية والأحكام</w:t>
            </w:r>
            <w:r w:rsidR="0042629F">
              <w:rPr>
                <w:rFonts w:hint="eastAsia"/>
                <w:position w:val="2"/>
                <w:sz w:val="20"/>
                <w:szCs w:val="26"/>
                <w:rtl/>
              </w:rPr>
              <w:t> </w:t>
            </w:r>
            <w:r w:rsidRPr="0042629F">
              <w:rPr>
                <w:position w:val="2"/>
                <w:sz w:val="20"/>
                <w:szCs w:val="26"/>
                <w:rtl/>
              </w:rPr>
              <w:t>التنظيمية</w:t>
            </w:r>
            <w:r w:rsidR="00874202" w:rsidRPr="0042629F">
              <w:rPr>
                <w:rFonts w:hint="cs"/>
                <w:position w:val="2"/>
                <w:sz w:val="20"/>
                <w:szCs w:val="26"/>
                <w:rtl/>
              </w:rPr>
              <w:t> </w:t>
            </w:r>
            <w:r w:rsidRPr="0042629F">
              <w:rPr>
                <w:position w:val="2"/>
                <w:sz w:val="20"/>
                <w:szCs w:val="26"/>
                <w:rtl/>
              </w:rPr>
              <w:t>المتعلقة بالأنظمة الجدي</w:t>
            </w:r>
            <w:r w:rsidR="00C07ABA" w:rsidRPr="0042629F">
              <w:rPr>
                <w:rFonts w:hint="cs"/>
                <w:position w:val="2"/>
                <w:sz w:val="20"/>
                <w:szCs w:val="26"/>
                <w:rtl/>
              </w:rPr>
              <w:t xml:space="preserve">دة للمدارات </w:t>
            </w:r>
            <w:proofErr w:type="spellStart"/>
            <w:r w:rsidR="00C07ABA" w:rsidRPr="0042629F">
              <w:rPr>
                <w:rFonts w:hint="cs"/>
                <w:position w:val="2"/>
                <w:sz w:val="20"/>
                <w:szCs w:val="26"/>
                <w:rtl/>
              </w:rPr>
              <w:t>الساتلية</w:t>
            </w:r>
            <w:proofErr w:type="spellEnd"/>
            <w:r w:rsidR="0042629F">
              <w:rPr>
                <w:rFonts w:hint="cs"/>
                <w:position w:val="2"/>
                <w:sz w:val="20"/>
                <w:szCs w:val="26"/>
                <w:rtl/>
              </w:rPr>
              <w:t xml:space="preserve"> </w:t>
            </w:r>
            <w:r w:rsidRPr="0042629F">
              <w:rPr>
                <w:position w:val="2"/>
                <w:sz w:val="20"/>
                <w:szCs w:val="26"/>
                <w:rtl/>
              </w:rPr>
              <w:t>غير المستقرة بالنسبة</w:t>
            </w:r>
            <w:r w:rsidR="0042629F">
              <w:rPr>
                <w:rFonts w:hint="eastAsia"/>
                <w:position w:val="2"/>
                <w:sz w:val="20"/>
                <w:szCs w:val="26"/>
                <w:rtl/>
              </w:rPr>
              <w:t> </w:t>
            </w:r>
            <w:r w:rsidR="008B60F7" w:rsidRPr="0042629F">
              <w:rPr>
                <w:position w:val="2"/>
                <w:sz w:val="20"/>
                <w:szCs w:val="26"/>
                <w:rtl/>
              </w:rPr>
              <w:t>إلى</w:t>
            </w:r>
            <w:r w:rsidR="0042629F">
              <w:rPr>
                <w:rFonts w:hint="cs"/>
                <w:position w:val="2"/>
                <w:sz w:val="20"/>
                <w:szCs w:val="26"/>
                <w:rtl/>
              </w:rPr>
              <w:t xml:space="preserve"> </w:t>
            </w:r>
            <w:r w:rsidRPr="0042629F">
              <w:rPr>
                <w:position w:val="2"/>
                <w:sz w:val="20"/>
                <w:szCs w:val="26"/>
                <w:rtl/>
              </w:rPr>
              <w:t>الأرض في</w:t>
            </w:r>
            <w:r w:rsidR="0042629F">
              <w:rPr>
                <w:rFonts w:hint="cs"/>
                <w:position w:val="2"/>
                <w:sz w:val="20"/>
                <w:szCs w:val="26"/>
                <w:rtl/>
              </w:rPr>
              <w:t xml:space="preserve"> </w:t>
            </w:r>
            <w:r w:rsidRPr="0042629F">
              <w:rPr>
                <w:position w:val="2"/>
                <w:sz w:val="20"/>
                <w:szCs w:val="26"/>
                <w:rtl/>
              </w:rPr>
              <w:t xml:space="preserve">نطاقات التردد </w:t>
            </w:r>
            <w:r w:rsidRPr="0042629F">
              <w:rPr>
                <w:position w:val="2"/>
                <w:sz w:val="20"/>
                <w:szCs w:val="26"/>
              </w:rPr>
              <w:t>MHz 4 200</w:t>
            </w:r>
            <w:r w:rsidRPr="0042629F">
              <w:rPr>
                <w:position w:val="2"/>
                <w:sz w:val="20"/>
                <w:szCs w:val="26"/>
              </w:rPr>
              <w:noBreakHyphen/>
              <w:t>3 700</w:t>
            </w:r>
            <w:r w:rsidRPr="0042629F">
              <w:rPr>
                <w:position w:val="2"/>
                <w:sz w:val="20"/>
                <w:szCs w:val="26"/>
                <w:rtl/>
                <w:lang w:bidi="ar-EG"/>
              </w:rPr>
              <w:t xml:space="preserve"> </w:t>
            </w:r>
            <w:r w:rsidRPr="0042629F">
              <w:rPr>
                <w:position w:val="2"/>
                <w:sz w:val="20"/>
                <w:szCs w:val="26"/>
                <w:rtl/>
              </w:rPr>
              <w:t>و</w:t>
            </w:r>
            <w:r w:rsidRPr="0042629F">
              <w:rPr>
                <w:position w:val="2"/>
                <w:sz w:val="20"/>
                <w:szCs w:val="26"/>
              </w:rPr>
              <w:t>MHz 4 800</w:t>
            </w:r>
            <w:r w:rsidRPr="0042629F">
              <w:rPr>
                <w:position w:val="2"/>
                <w:sz w:val="20"/>
                <w:szCs w:val="26"/>
              </w:rPr>
              <w:noBreakHyphen/>
              <w:t>4 500</w:t>
            </w:r>
            <w:r w:rsidRPr="0042629F">
              <w:rPr>
                <w:position w:val="2"/>
                <w:sz w:val="20"/>
                <w:szCs w:val="26"/>
                <w:rtl/>
              </w:rPr>
              <w:t xml:space="preserve"> و</w:t>
            </w:r>
            <w:r w:rsidRPr="0042629F">
              <w:rPr>
                <w:position w:val="2"/>
                <w:sz w:val="20"/>
                <w:szCs w:val="26"/>
              </w:rPr>
              <w:t>MHz 6 425-5 925</w:t>
            </w:r>
            <w:r w:rsidRPr="0042629F">
              <w:rPr>
                <w:position w:val="2"/>
                <w:sz w:val="20"/>
                <w:szCs w:val="26"/>
                <w:rtl/>
              </w:rPr>
              <w:t xml:space="preserve"> و</w:t>
            </w:r>
            <w:r w:rsidRPr="0042629F">
              <w:rPr>
                <w:position w:val="2"/>
                <w:sz w:val="20"/>
                <w:szCs w:val="26"/>
              </w:rPr>
              <w:t>MHz 7 025-6 725</w:t>
            </w:r>
            <w:r w:rsidRPr="0042629F">
              <w:rPr>
                <w:position w:val="2"/>
                <w:sz w:val="20"/>
                <w:szCs w:val="26"/>
                <w:rtl/>
                <w:lang w:bidi="ar-EG"/>
              </w:rPr>
              <w:t xml:space="preserve"> </w:t>
            </w:r>
            <w:r w:rsidRPr="0042629F">
              <w:rPr>
                <w:position w:val="2"/>
                <w:sz w:val="20"/>
                <w:szCs w:val="26"/>
                <w:rtl/>
              </w:rPr>
              <w:t xml:space="preserve">الموزعة للخدمة الثابتة </w:t>
            </w:r>
            <w:proofErr w:type="spellStart"/>
            <w:r w:rsidRPr="0042629F">
              <w:rPr>
                <w:position w:val="2"/>
                <w:sz w:val="20"/>
                <w:szCs w:val="26"/>
                <w:rtl/>
              </w:rPr>
              <w:t>الساتلية</w:t>
            </w:r>
            <w:proofErr w:type="spellEnd"/>
            <w:r w:rsidR="004338F3" w:rsidRPr="0042629F">
              <w:rPr>
                <w:rFonts w:hint="cs"/>
                <w:color w:val="000000"/>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4ACB17A7"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A21-A3</w:t>
            </w:r>
          </w:p>
        </w:tc>
        <w:tc>
          <w:tcPr>
            <w:tcW w:w="1269" w:type="dxa"/>
            <w:tcBorders>
              <w:top w:val="single" w:sz="4" w:space="0" w:color="auto"/>
              <w:left w:val="single" w:sz="4" w:space="0" w:color="auto"/>
              <w:bottom w:val="single" w:sz="4" w:space="0" w:color="auto"/>
              <w:right w:val="single" w:sz="4" w:space="0" w:color="auto"/>
            </w:tcBorders>
            <w:hideMark/>
          </w:tcPr>
          <w:p w14:paraId="6C5749E4" w14:textId="1F596C64" w:rsidR="00931A4E" w:rsidRPr="00792C17" w:rsidRDefault="00931A4E" w:rsidP="00581807">
            <w:pPr>
              <w:pStyle w:val="BodyTextIndent"/>
              <w:spacing w:before="60" w:after="60" w:line="280" w:lineRule="exact"/>
              <w:ind w:left="0"/>
              <w:jc w:val="center"/>
              <w:rPr>
                <w:sz w:val="20"/>
                <w:szCs w:val="26"/>
                <w:rtl/>
                <w:lang w:bidi="ar-EG"/>
              </w:rPr>
            </w:pPr>
            <w:r w:rsidRPr="00792C17">
              <w:rPr>
                <w:sz w:val="20"/>
                <w:szCs w:val="26"/>
              </w:rPr>
              <w:t>A21A3</w:t>
            </w:r>
            <w:r w:rsidR="00DB3347" w:rsidRPr="00792C17">
              <w:rPr>
                <w:sz w:val="20"/>
                <w:szCs w:val="26"/>
              </w:rPr>
              <w:t>/1</w:t>
            </w:r>
            <w:r w:rsidR="008B60F7" w:rsidRPr="00792C17">
              <w:rPr>
                <w:sz w:val="20"/>
                <w:szCs w:val="26"/>
                <w:rtl/>
              </w:rPr>
              <w:t xml:space="preserve"> إلى</w:t>
            </w:r>
            <w:r w:rsidR="00874202">
              <w:rPr>
                <w:rFonts w:hint="cs"/>
                <w:sz w:val="20"/>
                <w:szCs w:val="26"/>
                <w:rtl/>
              </w:rPr>
              <w:t> </w:t>
            </w:r>
            <w:r w:rsidRPr="00792C17">
              <w:rPr>
                <w:sz w:val="20"/>
                <w:szCs w:val="26"/>
              </w:rPr>
              <w:t>3</w:t>
            </w:r>
          </w:p>
        </w:tc>
      </w:tr>
      <w:tr w:rsidR="00931A4E" w:rsidRPr="00C20B34" w14:paraId="21F08BC4"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20EAB19"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37C6DBE3" w14:textId="454B4CEB" w:rsidR="00931A4E" w:rsidRPr="00C20B34" w:rsidRDefault="003F760A" w:rsidP="00581807">
            <w:pPr>
              <w:pStyle w:val="BodyTextIndent"/>
              <w:spacing w:before="60" w:after="60" w:line="280" w:lineRule="exact"/>
              <w:ind w:left="0"/>
              <w:jc w:val="center"/>
              <w:rPr>
                <w:sz w:val="20"/>
                <w:szCs w:val="26"/>
              </w:rPr>
            </w:pPr>
            <w:r w:rsidRPr="00C20B34">
              <w:rPr>
                <w:sz w:val="20"/>
                <w:szCs w:val="26"/>
              </w:rPr>
              <w:t>4.1.9</w:t>
            </w:r>
          </w:p>
        </w:tc>
        <w:tc>
          <w:tcPr>
            <w:tcW w:w="4961" w:type="dxa"/>
            <w:tcBorders>
              <w:top w:val="single" w:sz="4" w:space="0" w:color="auto"/>
              <w:left w:val="single" w:sz="4" w:space="0" w:color="auto"/>
              <w:bottom w:val="single" w:sz="4" w:space="0" w:color="auto"/>
              <w:right w:val="single" w:sz="4" w:space="0" w:color="auto"/>
            </w:tcBorders>
          </w:tcPr>
          <w:p w14:paraId="62EE6C67" w14:textId="11C68CE0" w:rsidR="00931A4E" w:rsidRPr="00792C17" w:rsidRDefault="003F760A" w:rsidP="00840D65">
            <w:pPr>
              <w:pStyle w:val="BodyTextIndent"/>
              <w:spacing w:before="60" w:after="60" w:line="280" w:lineRule="exact"/>
              <w:ind w:left="0"/>
              <w:rPr>
                <w:color w:val="000000"/>
                <w:sz w:val="20"/>
                <w:szCs w:val="26"/>
              </w:rPr>
            </w:pPr>
            <w:r w:rsidRPr="00792C17">
              <w:rPr>
                <w:position w:val="2"/>
                <w:sz w:val="20"/>
                <w:szCs w:val="26"/>
                <w:rtl/>
              </w:rPr>
              <w:t xml:space="preserve">القرار </w:t>
            </w:r>
            <w:r w:rsidRPr="00792C17">
              <w:rPr>
                <w:b/>
                <w:bCs/>
                <w:position w:val="2"/>
                <w:sz w:val="20"/>
                <w:szCs w:val="26"/>
              </w:rPr>
              <w:t xml:space="preserve">763 </w:t>
            </w:r>
            <w:r w:rsidRPr="00792C17">
              <w:rPr>
                <w:b/>
                <w:bCs/>
                <w:position w:val="2"/>
                <w:sz w:val="20"/>
                <w:szCs w:val="26"/>
                <w:lang w:bidi="ar-SY"/>
              </w:rPr>
              <w:t>(WRC</w:t>
            </w:r>
            <w:r w:rsidRPr="00792C17">
              <w:rPr>
                <w:b/>
                <w:bCs/>
                <w:position w:val="2"/>
                <w:sz w:val="20"/>
                <w:szCs w:val="26"/>
                <w:lang w:bidi="ar-SY"/>
              </w:rPr>
              <w:noBreakHyphen/>
              <w:t>15)</w:t>
            </w:r>
            <w:r w:rsidRPr="00792C17">
              <w:rPr>
                <w:position w:val="2"/>
                <w:sz w:val="20"/>
                <w:szCs w:val="26"/>
                <w:rtl/>
              </w:rPr>
              <w:t xml:space="preserve"> - محطات مقامة على متن مركبات دون مدارية</w:t>
            </w:r>
            <w:r w:rsidR="004338F3" w:rsidRPr="00792C17">
              <w:rPr>
                <w:rFonts w:hint="cs"/>
                <w:color w:val="000000"/>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6FC19C8F"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A21-A34</w:t>
            </w:r>
          </w:p>
        </w:tc>
        <w:tc>
          <w:tcPr>
            <w:tcW w:w="1269" w:type="dxa"/>
            <w:tcBorders>
              <w:top w:val="single" w:sz="4" w:space="0" w:color="auto"/>
              <w:left w:val="single" w:sz="4" w:space="0" w:color="auto"/>
              <w:bottom w:val="single" w:sz="4" w:space="0" w:color="auto"/>
              <w:right w:val="single" w:sz="4" w:space="0" w:color="auto"/>
            </w:tcBorders>
            <w:hideMark/>
          </w:tcPr>
          <w:p w14:paraId="719FFE6D" w14:textId="2E702DB6"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A21A4/1</w:t>
            </w:r>
            <w:r w:rsidR="00F45908" w:rsidRPr="00792C17">
              <w:rPr>
                <w:rFonts w:hint="cs"/>
                <w:sz w:val="20"/>
                <w:szCs w:val="26"/>
                <w:rtl/>
              </w:rPr>
              <w:t xml:space="preserve"> و</w:t>
            </w:r>
            <w:r w:rsidRPr="00792C17">
              <w:rPr>
                <w:sz w:val="20"/>
                <w:szCs w:val="26"/>
              </w:rPr>
              <w:t>2</w:t>
            </w:r>
          </w:p>
        </w:tc>
      </w:tr>
      <w:tr w:rsidR="00931A4E" w:rsidRPr="00C20B34" w14:paraId="2D77711F"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42EB4E6"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2EDE951A" w14:textId="6347A309" w:rsidR="00931A4E" w:rsidRPr="00C20B34" w:rsidRDefault="003F760A" w:rsidP="00581807">
            <w:pPr>
              <w:pStyle w:val="BodyTextIndent"/>
              <w:spacing w:before="60" w:after="60" w:line="280" w:lineRule="exact"/>
              <w:ind w:left="0"/>
              <w:jc w:val="center"/>
              <w:rPr>
                <w:sz w:val="20"/>
                <w:szCs w:val="26"/>
              </w:rPr>
            </w:pPr>
            <w:r w:rsidRPr="00C20B34">
              <w:rPr>
                <w:sz w:val="20"/>
                <w:szCs w:val="26"/>
              </w:rPr>
              <w:t>5.1.9</w:t>
            </w:r>
          </w:p>
        </w:tc>
        <w:tc>
          <w:tcPr>
            <w:tcW w:w="4961" w:type="dxa"/>
            <w:tcBorders>
              <w:top w:val="single" w:sz="4" w:space="0" w:color="auto"/>
              <w:left w:val="single" w:sz="4" w:space="0" w:color="auto"/>
              <w:bottom w:val="single" w:sz="4" w:space="0" w:color="auto"/>
              <w:right w:val="single" w:sz="4" w:space="0" w:color="auto"/>
            </w:tcBorders>
          </w:tcPr>
          <w:p w14:paraId="2C0ACD1B" w14:textId="399AD588" w:rsidR="00931A4E" w:rsidRPr="00874202" w:rsidRDefault="003F760A" w:rsidP="00840D65">
            <w:pPr>
              <w:pStyle w:val="BodyTextIndent"/>
              <w:spacing w:before="60" w:after="60" w:line="280" w:lineRule="exact"/>
              <w:ind w:left="0"/>
              <w:rPr>
                <w:color w:val="000000"/>
                <w:spacing w:val="-4"/>
                <w:sz w:val="20"/>
                <w:szCs w:val="26"/>
              </w:rPr>
            </w:pPr>
            <w:r w:rsidRPr="00874202">
              <w:rPr>
                <w:spacing w:val="-4"/>
                <w:position w:val="2"/>
                <w:sz w:val="20"/>
                <w:szCs w:val="26"/>
                <w:rtl/>
              </w:rPr>
              <w:t xml:space="preserve">القرار </w:t>
            </w:r>
            <w:r w:rsidRPr="00874202">
              <w:rPr>
                <w:b/>
                <w:bCs/>
                <w:spacing w:val="-4"/>
                <w:position w:val="2"/>
                <w:sz w:val="20"/>
                <w:szCs w:val="26"/>
              </w:rPr>
              <w:t xml:space="preserve">764 </w:t>
            </w:r>
            <w:r w:rsidRPr="00874202">
              <w:rPr>
                <w:b/>
                <w:bCs/>
                <w:spacing w:val="-4"/>
                <w:position w:val="2"/>
                <w:sz w:val="20"/>
                <w:szCs w:val="26"/>
                <w:lang w:bidi="ar-SY"/>
              </w:rPr>
              <w:t>(WRC</w:t>
            </w:r>
            <w:r w:rsidRPr="00874202">
              <w:rPr>
                <w:b/>
                <w:bCs/>
                <w:spacing w:val="-4"/>
                <w:position w:val="2"/>
                <w:sz w:val="20"/>
                <w:szCs w:val="26"/>
                <w:lang w:bidi="ar-SY"/>
              </w:rPr>
              <w:noBreakHyphen/>
              <w:t>15)</w:t>
            </w:r>
            <w:r w:rsidRPr="00874202">
              <w:rPr>
                <w:spacing w:val="-4"/>
                <w:position w:val="2"/>
                <w:sz w:val="20"/>
                <w:szCs w:val="26"/>
                <w:rtl/>
              </w:rPr>
              <w:t xml:space="preserve"> - النظر في الآثار التقنية والتنظيمية للإحالة</w:t>
            </w:r>
            <w:r w:rsidR="008B60F7" w:rsidRPr="00874202">
              <w:rPr>
                <w:spacing w:val="-4"/>
                <w:position w:val="2"/>
                <w:sz w:val="20"/>
                <w:szCs w:val="26"/>
                <w:rtl/>
              </w:rPr>
              <w:t xml:space="preserve"> إلى </w:t>
            </w:r>
            <w:r w:rsidRPr="00874202">
              <w:rPr>
                <w:spacing w:val="-4"/>
                <w:position w:val="2"/>
                <w:sz w:val="20"/>
                <w:szCs w:val="26"/>
                <w:rtl/>
              </w:rPr>
              <w:t xml:space="preserve">التوصيتين </w:t>
            </w:r>
            <w:r w:rsidRPr="00874202">
              <w:rPr>
                <w:spacing w:val="-4"/>
                <w:position w:val="2"/>
                <w:sz w:val="20"/>
                <w:szCs w:val="26"/>
              </w:rPr>
              <w:t>ITU</w:t>
            </w:r>
            <w:r w:rsidRPr="00874202">
              <w:rPr>
                <w:spacing w:val="-4"/>
                <w:position w:val="2"/>
                <w:sz w:val="20"/>
                <w:szCs w:val="26"/>
              </w:rPr>
              <w:noBreakHyphen/>
              <w:t>R M.1638-1</w:t>
            </w:r>
            <w:r w:rsidRPr="00874202">
              <w:rPr>
                <w:spacing w:val="-4"/>
                <w:position w:val="2"/>
                <w:sz w:val="20"/>
                <w:szCs w:val="26"/>
                <w:rtl/>
                <w:lang w:bidi="ar-EG"/>
              </w:rPr>
              <w:t xml:space="preserve"> </w:t>
            </w:r>
            <w:r w:rsidRPr="00874202">
              <w:rPr>
                <w:spacing w:val="-4"/>
                <w:position w:val="2"/>
                <w:sz w:val="20"/>
                <w:szCs w:val="26"/>
                <w:rtl/>
              </w:rPr>
              <w:t>و</w:t>
            </w:r>
            <w:r w:rsidRPr="00874202">
              <w:rPr>
                <w:spacing w:val="-4"/>
                <w:position w:val="2"/>
                <w:sz w:val="20"/>
                <w:szCs w:val="26"/>
              </w:rPr>
              <w:t>ITU</w:t>
            </w:r>
            <w:r w:rsidRPr="00874202">
              <w:rPr>
                <w:spacing w:val="-4"/>
                <w:position w:val="2"/>
                <w:sz w:val="20"/>
                <w:szCs w:val="26"/>
              </w:rPr>
              <w:noBreakHyphen/>
              <w:t>R M.1849-1</w:t>
            </w:r>
            <w:r w:rsidRPr="00874202">
              <w:rPr>
                <w:spacing w:val="-4"/>
                <w:position w:val="2"/>
                <w:sz w:val="20"/>
                <w:szCs w:val="26"/>
                <w:rtl/>
              </w:rPr>
              <w:t xml:space="preserve"> في الرقمين</w:t>
            </w:r>
            <w:r w:rsidR="00874202" w:rsidRPr="00874202">
              <w:rPr>
                <w:rFonts w:hint="cs"/>
                <w:spacing w:val="-4"/>
                <w:position w:val="2"/>
                <w:sz w:val="20"/>
                <w:szCs w:val="26"/>
                <w:rtl/>
              </w:rPr>
              <w:t> </w:t>
            </w:r>
            <w:r w:rsidRPr="00874202">
              <w:rPr>
                <w:b/>
                <w:bCs/>
                <w:spacing w:val="-4"/>
                <w:position w:val="2"/>
                <w:sz w:val="20"/>
                <w:szCs w:val="26"/>
              </w:rPr>
              <w:t>447F.5</w:t>
            </w:r>
            <w:r w:rsidRPr="00874202">
              <w:rPr>
                <w:spacing w:val="-4"/>
                <w:position w:val="2"/>
                <w:sz w:val="20"/>
                <w:szCs w:val="26"/>
                <w:rtl/>
              </w:rPr>
              <w:t xml:space="preserve"> و</w:t>
            </w:r>
            <w:r w:rsidRPr="00874202">
              <w:rPr>
                <w:b/>
                <w:bCs/>
                <w:spacing w:val="-4"/>
                <w:position w:val="2"/>
                <w:sz w:val="20"/>
                <w:szCs w:val="26"/>
              </w:rPr>
              <w:t>450A.5</w:t>
            </w:r>
            <w:r w:rsidRPr="00874202">
              <w:rPr>
                <w:spacing w:val="-4"/>
                <w:position w:val="2"/>
                <w:sz w:val="20"/>
                <w:szCs w:val="26"/>
                <w:rtl/>
              </w:rPr>
              <w:t xml:space="preserve"> من لوائح الراديو</w:t>
            </w:r>
            <w:r w:rsidR="004338F3" w:rsidRPr="00874202">
              <w:rPr>
                <w:rFonts w:hint="cs"/>
                <w:color w:val="000000"/>
                <w:spacing w:val="-4"/>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356B434D"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A21-A5</w:t>
            </w:r>
          </w:p>
        </w:tc>
        <w:tc>
          <w:tcPr>
            <w:tcW w:w="1269" w:type="dxa"/>
            <w:tcBorders>
              <w:top w:val="single" w:sz="4" w:space="0" w:color="auto"/>
              <w:left w:val="single" w:sz="4" w:space="0" w:color="auto"/>
              <w:bottom w:val="single" w:sz="4" w:space="0" w:color="auto"/>
              <w:right w:val="single" w:sz="4" w:space="0" w:color="auto"/>
            </w:tcBorders>
            <w:hideMark/>
          </w:tcPr>
          <w:p w14:paraId="6F01A72E" w14:textId="038C1DDE"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A21A5</w:t>
            </w:r>
            <w:r w:rsidR="00DB3347" w:rsidRPr="00792C17">
              <w:rPr>
                <w:sz w:val="20"/>
                <w:szCs w:val="26"/>
              </w:rPr>
              <w:t>/1</w:t>
            </w:r>
            <w:r w:rsidR="008B60F7" w:rsidRPr="00792C17">
              <w:rPr>
                <w:sz w:val="20"/>
                <w:szCs w:val="26"/>
                <w:rtl/>
              </w:rPr>
              <w:t xml:space="preserve"> إلى</w:t>
            </w:r>
            <w:r w:rsidR="00874202">
              <w:rPr>
                <w:rFonts w:hint="cs"/>
                <w:sz w:val="20"/>
                <w:szCs w:val="26"/>
                <w:rtl/>
              </w:rPr>
              <w:t> </w:t>
            </w:r>
            <w:r w:rsidRPr="00792C17">
              <w:rPr>
                <w:sz w:val="20"/>
                <w:szCs w:val="26"/>
              </w:rPr>
              <w:t>3</w:t>
            </w:r>
          </w:p>
        </w:tc>
      </w:tr>
      <w:tr w:rsidR="00931A4E" w:rsidRPr="00C20B34" w14:paraId="63AFB69D"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5A3B6AD5"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347E4C8A" w14:textId="3A664685" w:rsidR="00931A4E" w:rsidRPr="00C20B34" w:rsidRDefault="003F760A" w:rsidP="00581807">
            <w:pPr>
              <w:pStyle w:val="BodyTextIndent"/>
              <w:spacing w:before="60" w:after="60" w:line="280" w:lineRule="exact"/>
              <w:ind w:left="0"/>
              <w:jc w:val="center"/>
              <w:rPr>
                <w:sz w:val="20"/>
                <w:szCs w:val="26"/>
              </w:rPr>
            </w:pPr>
            <w:r w:rsidRPr="00C20B34">
              <w:rPr>
                <w:sz w:val="20"/>
                <w:szCs w:val="26"/>
              </w:rPr>
              <w:t>6.1.9</w:t>
            </w:r>
          </w:p>
        </w:tc>
        <w:tc>
          <w:tcPr>
            <w:tcW w:w="4961" w:type="dxa"/>
            <w:tcBorders>
              <w:top w:val="single" w:sz="4" w:space="0" w:color="auto"/>
              <w:left w:val="single" w:sz="4" w:space="0" w:color="auto"/>
              <w:bottom w:val="single" w:sz="4" w:space="0" w:color="auto"/>
              <w:right w:val="single" w:sz="4" w:space="0" w:color="auto"/>
            </w:tcBorders>
          </w:tcPr>
          <w:p w14:paraId="6C4B17D5" w14:textId="6AB19EE4" w:rsidR="00931A4E" w:rsidRPr="00874202" w:rsidRDefault="00792C17" w:rsidP="00840D65">
            <w:pPr>
              <w:tabs>
                <w:tab w:val="clear" w:pos="1134"/>
                <w:tab w:val="left" w:pos="567"/>
                <w:tab w:val="left" w:pos="1311"/>
                <w:tab w:val="left" w:pos="2835"/>
              </w:tabs>
              <w:overflowPunct w:val="0"/>
              <w:autoSpaceDE w:val="0"/>
              <w:autoSpaceDN w:val="0"/>
              <w:adjustRightInd w:val="0"/>
              <w:spacing w:before="60" w:after="60" w:line="280" w:lineRule="exact"/>
              <w:rPr>
                <w:color w:val="000000"/>
                <w:spacing w:val="-2"/>
                <w:sz w:val="20"/>
                <w:szCs w:val="26"/>
              </w:rPr>
            </w:pPr>
            <w:r w:rsidRPr="00874202">
              <w:rPr>
                <w:rFonts w:hint="cs"/>
                <w:spacing w:val="-2"/>
                <w:position w:val="2"/>
                <w:sz w:val="20"/>
                <w:szCs w:val="26"/>
                <w:rtl/>
                <w:lang w:eastAsia="zh-CN" w:bidi="ar-EG"/>
              </w:rPr>
              <w:t xml:space="preserve">المسألة </w:t>
            </w:r>
            <w:r w:rsidR="003F760A" w:rsidRPr="00874202">
              <w:rPr>
                <w:spacing w:val="-2"/>
                <w:position w:val="2"/>
                <w:sz w:val="20"/>
                <w:szCs w:val="26"/>
                <w:lang w:eastAsia="zh-CN"/>
              </w:rPr>
              <w:t>(1</w:t>
            </w:r>
            <w:r w:rsidR="003F760A" w:rsidRPr="00874202">
              <w:rPr>
                <w:spacing w:val="-2"/>
                <w:position w:val="2"/>
                <w:sz w:val="20"/>
                <w:szCs w:val="26"/>
                <w:rtl/>
                <w:lang w:eastAsia="zh-CN"/>
              </w:rPr>
              <w:t xml:space="preserve"> في ملحق القرار </w:t>
            </w:r>
            <w:r w:rsidR="003F760A" w:rsidRPr="00874202">
              <w:rPr>
                <w:b/>
                <w:bCs/>
                <w:spacing w:val="-2"/>
                <w:position w:val="2"/>
                <w:sz w:val="20"/>
                <w:szCs w:val="26"/>
                <w:lang w:eastAsia="zh-CN"/>
              </w:rPr>
              <w:t>958</w:t>
            </w:r>
            <w:r w:rsidR="003F760A" w:rsidRPr="00874202">
              <w:rPr>
                <w:spacing w:val="-2"/>
                <w:position w:val="2"/>
                <w:sz w:val="20"/>
                <w:szCs w:val="26"/>
                <w:lang w:eastAsia="zh-CN"/>
              </w:rPr>
              <w:t xml:space="preserve"> </w:t>
            </w:r>
            <w:r w:rsidR="003F760A" w:rsidRPr="00874202">
              <w:rPr>
                <w:b/>
                <w:bCs/>
                <w:spacing w:val="-2"/>
                <w:position w:val="2"/>
                <w:sz w:val="20"/>
                <w:szCs w:val="26"/>
                <w:lang w:eastAsia="zh-CN" w:bidi="ar-SY"/>
              </w:rPr>
              <w:t>(WRC-15)</w:t>
            </w:r>
            <w:r w:rsidR="003F760A" w:rsidRPr="00874202">
              <w:rPr>
                <w:spacing w:val="-2"/>
                <w:position w:val="2"/>
                <w:sz w:val="20"/>
                <w:szCs w:val="26"/>
                <w:rtl/>
                <w:lang w:eastAsia="zh-CN"/>
              </w:rPr>
              <w:t xml:space="preserve"> - دراسات بشأن الإرسال اللاسلكي للطاقة </w:t>
            </w:r>
            <w:r w:rsidR="003F760A" w:rsidRPr="00874202">
              <w:rPr>
                <w:spacing w:val="-2"/>
                <w:position w:val="2"/>
                <w:sz w:val="20"/>
                <w:szCs w:val="26"/>
                <w:lang w:eastAsia="zh-CN" w:bidi="ar-SY"/>
              </w:rPr>
              <w:t>(WPT)</w:t>
            </w:r>
            <w:r w:rsidR="003F760A" w:rsidRPr="00874202">
              <w:rPr>
                <w:spacing w:val="-2"/>
                <w:position w:val="2"/>
                <w:sz w:val="20"/>
                <w:szCs w:val="26"/>
                <w:rtl/>
                <w:lang w:eastAsia="zh-CN"/>
              </w:rPr>
              <w:t xml:space="preserve"> للمركبات الكهربائية: أ)</w:t>
            </w:r>
            <w:r w:rsidR="00BA799B" w:rsidRPr="00874202">
              <w:rPr>
                <w:rFonts w:hint="cs"/>
                <w:spacing w:val="-2"/>
                <w:position w:val="2"/>
                <w:sz w:val="20"/>
                <w:szCs w:val="26"/>
                <w:rtl/>
                <w:lang w:eastAsia="zh-CN"/>
              </w:rPr>
              <w:t xml:space="preserve"> </w:t>
            </w:r>
            <w:r w:rsidR="00800C26" w:rsidRPr="00874202">
              <w:rPr>
                <w:rFonts w:hint="cs"/>
                <w:spacing w:val="-2"/>
                <w:position w:val="2"/>
                <w:sz w:val="20"/>
                <w:szCs w:val="26"/>
                <w:rtl/>
                <w:lang w:eastAsia="zh-CN"/>
              </w:rPr>
              <w:t>ل</w:t>
            </w:r>
            <w:r w:rsidR="003F760A" w:rsidRPr="00874202">
              <w:rPr>
                <w:spacing w:val="-2"/>
                <w:position w:val="2"/>
                <w:sz w:val="20"/>
                <w:szCs w:val="26"/>
                <w:rtl/>
                <w:lang w:eastAsia="zh-CN"/>
              </w:rPr>
              <w:t xml:space="preserve">تقييم أثر الإرسال اللاسلكي للطاقة </w:t>
            </w:r>
            <w:r w:rsidR="003F760A" w:rsidRPr="00874202">
              <w:rPr>
                <w:spacing w:val="-2"/>
                <w:position w:val="2"/>
                <w:sz w:val="20"/>
                <w:szCs w:val="26"/>
                <w:lang w:eastAsia="zh-CN" w:bidi="ar-SY"/>
              </w:rPr>
              <w:t>(WPT)</w:t>
            </w:r>
            <w:r w:rsidR="003F760A" w:rsidRPr="00874202">
              <w:rPr>
                <w:spacing w:val="-2"/>
                <w:position w:val="2"/>
                <w:sz w:val="20"/>
                <w:szCs w:val="26"/>
                <w:rtl/>
                <w:lang w:eastAsia="zh-CN"/>
              </w:rPr>
              <w:t xml:space="preserve"> للمركبات الكهربائية على خدمات الاتصالات</w:t>
            </w:r>
            <w:r w:rsidR="00874202">
              <w:rPr>
                <w:rFonts w:hint="cs"/>
                <w:spacing w:val="-2"/>
                <w:position w:val="2"/>
                <w:sz w:val="20"/>
                <w:szCs w:val="26"/>
                <w:rtl/>
                <w:lang w:eastAsia="zh-CN"/>
              </w:rPr>
              <w:t xml:space="preserve"> </w:t>
            </w:r>
            <w:r w:rsidR="003F760A" w:rsidRPr="00874202">
              <w:rPr>
                <w:spacing w:val="-2"/>
                <w:position w:val="2"/>
                <w:sz w:val="20"/>
                <w:szCs w:val="26"/>
                <w:rtl/>
                <w:lang w:eastAsia="zh-CN"/>
              </w:rPr>
              <w:t>الراديوية؛</w:t>
            </w:r>
            <w:r w:rsidR="00BA799B" w:rsidRPr="00874202">
              <w:rPr>
                <w:rFonts w:hint="cs"/>
                <w:spacing w:val="-2"/>
                <w:position w:val="2"/>
                <w:sz w:val="20"/>
                <w:szCs w:val="26"/>
                <w:rtl/>
                <w:lang w:eastAsia="zh-CN"/>
              </w:rPr>
              <w:t xml:space="preserve"> </w:t>
            </w:r>
            <w:r w:rsidR="003F760A" w:rsidRPr="00874202">
              <w:rPr>
                <w:spacing w:val="-2"/>
                <w:position w:val="2"/>
                <w:sz w:val="20"/>
                <w:szCs w:val="26"/>
                <w:rtl/>
                <w:lang w:eastAsia="zh-CN"/>
              </w:rPr>
              <w:t>ب)</w:t>
            </w:r>
            <w:r w:rsidR="00BA799B" w:rsidRPr="00874202">
              <w:rPr>
                <w:rFonts w:hint="cs"/>
                <w:spacing w:val="-2"/>
                <w:position w:val="2"/>
                <w:sz w:val="20"/>
                <w:szCs w:val="26"/>
                <w:rtl/>
                <w:lang w:eastAsia="zh-CN"/>
              </w:rPr>
              <w:t xml:space="preserve"> ل</w:t>
            </w:r>
            <w:r w:rsidR="003F760A" w:rsidRPr="00874202">
              <w:rPr>
                <w:spacing w:val="-2"/>
                <w:position w:val="2"/>
                <w:sz w:val="20"/>
                <w:szCs w:val="26"/>
                <w:rtl/>
                <w:lang w:eastAsia="zh-CN"/>
              </w:rPr>
              <w:t xml:space="preserve">دراسة مديات الترددات المنسقة المناسبة التي </w:t>
            </w:r>
            <w:r w:rsidR="00BA799B" w:rsidRPr="00874202">
              <w:rPr>
                <w:rFonts w:hint="cs"/>
                <w:spacing w:val="-2"/>
                <w:position w:val="2"/>
                <w:sz w:val="20"/>
                <w:szCs w:val="26"/>
                <w:rtl/>
                <w:lang w:eastAsia="zh-CN"/>
              </w:rPr>
              <w:t xml:space="preserve">من شأنها </w:t>
            </w:r>
            <w:r w:rsidR="003F760A" w:rsidRPr="00874202">
              <w:rPr>
                <w:spacing w:val="-2"/>
                <w:position w:val="2"/>
                <w:sz w:val="20"/>
                <w:szCs w:val="26"/>
                <w:rtl/>
                <w:lang w:eastAsia="zh-CN"/>
              </w:rPr>
              <w:t>تقل</w:t>
            </w:r>
            <w:r w:rsidR="00BA799B" w:rsidRPr="00874202">
              <w:rPr>
                <w:rFonts w:hint="cs"/>
                <w:spacing w:val="-2"/>
                <w:position w:val="2"/>
                <w:sz w:val="20"/>
                <w:szCs w:val="26"/>
                <w:rtl/>
                <w:lang w:eastAsia="zh-CN"/>
              </w:rPr>
              <w:t>ي</w:t>
            </w:r>
            <w:r w:rsidR="003F760A" w:rsidRPr="00874202">
              <w:rPr>
                <w:spacing w:val="-2"/>
                <w:position w:val="2"/>
                <w:sz w:val="20"/>
                <w:szCs w:val="26"/>
                <w:rtl/>
                <w:lang w:eastAsia="zh-CN"/>
              </w:rPr>
              <w:t>ل أثر الإرسال اللاسلكي للطاقة </w:t>
            </w:r>
            <w:r w:rsidR="003F760A" w:rsidRPr="00874202">
              <w:rPr>
                <w:spacing w:val="-2"/>
                <w:position w:val="2"/>
                <w:sz w:val="20"/>
                <w:szCs w:val="26"/>
                <w:lang w:eastAsia="zh-CN" w:bidi="ar-SY"/>
              </w:rPr>
              <w:t>(WPT)</w:t>
            </w:r>
            <w:r w:rsidR="003F760A" w:rsidRPr="00874202">
              <w:rPr>
                <w:spacing w:val="-2"/>
                <w:position w:val="2"/>
                <w:sz w:val="20"/>
                <w:szCs w:val="26"/>
                <w:rtl/>
                <w:lang w:eastAsia="zh-CN"/>
              </w:rPr>
              <w:t xml:space="preserve"> للمركبات الكهربائية على خدمات الاتصالات الراديوية.</w:t>
            </w:r>
            <w:r w:rsidR="003F3CD1" w:rsidRPr="00874202">
              <w:rPr>
                <w:rFonts w:hint="cs"/>
                <w:spacing w:val="-2"/>
                <w:position w:val="2"/>
                <w:sz w:val="20"/>
                <w:szCs w:val="26"/>
                <w:rtl/>
                <w:lang w:eastAsia="zh-CN"/>
              </w:rPr>
              <w:t xml:space="preserve"> و</w:t>
            </w:r>
            <w:r w:rsidR="003F760A" w:rsidRPr="00874202">
              <w:rPr>
                <w:spacing w:val="-2"/>
                <w:position w:val="2"/>
                <w:sz w:val="20"/>
                <w:szCs w:val="26"/>
                <w:rtl/>
              </w:rPr>
              <w:t xml:space="preserve">ينبغي أن تراعي هذه الدراسات أن اللجنة </w:t>
            </w:r>
            <w:proofErr w:type="spellStart"/>
            <w:r w:rsidR="003F760A" w:rsidRPr="00874202">
              <w:rPr>
                <w:spacing w:val="-2"/>
                <w:position w:val="2"/>
                <w:sz w:val="20"/>
                <w:szCs w:val="26"/>
                <w:rtl/>
              </w:rPr>
              <w:t>الكهرتقنية</w:t>
            </w:r>
            <w:proofErr w:type="spellEnd"/>
            <w:r w:rsidR="003F760A" w:rsidRPr="00874202">
              <w:rPr>
                <w:spacing w:val="-2"/>
                <w:position w:val="2"/>
                <w:sz w:val="20"/>
                <w:szCs w:val="26"/>
                <w:rtl/>
              </w:rPr>
              <w:t xml:space="preserve"> الدولية </w:t>
            </w:r>
            <w:r w:rsidR="003F760A" w:rsidRPr="00874202">
              <w:rPr>
                <w:spacing w:val="-2"/>
                <w:position w:val="2"/>
                <w:sz w:val="20"/>
                <w:szCs w:val="26"/>
                <w:lang w:bidi="ar-SY"/>
              </w:rPr>
              <w:t>(IEC)</w:t>
            </w:r>
            <w:r w:rsidR="003F760A" w:rsidRPr="00874202">
              <w:rPr>
                <w:spacing w:val="-2"/>
                <w:position w:val="2"/>
                <w:sz w:val="20"/>
                <w:szCs w:val="26"/>
                <w:rtl/>
              </w:rPr>
              <w:t xml:space="preserve"> والمنظمة الدولية للتوحيد القياسي </w:t>
            </w:r>
            <w:r w:rsidR="003F760A" w:rsidRPr="00874202">
              <w:rPr>
                <w:spacing w:val="-2"/>
                <w:position w:val="2"/>
                <w:sz w:val="20"/>
                <w:szCs w:val="26"/>
                <w:lang w:bidi="ar-SY"/>
              </w:rPr>
              <w:t>(ISO)</w:t>
            </w:r>
            <w:r w:rsidR="003F760A" w:rsidRPr="00874202">
              <w:rPr>
                <w:spacing w:val="-2"/>
                <w:position w:val="2"/>
                <w:sz w:val="20"/>
                <w:szCs w:val="26"/>
                <w:rtl/>
              </w:rPr>
              <w:t xml:space="preserve"> وجمعية مهندسي السيارات </w:t>
            </w:r>
            <w:r w:rsidR="003F760A" w:rsidRPr="00874202">
              <w:rPr>
                <w:spacing w:val="-2"/>
                <w:position w:val="2"/>
                <w:sz w:val="20"/>
                <w:szCs w:val="26"/>
                <w:lang w:bidi="ar-SY"/>
              </w:rPr>
              <w:t>(SAE)</w:t>
            </w:r>
            <w:r w:rsidR="003F760A" w:rsidRPr="00874202">
              <w:rPr>
                <w:spacing w:val="-2"/>
                <w:position w:val="2"/>
                <w:sz w:val="20"/>
                <w:szCs w:val="26"/>
                <w:rtl/>
              </w:rPr>
              <w:t xml:space="preserve"> </w:t>
            </w:r>
            <w:r w:rsidR="003F3CD1" w:rsidRPr="00874202">
              <w:rPr>
                <w:rFonts w:hint="cs"/>
                <w:spacing w:val="-2"/>
                <w:position w:val="2"/>
                <w:sz w:val="20"/>
                <w:szCs w:val="26"/>
                <w:rtl/>
              </w:rPr>
              <w:t>هي حاليا</w:t>
            </w:r>
            <w:r w:rsidR="00765B8C">
              <w:rPr>
                <w:rFonts w:hint="cs"/>
                <w:spacing w:val="-2"/>
                <w:position w:val="2"/>
                <w:sz w:val="20"/>
                <w:szCs w:val="26"/>
                <w:rtl/>
              </w:rPr>
              <w:t>ً</w:t>
            </w:r>
            <w:r w:rsidR="003F3CD1" w:rsidRPr="00874202">
              <w:rPr>
                <w:rFonts w:hint="cs"/>
                <w:spacing w:val="-2"/>
                <w:position w:val="2"/>
                <w:sz w:val="20"/>
                <w:szCs w:val="26"/>
                <w:rtl/>
              </w:rPr>
              <w:t xml:space="preserve"> قيد الموافقة على </w:t>
            </w:r>
            <w:r w:rsidR="003F760A" w:rsidRPr="00874202">
              <w:rPr>
                <w:spacing w:val="-2"/>
                <w:position w:val="2"/>
                <w:sz w:val="20"/>
                <w:szCs w:val="26"/>
                <w:rtl/>
              </w:rPr>
              <w:t>معايير دولية تتعلق بالتنسيق العالمي والإقليمي لتكنولوجيات </w:t>
            </w:r>
            <w:r w:rsidR="003F760A" w:rsidRPr="00874202">
              <w:rPr>
                <w:spacing w:val="-2"/>
                <w:position w:val="2"/>
                <w:sz w:val="20"/>
                <w:szCs w:val="26"/>
                <w:lang w:bidi="ar-SY"/>
              </w:rPr>
              <w:t>WPT</w:t>
            </w:r>
            <w:r w:rsidR="003F760A" w:rsidRPr="00874202">
              <w:rPr>
                <w:spacing w:val="-2"/>
                <w:position w:val="2"/>
                <w:sz w:val="20"/>
                <w:szCs w:val="26"/>
                <w:rtl/>
              </w:rPr>
              <w:t xml:space="preserve"> </w:t>
            </w:r>
            <w:r w:rsidR="003F760A" w:rsidRPr="00874202">
              <w:rPr>
                <w:rFonts w:hint="cs"/>
                <w:spacing w:val="-2"/>
                <w:position w:val="2"/>
                <w:sz w:val="20"/>
                <w:szCs w:val="26"/>
                <w:rtl/>
              </w:rPr>
              <w:t>للمركبات الكهربائية</w:t>
            </w:r>
            <w:r w:rsidR="004338F3" w:rsidRPr="00874202">
              <w:rPr>
                <w:rFonts w:hint="cs"/>
                <w:spacing w:val="-2"/>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17DE2E15" w14:textId="77777777"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A21-A6</w:t>
            </w:r>
          </w:p>
        </w:tc>
        <w:tc>
          <w:tcPr>
            <w:tcW w:w="1269" w:type="dxa"/>
            <w:tcBorders>
              <w:top w:val="single" w:sz="4" w:space="0" w:color="auto"/>
              <w:left w:val="single" w:sz="4" w:space="0" w:color="auto"/>
              <w:bottom w:val="single" w:sz="4" w:space="0" w:color="auto"/>
              <w:right w:val="single" w:sz="4" w:space="0" w:color="auto"/>
            </w:tcBorders>
            <w:hideMark/>
          </w:tcPr>
          <w:p w14:paraId="419A9E17" w14:textId="0D7D5B16"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A21A6/1</w:t>
            </w:r>
            <w:r w:rsidR="004300F3" w:rsidRPr="00874202">
              <w:rPr>
                <w:sz w:val="20"/>
                <w:szCs w:val="26"/>
                <w:rtl/>
              </w:rPr>
              <w:t xml:space="preserve"> و</w:t>
            </w:r>
            <w:r w:rsidRPr="00874202">
              <w:rPr>
                <w:sz w:val="20"/>
                <w:szCs w:val="26"/>
              </w:rPr>
              <w:t>2</w:t>
            </w:r>
          </w:p>
        </w:tc>
      </w:tr>
      <w:tr w:rsidR="00931A4E" w:rsidRPr="00C20B34" w14:paraId="7286583D"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66FD9234"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28DEC7AF" w14:textId="061748D1" w:rsidR="00931A4E" w:rsidRPr="00C20B34" w:rsidRDefault="003F760A" w:rsidP="00581807">
            <w:pPr>
              <w:pStyle w:val="BodyTextIndent"/>
              <w:spacing w:before="60" w:after="60" w:line="280" w:lineRule="exact"/>
              <w:ind w:left="0"/>
              <w:jc w:val="center"/>
              <w:rPr>
                <w:sz w:val="20"/>
                <w:szCs w:val="26"/>
              </w:rPr>
            </w:pPr>
            <w:r w:rsidRPr="00C20B34">
              <w:rPr>
                <w:sz w:val="20"/>
                <w:szCs w:val="26"/>
              </w:rPr>
              <w:t>7.1.9</w:t>
            </w:r>
          </w:p>
        </w:tc>
        <w:tc>
          <w:tcPr>
            <w:tcW w:w="4961" w:type="dxa"/>
            <w:tcBorders>
              <w:top w:val="single" w:sz="4" w:space="0" w:color="auto"/>
              <w:left w:val="single" w:sz="4" w:space="0" w:color="auto"/>
              <w:bottom w:val="single" w:sz="4" w:space="0" w:color="auto"/>
              <w:right w:val="single" w:sz="4" w:space="0" w:color="auto"/>
            </w:tcBorders>
          </w:tcPr>
          <w:p w14:paraId="059F428B" w14:textId="14B3436F" w:rsidR="00931A4E" w:rsidRPr="00874202" w:rsidRDefault="003F760A" w:rsidP="00840D65">
            <w:pPr>
              <w:tabs>
                <w:tab w:val="clear" w:pos="1134"/>
                <w:tab w:val="left" w:pos="567"/>
                <w:tab w:val="left" w:pos="1311"/>
                <w:tab w:val="left" w:pos="2835"/>
              </w:tabs>
              <w:overflowPunct w:val="0"/>
              <w:autoSpaceDE w:val="0"/>
              <w:autoSpaceDN w:val="0"/>
              <w:adjustRightInd w:val="0"/>
              <w:spacing w:before="60" w:after="60" w:line="280" w:lineRule="exact"/>
              <w:rPr>
                <w:color w:val="000000"/>
                <w:spacing w:val="-2"/>
                <w:sz w:val="20"/>
                <w:szCs w:val="26"/>
                <w:rtl/>
                <w:lang w:val="en-GB" w:bidi="ar-EG"/>
              </w:rPr>
            </w:pPr>
            <w:r w:rsidRPr="00874202">
              <w:rPr>
                <w:spacing w:val="-2"/>
                <w:position w:val="2"/>
                <w:sz w:val="20"/>
                <w:szCs w:val="26"/>
                <w:rtl/>
                <w:lang w:bidi="ar-EG"/>
              </w:rPr>
              <w:t xml:space="preserve">المسألة </w:t>
            </w:r>
            <w:r w:rsidRPr="00874202">
              <w:rPr>
                <w:spacing w:val="-2"/>
                <w:position w:val="2"/>
                <w:sz w:val="20"/>
                <w:szCs w:val="26"/>
                <w:lang w:bidi="ar-EG"/>
              </w:rPr>
              <w:t>(2</w:t>
            </w:r>
            <w:r w:rsidRPr="00874202">
              <w:rPr>
                <w:spacing w:val="-2"/>
                <w:position w:val="2"/>
                <w:sz w:val="20"/>
                <w:szCs w:val="26"/>
                <w:rtl/>
                <w:lang w:bidi="ar-EG"/>
              </w:rPr>
              <w:t xml:space="preserve"> في ملحق </w:t>
            </w:r>
            <w:r w:rsidRPr="00874202">
              <w:rPr>
                <w:spacing w:val="-2"/>
                <w:position w:val="2"/>
                <w:sz w:val="20"/>
                <w:szCs w:val="26"/>
                <w:rtl/>
              </w:rPr>
              <w:t xml:space="preserve">القرار </w:t>
            </w:r>
            <w:r w:rsidRPr="00874202">
              <w:rPr>
                <w:b/>
                <w:bCs/>
                <w:spacing w:val="-2"/>
                <w:position w:val="2"/>
                <w:sz w:val="20"/>
                <w:szCs w:val="26"/>
              </w:rPr>
              <w:t>958</w:t>
            </w:r>
            <w:r w:rsidRPr="00874202">
              <w:rPr>
                <w:spacing w:val="-2"/>
                <w:position w:val="2"/>
                <w:sz w:val="20"/>
                <w:szCs w:val="26"/>
              </w:rPr>
              <w:t> </w:t>
            </w:r>
            <w:r w:rsidRPr="00874202">
              <w:rPr>
                <w:b/>
                <w:bCs/>
                <w:spacing w:val="-2"/>
                <w:position w:val="2"/>
                <w:sz w:val="20"/>
                <w:szCs w:val="26"/>
                <w:lang w:bidi="ar-SY"/>
              </w:rPr>
              <w:t>(WRC-15)</w:t>
            </w:r>
            <w:r w:rsidRPr="00874202">
              <w:rPr>
                <w:spacing w:val="-2"/>
                <w:position w:val="2"/>
                <w:sz w:val="20"/>
                <w:szCs w:val="26"/>
                <w:rtl/>
              </w:rPr>
              <w:t xml:space="preserve"> - دراسات لبحث: أ)</w:t>
            </w:r>
            <w:r w:rsidR="00874202" w:rsidRPr="00874202">
              <w:rPr>
                <w:rFonts w:hint="eastAsia"/>
                <w:spacing w:val="-2"/>
                <w:position w:val="2"/>
                <w:sz w:val="20"/>
                <w:szCs w:val="26"/>
                <w:rtl/>
              </w:rPr>
              <w:t> </w:t>
            </w:r>
            <w:r w:rsidRPr="00874202">
              <w:rPr>
                <w:spacing w:val="-2"/>
                <w:position w:val="2"/>
                <w:sz w:val="20"/>
                <w:szCs w:val="26"/>
                <w:rtl/>
              </w:rPr>
              <w:t>مدى الحاجة</w:t>
            </w:r>
            <w:r w:rsidR="008B60F7" w:rsidRPr="00874202">
              <w:rPr>
                <w:spacing w:val="-2"/>
                <w:position w:val="2"/>
                <w:sz w:val="20"/>
                <w:szCs w:val="26"/>
                <w:rtl/>
              </w:rPr>
              <w:t xml:space="preserve"> إلى </w:t>
            </w:r>
            <w:r w:rsidRPr="00874202">
              <w:rPr>
                <w:spacing w:val="-2"/>
                <w:position w:val="2"/>
                <w:sz w:val="20"/>
                <w:szCs w:val="26"/>
                <w:rtl/>
              </w:rPr>
              <w:t xml:space="preserve">تدابير إضافية ممكنة لتقتصر إرسالات الوصلة الصاعدة </w:t>
            </w:r>
            <w:proofErr w:type="spellStart"/>
            <w:r w:rsidRPr="00874202">
              <w:rPr>
                <w:spacing w:val="-2"/>
                <w:position w:val="2"/>
                <w:sz w:val="20"/>
                <w:szCs w:val="26"/>
                <w:rtl/>
              </w:rPr>
              <w:t>للمطاريف</w:t>
            </w:r>
            <w:proofErr w:type="spellEnd"/>
            <w:r w:rsidRPr="00874202">
              <w:rPr>
                <w:spacing w:val="-2"/>
                <w:position w:val="2"/>
                <w:sz w:val="20"/>
                <w:szCs w:val="26"/>
                <w:rtl/>
              </w:rPr>
              <w:t xml:space="preserve"> على تلك </w:t>
            </w:r>
            <w:proofErr w:type="spellStart"/>
            <w:r w:rsidRPr="00874202">
              <w:rPr>
                <w:spacing w:val="-2"/>
                <w:position w:val="2"/>
                <w:sz w:val="20"/>
                <w:szCs w:val="26"/>
                <w:rtl/>
              </w:rPr>
              <w:t>المطاريف</w:t>
            </w:r>
            <w:proofErr w:type="spellEnd"/>
            <w:r w:rsidRPr="00874202">
              <w:rPr>
                <w:spacing w:val="-2"/>
                <w:position w:val="2"/>
                <w:sz w:val="20"/>
                <w:szCs w:val="26"/>
                <w:rtl/>
              </w:rPr>
              <w:t xml:space="preserve"> المرخص لها طبقاً للرقم </w:t>
            </w:r>
            <w:r w:rsidRPr="00874202">
              <w:rPr>
                <w:b/>
                <w:bCs/>
                <w:spacing w:val="-2"/>
                <w:position w:val="2"/>
                <w:sz w:val="20"/>
                <w:szCs w:val="26"/>
                <w:lang w:bidi="ar-EG"/>
              </w:rPr>
              <w:t>1.18</w:t>
            </w:r>
            <w:r w:rsidRPr="00874202">
              <w:rPr>
                <w:spacing w:val="-2"/>
                <w:position w:val="2"/>
                <w:sz w:val="20"/>
                <w:szCs w:val="26"/>
                <w:rtl/>
              </w:rPr>
              <w:t>؛</w:t>
            </w:r>
            <w:r w:rsidR="007952BF" w:rsidRPr="00874202">
              <w:rPr>
                <w:rFonts w:hint="cs"/>
                <w:spacing w:val="-2"/>
                <w:position w:val="2"/>
                <w:sz w:val="20"/>
                <w:szCs w:val="26"/>
                <w:rtl/>
              </w:rPr>
              <w:t xml:space="preserve"> </w:t>
            </w:r>
            <w:r w:rsidRPr="00874202">
              <w:rPr>
                <w:spacing w:val="-2"/>
                <w:position w:val="2"/>
                <w:sz w:val="20"/>
                <w:szCs w:val="26"/>
                <w:rtl/>
              </w:rPr>
              <w:t>ب)</w:t>
            </w:r>
            <w:r w:rsidR="00874202" w:rsidRPr="00874202">
              <w:rPr>
                <w:rFonts w:hint="eastAsia"/>
                <w:spacing w:val="-2"/>
                <w:position w:val="2"/>
                <w:sz w:val="20"/>
                <w:szCs w:val="26"/>
                <w:rtl/>
              </w:rPr>
              <w:t> </w:t>
            </w:r>
            <w:r w:rsidRPr="00874202">
              <w:rPr>
                <w:spacing w:val="-2"/>
                <w:position w:val="2"/>
                <w:sz w:val="20"/>
                <w:szCs w:val="26"/>
                <w:rtl/>
              </w:rPr>
              <w:t xml:space="preserve">الأساليب الممكنة التي ستساعد الإدارات في إدارة التشغيل غير المرخص به </w:t>
            </w:r>
            <w:proofErr w:type="spellStart"/>
            <w:r w:rsidRPr="00874202">
              <w:rPr>
                <w:spacing w:val="-2"/>
                <w:position w:val="2"/>
                <w:sz w:val="20"/>
                <w:szCs w:val="26"/>
                <w:rtl/>
              </w:rPr>
              <w:t>لمطاريف</w:t>
            </w:r>
            <w:proofErr w:type="spellEnd"/>
            <w:r w:rsidRPr="00874202">
              <w:rPr>
                <w:spacing w:val="-2"/>
                <w:position w:val="2"/>
                <w:sz w:val="20"/>
                <w:szCs w:val="26"/>
                <w:rtl/>
              </w:rPr>
              <w:t xml:space="preserve"> المحطات الأرضية </w:t>
            </w:r>
            <w:r w:rsidR="00F03FEE" w:rsidRPr="00874202">
              <w:rPr>
                <w:rFonts w:hint="cs"/>
                <w:spacing w:val="-2"/>
                <w:position w:val="2"/>
                <w:sz w:val="20"/>
                <w:szCs w:val="26"/>
                <w:rtl/>
              </w:rPr>
              <w:t>المنشورة</w:t>
            </w:r>
            <w:r w:rsidRPr="00874202">
              <w:rPr>
                <w:spacing w:val="-2"/>
                <w:position w:val="2"/>
                <w:sz w:val="20"/>
                <w:szCs w:val="26"/>
                <w:rtl/>
              </w:rPr>
              <w:t xml:space="preserve"> </w:t>
            </w:r>
            <w:r w:rsidR="00F03FEE" w:rsidRPr="00874202">
              <w:rPr>
                <w:rFonts w:hint="cs"/>
                <w:spacing w:val="-2"/>
                <w:position w:val="2"/>
                <w:sz w:val="20"/>
                <w:szCs w:val="26"/>
                <w:rtl/>
              </w:rPr>
              <w:t xml:space="preserve">ضمن </w:t>
            </w:r>
            <w:r w:rsidRPr="00874202">
              <w:rPr>
                <w:spacing w:val="-2"/>
                <w:position w:val="2"/>
                <w:sz w:val="20"/>
                <w:szCs w:val="26"/>
                <w:rtl/>
              </w:rPr>
              <w:t xml:space="preserve">أراضيها، </w:t>
            </w:r>
            <w:r w:rsidR="00F03FEE" w:rsidRPr="00874202">
              <w:rPr>
                <w:rFonts w:hint="cs"/>
                <w:spacing w:val="-2"/>
                <w:position w:val="2"/>
                <w:sz w:val="20"/>
                <w:szCs w:val="26"/>
                <w:rtl/>
              </w:rPr>
              <w:t>ل</w:t>
            </w:r>
            <w:r w:rsidRPr="00874202">
              <w:rPr>
                <w:spacing w:val="-2"/>
                <w:position w:val="2"/>
                <w:sz w:val="20"/>
                <w:szCs w:val="26"/>
                <w:rtl/>
              </w:rPr>
              <w:t>تكون بمثابة أداة يُسترشد بها في برنامجها الوطني لإدارة الطيف، طبقاً للقرار </w:t>
            </w:r>
            <w:r w:rsidRPr="00874202">
              <w:rPr>
                <w:spacing w:val="-2"/>
                <w:position w:val="2"/>
                <w:sz w:val="20"/>
                <w:szCs w:val="26"/>
                <w:lang w:bidi="ar-EG"/>
              </w:rPr>
              <w:t>ITU</w:t>
            </w:r>
            <w:r w:rsidRPr="00874202">
              <w:rPr>
                <w:spacing w:val="-2"/>
                <w:position w:val="2"/>
                <w:sz w:val="20"/>
                <w:szCs w:val="26"/>
                <w:lang w:bidi="ar-EG"/>
              </w:rPr>
              <w:noBreakHyphen/>
              <w:t>R 64 (RA</w:t>
            </w:r>
            <w:r w:rsidRPr="00874202">
              <w:rPr>
                <w:spacing w:val="-2"/>
                <w:position w:val="2"/>
                <w:sz w:val="20"/>
                <w:szCs w:val="26"/>
                <w:lang w:bidi="ar-EG"/>
              </w:rPr>
              <w:noBreakHyphen/>
              <w:t>15)</w:t>
            </w:r>
            <w:r w:rsidR="004338F3" w:rsidRPr="00874202">
              <w:rPr>
                <w:rFonts w:hint="cs"/>
                <w:spacing w:val="-2"/>
                <w:position w:val="2"/>
                <w:sz w:val="20"/>
                <w:szCs w:val="26"/>
                <w:rtl/>
                <w:lang w:bidi="ar-EG"/>
              </w:rPr>
              <w:t>؛</w:t>
            </w:r>
          </w:p>
        </w:tc>
        <w:tc>
          <w:tcPr>
            <w:tcW w:w="1276" w:type="dxa"/>
            <w:tcBorders>
              <w:top w:val="single" w:sz="4" w:space="0" w:color="auto"/>
              <w:left w:val="single" w:sz="4" w:space="0" w:color="auto"/>
              <w:bottom w:val="single" w:sz="4" w:space="0" w:color="auto"/>
              <w:right w:val="single" w:sz="4" w:space="0" w:color="auto"/>
            </w:tcBorders>
            <w:hideMark/>
          </w:tcPr>
          <w:p w14:paraId="49C88A4A" w14:textId="77777777"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A21-A7</w:t>
            </w:r>
          </w:p>
        </w:tc>
        <w:tc>
          <w:tcPr>
            <w:tcW w:w="1269" w:type="dxa"/>
            <w:tcBorders>
              <w:top w:val="single" w:sz="4" w:space="0" w:color="auto"/>
              <w:left w:val="single" w:sz="4" w:space="0" w:color="auto"/>
              <w:bottom w:val="single" w:sz="4" w:space="0" w:color="auto"/>
              <w:right w:val="single" w:sz="4" w:space="0" w:color="auto"/>
            </w:tcBorders>
            <w:hideMark/>
          </w:tcPr>
          <w:p w14:paraId="2D6E10C6" w14:textId="6857073C"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A21A7</w:t>
            </w:r>
            <w:r w:rsidR="00DB3347" w:rsidRPr="00874202">
              <w:rPr>
                <w:sz w:val="20"/>
                <w:szCs w:val="26"/>
              </w:rPr>
              <w:t>/1</w:t>
            </w:r>
            <w:r w:rsidR="008B60F7" w:rsidRPr="00874202">
              <w:rPr>
                <w:sz w:val="20"/>
                <w:szCs w:val="26"/>
                <w:rtl/>
              </w:rPr>
              <w:t xml:space="preserve"> إلى</w:t>
            </w:r>
            <w:r w:rsidR="00874202">
              <w:rPr>
                <w:rFonts w:hint="cs"/>
                <w:sz w:val="20"/>
                <w:szCs w:val="26"/>
                <w:rtl/>
              </w:rPr>
              <w:t> </w:t>
            </w:r>
            <w:r w:rsidRPr="00874202">
              <w:rPr>
                <w:sz w:val="20"/>
                <w:szCs w:val="26"/>
              </w:rPr>
              <w:t>3</w:t>
            </w:r>
          </w:p>
        </w:tc>
      </w:tr>
      <w:tr w:rsidR="00931A4E" w:rsidRPr="00C20B34" w14:paraId="4CD4E8BB"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6F413F9"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7CAEFC03" w14:textId="3D795C4A" w:rsidR="00931A4E" w:rsidRPr="00874202" w:rsidRDefault="003F760A" w:rsidP="00581807">
            <w:pPr>
              <w:pStyle w:val="BodyTextIndent"/>
              <w:spacing w:before="60" w:after="60" w:line="280" w:lineRule="exact"/>
              <w:ind w:left="0"/>
              <w:jc w:val="center"/>
              <w:rPr>
                <w:sz w:val="20"/>
                <w:szCs w:val="26"/>
              </w:rPr>
            </w:pPr>
            <w:r w:rsidRPr="00874202">
              <w:rPr>
                <w:sz w:val="20"/>
                <w:szCs w:val="26"/>
              </w:rPr>
              <w:t>8.1.9</w:t>
            </w:r>
          </w:p>
        </w:tc>
        <w:tc>
          <w:tcPr>
            <w:tcW w:w="4961" w:type="dxa"/>
            <w:tcBorders>
              <w:top w:val="single" w:sz="4" w:space="0" w:color="auto"/>
              <w:left w:val="single" w:sz="4" w:space="0" w:color="auto"/>
              <w:bottom w:val="single" w:sz="4" w:space="0" w:color="auto"/>
              <w:right w:val="single" w:sz="4" w:space="0" w:color="auto"/>
            </w:tcBorders>
          </w:tcPr>
          <w:p w14:paraId="60070702" w14:textId="4F4C9B94" w:rsidR="00931A4E" w:rsidRPr="00874202" w:rsidRDefault="003F760A" w:rsidP="00840D65">
            <w:pPr>
              <w:tabs>
                <w:tab w:val="clear" w:pos="1134"/>
                <w:tab w:val="left" w:pos="567"/>
                <w:tab w:val="left" w:pos="1311"/>
                <w:tab w:val="left" w:pos="2835"/>
              </w:tabs>
              <w:overflowPunct w:val="0"/>
              <w:autoSpaceDE w:val="0"/>
              <w:autoSpaceDN w:val="0"/>
              <w:adjustRightInd w:val="0"/>
              <w:spacing w:before="60" w:after="60" w:line="280" w:lineRule="exact"/>
              <w:rPr>
                <w:color w:val="000000"/>
                <w:sz w:val="20"/>
                <w:szCs w:val="26"/>
              </w:rPr>
            </w:pPr>
            <w:r w:rsidRPr="00874202">
              <w:rPr>
                <w:position w:val="2"/>
                <w:sz w:val="20"/>
                <w:szCs w:val="26"/>
                <w:rtl/>
                <w:lang w:bidi="ar-EG"/>
              </w:rPr>
              <w:t xml:space="preserve">المسألة </w:t>
            </w:r>
            <w:r w:rsidRPr="00874202">
              <w:rPr>
                <w:position w:val="2"/>
                <w:sz w:val="20"/>
                <w:szCs w:val="26"/>
                <w:lang w:bidi="ar-EG"/>
              </w:rPr>
              <w:t>(3</w:t>
            </w:r>
            <w:r w:rsidRPr="00874202">
              <w:rPr>
                <w:position w:val="2"/>
                <w:sz w:val="20"/>
                <w:szCs w:val="26"/>
                <w:rtl/>
                <w:lang w:bidi="ar-EG"/>
              </w:rPr>
              <w:t xml:space="preserve"> في ملحق </w:t>
            </w:r>
            <w:r w:rsidRPr="00874202">
              <w:rPr>
                <w:position w:val="2"/>
                <w:sz w:val="20"/>
                <w:szCs w:val="26"/>
                <w:rtl/>
              </w:rPr>
              <w:t xml:space="preserve">القرار </w:t>
            </w:r>
            <w:r w:rsidRPr="00874202">
              <w:rPr>
                <w:b/>
                <w:bCs/>
                <w:position w:val="2"/>
                <w:sz w:val="20"/>
                <w:szCs w:val="26"/>
              </w:rPr>
              <w:t>958</w:t>
            </w:r>
            <w:r w:rsidRPr="00874202">
              <w:rPr>
                <w:position w:val="2"/>
                <w:sz w:val="20"/>
                <w:szCs w:val="26"/>
              </w:rPr>
              <w:t> </w:t>
            </w:r>
            <w:r w:rsidRPr="00874202">
              <w:rPr>
                <w:b/>
                <w:bCs/>
                <w:position w:val="2"/>
                <w:sz w:val="20"/>
                <w:szCs w:val="26"/>
                <w:lang w:bidi="ar-SY"/>
              </w:rPr>
              <w:t>(WRC</w:t>
            </w:r>
            <w:r w:rsidRPr="00874202">
              <w:rPr>
                <w:b/>
                <w:bCs/>
                <w:position w:val="2"/>
                <w:sz w:val="20"/>
                <w:szCs w:val="26"/>
                <w:lang w:bidi="ar-SY"/>
              </w:rPr>
              <w:noBreakHyphen/>
              <w:t>15)</w:t>
            </w:r>
            <w:r w:rsidRPr="00874202">
              <w:rPr>
                <w:position w:val="2"/>
                <w:sz w:val="20"/>
                <w:szCs w:val="26"/>
                <w:rtl/>
              </w:rPr>
              <w:t xml:space="preserve"> - إجراء دراسات بشأن الجوانب التقنية والتشغيلية للشبكات والأنظمة الراديوية والاحتياجات من الطيف بما في ذلك إمكانية تنسيق استخدام الطيف لدعم تنفيذ البنية التحتية للاتصالات ضيقة النطاق وعريضة النطاق من آلة</w:t>
            </w:r>
            <w:r w:rsidR="008B60F7" w:rsidRPr="00874202">
              <w:rPr>
                <w:position w:val="2"/>
                <w:sz w:val="20"/>
                <w:szCs w:val="26"/>
                <w:rtl/>
              </w:rPr>
              <w:t xml:space="preserve"> إلى </w:t>
            </w:r>
            <w:r w:rsidRPr="00874202">
              <w:rPr>
                <w:position w:val="2"/>
                <w:sz w:val="20"/>
                <w:szCs w:val="26"/>
                <w:rtl/>
              </w:rPr>
              <w:t xml:space="preserve">آلة، </w:t>
            </w:r>
            <w:r w:rsidR="003523D3" w:rsidRPr="00874202">
              <w:rPr>
                <w:rFonts w:hint="cs"/>
                <w:position w:val="2"/>
                <w:sz w:val="20"/>
                <w:szCs w:val="26"/>
                <w:rtl/>
              </w:rPr>
              <w:t xml:space="preserve">بغية </w:t>
            </w:r>
            <w:r w:rsidRPr="00874202">
              <w:rPr>
                <w:position w:val="2"/>
                <w:sz w:val="20"/>
                <w:szCs w:val="26"/>
                <w:rtl/>
              </w:rPr>
              <w:t>وضع التوصيات والتقارير و/أو الكتيبات، حسب الاقتضاء، واتخاذ الإجراءات اللازمة في نطاق عمل قطاع الاتصالات الراديوية</w:t>
            </w:r>
            <w:r w:rsidR="004338F3" w:rsidRPr="00874202">
              <w:rPr>
                <w:rFonts w:hint="cs"/>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hideMark/>
          </w:tcPr>
          <w:p w14:paraId="08A4C4C0" w14:textId="77777777"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A21-A8</w:t>
            </w:r>
          </w:p>
        </w:tc>
        <w:tc>
          <w:tcPr>
            <w:tcW w:w="1269" w:type="dxa"/>
            <w:tcBorders>
              <w:top w:val="single" w:sz="4" w:space="0" w:color="auto"/>
              <w:left w:val="single" w:sz="4" w:space="0" w:color="auto"/>
              <w:bottom w:val="single" w:sz="4" w:space="0" w:color="auto"/>
              <w:right w:val="single" w:sz="4" w:space="0" w:color="auto"/>
            </w:tcBorders>
            <w:hideMark/>
          </w:tcPr>
          <w:p w14:paraId="341CB83E" w14:textId="1797AAC2" w:rsidR="00931A4E" w:rsidRPr="00874202" w:rsidRDefault="00931A4E" w:rsidP="00581807">
            <w:pPr>
              <w:pStyle w:val="BodyTextIndent"/>
              <w:spacing w:before="60" w:after="60" w:line="280" w:lineRule="exact"/>
              <w:ind w:left="0"/>
              <w:jc w:val="center"/>
              <w:rPr>
                <w:sz w:val="20"/>
                <w:szCs w:val="26"/>
              </w:rPr>
            </w:pPr>
            <w:r w:rsidRPr="00874202">
              <w:rPr>
                <w:sz w:val="20"/>
                <w:szCs w:val="26"/>
              </w:rPr>
              <w:t>A21A8</w:t>
            </w:r>
            <w:r w:rsidR="00DB3347" w:rsidRPr="00874202">
              <w:rPr>
                <w:sz w:val="20"/>
                <w:szCs w:val="26"/>
              </w:rPr>
              <w:t>/1</w:t>
            </w:r>
            <w:r w:rsidR="008B60F7" w:rsidRPr="00874202">
              <w:rPr>
                <w:sz w:val="20"/>
                <w:szCs w:val="26"/>
                <w:rtl/>
              </w:rPr>
              <w:t xml:space="preserve"> </w:t>
            </w:r>
            <w:r w:rsidR="00792C17" w:rsidRPr="00874202">
              <w:rPr>
                <w:sz w:val="20"/>
                <w:szCs w:val="26"/>
                <w:rtl/>
              </w:rPr>
              <w:br/>
            </w:r>
            <w:r w:rsidR="008B60F7" w:rsidRPr="00874202">
              <w:rPr>
                <w:sz w:val="20"/>
                <w:szCs w:val="26"/>
                <w:rtl/>
              </w:rPr>
              <w:t xml:space="preserve">إلى </w:t>
            </w:r>
            <w:r w:rsidRPr="00874202">
              <w:rPr>
                <w:sz w:val="20"/>
                <w:szCs w:val="26"/>
              </w:rPr>
              <w:t>3</w:t>
            </w:r>
          </w:p>
        </w:tc>
      </w:tr>
      <w:tr w:rsidR="00931A4E" w:rsidRPr="00C20B34" w14:paraId="7ABF94DB"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1EF12F58"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25B1FB8B" w14:textId="13D85973" w:rsidR="00931A4E" w:rsidRPr="00C20B34" w:rsidRDefault="003F760A" w:rsidP="00581807">
            <w:pPr>
              <w:pStyle w:val="BodyTextIndent"/>
              <w:spacing w:before="60" w:after="60" w:line="280" w:lineRule="exact"/>
              <w:ind w:left="0"/>
              <w:jc w:val="center"/>
              <w:rPr>
                <w:sz w:val="20"/>
                <w:szCs w:val="26"/>
              </w:rPr>
            </w:pPr>
            <w:r w:rsidRPr="00C20B34">
              <w:rPr>
                <w:sz w:val="20"/>
                <w:szCs w:val="26"/>
              </w:rPr>
              <w:t>9.1.9</w:t>
            </w:r>
          </w:p>
        </w:tc>
        <w:tc>
          <w:tcPr>
            <w:tcW w:w="4961" w:type="dxa"/>
            <w:tcBorders>
              <w:top w:val="single" w:sz="4" w:space="0" w:color="auto"/>
              <w:left w:val="single" w:sz="4" w:space="0" w:color="auto"/>
              <w:bottom w:val="single" w:sz="4" w:space="0" w:color="auto"/>
              <w:right w:val="single" w:sz="4" w:space="0" w:color="auto"/>
            </w:tcBorders>
          </w:tcPr>
          <w:p w14:paraId="380BBC4B" w14:textId="38EDF103" w:rsidR="00931A4E" w:rsidRPr="00792C17" w:rsidRDefault="003F760A" w:rsidP="00840D65">
            <w:pPr>
              <w:pStyle w:val="BodyTextIndent"/>
              <w:spacing w:before="60" w:after="60" w:line="280" w:lineRule="exact"/>
              <w:ind w:left="0"/>
              <w:rPr>
                <w:color w:val="000000"/>
                <w:sz w:val="20"/>
                <w:szCs w:val="26"/>
                <w:lang w:bidi="ar-JO"/>
              </w:rPr>
            </w:pPr>
            <w:r w:rsidRPr="00792C17">
              <w:rPr>
                <w:position w:val="2"/>
                <w:sz w:val="20"/>
                <w:szCs w:val="26"/>
                <w:rtl/>
              </w:rPr>
              <w:t xml:space="preserve">القرار </w:t>
            </w:r>
            <w:r w:rsidRPr="00792C17">
              <w:rPr>
                <w:b/>
                <w:bCs/>
                <w:position w:val="2"/>
                <w:sz w:val="20"/>
                <w:szCs w:val="26"/>
                <w:lang w:bidi="ar-EG"/>
              </w:rPr>
              <w:t>162</w:t>
            </w:r>
            <w:r w:rsidRPr="00792C17">
              <w:rPr>
                <w:position w:val="2"/>
                <w:sz w:val="20"/>
                <w:szCs w:val="26"/>
                <w:lang w:bidi="ar-EG"/>
              </w:rPr>
              <w:t> </w:t>
            </w:r>
            <w:r w:rsidRPr="00792C17">
              <w:rPr>
                <w:b/>
                <w:bCs/>
                <w:position w:val="2"/>
                <w:sz w:val="20"/>
                <w:szCs w:val="26"/>
                <w:lang w:bidi="ar-EG"/>
              </w:rPr>
              <w:t>(WRC</w:t>
            </w:r>
            <w:r w:rsidRPr="00792C17">
              <w:rPr>
                <w:b/>
                <w:bCs/>
                <w:position w:val="2"/>
                <w:sz w:val="20"/>
                <w:szCs w:val="26"/>
                <w:lang w:bidi="ar-EG"/>
              </w:rPr>
              <w:noBreakHyphen/>
              <w:t>15)</w:t>
            </w:r>
            <w:r w:rsidRPr="00792C17">
              <w:rPr>
                <w:position w:val="2"/>
                <w:sz w:val="20"/>
                <w:szCs w:val="26"/>
                <w:rtl/>
              </w:rPr>
              <w:t xml:space="preserve"> - </w:t>
            </w:r>
            <w:r w:rsidRPr="00792C17">
              <w:rPr>
                <w:position w:val="2"/>
                <w:sz w:val="20"/>
                <w:szCs w:val="26"/>
                <w:rtl/>
                <w:lang w:bidi="ar"/>
              </w:rPr>
              <w:t>دراسات متعلقة بالاحتياجات من الطيف وإمكانية توزيع نطاق التردد</w:t>
            </w:r>
            <w:r w:rsidRPr="00792C17">
              <w:rPr>
                <w:position w:val="2"/>
                <w:sz w:val="20"/>
                <w:szCs w:val="26"/>
                <w:rtl/>
                <w:lang w:bidi="ar-JO"/>
              </w:rPr>
              <w:t xml:space="preserve"> </w:t>
            </w:r>
            <w:r w:rsidRPr="00792C17">
              <w:rPr>
                <w:position w:val="2"/>
                <w:sz w:val="20"/>
                <w:szCs w:val="26"/>
              </w:rPr>
              <w:t>52,4</w:t>
            </w:r>
            <w:r w:rsidRPr="00792C17">
              <w:rPr>
                <w:position w:val="2"/>
                <w:sz w:val="20"/>
                <w:szCs w:val="26"/>
              </w:rPr>
              <w:noBreakHyphen/>
              <w:t>51,4</w:t>
            </w:r>
            <w:r w:rsidRPr="00792C17">
              <w:rPr>
                <w:position w:val="2"/>
                <w:sz w:val="20"/>
                <w:szCs w:val="26"/>
                <w:rtl/>
              </w:rPr>
              <w:t> </w:t>
            </w:r>
            <w:r w:rsidRPr="00792C17">
              <w:rPr>
                <w:position w:val="2"/>
                <w:sz w:val="20"/>
                <w:szCs w:val="26"/>
              </w:rPr>
              <w:t>GHz</w:t>
            </w:r>
            <w:r w:rsidR="004338F3" w:rsidRPr="00792C17">
              <w:rPr>
                <w:rFonts w:hint="cs"/>
                <w:position w:val="2"/>
                <w:sz w:val="20"/>
                <w:szCs w:val="26"/>
                <w:rtl/>
                <w:lang w:bidi="ar"/>
              </w:rPr>
              <w:t xml:space="preserve"> </w:t>
            </w:r>
            <w:r w:rsidRPr="00792C17">
              <w:rPr>
                <w:position w:val="2"/>
                <w:sz w:val="20"/>
                <w:szCs w:val="26"/>
                <w:rtl/>
                <w:lang w:bidi="ar"/>
              </w:rPr>
              <w:t xml:space="preserve">للخدمة الثابتة </w:t>
            </w:r>
            <w:proofErr w:type="spellStart"/>
            <w:r w:rsidRPr="00792C17">
              <w:rPr>
                <w:position w:val="2"/>
                <w:sz w:val="20"/>
                <w:szCs w:val="26"/>
                <w:rtl/>
                <w:lang w:bidi="ar"/>
              </w:rPr>
              <w:t>الساتلية</w:t>
            </w:r>
            <w:proofErr w:type="spellEnd"/>
            <w:r w:rsidR="004338F3" w:rsidRPr="00792C17">
              <w:rPr>
                <w:rFonts w:hint="cs"/>
                <w:position w:val="2"/>
                <w:sz w:val="20"/>
                <w:szCs w:val="26"/>
                <w:rtl/>
              </w:rPr>
              <w:t xml:space="preserve"> </w:t>
            </w:r>
            <w:r w:rsidR="004338F3" w:rsidRPr="00792C17">
              <w:rPr>
                <w:position w:val="2"/>
                <w:sz w:val="20"/>
                <w:szCs w:val="26"/>
                <w:rtl/>
              </w:rPr>
              <w:t>(أرض-فضاء</w:t>
            </w:r>
            <w:r w:rsidR="004338F3" w:rsidRPr="00792C17">
              <w:rPr>
                <w:position w:val="2"/>
                <w:sz w:val="20"/>
                <w:szCs w:val="26"/>
                <w:rtl/>
                <w:lang w:bidi="ar-JO"/>
              </w:rPr>
              <w:t>)</w:t>
            </w:r>
            <w:r w:rsidR="004338F3" w:rsidRPr="00792C17">
              <w:rPr>
                <w:rFonts w:hint="cs"/>
                <w:color w:val="000000"/>
                <w:sz w:val="20"/>
                <w:szCs w:val="26"/>
                <w:rtl/>
                <w:lang w:bidi="ar-JO"/>
              </w:rPr>
              <w:t>؛</w:t>
            </w:r>
          </w:p>
        </w:tc>
        <w:tc>
          <w:tcPr>
            <w:tcW w:w="1276" w:type="dxa"/>
            <w:tcBorders>
              <w:top w:val="single" w:sz="4" w:space="0" w:color="auto"/>
              <w:left w:val="single" w:sz="4" w:space="0" w:color="auto"/>
              <w:bottom w:val="single" w:sz="4" w:space="0" w:color="auto"/>
              <w:right w:val="single" w:sz="4" w:space="0" w:color="auto"/>
            </w:tcBorders>
            <w:hideMark/>
          </w:tcPr>
          <w:p w14:paraId="354356F3"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A21-A9</w:t>
            </w:r>
          </w:p>
        </w:tc>
        <w:tc>
          <w:tcPr>
            <w:tcW w:w="1269" w:type="dxa"/>
            <w:tcBorders>
              <w:top w:val="single" w:sz="4" w:space="0" w:color="auto"/>
              <w:left w:val="single" w:sz="4" w:space="0" w:color="auto"/>
              <w:bottom w:val="single" w:sz="4" w:space="0" w:color="auto"/>
              <w:right w:val="single" w:sz="4" w:space="0" w:color="auto"/>
            </w:tcBorders>
            <w:hideMark/>
          </w:tcPr>
          <w:p w14:paraId="736B699D" w14:textId="2CC4AA67" w:rsidR="00931A4E" w:rsidRPr="00792C17" w:rsidRDefault="00931A4E" w:rsidP="00581807">
            <w:pPr>
              <w:pStyle w:val="BodyTextIndent"/>
              <w:spacing w:before="60" w:after="60" w:line="280" w:lineRule="exact"/>
              <w:ind w:left="0"/>
              <w:jc w:val="center"/>
              <w:rPr>
                <w:sz w:val="20"/>
                <w:szCs w:val="26"/>
              </w:rPr>
            </w:pPr>
            <w:r w:rsidRPr="00792C17">
              <w:rPr>
                <w:sz w:val="20"/>
                <w:szCs w:val="26"/>
              </w:rPr>
              <w:t>A21A9</w:t>
            </w:r>
            <w:r w:rsidR="00DB3347" w:rsidRPr="00792C17">
              <w:rPr>
                <w:sz w:val="20"/>
                <w:szCs w:val="26"/>
              </w:rPr>
              <w:t>/1</w:t>
            </w:r>
            <w:r w:rsidR="008B60F7" w:rsidRPr="00792C17">
              <w:rPr>
                <w:sz w:val="20"/>
                <w:szCs w:val="26"/>
                <w:rtl/>
              </w:rPr>
              <w:t xml:space="preserve"> إلى</w:t>
            </w:r>
            <w:r w:rsidR="0042629F">
              <w:rPr>
                <w:rFonts w:hint="cs"/>
                <w:sz w:val="20"/>
                <w:szCs w:val="26"/>
                <w:rtl/>
              </w:rPr>
              <w:t> </w:t>
            </w:r>
            <w:r w:rsidRPr="00792C17">
              <w:rPr>
                <w:sz w:val="20"/>
                <w:szCs w:val="26"/>
              </w:rPr>
              <w:t>9</w:t>
            </w:r>
          </w:p>
        </w:tc>
      </w:tr>
      <w:tr w:rsidR="00931A4E" w:rsidRPr="00C20B34" w14:paraId="49EA544A"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2BE9A42"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tcBorders>
              <w:top w:val="single" w:sz="4" w:space="0" w:color="auto"/>
              <w:left w:val="single" w:sz="4" w:space="0" w:color="auto"/>
              <w:bottom w:val="single" w:sz="4" w:space="0" w:color="auto"/>
              <w:right w:val="single" w:sz="4" w:space="0" w:color="auto"/>
            </w:tcBorders>
            <w:hideMark/>
          </w:tcPr>
          <w:p w14:paraId="0530A3D5" w14:textId="65EC110D" w:rsidR="00931A4E" w:rsidRPr="00C20B34" w:rsidRDefault="003F760A" w:rsidP="00581807">
            <w:pPr>
              <w:pStyle w:val="BodyTextIndent"/>
              <w:spacing w:before="60" w:after="60" w:line="280" w:lineRule="exact"/>
              <w:ind w:left="0"/>
              <w:jc w:val="center"/>
              <w:rPr>
                <w:sz w:val="20"/>
                <w:szCs w:val="26"/>
              </w:rPr>
            </w:pPr>
            <w:r w:rsidRPr="00C20B34">
              <w:rPr>
                <w:sz w:val="20"/>
                <w:szCs w:val="26"/>
              </w:rPr>
              <w:t>3.9</w:t>
            </w:r>
          </w:p>
        </w:tc>
        <w:tc>
          <w:tcPr>
            <w:tcW w:w="4961" w:type="dxa"/>
            <w:tcBorders>
              <w:top w:val="single" w:sz="4" w:space="0" w:color="auto"/>
              <w:left w:val="single" w:sz="4" w:space="0" w:color="auto"/>
              <w:bottom w:val="single" w:sz="4" w:space="0" w:color="auto"/>
              <w:right w:val="single" w:sz="4" w:space="0" w:color="auto"/>
            </w:tcBorders>
          </w:tcPr>
          <w:p w14:paraId="3609CB4A" w14:textId="126D04A1" w:rsidR="00931A4E" w:rsidRPr="00792C17" w:rsidRDefault="003F760A" w:rsidP="00840D65">
            <w:pPr>
              <w:pStyle w:val="BodyTextIndent"/>
              <w:spacing w:before="60" w:after="60" w:line="280" w:lineRule="exact"/>
              <w:ind w:left="0"/>
              <w:rPr>
                <w:sz w:val="20"/>
                <w:szCs w:val="26"/>
              </w:rPr>
            </w:pPr>
            <w:r w:rsidRPr="00792C17">
              <w:rPr>
                <w:position w:val="2"/>
                <w:sz w:val="20"/>
                <w:szCs w:val="26"/>
                <w:rtl/>
              </w:rPr>
              <w:t xml:space="preserve">بشأن اتخاذ إجراء استجابة للقرار </w:t>
            </w:r>
            <w:r w:rsidRPr="00792C17">
              <w:rPr>
                <w:b/>
                <w:bCs/>
                <w:position w:val="2"/>
                <w:sz w:val="20"/>
                <w:szCs w:val="26"/>
              </w:rPr>
              <w:t>80 (Rev.WRC-07)</w:t>
            </w:r>
            <w:r w:rsidRPr="00792C17">
              <w:rPr>
                <w:position w:val="2"/>
                <w:sz w:val="20"/>
                <w:szCs w:val="26"/>
                <w:rtl/>
              </w:rPr>
              <w:t>؛</w:t>
            </w:r>
          </w:p>
        </w:tc>
        <w:tc>
          <w:tcPr>
            <w:tcW w:w="1276" w:type="dxa"/>
            <w:tcBorders>
              <w:top w:val="single" w:sz="4" w:space="0" w:color="auto"/>
              <w:left w:val="single" w:sz="4" w:space="0" w:color="auto"/>
              <w:bottom w:val="single" w:sz="4" w:space="0" w:color="auto"/>
              <w:right w:val="single" w:sz="4" w:space="0" w:color="auto"/>
            </w:tcBorders>
          </w:tcPr>
          <w:p w14:paraId="30C8B677" w14:textId="77777777" w:rsidR="00931A4E" w:rsidRPr="00792C17" w:rsidRDefault="00931A4E" w:rsidP="00581807">
            <w:pPr>
              <w:pStyle w:val="BodyTextIndent"/>
              <w:spacing w:before="60" w:after="60" w:line="280" w:lineRule="exact"/>
              <w:ind w:left="0"/>
              <w:jc w:val="center"/>
              <w:rPr>
                <w:sz w:val="20"/>
                <w:szCs w:val="26"/>
              </w:rPr>
            </w:pPr>
          </w:p>
        </w:tc>
        <w:tc>
          <w:tcPr>
            <w:tcW w:w="1269" w:type="dxa"/>
            <w:tcBorders>
              <w:top w:val="single" w:sz="4" w:space="0" w:color="auto"/>
              <w:left w:val="single" w:sz="4" w:space="0" w:color="auto"/>
              <w:bottom w:val="single" w:sz="4" w:space="0" w:color="auto"/>
              <w:right w:val="single" w:sz="4" w:space="0" w:color="auto"/>
            </w:tcBorders>
            <w:hideMark/>
          </w:tcPr>
          <w:p w14:paraId="1F0CD23E" w14:textId="2B12F903" w:rsidR="00931A4E" w:rsidRPr="00792C17" w:rsidRDefault="009071DC" w:rsidP="00581807">
            <w:pPr>
              <w:pStyle w:val="BodyTextIndent"/>
              <w:spacing w:before="60" w:after="60" w:line="280" w:lineRule="exact"/>
              <w:ind w:left="0"/>
              <w:jc w:val="center"/>
              <w:rPr>
                <w:sz w:val="20"/>
                <w:szCs w:val="26"/>
              </w:rPr>
            </w:pPr>
            <w:r w:rsidRPr="00792C17">
              <w:rPr>
                <w:sz w:val="20"/>
                <w:szCs w:val="26"/>
                <w:rtl/>
              </w:rPr>
              <w:t>لا شيء</w:t>
            </w:r>
          </w:p>
        </w:tc>
      </w:tr>
      <w:tr w:rsidR="00931A4E" w:rsidRPr="00C20B34" w14:paraId="17321734" w14:textId="77777777" w:rsidTr="00581807">
        <w:trPr>
          <w:jc w:val="center"/>
        </w:trPr>
        <w:tc>
          <w:tcPr>
            <w:tcW w:w="1425" w:type="dxa"/>
            <w:vMerge w:val="restart"/>
            <w:tcBorders>
              <w:top w:val="single" w:sz="4" w:space="0" w:color="auto"/>
              <w:left w:val="single" w:sz="4" w:space="0" w:color="auto"/>
              <w:bottom w:val="single" w:sz="4" w:space="0" w:color="auto"/>
              <w:right w:val="single" w:sz="4" w:space="0" w:color="auto"/>
            </w:tcBorders>
            <w:hideMark/>
          </w:tcPr>
          <w:p w14:paraId="3DB06476" w14:textId="77777777" w:rsidR="00931A4E" w:rsidRPr="00C20B34" w:rsidRDefault="00931A4E" w:rsidP="00874202">
            <w:pPr>
              <w:pStyle w:val="BodyTextIndent"/>
              <w:keepNext/>
              <w:keepLines/>
              <w:spacing w:before="60" w:after="60" w:line="280" w:lineRule="exact"/>
              <w:ind w:left="0"/>
              <w:jc w:val="center"/>
              <w:rPr>
                <w:sz w:val="20"/>
                <w:szCs w:val="26"/>
              </w:rPr>
            </w:pPr>
            <w:r w:rsidRPr="00C20B34">
              <w:rPr>
                <w:sz w:val="20"/>
                <w:szCs w:val="26"/>
              </w:rPr>
              <w:lastRenderedPageBreak/>
              <w:t>10</w:t>
            </w:r>
          </w:p>
        </w:tc>
        <w:tc>
          <w:tcPr>
            <w:tcW w:w="1559" w:type="dxa"/>
            <w:vMerge w:val="restart"/>
            <w:tcBorders>
              <w:top w:val="single" w:sz="4" w:space="0" w:color="auto"/>
              <w:left w:val="single" w:sz="4" w:space="0" w:color="auto"/>
              <w:bottom w:val="single" w:sz="4" w:space="0" w:color="auto"/>
              <w:right w:val="single" w:sz="4" w:space="0" w:color="auto"/>
            </w:tcBorders>
          </w:tcPr>
          <w:p w14:paraId="330AEAF2" w14:textId="77777777" w:rsidR="00931A4E" w:rsidRPr="00C20B34" w:rsidRDefault="00931A4E" w:rsidP="00874202">
            <w:pPr>
              <w:pStyle w:val="BodyTextIndent"/>
              <w:keepNext/>
              <w:keepLines/>
              <w:spacing w:before="60" w:after="60" w:line="280" w:lineRule="exact"/>
              <w:ind w:left="0"/>
              <w:jc w:val="center"/>
              <w:rPr>
                <w:sz w:val="20"/>
                <w:szCs w:val="26"/>
                <w:lang w:bidi="ar-EG"/>
              </w:rPr>
            </w:pPr>
          </w:p>
        </w:tc>
        <w:tc>
          <w:tcPr>
            <w:tcW w:w="4961" w:type="dxa"/>
            <w:tcBorders>
              <w:top w:val="single" w:sz="4" w:space="0" w:color="auto"/>
              <w:left w:val="single" w:sz="4" w:space="0" w:color="auto"/>
              <w:bottom w:val="single" w:sz="4" w:space="0" w:color="auto"/>
              <w:right w:val="single" w:sz="4" w:space="0" w:color="auto"/>
            </w:tcBorders>
            <w:hideMark/>
          </w:tcPr>
          <w:p w14:paraId="44E404DB" w14:textId="3BAF8D4E" w:rsidR="00931A4E" w:rsidRPr="00792C17" w:rsidRDefault="003F760A" w:rsidP="00874202">
            <w:pPr>
              <w:pStyle w:val="BodyTextIndent"/>
              <w:keepNext/>
              <w:keepLines/>
              <w:spacing w:before="60" w:after="60" w:line="280" w:lineRule="exact"/>
              <w:ind w:left="0"/>
              <w:rPr>
                <w:color w:val="000000"/>
                <w:sz w:val="20"/>
                <w:szCs w:val="26"/>
              </w:rPr>
            </w:pPr>
            <w:r w:rsidRPr="00792C17">
              <w:rPr>
                <w:position w:val="2"/>
                <w:sz w:val="20"/>
                <w:szCs w:val="26"/>
                <w:rtl/>
              </w:rPr>
              <w:t>تقديم توصيات</w:t>
            </w:r>
            <w:r w:rsidR="008B60F7" w:rsidRPr="00792C17">
              <w:rPr>
                <w:position w:val="2"/>
                <w:sz w:val="20"/>
                <w:szCs w:val="26"/>
                <w:rtl/>
              </w:rPr>
              <w:t xml:space="preserve"> إلى </w:t>
            </w:r>
            <w:r w:rsidRPr="00792C17">
              <w:rPr>
                <w:position w:val="2"/>
                <w:sz w:val="20"/>
                <w:szCs w:val="26"/>
                <w:rtl/>
              </w:rPr>
              <w:t xml:space="preserve">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792C17">
              <w:rPr>
                <w:position w:val="2"/>
                <w:sz w:val="20"/>
                <w:szCs w:val="26"/>
                <w:lang w:bidi="ar-EG"/>
              </w:rPr>
              <w:t>7</w:t>
            </w:r>
            <w:r w:rsidRPr="00792C17">
              <w:rPr>
                <w:position w:val="2"/>
                <w:sz w:val="20"/>
                <w:szCs w:val="26"/>
                <w:rtl/>
              </w:rPr>
              <w:t xml:space="preserve"> من الاتفاقية،</w:t>
            </w:r>
          </w:p>
        </w:tc>
        <w:tc>
          <w:tcPr>
            <w:tcW w:w="1276" w:type="dxa"/>
            <w:tcBorders>
              <w:top w:val="single" w:sz="4" w:space="0" w:color="auto"/>
              <w:left w:val="single" w:sz="4" w:space="0" w:color="auto"/>
              <w:bottom w:val="single" w:sz="4" w:space="0" w:color="auto"/>
              <w:right w:val="single" w:sz="4" w:space="0" w:color="auto"/>
            </w:tcBorders>
          </w:tcPr>
          <w:p w14:paraId="7F7F29B9" w14:textId="77777777" w:rsidR="00931A4E" w:rsidRPr="00792C17" w:rsidRDefault="00931A4E" w:rsidP="00874202">
            <w:pPr>
              <w:pStyle w:val="BodyTextIndent"/>
              <w:keepNext/>
              <w:keepLines/>
              <w:spacing w:before="60" w:after="60" w:line="280" w:lineRule="exact"/>
              <w:ind w:left="0"/>
              <w:jc w:val="center"/>
              <w:rPr>
                <w:sz w:val="20"/>
                <w:szCs w:val="26"/>
              </w:rPr>
            </w:pPr>
            <w:r w:rsidRPr="00792C17">
              <w:rPr>
                <w:sz w:val="20"/>
                <w:szCs w:val="26"/>
              </w:rPr>
              <w:t>A24</w:t>
            </w:r>
          </w:p>
        </w:tc>
        <w:tc>
          <w:tcPr>
            <w:tcW w:w="1269" w:type="dxa"/>
            <w:tcBorders>
              <w:top w:val="single" w:sz="4" w:space="0" w:color="auto"/>
              <w:left w:val="single" w:sz="4" w:space="0" w:color="auto"/>
              <w:bottom w:val="single" w:sz="4" w:space="0" w:color="auto"/>
              <w:right w:val="single" w:sz="4" w:space="0" w:color="auto"/>
            </w:tcBorders>
          </w:tcPr>
          <w:p w14:paraId="4C709C89" w14:textId="77777777" w:rsidR="00931A4E" w:rsidRPr="00792C17" w:rsidRDefault="00931A4E" w:rsidP="00874202">
            <w:pPr>
              <w:pStyle w:val="BodyTextIndent"/>
              <w:keepNext/>
              <w:keepLines/>
              <w:spacing w:before="60" w:after="60" w:line="280" w:lineRule="exact"/>
              <w:ind w:left="0"/>
              <w:jc w:val="center"/>
              <w:rPr>
                <w:sz w:val="20"/>
                <w:szCs w:val="26"/>
              </w:rPr>
            </w:pPr>
          </w:p>
        </w:tc>
      </w:tr>
      <w:tr w:rsidR="00931A4E" w:rsidRPr="00C20B34" w14:paraId="0A7D8075" w14:textId="77777777" w:rsidTr="0042629F">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7B0DAC9"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56C65A5D"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vAlign w:val="center"/>
          </w:tcPr>
          <w:p w14:paraId="128579AE" w14:textId="1034D0FE" w:rsidR="00931A4E" w:rsidRPr="00792C17" w:rsidRDefault="007259E0" w:rsidP="0042629F">
            <w:pPr>
              <w:pStyle w:val="BodyTextIndent"/>
              <w:spacing w:before="60" w:after="60" w:line="280" w:lineRule="exact"/>
              <w:ind w:left="0"/>
              <w:jc w:val="left"/>
              <w:rPr>
                <w:color w:val="000000"/>
                <w:sz w:val="20"/>
                <w:szCs w:val="26"/>
              </w:rPr>
            </w:pPr>
            <w:r w:rsidRPr="00792C17">
              <w:rPr>
                <w:rFonts w:hint="cs"/>
                <w:color w:val="000000"/>
                <w:sz w:val="20"/>
                <w:szCs w:val="26"/>
                <w:rtl/>
              </w:rPr>
              <w:t>البنود الدائمة في جدول الأعمال</w:t>
            </w:r>
          </w:p>
        </w:tc>
        <w:tc>
          <w:tcPr>
            <w:tcW w:w="1276" w:type="dxa"/>
            <w:tcBorders>
              <w:top w:val="single" w:sz="4" w:space="0" w:color="auto"/>
              <w:left w:val="single" w:sz="4" w:space="0" w:color="auto"/>
              <w:bottom w:val="single" w:sz="4" w:space="0" w:color="auto"/>
              <w:right w:val="single" w:sz="4" w:space="0" w:color="auto"/>
            </w:tcBorders>
            <w:hideMark/>
          </w:tcPr>
          <w:p w14:paraId="2599BE29"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A24-A1</w:t>
            </w:r>
          </w:p>
        </w:tc>
        <w:tc>
          <w:tcPr>
            <w:tcW w:w="1269" w:type="dxa"/>
            <w:tcBorders>
              <w:top w:val="single" w:sz="4" w:space="0" w:color="auto"/>
              <w:left w:val="single" w:sz="4" w:space="0" w:color="auto"/>
              <w:bottom w:val="single" w:sz="4" w:space="0" w:color="auto"/>
              <w:right w:val="single" w:sz="4" w:space="0" w:color="auto"/>
            </w:tcBorders>
            <w:hideMark/>
          </w:tcPr>
          <w:p w14:paraId="1620FC58" w14:textId="5513352A"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A24A1</w:t>
            </w:r>
            <w:r w:rsidR="00DB3347" w:rsidRPr="00792C17">
              <w:rPr>
                <w:sz w:val="20"/>
                <w:szCs w:val="26"/>
              </w:rPr>
              <w:t>/1</w:t>
            </w:r>
            <w:r w:rsidR="008B60F7" w:rsidRPr="00792C17">
              <w:rPr>
                <w:sz w:val="20"/>
                <w:szCs w:val="26"/>
                <w:rtl/>
              </w:rPr>
              <w:t xml:space="preserve"> إلى</w:t>
            </w:r>
            <w:r w:rsidR="0042629F">
              <w:rPr>
                <w:rFonts w:hint="cs"/>
                <w:sz w:val="20"/>
                <w:szCs w:val="26"/>
                <w:rtl/>
              </w:rPr>
              <w:t> </w:t>
            </w:r>
            <w:r w:rsidRPr="00792C17">
              <w:rPr>
                <w:sz w:val="20"/>
                <w:szCs w:val="26"/>
              </w:rPr>
              <w:t>9</w:t>
            </w:r>
          </w:p>
        </w:tc>
      </w:tr>
      <w:tr w:rsidR="00931A4E" w:rsidRPr="00C20B34" w14:paraId="7E3FED70"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0BB5BCBC"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56161C90"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295296DB" w14:textId="6CD5D99E" w:rsidR="00931A4E" w:rsidRPr="00792C17" w:rsidRDefault="007259E0" w:rsidP="00840D65">
            <w:pPr>
              <w:pStyle w:val="BodyTextIndent"/>
              <w:spacing w:before="60" w:after="60" w:line="280" w:lineRule="exact"/>
              <w:ind w:left="0"/>
              <w:rPr>
                <w:color w:val="000000"/>
                <w:sz w:val="20"/>
                <w:szCs w:val="26"/>
              </w:rPr>
            </w:pPr>
            <w:r w:rsidRPr="00792C17">
              <w:rPr>
                <w:rFonts w:hint="cs"/>
                <w:color w:val="000000"/>
                <w:sz w:val="20"/>
                <w:szCs w:val="26"/>
                <w:rtl/>
              </w:rPr>
              <w:t>بند جديد في جدول الأعمال خاص</w:t>
            </w:r>
            <w:r w:rsidR="00F02E62" w:rsidRPr="00792C17">
              <w:rPr>
                <w:rFonts w:hint="cs"/>
                <w:color w:val="000000"/>
                <w:sz w:val="20"/>
                <w:szCs w:val="26"/>
                <w:rtl/>
              </w:rPr>
              <w:t xml:space="preserve"> بالنظام العالمي للسلامة والاستغاثة في البحر </w:t>
            </w:r>
            <w:r w:rsidR="0042629F">
              <w:rPr>
                <w:color w:val="000000"/>
                <w:sz w:val="20"/>
                <w:szCs w:val="26"/>
              </w:rPr>
              <w:t>(</w:t>
            </w:r>
            <w:r w:rsidR="0042629F" w:rsidRPr="00792C17">
              <w:rPr>
                <w:color w:val="000000"/>
                <w:sz w:val="20"/>
                <w:szCs w:val="26"/>
                <w:lang w:val="en-GB"/>
              </w:rPr>
              <w:t>GMDSS</w:t>
            </w:r>
            <w:r w:rsidR="0042629F">
              <w:rPr>
                <w:color w:val="000000"/>
                <w:sz w:val="20"/>
                <w:szCs w:val="26"/>
              </w:rPr>
              <w:t>)</w:t>
            </w:r>
          </w:p>
        </w:tc>
        <w:tc>
          <w:tcPr>
            <w:tcW w:w="1276" w:type="dxa"/>
            <w:tcBorders>
              <w:top w:val="single" w:sz="4" w:space="0" w:color="auto"/>
              <w:left w:val="single" w:sz="4" w:space="0" w:color="auto"/>
              <w:bottom w:val="single" w:sz="4" w:space="0" w:color="auto"/>
              <w:right w:val="single" w:sz="4" w:space="0" w:color="auto"/>
            </w:tcBorders>
            <w:hideMark/>
          </w:tcPr>
          <w:p w14:paraId="60722187"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A24-A2</w:t>
            </w:r>
          </w:p>
        </w:tc>
        <w:tc>
          <w:tcPr>
            <w:tcW w:w="1269" w:type="dxa"/>
            <w:tcBorders>
              <w:top w:val="single" w:sz="4" w:space="0" w:color="auto"/>
              <w:left w:val="single" w:sz="4" w:space="0" w:color="auto"/>
              <w:bottom w:val="single" w:sz="4" w:space="0" w:color="auto"/>
              <w:right w:val="single" w:sz="4" w:space="0" w:color="auto"/>
            </w:tcBorders>
            <w:hideMark/>
          </w:tcPr>
          <w:p w14:paraId="157D2D4F" w14:textId="5BBC7CBA"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A24A2/1</w:t>
            </w:r>
            <w:r w:rsidR="004300F3" w:rsidRPr="00792C17">
              <w:rPr>
                <w:sz w:val="20"/>
                <w:szCs w:val="26"/>
                <w:rtl/>
              </w:rPr>
              <w:t xml:space="preserve"> و</w:t>
            </w:r>
            <w:r w:rsidRPr="00792C17">
              <w:rPr>
                <w:sz w:val="20"/>
                <w:szCs w:val="26"/>
              </w:rPr>
              <w:t>2</w:t>
            </w:r>
          </w:p>
        </w:tc>
      </w:tr>
      <w:tr w:rsidR="00931A4E" w:rsidRPr="00C20B34" w14:paraId="330DC460"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584D54D"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03F7CF4E"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54D89F34" w14:textId="1587FBED" w:rsidR="00931A4E" w:rsidRPr="00792C17" w:rsidRDefault="00F02E62" w:rsidP="00840D65">
            <w:pPr>
              <w:pStyle w:val="BodyTextIndent"/>
              <w:spacing w:before="60" w:after="60" w:line="280" w:lineRule="exact"/>
              <w:ind w:left="0"/>
              <w:rPr>
                <w:color w:val="000000"/>
                <w:sz w:val="20"/>
                <w:szCs w:val="26"/>
              </w:rPr>
            </w:pPr>
            <w:r w:rsidRPr="00792C17">
              <w:rPr>
                <w:rFonts w:hint="cs"/>
                <w:color w:val="000000"/>
                <w:sz w:val="20"/>
                <w:szCs w:val="26"/>
                <w:rtl/>
              </w:rPr>
              <w:t xml:space="preserve">بند جديد في جدول الأعمال خاص بالاتصالات المتنقلة الدولية </w:t>
            </w:r>
            <w:r w:rsidR="0042629F">
              <w:rPr>
                <w:color w:val="000000"/>
                <w:sz w:val="20"/>
                <w:szCs w:val="26"/>
              </w:rPr>
              <w:t>(</w:t>
            </w:r>
            <w:r w:rsidR="0042629F" w:rsidRPr="00792C17">
              <w:rPr>
                <w:color w:val="000000"/>
                <w:sz w:val="20"/>
                <w:szCs w:val="26"/>
                <w:lang w:val="en-GB"/>
              </w:rPr>
              <w:t>IMT</w:t>
            </w:r>
            <w:r w:rsidR="0042629F">
              <w:rPr>
                <w:color w:val="000000"/>
                <w:sz w:val="20"/>
                <w:szCs w:val="26"/>
              </w:rPr>
              <w:t>)</w:t>
            </w:r>
          </w:p>
        </w:tc>
        <w:tc>
          <w:tcPr>
            <w:tcW w:w="1276" w:type="dxa"/>
            <w:tcBorders>
              <w:top w:val="single" w:sz="4" w:space="0" w:color="auto"/>
              <w:left w:val="single" w:sz="4" w:space="0" w:color="auto"/>
              <w:bottom w:val="single" w:sz="4" w:space="0" w:color="auto"/>
              <w:right w:val="single" w:sz="4" w:space="0" w:color="auto"/>
            </w:tcBorders>
            <w:hideMark/>
          </w:tcPr>
          <w:p w14:paraId="15606CC1"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A24-A3</w:t>
            </w:r>
          </w:p>
        </w:tc>
        <w:tc>
          <w:tcPr>
            <w:tcW w:w="1269" w:type="dxa"/>
            <w:tcBorders>
              <w:top w:val="single" w:sz="4" w:space="0" w:color="auto"/>
              <w:left w:val="single" w:sz="4" w:space="0" w:color="auto"/>
              <w:bottom w:val="single" w:sz="4" w:space="0" w:color="auto"/>
              <w:right w:val="single" w:sz="4" w:space="0" w:color="auto"/>
            </w:tcBorders>
            <w:hideMark/>
          </w:tcPr>
          <w:p w14:paraId="2F38D9F1" w14:textId="36C4A05F"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A24A3/1</w:t>
            </w:r>
            <w:r w:rsidR="004300F3" w:rsidRPr="00792C17">
              <w:rPr>
                <w:sz w:val="20"/>
                <w:szCs w:val="26"/>
                <w:rtl/>
              </w:rPr>
              <w:t xml:space="preserve"> و</w:t>
            </w:r>
            <w:r w:rsidRPr="00792C17">
              <w:rPr>
                <w:sz w:val="20"/>
                <w:szCs w:val="26"/>
              </w:rPr>
              <w:t>2</w:t>
            </w:r>
          </w:p>
        </w:tc>
      </w:tr>
      <w:tr w:rsidR="00931A4E" w:rsidRPr="00C20B34" w14:paraId="3ACB5760"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323357D7"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76BD9916"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62A6D3DB" w14:textId="197A3770" w:rsidR="00931A4E" w:rsidRPr="00792C17" w:rsidRDefault="00F02E62" w:rsidP="00840D65">
            <w:pPr>
              <w:pStyle w:val="BodyTextIndent"/>
              <w:spacing w:before="60" w:after="60" w:line="280" w:lineRule="exact"/>
              <w:ind w:left="0"/>
              <w:rPr>
                <w:color w:val="000000"/>
                <w:sz w:val="20"/>
                <w:szCs w:val="26"/>
              </w:rPr>
            </w:pPr>
            <w:r w:rsidRPr="00792C17">
              <w:rPr>
                <w:rFonts w:hint="cs"/>
                <w:color w:val="000000"/>
                <w:sz w:val="20"/>
                <w:szCs w:val="26"/>
                <w:rtl/>
              </w:rPr>
              <w:t>بند جديد في جدول الأعمال خاص ب</w:t>
            </w:r>
            <w:r w:rsidR="009E6F5B" w:rsidRPr="00792C17">
              <w:rPr>
                <w:rFonts w:hint="cs"/>
                <w:color w:val="000000"/>
                <w:sz w:val="20"/>
                <w:szCs w:val="26"/>
                <w:rtl/>
              </w:rPr>
              <w:t>ا</w:t>
            </w:r>
            <w:r w:rsidR="009E6F5B" w:rsidRPr="00792C17">
              <w:rPr>
                <w:color w:val="000000"/>
                <w:sz w:val="20"/>
                <w:szCs w:val="26"/>
                <w:rtl/>
              </w:rPr>
              <w:t>لمحطات القاعدة عالية الارتفاع للاتصالات المتنقلة الدولية</w:t>
            </w:r>
            <w:r w:rsidR="009E6F5B" w:rsidRPr="00792C17">
              <w:rPr>
                <w:rFonts w:hint="cs"/>
                <w:color w:val="000000"/>
                <w:sz w:val="20"/>
                <w:szCs w:val="26"/>
                <w:rtl/>
              </w:rPr>
              <w:t xml:space="preserve"> </w:t>
            </w:r>
            <w:r w:rsidR="0042629F">
              <w:rPr>
                <w:color w:val="000000"/>
                <w:sz w:val="20"/>
                <w:szCs w:val="26"/>
              </w:rPr>
              <w:t>(</w:t>
            </w:r>
            <w:r w:rsidR="0042629F" w:rsidRPr="00792C17">
              <w:rPr>
                <w:color w:val="000000"/>
                <w:sz w:val="20"/>
                <w:szCs w:val="26"/>
                <w:lang w:val="en-GB"/>
              </w:rPr>
              <w:t>HIBS</w:t>
            </w:r>
            <w:r w:rsidR="0042629F">
              <w:rPr>
                <w:color w:val="000000"/>
                <w:sz w:val="20"/>
                <w:szCs w:val="26"/>
              </w:rPr>
              <w:t>)</w:t>
            </w:r>
          </w:p>
        </w:tc>
        <w:tc>
          <w:tcPr>
            <w:tcW w:w="1276" w:type="dxa"/>
            <w:tcBorders>
              <w:top w:val="single" w:sz="4" w:space="0" w:color="auto"/>
              <w:left w:val="single" w:sz="4" w:space="0" w:color="auto"/>
              <w:bottom w:val="single" w:sz="4" w:space="0" w:color="auto"/>
              <w:right w:val="single" w:sz="4" w:space="0" w:color="auto"/>
            </w:tcBorders>
            <w:hideMark/>
          </w:tcPr>
          <w:p w14:paraId="351A63EF"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A24-A4</w:t>
            </w:r>
          </w:p>
        </w:tc>
        <w:tc>
          <w:tcPr>
            <w:tcW w:w="1269" w:type="dxa"/>
            <w:tcBorders>
              <w:top w:val="single" w:sz="4" w:space="0" w:color="auto"/>
              <w:left w:val="single" w:sz="4" w:space="0" w:color="auto"/>
              <w:bottom w:val="single" w:sz="4" w:space="0" w:color="auto"/>
              <w:right w:val="single" w:sz="4" w:space="0" w:color="auto"/>
            </w:tcBorders>
            <w:hideMark/>
          </w:tcPr>
          <w:p w14:paraId="50788677" w14:textId="7F8F5C3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A24A4/1</w:t>
            </w:r>
            <w:r w:rsidR="004300F3" w:rsidRPr="00792C17">
              <w:rPr>
                <w:sz w:val="20"/>
                <w:szCs w:val="26"/>
                <w:rtl/>
              </w:rPr>
              <w:t xml:space="preserve"> و</w:t>
            </w:r>
            <w:r w:rsidRPr="00792C17">
              <w:rPr>
                <w:sz w:val="20"/>
                <w:szCs w:val="26"/>
              </w:rPr>
              <w:t>2</w:t>
            </w:r>
          </w:p>
        </w:tc>
      </w:tr>
      <w:tr w:rsidR="00931A4E" w:rsidRPr="00C20B34" w14:paraId="4D819323"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25E3D70B"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30BD7A51"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700A4D8A" w14:textId="48DA2887" w:rsidR="009E6F5B" w:rsidRPr="0042629F" w:rsidRDefault="009E6F5B" w:rsidP="00840D65">
            <w:pPr>
              <w:pStyle w:val="BodyTextIndent"/>
              <w:spacing w:before="60" w:after="60" w:line="280" w:lineRule="exact"/>
              <w:ind w:left="0"/>
              <w:rPr>
                <w:color w:val="000000"/>
                <w:spacing w:val="-4"/>
                <w:sz w:val="20"/>
                <w:szCs w:val="26"/>
                <w:lang w:bidi="ar-EG"/>
              </w:rPr>
            </w:pPr>
            <w:r w:rsidRPr="0042629F">
              <w:rPr>
                <w:rFonts w:hint="cs"/>
                <w:color w:val="000000"/>
                <w:spacing w:val="-4"/>
                <w:sz w:val="20"/>
                <w:szCs w:val="26"/>
                <w:rtl/>
              </w:rPr>
              <w:t xml:space="preserve">بند جديد في جدول الأعمال خاص بنطاقات الموجات المترية </w:t>
            </w:r>
            <w:r w:rsidR="0042629F" w:rsidRPr="0042629F">
              <w:rPr>
                <w:color w:val="000000"/>
                <w:spacing w:val="-4"/>
                <w:sz w:val="20"/>
                <w:szCs w:val="26"/>
              </w:rPr>
              <w:t>(</w:t>
            </w:r>
            <w:r w:rsidR="0042629F" w:rsidRPr="0042629F">
              <w:rPr>
                <w:color w:val="000000"/>
                <w:spacing w:val="-4"/>
                <w:sz w:val="20"/>
                <w:szCs w:val="26"/>
                <w:lang w:val="en-GB"/>
              </w:rPr>
              <w:t>VHF</w:t>
            </w:r>
            <w:r w:rsidR="0042629F" w:rsidRPr="0042629F">
              <w:rPr>
                <w:color w:val="000000"/>
                <w:spacing w:val="-4"/>
                <w:sz w:val="20"/>
                <w:szCs w:val="26"/>
              </w:rPr>
              <w:t>)</w:t>
            </w:r>
            <w:r w:rsidRPr="0042629F">
              <w:rPr>
                <w:rFonts w:hint="cs"/>
                <w:color w:val="000000"/>
                <w:spacing w:val="-4"/>
                <w:sz w:val="20"/>
                <w:szCs w:val="26"/>
                <w:rtl/>
                <w:lang w:bidi="ar-EG"/>
              </w:rPr>
              <w:t xml:space="preserve"> البحرية</w:t>
            </w:r>
          </w:p>
        </w:tc>
        <w:tc>
          <w:tcPr>
            <w:tcW w:w="1276" w:type="dxa"/>
            <w:tcBorders>
              <w:top w:val="single" w:sz="4" w:space="0" w:color="auto"/>
              <w:left w:val="single" w:sz="4" w:space="0" w:color="auto"/>
              <w:bottom w:val="single" w:sz="4" w:space="0" w:color="auto"/>
              <w:right w:val="single" w:sz="4" w:space="0" w:color="auto"/>
            </w:tcBorders>
            <w:hideMark/>
          </w:tcPr>
          <w:p w14:paraId="564D9859"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A24-A5</w:t>
            </w:r>
          </w:p>
        </w:tc>
        <w:tc>
          <w:tcPr>
            <w:tcW w:w="1269" w:type="dxa"/>
            <w:tcBorders>
              <w:top w:val="single" w:sz="4" w:space="0" w:color="auto"/>
              <w:left w:val="single" w:sz="4" w:space="0" w:color="auto"/>
              <w:bottom w:val="single" w:sz="4" w:space="0" w:color="auto"/>
              <w:right w:val="single" w:sz="4" w:space="0" w:color="auto"/>
            </w:tcBorders>
            <w:hideMark/>
          </w:tcPr>
          <w:p w14:paraId="79DA79DA" w14:textId="39F3B069"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A24A5/1</w:t>
            </w:r>
            <w:r w:rsidR="004300F3" w:rsidRPr="00792C17">
              <w:rPr>
                <w:sz w:val="20"/>
                <w:szCs w:val="26"/>
                <w:rtl/>
              </w:rPr>
              <w:t xml:space="preserve"> و</w:t>
            </w:r>
            <w:r w:rsidRPr="00792C17">
              <w:rPr>
                <w:sz w:val="20"/>
                <w:szCs w:val="26"/>
              </w:rPr>
              <w:t>2</w:t>
            </w:r>
          </w:p>
        </w:tc>
      </w:tr>
      <w:tr w:rsidR="00931A4E" w:rsidRPr="00C20B34" w14:paraId="2AD8DD16"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7EF671C3"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4F77540E"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2FE06DA3" w14:textId="1FAFE0EC" w:rsidR="00931A4E" w:rsidRPr="00792C17" w:rsidRDefault="009E6F5B" w:rsidP="00840D65">
            <w:pPr>
              <w:pStyle w:val="BodyTextIndent"/>
              <w:spacing w:before="60" w:after="60" w:line="280" w:lineRule="exact"/>
              <w:ind w:left="0"/>
              <w:rPr>
                <w:color w:val="000000"/>
                <w:sz w:val="20"/>
                <w:szCs w:val="26"/>
                <w:rtl/>
                <w:lang w:val="en-GB" w:bidi="ar-EG"/>
              </w:rPr>
            </w:pPr>
            <w:r w:rsidRPr="00792C17">
              <w:rPr>
                <w:rFonts w:hint="cs"/>
                <w:color w:val="000000"/>
                <w:sz w:val="20"/>
                <w:szCs w:val="26"/>
                <w:rtl/>
              </w:rPr>
              <w:t xml:space="preserve">بند جديد في جدول الأعمال خاص بالموجات المترية </w:t>
            </w:r>
            <w:r w:rsidR="0042629F">
              <w:rPr>
                <w:color w:val="000000"/>
                <w:sz w:val="20"/>
                <w:szCs w:val="26"/>
              </w:rPr>
              <w:t>(</w:t>
            </w:r>
            <w:r w:rsidR="0042629F" w:rsidRPr="00792C17">
              <w:rPr>
                <w:color w:val="000000"/>
                <w:sz w:val="20"/>
                <w:szCs w:val="26"/>
                <w:lang w:val="en-GB"/>
              </w:rPr>
              <w:t>VHF</w:t>
            </w:r>
            <w:r w:rsidR="0042629F">
              <w:rPr>
                <w:color w:val="000000"/>
                <w:sz w:val="20"/>
                <w:szCs w:val="26"/>
              </w:rPr>
              <w:t>)</w:t>
            </w:r>
            <w:r w:rsidRPr="00792C17">
              <w:rPr>
                <w:rFonts w:hint="cs"/>
                <w:color w:val="000000"/>
                <w:sz w:val="20"/>
                <w:szCs w:val="26"/>
                <w:rtl/>
                <w:lang w:val="en-GB" w:bidi="ar-EG"/>
              </w:rPr>
              <w:t xml:space="preserve"> القائمة على التكنولوجيا الفضائية</w:t>
            </w:r>
          </w:p>
        </w:tc>
        <w:tc>
          <w:tcPr>
            <w:tcW w:w="1276" w:type="dxa"/>
            <w:tcBorders>
              <w:top w:val="single" w:sz="4" w:space="0" w:color="auto"/>
              <w:left w:val="single" w:sz="4" w:space="0" w:color="auto"/>
              <w:bottom w:val="single" w:sz="4" w:space="0" w:color="auto"/>
              <w:right w:val="single" w:sz="4" w:space="0" w:color="auto"/>
            </w:tcBorders>
            <w:hideMark/>
          </w:tcPr>
          <w:p w14:paraId="4FDAC3CE"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A24-A6</w:t>
            </w:r>
          </w:p>
        </w:tc>
        <w:tc>
          <w:tcPr>
            <w:tcW w:w="1269" w:type="dxa"/>
            <w:tcBorders>
              <w:top w:val="single" w:sz="4" w:space="0" w:color="auto"/>
              <w:left w:val="single" w:sz="4" w:space="0" w:color="auto"/>
              <w:bottom w:val="single" w:sz="4" w:space="0" w:color="auto"/>
              <w:right w:val="single" w:sz="4" w:space="0" w:color="auto"/>
            </w:tcBorders>
            <w:hideMark/>
          </w:tcPr>
          <w:p w14:paraId="16969B84" w14:textId="6AB314D5"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A24A6/1</w:t>
            </w:r>
            <w:r w:rsidR="004300F3" w:rsidRPr="00792C17">
              <w:rPr>
                <w:sz w:val="20"/>
                <w:szCs w:val="26"/>
                <w:rtl/>
              </w:rPr>
              <w:t xml:space="preserve"> و</w:t>
            </w:r>
            <w:r w:rsidRPr="00792C17">
              <w:rPr>
                <w:sz w:val="20"/>
                <w:szCs w:val="26"/>
              </w:rPr>
              <w:t>2</w:t>
            </w:r>
          </w:p>
        </w:tc>
      </w:tr>
      <w:tr w:rsidR="00931A4E" w:rsidRPr="00C20B34" w14:paraId="78137D56" w14:textId="77777777" w:rsidTr="00581807">
        <w:trPr>
          <w:jc w:val="center"/>
        </w:trPr>
        <w:tc>
          <w:tcPr>
            <w:tcW w:w="1425" w:type="dxa"/>
            <w:vMerge/>
            <w:tcBorders>
              <w:top w:val="single" w:sz="4" w:space="0" w:color="auto"/>
              <w:left w:val="single" w:sz="4" w:space="0" w:color="auto"/>
              <w:bottom w:val="single" w:sz="4" w:space="0" w:color="auto"/>
              <w:right w:val="single" w:sz="4" w:space="0" w:color="auto"/>
            </w:tcBorders>
            <w:hideMark/>
          </w:tcPr>
          <w:p w14:paraId="5CA66F6E"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1559" w:type="dxa"/>
            <w:vMerge/>
            <w:tcBorders>
              <w:top w:val="single" w:sz="4" w:space="0" w:color="auto"/>
              <w:left w:val="single" w:sz="4" w:space="0" w:color="auto"/>
              <w:bottom w:val="single" w:sz="4" w:space="0" w:color="auto"/>
              <w:right w:val="single" w:sz="4" w:space="0" w:color="auto"/>
            </w:tcBorders>
            <w:hideMark/>
          </w:tcPr>
          <w:p w14:paraId="780DB203" w14:textId="77777777" w:rsidR="00931A4E" w:rsidRPr="00C20B34" w:rsidRDefault="00931A4E" w:rsidP="00581807">
            <w:pPr>
              <w:tabs>
                <w:tab w:val="clear" w:pos="1134"/>
                <w:tab w:val="clear" w:pos="1871"/>
                <w:tab w:val="clear" w:pos="2268"/>
              </w:tabs>
              <w:spacing w:before="60" w:after="60" w:line="280" w:lineRule="exact"/>
              <w:jc w:val="center"/>
              <w:rPr>
                <w:sz w:val="20"/>
                <w:szCs w:val="26"/>
              </w:rPr>
            </w:pPr>
          </w:p>
        </w:tc>
        <w:tc>
          <w:tcPr>
            <w:tcW w:w="4961" w:type="dxa"/>
            <w:tcBorders>
              <w:top w:val="single" w:sz="4" w:space="0" w:color="auto"/>
              <w:left w:val="single" w:sz="4" w:space="0" w:color="auto"/>
              <w:bottom w:val="single" w:sz="4" w:space="0" w:color="auto"/>
              <w:right w:val="single" w:sz="4" w:space="0" w:color="auto"/>
            </w:tcBorders>
          </w:tcPr>
          <w:p w14:paraId="4073223D" w14:textId="1372CEAC" w:rsidR="00931A4E" w:rsidRPr="00792C17" w:rsidRDefault="009E6F5B" w:rsidP="00840D65">
            <w:pPr>
              <w:pStyle w:val="BodyTextIndent"/>
              <w:spacing w:before="60" w:after="60" w:line="280" w:lineRule="exact"/>
              <w:ind w:left="0"/>
              <w:rPr>
                <w:color w:val="000000"/>
                <w:sz w:val="20"/>
                <w:szCs w:val="26"/>
                <w:lang w:bidi="ar-EG"/>
              </w:rPr>
            </w:pPr>
            <w:r w:rsidRPr="00792C17">
              <w:rPr>
                <w:rFonts w:hint="cs"/>
                <w:color w:val="000000"/>
                <w:sz w:val="20"/>
                <w:szCs w:val="26"/>
                <w:rtl/>
              </w:rPr>
              <w:t>بند جديد في جدول الأعمال خاص ب</w:t>
            </w:r>
            <w:r w:rsidR="00276542" w:rsidRPr="00792C17">
              <w:rPr>
                <w:rFonts w:hint="cs"/>
                <w:color w:val="000000"/>
                <w:sz w:val="20"/>
                <w:szCs w:val="26"/>
                <w:rtl/>
              </w:rPr>
              <w:t>المركبة دون المدارية</w:t>
            </w:r>
          </w:p>
        </w:tc>
        <w:tc>
          <w:tcPr>
            <w:tcW w:w="1276" w:type="dxa"/>
            <w:tcBorders>
              <w:top w:val="single" w:sz="4" w:space="0" w:color="auto"/>
              <w:left w:val="single" w:sz="4" w:space="0" w:color="auto"/>
              <w:bottom w:val="single" w:sz="4" w:space="0" w:color="auto"/>
              <w:right w:val="single" w:sz="4" w:space="0" w:color="auto"/>
            </w:tcBorders>
            <w:hideMark/>
          </w:tcPr>
          <w:p w14:paraId="1BF54F76" w14:textId="77777777"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A24-A7</w:t>
            </w:r>
          </w:p>
        </w:tc>
        <w:tc>
          <w:tcPr>
            <w:tcW w:w="1269" w:type="dxa"/>
            <w:tcBorders>
              <w:top w:val="single" w:sz="4" w:space="0" w:color="auto"/>
              <w:left w:val="single" w:sz="4" w:space="0" w:color="auto"/>
              <w:bottom w:val="single" w:sz="4" w:space="0" w:color="auto"/>
              <w:right w:val="single" w:sz="4" w:space="0" w:color="auto"/>
            </w:tcBorders>
            <w:hideMark/>
          </w:tcPr>
          <w:p w14:paraId="2CF6186B" w14:textId="08B0529D" w:rsidR="00931A4E" w:rsidRPr="00792C17" w:rsidRDefault="00931A4E" w:rsidP="00581807">
            <w:pPr>
              <w:pStyle w:val="BodyTextIndent"/>
              <w:spacing w:before="60" w:after="60" w:line="280" w:lineRule="exact"/>
              <w:ind w:left="0"/>
              <w:jc w:val="center"/>
              <w:rPr>
                <w:sz w:val="20"/>
                <w:szCs w:val="26"/>
              </w:rPr>
            </w:pPr>
            <w:r w:rsidRPr="00792C17">
              <w:rPr>
                <w:sz w:val="20"/>
                <w:szCs w:val="26"/>
              </w:rPr>
              <w:t>A24A7/1</w:t>
            </w:r>
            <w:r w:rsidR="004300F3" w:rsidRPr="00792C17">
              <w:rPr>
                <w:sz w:val="20"/>
                <w:szCs w:val="26"/>
                <w:rtl/>
              </w:rPr>
              <w:t xml:space="preserve"> و</w:t>
            </w:r>
            <w:r w:rsidRPr="00792C17">
              <w:rPr>
                <w:sz w:val="20"/>
                <w:szCs w:val="26"/>
              </w:rPr>
              <w:t>2</w:t>
            </w:r>
          </w:p>
        </w:tc>
      </w:tr>
    </w:tbl>
    <w:p w14:paraId="17270C0D" w14:textId="77777777" w:rsidR="0002292B" w:rsidRDefault="0002292B" w:rsidP="008614B8">
      <w:pPr>
        <w:rPr>
          <w:rtl/>
          <w:lang w:bidi="ar-EG"/>
        </w:rPr>
        <w:sectPr w:rsidR="0002292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6D6E18AF" w14:textId="35FC451C" w:rsidR="00C11A71" w:rsidRDefault="00C11A71" w:rsidP="00C11A71">
      <w:pPr>
        <w:pStyle w:val="AnnexNo"/>
        <w:rPr>
          <w:rtl/>
        </w:rPr>
      </w:pPr>
      <w:r>
        <w:rPr>
          <w:rFonts w:hint="cs"/>
          <w:rtl/>
        </w:rPr>
        <w:lastRenderedPageBreak/>
        <w:t xml:space="preserve">الملحق </w:t>
      </w:r>
      <w:r>
        <w:t>2</w:t>
      </w:r>
    </w:p>
    <w:p w14:paraId="33B5EAE2" w14:textId="3668E2E6" w:rsidR="00C11A71" w:rsidRDefault="001F1482" w:rsidP="00C11A71">
      <w:pPr>
        <w:pStyle w:val="Annextitle"/>
      </w:pPr>
      <w:r>
        <w:rPr>
          <w:rFonts w:hint="cs"/>
          <w:rtl/>
        </w:rPr>
        <w:t>جدول التصديقات للمقترحات المشتركة المقدمة من جماعة آسيا والمحيط الهادئ للاتصالات</w:t>
      </w:r>
    </w:p>
    <w:tbl>
      <w:tblPr>
        <w:bidiVisual/>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
        <w:gridCol w:w="640"/>
        <w:gridCol w:w="970"/>
        <w:gridCol w:w="354"/>
        <w:gridCol w:w="352"/>
        <w:gridCol w:w="352"/>
        <w:gridCol w:w="352"/>
        <w:gridCol w:w="352"/>
        <w:gridCol w:w="352"/>
        <w:gridCol w:w="352"/>
        <w:gridCol w:w="352"/>
        <w:gridCol w:w="352"/>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1"/>
        <w:gridCol w:w="396"/>
      </w:tblGrid>
      <w:tr w:rsidR="00C175DA" w:rsidRPr="00496C42" w14:paraId="657E6425" w14:textId="77777777" w:rsidTr="002F7158">
        <w:trPr>
          <w:cantSplit/>
          <w:trHeight w:val="2158"/>
          <w:tblHeader/>
          <w:jc w:val="center"/>
        </w:trPr>
        <w:tc>
          <w:tcPr>
            <w:tcW w:w="607" w:type="dxa"/>
            <w:shd w:val="pct15" w:color="auto" w:fill="auto"/>
            <w:textDirection w:val="btLr"/>
            <w:vAlign w:val="center"/>
          </w:tcPr>
          <w:p w14:paraId="42AAB78E" w14:textId="77777777" w:rsidR="002F7158" w:rsidRPr="00DE311C" w:rsidRDefault="002F7158" w:rsidP="002F7158">
            <w:pPr>
              <w:spacing w:before="0" w:line="200" w:lineRule="exact"/>
              <w:ind w:left="113" w:right="113"/>
              <w:jc w:val="center"/>
              <w:rPr>
                <w:rFonts w:ascii="Times New Roman Bold" w:hAnsi="Times New Roman Bold"/>
                <w:b/>
                <w:bCs/>
                <w:position w:val="2"/>
                <w:sz w:val="16"/>
                <w:szCs w:val="22"/>
                <w:rtl/>
                <w:lang w:val="en-GB" w:bidi="ar-EG"/>
              </w:rPr>
            </w:pPr>
            <w:r w:rsidRPr="00DE311C">
              <w:rPr>
                <w:rFonts w:ascii="Times New Roman Bold" w:hAnsi="Times New Roman Bold" w:hint="cs"/>
                <w:b/>
                <w:bCs/>
                <w:position w:val="2"/>
                <w:sz w:val="16"/>
                <w:szCs w:val="22"/>
                <w:rtl/>
                <w:lang w:val="en-GB"/>
              </w:rPr>
              <w:t>نص البند في جدول الأعمال</w:t>
            </w:r>
          </w:p>
        </w:tc>
        <w:tc>
          <w:tcPr>
            <w:tcW w:w="640" w:type="dxa"/>
            <w:shd w:val="pct15" w:color="auto" w:fill="auto"/>
            <w:textDirection w:val="btLr"/>
            <w:vAlign w:val="center"/>
          </w:tcPr>
          <w:p w14:paraId="2A509FF3" w14:textId="77777777" w:rsidR="002F7158" w:rsidRPr="00DE311C" w:rsidRDefault="002F7158" w:rsidP="002F7158">
            <w:pPr>
              <w:spacing w:before="0" w:line="200" w:lineRule="exact"/>
              <w:ind w:left="113" w:right="113"/>
              <w:jc w:val="center"/>
              <w:rPr>
                <w:rFonts w:ascii="Times New Roman Bold" w:hAnsi="Times New Roman Bold"/>
                <w:b/>
                <w:bCs/>
                <w:position w:val="2"/>
                <w:sz w:val="16"/>
                <w:szCs w:val="22"/>
                <w:rtl/>
                <w:lang w:val="en-GB" w:bidi="ar-EG"/>
              </w:rPr>
            </w:pPr>
            <w:r w:rsidRPr="00DE311C">
              <w:rPr>
                <w:rFonts w:ascii="Times New Roman Bold" w:hAnsi="Times New Roman Bold" w:hint="cs"/>
                <w:b/>
                <w:bCs/>
                <w:position w:val="2"/>
                <w:sz w:val="16"/>
                <w:szCs w:val="22"/>
                <w:rtl/>
                <w:lang w:val="en-GB"/>
              </w:rPr>
              <w:t>رقم الإضافة</w:t>
            </w:r>
          </w:p>
        </w:tc>
        <w:tc>
          <w:tcPr>
            <w:tcW w:w="970" w:type="dxa"/>
            <w:shd w:val="pct15" w:color="auto" w:fill="auto"/>
            <w:vAlign w:val="center"/>
          </w:tcPr>
          <w:p w14:paraId="7214ED30" w14:textId="2C21D41C" w:rsidR="002F7158" w:rsidRPr="00DE311C" w:rsidRDefault="002F7158" w:rsidP="002F7158">
            <w:pPr>
              <w:spacing w:before="0" w:line="200" w:lineRule="exact"/>
              <w:jc w:val="center"/>
              <w:rPr>
                <w:rFonts w:ascii="Times New Roman Bold" w:hAnsi="Times New Roman Bold"/>
                <w:b/>
                <w:bCs/>
                <w:position w:val="2"/>
                <w:sz w:val="16"/>
                <w:szCs w:val="22"/>
              </w:rPr>
            </w:pPr>
            <w:r w:rsidRPr="00DE311C">
              <w:rPr>
                <w:rFonts w:ascii="Times New Roman Bold" w:hAnsi="Times New Roman Bold" w:hint="cs"/>
                <w:b/>
                <w:bCs/>
                <w:position w:val="2"/>
                <w:sz w:val="16"/>
                <w:szCs w:val="22"/>
                <w:rtl/>
                <w:lang w:val="en-GB"/>
              </w:rPr>
              <w:t xml:space="preserve">رقم المقترح: </w:t>
            </w:r>
            <w:r w:rsidRPr="00DE311C">
              <w:rPr>
                <w:rFonts w:ascii="Times New Roman Bold" w:hAnsi="Times New Roman Bold"/>
                <w:b/>
                <w:bCs/>
                <w:position w:val="2"/>
                <w:sz w:val="16"/>
                <w:szCs w:val="22"/>
              </w:rPr>
              <w:t>A</w:t>
            </w:r>
            <w:r w:rsidR="00E647EA" w:rsidRPr="00DE311C">
              <w:rPr>
                <w:rFonts w:ascii="Times New Roman Bold" w:hAnsi="Times New Roman Bold"/>
                <w:b/>
                <w:bCs/>
                <w:position w:val="2"/>
                <w:sz w:val="16"/>
                <w:szCs w:val="22"/>
              </w:rPr>
              <w:t>C</w:t>
            </w:r>
            <w:r w:rsidRPr="00DE311C">
              <w:rPr>
                <w:rFonts w:ascii="Times New Roman Bold" w:hAnsi="Times New Roman Bold"/>
                <w:b/>
                <w:bCs/>
                <w:position w:val="2"/>
                <w:sz w:val="16"/>
                <w:szCs w:val="22"/>
              </w:rPr>
              <w:t>P/</w:t>
            </w:r>
            <w:r w:rsidR="00E647EA" w:rsidRPr="00DE311C">
              <w:rPr>
                <w:rFonts w:ascii="Times New Roman Bold" w:hAnsi="Times New Roman Bold"/>
                <w:b/>
                <w:bCs/>
                <w:position w:val="2"/>
                <w:sz w:val="16"/>
                <w:szCs w:val="22"/>
              </w:rPr>
              <w:t>24</w:t>
            </w:r>
          </w:p>
        </w:tc>
        <w:tc>
          <w:tcPr>
            <w:tcW w:w="354" w:type="dxa"/>
            <w:shd w:val="pct15" w:color="auto" w:fill="auto"/>
            <w:textDirection w:val="btLr"/>
            <w:vAlign w:val="center"/>
          </w:tcPr>
          <w:p w14:paraId="27DC4852"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AFG</w:t>
            </w:r>
          </w:p>
        </w:tc>
        <w:tc>
          <w:tcPr>
            <w:tcW w:w="352" w:type="dxa"/>
            <w:shd w:val="pct15" w:color="auto" w:fill="auto"/>
            <w:textDirection w:val="btLr"/>
            <w:vAlign w:val="center"/>
          </w:tcPr>
          <w:p w14:paraId="48CF2B42"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AUS</w:t>
            </w:r>
          </w:p>
        </w:tc>
        <w:tc>
          <w:tcPr>
            <w:tcW w:w="352" w:type="dxa"/>
            <w:shd w:val="pct15" w:color="auto" w:fill="auto"/>
            <w:textDirection w:val="btLr"/>
            <w:vAlign w:val="center"/>
          </w:tcPr>
          <w:p w14:paraId="4EBB6907"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BGD</w:t>
            </w:r>
          </w:p>
        </w:tc>
        <w:tc>
          <w:tcPr>
            <w:tcW w:w="352" w:type="dxa"/>
            <w:shd w:val="pct15" w:color="auto" w:fill="auto"/>
            <w:textDirection w:val="btLr"/>
            <w:vAlign w:val="center"/>
          </w:tcPr>
          <w:p w14:paraId="06B91A85"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BTN</w:t>
            </w:r>
          </w:p>
        </w:tc>
        <w:tc>
          <w:tcPr>
            <w:tcW w:w="352" w:type="dxa"/>
            <w:shd w:val="pct15" w:color="auto" w:fill="auto"/>
            <w:textDirection w:val="btLr"/>
            <w:vAlign w:val="center"/>
          </w:tcPr>
          <w:p w14:paraId="063B2627"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BRU</w:t>
            </w:r>
          </w:p>
        </w:tc>
        <w:tc>
          <w:tcPr>
            <w:tcW w:w="352" w:type="dxa"/>
            <w:shd w:val="pct15" w:color="auto" w:fill="auto"/>
            <w:textDirection w:val="btLr"/>
            <w:vAlign w:val="center"/>
          </w:tcPr>
          <w:p w14:paraId="263364BC"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CBG</w:t>
            </w:r>
          </w:p>
        </w:tc>
        <w:tc>
          <w:tcPr>
            <w:tcW w:w="352" w:type="dxa"/>
            <w:shd w:val="pct15" w:color="auto" w:fill="auto"/>
            <w:textDirection w:val="btLr"/>
            <w:vAlign w:val="center"/>
          </w:tcPr>
          <w:p w14:paraId="1CAC4D7A"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CHN</w:t>
            </w:r>
          </w:p>
        </w:tc>
        <w:tc>
          <w:tcPr>
            <w:tcW w:w="352" w:type="dxa"/>
            <w:shd w:val="pct15" w:color="auto" w:fill="auto"/>
            <w:textDirection w:val="btLr"/>
            <w:vAlign w:val="center"/>
          </w:tcPr>
          <w:p w14:paraId="1924F83F"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KRE</w:t>
            </w:r>
          </w:p>
        </w:tc>
        <w:tc>
          <w:tcPr>
            <w:tcW w:w="352" w:type="dxa"/>
            <w:shd w:val="pct15" w:color="auto" w:fill="auto"/>
            <w:textDirection w:val="btLr"/>
            <w:vAlign w:val="center"/>
          </w:tcPr>
          <w:p w14:paraId="3A5441D5"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FJI</w:t>
            </w:r>
          </w:p>
        </w:tc>
        <w:tc>
          <w:tcPr>
            <w:tcW w:w="351" w:type="dxa"/>
            <w:shd w:val="pct15" w:color="auto" w:fill="auto"/>
            <w:textDirection w:val="btLr"/>
            <w:vAlign w:val="center"/>
          </w:tcPr>
          <w:p w14:paraId="4D6E6404"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IND</w:t>
            </w:r>
          </w:p>
        </w:tc>
        <w:tc>
          <w:tcPr>
            <w:tcW w:w="352" w:type="dxa"/>
            <w:shd w:val="pct15" w:color="auto" w:fill="auto"/>
            <w:textDirection w:val="btLr"/>
            <w:vAlign w:val="center"/>
          </w:tcPr>
          <w:p w14:paraId="1EFFCCEA"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INS</w:t>
            </w:r>
          </w:p>
        </w:tc>
        <w:tc>
          <w:tcPr>
            <w:tcW w:w="352" w:type="dxa"/>
            <w:shd w:val="pct15" w:color="auto" w:fill="auto"/>
            <w:textDirection w:val="btLr"/>
            <w:vAlign w:val="center"/>
          </w:tcPr>
          <w:p w14:paraId="5664F038"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IRN</w:t>
            </w:r>
          </w:p>
        </w:tc>
        <w:tc>
          <w:tcPr>
            <w:tcW w:w="352" w:type="dxa"/>
            <w:shd w:val="pct15" w:color="auto" w:fill="auto"/>
            <w:textDirection w:val="btLr"/>
            <w:vAlign w:val="center"/>
          </w:tcPr>
          <w:p w14:paraId="79606B8F"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J</w:t>
            </w:r>
          </w:p>
        </w:tc>
        <w:tc>
          <w:tcPr>
            <w:tcW w:w="352" w:type="dxa"/>
            <w:shd w:val="pct15" w:color="auto" w:fill="auto"/>
            <w:textDirection w:val="btLr"/>
            <w:vAlign w:val="center"/>
          </w:tcPr>
          <w:p w14:paraId="030B3747"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KIR</w:t>
            </w:r>
          </w:p>
        </w:tc>
        <w:tc>
          <w:tcPr>
            <w:tcW w:w="352" w:type="dxa"/>
            <w:shd w:val="pct15" w:color="auto" w:fill="auto"/>
            <w:textDirection w:val="btLr"/>
            <w:vAlign w:val="center"/>
          </w:tcPr>
          <w:p w14:paraId="605448AD"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KOR</w:t>
            </w:r>
          </w:p>
        </w:tc>
        <w:tc>
          <w:tcPr>
            <w:tcW w:w="352" w:type="dxa"/>
            <w:shd w:val="pct15" w:color="auto" w:fill="auto"/>
            <w:textDirection w:val="btLr"/>
            <w:vAlign w:val="center"/>
          </w:tcPr>
          <w:p w14:paraId="1C75034C"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LAO</w:t>
            </w:r>
          </w:p>
        </w:tc>
        <w:tc>
          <w:tcPr>
            <w:tcW w:w="352" w:type="dxa"/>
            <w:shd w:val="pct15" w:color="auto" w:fill="auto"/>
            <w:textDirection w:val="btLr"/>
            <w:vAlign w:val="center"/>
          </w:tcPr>
          <w:p w14:paraId="500C3B0C"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MLA</w:t>
            </w:r>
          </w:p>
        </w:tc>
        <w:tc>
          <w:tcPr>
            <w:tcW w:w="352" w:type="dxa"/>
            <w:shd w:val="pct15" w:color="auto" w:fill="auto"/>
            <w:textDirection w:val="btLr"/>
            <w:vAlign w:val="center"/>
          </w:tcPr>
          <w:p w14:paraId="00421D4B"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MLD</w:t>
            </w:r>
          </w:p>
        </w:tc>
        <w:tc>
          <w:tcPr>
            <w:tcW w:w="352" w:type="dxa"/>
            <w:shd w:val="pct15" w:color="auto" w:fill="auto"/>
            <w:textDirection w:val="btLr"/>
            <w:vAlign w:val="center"/>
          </w:tcPr>
          <w:p w14:paraId="036A893C"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MHL</w:t>
            </w:r>
          </w:p>
        </w:tc>
        <w:tc>
          <w:tcPr>
            <w:tcW w:w="352" w:type="dxa"/>
            <w:shd w:val="pct15" w:color="auto" w:fill="auto"/>
            <w:textDirection w:val="btLr"/>
            <w:vAlign w:val="center"/>
          </w:tcPr>
          <w:p w14:paraId="291F851D"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FSM</w:t>
            </w:r>
          </w:p>
        </w:tc>
        <w:tc>
          <w:tcPr>
            <w:tcW w:w="352" w:type="dxa"/>
            <w:shd w:val="pct15" w:color="auto" w:fill="auto"/>
            <w:textDirection w:val="btLr"/>
            <w:vAlign w:val="center"/>
          </w:tcPr>
          <w:p w14:paraId="394261DE"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MNG</w:t>
            </w:r>
          </w:p>
        </w:tc>
        <w:tc>
          <w:tcPr>
            <w:tcW w:w="352" w:type="dxa"/>
            <w:shd w:val="pct15" w:color="auto" w:fill="auto"/>
            <w:textDirection w:val="btLr"/>
            <w:vAlign w:val="center"/>
          </w:tcPr>
          <w:p w14:paraId="42B15B60"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BRM</w:t>
            </w:r>
          </w:p>
        </w:tc>
        <w:tc>
          <w:tcPr>
            <w:tcW w:w="352" w:type="dxa"/>
            <w:shd w:val="pct15" w:color="auto" w:fill="auto"/>
            <w:textDirection w:val="btLr"/>
            <w:vAlign w:val="center"/>
          </w:tcPr>
          <w:p w14:paraId="290B4C3E"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NRU</w:t>
            </w:r>
          </w:p>
        </w:tc>
        <w:tc>
          <w:tcPr>
            <w:tcW w:w="352" w:type="dxa"/>
            <w:shd w:val="pct15" w:color="auto" w:fill="auto"/>
            <w:textDirection w:val="btLr"/>
            <w:vAlign w:val="center"/>
          </w:tcPr>
          <w:p w14:paraId="31789C40"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NPL</w:t>
            </w:r>
          </w:p>
        </w:tc>
        <w:tc>
          <w:tcPr>
            <w:tcW w:w="352" w:type="dxa"/>
            <w:shd w:val="pct15" w:color="auto" w:fill="auto"/>
            <w:textDirection w:val="btLr"/>
            <w:vAlign w:val="center"/>
          </w:tcPr>
          <w:p w14:paraId="7B0EFFCA"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NZL</w:t>
            </w:r>
          </w:p>
        </w:tc>
        <w:tc>
          <w:tcPr>
            <w:tcW w:w="352" w:type="dxa"/>
            <w:shd w:val="pct15" w:color="auto" w:fill="auto"/>
            <w:textDirection w:val="btLr"/>
            <w:vAlign w:val="center"/>
          </w:tcPr>
          <w:p w14:paraId="0977DF99"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PAK</w:t>
            </w:r>
          </w:p>
        </w:tc>
        <w:tc>
          <w:tcPr>
            <w:tcW w:w="352" w:type="dxa"/>
            <w:shd w:val="pct15" w:color="auto" w:fill="auto"/>
            <w:textDirection w:val="btLr"/>
            <w:vAlign w:val="center"/>
          </w:tcPr>
          <w:p w14:paraId="56C9A3C2"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PLW</w:t>
            </w:r>
          </w:p>
        </w:tc>
        <w:tc>
          <w:tcPr>
            <w:tcW w:w="352" w:type="dxa"/>
            <w:shd w:val="pct15" w:color="auto" w:fill="auto"/>
            <w:textDirection w:val="btLr"/>
            <w:vAlign w:val="center"/>
          </w:tcPr>
          <w:p w14:paraId="109C25A4"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PNG</w:t>
            </w:r>
          </w:p>
        </w:tc>
        <w:tc>
          <w:tcPr>
            <w:tcW w:w="352" w:type="dxa"/>
            <w:shd w:val="pct15" w:color="auto" w:fill="auto"/>
            <w:textDirection w:val="btLr"/>
            <w:vAlign w:val="center"/>
          </w:tcPr>
          <w:p w14:paraId="515CC816"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PHL</w:t>
            </w:r>
          </w:p>
        </w:tc>
        <w:tc>
          <w:tcPr>
            <w:tcW w:w="352" w:type="dxa"/>
            <w:shd w:val="pct15" w:color="auto" w:fill="auto"/>
            <w:textDirection w:val="btLr"/>
            <w:vAlign w:val="center"/>
          </w:tcPr>
          <w:p w14:paraId="6F74E714"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SMO</w:t>
            </w:r>
          </w:p>
        </w:tc>
        <w:tc>
          <w:tcPr>
            <w:tcW w:w="352" w:type="dxa"/>
            <w:shd w:val="pct15" w:color="auto" w:fill="auto"/>
            <w:textDirection w:val="btLr"/>
            <w:vAlign w:val="center"/>
          </w:tcPr>
          <w:p w14:paraId="72D1EA77"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SNG</w:t>
            </w:r>
          </w:p>
        </w:tc>
        <w:tc>
          <w:tcPr>
            <w:tcW w:w="352" w:type="dxa"/>
            <w:shd w:val="pct15" w:color="auto" w:fill="auto"/>
            <w:textDirection w:val="btLr"/>
            <w:vAlign w:val="center"/>
          </w:tcPr>
          <w:p w14:paraId="7A1CCF56"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SLM</w:t>
            </w:r>
          </w:p>
        </w:tc>
        <w:tc>
          <w:tcPr>
            <w:tcW w:w="352" w:type="dxa"/>
            <w:shd w:val="pct15" w:color="auto" w:fill="auto"/>
            <w:textDirection w:val="btLr"/>
            <w:vAlign w:val="center"/>
          </w:tcPr>
          <w:p w14:paraId="3E4B1D0A"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CLN</w:t>
            </w:r>
          </w:p>
        </w:tc>
        <w:tc>
          <w:tcPr>
            <w:tcW w:w="352" w:type="dxa"/>
            <w:shd w:val="pct15" w:color="auto" w:fill="auto"/>
            <w:textDirection w:val="btLr"/>
            <w:vAlign w:val="center"/>
          </w:tcPr>
          <w:p w14:paraId="62A5D9C7"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THA</w:t>
            </w:r>
          </w:p>
        </w:tc>
        <w:tc>
          <w:tcPr>
            <w:tcW w:w="352" w:type="dxa"/>
            <w:shd w:val="pct15" w:color="auto" w:fill="auto"/>
            <w:textDirection w:val="btLr"/>
            <w:vAlign w:val="center"/>
          </w:tcPr>
          <w:p w14:paraId="0FA09CA2"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TON</w:t>
            </w:r>
          </w:p>
        </w:tc>
        <w:tc>
          <w:tcPr>
            <w:tcW w:w="352" w:type="dxa"/>
            <w:shd w:val="pct15" w:color="auto" w:fill="auto"/>
            <w:textDirection w:val="btLr"/>
            <w:vAlign w:val="center"/>
          </w:tcPr>
          <w:p w14:paraId="1FA5B790"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TUV</w:t>
            </w:r>
          </w:p>
        </w:tc>
        <w:tc>
          <w:tcPr>
            <w:tcW w:w="352" w:type="dxa"/>
            <w:shd w:val="pct15" w:color="auto" w:fill="auto"/>
            <w:textDirection w:val="btLr"/>
            <w:vAlign w:val="center"/>
          </w:tcPr>
          <w:p w14:paraId="337FD872"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VUT</w:t>
            </w:r>
          </w:p>
        </w:tc>
        <w:tc>
          <w:tcPr>
            <w:tcW w:w="351" w:type="dxa"/>
            <w:shd w:val="pct15" w:color="auto" w:fill="auto"/>
            <w:textDirection w:val="btLr"/>
            <w:vAlign w:val="center"/>
          </w:tcPr>
          <w:p w14:paraId="4A9F4BAE" w14:textId="77777777" w:rsidR="002F7158" w:rsidRPr="00496C42" w:rsidRDefault="002F7158" w:rsidP="002F7158">
            <w:pPr>
              <w:spacing w:before="0" w:line="200" w:lineRule="exact"/>
              <w:ind w:left="113" w:right="113"/>
              <w:contextualSpacing/>
              <w:jc w:val="center"/>
              <w:rPr>
                <w:b/>
                <w:bCs/>
                <w:sz w:val="16"/>
                <w:szCs w:val="22"/>
                <w:lang w:val="en-GB" w:bidi="ar-EG"/>
              </w:rPr>
            </w:pPr>
            <w:r w:rsidRPr="00496C42">
              <w:rPr>
                <w:b/>
                <w:bCs/>
                <w:sz w:val="16"/>
                <w:szCs w:val="22"/>
                <w:lang w:val="en-GB" w:bidi="ar-EG"/>
              </w:rPr>
              <w:t>VTN</w:t>
            </w:r>
          </w:p>
        </w:tc>
        <w:tc>
          <w:tcPr>
            <w:tcW w:w="396" w:type="dxa"/>
            <w:shd w:val="pct15" w:color="auto" w:fill="auto"/>
            <w:textDirection w:val="btLr"/>
            <w:vAlign w:val="center"/>
          </w:tcPr>
          <w:p w14:paraId="5C2729E0" w14:textId="2048E2DA" w:rsidR="002F7158" w:rsidRPr="00DE311C" w:rsidRDefault="002F7158" w:rsidP="002F7158">
            <w:pPr>
              <w:spacing w:before="0" w:line="200" w:lineRule="exact"/>
              <w:ind w:left="113" w:right="113"/>
              <w:contextualSpacing/>
              <w:jc w:val="center"/>
              <w:rPr>
                <w:rFonts w:ascii="Times New Roman Bold" w:hAnsi="Times New Roman Bold"/>
                <w:b/>
                <w:bCs/>
                <w:position w:val="2"/>
                <w:sz w:val="16"/>
                <w:szCs w:val="22"/>
                <w:lang w:val="en-GB" w:bidi="ar-EG"/>
              </w:rPr>
            </w:pPr>
            <w:r w:rsidRPr="00DE311C">
              <w:rPr>
                <w:rFonts w:ascii="Times New Roman Bold" w:hAnsi="Times New Roman Bold" w:hint="cs"/>
                <w:b/>
                <w:bCs/>
                <w:position w:val="2"/>
                <w:sz w:val="16"/>
                <w:szCs w:val="22"/>
                <w:rtl/>
                <w:lang w:val="en-GB" w:bidi="ar-EG"/>
              </w:rPr>
              <w:t>المجموع</w:t>
            </w:r>
          </w:p>
        </w:tc>
      </w:tr>
      <w:tr w:rsidR="002F7158" w:rsidRPr="00496C42" w14:paraId="7C9DFA46" w14:textId="77777777" w:rsidTr="004503D9">
        <w:trPr>
          <w:cantSplit/>
          <w:trHeight w:val="499"/>
          <w:jc w:val="center"/>
        </w:trPr>
        <w:tc>
          <w:tcPr>
            <w:tcW w:w="607" w:type="dxa"/>
            <w:vAlign w:val="center"/>
          </w:tcPr>
          <w:p w14:paraId="6FCED202" w14:textId="4A48A6D4"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1.1</w:t>
            </w:r>
          </w:p>
        </w:tc>
        <w:tc>
          <w:tcPr>
            <w:tcW w:w="640" w:type="dxa"/>
            <w:vAlign w:val="center"/>
          </w:tcPr>
          <w:p w14:paraId="6C5B9128" w14:textId="6034E1D7" w:rsidR="002F7158" w:rsidRPr="0049526A" w:rsidRDefault="002F7158" w:rsidP="004503D9">
            <w:pPr>
              <w:spacing w:before="0" w:line="200" w:lineRule="exact"/>
              <w:contextualSpacing/>
              <w:jc w:val="center"/>
              <w:rPr>
                <w:sz w:val="16"/>
                <w:szCs w:val="22"/>
                <w:lang w:bidi="ar-EG"/>
              </w:rPr>
            </w:pPr>
            <w:r w:rsidRPr="0049526A">
              <w:rPr>
                <w:rFonts w:eastAsia="Dotum"/>
                <w:sz w:val="16"/>
                <w:szCs w:val="22"/>
              </w:rPr>
              <w:t>A1</w:t>
            </w:r>
          </w:p>
        </w:tc>
        <w:tc>
          <w:tcPr>
            <w:tcW w:w="970" w:type="dxa"/>
            <w:vAlign w:val="center"/>
          </w:tcPr>
          <w:p w14:paraId="0FDCA43E" w14:textId="67C8D23D"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A1/1</w:t>
            </w:r>
          </w:p>
        </w:tc>
        <w:tc>
          <w:tcPr>
            <w:tcW w:w="354" w:type="dxa"/>
            <w:noWrap/>
            <w:vAlign w:val="center"/>
          </w:tcPr>
          <w:p w14:paraId="1E95A9FB" w14:textId="1E3665E6"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lang w:bidi="th-TH"/>
              </w:rPr>
              <w:t>-</w:t>
            </w:r>
          </w:p>
        </w:tc>
        <w:tc>
          <w:tcPr>
            <w:tcW w:w="352" w:type="dxa"/>
            <w:noWrap/>
            <w:vAlign w:val="center"/>
          </w:tcPr>
          <w:p w14:paraId="6EA6B249" w14:textId="27EFE613"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0C128BE4" w14:textId="395A1F40"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3E8D5690" w14:textId="516DA481"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lang w:bidi="th-TH"/>
              </w:rPr>
              <w:t>Y</w:t>
            </w:r>
          </w:p>
        </w:tc>
        <w:tc>
          <w:tcPr>
            <w:tcW w:w="352" w:type="dxa"/>
            <w:noWrap/>
            <w:vAlign w:val="center"/>
          </w:tcPr>
          <w:p w14:paraId="4F3E96A6" w14:textId="764CC2ED"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vAlign w:val="center"/>
          </w:tcPr>
          <w:p w14:paraId="2F262AF5"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664ACBDF" w14:textId="79DEE4AC"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vAlign w:val="center"/>
          </w:tcPr>
          <w:p w14:paraId="5E7C262B" w14:textId="76F78DF2"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noWrap/>
            <w:vAlign w:val="center"/>
          </w:tcPr>
          <w:p w14:paraId="5BD118A2" w14:textId="120D79AC"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1" w:type="dxa"/>
            <w:noWrap/>
            <w:vAlign w:val="center"/>
          </w:tcPr>
          <w:p w14:paraId="7FAAF6F5" w14:textId="2A017F99"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5CD11BB9" w14:textId="1688C855"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5D2178D3" w14:textId="187A1DC1"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682510B7" w14:textId="1FD4236C"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70FF230E" w14:textId="285FA374"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06F0C37B" w14:textId="780E5BF9"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5D87EEAB" w14:textId="59EB608F"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noWrap/>
            <w:vAlign w:val="center"/>
          </w:tcPr>
          <w:p w14:paraId="42DBFDAC" w14:textId="35E42697"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0C9F8A60" w14:textId="0CA94421"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5F8C4503"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3407083" w14:textId="54A74E39"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7A29250F" w14:textId="3170CF4D"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177F97A1" w14:textId="4FCD9AB5"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vAlign w:val="center"/>
          </w:tcPr>
          <w:p w14:paraId="14E8B39D" w14:textId="1DB4F483"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3E3F4362" w14:textId="42150880"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noWrap/>
            <w:vAlign w:val="center"/>
          </w:tcPr>
          <w:p w14:paraId="1C08ED08" w14:textId="3BF3F835"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vAlign w:val="center"/>
          </w:tcPr>
          <w:p w14:paraId="1D7A0B00" w14:textId="1985DDB3"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6E04B03A"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4E987DF" w14:textId="3F96EAB4"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4E0E57F1" w14:textId="1BB6CA98" w:rsidR="002F7158" w:rsidRPr="0049526A" w:rsidRDefault="002F7158" w:rsidP="004503D9">
            <w:pPr>
              <w:spacing w:before="0" w:line="200" w:lineRule="exact"/>
              <w:contextualSpacing/>
              <w:jc w:val="center"/>
              <w:rPr>
                <w:sz w:val="16"/>
                <w:szCs w:val="22"/>
                <w:lang w:val="fr-FR" w:bidi="ar-EG"/>
              </w:rPr>
            </w:pPr>
            <w:r w:rsidRPr="0049526A">
              <w:rPr>
                <w:sz w:val="16"/>
                <w:szCs w:val="22"/>
              </w:rPr>
              <w:t>Y</w:t>
            </w:r>
          </w:p>
        </w:tc>
        <w:tc>
          <w:tcPr>
            <w:tcW w:w="352" w:type="dxa"/>
            <w:noWrap/>
            <w:vAlign w:val="center"/>
          </w:tcPr>
          <w:p w14:paraId="1750A1E7" w14:textId="4E86DC78"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vAlign w:val="center"/>
          </w:tcPr>
          <w:p w14:paraId="0B5FDD3C" w14:textId="26C4CABA"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noWrap/>
            <w:vAlign w:val="center"/>
          </w:tcPr>
          <w:p w14:paraId="77B6F0C1" w14:textId="66A200F5"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Y</w:t>
            </w:r>
          </w:p>
        </w:tc>
        <w:tc>
          <w:tcPr>
            <w:tcW w:w="352" w:type="dxa"/>
            <w:noWrap/>
            <w:vAlign w:val="center"/>
          </w:tcPr>
          <w:p w14:paraId="403F1187"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E9033CB" w14:textId="700BAA77"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noWrap/>
            <w:vAlign w:val="center"/>
          </w:tcPr>
          <w:p w14:paraId="0D1FE517" w14:textId="0A9793EA"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2" w:type="dxa"/>
            <w:vAlign w:val="center"/>
          </w:tcPr>
          <w:p w14:paraId="1BA45DE1"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BB22EE6" w14:textId="74123512"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51" w:type="dxa"/>
            <w:vAlign w:val="center"/>
          </w:tcPr>
          <w:p w14:paraId="4DBDDCD5" w14:textId="798AF529" w:rsidR="002F7158" w:rsidRPr="0049526A" w:rsidRDefault="002F7158" w:rsidP="004503D9">
            <w:pPr>
              <w:spacing w:before="0" w:line="200" w:lineRule="exact"/>
              <w:contextualSpacing/>
              <w:jc w:val="center"/>
              <w:rPr>
                <w:sz w:val="16"/>
                <w:szCs w:val="22"/>
                <w:lang w:val="fr-FR" w:bidi="ar-EG"/>
              </w:rPr>
            </w:pPr>
            <w:r w:rsidRPr="0049526A">
              <w:rPr>
                <w:rFonts w:eastAsia="Dotum"/>
                <w:sz w:val="16"/>
                <w:szCs w:val="22"/>
              </w:rPr>
              <w:t>-</w:t>
            </w:r>
          </w:p>
        </w:tc>
        <w:tc>
          <w:tcPr>
            <w:tcW w:w="396" w:type="dxa"/>
            <w:vAlign w:val="center"/>
          </w:tcPr>
          <w:p w14:paraId="07CDC8D3" w14:textId="62EC2F63" w:rsidR="002F7158" w:rsidRPr="0049526A" w:rsidRDefault="002F7158" w:rsidP="004503D9">
            <w:pPr>
              <w:spacing w:before="0" w:line="200" w:lineRule="exact"/>
              <w:contextualSpacing/>
              <w:jc w:val="center"/>
              <w:rPr>
                <w:sz w:val="16"/>
                <w:szCs w:val="22"/>
                <w:lang w:bidi="ar-EG"/>
              </w:rPr>
            </w:pPr>
            <w:r w:rsidRPr="0049526A">
              <w:rPr>
                <w:rFonts w:eastAsia="Dotum"/>
                <w:sz w:val="16"/>
                <w:szCs w:val="22"/>
              </w:rPr>
              <w:t>19</w:t>
            </w:r>
          </w:p>
        </w:tc>
      </w:tr>
      <w:tr w:rsidR="00E647EA" w:rsidRPr="00496C42" w14:paraId="7DBB60F3" w14:textId="77777777" w:rsidTr="004503D9">
        <w:trPr>
          <w:cantSplit/>
          <w:trHeight w:val="499"/>
          <w:jc w:val="center"/>
        </w:trPr>
        <w:tc>
          <w:tcPr>
            <w:tcW w:w="607" w:type="dxa"/>
            <w:vMerge w:val="restart"/>
            <w:vAlign w:val="center"/>
          </w:tcPr>
          <w:p w14:paraId="28F9E174" w14:textId="52EF227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2.1</w:t>
            </w:r>
          </w:p>
        </w:tc>
        <w:tc>
          <w:tcPr>
            <w:tcW w:w="640" w:type="dxa"/>
            <w:vMerge w:val="restart"/>
            <w:vAlign w:val="center"/>
          </w:tcPr>
          <w:p w14:paraId="154AEC05" w14:textId="7FA3745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A2</w:t>
            </w:r>
          </w:p>
        </w:tc>
        <w:tc>
          <w:tcPr>
            <w:tcW w:w="970" w:type="dxa"/>
            <w:vAlign w:val="center"/>
          </w:tcPr>
          <w:p w14:paraId="764D3D3A" w14:textId="5909DCB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A2/1</w:t>
            </w:r>
            <w:r w:rsidRPr="0049526A">
              <w:rPr>
                <w:rFonts w:eastAsia="Dotum" w:hint="cs"/>
                <w:sz w:val="16"/>
                <w:szCs w:val="22"/>
                <w:rtl/>
                <w:lang w:val="fr-FR"/>
              </w:rPr>
              <w:t xml:space="preserve"> إلى </w:t>
            </w:r>
            <w:r w:rsidRPr="0049526A">
              <w:rPr>
                <w:rFonts w:eastAsia="Dotum"/>
                <w:sz w:val="16"/>
                <w:szCs w:val="22"/>
                <w:lang w:val="fr-FR"/>
              </w:rPr>
              <w:t>2</w:t>
            </w:r>
          </w:p>
        </w:tc>
        <w:tc>
          <w:tcPr>
            <w:tcW w:w="354" w:type="dxa"/>
            <w:noWrap/>
            <w:vAlign w:val="center"/>
          </w:tcPr>
          <w:p w14:paraId="0C32C9DE" w14:textId="3FE5DC0C" w:rsidR="00E647EA" w:rsidRPr="0049526A" w:rsidRDefault="00E647EA" w:rsidP="00E647EA">
            <w:pPr>
              <w:spacing w:before="0" w:line="200" w:lineRule="exact"/>
              <w:contextualSpacing/>
              <w:jc w:val="center"/>
              <w:rPr>
                <w:rFonts w:eastAsia="Dotum"/>
                <w:sz w:val="16"/>
                <w:szCs w:val="22"/>
                <w:lang w:bidi="th-TH"/>
              </w:rPr>
            </w:pPr>
            <w:r w:rsidRPr="0049526A">
              <w:rPr>
                <w:rFonts w:eastAsia="Dotum"/>
                <w:sz w:val="16"/>
                <w:szCs w:val="22"/>
              </w:rPr>
              <w:t>Y</w:t>
            </w:r>
          </w:p>
        </w:tc>
        <w:tc>
          <w:tcPr>
            <w:tcW w:w="352" w:type="dxa"/>
            <w:noWrap/>
            <w:vAlign w:val="center"/>
          </w:tcPr>
          <w:p w14:paraId="1376FD6D" w14:textId="70379F4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E505C7" w14:textId="20E7899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1B9290" w14:textId="6D9560DB" w:rsidR="00E647EA" w:rsidRPr="0049526A" w:rsidRDefault="00E647EA" w:rsidP="00E647EA">
            <w:pPr>
              <w:spacing w:before="0" w:line="200" w:lineRule="exact"/>
              <w:contextualSpacing/>
              <w:jc w:val="center"/>
              <w:rPr>
                <w:rFonts w:eastAsia="Dotum"/>
                <w:sz w:val="16"/>
                <w:szCs w:val="22"/>
                <w:lang w:bidi="th-TH"/>
              </w:rPr>
            </w:pPr>
            <w:r w:rsidRPr="0049526A">
              <w:rPr>
                <w:rFonts w:eastAsia="Dotum"/>
                <w:sz w:val="16"/>
                <w:szCs w:val="22"/>
              </w:rPr>
              <w:t>Y</w:t>
            </w:r>
          </w:p>
        </w:tc>
        <w:tc>
          <w:tcPr>
            <w:tcW w:w="352" w:type="dxa"/>
            <w:noWrap/>
            <w:vAlign w:val="center"/>
          </w:tcPr>
          <w:p w14:paraId="5BD26E09" w14:textId="16B1A1F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2D4334D"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11C0D742" w14:textId="379ED2C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0EC0FD" w14:textId="6309CF0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0E84BA" w14:textId="0A58F1A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3068CBD" w14:textId="113A610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521F34" w14:textId="07A9954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83E0FD" w14:textId="0FD073B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5B0E3E" w14:textId="4AF368A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83E538B" w14:textId="7701B0B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A17A801" w14:textId="16E5609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950428" w14:textId="78B6F09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7CD4B8B" w14:textId="1D38E77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D80B9B" w14:textId="2B14779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4219A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02DF7F3B" w14:textId="4B3D31B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20A033" w14:textId="05A8894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5AE9B5C" w14:textId="2DA830A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68ADFFB" w14:textId="286057A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BF6592" w14:textId="130F96B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1A84D29" w14:textId="58156CF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0A4DD70" w14:textId="4901A64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CFC65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10F9ABDD" w14:textId="5F53EEB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542FB40" w14:textId="31FAD4C7" w:rsidR="00E647EA" w:rsidRPr="0049526A" w:rsidRDefault="00E647EA" w:rsidP="00E647EA">
            <w:pPr>
              <w:spacing w:before="0" w:line="200" w:lineRule="exact"/>
              <w:contextualSpacing/>
              <w:jc w:val="center"/>
              <w:rPr>
                <w:sz w:val="16"/>
                <w:szCs w:val="22"/>
              </w:rPr>
            </w:pPr>
            <w:r w:rsidRPr="0049526A">
              <w:rPr>
                <w:sz w:val="16"/>
                <w:szCs w:val="22"/>
              </w:rPr>
              <w:t>Y</w:t>
            </w:r>
          </w:p>
        </w:tc>
        <w:tc>
          <w:tcPr>
            <w:tcW w:w="352" w:type="dxa"/>
            <w:noWrap/>
            <w:vAlign w:val="center"/>
          </w:tcPr>
          <w:p w14:paraId="05ADA869" w14:textId="7EC1A36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22275AB" w14:textId="65A6300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F0923CC" w14:textId="338CA02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CAF1A8F"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349AA46F" w14:textId="34E8F9C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A310EA" w14:textId="68C3C3B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CCABA3"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2BE162C2" w14:textId="39388E6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00967E74" w14:textId="49BB414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87DD0AE" w14:textId="2FC5494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22</w:t>
            </w:r>
          </w:p>
        </w:tc>
      </w:tr>
      <w:tr w:rsidR="00E647EA" w:rsidRPr="00496C42" w14:paraId="4ABD74E1" w14:textId="77777777" w:rsidTr="004503D9">
        <w:trPr>
          <w:cantSplit/>
          <w:trHeight w:val="499"/>
          <w:jc w:val="center"/>
        </w:trPr>
        <w:tc>
          <w:tcPr>
            <w:tcW w:w="607" w:type="dxa"/>
            <w:vMerge/>
            <w:vAlign w:val="center"/>
          </w:tcPr>
          <w:p w14:paraId="4395CBE7" w14:textId="77777777" w:rsidR="00E647EA" w:rsidRPr="0049526A" w:rsidRDefault="00E647EA" w:rsidP="00E647EA">
            <w:pPr>
              <w:spacing w:before="0" w:line="200" w:lineRule="exact"/>
              <w:contextualSpacing/>
              <w:jc w:val="center"/>
              <w:rPr>
                <w:rFonts w:eastAsia="Dotum"/>
                <w:sz w:val="16"/>
                <w:szCs w:val="22"/>
              </w:rPr>
            </w:pPr>
          </w:p>
        </w:tc>
        <w:tc>
          <w:tcPr>
            <w:tcW w:w="640" w:type="dxa"/>
            <w:vMerge/>
            <w:vAlign w:val="center"/>
          </w:tcPr>
          <w:p w14:paraId="64BC27C5" w14:textId="77777777" w:rsidR="00E647EA" w:rsidRPr="0049526A" w:rsidRDefault="00E647EA" w:rsidP="00E647EA">
            <w:pPr>
              <w:spacing w:before="0" w:line="200" w:lineRule="exact"/>
              <w:contextualSpacing/>
              <w:jc w:val="center"/>
              <w:rPr>
                <w:rFonts w:eastAsia="Dotum"/>
                <w:sz w:val="16"/>
                <w:szCs w:val="22"/>
              </w:rPr>
            </w:pPr>
          </w:p>
        </w:tc>
        <w:tc>
          <w:tcPr>
            <w:tcW w:w="970" w:type="dxa"/>
            <w:vAlign w:val="center"/>
          </w:tcPr>
          <w:p w14:paraId="214E9C04" w14:textId="044C132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A2/3</w:t>
            </w:r>
            <w:r w:rsidRPr="0049526A">
              <w:rPr>
                <w:rFonts w:eastAsia="Dotum" w:hint="cs"/>
                <w:sz w:val="16"/>
                <w:szCs w:val="22"/>
                <w:rtl/>
                <w:lang w:val="fr-FR"/>
              </w:rPr>
              <w:t xml:space="preserve"> إلى </w:t>
            </w:r>
            <w:r w:rsidRPr="0049526A">
              <w:rPr>
                <w:rFonts w:eastAsia="Dotum"/>
                <w:sz w:val="16"/>
                <w:szCs w:val="22"/>
                <w:lang w:val="fr-FR"/>
              </w:rPr>
              <w:t>5</w:t>
            </w:r>
          </w:p>
        </w:tc>
        <w:tc>
          <w:tcPr>
            <w:tcW w:w="354" w:type="dxa"/>
            <w:noWrap/>
            <w:vAlign w:val="center"/>
          </w:tcPr>
          <w:p w14:paraId="5FC40B0F" w14:textId="7ECC76D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E934D5" w14:textId="04F8FDF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9CCF48" w14:textId="5F34969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C8D965" w14:textId="7F8139B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48C22B" w14:textId="1B8F7FF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F4DDA96"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18C7AD12" w14:textId="6B2DDF6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F4759B1" w14:textId="59E0721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48A016" w14:textId="1285F05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0323C18" w14:textId="3762097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381EDC" w14:textId="47127F4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04DC53" w14:textId="2BA9F7E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85467A" w14:textId="329901D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ED8691" w14:textId="32E928B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50571E" w14:textId="35CAEAF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2B1010" w14:textId="44A5B9D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513FA86" w14:textId="24D71CF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A7EAFD0" w14:textId="6B7FCC0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2B7CD4"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5460A8AE" w14:textId="20C2481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3408FC" w14:textId="58553CD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4962FF" w14:textId="590C598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86793FF" w14:textId="49D2695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A582C9" w14:textId="281F8F9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0976178" w14:textId="5DD43FB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A82E33A" w14:textId="329C26B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540F7A"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25E26D60" w14:textId="2B871EC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8ABC3C" w14:textId="79B41393" w:rsidR="00E647EA" w:rsidRPr="0049526A" w:rsidRDefault="00E647EA" w:rsidP="00E647EA">
            <w:pPr>
              <w:spacing w:before="0" w:line="200" w:lineRule="exact"/>
              <w:contextualSpacing/>
              <w:jc w:val="center"/>
              <w:rPr>
                <w:sz w:val="16"/>
                <w:szCs w:val="22"/>
              </w:rPr>
            </w:pPr>
            <w:r w:rsidRPr="0049526A">
              <w:rPr>
                <w:sz w:val="16"/>
                <w:szCs w:val="22"/>
              </w:rPr>
              <w:t>Y</w:t>
            </w:r>
          </w:p>
        </w:tc>
        <w:tc>
          <w:tcPr>
            <w:tcW w:w="352" w:type="dxa"/>
            <w:noWrap/>
            <w:vAlign w:val="center"/>
          </w:tcPr>
          <w:p w14:paraId="37644B20" w14:textId="0C5FEE7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DA2D1E2" w14:textId="574BC25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A5A9AFB" w14:textId="106A5FA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0F8346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5CFFF7A3" w14:textId="5BE4C61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CC1156" w14:textId="729119B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9C20A60"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3414E190" w14:textId="4394000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201E1F3D" w14:textId="1FD3080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3EA13D67" w14:textId="7DE8DB4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23</w:t>
            </w:r>
          </w:p>
        </w:tc>
      </w:tr>
      <w:tr w:rsidR="002F7158" w:rsidRPr="00496C42" w14:paraId="7A06EB99" w14:textId="77777777" w:rsidTr="004503D9">
        <w:trPr>
          <w:cantSplit/>
          <w:trHeight w:val="499"/>
          <w:jc w:val="center"/>
        </w:trPr>
        <w:tc>
          <w:tcPr>
            <w:tcW w:w="607" w:type="dxa"/>
            <w:vAlign w:val="center"/>
          </w:tcPr>
          <w:p w14:paraId="78336E4D" w14:textId="5B055D5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3.1</w:t>
            </w:r>
          </w:p>
        </w:tc>
        <w:tc>
          <w:tcPr>
            <w:tcW w:w="640" w:type="dxa"/>
            <w:vAlign w:val="center"/>
          </w:tcPr>
          <w:p w14:paraId="681B71F0" w14:textId="0BAFB43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A3</w:t>
            </w:r>
          </w:p>
        </w:tc>
        <w:tc>
          <w:tcPr>
            <w:tcW w:w="970" w:type="dxa"/>
            <w:vAlign w:val="center"/>
          </w:tcPr>
          <w:p w14:paraId="7FEEE8AA" w14:textId="6EA167B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A3/1</w:t>
            </w:r>
          </w:p>
        </w:tc>
        <w:tc>
          <w:tcPr>
            <w:tcW w:w="354" w:type="dxa"/>
            <w:noWrap/>
            <w:vAlign w:val="center"/>
          </w:tcPr>
          <w:p w14:paraId="0B60B1DB" w14:textId="41159B9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93C7D9" w14:textId="74FFF43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B668688" w14:textId="1A48801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743D9CF" w14:textId="6A67402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107C234" w14:textId="161623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1B1FCD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43E780F" w14:textId="6A6218E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B90C644" w14:textId="5061427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131157" w14:textId="3E3F70B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28D3384" w14:textId="22D44A7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FDFAA2" w14:textId="4539883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3851517" w14:textId="4B2C007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86BDB0" w14:textId="721AEEE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327FAD5" w14:textId="0E4C290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FCE7473" w14:textId="1ACEB70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564D06" w14:textId="074F637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FD5B2BA" w14:textId="0BA7149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436515B" w14:textId="23CC8D5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2DBC3F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3FA6FAB" w14:textId="7957F35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99AB3C9" w14:textId="3E1F202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EEFF67E" w14:textId="4B225AF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6D01CC2" w14:textId="00081F1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EC2847" w14:textId="529E07D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6D1F18D" w14:textId="139F32A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F2C8C2F" w14:textId="5D65E6B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B0AB85E"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54FF16C" w14:textId="2951A67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ED9F11" w14:textId="3C6D14B4" w:rsidR="002F7158" w:rsidRPr="0049526A" w:rsidRDefault="002F7158" w:rsidP="004503D9">
            <w:pPr>
              <w:spacing w:before="0" w:line="200" w:lineRule="exact"/>
              <w:contextualSpacing/>
              <w:jc w:val="center"/>
              <w:rPr>
                <w:sz w:val="16"/>
                <w:szCs w:val="22"/>
              </w:rPr>
            </w:pPr>
            <w:r w:rsidRPr="0049526A">
              <w:rPr>
                <w:sz w:val="16"/>
                <w:szCs w:val="22"/>
              </w:rPr>
              <w:t>-</w:t>
            </w:r>
          </w:p>
        </w:tc>
        <w:tc>
          <w:tcPr>
            <w:tcW w:w="352" w:type="dxa"/>
            <w:noWrap/>
            <w:vAlign w:val="center"/>
          </w:tcPr>
          <w:p w14:paraId="24FC190F" w14:textId="3FC00A9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65A0BAB" w14:textId="456239F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77E9A4D" w14:textId="645671A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EF26D7D"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55F3571" w14:textId="6353D57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921281" w14:textId="2231D58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DCD2A1"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68893663" w14:textId="6CD89F6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2F8743D" w14:textId="4D6962E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090472A" w14:textId="5F04223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13</w:t>
            </w:r>
          </w:p>
        </w:tc>
      </w:tr>
      <w:tr w:rsidR="00E647EA" w:rsidRPr="00496C42" w14:paraId="0F0E759B" w14:textId="77777777" w:rsidTr="004503D9">
        <w:trPr>
          <w:cantSplit/>
          <w:trHeight w:val="499"/>
          <w:jc w:val="center"/>
        </w:trPr>
        <w:tc>
          <w:tcPr>
            <w:tcW w:w="607" w:type="dxa"/>
            <w:vAlign w:val="center"/>
          </w:tcPr>
          <w:p w14:paraId="51C2EE21" w14:textId="2C94D99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4.1</w:t>
            </w:r>
          </w:p>
        </w:tc>
        <w:tc>
          <w:tcPr>
            <w:tcW w:w="640" w:type="dxa"/>
            <w:vAlign w:val="center"/>
          </w:tcPr>
          <w:p w14:paraId="3E36456D" w14:textId="1765B81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A4</w:t>
            </w:r>
          </w:p>
        </w:tc>
        <w:tc>
          <w:tcPr>
            <w:tcW w:w="970" w:type="dxa"/>
            <w:vAlign w:val="center"/>
          </w:tcPr>
          <w:p w14:paraId="43122D7B" w14:textId="338D909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A4/1</w:t>
            </w:r>
            <w:r w:rsidRPr="0049526A">
              <w:rPr>
                <w:rFonts w:eastAsia="Dotum" w:hint="cs"/>
                <w:sz w:val="16"/>
                <w:szCs w:val="22"/>
                <w:rtl/>
                <w:lang w:val="fr-FR"/>
              </w:rPr>
              <w:t xml:space="preserve"> إلى </w:t>
            </w:r>
            <w:r w:rsidRPr="0049526A">
              <w:rPr>
                <w:rFonts w:eastAsia="Dotum"/>
                <w:sz w:val="16"/>
                <w:szCs w:val="22"/>
                <w:lang w:val="fr-FR"/>
              </w:rPr>
              <w:t>14</w:t>
            </w:r>
          </w:p>
        </w:tc>
        <w:tc>
          <w:tcPr>
            <w:tcW w:w="354" w:type="dxa"/>
            <w:noWrap/>
            <w:vAlign w:val="center"/>
          </w:tcPr>
          <w:p w14:paraId="2B679B15" w14:textId="08E0D47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B52E79" w14:textId="3442B07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C4BA7E" w14:textId="7D79A98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3321C7" w14:textId="3F68FB5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A3BD5E" w14:textId="397E9F5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3A4831C"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79469958" w14:textId="49B437B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75AC72" w14:textId="21CADA5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656568" w14:textId="7E26706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39F03860" w14:textId="23B204F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AF7C70" w14:textId="7F76505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A45AC0E" w14:textId="78F4680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E666FB" w14:textId="5346BEE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09997B" w14:textId="5C16D4A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A51C58D" w14:textId="72E9B72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E1458BB" w14:textId="0B23555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9D0C12" w14:textId="658EABA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E4FE68" w14:textId="2D5CCBF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800BCF7"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0F5E19C3" w14:textId="5C0A6EF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0F1300" w14:textId="174FF39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58B393" w14:textId="713FC27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6EE00AC" w14:textId="361513D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9C7A09" w14:textId="61A6340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0283E8" w14:textId="4027017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C8B56EA" w14:textId="336FA43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921D9B"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1886B1E8" w14:textId="5CFBD37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63C8A8" w14:textId="43EC048C" w:rsidR="00E647EA" w:rsidRPr="0049526A" w:rsidRDefault="00E647EA" w:rsidP="00E647EA">
            <w:pPr>
              <w:spacing w:before="0" w:line="200" w:lineRule="exact"/>
              <w:contextualSpacing/>
              <w:jc w:val="center"/>
              <w:rPr>
                <w:sz w:val="16"/>
                <w:szCs w:val="22"/>
              </w:rPr>
            </w:pPr>
            <w:r w:rsidRPr="0049526A">
              <w:rPr>
                <w:sz w:val="16"/>
                <w:szCs w:val="22"/>
              </w:rPr>
              <w:t>-</w:t>
            </w:r>
          </w:p>
        </w:tc>
        <w:tc>
          <w:tcPr>
            <w:tcW w:w="352" w:type="dxa"/>
            <w:noWrap/>
            <w:vAlign w:val="center"/>
          </w:tcPr>
          <w:p w14:paraId="4915916C" w14:textId="50774EE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B78C582" w14:textId="0C1B61F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33E04F0" w14:textId="118A1D5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503691"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494A282D" w14:textId="7A947FE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F41579" w14:textId="2DFC817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E8959A"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47C01C32" w14:textId="4AFF681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0068FB1" w14:textId="43499E4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06C357DD" w14:textId="7A4A457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23</w:t>
            </w:r>
          </w:p>
        </w:tc>
      </w:tr>
      <w:tr w:rsidR="00E647EA" w:rsidRPr="00496C42" w14:paraId="5623F2C4" w14:textId="77777777" w:rsidTr="004503D9">
        <w:trPr>
          <w:cantSplit/>
          <w:trHeight w:val="499"/>
          <w:jc w:val="center"/>
        </w:trPr>
        <w:tc>
          <w:tcPr>
            <w:tcW w:w="607" w:type="dxa"/>
            <w:vMerge w:val="restart"/>
            <w:vAlign w:val="center"/>
          </w:tcPr>
          <w:p w14:paraId="58BF6EFE" w14:textId="1091C5B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5.1</w:t>
            </w:r>
          </w:p>
        </w:tc>
        <w:tc>
          <w:tcPr>
            <w:tcW w:w="640" w:type="dxa"/>
            <w:vMerge w:val="restart"/>
            <w:vAlign w:val="center"/>
          </w:tcPr>
          <w:p w14:paraId="4311DE50" w14:textId="777931C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A5</w:t>
            </w:r>
          </w:p>
        </w:tc>
        <w:tc>
          <w:tcPr>
            <w:tcW w:w="970" w:type="dxa"/>
            <w:vAlign w:val="center"/>
          </w:tcPr>
          <w:p w14:paraId="1F8A8D50" w14:textId="1B229AA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A5/1</w:t>
            </w:r>
            <w:r w:rsidRPr="0049526A">
              <w:rPr>
                <w:rFonts w:eastAsia="Dotum" w:hint="cs"/>
                <w:sz w:val="16"/>
                <w:szCs w:val="22"/>
                <w:rtl/>
                <w:lang w:val="fr-FR"/>
              </w:rPr>
              <w:t xml:space="preserve"> إلى </w:t>
            </w:r>
            <w:r w:rsidRPr="0049526A">
              <w:rPr>
                <w:rFonts w:eastAsia="Dotum"/>
                <w:sz w:val="16"/>
                <w:szCs w:val="22"/>
                <w:lang w:val="fr-FR"/>
              </w:rPr>
              <w:t>4</w:t>
            </w:r>
          </w:p>
        </w:tc>
        <w:tc>
          <w:tcPr>
            <w:tcW w:w="354" w:type="dxa"/>
            <w:noWrap/>
            <w:vAlign w:val="center"/>
          </w:tcPr>
          <w:p w14:paraId="215BFF45" w14:textId="1D30FE0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5CBF4C" w14:textId="7B8E06C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23C085" w14:textId="12A67E3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9D7618" w14:textId="18441AB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C8775F" w14:textId="07C163B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8984CB5"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55C38362" w14:textId="211BA57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943951" w14:textId="3CA7D0B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67B5C9" w14:textId="0CFE304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AB5C64D" w14:textId="0E8EF80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A852933" w14:textId="1DCEBF8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8A7054" w14:textId="1F9739E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7042872" w14:textId="0793FBF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59086D7" w14:textId="53356E3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91AF63" w14:textId="43D33FF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02352B" w14:textId="1A4A328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3BE820B" w14:textId="2B818E0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8FCE83" w14:textId="2431AD3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F274C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79777DAA" w14:textId="20CE92D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1CCE80" w14:textId="2FE4DC2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2B0C80" w14:textId="79DDF8D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8B31B1" w14:textId="53A1216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0FE06B4" w14:textId="678C6F9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C53F219" w14:textId="11A1227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7B773B" w14:textId="6DB4BED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99FD95"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70A20D39" w14:textId="4A0A4F7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E24A95" w14:textId="089770C2" w:rsidR="00E647EA" w:rsidRPr="0049526A" w:rsidRDefault="00E647EA" w:rsidP="00E647EA">
            <w:pPr>
              <w:spacing w:before="0" w:line="200" w:lineRule="exact"/>
              <w:contextualSpacing/>
              <w:jc w:val="center"/>
              <w:rPr>
                <w:sz w:val="16"/>
                <w:szCs w:val="22"/>
              </w:rPr>
            </w:pPr>
            <w:r w:rsidRPr="0049526A">
              <w:rPr>
                <w:rFonts w:eastAsia="Dotum"/>
                <w:sz w:val="16"/>
                <w:szCs w:val="22"/>
              </w:rPr>
              <w:t>-</w:t>
            </w:r>
          </w:p>
        </w:tc>
        <w:tc>
          <w:tcPr>
            <w:tcW w:w="352" w:type="dxa"/>
            <w:noWrap/>
            <w:vAlign w:val="center"/>
          </w:tcPr>
          <w:p w14:paraId="6B53E7CE" w14:textId="34CD84D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CF0B416" w14:textId="4B6EE99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39795A" w14:textId="79039DB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F11E80"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492C062A" w14:textId="1AC581B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F5683A" w14:textId="260E316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AC5349"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2303E5AC" w14:textId="098A3A2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78EBC44" w14:textId="16E595B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69D9732A" w14:textId="00ACE25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24</w:t>
            </w:r>
          </w:p>
        </w:tc>
      </w:tr>
      <w:tr w:rsidR="004503D9" w:rsidRPr="00496C42" w14:paraId="0B5D5EBE" w14:textId="77777777" w:rsidTr="004503D9">
        <w:trPr>
          <w:cantSplit/>
          <w:trHeight w:val="499"/>
          <w:jc w:val="center"/>
        </w:trPr>
        <w:tc>
          <w:tcPr>
            <w:tcW w:w="607" w:type="dxa"/>
            <w:vMerge/>
            <w:vAlign w:val="center"/>
          </w:tcPr>
          <w:p w14:paraId="3A71757A"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2DB49E5E"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052C35D9" w14:textId="180855A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A5/5</w:t>
            </w:r>
          </w:p>
        </w:tc>
        <w:tc>
          <w:tcPr>
            <w:tcW w:w="354" w:type="dxa"/>
            <w:noWrap/>
            <w:vAlign w:val="center"/>
          </w:tcPr>
          <w:p w14:paraId="0C1A7411" w14:textId="12CA84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DE3666C" w14:textId="7E5332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7DD2A8E" w14:textId="58D0009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AB66407" w14:textId="3EB47E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281D3D" w14:textId="2D730F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7F66595"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2A3D65A" w14:textId="321F71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26310A3" w14:textId="7B3F711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82242B" w14:textId="4BE209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4B24F20" w14:textId="3986AF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925FBC" w14:textId="7EF59BC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56F725C" w14:textId="2F65DA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82FCB3" w14:textId="718C10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F255199" w14:textId="2569D7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5B803B8" w14:textId="687B65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7378F8" w14:textId="610392F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BF494BE" w14:textId="612AE11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FAFDE9" w14:textId="4509AF0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EBB906"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925EBCD" w14:textId="1F8D90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ED40265" w14:textId="14EA14A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6CBE40" w14:textId="732795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4CB63C3" w14:textId="50A4DD9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9BEE066" w14:textId="5FD6C7D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AB35123" w14:textId="4DBD94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3CB2BC" w14:textId="7CEFC2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A1BC6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AC66B2E" w14:textId="14F2DE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0A856B" w14:textId="443EA2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3AD658A" w14:textId="31E043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E1D28C9" w14:textId="039BDCE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B29610" w14:textId="0D766E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133C4F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A1934AB" w14:textId="1367A9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064949" w14:textId="0ADBC53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361BBD"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6D2C733" w14:textId="2C29AA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F30C971" w14:textId="55720F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DACDB14" w14:textId="13CE95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22EF50E8" w14:textId="77777777" w:rsidTr="004503D9">
        <w:trPr>
          <w:cantSplit/>
          <w:trHeight w:val="499"/>
          <w:jc w:val="center"/>
        </w:trPr>
        <w:tc>
          <w:tcPr>
            <w:tcW w:w="607" w:type="dxa"/>
            <w:vMerge/>
            <w:vAlign w:val="center"/>
          </w:tcPr>
          <w:p w14:paraId="7F77F7A9"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38651797"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1946C5D0" w14:textId="51FF9D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A5/6</w:t>
            </w:r>
          </w:p>
        </w:tc>
        <w:tc>
          <w:tcPr>
            <w:tcW w:w="354" w:type="dxa"/>
            <w:noWrap/>
            <w:vAlign w:val="center"/>
          </w:tcPr>
          <w:p w14:paraId="4B1F7AC1" w14:textId="56384A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1B50ED0" w14:textId="488BD7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060D17" w14:textId="37C96B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3108CC" w14:textId="45401E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2B1AA1" w14:textId="47ED55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1A965E3"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AB66F4E" w14:textId="76E4160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D90C3B" w14:textId="272F04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B707E0" w14:textId="51CBC4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0B6116A" w14:textId="112BA5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C6DEDC" w14:textId="5275DD2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F605F1B" w14:textId="0EB1EE7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F2D9010" w14:textId="5B1742F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FC7608" w14:textId="267207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D48B792" w14:textId="7F9E60C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B72B63" w14:textId="79F38A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3087386" w14:textId="0F1D28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448736" w14:textId="6CA6D1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E0410E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D09B9F3" w14:textId="56C874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2F6A0E" w14:textId="6321D2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047F90" w14:textId="2394C13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69EA768" w14:textId="1CC4BFC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F89106E" w14:textId="42FE37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8482906" w14:textId="2DB5F6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5A9595" w14:textId="38BFF6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295D2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EE69953" w14:textId="3772D5C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94D2EE" w14:textId="4B7FD7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6CBCC4" w14:textId="027D5F7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5928FE7" w14:textId="1EC536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A795EB" w14:textId="0ED20C4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2F1BBB"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447BA17" w14:textId="2B2E47A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BAC012" w14:textId="297EAF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6769D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353A416" w14:textId="7C263E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ACAB110" w14:textId="623AF5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5CF7A12E" w14:textId="0AE62B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24</w:t>
            </w:r>
          </w:p>
        </w:tc>
      </w:tr>
      <w:tr w:rsidR="004503D9" w:rsidRPr="00496C42" w14:paraId="174D244E" w14:textId="77777777" w:rsidTr="004503D9">
        <w:trPr>
          <w:cantSplit/>
          <w:trHeight w:val="499"/>
          <w:jc w:val="center"/>
        </w:trPr>
        <w:tc>
          <w:tcPr>
            <w:tcW w:w="607" w:type="dxa"/>
            <w:vMerge w:val="restart"/>
            <w:vAlign w:val="center"/>
          </w:tcPr>
          <w:p w14:paraId="59D9FEA0" w14:textId="2F4882C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6.1</w:t>
            </w:r>
          </w:p>
        </w:tc>
        <w:tc>
          <w:tcPr>
            <w:tcW w:w="640" w:type="dxa"/>
            <w:vMerge w:val="restart"/>
            <w:vAlign w:val="center"/>
          </w:tcPr>
          <w:p w14:paraId="1B0A1505" w14:textId="2D04968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A6</w:t>
            </w:r>
          </w:p>
        </w:tc>
        <w:tc>
          <w:tcPr>
            <w:tcW w:w="970" w:type="dxa"/>
            <w:vAlign w:val="center"/>
          </w:tcPr>
          <w:p w14:paraId="6CD532EF" w14:textId="24108FC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A6/1</w:t>
            </w:r>
          </w:p>
        </w:tc>
        <w:tc>
          <w:tcPr>
            <w:tcW w:w="354" w:type="dxa"/>
            <w:noWrap/>
            <w:vAlign w:val="center"/>
          </w:tcPr>
          <w:p w14:paraId="4A0FFE06" w14:textId="2A6825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91081D" w14:textId="786BBF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F13BDD" w14:textId="589706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1928CBC" w14:textId="34DB7DA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E2E0774" w14:textId="636FD9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6E0AA0E"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3E8CEC6" w14:textId="54F1B3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5516D27" w14:textId="578007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D5483C" w14:textId="65B13B9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7441022E" w14:textId="5B48387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FD9D7C" w14:textId="7CAA3B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8FAB23" w14:textId="29B62E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A538C1" w14:textId="4D2B212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7F1231" w14:textId="0AA4E7D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E99F9D" w14:textId="735EB57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59D449E" w14:textId="13645C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D5E4188" w14:textId="0C4F35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04D9F9" w14:textId="55B85AE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92AD79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B9D5CD4" w14:textId="1C83984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FEE17F" w14:textId="7F7484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31D8C9F" w14:textId="3404488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A86E2E" w14:textId="235F32B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9799F5" w14:textId="16288D5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1F9FBCF" w14:textId="2CC3F3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3E09B2" w14:textId="745560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06AEC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46CF712" w14:textId="0A6187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34F261C" w14:textId="5A85BF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E75DF54" w14:textId="57FE652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B058D95" w14:textId="557C764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154E8A" w14:textId="22D2FA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72F3E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804A53D" w14:textId="12D775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43DC58" w14:textId="6ECCC39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768E4E1"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E213519" w14:textId="4078D30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3AFEE41D" w14:textId="76444C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5F81F2D1" w14:textId="352BEA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26</w:t>
            </w:r>
          </w:p>
        </w:tc>
      </w:tr>
      <w:tr w:rsidR="004503D9" w:rsidRPr="00496C42" w14:paraId="759EFC17" w14:textId="77777777" w:rsidTr="004503D9">
        <w:trPr>
          <w:cantSplit/>
          <w:trHeight w:val="499"/>
          <w:jc w:val="center"/>
        </w:trPr>
        <w:tc>
          <w:tcPr>
            <w:tcW w:w="607" w:type="dxa"/>
            <w:vMerge/>
            <w:vAlign w:val="center"/>
          </w:tcPr>
          <w:p w14:paraId="641253E0"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2E28A9D1"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690790EA" w14:textId="6F39E8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A6/2</w:t>
            </w:r>
          </w:p>
        </w:tc>
        <w:tc>
          <w:tcPr>
            <w:tcW w:w="354" w:type="dxa"/>
            <w:noWrap/>
            <w:vAlign w:val="center"/>
          </w:tcPr>
          <w:p w14:paraId="624F409D" w14:textId="1BABAAF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6EBE8C" w14:textId="23C9BD9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490CFD5" w14:textId="0D7AFBC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2820973" w14:textId="42191A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B17045" w14:textId="581185E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F2CEBB1"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95AE355" w14:textId="334B020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CFFB70" w14:textId="5F98A95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EDBD13" w14:textId="7EA56BA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5A7B3D05" w14:textId="2B2012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4E0CEB8" w14:textId="086B00F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F6743E1" w14:textId="0C11F5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7A4032D" w14:textId="27F5B9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1AB9AE" w14:textId="18CE949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520401" w14:textId="482683F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707242" w14:textId="08A1C6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3DC03EC" w14:textId="414D69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A8F6C8B" w14:textId="51C5CBC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43FB6B"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A11196E" w14:textId="2C27A0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D095778" w14:textId="07446CF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A6D6D82" w14:textId="671446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0F090A" w14:textId="0FE9F3A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DAA55F" w14:textId="1D34722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906CDBC" w14:textId="000D30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0F5CD2" w14:textId="15188C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68C59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3723CBB" w14:textId="69D466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908EDA" w14:textId="146B028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4C50E86" w14:textId="684C672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6CAEF8B" w14:textId="561F38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545834" w14:textId="06D15D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C878E9"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DD3816D" w14:textId="29023D6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190A09" w14:textId="55F9CC8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A2FA8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C70C476" w14:textId="6B27BD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4D2DB30A" w14:textId="6EA606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6D3A6E1B" w14:textId="7256067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24</w:t>
            </w:r>
          </w:p>
        </w:tc>
      </w:tr>
      <w:tr w:rsidR="004503D9" w:rsidRPr="00496C42" w14:paraId="29526A3F" w14:textId="77777777" w:rsidTr="004503D9">
        <w:trPr>
          <w:cantSplit/>
          <w:trHeight w:val="499"/>
          <w:jc w:val="center"/>
        </w:trPr>
        <w:tc>
          <w:tcPr>
            <w:tcW w:w="607" w:type="dxa"/>
            <w:vMerge/>
            <w:vAlign w:val="center"/>
          </w:tcPr>
          <w:p w14:paraId="7C603200"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116B31FF"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5869D130" w14:textId="59C2C6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A6/3</w:t>
            </w:r>
          </w:p>
        </w:tc>
        <w:tc>
          <w:tcPr>
            <w:tcW w:w="354" w:type="dxa"/>
            <w:noWrap/>
            <w:vAlign w:val="center"/>
          </w:tcPr>
          <w:p w14:paraId="6E8AF833" w14:textId="204358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460AD98" w14:textId="5297DE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F07DCD" w14:textId="27303A3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4171CA9" w14:textId="00359D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B32430" w14:textId="23EA211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4800008"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D8E0E64" w14:textId="680319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DCB0A36" w14:textId="59F3AF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53AB70" w14:textId="74A0F5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01E497CC" w14:textId="5DF90E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A011C0" w14:textId="36B0C3B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D5D145" w14:textId="365030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CA1F7B" w14:textId="3D54DD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267C3E" w14:textId="7BCCF4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978FFBD" w14:textId="00C54C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1F7A564" w14:textId="2C1291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490D2DC" w14:textId="5F7202E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F5FA1E" w14:textId="33E651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89339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78C9712" w14:textId="25DC89E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78C735E" w14:textId="18A31C6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232B137" w14:textId="4484E8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C5838B" w14:textId="39C5CA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542903" w14:textId="73F3A3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B636CC" w14:textId="64DF87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96120BA" w14:textId="6E64C5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E3159A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648826E" w14:textId="2AEA34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C082FD" w14:textId="75E6A29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26DF342" w14:textId="2BF7F1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F1A1286" w14:textId="6200CD5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645A015" w14:textId="53D1CCC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1B13C7"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1D2A471" w14:textId="32AAEB0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FB5327" w14:textId="62065B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B1B95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91F0A1A" w14:textId="290385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16D371B2" w14:textId="0716E76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48BD82DE" w14:textId="14B83E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25</w:t>
            </w:r>
          </w:p>
        </w:tc>
      </w:tr>
      <w:tr w:rsidR="002F7158" w:rsidRPr="00496C42" w14:paraId="63ECF6EC" w14:textId="77777777" w:rsidTr="004503D9">
        <w:trPr>
          <w:cantSplit/>
          <w:trHeight w:val="499"/>
          <w:jc w:val="center"/>
        </w:trPr>
        <w:tc>
          <w:tcPr>
            <w:tcW w:w="607" w:type="dxa"/>
            <w:vAlign w:val="center"/>
          </w:tcPr>
          <w:p w14:paraId="5A6C6AF9" w14:textId="767DE6F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lastRenderedPageBreak/>
              <w:t>7.1</w:t>
            </w:r>
          </w:p>
        </w:tc>
        <w:tc>
          <w:tcPr>
            <w:tcW w:w="640" w:type="dxa"/>
            <w:vAlign w:val="center"/>
          </w:tcPr>
          <w:p w14:paraId="0C50C21B" w14:textId="1460AB4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A7</w:t>
            </w:r>
          </w:p>
        </w:tc>
        <w:tc>
          <w:tcPr>
            <w:tcW w:w="970" w:type="dxa"/>
            <w:vAlign w:val="center"/>
          </w:tcPr>
          <w:p w14:paraId="11332BA7" w14:textId="5B9726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A7/1</w:t>
            </w:r>
          </w:p>
        </w:tc>
        <w:tc>
          <w:tcPr>
            <w:tcW w:w="354" w:type="dxa"/>
            <w:noWrap/>
            <w:vAlign w:val="center"/>
          </w:tcPr>
          <w:p w14:paraId="731E4EBA" w14:textId="50A8D09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CBF2416" w14:textId="77576A9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BD85D32" w14:textId="6FA17AC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7C3516" w14:textId="20F0D0D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60D5273" w14:textId="5188446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820EE3A"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26008DB" w14:textId="73B633F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9406E9C" w14:textId="2FF5265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7E0213A" w14:textId="6ACC785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C6794A5" w14:textId="4131D6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CBE7168" w14:textId="3003D8B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11792D" w14:textId="1E9D085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627761" w14:textId="0954FB9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A8AC1BE" w14:textId="1C44CCD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377960" w14:textId="167306A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3385289" w14:textId="55D4325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2C31283" w14:textId="489C8B2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A9DCAB" w14:textId="3894071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8364F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EC601B9" w14:textId="21E059E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D3CD885" w14:textId="36E6431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24B36A5" w14:textId="3AA7D3F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A7C00A0" w14:textId="537AAC8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30EC2B" w14:textId="243A7B8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9E0F2A2" w14:textId="72A2EAB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C8EF7D" w14:textId="6F13A9E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89888EA"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EC97889" w14:textId="6068DB2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21FF74" w14:textId="31AC4CD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D51DD41" w14:textId="3A0CE6F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8A1F7D4" w14:textId="1C056C2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AD6B8B" w14:textId="171390A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00359B7"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B956706" w14:textId="64A21BA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D9E04BB" w14:textId="3A0AE71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286066"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206FEC6" w14:textId="4F4F99D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0168C3FB" w14:textId="3BCDDA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2B3323B1" w14:textId="63412AB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13</w:t>
            </w:r>
          </w:p>
        </w:tc>
      </w:tr>
      <w:tr w:rsidR="004503D9" w:rsidRPr="00496C42" w14:paraId="1872B9A0" w14:textId="77777777" w:rsidTr="004503D9">
        <w:trPr>
          <w:cantSplit/>
          <w:trHeight w:val="499"/>
          <w:jc w:val="center"/>
        </w:trPr>
        <w:tc>
          <w:tcPr>
            <w:tcW w:w="607" w:type="dxa"/>
            <w:vMerge w:val="restart"/>
            <w:vAlign w:val="center"/>
          </w:tcPr>
          <w:p w14:paraId="39913A3B" w14:textId="665CA51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8.1</w:t>
            </w:r>
          </w:p>
        </w:tc>
        <w:tc>
          <w:tcPr>
            <w:tcW w:w="640" w:type="dxa"/>
            <w:vMerge w:val="restart"/>
            <w:vAlign w:val="center"/>
          </w:tcPr>
          <w:p w14:paraId="1373ACDF" w14:textId="56CF88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A8</w:t>
            </w:r>
          </w:p>
        </w:tc>
        <w:tc>
          <w:tcPr>
            <w:tcW w:w="970" w:type="dxa"/>
            <w:vAlign w:val="center"/>
          </w:tcPr>
          <w:p w14:paraId="57BBACC5" w14:textId="28AC228F" w:rsidR="004503D9" w:rsidRPr="0049526A" w:rsidRDefault="00E647EA" w:rsidP="00E647EA">
            <w:pPr>
              <w:spacing w:before="0" w:line="200" w:lineRule="exact"/>
              <w:contextualSpacing/>
              <w:jc w:val="center"/>
              <w:rPr>
                <w:rFonts w:eastAsia="Dotum"/>
                <w:sz w:val="16"/>
                <w:szCs w:val="22"/>
                <w:lang w:val="en-GB"/>
              </w:rPr>
            </w:pPr>
            <w:r w:rsidRPr="0049526A">
              <w:rPr>
                <w:rFonts w:eastAsia="Dotum"/>
                <w:sz w:val="16"/>
                <w:szCs w:val="22"/>
                <w:lang w:val="fr-FR"/>
              </w:rPr>
              <w:t>A8/1</w:t>
            </w:r>
            <w:r w:rsidRPr="0049526A">
              <w:rPr>
                <w:rFonts w:eastAsia="Dotum" w:hint="cs"/>
                <w:sz w:val="16"/>
                <w:szCs w:val="22"/>
                <w:rtl/>
              </w:rPr>
              <w:t xml:space="preserve"> إلى </w:t>
            </w:r>
            <w:r w:rsidRPr="0049526A">
              <w:rPr>
                <w:rFonts w:eastAsia="Dotum"/>
                <w:sz w:val="16"/>
                <w:szCs w:val="22"/>
                <w:lang w:val="fr-FR"/>
              </w:rPr>
              <w:t>4</w:t>
            </w:r>
          </w:p>
        </w:tc>
        <w:tc>
          <w:tcPr>
            <w:tcW w:w="354" w:type="dxa"/>
            <w:noWrap/>
            <w:vAlign w:val="center"/>
          </w:tcPr>
          <w:p w14:paraId="55DFDF87" w14:textId="5FE70CE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88F0F58" w14:textId="3DE6DB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4C5984" w14:textId="5C817DB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12FFC8" w14:textId="6EC00ED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EB8BFA" w14:textId="5905837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965B40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DB7A7CA" w14:textId="4391BC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ACBBE8" w14:textId="48F7A5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B1B714" w14:textId="5FA3664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6C96796" w14:textId="1A96AA5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797BFEF" w14:textId="2110FC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3AAF084" w14:textId="23AFFB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FD9D6BD" w14:textId="315D740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0FE1E2" w14:textId="6939BD6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359710C" w14:textId="67234E5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5299F4" w14:textId="50803A9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0E8C8C8" w14:textId="625573E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6B81C4" w14:textId="034D0B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5DFF4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1169CFC" w14:textId="3DB4E93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913BC0" w14:textId="6063DCD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DAE042C" w14:textId="721B15B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E2FA82" w14:textId="141DEF5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B0FDB4" w14:textId="5B74BE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601D03D" w14:textId="28C83C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9E72B9" w14:textId="24D244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A416BE"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5097AAC" w14:textId="31A0273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7B3F7DE" w14:textId="680C2D9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38E240" w14:textId="363DA27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74CB2F3" w14:textId="758E9A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79FE4E" w14:textId="7AC26B7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71DAAA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82800D0" w14:textId="0FA198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1B3FDFC" w14:textId="457207A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1237EE5"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9C7E292" w14:textId="429CD32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244BCA8A" w14:textId="155C990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0AA5DF43" w14:textId="1C67FEB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23</w:t>
            </w:r>
          </w:p>
        </w:tc>
      </w:tr>
      <w:tr w:rsidR="004503D9" w:rsidRPr="00496C42" w14:paraId="4AA7311B" w14:textId="77777777" w:rsidTr="004503D9">
        <w:trPr>
          <w:cantSplit/>
          <w:trHeight w:val="499"/>
          <w:jc w:val="center"/>
        </w:trPr>
        <w:tc>
          <w:tcPr>
            <w:tcW w:w="607" w:type="dxa"/>
            <w:vMerge/>
            <w:vAlign w:val="center"/>
          </w:tcPr>
          <w:p w14:paraId="7ED58E40"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61BF292E"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7D9BB455" w14:textId="0B13BBA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A8/5</w:t>
            </w:r>
          </w:p>
        </w:tc>
        <w:tc>
          <w:tcPr>
            <w:tcW w:w="354" w:type="dxa"/>
            <w:noWrap/>
            <w:vAlign w:val="center"/>
          </w:tcPr>
          <w:p w14:paraId="59620CED" w14:textId="0F124C7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196B73E" w14:textId="4C0C021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008284" w14:textId="03B9012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49BD63F" w14:textId="6B6EE6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7715FD" w14:textId="188D9D7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8936259"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930EF8F" w14:textId="0BDE6D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5632B45" w14:textId="6F0DDD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7FEC9A" w14:textId="01F8BA5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EA4B792" w14:textId="3E11994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0233DF8" w14:textId="44316A4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30D3C72" w14:textId="36C6BC1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D4A3DF" w14:textId="012BD00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19FA6A2" w14:textId="08D92D9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C8822C" w14:textId="0EB6831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36AC59" w14:textId="0ACF3BF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7EAE6B" w14:textId="4B3D576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F621C7" w14:textId="0B4FD21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7AA02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15E5E8A" w14:textId="103C9F1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5DCFD7" w14:textId="00AF24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5FB40C0" w14:textId="5A1E97A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EFD0D4" w14:textId="62ABB75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52B2F01" w14:textId="70A6086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4B718F8" w14:textId="2C9C67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F45D99B" w14:textId="0745FE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B9DE5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6943B19" w14:textId="23436F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AC1974" w14:textId="6D1724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595C24" w14:textId="2BDD7C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730CB96" w14:textId="6B07EE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FF12A8" w14:textId="2A529E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7B96B8"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151C299" w14:textId="3E8AB80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A3326F" w14:textId="6AC3C22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7D2B7C6"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9E0ECB0" w14:textId="72FC66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24E4F9E6" w14:textId="580474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F53BDD9" w14:textId="3DFFB28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22</w:t>
            </w:r>
          </w:p>
        </w:tc>
      </w:tr>
      <w:tr w:rsidR="00E647EA" w:rsidRPr="00496C42" w14:paraId="76CEBFBB" w14:textId="77777777" w:rsidTr="004503D9">
        <w:trPr>
          <w:cantSplit/>
          <w:trHeight w:val="499"/>
          <w:jc w:val="center"/>
        </w:trPr>
        <w:tc>
          <w:tcPr>
            <w:tcW w:w="607" w:type="dxa"/>
            <w:vAlign w:val="center"/>
          </w:tcPr>
          <w:p w14:paraId="071B2A5A" w14:textId="749E5A9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1.9.1</w:t>
            </w:r>
          </w:p>
        </w:tc>
        <w:tc>
          <w:tcPr>
            <w:tcW w:w="640" w:type="dxa"/>
            <w:vAlign w:val="center"/>
          </w:tcPr>
          <w:p w14:paraId="38347698" w14:textId="7A068E8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A9-A1</w:t>
            </w:r>
          </w:p>
        </w:tc>
        <w:tc>
          <w:tcPr>
            <w:tcW w:w="970" w:type="dxa"/>
            <w:vAlign w:val="center"/>
          </w:tcPr>
          <w:p w14:paraId="4FB66C06" w14:textId="5D19AA2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A9-A1/1</w:t>
            </w:r>
            <w:r w:rsidRPr="0049526A">
              <w:rPr>
                <w:rFonts w:eastAsia="Dotum" w:hint="cs"/>
                <w:sz w:val="16"/>
                <w:szCs w:val="22"/>
                <w:rtl/>
                <w:lang w:val="fr-FR"/>
              </w:rPr>
              <w:t xml:space="preserve"> إلى </w:t>
            </w:r>
            <w:r w:rsidRPr="0049526A">
              <w:rPr>
                <w:rFonts w:eastAsia="Dotum"/>
                <w:sz w:val="16"/>
                <w:szCs w:val="22"/>
                <w:lang w:val="fr-FR"/>
              </w:rPr>
              <w:t>3</w:t>
            </w:r>
          </w:p>
        </w:tc>
        <w:tc>
          <w:tcPr>
            <w:tcW w:w="354" w:type="dxa"/>
            <w:noWrap/>
            <w:vAlign w:val="center"/>
          </w:tcPr>
          <w:p w14:paraId="245B14F9" w14:textId="19B623C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540526C" w14:textId="7B879DA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A6DB65" w14:textId="1CB7DC0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3B6338" w14:textId="5480894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45A37A9" w14:textId="621E497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415F97B"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2A10A82B" w14:textId="3EF6608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105435" w14:textId="0CE2219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7B663E" w14:textId="5A30669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E0E556F" w14:textId="0DDB9D0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6F02F02" w14:textId="3D249D1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483598" w14:textId="40AA687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83CE835" w14:textId="6477A96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A4E085" w14:textId="5DA9AE8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74608B0" w14:textId="5199450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C80E86" w14:textId="7FFA5BD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9E1E234" w14:textId="42A2EED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AFAF38" w14:textId="7FB1D24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E1D860"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4A36BD55" w14:textId="63DCA04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10A3348" w14:textId="21FE479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F5E1CFB" w14:textId="330C7C3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88AC27F" w14:textId="01060B1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E54389C" w14:textId="5FE46BA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00C948A" w14:textId="590236D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DAB19C5" w14:textId="44FEA74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0877C7"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37E7E5A2" w14:textId="7863379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61579C" w14:textId="1158609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6ADAC1" w14:textId="067D63E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1570B35" w14:textId="136D9A5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355DC14" w14:textId="6EC6A8C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E8AD6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1C52175A" w14:textId="5646152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5688C7" w14:textId="59A6C6B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6C9ECCB"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1B8E11EC" w14:textId="6E217DB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4524CF9" w14:textId="15E0DAA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545FB5D0" w14:textId="6E3023C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21</w:t>
            </w:r>
          </w:p>
        </w:tc>
      </w:tr>
      <w:tr w:rsidR="00E647EA" w:rsidRPr="00496C42" w14:paraId="6ECBCF53" w14:textId="77777777" w:rsidTr="004503D9">
        <w:trPr>
          <w:cantSplit/>
          <w:trHeight w:val="499"/>
          <w:jc w:val="center"/>
        </w:trPr>
        <w:tc>
          <w:tcPr>
            <w:tcW w:w="607" w:type="dxa"/>
            <w:vAlign w:val="center"/>
          </w:tcPr>
          <w:p w14:paraId="4629E8CD" w14:textId="37CA209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2.9.1</w:t>
            </w:r>
          </w:p>
        </w:tc>
        <w:tc>
          <w:tcPr>
            <w:tcW w:w="640" w:type="dxa"/>
            <w:vAlign w:val="center"/>
          </w:tcPr>
          <w:p w14:paraId="50D4D631" w14:textId="1D4CF45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A9-A2</w:t>
            </w:r>
          </w:p>
        </w:tc>
        <w:tc>
          <w:tcPr>
            <w:tcW w:w="970" w:type="dxa"/>
            <w:vAlign w:val="center"/>
          </w:tcPr>
          <w:p w14:paraId="1029E7DA" w14:textId="3624EDE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A9-A2/1</w:t>
            </w:r>
            <w:r w:rsidRPr="0049526A">
              <w:rPr>
                <w:rFonts w:eastAsia="Dotum" w:hint="cs"/>
                <w:sz w:val="16"/>
                <w:szCs w:val="22"/>
                <w:rtl/>
                <w:lang w:val="fr-FR"/>
              </w:rPr>
              <w:t xml:space="preserve"> إلى </w:t>
            </w:r>
            <w:r w:rsidRPr="0049526A">
              <w:rPr>
                <w:rFonts w:eastAsia="Dotum"/>
                <w:sz w:val="16"/>
                <w:szCs w:val="22"/>
                <w:lang w:val="fr-FR"/>
              </w:rPr>
              <w:t>8</w:t>
            </w:r>
          </w:p>
        </w:tc>
        <w:tc>
          <w:tcPr>
            <w:tcW w:w="354" w:type="dxa"/>
            <w:noWrap/>
            <w:vAlign w:val="center"/>
          </w:tcPr>
          <w:p w14:paraId="32B045B3" w14:textId="456048B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F6EC403" w14:textId="19D196E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76274B7" w14:textId="1896E54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247137" w14:textId="6FE6819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C181190" w14:textId="7906BC3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2669F34"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35F631DB" w14:textId="1270ABD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E37F98" w14:textId="077DCAD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A2BD50" w14:textId="7FDBBBF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84590C2" w14:textId="2BC6404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CF557E" w14:textId="6F9DC0E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0F95A4" w14:textId="11FD820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0ECB0BC" w14:textId="457338E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44F550" w14:textId="705B3D1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83CFD0" w14:textId="7742FA7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6C81890" w14:textId="5F8F64B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562F00E" w14:textId="1B18D22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A01536" w14:textId="2243B33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5AA770"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1FD6400B" w14:textId="1A3ECE3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639CFE" w14:textId="76793B1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D8AA28C" w14:textId="23DDB76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A8AD2D0" w14:textId="0BD1CB9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AC65C70" w14:textId="0A7C9CF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D51D97" w14:textId="699EE7F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DCE8B9" w14:textId="103654C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D8C3E5"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3FDFF4FE" w14:textId="0F5E88B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C69516" w14:textId="38B0BAF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52142F" w14:textId="6F0061D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DD0279" w14:textId="7CB5D74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B4CD06" w14:textId="6710DA4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2A3CB1"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30672027" w14:textId="0C925F5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494770" w14:textId="665F362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9469AA2"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64A717EF" w14:textId="6DADA24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94E18EB" w14:textId="3937606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41EDB31" w14:textId="1C7A046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21</w:t>
            </w:r>
          </w:p>
        </w:tc>
      </w:tr>
      <w:tr w:rsidR="00E647EA" w:rsidRPr="00496C42" w14:paraId="62FFFC79" w14:textId="77777777" w:rsidTr="004503D9">
        <w:trPr>
          <w:cantSplit/>
          <w:trHeight w:val="499"/>
          <w:jc w:val="center"/>
        </w:trPr>
        <w:tc>
          <w:tcPr>
            <w:tcW w:w="607" w:type="dxa"/>
            <w:vAlign w:val="center"/>
          </w:tcPr>
          <w:p w14:paraId="1EDA716A" w14:textId="37C895B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10.1</w:t>
            </w:r>
          </w:p>
        </w:tc>
        <w:tc>
          <w:tcPr>
            <w:tcW w:w="640" w:type="dxa"/>
            <w:vAlign w:val="center"/>
          </w:tcPr>
          <w:p w14:paraId="3D3DBABC" w14:textId="4AFF4B8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A10</w:t>
            </w:r>
          </w:p>
        </w:tc>
        <w:tc>
          <w:tcPr>
            <w:tcW w:w="970" w:type="dxa"/>
            <w:vAlign w:val="center"/>
          </w:tcPr>
          <w:p w14:paraId="0431A63A" w14:textId="1C96CF9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A10/1</w:t>
            </w:r>
            <w:r w:rsidRPr="0049526A">
              <w:rPr>
                <w:rFonts w:eastAsia="Dotum" w:hint="cs"/>
                <w:sz w:val="16"/>
                <w:szCs w:val="22"/>
                <w:rtl/>
                <w:lang w:val="fr-FR"/>
              </w:rPr>
              <w:t xml:space="preserve"> إلى </w:t>
            </w:r>
            <w:r w:rsidRPr="0049526A">
              <w:rPr>
                <w:rFonts w:eastAsia="Dotum"/>
                <w:sz w:val="16"/>
                <w:szCs w:val="22"/>
                <w:lang w:val="fr-FR"/>
              </w:rPr>
              <w:t>7</w:t>
            </w:r>
          </w:p>
        </w:tc>
        <w:tc>
          <w:tcPr>
            <w:tcW w:w="354" w:type="dxa"/>
            <w:noWrap/>
            <w:vAlign w:val="center"/>
          </w:tcPr>
          <w:p w14:paraId="7FC2B012" w14:textId="4F7817A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AE99ACC" w14:textId="4D30487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EE4727B" w14:textId="5059058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08A197" w14:textId="0235CF0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2BED95" w14:textId="6554283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3462ACC"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55E49A64" w14:textId="6897BCA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E03D6B4" w14:textId="202DD22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509234" w14:textId="18E4CAF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205B46D" w14:textId="1C4B053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E783C6" w14:textId="05135A76"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B73C63" w14:textId="528207A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3948CBC" w14:textId="616D7B7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E8025B" w14:textId="4027967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3AF32C6" w14:textId="49C36F0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3BCE57" w14:textId="6988252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867B579" w14:textId="27073F4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A9C2F0" w14:textId="5C13AAB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4A8652C"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7B3E5014" w14:textId="7989D89E"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092FC4A" w14:textId="38481BF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1E56173" w14:textId="4164877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D845F5" w14:textId="48AD28A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007EED" w14:textId="35FCB13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122968" w14:textId="3A28113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0CB566C" w14:textId="2E29D46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BF2655"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472E4E17" w14:textId="15C5862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769F92" w14:textId="55B9264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D48E5D" w14:textId="3AFDE83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86655F6" w14:textId="39C1E32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FC7F7B" w14:textId="5E33A42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B3659B"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124DAF92" w14:textId="7E2D88B1"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5539B9" w14:textId="33E1D94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944532"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042F8AF3" w14:textId="7A5A212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2EF24274" w14:textId="6EB5FE1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EEC1C22" w14:textId="56E202E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23</w:t>
            </w:r>
          </w:p>
        </w:tc>
      </w:tr>
      <w:tr w:rsidR="004503D9" w:rsidRPr="00496C42" w14:paraId="1F97FFD8" w14:textId="77777777" w:rsidTr="004503D9">
        <w:trPr>
          <w:cantSplit/>
          <w:trHeight w:val="499"/>
          <w:jc w:val="center"/>
        </w:trPr>
        <w:tc>
          <w:tcPr>
            <w:tcW w:w="607" w:type="dxa"/>
            <w:vMerge w:val="restart"/>
            <w:vAlign w:val="center"/>
          </w:tcPr>
          <w:p w14:paraId="4FBB2111" w14:textId="672CB2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11.1</w:t>
            </w:r>
          </w:p>
        </w:tc>
        <w:tc>
          <w:tcPr>
            <w:tcW w:w="640" w:type="dxa"/>
            <w:vMerge w:val="restart"/>
            <w:vAlign w:val="center"/>
          </w:tcPr>
          <w:p w14:paraId="58F07778" w14:textId="76C0DF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A11</w:t>
            </w:r>
          </w:p>
        </w:tc>
        <w:tc>
          <w:tcPr>
            <w:tcW w:w="970" w:type="dxa"/>
            <w:vAlign w:val="center"/>
          </w:tcPr>
          <w:p w14:paraId="1C241ED2" w14:textId="6041D59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A11/1</w:t>
            </w:r>
          </w:p>
        </w:tc>
        <w:tc>
          <w:tcPr>
            <w:tcW w:w="354" w:type="dxa"/>
            <w:noWrap/>
            <w:vAlign w:val="center"/>
          </w:tcPr>
          <w:p w14:paraId="30BF2B2B" w14:textId="58AB1FC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E7D209" w14:textId="37EED1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716CB3" w14:textId="5FEF0F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63E92B" w14:textId="713FD9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F4DDCE" w14:textId="3989579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5EDF0BF"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43978C0" w14:textId="64F1978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BDA1B6A" w14:textId="234E791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5A9E27" w14:textId="14896F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47226B2" w14:textId="7791229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A433D20" w14:textId="15E9E9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8CD2E3" w14:textId="49B4A4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831547" w14:textId="3214A26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D3EADC" w14:textId="5CA6CA6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E5B7E4" w14:textId="05AF46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3CC61A0" w14:textId="301E635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C9E8A7" w14:textId="18D6EB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6EF2AFB" w14:textId="0811E1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50B0A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294FB55" w14:textId="31161A1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7AECD4" w14:textId="37F2E28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DC7214" w14:textId="7BE851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A116D23" w14:textId="1A7904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94CBEE" w14:textId="2FB670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6038BD" w14:textId="04F8ED7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26D64E1" w14:textId="5CBBE1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C3EAC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C118783" w14:textId="2EC6C6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889C89" w14:textId="1AB88A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E9F57B" w14:textId="349FED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07B54FD" w14:textId="7668C1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783792" w14:textId="2BCE0A4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CF87E5B"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4144A3D" w14:textId="1A6C76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70F68D" w14:textId="4E02FFC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AF6AC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D9EEDF7" w14:textId="641C2C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51BE8A1" w14:textId="27D75F8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AB868C4" w14:textId="0C7802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23</w:t>
            </w:r>
          </w:p>
        </w:tc>
      </w:tr>
      <w:tr w:rsidR="004503D9" w:rsidRPr="00496C42" w14:paraId="7BC1E5FF" w14:textId="77777777" w:rsidTr="004503D9">
        <w:trPr>
          <w:cantSplit/>
          <w:trHeight w:val="499"/>
          <w:jc w:val="center"/>
        </w:trPr>
        <w:tc>
          <w:tcPr>
            <w:tcW w:w="607" w:type="dxa"/>
            <w:vMerge/>
            <w:vAlign w:val="center"/>
          </w:tcPr>
          <w:p w14:paraId="5C5AE520"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2614E8E6"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0B378517" w14:textId="58A1515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A11/2</w:t>
            </w:r>
          </w:p>
        </w:tc>
        <w:tc>
          <w:tcPr>
            <w:tcW w:w="354" w:type="dxa"/>
            <w:noWrap/>
            <w:vAlign w:val="center"/>
          </w:tcPr>
          <w:p w14:paraId="6BF98C68" w14:textId="3FBB1BA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8C75CE" w14:textId="0820985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A903BC6" w14:textId="6581A7D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51EFE5" w14:textId="3A1183B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6D23A5" w14:textId="4CF76A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9FD49B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65026E23" w14:textId="4ABCF0D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482170" w14:textId="4D6F26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378EAB" w14:textId="3C1BDC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1690CD1" w14:textId="13DBF7D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61D6778" w14:textId="78BF75A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17539D" w14:textId="6411684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6EF92E4" w14:textId="0AD93E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E2FB0A" w14:textId="4B392FF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1C569AD" w14:textId="6BF24F4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D73F0C8" w14:textId="49D83F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E907D1" w14:textId="07FF0F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DDAAC6" w14:textId="5F00BE7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BED639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D119269" w14:textId="3A98AA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62A8CCD" w14:textId="0DC1DE5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687953" w14:textId="617A98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80351E0" w14:textId="37384C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68C75B" w14:textId="05C861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B4C4C1" w14:textId="733E6E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9ECD9A8" w14:textId="3D2AD01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66EF0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DEDAA94" w14:textId="2E7D68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1B5B5F9" w14:textId="1C1F038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312F2DD" w14:textId="6CD6B2F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8FBE738" w14:textId="039BDF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E22E81" w14:textId="0DDA3F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A1ED89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C66F403" w14:textId="08CDFFC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ABFFEA" w14:textId="61D93A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5859258"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04C07BF" w14:textId="65ABBA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FD1F2B1" w14:textId="081478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4585500" w14:textId="144D4B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24</w:t>
            </w:r>
          </w:p>
        </w:tc>
      </w:tr>
      <w:tr w:rsidR="00E647EA" w:rsidRPr="00496C42" w14:paraId="55F415E6" w14:textId="77777777" w:rsidTr="004503D9">
        <w:trPr>
          <w:cantSplit/>
          <w:trHeight w:val="499"/>
          <w:jc w:val="center"/>
        </w:trPr>
        <w:tc>
          <w:tcPr>
            <w:tcW w:w="607" w:type="dxa"/>
            <w:vAlign w:val="center"/>
          </w:tcPr>
          <w:p w14:paraId="3BE9A0F2" w14:textId="0CB7681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12.1</w:t>
            </w:r>
          </w:p>
        </w:tc>
        <w:tc>
          <w:tcPr>
            <w:tcW w:w="640" w:type="dxa"/>
            <w:vAlign w:val="center"/>
          </w:tcPr>
          <w:p w14:paraId="0CD031EB" w14:textId="5C8EDD5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A12</w:t>
            </w:r>
          </w:p>
        </w:tc>
        <w:tc>
          <w:tcPr>
            <w:tcW w:w="970" w:type="dxa"/>
            <w:vAlign w:val="center"/>
          </w:tcPr>
          <w:p w14:paraId="2A17BB38" w14:textId="3B6DCBC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lang w:val="fr-FR"/>
              </w:rPr>
              <w:t>A12/1</w:t>
            </w:r>
            <w:r w:rsidRPr="0049526A">
              <w:rPr>
                <w:rFonts w:eastAsia="Dotum"/>
                <w:sz w:val="16"/>
                <w:szCs w:val="22"/>
                <w:rtl/>
                <w:lang w:val="fr-FR"/>
              </w:rPr>
              <w:t xml:space="preserve"> إلى </w:t>
            </w:r>
            <w:r w:rsidRPr="0049526A">
              <w:rPr>
                <w:rFonts w:eastAsia="Dotum"/>
                <w:sz w:val="16"/>
                <w:szCs w:val="22"/>
                <w:lang w:val="fr-FR"/>
              </w:rPr>
              <w:t>5</w:t>
            </w:r>
          </w:p>
        </w:tc>
        <w:tc>
          <w:tcPr>
            <w:tcW w:w="354" w:type="dxa"/>
            <w:noWrap/>
            <w:vAlign w:val="center"/>
          </w:tcPr>
          <w:p w14:paraId="6B762BAF" w14:textId="430A613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76B855" w14:textId="003F911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88A741C" w14:textId="21AE9FC3"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955134" w14:textId="4333C55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591B9E" w14:textId="3426B07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685739C"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68B10122" w14:textId="4B4C837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98570E8" w14:textId="515D76C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496247" w14:textId="09A3843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D4C0A24" w14:textId="61151C5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92E0ACD" w14:textId="01ECD29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66140E7" w14:textId="7558431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039D01" w14:textId="5612F82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1AB2D52" w14:textId="30C74B2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F6634E" w14:textId="689C217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D4C69E0" w14:textId="48BBBDF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786753E" w14:textId="6572DB35"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4C8E36" w14:textId="0250687C"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FF87A6B"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3A7D3BAE" w14:textId="61C5038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674FC2" w14:textId="5E266CB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36BC59B" w14:textId="0325FC0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889629" w14:textId="6341836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F58E58" w14:textId="635C27B2"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628BBB" w14:textId="616BB77F"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4973C88" w14:textId="7C6B6930"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F9FEB3"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29AD1C4E" w14:textId="3FAF3F6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12398CD" w14:textId="41208B6B"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A9E0B6" w14:textId="18914D68"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91EAA36" w14:textId="195357D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74E2D0" w14:textId="2D5D8A67"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2E0F85" w14:textId="77777777" w:rsidR="00E647EA" w:rsidRPr="0049526A" w:rsidRDefault="00E647EA" w:rsidP="00E647EA">
            <w:pPr>
              <w:spacing w:before="0" w:line="200" w:lineRule="exact"/>
              <w:contextualSpacing/>
              <w:jc w:val="center"/>
              <w:rPr>
                <w:sz w:val="16"/>
                <w:szCs w:val="22"/>
                <w:lang w:val="fr-FR" w:bidi="ar-EG"/>
              </w:rPr>
            </w:pPr>
          </w:p>
        </w:tc>
        <w:tc>
          <w:tcPr>
            <w:tcW w:w="352" w:type="dxa"/>
            <w:noWrap/>
            <w:vAlign w:val="center"/>
          </w:tcPr>
          <w:p w14:paraId="2D161F82" w14:textId="78936D34"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C38EED" w14:textId="4AD15149"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4EE5A1" w14:textId="77777777" w:rsidR="00E647EA" w:rsidRPr="0049526A" w:rsidRDefault="00E647EA" w:rsidP="00E647EA">
            <w:pPr>
              <w:spacing w:before="0" w:line="200" w:lineRule="exact"/>
              <w:contextualSpacing/>
              <w:jc w:val="center"/>
              <w:rPr>
                <w:sz w:val="16"/>
                <w:szCs w:val="22"/>
                <w:lang w:val="fr-FR" w:bidi="ar-EG"/>
              </w:rPr>
            </w:pPr>
          </w:p>
        </w:tc>
        <w:tc>
          <w:tcPr>
            <w:tcW w:w="352" w:type="dxa"/>
            <w:vAlign w:val="center"/>
          </w:tcPr>
          <w:p w14:paraId="76CC088F" w14:textId="5B283ED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0C714333" w14:textId="3200092A"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02BA8B5" w14:textId="466C4D2D" w:rsidR="00E647EA" w:rsidRPr="0049526A" w:rsidRDefault="00E647EA" w:rsidP="00E647EA">
            <w:pPr>
              <w:spacing w:before="0" w:line="200" w:lineRule="exact"/>
              <w:contextualSpacing/>
              <w:jc w:val="center"/>
              <w:rPr>
                <w:rFonts w:eastAsia="Dotum"/>
                <w:sz w:val="16"/>
                <w:szCs w:val="22"/>
              </w:rPr>
            </w:pPr>
            <w:r w:rsidRPr="0049526A">
              <w:rPr>
                <w:rFonts w:eastAsia="Dotum"/>
                <w:sz w:val="16"/>
                <w:szCs w:val="22"/>
              </w:rPr>
              <w:t>25</w:t>
            </w:r>
          </w:p>
        </w:tc>
      </w:tr>
      <w:tr w:rsidR="004503D9" w:rsidRPr="00496C42" w14:paraId="1763C4D4" w14:textId="77777777" w:rsidTr="004503D9">
        <w:trPr>
          <w:cantSplit/>
          <w:trHeight w:val="499"/>
          <w:jc w:val="center"/>
        </w:trPr>
        <w:tc>
          <w:tcPr>
            <w:tcW w:w="607" w:type="dxa"/>
            <w:vMerge w:val="restart"/>
            <w:vAlign w:val="center"/>
          </w:tcPr>
          <w:p w14:paraId="43B6658C" w14:textId="758155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13.1</w:t>
            </w:r>
          </w:p>
        </w:tc>
        <w:tc>
          <w:tcPr>
            <w:tcW w:w="640" w:type="dxa"/>
            <w:vMerge w:val="restart"/>
            <w:vAlign w:val="center"/>
          </w:tcPr>
          <w:p w14:paraId="4762889F" w14:textId="73C5E3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w:t>
            </w:r>
            <w:r w:rsidR="00E647EA" w:rsidRPr="0049526A">
              <w:rPr>
                <w:rFonts w:eastAsia="Dotum"/>
                <w:sz w:val="16"/>
                <w:szCs w:val="22"/>
              </w:rPr>
              <w:noBreakHyphen/>
            </w:r>
            <w:r w:rsidRPr="0049526A">
              <w:rPr>
                <w:rFonts w:eastAsia="Dotum"/>
                <w:sz w:val="16"/>
                <w:szCs w:val="22"/>
              </w:rPr>
              <w:t>A1</w:t>
            </w:r>
          </w:p>
        </w:tc>
        <w:tc>
          <w:tcPr>
            <w:tcW w:w="970" w:type="dxa"/>
            <w:vAlign w:val="center"/>
          </w:tcPr>
          <w:p w14:paraId="2A2010A8" w14:textId="7F8C6A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A13-A1/1</w:t>
            </w:r>
          </w:p>
        </w:tc>
        <w:tc>
          <w:tcPr>
            <w:tcW w:w="354" w:type="dxa"/>
            <w:noWrap/>
            <w:vAlign w:val="center"/>
          </w:tcPr>
          <w:p w14:paraId="2B2BCF27" w14:textId="48DD5CC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AB6E801" w14:textId="6F3C25F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EF4A39" w14:textId="718944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FF6113" w14:textId="3A02BB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3BCCC1" w14:textId="15D074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2ABA18"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231E41D" w14:textId="791B5B8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F090B9E" w14:textId="29929D2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0F997E" w14:textId="78A40F6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6806298" w14:textId="48EEBB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65349BE" w14:textId="09A69C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40E6C6" w14:textId="57C836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E21138" w14:textId="36F112D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BB82A3" w14:textId="596BD6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8F7345" w14:textId="1911195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945DF8E" w14:textId="4006B9F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9E1AFC" w14:textId="5D19D1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47E0B90" w14:textId="427533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8E813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000A02F" w14:textId="2557619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0DE632" w14:textId="24470BE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744E2B4" w14:textId="549FC1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BA0BB9" w14:textId="0FDDBA5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60AD78" w14:textId="4842812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BEBB8B3" w14:textId="3A60D3E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197847" w14:textId="2FAE745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28200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F62478C" w14:textId="52B176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85FA1DF" w14:textId="7D1A4C5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7D1C3F2" w14:textId="74EF2CF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557163E" w14:textId="169C38A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FD47FA" w14:textId="02351D9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BF1A9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96CB5E1" w14:textId="4ABC8D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8A3F18" w14:textId="3E8301C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A36B1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C4F1BA8" w14:textId="42E8FF7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71E4C383" w14:textId="7F9E85C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02D5D5E" w14:textId="7F7FDB1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29</w:t>
            </w:r>
          </w:p>
        </w:tc>
      </w:tr>
      <w:tr w:rsidR="004503D9" w:rsidRPr="00496C42" w14:paraId="4095950E" w14:textId="77777777" w:rsidTr="004503D9">
        <w:trPr>
          <w:cantSplit/>
          <w:trHeight w:val="499"/>
          <w:jc w:val="center"/>
        </w:trPr>
        <w:tc>
          <w:tcPr>
            <w:tcW w:w="607" w:type="dxa"/>
            <w:vMerge/>
            <w:vAlign w:val="center"/>
          </w:tcPr>
          <w:p w14:paraId="3B479D7E"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4571B806"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36ADA26F" w14:textId="458417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A13-A1/2 &amp; 3</w:t>
            </w:r>
          </w:p>
        </w:tc>
        <w:tc>
          <w:tcPr>
            <w:tcW w:w="354" w:type="dxa"/>
            <w:noWrap/>
            <w:vAlign w:val="center"/>
          </w:tcPr>
          <w:p w14:paraId="3E3D5783" w14:textId="778CF6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53189A" w14:textId="75D1D9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E3A7E2" w14:textId="0E9171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AC5E12" w14:textId="7CB9DE9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A1B1A1" w14:textId="019CCE8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28463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91A1520" w14:textId="77AACC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A95D77" w14:textId="6E6EA05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738D5A" w14:textId="25091F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002778F" w14:textId="6A1C06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9B175D3" w14:textId="503D7F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02076D" w14:textId="62459F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E3D064" w14:textId="23F628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BE6678" w14:textId="35843CF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6DD0C7" w14:textId="2D236C5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EF2B32" w14:textId="4300A15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591340" w14:textId="0A3B89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446247" w14:textId="2923A5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7B2A84"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41AD2EF" w14:textId="579C28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41AF184" w14:textId="1CC7A29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8B034DD" w14:textId="31B5F95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AE8C8F1" w14:textId="2D2A46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71AA67" w14:textId="49D438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A31E24" w14:textId="6D8540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C81421" w14:textId="2C0A5F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B93A0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4F36107" w14:textId="2506473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7DE1E83" w14:textId="7CE800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F4560AF" w14:textId="6B7A161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9ACBEC" w14:textId="45AD5A4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8E1F56" w14:textId="266D10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54F0C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4A691AE" w14:textId="410C22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2FBCAB" w14:textId="0984FF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365BABA"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0B9136F" w14:textId="4E3F843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072B8D6D" w14:textId="75BF5A3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2CDD4B11" w14:textId="48F5BB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28</w:t>
            </w:r>
          </w:p>
        </w:tc>
      </w:tr>
      <w:tr w:rsidR="004503D9" w:rsidRPr="00496C42" w14:paraId="2ECDEE2D" w14:textId="77777777" w:rsidTr="004503D9">
        <w:trPr>
          <w:cantSplit/>
          <w:trHeight w:val="499"/>
          <w:jc w:val="center"/>
        </w:trPr>
        <w:tc>
          <w:tcPr>
            <w:tcW w:w="607" w:type="dxa"/>
            <w:vMerge/>
            <w:vAlign w:val="center"/>
          </w:tcPr>
          <w:p w14:paraId="7C98DB56"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0F236064"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5B359067" w14:textId="2D3703C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A13-A1/4</w:t>
            </w:r>
          </w:p>
        </w:tc>
        <w:tc>
          <w:tcPr>
            <w:tcW w:w="354" w:type="dxa"/>
            <w:noWrap/>
            <w:vAlign w:val="center"/>
          </w:tcPr>
          <w:p w14:paraId="30F1A279" w14:textId="32988B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F2DABE" w14:textId="211CA1C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BE7C3F" w14:textId="627676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B152D5" w14:textId="75A7439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C375F7" w14:textId="2CD903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917499"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A32F2C4" w14:textId="1C6615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F98133C" w14:textId="135522E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26A9F4" w14:textId="4428D49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E52E894" w14:textId="6D710C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DB1682E" w14:textId="24EF300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F694A3" w14:textId="0712CC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B10894" w14:textId="772F73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9A30E06" w14:textId="7280F5F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F5DEA8D" w14:textId="5867FA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FBEC0E" w14:textId="27FBA2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9B9DD8" w14:textId="7B9E086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032942" w14:textId="78B5C4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528EE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A405FFF" w14:textId="704884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2AFA90D" w14:textId="2904DC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7F55BBF" w14:textId="3A8A9AC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CD8A52" w14:textId="726053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40671F" w14:textId="7478F07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C0E980" w14:textId="5EAD12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CABA27" w14:textId="30A0A8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543E2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0E19C7C" w14:textId="1E7AFAC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A3D28F9" w14:textId="6EF4867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59AFD4" w14:textId="35D7E7C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6BB038D" w14:textId="36E2FD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840028" w14:textId="3D364D5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606C06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C0FAF91" w14:textId="6742D80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CF3574" w14:textId="0A6760D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8426CA6"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74ED70C" w14:textId="3AF9C9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369CD0C9" w14:textId="1BA9A2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3902784D" w14:textId="55D42ED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27</w:t>
            </w:r>
          </w:p>
        </w:tc>
      </w:tr>
      <w:tr w:rsidR="004503D9" w:rsidRPr="00496C42" w14:paraId="7E4DDEA4" w14:textId="77777777" w:rsidTr="004503D9">
        <w:trPr>
          <w:cantSplit/>
          <w:trHeight w:val="499"/>
          <w:jc w:val="center"/>
        </w:trPr>
        <w:tc>
          <w:tcPr>
            <w:tcW w:w="607" w:type="dxa"/>
            <w:vMerge/>
            <w:vAlign w:val="center"/>
          </w:tcPr>
          <w:p w14:paraId="1DC4BFFD"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200602B6"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21A2C3A1" w14:textId="0C63248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A13-A1/5</w:t>
            </w:r>
          </w:p>
        </w:tc>
        <w:tc>
          <w:tcPr>
            <w:tcW w:w="354" w:type="dxa"/>
            <w:noWrap/>
            <w:vAlign w:val="center"/>
          </w:tcPr>
          <w:p w14:paraId="7C37C436" w14:textId="527C24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6F4BD3" w14:textId="7F82F9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BC890A" w14:textId="5EB70CC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E1FEA2" w14:textId="2F7356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F24798" w14:textId="76C8D0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EB14DA7"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2FCF998" w14:textId="1105AD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0022A5" w14:textId="21E5DD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3DF979" w14:textId="0A5F50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2984F3A" w14:textId="05AB06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244DB9" w14:textId="0D34F4F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C66A07" w14:textId="43A62C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DE74BF" w14:textId="590422A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3193EE" w14:textId="0EB12E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051BC7" w14:textId="3E59ED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07871E" w14:textId="1AEA21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D78455" w14:textId="231C3B7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FC833A" w14:textId="0D21A00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43137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D4DF247" w14:textId="5E0583B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545CFE" w14:textId="149BB6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98055E4" w14:textId="34C4EC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6BC899" w14:textId="01C10E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0FB54F9" w14:textId="665F6B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F7A190" w14:textId="759A14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FDC143" w14:textId="3306213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EC312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725C0B0" w14:textId="0D357E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E5E09F7" w14:textId="583618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B0FD08" w14:textId="2E4882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E7ED81" w14:textId="2EB130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8F404A" w14:textId="5EA9A4F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A202D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054CA08" w14:textId="2D29E9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D73E0B" w14:textId="3BFE09E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73FB1F"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F75A6E8" w14:textId="1BCF6A8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1F90F989" w14:textId="7F36243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7C1BBC9" w14:textId="5B1933A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28</w:t>
            </w:r>
          </w:p>
        </w:tc>
      </w:tr>
      <w:tr w:rsidR="004503D9" w:rsidRPr="00496C42" w14:paraId="2B92C635" w14:textId="77777777" w:rsidTr="004503D9">
        <w:trPr>
          <w:cantSplit/>
          <w:trHeight w:val="499"/>
          <w:jc w:val="center"/>
        </w:trPr>
        <w:tc>
          <w:tcPr>
            <w:tcW w:w="607" w:type="dxa"/>
            <w:vMerge/>
            <w:vAlign w:val="center"/>
          </w:tcPr>
          <w:p w14:paraId="5E29EB49"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0934277D"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30DBA354" w14:textId="38CAAE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A13-A1/6</w:t>
            </w:r>
          </w:p>
        </w:tc>
        <w:tc>
          <w:tcPr>
            <w:tcW w:w="354" w:type="dxa"/>
            <w:noWrap/>
            <w:vAlign w:val="center"/>
          </w:tcPr>
          <w:p w14:paraId="75159AD7" w14:textId="528DB2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E21554" w14:textId="20F308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590EA8" w14:textId="26987B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942664" w14:textId="42D4EE2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917869" w14:textId="7DC14DB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C522D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1D5A17D" w14:textId="7BCE855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A11206" w14:textId="3CDE7F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D3D5350" w14:textId="3ECF099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4B1E374" w14:textId="27AF3AB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76FA63E" w14:textId="086BA6E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496ED7" w14:textId="24EE45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2E1189" w14:textId="63F4F22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763901B" w14:textId="46FB250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9C45C1" w14:textId="2BC93D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32CF72D" w14:textId="62570E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1328C7" w14:textId="40D2DA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D10334E" w14:textId="741530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18D2F7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06208C6" w14:textId="6BE7DEB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F75E09" w14:textId="3958BF0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BDF4B66" w14:textId="1CA4EB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5C5082" w14:textId="7DF9A7A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0897DDE" w14:textId="6DA24D4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AE840A" w14:textId="067B3D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0C5E08" w14:textId="40F499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80300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CC01FB6" w14:textId="02A3FB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18D83C6" w14:textId="67EACC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D052A1B" w14:textId="35A697F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2D2C4B" w14:textId="532188A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0914F6" w14:textId="4884039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75E16E"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2561E6A" w14:textId="0B89EB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CD9A01A" w14:textId="452AE9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3DFC5E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AB75109" w14:textId="1A4DFB9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55AC8941" w14:textId="3CB9D35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571A6B49" w14:textId="3FEE1B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28</w:t>
            </w:r>
          </w:p>
        </w:tc>
      </w:tr>
      <w:tr w:rsidR="004503D9" w:rsidRPr="00496C42" w14:paraId="543F44A6" w14:textId="77777777" w:rsidTr="004503D9">
        <w:trPr>
          <w:cantSplit/>
          <w:trHeight w:val="499"/>
          <w:jc w:val="center"/>
        </w:trPr>
        <w:tc>
          <w:tcPr>
            <w:tcW w:w="607" w:type="dxa"/>
            <w:vMerge/>
            <w:vAlign w:val="center"/>
          </w:tcPr>
          <w:p w14:paraId="4A99A844"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03D926A0" w14:textId="1A3978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A13-A2</w:t>
            </w:r>
          </w:p>
        </w:tc>
        <w:tc>
          <w:tcPr>
            <w:tcW w:w="970" w:type="dxa"/>
            <w:vAlign w:val="center"/>
          </w:tcPr>
          <w:p w14:paraId="3CAB8D82" w14:textId="29D8A0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A13-A2/1</w:t>
            </w:r>
          </w:p>
        </w:tc>
        <w:tc>
          <w:tcPr>
            <w:tcW w:w="354" w:type="dxa"/>
            <w:noWrap/>
            <w:vAlign w:val="center"/>
          </w:tcPr>
          <w:p w14:paraId="1C6095B6" w14:textId="76A0AB8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5C26A8" w14:textId="0CE076E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43D612" w14:textId="1A3EBD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783E9E" w14:textId="73E5D2E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06F137" w14:textId="52DA198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609F33"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9C847A9" w14:textId="14122F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71F9F5" w14:textId="18C38A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68F047E" w14:textId="20A2609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7AC4379" w14:textId="105FAD3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A52970" w14:textId="4185BB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933752B" w14:textId="427F9B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622D766" w14:textId="3486CB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AE49A9" w14:textId="324064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4C978F" w14:textId="6B679B6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5F2783" w14:textId="00C0DE1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7B88E9" w14:textId="0213CF2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400E96" w14:textId="4CFFB02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E7C765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7D3FBDD" w14:textId="08151C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A71F91E" w14:textId="2CEB58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6ED7B4" w14:textId="5BA410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55EC21" w14:textId="400E1C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50A2B9" w14:textId="786114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7F9342" w14:textId="3F512B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413526" w14:textId="2806EC1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A0DB68"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60DEE22" w14:textId="2C9B00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7587E3" w14:textId="517B5E6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EADAEB" w14:textId="04E1F87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DD3FD7" w14:textId="6C053BD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E6E61C" w14:textId="1FD5FF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D16933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619A288" w14:textId="6FB79B2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7D0C2E" w14:textId="71C816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491335"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672B192" w14:textId="2408F6F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6912F54B" w14:textId="06F6A05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759347C" w14:textId="3E712D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32</w:t>
            </w:r>
          </w:p>
        </w:tc>
      </w:tr>
      <w:tr w:rsidR="004503D9" w:rsidRPr="00496C42" w14:paraId="60EA2EEF" w14:textId="77777777" w:rsidTr="004503D9">
        <w:trPr>
          <w:cantSplit/>
          <w:trHeight w:val="499"/>
          <w:jc w:val="center"/>
        </w:trPr>
        <w:tc>
          <w:tcPr>
            <w:tcW w:w="607" w:type="dxa"/>
            <w:vMerge/>
            <w:vAlign w:val="center"/>
          </w:tcPr>
          <w:p w14:paraId="1D760F1C"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restart"/>
            <w:vAlign w:val="center"/>
          </w:tcPr>
          <w:p w14:paraId="552E6802" w14:textId="13177CF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A13-A3</w:t>
            </w:r>
          </w:p>
        </w:tc>
        <w:tc>
          <w:tcPr>
            <w:tcW w:w="970" w:type="dxa"/>
            <w:vAlign w:val="center"/>
          </w:tcPr>
          <w:p w14:paraId="7058EF76" w14:textId="269D40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A13-A3/1</w:t>
            </w:r>
          </w:p>
        </w:tc>
        <w:tc>
          <w:tcPr>
            <w:tcW w:w="354" w:type="dxa"/>
            <w:noWrap/>
            <w:vAlign w:val="center"/>
          </w:tcPr>
          <w:p w14:paraId="1EE780CC" w14:textId="5A5B4F0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44E08F" w14:textId="7BF35B9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67AE9C" w14:textId="420CA0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A25648" w14:textId="7988151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1D51087" w14:textId="749E331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E7D50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9E31F31" w14:textId="741B50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9306B80" w14:textId="56DF9F3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198D908" w14:textId="5BEB1A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FCABEFB" w14:textId="656C47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00D6A12" w14:textId="0601D61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DAAE192" w14:textId="0F7F49D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9C7E3F" w14:textId="213F640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A4196B" w14:textId="17EDA54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6FF23D" w14:textId="12EB7A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ACFC3C" w14:textId="6ECFFF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B5536C1" w14:textId="3C9500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22635B" w14:textId="3B4EEA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4A5A5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078DC54" w14:textId="5D80CD1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7A94DBF" w14:textId="3148E2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1859F4" w14:textId="54176E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3F96A6" w14:textId="2206F4E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C8309D7" w14:textId="7FEF13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1D450A" w14:textId="11D926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FEE527F" w14:textId="52B81E4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4DF9F0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1E41DDD" w14:textId="7C6D859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75A9714" w14:textId="10ABEE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962B468" w14:textId="2EF1C7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AAFC0F6" w14:textId="0C7054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8A8CA3" w14:textId="4C73838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4218F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3C39337" w14:textId="068916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0F391A1" w14:textId="542D30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B268F7F"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15BFC50" w14:textId="64B527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00EB689A" w14:textId="14B722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62187FC2" w14:textId="50B333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27</w:t>
            </w:r>
          </w:p>
        </w:tc>
      </w:tr>
      <w:tr w:rsidR="004503D9" w:rsidRPr="00496C42" w14:paraId="0A1A0CD7" w14:textId="77777777" w:rsidTr="004503D9">
        <w:trPr>
          <w:cantSplit/>
          <w:trHeight w:val="499"/>
          <w:jc w:val="center"/>
        </w:trPr>
        <w:tc>
          <w:tcPr>
            <w:tcW w:w="607" w:type="dxa"/>
            <w:vMerge/>
            <w:vAlign w:val="center"/>
          </w:tcPr>
          <w:p w14:paraId="7E0FA477"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39255295"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67DDE097" w14:textId="787871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A13-A3/2</w:t>
            </w:r>
            <w:r w:rsidR="00717168" w:rsidRPr="0049526A">
              <w:rPr>
                <w:rFonts w:eastAsia="Dotum" w:hint="cs"/>
                <w:sz w:val="16"/>
                <w:szCs w:val="22"/>
                <w:rtl/>
                <w:lang w:bidi="ar-EG"/>
              </w:rPr>
              <w:t xml:space="preserve"> </w:t>
            </w:r>
            <w:r w:rsidR="00717168" w:rsidRPr="0049526A">
              <w:rPr>
                <w:rFonts w:eastAsia="Dotum" w:hint="cs"/>
                <w:sz w:val="20"/>
                <w:szCs w:val="22"/>
                <w:rtl/>
                <w:lang w:bidi="ar-EG"/>
              </w:rPr>
              <w:t>إلى</w:t>
            </w:r>
            <w:r w:rsidR="00717168" w:rsidRPr="0049526A">
              <w:rPr>
                <w:rFonts w:eastAsia="Dotum" w:hint="cs"/>
                <w:sz w:val="16"/>
                <w:szCs w:val="22"/>
                <w:rtl/>
                <w:lang w:bidi="ar-EG"/>
              </w:rPr>
              <w:t xml:space="preserve"> </w:t>
            </w:r>
            <w:r w:rsidRPr="0049526A">
              <w:rPr>
                <w:rFonts w:eastAsia="Dotum"/>
                <w:sz w:val="16"/>
                <w:szCs w:val="22"/>
              </w:rPr>
              <w:t>4</w:t>
            </w:r>
          </w:p>
        </w:tc>
        <w:tc>
          <w:tcPr>
            <w:tcW w:w="354" w:type="dxa"/>
            <w:noWrap/>
            <w:vAlign w:val="center"/>
          </w:tcPr>
          <w:p w14:paraId="45FDDF1D" w14:textId="41B47BA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76548B5" w14:textId="43F9030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A3142E" w14:textId="42F6B87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4A0D0A" w14:textId="0E1007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DE31ACA" w14:textId="17F6B1C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C878F47"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7904CBE" w14:textId="6E1008D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5DCE679" w14:textId="782F4A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827471" w14:textId="493A1A1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5B9EDA3" w14:textId="5508A89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8DE7735" w14:textId="4837C1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9002CB" w14:textId="1DFFA6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C81E15" w14:textId="7394FCD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36DAAE" w14:textId="35B43DB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7010E3" w14:textId="5EB144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944BFD7" w14:textId="51A5FE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8059BE" w14:textId="681386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FFC888" w14:textId="5029B9A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BCE2A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34FBA98" w14:textId="6BC529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B62D37" w14:textId="05D791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F16236" w14:textId="39F43F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51732D" w14:textId="6A2D21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DBC8313" w14:textId="60794AF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3FD682A" w14:textId="283ECA1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91DB30" w14:textId="0BDBA9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592A8A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65D4EA2" w14:textId="050A0D9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49E84A0" w14:textId="6DB86A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52DDEB" w14:textId="56E1E6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185A82" w14:textId="3351296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551AC5" w14:textId="4BAD42E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EF0E6D7"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AD46F77" w14:textId="50ECA1D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C50C42" w14:textId="210A5E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742C9F"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FE0B823" w14:textId="25C9A6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2B04F19B" w14:textId="43F226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7B58772" w14:textId="3BBE56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27</w:t>
            </w:r>
          </w:p>
        </w:tc>
      </w:tr>
      <w:tr w:rsidR="004503D9" w:rsidRPr="00496C42" w14:paraId="4B94EF32" w14:textId="77777777" w:rsidTr="004503D9">
        <w:trPr>
          <w:cantSplit/>
          <w:trHeight w:val="499"/>
          <w:jc w:val="center"/>
        </w:trPr>
        <w:tc>
          <w:tcPr>
            <w:tcW w:w="607" w:type="dxa"/>
            <w:vMerge/>
            <w:vAlign w:val="center"/>
          </w:tcPr>
          <w:p w14:paraId="1D3DAF21"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62744D71"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22CBDAB1" w14:textId="2BA91C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A13-A3/5</w:t>
            </w:r>
          </w:p>
        </w:tc>
        <w:tc>
          <w:tcPr>
            <w:tcW w:w="354" w:type="dxa"/>
            <w:noWrap/>
            <w:vAlign w:val="center"/>
          </w:tcPr>
          <w:p w14:paraId="01918EB2" w14:textId="11AD508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81C06B3" w14:textId="40F691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39D82B" w14:textId="4E2D22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426D871" w14:textId="349815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4A3368" w14:textId="498A045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6A2D3C8"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FA35F91" w14:textId="4ED62C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96470F" w14:textId="0985F1A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530D29B" w14:textId="7293D1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D0C5B13" w14:textId="2BE7928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E0ECEC7" w14:textId="6DEC63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91F9131" w14:textId="20A319D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11EA07" w14:textId="2C24145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4BF797" w14:textId="7F2C49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664F05" w14:textId="611B30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9F253A0" w14:textId="6B2090C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07EEEAE" w14:textId="5B5E89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973C9D" w14:textId="54BF1C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4FD1DBE"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D6AB92B" w14:textId="42B6AF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4E9AD7" w14:textId="7573D1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96D318" w14:textId="7726750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12D00E8" w14:textId="19652B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88B62D" w14:textId="59331A8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C1936C" w14:textId="188E5D1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E415D1E" w14:textId="28968C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C9E1B4B"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889EC75" w14:textId="3286E3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E4100AC" w14:textId="7BDB21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EC39ADB" w14:textId="20A997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188B45" w14:textId="251901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A38306" w14:textId="4B6A8DA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CE6566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B8E3905" w14:textId="51C902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2E7DD3" w14:textId="278048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49DD369"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5C408C2" w14:textId="7F7BA2F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3C90DB5C" w14:textId="4527ADE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C3C2CF2" w14:textId="1E475E8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28</w:t>
            </w:r>
          </w:p>
        </w:tc>
      </w:tr>
      <w:tr w:rsidR="004503D9" w:rsidRPr="00496C42" w14:paraId="5DAF366D" w14:textId="77777777" w:rsidTr="004503D9">
        <w:trPr>
          <w:cantSplit/>
          <w:trHeight w:val="499"/>
          <w:jc w:val="center"/>
        </w:trPr>
        <w:tc>
          <w:tcPr>
            <w:tcW w:w="607" w:type="dxa"/>
            <w:vMerge/>
            <w:vAlign w:val="center"/>
          </w:tcPr>
          <w:p w14:paraId="6A31B735"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104E5B00" w14:textId="25C7D8C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A13-A4</w:t>
            </w:r>
          </w:p>
        </w:tc>
        <w:tc>
          <w:tcPr>
            <w:tcW w:w="970" w:type="dxa"/>
            <w:vAlign w:val="center"/>
          </w:tcPr>
          <w:p w14:paraId="2905D44F" w14:textId="7ED31FD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A13-A4/1</w:t>
            </w:r>
          </w:p>
        </w:tc>
        <w:tc>
          <w:tcPr>
            <w:tcW w:w="354" w:type="dxa"/>
            <w:noWrap/>
            <w:vAlign w:val="center"/>
          </w:tcPr>
          <w:p w14:paraId="5FAEB536" w14:textId="0478FF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C6AC2A4" w14:textId="30E70D6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B9E83E" w14:textId="2AFA1FD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0F6420" w14:textId="58A4DC9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A80CBB0" w14:textId="47AE6F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A12CAED"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0DFF8B1E" w14:textId="09F896F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88A709" w14:textId="20C503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7CD365" w14:textId="411DC02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7C69C56" w14:textId="2D615D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68767F" w14:textId="0B548B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96A527" w14:textId="4576721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4A99CA" w14:textId="6C031E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DFAC54F" w14:textId="4EBD335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87022E5" w14:textId="4B6725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F771B3" w14:textId="4F0B609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FD1B6F1" w14:textId="0285176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64305D" w14:textId="46DFE47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DA0408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7D7F4E5" w14:textId="164CBAD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2DAF971" w14:textId="18A7D2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A02E75" w14:textId="792FF6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D230024" w14:textId="4021EE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C9436B" w14:textId="70BDA73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2C0748" w14:textId="36C61D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2043D3" w14:textId="695B8E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D6F15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AF62C11" w14:textId="786C8A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055341" w14:textId="76F846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457BE9B" w14:textId="2DC3BD7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37F98E" w14:textId="4949549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F6D8DBB" w14:textId="1D3E886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E33446"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F592624" w14:textId="0302F08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18FC35" w14:textId="22D2CF4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9061E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D07F2C4" w14:textId="0C6694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44F936F9" w14:textId="566B8F6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7BECC45" w14:textId="776842D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27</w:t>
            </w:r>
          </w:p>
        </w:tc>
      </w:tr>
      <w:tr w:rsidR="004503D9" w:rsidRPr="00496C42" w14:paraId="654736EA" w14:textId="77777777" w:rsidTr="004503D9">
        <w:trPr>
          <w:cantSplit/>
          <w:trHeight w:val="499"/>
          <w:jc w:val="center"/>
        </w:trPr>
        <w:tc>
          <w:tcPr>
            <w:tcW w:w="607" w:type="dxa"/>
            <w:vMerge/>
            <w:vAlign w:val="center"/>
          </w:tcPr>
          <w:p w14:paraId="295B8A53"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37D65FA1" w14:textId="78129F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A13-A5</w:t>
            </w:r>
          </w:p>
        </w:tc>
        <w:tc>
          <w:tcPr>
            <w:tcW w:w="970" w:type="dxa"/>
            <w:vAlign w:val="center"/>
          </w:tcPr>
          <w:p w14:paraId="361F7649" w14:textId="7D8B36C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A13-A5/1</w:t>
            </w:r>
          </w:p>
        </w:tc>
        <w:tc>
          <w:tcPr>
            <w:tcW w:w="354" w:type="dxa"/>
            <w:noWrap/>
            <w:vAlign w:val="center"/>
          </w:tcPr>
          <w:p w14:paraId="70099D57" w14:textId="60C230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BE6161B" w14:textId="14D57E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EADB42" w14:textId="5D50E6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EA3776" w14:textId="03B6F84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5E8474" w14:textId="1D5F4C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90C4721"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711B9E6" w14:textId="6C03D7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15582A" w14:textId="6A7D83E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E41229" w14:textId="6C39A1A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F996CA3" w14:textId="79FBB6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BE97677" w14:textId="48931C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672977C" w14:textId="4EBAAD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2A4B3D" w14:textId="6AB133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9518CF" w14:textId="2B1099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E59922" w14:textId="36CF37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F30A8AF" w14:textId="46871E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C41AD0" w14:textId="48A886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6458437" w14:textId="0429DF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EE05F9"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D68130C" w14:textId="5564BD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AF9B49" w14:textId="14D93C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E516F7" w14:textId="6CE727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AEB43B" w14:textId="7AD8A6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45259C" w14:textId="647758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C093FC" w14:textId="5179104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4F9FADE" w14:textId="2C7291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1A0C0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34D8D7E" w14:textId="4236FD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39DFC8" w14:textId="5294CA8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44AE0A8" w14:textId="312B96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99878A" w14:textId="7037DD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7F1924C" w14:textId="2A3646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864D4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0500E5C" w14:textId="7F4288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43D0A4" w14:textId="367405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6A7E8AA"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295875D" w14:textId="1BFB793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6D76F12B" w14:textId="1965251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070EFE87" w14:textId="584BD5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28</w:t>
            </w:r>
          </w:p>
        </w:tc>
      </w:tr>
      <w:tr w:rsidR="004503D9" w:rsidRPr="00496C42" w14:paraId="059D5813" w14:textId="77777777" w:rsidTr="004503D9">
        <w:trPr>
          <w:cantSplit/>
          <w:trHeight w:val="499"/>
          <w:jc w:val="center"/>
        </w:trPr>
        <w:tc>
          <w:tcPr>
            <w:tcW w:w="607" w:type="dxa"/>
            <w:vMerge/>
            <w:vAlign w:val="center"/>
          </w:tcPr>
          <w:p w14:paraId="760EBA13"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2E056197" w14:textId="00487ED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A13-A6</w:t>
            </w:r>
          </w:p>
        </w:tc>
        <w:tc>
          <w:tcPr>
            <w:tcW w:w="970" w:type="dxa"/>
            <w:vAlign w:val="center"/>
          </w:tcPr>
          <w:p w14:paraId="1F7DACE8" w14:textId="7836987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A13-A6/1</w:t>
            </w:r>
          </w:p>
        </w:tc>
        <w:tc>
          <w:tcPr>
            <w:tcW w:w="354" w:type="dxa"/>
            <w:noWrap/>
            <w:vAlign w:val="center"/>
          </w:tcPr>
          <w:p w14:paraId="335F0BF6" w14:textId="61847E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05AA160" w14:textId="32E778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EDC4E2" w14:textId="7517EE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A6BFE2" w14:textId="322A3CA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B1C1A45" w14:textId="1964B1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028826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D1EE814" w14:textId="46FA3A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BA387C" w14:textId="08954B3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415B221" w14:textId="6273A2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F5F87F5" w14:textId="093C24B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EEFB863" w14:textId="635898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81ADDD" w14:textId="58E9FB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2F7F9E2" w14:textId="236295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3A4405" w14:textId="1814D3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C504378" w14:textId="7200FF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E39094A" w14:textId="2B57B79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264CA6" w14:textId="5F2AAB5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1576461" w14:textId="02FCFF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B2C29E"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4E0F819" w14:textId="3EE78C1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59AA29C" w14:textId="53F64EE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85D181B" w14:textId="2B3F0B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672B10E" w14:textId="2CBB57E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FF39A2" w14:textId="2A2809D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52C3A3" w14:textId="5D0E5D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C27F825" w14:textId="0B2748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467523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AC92F31" w14:textId="7D09E1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3243B59" w14:textId="7F1390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05A94A" w14:textId="2C8EB0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43C3B32" w14:textId="791F2A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5B7D9A8" w14:textId="3BBD135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2602D6"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2478883" w14:textId="5F9BD88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4CC8FA" w14:textId="78CEB0C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C7124A"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11550EA" w14:textId="2C606DD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69CDE50A" w14:textId="0A62260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AD8AE24" w14:textId="72597D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21</w:t>
            </w:r>
          </w:p>
        </w:tc>
      </w:tr>
      <w:tr w:rsidR="004503D9" w:rsidRPr="00496C42" w14:paraId="58DB9059" w14:textId="77777777" w:rsidTr="004503D9">
        <w:trPr>
          <w:cantSplit/>
          <w:trHeight w:val="499"/>
          <w:jc w:val="center"/>
        </w:trPr>
        <w:tc>
          <w:tcPr>
            <w:tcW w:w="607" w:type="dxa"/>
            <w:vMerge/>
            <w:vAlign w:val="center"/>
          </w:tcPr>
          <w:p w14:paraId="2F7E0A15"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1155A298" w14:textId="7A3D98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A13-A7</w:t>
            </w:r>
          </w:p>
        </w:tc>
        <w:tc>
          <w:tcPr>
            <w:tcW w:w="970" w:type="dxa"/>
            <w:vAlign w:val="center"/>
          </w:tcPr>
          <w:p w14:paraId="1D4B6854" w14:textId="2802C04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A13-A7/1</w:t>
            </w:r>
          </w:p>
        </w:tc>
        <w:tc>
          <w:tcPr>
            <w:tcW w:w="354" w:type="dxa"/>
            <w:noWrap/>
            <w:vAlign w:val="center"/>
          </w:tcPr>
          <w:p w14:paraId="70EE2073" w14:textId="0C97089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5FD5FB" w14:textId="19311D1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A10847" w14:textId="0C35B0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C75CA4" w14:textId="02C030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39D90C" w14:textId="22062C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E48503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7392F6F" w14:textId="61EDF2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DD81AE" w14:textId="007256B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7C4A735" w14:textId="3D7574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E4F8288" w14:textId="5E00AA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4F72FF" w14:textId="5AA855E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FB8771" w14:textId="06F442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87B59E" w14:textId="63A542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4F57BF" w14:textId="55FC33C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CE62337" w14:textId="475B2AF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E1ACE0" w14:textId="0F8C1F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3B1FA8C" w14:textId="0D92B67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DE5995C" w14:textId="506FA52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3949B7"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CCDF5E1" w14:textId="662008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5E9114" w14:textId="75E8C6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AF08C05" w14:textId="7E1AD5B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38A143" w14:textId="66863C9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C8F7484" w14:textId="46CEC4E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759217" w14:textId="05654C5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7267A8" w14:textId="1A2E0E0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FF4FB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FA184A8" w14:textId="73DC0D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6AF9D3" w14:textId="5C0D88E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CFED07E" w14:textId="0E4A75E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6915E7F" w14:textId="599A63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1E30E20" w14:textId="12FA63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A188E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60D4D34" w14:textId="2AB800B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7577B1E" w14:textId="7000F98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21ADC5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B845A37" w14:textId="707254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0F85AA94" w14:textId="6D11B7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5EDA4E5" w14:textId="5BC7D0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23</w:t>
            </w:r>
          </w:p>
        </w:tc>
      </w:tr>
      <w:tr w:rsidR="00717168" w:rsidRPr="00496C42" w14:paraId="1E751B5B" w14:textId="77777777" w:rsidTr="004503D9">
        <w:trPr>
          <w:cantSplit/>
          <w:trHeight w:val="499"/>
          <w:jc w:val="center"/>
        </w:trPr>
        <w:tc>
          <w:tcPr>
            <w:tcW w:w="607" w:type="dxa"/>
            <w:vAlign w:val="center"/>
          </w:tcPr>
          <w:p w14:paraId="26331A5A" w14:textId="57F7E63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14.1</w:t>
            </w:r>
          </w:p>
        </w:tc>
        <w:tc>
          <w:tcPr>
            <w:tcW w:w="640" w:type="dxa"/>
            <w:vAlign w:val="center"/>
          </w:tcPr>
          <w:p w14:paraId="1186AFE3" w14:textId="616E9DE5"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A14</w:t>
            </w:r>
          </w:p>
        </w:tc>
        <w:tc>
          <w:tcPr>
            <w:tcW w:w="970" w:type="dxa"/>
            <w:vAlign w:val="center"/>
          </w:tcPr>
          <w:p w14:paraId="77164BFD" w14:textId="59433302"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lang w:val="fr-FR"/>
              </w:rPr>
              <w:t>A14/1</w:t>
            </w:r>
            <w:r w:rsidRPr="0049526A">
              <w:rPr>
                <w:rFonts w:eastAsia="Dotum"/>
                <w:sz w:val="16"/>
                <w:szCs w:val="22"/>
                <w:rtl/>
                <w:lang w:val="fr-FR"/>
              </w:rPr>
              <w:t xml:space="preserve"> إلى </w:t>
            </w:r>
            <w:r w:rsidRPr="0049526A">
              <w:rPr>
                <w:rFonts w:eastAsia="Dotum"/>
                <w:sz w:val="16"/>
                <w:szCs w:val="22"/>
                <w:lang w:val="fr-FR"/>
              </w:rPr>
              <w:t>3</w:t>
            </w:r>
          </w:p>
        </w:tc>
        <w:tc>
          <w:tcPr>
            <w:tcW w:w="354" w:type="dxa"/>
            <w:noWrap/>
            <w:vAlign w:val="center"/>
          </w:tcPr>
          <w:p w14:paraId="2D6E0F6A" w14:textId="4B9962F2"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521B90" w14:textId="5675AD6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2F85D25" w14:textId="7B8A8AA1"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D1A3BC5" w14:textId="0CF53B8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73BA8D" w14:textId="36F85E7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C87FB9" w14:textId="77777777" w:rsidR="00717168" w:rsidRPr="0049526A" w:rsidRDefault="00717168" w:rsidP="00717168">
            <w:pPr>
              <w:spacing w:before="0" w:line="200" w:lineRule="exact"/>
              <w:contextualSpacing/>
              <w:jc w:val="center"/>
              <w:rPr>
                <w:sz w:val="16"/>
                <w:szCs w:val="22"/>
                <w:lang w:val="fr-FR" w:bidi="ar-EG"/>
              </w:rPr>
            </w:pPr>
          </w:p>
        </w:tc>
        <w:tc>
          <w:tcPr>
            <w:tcW w:w="352" w:type="dxa"/>
            <w:vAlign w:val="center"/>
          </w:tcPr>
          <w:p w14:paraId="32D8C781" w14:textId="714CC136"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6A7DE6" w14:textId="289D277C"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D6CB8D2" w14:textId="3000850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EFB2914" w14:textId="1EFD4F1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63C779" w14:textId="76CFF97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E83351" w14:textId="23A37CAB"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1057367" w14:textId="51F2659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29337A" w14:textId="5B3037E8"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A888DE" w14:textId="63DDA841"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97734E" w14:textId="498CB1C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52F5C30" w14:textId="358E3721"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F08A02" w14:textId="2BE5BA2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AEB5022"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106E074A" w14:textId="2723BA8C"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1A5AAD" w14:textId="20B845C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1592E9" w14:textId="585ACB7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B1DC59" w14:textId="2E3CC06B"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5F04CC" w14:textId="6BAE8C14"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647BE02" w14:textId="2240D8D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51198A" w14:textId="2CCBC0CB"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4D6933"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3FC9877E" w14:textId="1FAFFBEC"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5FCEEE" w14:textId="3D604DD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92585A" w14:textId="329751C1"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0545101" w14:textId="72281D5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DB48B2D" w14:textId="07FBB19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4C01D5"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28EF22F8" w14:textId="5DD7921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1D4EB8" w14:textId="320C5FB6"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461E5BF" w14:textId="77777777" w:rsidR="00717168" w:rsidRPr="0049526A" w:rsidRDefault="00717168" w:rsidP="00717168">
            <w:pPr>
              <w:spacing w:before="0" w:line="200" w:lineRule="exact"/>
              <w:contextualSpacing/>
              <w:jc w:val="center"/>
              <w:rPr>
                <w:sz w:val="16"/>
                <w:szCs w:val="22"/>
                <w:lang w:val="fr-FR" w:bidi="ar-EG"/>
              </w:rPr>
            </w:pPr>
          </w:p>
        </w:tc>
        <w:tc>
          <w:tcPr>
            <w:tcW w:w="352" w:type="dxa"/>
            <w:vAlign w:val="center"/>
          </w:tcPr>
          <w:p w14:paraId="6AB7C8CB" w14:textId="1FC09D6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279F100E" w14:textId="3B63AC3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C37A9AD" w14:textId="79D3C453"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28</w:t>
            </w:r>
          </w:p>
        </w:tc>
      </w:tr>
      <w:tr w:rsidR="00717168" w:rsidRPr="00496C42" w14:paraId="78B89E74" w14:textId="77777777" w:rsidTr="004503D9">
        <w:trPr>
          <w:cantSplit/>
          <w:trHeight w:val="499"/>
          <w:jc w:val="center"/>
        </w:trPr>
        <w:tc>
          <w:tcPr>
            <w:tcW w:w="607" w:type="dxa"/>
            <w:vAlign w:val="center"/>
          </w:tcPr>
          <w:p w14:paraId="3D2DBB6A" w14:textId="4E50809E"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15.1</w:t>
            </w:r>
          </w:p>
        </w:tc>
        <w:tc>
          <w:tcPr>
            <w:tcW w:w="640" w:type="dxa"/>
            <w:vAlign w:val="center"/>
          </w:tcPr>
          <w:p w14:paraId="1E7BAFEB" w14:textId="6FA2C5C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A15</w:t>
            </w:r>
          </w:p>
        </w:tc>
        <w:tc>
          <w:tcPr>
            <w:tcW w:w="970" w:type="dxa"/>
            <w:vAlign w:val="center"/>
          </w:tcPr>
          <w:p w14:paraId="0A189F1E" w14:textId="33982738"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lang w:val="fr-FR"/>
              </w:rPr>
              <w:t>A15/1</w:t>
            </w:r>
            <w:r w:rsidRPr="0049526A">
              <w:rPr>
                <w:rFonts w:eastAsia="Dotum"/>
                <w:sz w:val="16"/>
                <w:szCs w:val="22"/>
                <w:rtl/>
                <w:lang w:val="fr-FR"/>
              </w:rPr>
              <w:t xml:space="preserve"> إلى </w:t>
            </w:r>
            <w:r w:rsidRPr="0049526A">
              <w:rPr>
                <w:rFonts w:eastAsia="Dotum"/>
                <w:sz w:val="16"/>
                <w:szCs w:val="22"/>
                <w:lang w:val="fr-FR"/>
              </w:rPr>
              <w:t>4</w:t>
            </w:r>
          </w:p>
        </w:tc>
        <w:tc>
          <w:tcPr>
            <w:tcW w:w="354" w:type="dxa"/>
            <w:noWrap/>
            <w:vAlign w:val="center"/>
          </w:tcPr>
          <w:p w14:paraId="6D9D0615" w14:textId="22376F8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BFF38B5" w14:textId="43BEBB21"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2F52F1" w14:textId="071DAB1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78DC390" w14:textId="183983D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4944740" w14:textId="7183E44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77E3738" w14:textId="77777777" w:rsidR="00717168" w:rsidRPr="0049526A" w:rsidRDefault="00717168" w:rsidP="00717168">
            <w:pPr>
              <w:spacing w:before="0" w:line="200" w:lineRule="exact"/>
              <w:contextualSpacing/>
              <w:jc w:val="center"/>
              <w:rPr>
                <w:sz w:val="16"/>
                <w:szCs w:val="22"/>
                <w:lang w:val="fr-FR" w:bidi="ar-EG"/>
              </w:rPr>
            </w:pPr>
          </w:p>
        </w:tc>
        <w:tc>
          <w:tcPr>
            <w:tcW w:w="352" w:type="dxa"/>
            <w:vAlign w:val="center"/>
          </w:tcPr>
          <w:p w14:paraId="20193870" w14:textId="6BD9B728"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96D30B" w14:textId="1A54767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2B02DE" w14:textId="355078BC"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019EF7E" w14:textId="6B349A2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E059475" w14:textId="5C0B1D3D"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71D249F" w14:textId="316DA13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12B29D" w14:textId="55CEEF68"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5B1C7B" w14:textId="7EC3519A"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E6086A7" w14:textId="261E8592"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81AAB21" w14:textId="7BF6F8FE"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223F193" w14:textId="4CBB290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F74D0D" w14:textId="4320C13D"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53AB7D"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65E6A3FD" w14:textId="5AA20BA3"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2E08FC" w14:textId="15A55B3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1B90D9" w14:textId="03A7F44B"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90C4D9" w14:textId="5D538908"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DDCA7F4" w14:textId="68BCE30D"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23FD6E" w14:textId="315F602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0BE2ADE" w14:textId="32F9CB95"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7F728C"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765A2DE9" w14:textId="3403EB2C"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A047AA" w14:textId="1561BAD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BEA470F" w14:textId="614AC63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5B4DF7E" w14:textId="0CA31795"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6EEC4D6" w14:textId="67CC5C4F"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01F3F9" w14:textId="77777777" w:rsidR="00717168" w:rsidRPr="0049526A" w:rsidRDefault="00717168" w:rsidP="00717168">
            <w:pPr>
              <w:spacing w:before="0" w:line="200" w:lineRule="exact"/>
              <w:contextualSpacing/>
              <w:jc w:val="center"/>
              <w:rPr>
                <w:sz w:val="16"/>
                <w:szCs w:val="22"/>
                <w:lang w:val="fr-FR" w:bidi="ar-EG"/>
              </w:rPr>
            </w:pPr>
          </w:p>
        </w:tc>
        <w:tc>
          <w:tcPr>
            <w:tcW w:w="352" w:type="dxa"/>
            <w:noWrap/>
            <w:vAlign w:val="center"/>
          </w:tcPr>
          <w:p w14:paraId="22F97412" w14:textId="25FE30D9"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E69D7F" w14:textId="23A4A8C2"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34EB80" w14:textId="77777777" w:rsidR="00717168" w:rsidRPr="0049526A" w:rsidRDefault="00717168" w:rsidP="00717168">
            <w:pPr>
              <w:spacing w:before="0" w:line="200" w:lineRule="exact"/>
              <w:contextualSpacing/>
              <w:jc w:val="center"/>
              <w:rPr>
                <w:sz w:val="16"/>
                <w:szCs w:val="22"/>
                <w:lang w:val="fr-FR" w:bidi="ar-EG"/>
              </w:rPr>
            </w:pPr>
          </w:p>
        </w:tc>
        <w:tc>
          <w:tcPr>
            <w:tcW w:w="352" w:type="dxa"/>
            <w:vAlign w:val="center"/>
          </w:tcPr>
          <w:p w14:paraId="513B6996" w14:textId="7EEAEF97"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F4E8265" w14:textId="15F6814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31ED53E7" w14:textId="2CC91E70" w:rsidR="00717168" w:rsidRPr="0049526A" w:rsidRDefault="00717168" w:rsidP="00717168">
            <w:pPr>
              <w:spacing w:before="0" w:line="200" w:lineRule="exact"/>
              <w:contextualSpacing/>
              <w:jc w:val="center"/>
              <w:rPr>
                <w:rFonts w:eastAsia="Dotum"/>
                <w:sz w:val="16"/>
                <w:szCs w:val="22"/>
              </w:rPr>
            </w:pPr>
            <w:r w:rsidRPr="0049526A">
              <w:rPr>
                <w:rFonts w:eastAsia="Dotum"/>
                <w:sz w:val="16"/>
                <w:szCs w:val="22"/>
              </w:rPr>
              <w:t>21</w:t>
            </w:r>
          </w:p>
        </w:tc>
      </w:tr>
      <w:tr w:rsidR="0049526A" w:rsidRPr="00496C42" w14:paraId="30076637" w14:textId="77777777" w:rsidTr="004503D9">
        <w:trPr>
          <w:cantSplit/>
          <w:trHeight w:val="499"/>
          <w:jc w:val="center"/>
        </w:trPr>
        <w:tc>
          <w:tcPr>
            <w:tcW w:w="607" w:type="dxa"/>
            <w:vMerge w:val="restart"/>
            <w:vAlign w:val="center"/>
          </w:tcPr>
          <w:p w14:paraId="7EA92A2D" w14:textId="5135E885"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16.1</w:t>
            </w:r>
          </w:p>
        </w:tc>
        <w:tc>
          <w:tcPr>
            <w:tcW w:w="640" w:type="dxa"/>
            <w:vMerge w:val="restart"/>
            <w:vAlign w:val="center"/>
          </w:tcPr>
          <w:p w14:paraId="3AC40678" w14:textId="576E5134"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A16</w:t>
            </w:r>
          </w:p>
        </w:tc>
        <w:tc>
          <w:tcPr>
            <w:tcW w:w="970" w:type="dxa"/>
            <w:vAlign w:val="center"/>
          </w:tcPr>
          <w:p w14:paraId="0D3908D5" w14:textId="0A227DD5"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lang w:val="fr-FR"/>
              </w:rPr>
              <w:t>A16/1</w:t>
            </w:r>
            <w:r w:rsidRPr="0049526A">
              <w:rPr>
                <w:rFonts w:eastAsia="Dotum"/>
                <w:sz w:val="16"/>
                <w:szCs w:val="22"/>
                <w:rtl/>
                <w:lang w:val="fr-FR"/>
              </w:rPr>
              <w:t xml:space="preserve"> إلى </w:t>
            </w:r>
            <w:r w:rsidRPr="0049526A">
              <w:rPr>
                <w:rFonts w:eastAsia="Dotum"/>
                <w:sz w:val="16"/>
                <w:szCs w:val="22"/>
                <w:lang w:val="fr-FR"/>
              </w:rPr>
              <w:t>2</w:t>
            </w:r>
          </w:p>
        </w:tc>
        <w:tc>
          <w:tcPr>
            <w:tcW w:w="354" w:type="dxa"/>
            <w:noWrap/>
            <w:vAlign w:val="center"/>
          </w:tcPr>
          <w:p w14:paraId="601481AF" w14:textId="0B1725D4"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BFFA28" w14:textId="1212F9AE"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EC935F" w14:textId="7D013C82"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DE57E3" w14:textId="337B3F30"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ADE7807" w14:textId="1A33E6F0"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AF9935" w14:textId="77777777" w:rsidR="0049526A" w:rsidRPr="0049526A" w:rsidRDefault="0049526A" w:rsidP="00717168">
            <w:pPr>
              <w:spacing w:before="0" w:line="200" w:lineRule="exact"/>
              <w:contextualSpacing/>
              <w:jc w:val="center"/>
              <w:rPr>
                <w:sz w:val="16"/>
                <w:szCs w:val="22"/>
                <w:lang w:val="fr-FR" w:bidi="ar-EG"/>
              </w:rPr>
            </w:pPr>
          </w:p>
        </w:tc>
        <w:tc>
          <w:tcPr>
            <w:tcW w:w="352" w:type="dxa"/>
            <w:vAlign w:val="center"/>
          </w:tcPr>
          <w:p w14:paraId="229558FA" w14:textId="542F382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68336AD" w14:textId="32898456"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D56C1C" w14:textId="60A6A71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50A118CE" w14:textId="7465F580"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417E3D" w14:textId="068813E8"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94CE1E" w14:textId="2D706E0B"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DB41436" w14:textId="4D3A6FC4"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78481E" w14:textId="55DE8EE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735AF9" w14:textId="561C8EC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75E582" w14:textId="209D585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2F2B186" w14:textId="4F537785"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9140EA" w14:textId="501D08B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67425AD"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20D6416E" w14:textId="04E39DA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698DBCC" w14:textId="2B232B3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34FBD9" w14:textId="7F3CBA62"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AE8C66" w14:textId="57C73BA9"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B4CF35B" w14:textId="1148983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220BCC7" w14:textId="29034274"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CF70C84" w14:textId="7D192DE2"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CA7DED9"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5F1CFBD4" w14:textId="4A023DD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5F5DB6A" w14:textId="530A91E8"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EF64D2" w14:textId="578C4B58"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1FBBB1C" w14:textId="3C33558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145ED85" w14:textId="1865A8E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B60B0B"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3CD2650F" w14:textId="0F0CDBD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7BD5E6" w14:textId="7B59A21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FC9D683" w14:textId="77777777" w:rsidR="0049526A" w:rsidRPr="0049526A" w:rsidRDefault="0049526A" w:rsidP="00717168">
            <w:pPr>
              <w:spacing w:before="0" w:line="200" w:lineRule="exact"/>
              <w:contextualSpacing/>
              <w:jc w:val="center"/>
              <w:rPr>
                <w:sz w:val="16"/>
                <w:szCs w:val="22"/>
                <w:lang w:val="fr-FR" w:bidi="ar-EG"/>
              </w:rPr>
            </w:pPr>
          </w:p>
        </w:tc>
        <w:tc>
          <w:tcPr>
            <w:tcW w:w="352" w:type="dxa"/>
            <w:vAlign w:val="center"/>
          </w:tcPr>
          <w:p w14:paraId="1D37201B" w14:textId="38AD0D6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66D76E58" w14:textId="61E8CECF"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71B10B32" w14:textId="3B52CE97"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28</w:t>
            </w:r>
          </w:p>
        </w:tc>
      </w:tr>
      <w:tr w:rsidR="0049526A" w:rsidRPr="00496C42" w14:paraId="778E33E2" w14:textId="77777777" w:rsidTr="004503D9">
        <w:trPr>
          <w:cantSplit/>
          <w:trHeight w:val="499"/>
          <w:jc w:val="center"/>
        </w:trPr>
        <w:tc>
          <w:tcPr>
            <w:tcW w:w="607" w:type="dxa"/>
            <w:vMerge/>
            <w:vAlign w:val="center"/>
          </w:tcPr>
          <w:p w14:paraId="22D0FC13" w14:textId="77777777" w:rsidR="0049526A" w:rsidRPr="0049526A" w:rsidRDefault="0049526A" w:rsidP="004503D9">
            <w:pPr>
              <w:spacing w:before="0" w:line="200" w:lineRule="exact"/>
              <w:contextualSpacing/>
              <w:jc w:val="center"/>
              <w:rPr>
                <w:rFonts w:eastAsia="Dotum"/>
                <w:sz w:val="16"/>
                <w:szCs w:val="22"/>
              </w:rPr>
            </w:pPr>
          </w:p>
        </w:tc>
        <w:tc>
          <w:tcPr>
            <w:tcW w:w="640" w:type="dxa"/>
            <w:vMerge/>
            <w:vAlign w:val="center"/>
          </w:tcPr>
          <w:p w14:paraId="466329E9" w14:textId="77777777" w:rsidR="0049526A" w:rsidRPr="0049526A" w:rsidRDefault="0049526A" w:rsidP="004503D9">
            <w:pPr>
              <w:spacing w:before="0" w:line="200" w:lineRule="exact"/>
              <w:contextualSpacing/>
              <w:jc w:val="center"/>
              <w:rPr>
                <w:rFonts w:eastAsia="Dotum"/>
                <w:sz w:val="16"/>
                <w:szCs w:val="22"/>
              </w:rPr>
            </w:pPr>
          </w:p>
        </w:tc>
        <w:tc>
          <w:tcPr>
            <w:tcW w:w="970" w:type="dxa"/>
            <w:vAlign w:val="center"/>
          </w:tcPr>
          <w:p w14:paraId="654BB4A5" w14:textId="256954F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A16/3</w:t>
            </w:r>
          </w:p>
        </w:tc>
        <w:tc>
          <w:tcPr>
            <w:tcW w:w="354" w:type="dxa"/>
            <w:noWrap/>
            <w:vAlign w:val="center"/>
          </w:tcPr>
          <w:p w14:paraId="245E1874" w14:textId="54ED8F4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8DCCCF1" w14:textId="389E60D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9AF193C" w14:textId="2EF543D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D67EAEA" w14:textId="12374F2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ABDDDD" w14:textId="6EE3E3F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A6B2C5F"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4C91FE1F" w14:textId="37ADEE1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CEBB4A" w14:textId="26940DB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F3B90E" w14:textId="18DF477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510F509C" w14:textId="48C5E1E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3945AB2" w14:textId="6A78E2F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683953" w14:textId="3AA7FB7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26C1D1D" w14:textId="5966E6F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A5B408" w14:textId="5BB83AD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7F87038" w14:textId="45B56BF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F601F8" w14:textId="5BFCEA1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B630AE" w14:textId="10ACF64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07655C9" w14:textId="5671DD8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6C5B9F1"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0A7B15B1" w14:textId="694CAA6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FBD130" w14:textId="3D3154B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94E686" w14:textId="288C6FB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5C4C1E" w14:textId="2EA5800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E0DF89" w14:textId="1E2DD5F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4EC4CEE" w14:textId="5F75AEB5"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502F36" w14:textId="40BC310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73001E9"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27C61293" w14:textId="0EB1497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C35D74" w14:textId="425AFF2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E512FF" w14:textId="37FADD6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0166AD2" w14:textId="2E0D4DC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70CDE3F" w14:textId="4F6E9BF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B6D635"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18444F07" w14:textId="6161710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98739F" w14:textId="7239D26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985774"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7D5FDBEC" w14:textId="2F4A012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6184E451" w14:textId="451BFF1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237F3BB" w14:textId="5E15730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26</w:t>
            </w:r>
          </w:p>
        </w:tc>
      </w:tr>
      <w:tr w:rsidR="0049526A" w:rsidRPr="00496C42" w14:paraId="1A1A162B" w14:textId="77777777" w:rsidTr="004503D9">
        <w:trPr>
          <w:cantSplit/>
          <w:trHeight w:val="499"/>
          <w:jc w:val="center"/>
        </w:trPr>
        <w:tc>
          <w:tcPr>
            <w:tcW w:w="607" w:type="dxa"/>
            <w:vMerge/>
            <w:vAlign w:val="center"/>
          </w:tcPr>
          <w:p w14:paraId="37D7C3D7" w14:textId="77777777" w:rsidR="0049526A" w:rsidRPr="0049526A" w:rsidRDefault="0049526A" w:rsidP="004503D9">
            <w:pPr>
              <w:spacing w:before="0" w:line="200" w:lineRule="exact"/>
              <w:contextualSpacing/>
              <w:jc w:val="center"/>
              <w:rPr>
                <w:rFonts w:eastAsia="Dotum"/>
                <w:sz w:val="16"/>
                <w:szCs w:val="22"/>
              </w:rPr>
            </w:pPr>
          </w:p>
        </w:tc>
        <w:tc>
          <w:tcPr>
            <w:tcW w:w="640" w:type="dxa"/>
            <w:vMerge/>
            <w:vAlign w:val="center"/>
          </w:tcPr>
          <w:p w14:paraId="6B80DB9B" w14:textId="77777777" w:rsidR="0049526A" w:rsidRPr="0049526A" w:rsidRDefault="0049526A" w:rsidP="004503D9">
            <w:pPr>
              <w:spacing w:before="0" w:line="200" w:lineRule="exact"/>
              <w:contextualSpacing/>
              <w:jc w:val="center"/>
              <w:rPr>
                <w:rFonts w:eastAsia="Dotum"/>
                <w:sz w:val="16"/>
                <w:szCs w:val="22"/>
              </w:rPr>
            </w:pPr>
          </w:p>
        </w:tc>
        <w:tc>
          <w:tcPr>
            <w:tcW w:w="970" w:type="dxa"/>
            <w:vAlign w:val="center"/>
          </w:tcPr>
          <w:p w14:paraId="4975B49B" w14:textId="7FB1F01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A16/4</w:t>
            </w:r>
            <w:r w:rsidRPr="0049526A">
              <w:rPr>
                <w:rFonts w:eastAsia="Dotum" w:hint="cs"/>
                <w:sz w:val="20"/>
                <w:szCs w:val="22"/>
                <w:rtl/>
              </w:rPr>
              <w:t xml:space="preserve"> إلى </w:t>
            </w:r>
            <w:r w:rsidRPr="0049526A">
              <w:rPr>
                <w:rFonts w:eastAsia="Dotum"/>
                <w:sz w:val="16"/>
                <w:szCs w:val="22"/>
              </w:rPr>
              <w:t>5</w:t>
            </w:r>
          </w:p>
        </w:tc>
        <w:tc>
          <w:tcPr>
            <w:tcW w:w="354" w:type="dxa"/>
            <w:noWrap/>
            <w:vAlign w:val="center"/>
          </w:tcPr>
          <w:p w14:paraId="439E7C58" w14:textId="73E5E01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15143C" w14:textId="54D3F82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B61A96" w14:textId="62E2CEF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26CFB2" w14:textId="322BF1A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FACC63" w14:textId="5AE1F4B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7FBB04"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28368C7B" w14:textId="2976366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B80042" w14:textId="3710BA3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0EEB8F2" w14:textId="17C3E84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4139F501" w14:textId="51B2DD0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7790014" w14:textId="55D5812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04DB81" w14:textId="7AC960F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65AE57" w14:textId="1A99670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0DE2E94" w14:textId="0A12511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6AD979F" w14:textId="7BBD6EC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9E568C" w14:textId="2D50254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16B2401" w14:textId="76B221C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5130D3" w14:textId="2AC6B01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3CAEF3C"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7B48AFCD" w14:textId="235EA30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8D57F7" w14:textId="009FEA6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746862" w14:textId="11F03C2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FD566A6" w14:textId="483F4EC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CFA946" w14:textId="3FBDDB4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19DBA65" w14:textId="7192371D"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0497F8" w14:textId="11594B3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A46F8C8"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6FC2FBE0" w14:textId="29A69A2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645BDCF" w14:textId="77748D9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C8F645F" w14:textId="4D69391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40A76DE" w14:textId="58BF1F3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07EDAC6" w14:textId="371D32E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D9B9347"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146DF139" w14:textId="7635E0E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CBD6CC" w14:textId="0C016E0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FC27B4"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4A8BE4D4" w14:textId="2DE715A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73D67AF2" w14:textId="15358A7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06377F44" w14:textId="420DF44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26</w:t>
            </w:r>
          </w:p>
        </w:tc>
      </w:tr>
      <w:tr w:rsidR="0049526A" w:rsidRPr="00496C42" w14:paraId="1E41FC3C" w14:textId="77777777" w:rsidTr="004503D9">
        <w:trPr>
          <w:cantSplit/>
          <w:trHeight w:val="499"/>
          <w:jc w:val="center"/>
        </w:trPr>
        <w:tc>
          <w:tcPr>
            <w:tcW w:w="607" w:type="dxa"/>
            <w:vMerge/>
            <w:vAlign w:val="center"/>
          </w:tcPr>
          <w:p w14:paraId="109321F6" w14:textId="77777777" w:rsidR="0049526A" w:rsidRPr="0049526A" w:rsidRDefault="0049526A" w:rsidP="004503D9">
            <w:pPr>
              <w:spacing w:before="0" w:line="200" w:lineRule="exact"/>
              <w:contextualSpacing/>
              <w:jc w:val="center"/>
              <w:rPr>
                <w:rFonts w:eastAsia="Dotum"/>
                <w:sz w:val="16"/>
                <w:szCs w:val="22"/>
              </w:rPr>
            </w:pPr>
          </w:p>
        </w:tc>
        <w:tc>
          <w:tcPr>
            <w:tcW w:w="640" w:type="dxa"/>
            <w:vMerge/>
            <w:vAlign w:val="center"/>
          </w:tcPr>
          <w:p w14:paraId="778A90FD" w14:textId="77777777" w:rsidR="0049526A" w:rsidRPr="0049526A" w:rsidRDefault="0049526A" w:rsidP="004503D9">
            <w:pPr>
              <w:spacing w:before="0" w:line="200" w:lineRule="exact"/>
              <w:contextualSpacing/>
              <w:jc w:val="center"/>
              <w:rPr>
                <w:rFonts w:eastAsia="Dotum"/>
                <w:sz w:val="16"/>
                <w:szCs w:val="22"/>
              </w:rPr>
            </w:pPr>
          </w:p>
        </w:tc>
        <w:tc>
          <w:tcPr>
            <w:tcW w:w="970" w:type="dxa"/>
            <w:vAlign w:val="center"/>
          </w:tcPr>
          <w:p w14:paraId="19E923B6" w14:textId="62A79FA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A16/6</w:t>
            </w:r>
            <w:r w:rsidRPr="0049526A">
              <w:rPr>
                <w:rFonts w:eastAsia="Dotum" w:hint="cs"/>
                <w:sz w:val="20"/>
                <w:szCs w:val="22"/>
                <w:rtl/>
              </w:rPr>
              <w:t xml:space="preserve"> إلى</w:t>
            </w:r>
            <w:r w:rsidRPr="0049526A">
              <w:rPr>
                <w:rFonts w:eastAsia="Dotum" w:hint="cs"/>
                <w:sz w:val="16"/>
                <w:szCs w:val="22"/>
                <w:rtl/>
              </w:rPr>
              <w:t xml:space="preserve"> </w:t>
            </w:r>
            <w:r w:rsidRPr="0049526A">
              <w:rPr>
                <w:rFonts w:eastAsia="Dotum"/>
                <w:sz w:val="16"/>
                <w:szCs w:val="22"/>
              </w:rPr>
              <w:t>7</w:t>
            </w:r>
          </w:p>
        </w:tc>
        <w:tc>
          <w:tcPr>
            <w:tcW w:w="354" w:type="dxa"/>
            <w:noWrap/>
            <w:vAlign w:val="center"/>
          </w:tcPr>
          <w:p w14:paraId="200BC2E1" w14:textId="2AA00F7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3FE955" w14:textId="597F388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E75989" w14:textId="00A77DA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62E01E" w14:textId="348BA8B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3CC8C5" w14:textId="6CD4276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EF20A8"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6CC4A6DE" w14:textId="21F9A01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428AAF" w14:textId="007F244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CF351D" w14:textId="289F07F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163575B3" w14:textId="7802531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BF1178A" w14:textId="0C3AB16D"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20D5DD" w14:textId="42B55B7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B932C4" w14:textId="4282DF4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DD3483" w14:textId="31BBF0E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D345EFB" w14:textId="1216509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2C9169" w14:textId="7D1DCBC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1D334E5" w14:textId="7B1F69D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A12789" w14:textId="7F2CEB5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7766D49"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154B8468" w14:textId="794E7C3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233910" w14:textId="5301438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50E5E5" w14:textId="7289106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9035D2" w14:textId="0F47F2C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6D7288" w14:textId="5639735D"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DCFC2EC" w14:textId="750BA40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675806B" w14:textId="5AA09A4D"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CC7AEA"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0394282C" w14:textId="5E4C5C4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D5C632" w14:textId="327C131D"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5215E6E" w14:textId="5CF60FC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C307BDF" w14:textId="66C85A1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0D1903" w14:textId="2F35673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8583CB"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4D1DFEC0" w14:textId="2EC6A08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C2FD45" w14:textId="1508F6D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7AFAA9"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51EF00E2" w14:textId="13F27ED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5901AF9F" w14:textId="58F96ED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30BB5894" w14:textId="741E6C1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28</w:t>
            </w:r>
          </w:p>
        </w:tc>
      </w:tr>
      <w:tr w:rsidR="0049526A" w:rsidRPr="00496C42" w14:paraId="3D6CF8C6" w14:textId="77777777" w:rsidTr="004503D9">
        <w:trPr>
          <w:cantSplit/>
          <w:trHeight w:val="499"/>
          <w:jc w:val="center"/>
        </w:trPr>
        <w:tc>
          <w:tcPr>
            <w:tcW w:w="607" w:type="dxa"/>
            <w:vMerge w:val="restart"/>
            <w:vAlign w:val="center"/>
          </w:tcPr>
          <w:p w14:paraId="23CD3A1A" w14:textId="1890941B"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lastRenderedPageBreak/>
              <w:t>2</w:t>
            </w:r>
          </w:p>
        </w:tc>
        <w:tc>
          <w:tcPr>
            <w:tcW w:w="640" w:type="dxa"/>
            <w:vMerge w:val="restart"/>
            <w:vAlign w:val="center"/>
          </w:tcPr>
          <w:p w14:paraId="133AC0A7" w14:textId="7D8E90EB"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A17</w:t>
            </w:r>
          </w:p>
        </w:tc>
        <w:tc>
          <w:tcPr>
            <w:tcW w:w="970" w:type="dxa"/>
            <w:vAlign w:val="center"/>
          </w:tcPr>
          <w:p w14:paraId="4FFD8BE7" w14:textId="20442E2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lang w:val="fr-FR"/>
              </w:rPr>
              <w:t>A17/1</w:t>
            </w:r>
            <w:r w:rsidRPr="0049526A">
              <w:rPr>
                <w:rFonts w:eastAsia="Dotum"/>
                <w:sz w:val="16"/>
                <w:szCs w:val="22"/>
                <w:rtl/>
                <w:lang w:val="fr-FR"/>
              </w:rPr>
              <w:t xml:space="preserve"> إلى </w:t>
            </w:r>
            <w:r w:rsidRPr="0049526A">
              <w:rPr>
                <w:rFonts w:eastAsia="Dotum"/>
                <w:sz w:val="16"/>
                <w:szCs w:val="22"/>
                <w:lang w:val="fr-FR"/>
              </w:rPr>
              <w:t>3</w:t>
            </w:r>
          </w:p>
        </w:tc>
        <w:tc>
          <w:tcPr>
            <w:tcW w:w="354" w:type="dxa"/>
            <w:noWrap/>
            <w:vAlign w:val="center"/>
          </w:tcPr>
          <w:p w14:paraId="4CECF076" w14:textId="682CCE4A"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D1CD03" w14:textId="19F2D8EF"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3B2C660" w14:textId="1478F975"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C714C5B" w14:textId="0006AC90"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8B2617" w14:textId="1B16C67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240EA77" w14:textId="77777777" w:rsidR="0049526A" w:rsidRPr="0049526A" w:rsidRDefault="0049526A" w:rsidP="00717168">
            <w:pPr>
              <w:spacing w:before="0" w:line="200" w:lineRule="exact"/>
              <w:contextualSpacing/>
              <w:jc w:val="center"/>
              <w:rPr>
                <w:sz w:val="16"/>
                <w:szCs w:val="22"/>
                <w:lang w:val="fr-FR" w:bidi="ar-EG"/>
              </w:rPr>
            </w:pPr>
          </w:p>
        </w:tc>
        <w:tc>
          <w:tcPr>
            <w:tcW w:w="352" w:type="dxa"/>
            <w:vAlign w:val="center"/>
          </w:tcPr>
          <w:p w14:paraId="1F6FB438" w14:textId="53C96966"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61973F" w14:textId="70DD5A2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F409A2" w14:textId="76D94E4E"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22232BD" w14:textId="099DFE26"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50160EB" w14:textId="0D2BBC5E"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0EFCC58" w14:textId="61E61D57"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A7F35EB" w14:textId="54007F7A"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444C12" w14:textId="3227423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26FDE6" w14:textId="2724EC9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E70C3D" w14:textId="4E95FD54"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4CD5607" w14:textId="6B24657E"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6A2A87" w14:textId="6E5674C7"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7EE4AAB"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4BB362DA" w14:textId="05CAE69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E43224" w14:textId="53FDD34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C646CF7" w14:textId="4BA008A3"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3B50A0E" w14:textId="557842F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4FC27C" w14:textId="01AE9B5C"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E4CB37" w14:textId="228ADBC9"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54D15A" w14:textId="441E6CD0"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F04868"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6A168808" w14:textId="5E413A48"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6D9B54" w14:textId="0765CA6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ECF274" w14:textId="6711A62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D1E3F9B" w14:textId="2B1F375A"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C7AF3B4" w14:textId="679B38BB"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E4046D" w14:textId="77777777" w:rsidR="0049526A" w:rsidRPr="0049526A" w:rsidRDefault="0049526A" w:rsidP="00717168">
            <w:pPr>
              <w:spacing w:before="0" w:line="200" w:lineRule="exact"/>
              <w:contextualSpacing/>
              <w:jc w:val="center"/>
              <w:rPr>
                <w:sz w:val="16"/>
                <w:szCs w:val="22"/>
                <w:lang w:val="fr-FR" w:bidi="ar-EG"/>
              </w:rPr>
            </w:pPr>
          </w:p>
        </w:tc>
        <w:tc>
          <w:tcPr>
            <w:tcW w:w="352" w:type="dxa"/>
            <w:noWrap/>
            <w:vAlign w:val="center"/>
          </w:tcPr>
          <w:p w14:paraId="4D8AA0BD" w14:textId="48DC513F"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A455604" w14:textId="4725CCA1"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101ABC0" w14:textId="77777777" w:rsidR="0049526A" w:rsidRPr="0049526A" w:rsidRDefault="0049526A" w:rsidP="00717168">
            <w:pPr>
              <w:spacing w:before="0" w:line="200" w:lineRule="exact"/>
              <w:contextualSpacing/>
              <w:jc w:val="center"/>
              <w:rPr>
                <w:sz w:val="16"/>
                <w:szCs w:val="22"/>
                <w:lang w:val="fr-FR" w:bidi="ar-EG"/>
              </w:rPr>
            </w:pPr>
          </w:p>
        </w:tc>
        <w:tc>
          <w:tcPr>
            <w:tcW w:w="352" w:type="dxa"/>
            <w:vAlign w:val="center"/>
          </w:tcPr>
          <w:p w14:paraId="2826A57D" w14:textId="1028282A"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DA783D9" w14:textId="6F998768"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E7A1B0F" w14:textId="6FEC8ACD" w:rsidR="0049526A" w:rsidRPr="0049526A" w:rsidRDefault="0049526A" w:rsidP="00717168">
            <w:pPr>
              <w:spacing w:before="0" w:line="200" w:lineRule="exact"/>
              <w:contextualSpacing/>
              <w:jc w:val="center"/>
              <w:rPr>
                <w:rFonts w:eastAsia="Dotum"/>
                <w:sz w:val="16"/>
                <w:szCs w:val="22"/>
              </w:rPr>
            </w:pPr>
            <w:r w:rsidRPr="0049526A">
              <w:rPr>
                <w:rFonts w:eastAsia="Dotum"/>
                <w:sz w:val="16"/>
                <w:szCs w:val="22"/>
              </w:rPr>
              <w:t>20</w:t>
            </w:r>
          </w:p>
        </w:tc>
      </w:tr>
      <w:tr w:rsidR="0049526A" w:rsidRPr="00496C42" w14:paraId="0853F0BA" w14:textId="77777777" w:rsidTr="004503D9">
        <w:trPr>
          <w:cantSplit/>
          <w:trHeight w:val="499"/>
          <w:jc w:val="center"/>
        </w:trPr>
        <w:tc>
          <w:tcPr>
            <w:tcW w:w="607" w:type="dxa"/>
            <w:vMerge/>
            <w:vAlign w:val="center"/>
          </w:tcPr>
          <w:p w14:paraId="51D7D6A3" w14:textId="77777777" w:rsidR="0049526A" w:rsidRPr="0049526A" w:rsidRDefault="0049526A" w:rsidP="004503D9">
            <w:pPr>
              <w:spacing w:before="0" w:line="200" w:lineRule="exact"/>
              <w:contextualSpacing/>
              <w:jc w:val="center"/>
              <w:rPr>
                <w:rFonts w:eastAsia="Dotum"/>
                <w:sz w:val="16"/>
                <w:szCs w:val="22"/>
              </w:rPr>
            </w:pPr>
          </w:p>
        </w:tc>
        <w:tc>
          <w:tcPr>
            <w:tcW w:w="640" w:type="dxa"/>
            <w:vMerge/>
            <w:vAlign w:val="center"/>
          </w:tcPr>
          <w:p w14:paraId="60521889" w14:textId="77777777" w:rsidR="0049526A" w:rsidRPr="0049526A" w:rsidRDefault="0049526A" w:rsidP="004503D9">
            <w:pPr>
              <w:spacing w:before="0" w:line="200" w:lineRule="exact"/>
              <w:contextualSpacing/>
              <w:jc w:val="center"/>
              <w:rPr>
                <w:rFonts w:eastAsia="Dotum"/>
                <w:sz w:val="16"/>
                <w:szCs w:val="22"/>
              </w:rPr>
            </w:pPr>
          </w:p>
        </w:tc>
        <w:tc>
          <w:tcPr>
            <w:tcW w:w="970" w:type="dxa"/>
            <w:vAlign w:val="center"/>
          </w:tcPr>
          <w:p w14:paraId="48841A22" w14:textId="79788DB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A17/4</w:t>
            </w:r>
            <w:r w:rsidRPr="0049526A">
              <w:rPr>
                <w:rFonts w:eastAsia="Dotum" w:hint="cs"/>
                <w:sz w:val="16"/>
                <w:szCs w:val="22"/>
                <w:rtl/>
              </w:rPr>
              <w:t xml:space="preserve"> إلى </w:t>
            </w:r>
            <w:r w:rsidRPr="0049526A">
              <w:rPr>
                <w:rFonts w:eastAsia="Dotum"/>
                <w:sz w:val="16"/>
                <w:szCs w:val="22"/>
              </w:rPr>
              <w:t>6</w:t>
            </w:r>
          </w:p>
        </w:tc>
        <w:tc>
          <w:tcPr>
            <w:tcW w:w="354" w:type="dxa"/>
            <w:noWrap/>
            <w:vAlign w:val="center"/>
          </w:tcPr>
          <w:p w14:paraId="0EEB6671" w14:textId="10D233B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7C5B997" w14:textId="6B17B03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76DCD10" w14:textId="06CF8CD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A60DEB7" w14:textId="635BC955"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4CEEB9" w14:textId="5347B3E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F6ED352"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59ADDFC2" w14:textId="00CE29B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E6DFB4D" w14:textId="0024430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C4EB367" w14:textId="0A2C37B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2456F20" w14:textId="5D613F9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CC5105E" w14:textId="76D1D12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F11B5A6" w14:textId="6A51E00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572706E" w14:textId="620CF13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24FFE9C" w14:textId="258EC86A"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E7678F" w14:textId="71AB408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57CBE53" w14:textId="51D779D2"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D9E6D23" w14:textId="5269540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1CDC2A3" w14:textId="2DC8F86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B0C8DA"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5215FA4F" w14:textId="11EEE7F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0307B7F" w14:textId="15464A20"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EFE85F6" w14:textId="44965B1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5660B82" w14:textId="5731FE76"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D4253D" w14:textId="33FBE509"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A552AE" w14:textId="618E60E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61958F" w14:textId="2E27BD6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B35934"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1571F9F5" w14:textId="459A098F"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08EEC37" w14:textId="416D976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08ED5F" w14:textId="245720B1"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F8724DC" w14:textId="3D8DF5F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E9DF379" w14:textId="0A214858"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9243FE" w14:textId="77777777" w:rsidR="0049526A" w:rsidRPr="0049526A" w:rsidRDefault="0049526A" w:rsidP="004503D9">
            <w:pPr>
              <w:spacing w:before="0" w:line="200" w:lineRule="exact"/>
              <w:contextualSpacing/>
              <w:jc w:val="center"/>
              <w:rPr>
                <w:sz w:val="16"/>
                <w:szCs w:val="22"/>
                <w:lang w:val="fr-FR" w:bidi="ar-EG"/>
              </w:rPr>
            </w:pPr>
          </w:p>
        </w:tc>
        <w:tc>
          <w:tcPr>
            <w:tcW w:w="352" w:type="dxa"/>
            <w:noWrap/>
            <w:vAlign w:val="center"/>
          </w:tcPr>
          <w:p w14:paraId="12475BB7" w14:textId="39E0FC03"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6963972" w14:textId="0730C0BB"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26AC92" w14:textId="77777777" w:rsidR="0049526A" w:rsidRPr="0049526A" w:rsidRDefault="0049526A" w:rsidP="004503D9">
            <w:pPr>
              <w:spacing w:before="0" w:line="200" w:lineRule="exact"/>
              <w:contextualSpacing/>
              <w:jc w:val="center"/>
              <w:rPr>
                <w:sz w:val="16"/>
                <w:szCs w:val="22"/>
                <w:lang w:val="fr-FR" w:bidi="ar-EG"/>
              </w:rPr>
            </w:pPr>
          </w:p>
        </w:tc>
        <w:tc>
          <w:tcPr>
            <w:tcW w:w="352" w:type="dxa"/>
            <w:vAlign w:val="center"/>
          </w:tcPr>
          <w:p w14:paraId="52B734EE" w14:textId="745E7DE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9766AC5" w14:textId="6810FB0E"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EEAFF61" w14:textId="6E7C36E7"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19</w:t>
            </w:r>
          </w:p>
        </w:tc>
      </w:tr>
      <w:tr w:rsidR="002F7158" w:rsidRPr="00496C42" w14:paraId="47168C6C" w14:textId="77777777" w:rsidTr="004503D9">
        <w:trPr>
          <w:cantSplit/>
          <w:trHeight w:val="499"/>
          <w:jc w:val="center"/>
        </w:trPr>
        <w:tc>
          <w:tcPr>
            <w:tcW w:w="607" w:type="dxa"/>
            <w:vAlign w:val="center"/>
          </w:tcPr>
          <w:p w14:paraId="67D3C23F" w14:textId="4715F44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4</w:t>
            </w:r>
          </w:p>
        </w:tc>
        <w:tc>
          <w:tcPr>
            <w:tcW w:w="640" w:type="dxa"/>
            <w:vAlign w:val="center"/>
          </w:tcPr>
          <w:p w14:paraId="41CFCE04" w14:textId="3049615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A18</w:t>
            </w:r>
          </w:p>
        </w:tc>
        <w:tc>
          <w:tcPr>
            <w:tcW w:w="970" w:type="dxa"/>
            <w:vAlign w:val="center"/>
          </w:tcPr>
          <w:p w14:paraId="5C1F5534" w14:textId="0F3544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A18/1</w:t>
            </w:r>
            <w:r w:rsidR="00717168" w:rsidRPr="0049526A">
              <w:rPr>
                <w:rFonts w:eastAsia="Dotum" w:hint="cs"/>
                <w:sz w:val="16"/>
                <w:szCs w:val="22"/>
                <w:rtl/>
              </w:rPr>
              <w:t xml:space="preserve"> إلى </w:t>
            </w:r>
            <w:r w:rsidRPr="0049526A">
              <w:rPr>
                <w:rFonts w:eastAsia="Dotum"/>
                <w:sz w:val="16"/>
                <w:szCs w:val="22"/>
              </w:rPr>
              <w:t>11</w:t>
            </w:r>
          </w:p>
        </w:tc>
        <w:tc>
          <w:tcPr>
            <w:tcW w:w="354" w:type="dxa"/>
            <w:noWrap/>
            <w:vAlign w:val="center"/>
          </w:tcPr>
          <w:p w14:paraId="39149F5B" w14:textId="24BE262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7323C60" w14:textId="2DC9C01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43124F" w14:textId="2FDC099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1221599" w14:textId="2769367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A3718F" w14:textId="0A5AF4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0487920"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75BBC55" w14:textId="5E5D165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554DE72" w14:textId="342E9B7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E6A5E3" w14:textId="7B0EDCD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276D3A6" w14:textId="043C638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3A26D82" w14:textId="1BC2158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94FE4C5" w14:textId="7FC057F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0863E3" w14:textId="10FCB2D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1ECBAEE" w14:textId="4964EC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CC1089" w14:textId="3FCDAAD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A3039A" w14:textId="501F02B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4CE0EBF" w14:textId="50B925A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018B37E" w14:textId="69E6C12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AAB739"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643E65E" w14:textId="548CB93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5E963EA" w14:textId="35A9D70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AAD197" w14:textId="4FAB314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5374F91" w14:textId="758DAB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F452FA" w14:textId="56FE4CF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92030D6" w14:textId="74DB041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FE70CA" w14:textId="1138727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39B034"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E2984EC" w14:textId="3D8D361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DD16E6" w14:textId="6D612D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C41BC6" w14:textId="4411FE1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B6A2078" w14:textId="014D8C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16C7583" w14:textId="170E23E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E4EBE0"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1399637" w14:textId="1484FCA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9448B68" w14:textId="4CDDC24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5A4DCF0"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60BCB9F4" w14:textId="727264E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336AC84" w14:textId="299520D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3852CDB" w14:textId="5919EA4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3221977B" w14:textId="77777777" w:rsidTr="00E647EA">
        <w:trPr>
          <w:cantSplit/>
          <w:trHeight w:val="499"/>
          <w:jc w:val="center"/>
        </w:trPr>
        <w:tc>
          <w:tcPr>
            <w:tcW w:w="607" w:type="dxa"/>
            <w:vAlign w:val="center"/>
          </w:tcPr>
          <w:p w14:paraId="15FB52A4" w14:textId="4DBD05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7</w:t>
            </w:r>
          </w:p>
        </w:tc>
        <w:tc>
          <w:tcPr>
            <w:tcW w:w="640" w:type="dxa"/>
            <w:vAlign w:val="center"/>
          </w:tcPr>
          <w:p w14:paraId="659E09DC" w14:textId="678511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A19</w:t>
            </w:r>
          </w:p>
        </w:tc>
        <w:tc>
          <w:tcPr>
            <w:tcW w:w="14346" w:type="dxa"/>
            <w:gridSpan w:val="39"/>
            <w:vAlign w:val="center"/>
          </w:tcPr>
          <w:p w14:paraId="167DDCB9" w14:textId="77777777" w:rsidR="004503D9" w:rsidRPr="0049526A" w:rsidRDefault="004503D9" w:rsidP="004503D9">
            <w:pPr>
              <w:spacing w:before="0" w:line="200" w:lineRule="exact"/>
              <w:contextualSpacing/>
              <w:jc w:val="center"/>
              <w:rPr>
                <w:rFonts w:eastAsia="Dotum"/>
                <w:sz w:val="16"/>
                <w:szCs w:val="22"/>
              </w:rPr>
            </w:pPr>
          </w:p>
        </w:tc>
        <w:tc>
          <w:tcPr>
            <w:tcW w:w="396" w:type="dxa"/>
            <w:vAlign w:val="center"/>
          </w:tcPr>
          <w:p w14:paraId="75895F80" w14:textId="77777777" w:rsidR="004503D9" w:rsidRPr="0049526A" w:rsidRDefault="004503D9" w:rsidP="004503D9">
            <w:pPr>
              <w:spacing w:before="0" w:line="200" w:lineRule="exact"/>
              <w:contextualSpacing/>
              <w:jc w:val="center"/>
              <w:rPr>
                <w:rFonts w:eastAsia="Dotum"/>
                <w:sz w:val="16"/>
                <w:szCs w:val="22"/>
              </w:rPr>
            </w:pPr>
          </w:p>
        </w:tc>
      </w:tr>
      <w:tr w:rsidR="002F7158" w:rsidRPr="00496C42" w14:paraId="586F9658" w14:textId="77777777" w:rsidTr="004503D9">
        <w:trPr>
          <w:cantSplit/>
          <w:trHeight w:val="499"/>
          <w:jc w:val="center"/>
        </w:trPr>
        <w:tc>
          <w:tcPr>
            <w:tcW w:w="607" w:type="dxa"/>
            <w:vAlign w:val="center"/>
          </w:tcPr>
          <w:p w14:paraId="67C29FA2" w14:textId="4BE79B8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(A)</w:t>
            </w:r>
          </w:p>
        </w:tc>
        <w:tc>
          <w:tcPr>
            <w:tcW w:w="640" w:type="dxa"/>
            <w:vAlign w:val="center"/>
          </w:tcPr>
          <w:p w14:paraId="307301D0" w14:textId="0F45DFD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A19-A1</w:t>
            </w:r>
          </w:p>
        </w:tc>
        <w:tc>
          <w:tcPr>
            <w:tcW w:w="970" w:type="dxa"/>
            <w:vAlign w:val="center"/>
          </w:tcPr>
          <w:p w14:paraId="47195AFC" w14:textId="06A9CAA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A19-A1/1</w:t>
            </w:r>
          </w:p>
        </w:tc>
        <w:tc>
          <w:tcPr>
            <w:tcW w:w="354" w:type="dxa"/>
            <w:noWrap/>
            <w:vAlign w:val="center"/>
          </w:tcPr>
          <w:p w14:paraId="32C447E5" w14:textId="3ACFFFF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06E792" w14:textId="589BB9B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EE9B8A" w14:textId="6931700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AD1CC41" w14:textId="28A3E41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D95D29F" w14:textId="3271D92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7BE0516"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FD60957" w14:textId="54A4EA7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1311B1C" w14:textId="55C29DC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E9C61C" w14:textId="262BEC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A61D7D9" w14:textId="7E172BB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6A251BB" w14:textId="59F4B7F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267215" w14:textId="1C433AD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9F39932" w14:textId="5A35A4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48FFE3" w14:textId="56E70F4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8D7072" w14:textId="79432AC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1F9C1B" w14:textId="20CE0A4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8B497B8" w14:textId="1B6C75B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2D3481" w14:textId="2AEC00D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43F75A"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2752444" w14:textId="3AE8DD0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FD3D1D" w14:textId="1274DDE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81E5768" w14:textId="2871471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F0BEA68" w14:textId="1CC0762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72C3F0B" w14:textId="1E8260C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77B69BA" w14:textId="0AC6C61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93F184" w14:textId="06AA7BD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A532D7"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E9C2C70" w14:textId="555D708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8617F5B" w14:textId="7CB3805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F5FA883" w14:textId="0D4FE03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3D09D5B" w14:textId="4C58E6C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53177F6" w14:textId="09997F5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D3F249"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7F028CCB" w14:textId="60B6DE6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E04361" w14:textId="62801A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985AEF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1896F615" w14:textId="6777E4C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26B32E8" w14:textId="7D901F8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158CDFBA" w14:textId="1D1730B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16</w:t>
            </w:r>
          </w:p>
        </w:tc>
      </w:tr>
      <w:tr w:rsidR="002F7158" w:rsidRPr="00496C42" w14:paraId="33D369C7" w14:textId="77777777" w:rsidTr="004503D9">
        <w:trPr>
          <w:cantSplit/>
          <w:trHeight w:val="499"/>
          <w:jc w:val="center"/>
        </w:trPr>
        <w:tc>
          <w:tcPr>
            <w:tcW w:w="607" w:type="dxa"/>
            <w:vAlign w:val="center"/>
          </w:tcPr>
          <w:p w14:paraId="3DFBEFE8" w14:textId="508DC25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(B)</w:t>
            </w:r>
          </w:p>
        </w:tc>
        <w:tc>
          <w:tcPr>
            <w:tcW w:w="640" w:type="dxa"/>
            <w:vAlign w:val="center"/>
          </w:tcPr>
          <w:p w14:paraId="052F7AF1" w14:textId="6966908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A19-A2</w:t>
            </w:r>
          </w:p>
        </w:tc>
        <w:tc>
          <w:tcPr>
            <w:tcW w:w="970" w:type="dxa"/>
            <w:vAlign w:val="center"/>
          </w:tcPr>
          <w:p w14:paraId="098C12FF" w14:textId="1EC25E1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A19-A2/1</w:t>
            </w:r>
          </w:p>
        </w:tc>
        <w:tc>
          <w:tcPr>
            <w:tcW w:w="354" w:type="dxa"/>
            <w:noWrap/>
            <w:vAlign w:val="center"/>
          </w:tcPr>
          <w:p w14:paraId="5DC170E4" w14:textId="21A1295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14B3C4" w14:textId="3EBAFDC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415758" w14:textId="26A60CE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C0AF72" w14:textId="4B4A362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179895" w14:textId="790BC15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A4562BF"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32EA1254" w14:textId="530524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CDEB4B" w14:textId="075B48C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C880B9" w14:textId="540399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CFF294D" w14:textId="291D738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E03EA0" w14:textId="69E681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CF36D2" w14:textId="4AFF011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77070E" w14:textId="33D9C3C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5568C17" w14:textId="443926E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4490655" w14:textId="5F97265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84924C" w14:textId="44A5D18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8ED0F8C" w14:textId="2865368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7A78EE" w14:textId="4DE9181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7E064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FC36DAB" w14:textId="024DA4F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753027A" w14:textId="77BE483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92D57D" w14:textId="59E5071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A150E13" w14:textId="424E45F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4C9DDCB" w14:textId="4FDDEBB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4EAE5A" w14:textId="0FA7C78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883AB69" w14:textId="329E8B4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53803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46B5444" w14:textId="075187E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8C7FB5" w14:textId="5DD72E0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D0C15C6" w14:textId="230D106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3AC30A9" w14:textId="473B9ED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D3942A" w14:textId="554A040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E8081F"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A8C404A" w14:textId="138A9EC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18B251C" w14:textId="47F8E3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21B6EED"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317B4613" w14:textId="32397E8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13C27C8" w14:textId="62B6CD4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5BCF1E8A" w14:textId="19EE731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25</w:t>
            </w:r>
          </w:p>
        </w:tc>
      </w:tr>
      <w:tr w:rsidR="002F7158" w:rsidRPr="00496C42" w14:paraId="41496265" w14:textId="77777777" w:rsidTr="004503D9">
        <w:trPr>
          <w:cantSplit/>
          <w:trHeight w:val="499"/>
          <w:jc w:val="center"/>
        </w:trPr>
        <w:tc>
          <w:tcPr>
            <w:tcW w:w="607" w:type="dxa"/>
            <w:vAlign w:val="center"/>
          </w:tcPr>
          <w:p w14:paraId="29DCC9FA" w14:textId="375082E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(C)</w:t>
            </w:r>
          </w:p>
        </w:tc>
        <w:tc>
          <w:tcPr>
            <w:tcW w:w="640" w:type="dxa"/>
            <w:vAlign w:val="center"/>
          </w:tcPr>
          <w:p w14:paraId="163D4627" w14:textId="26BA92F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A19-A3</w:t>
            </w:r>
          </w:p>
        </w:tc>
        <w:tc>
          <w:tcPr>
            <w:tcW w:w="970" w:type="dxa"/>
            <w:vAlign w:val="center"/>
          </w:tcPr>
          <w:p w14:paraId="47B900D6" w14:textId="47D5BE4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A19-A3/1</w:t>
            </w:r>
            <w:r w:rsidR="00717168" w:rsidRPr="0049526A">
              <w:rPr>
                <w:rFonts w:eastAsia="Dotum" w:hint="cs"/>
                <w:sz w:val="16"/>
                <w:szCs w:val="22"/>
                <w:rtl/>
              </w:rPr>
              <w:t xml:space="preserve"> إلى </w:t>
            </w:r>
            <w:r w:rsidRPr="0049526A">
              <w:rPr>
                <w:rFonts w:eastAsia="Dotum"/>
                <w:sz w:val="16"/>
                <w:szCs w:val="22"/>
              </w:rPr>
              <w:t>20</w:t>
            </w:r>
          </w:p>
        </w:tc>
        <w:tc>
          <w:tcPr>
            <w:tcW w:w="354" w:type="dxa"/>
            <w:noWrap/>
            <w:vAlign w:val="center"/>
          </w:tcPr>
          <w:p w14:paraId="1F61F433" w14:textId="7258572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E215EF" w14:textId="421381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B701749" w14:textId="014AB78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63A44D5" w14:textId="2A6E72E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46F55DA" w14:textId="6A3BEE9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E3D680F"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4CDD574" w14:textId="183D5C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78279FE" w14:textId="0517640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8EB740" w14:textId="6D645A3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518F203" w14:textId="3DE5163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0915D0" w14:textId="1892251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96934B" w14:textId="39A6509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79D9012" w14:textId="3C6E1A7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ACC4A1" w14:textId="66F9A2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000FE9" w14:textId="11CB3C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26F12B1" w14:textId="3CD9B15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A2D0137" w14:textId="0674E94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9490EC" w14:textId="4E2591F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885D7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3766CC1" w14:textId="125CCC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370FBE" w14:textId="0D149D3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63A784" w14:textId="6ADF813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21E5555" w14:textId="1B6D3D6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BC9624" w14:textId="48DA50A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DD8AB03" w14:textId="7A549FC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C2553F4" w14:textId="1B83A82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128484"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472A3BA" w14:textId="24D7E0C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D00065E" w14:textId="08D6F3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00F7ED" w14:textId="394D50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1340648" w14:textId="660EEB5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E1C110" w14:textId="656695F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B85288"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84335CD" w14:textId="2B93CAC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73BFD4" w14:textId="5FD7B21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93175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39F3FB1D" w14:textId="70D7650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FF56771" w14:textId="124CC85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648E4712" w14:textId="26AE8DF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25</w:t>
            </w:r>
          </w:p>
        </w:tc>
      </w:tr>
      <w:tr w:rsidR="002F7158" w:rsidRPr="00496C42" w14:paraId="5AE0A746" w14:textId="77777777" w:rsidTr="004503D9">
        <w:trPr>
          <w:cantSplit/>
          <w:trHeight w:val="499"/>
          <w:jc w:val="center"/>
        </w:trPr>
        <w:tc>
          <w:tcPr>
            <w:tcW w:w="607" w:type="dxa"/>
            <w:vAlign w:val="center"/>
          </w:tcPr>
          <w:p w14:paraId="0E7A3F2A" w14:textId="777E0B2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(D)</w:t>
            </w:r>
          </w:p>
        </w:tc>
        <w:tc>
          <w:tcPr>
            <w:tcW w:w="640" w:type="dxa"/>
            <w:vAlign w:val="center"/>
          </w:tcPr>
          <w:p w14:paraId="02D5D5C0" w14:textId="397FF35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A19-A4</w:t>
            </w:r>
          </w:p>
        </w:tc>
        <w:tc>
          <w:tcPr>
            <w:tcW w:w="970" w:type="dxa"/>
            <w:vAlign w:val="center"/>
          </w:tcPr>
          <w:p w14:paraId="6075CFA9" w14:textId="75D1AFF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A19-A4/1</w:t>
            </w:r>
            <w:r w:rsidR="00717168" w:rsidRPr="0049526A">
              <w:rPr>
                <w:rFonts w:eastAsia="Dotum" w:hint="cs"/>
                <w:sz w:val="16"/>
                <w:szCs w:val="22"/>
                <w:rtl/>
              </w:rPr>
              <w:t xml:space="preserve"> إلى </w:t>
            </w:r>
            <w:r w:rsidRPr="0049526A">
              <w:rPr>
                <w:rFonts w:eastAsia="Dotum"/>
                <w:sz w:val="16"/>
                <w:szCs w:val="22"/>
              </w:rPr>
              <w:t>4</w:t>
            </w:r>
          </w:p>
        </w:tc>
        <w:tc>
          <w:tcPr>
            <w:tcW w:w="354" w:type="dxa"/>
            <w:noWrap/>
            <w:vAlign w:val="center"/>
          </w:tcPr>
          <w:p w14:paraId="22AC66FB" w14:textId="40C456F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AF77AD5" w14:textId="474872D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301A71" w14:textId="416A24F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7732B75" w14:textId="20187AB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56E924" w14:textId="66294CD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93AE86A"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3F2F84A" w14:textId="5974FBE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2BD0D4" w14:textId="77F121D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F7135A" w14:textId="78ACFDA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3AE68B1" w14:textId="1F8C4FA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F33807" w14:textId="64D7AA7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B92369" w14:textId="40B4061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69035D5" w14:textId="555AEFF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6DF92F" w14:textId="1CB5568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6FD5185" w14:textId="73C5A44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2D4629" w14:textId="003B2D5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E993FF" w14:textId="7946AF9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DF7647" w14:textId="27CAA63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CC95710"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31DCF69" w14:textId="2457985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AADDBE" w14:textId="4F7B63C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B097964" w14:textId="4BB053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582FA73" w14:textId="466F715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CED0D6" w14:textId="3C5CF3D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52E9163" w14:textId="550397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68C4F52" w14:textId="05D281D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CBB3C9"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4BD0C4C" w14:textId="77CC9BC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8D971F" w14:textId="7F82013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EB8676" w14:textId="397614B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B921CA1" w14:textId="02059A0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613C6F" w14:textId="2BF3E24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0583030"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23D6E51" w14:textId="463D8E4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BDDAD6" w14:textId="4288E0C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3813389"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6EA2E8E8" w14:textId="18245D6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ACDF9D3" w14:textId="462119B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4AF60312" w14:textId="7EE3F8E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23</w:t>
            </w:r>
          </w:p>
        </w:tc>
      </w:tr>
      <w:tr w:rsidR="002F7158" w:rsidRPr="00496C42" w14:paraId="12EF571A" w14:textId="77777777" w:rsidTr="004503D9">
        <w:trPr>
          <w:cantSplit/>
          <w:trHeight w:val="499"/>
          <w:jc w:val="center"/>
        </w:trPr>
        <w:tc>
          <w:tcPr>
            <w:tcW w:w="607" w:type="dxa"/>
            <w:vAlign w:val="center"/>
          </w:tcPr>
          <w:p w14:paraId="1EDA996B" w14:textId="02ED4B9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(E)</w:t>
            </w:r>
          </w:p>
        </w:tc>
        <w:tc>
          <w:tcPr>
            <w:tcW w:w="640" w:type="dxa"/>
            <w:vAlign w:val="center"/>
          </w:tcPr>
          <w:p w14:paraId="433C5937" w14:textId="647A0D8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A19-A5</w:t>
            </w:r>
          </w:p>
        </w:tc>
        <w:tc>
          <w:tcPr>
            <w:tcW w:w="970" w:type="dxa"/>
            <w:vAlign w:val="center"/>
          </w:tcPr>
          <w:p w14:paraId="7D37676C" w14:textId="396642A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A19-A5/1 &amp; 2</w:t>
            </w:r>
          </w:p>
        </w:tc>
        <w:tc>
          <w:tcPr>
            <w:tcW w:w="354" w:type="dxa"/>
            <w:noWrap/>
            <w:vAlign w:val="center"/>
          </w:tcPr>
          <w:p w14:paraId="51878F46" w14:textId="2316B64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903FC7" w14:textId="395BF74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0EB9CD8" w14:textId="1829E9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9ECE55B" w14:textId="1AEA395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27BA8F" w14:textId="26A6FDC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F2CEC5F"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3974CC0F" w14:textId="6F61703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0C5233B" w14:textId="081BA49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E568B9" w14:textId="2784D80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CEF5653" w14:textId="2E60EC8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4CF952E" w14:textId="575E91F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A9AD62F" w14:textId="6211AC6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117A60F" w14:textId="5B0FF42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34A7740" w14:textId="0E16B5B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CD9803" w14:textId="184517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4D62B0" w14:textId="2D99C4D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FCFCB3C" w14:textId="7F208C9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B499B5" w14:textId="1EBDA68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879979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0BB91F60" w14:textId="6CAACC6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F55D19" w14:textId="6F6F93A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B015CE6" w14:textId="2681708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E55D511" w14:textId="4EC6975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DDBF492" w14:textId="33A8326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426792" w14:textId="56A27EC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08C2069" w14:textId="32E728B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C423DA"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1A03585" w14:textId="691278D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A31E231" w14:textId="04B34B1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BF5873" w14:textId="6D55846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5B12E23" w14:textId="04C560B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43C005" w14:textId="231B817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72A4859"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0C265195" w14:textId="714305F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146D0A" w14:textId="33492DC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BA7DD0A"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1D7C29E" w14:textId="196ECD3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D51F625" w14:textId="4AC2A1B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7C5CE5F8" w14:textId="27C316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20</w:t>
            </w:r>
          </w:p>
        </w:tc>
      </w:tr>
      <w:tr w:rsidR="002E5952" w:rsidRPr="00496C42" w14:paraId="490F4541" w14:textId="77777777" w:rsidTr="00E278FA">
        <w:trPr>
          <w:cantSplit/>
          <w:trHeight w:val="499"/>
          <w:jc w:val="center"/>
        </w:trPr>
        <w:tc>
          <w:tcPr>
            <w:tcW w:w="607" w:type="dxa"/>
            <w:vAlign w:val="center"/>
          </w:tcPr>
          <w:p w14:paraId="11439293" w14:textId="69E09E1C" w:rsidR="002E5952" w:rsidRPr="0049526A" w:rsidRDefault="002E5952" w:rsidP="004503D9">
            <w:pPr>
              <w:spacing w:before="0" w:line="200" w:lineRule="exact"/>
              <w:contextualSpacing/>
              <w:jc w:val="center"/>
              <w:rPr>
                <w:rFonts w:eastAsia="Dotum"/>
                <w:sz w:val="16"/>
                <w:szCs w:val="22"/>
              </w:rPr>
            </w:pPr>
            <w:r w:rsidRPr="0049526A">
              <w:rPr>
                <w:rFonts w:eastAsia="Dotum"/>
                <w:sz w:val="16"/>
                <w:szCs w:val="22"/>
              </w:rPr>
              <w:t>7 (F)</w:t>
            </w:r>
          </w:p>
        </w:tc>
        <w:tc>
          <w:tcPr>
            <w:tcW w:w="640" w:type="dxa"/>
            <w:vAlign w:val="center"/>
          </w:tcPr>
          <w:p w14:paraId="685AD642" w14:textId="691E8DA8" w:rsidR="002E5952" w:rsidRPr="0049526A" w:rsidRDefault="002E5952" w:rsidP="004503D9">
            <w:pPr>
              <w:spacing w:before="0" w:line="200" w:lineRule="exact"/>
              <w:contextualSpacing/>
              <w:jc w:val="center"/>
              <w:rPr>
                <w:rFonts w:eastAsia="Dotum"/>
                <w:sz w:val="16"/>
                <w:szCs w:val="22"/>
              </w:rPr>
            </w:pPr>
            <w:r w:rsidRPr="0049526A">
              <w:rPr>
                <w:rFonts w:eastAsia="Dotum"/>
                <w:sz w:val="16"/>
                <w:szCs w:val="22"/>
              </w:rPr>
              <w:t>A19-A6</w:t>
            </w:r>
          </w:p>
        </w:tc>
        <w:tc>
          <w:tcPr>
            <w:tcW w:w="970" w:type="dxa"/>
            <w:vAlign w:val="center"/>
          </w:tcPr>
          <w:p w14:paraId="7FDA9F67" w14:textId="2A609E1A" w:rsidR="002E5952"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5830F6B3" w14:textId="3CE21F77" w:rsidR="002E5952" w:rsidRPr="00174557" w:rsidRDefault="002E5952" w:rsidP="0049526A">
            <w:pPr>
              <w:spacing w:before="0" w:line="200" w:lineRule="exact"/>
              <w:contextualSpacing/>
              <w:jc w:val="center"/>
              <w:rPr>
                <w:rFonts w:eastAsia="Dotum"/>
                <w:sz w:val="16"/>
                <w:szCs w:val="22"/>
                <w:highlight w:val="cyan"/>
              </w:rPr>
            </w:pPr>
          </w:p>
        </w:tc>
        <w:tc>
          <w:tcPr>
            <w:tcW w:w="396" w:type="dxa"/>
            <w:vAlign w:val="center"/>
          </w:tcPr>
          <w:p w14:paraId="6975035F" w14:textId="77777777" w:rsidR="002E5952" w:rsidRPr="0049526A" w:rsidRDefault="002E5952" w:rsidP="004503D9">
            <w:pPr>
              <w:spacing w:before="0" w:line="200" w:lineRule="exact"/>
              <w:contextualSpacing/>
              <w:jc w:val="center"/>
              <w:rPr>
                <w:rFonts w:eastAsia="Dotum"/>
                <w:sz w:val="16"/>
                <w:szCs w:val="22"/>
              </w:rPr>
            </w:pPr>
          </w:p>
        </w:tc>
      </w:tr>
      <w:tr w:rsidR="002E5952" w:rsidRPr="00496C42" w14:paraId="5666683C" w14:textId="77777777" w:rsidTr="00EC33CB">
        <w:trPr>
          <w:cantSplit/>
          <w:trHeight w:val="499"/>
          <w:jc w:val="center"/>
        </w:trPr>
        <w:tc>
          <w:tcPr>
            <w:tcW w:w="607" w:type="dxa"/>
            <w:vAlign w:val="center"/>
          </w:tcPr>
          <w:p w14:paraId="7BC8E536" w14:textId="31B9A7A8" w:rsidR="002E5952" w:rsidRPr="0049526A" w:rsidRDefault="002E5952" w:rsidP="004503D9">
            <w:pPr>
              <w:spacing w:before="0" w:line="200" w:lineRule="exact"/>
              <w:contextualSpacing/>
              <w:jc w:val="center"/>
              <w:rPr>
                <w:rFonts w:eastAsia="Dotum"/>
                <w:sz w:val="16"/>
                <w:szCs w:val="22"/>
              </w:rPr>
            </w:pPr>
            <w:r w:rsidRPr="0049526A">
              <w:rPr>
                <w:rFonts w:eastAsia="Dotum"/>
                <w:sz w:val="16"/>
                <w:szCs w:val="22"/>
              </w:rPr>
              <w:t>7 (G)</w:t>
            </w:r>
          </w:p>
        </w:tc>
        <w:tc>
          <w:tcPr>
            <w:tcW w:w="640" w:type="dxa"/>
            <w:vAlign w:val="center"/>
          </w:tcPr>
          <w:p w14:paraId="650E4E4A" w14:textId="3A61940D" w:rsidR="002E5952" w:rsidRPr="0049526A" w:rsidRDefault="002E5952" w:rsidP="004503D9">
            <w:pPr>
              <w:spacing w:before="0" w:line="200" w:lineRule="exact"/>
              <w:contextualSpacing/>
              <w:jc w:val="center"/>
              <w:rPr>
                <w:rFonts w:eastAsia="Dotum"/>
                <w:sz w:val="16"/>
                <w:szCs w:val="22"/>
              </w:rPr>
            </w:pPr>
            <w:r w:rsidRPr="0049526A">
              <w:rPr>
                <w:rFonts w:eastAsia="Dotum"/>
                <w:sz w:val="16"/>
                <w:szCs w:val="22"/>
              </w:rPr>
              <w:t>A19-A7</w:t>
            </w:r>
          </w:p>
        </w:tc>
        <w:tc>
          <w:tcPr>
            <w:tcW w:w="970" w:type="dxa"/>
            <w:vAlign w:val="center"/>
          </w:tcPr>
          <w:p w14:paraId="70DE4884" w14:textId="79E6E640" w:rsidR="002E5952"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7C64457D" w14:textId="63C480E3" w:rsidR="002E5952" w:rsidRPr="00174557" w:rsidRDefault="002E5952" w:rsidP="0049526A">
            <w:pPr>
              <w:spacing w:before="0" w:line="200" w:lineRule="exact"/>
              <w:contextualSpacing/>
              <w:jc w:val="center"/>
              <w:rPr>
                <w:rFonts w:eastAsia="Dotum"/>
                <w:sz w:val="16"/>
                <w:szCs w:val="22"/>
                <w:highlight w:val="cyan"/>
              </w:rPr>
            </w:pPr>
          </w:p>
        </w:tc>
        <w:tc>
          <w:tcPr>
            <w:tcW w:w="396" w:type="dxa"/>
            <w:vAlign w:val="center"/>
          </w:tcPr>
          <w:p w14:paraId="2DCAC14D" w14:textId="77777777" w:rsidR="002E5952" w:rsidRPr="0049526A" w:rsidRDefault="002E5952" w:rsidP="004503D9">
            <w:pPr>
              <w:spacing w:before="0" w:line="200" w:lineRule="exact"/>
              <w:contextualSpacing/>
              <w:jc w:val="center"/>
              <w:rPr>
                <w:rFonts w:eastAsia="Dotum"/>
                <w:sz w:val="16"/>
                <w:szCs w:val="22"/>
              </w:rPr>
            </w:pPr>
          </w:p>
        </w:tc>
      </w:tr>
      <w:tr w:rsidR="002F7158" w:rsidRPr="00496C42" w14:paraId="115911A9" w14:textId="77777777" w:rsidTr="004503D9">
        <w:trPr>
          <w:cantSplit/>
          <w:trHeight w:val="499"/>
          <w:jc w:val="center"/>
        </w:trPr>
        <w:tc>
          <w:tcPr>
            <w:tcW w:w="607" w:type="dxa"/>
            <w:vAlign w:val="center"/>
          </w:tcPr>
          <w:p w14:paraId="7FD757CE" w14:textId="21074DB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(H)</w:t>
            </w:r>
          </w:p>
        </w:tc>
        <w:tc>
          <w:tcPr>
            <w:tcW w:w="640" w:type="dxa"/>
            <w:vAlign w:val="center"/>
          </w:tcPr>
          <w:p w14:paraId="03507240" w14:textId="303D771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A19-A8</w:t>
            </w:r>
          </w:p>
        </w:tc>
        <w:tc>
          <w:tcPr>
            <w:tcW w:w="970" w:type="dxa"/>
            <w:vAlign w:val="center"/>
          </w:tcPr>
          <w:p w14:paraId="403BB0D4" w14:textId="410D9E3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A19-A8/1</w:t>
            </w:r>
          </w:p>
        </w:tc>
        <w:tc>
          <w:tcPr>
            <w:tcW w:w="354" w:type="dxa"/>
            <w:noWrap/>
            <w:vAlign w:val="center"/>
          </w:tcPr>
          <w:p w14:paraId="4CFB9BF8" w14:textId="427C8CE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9B5999" w14:textId="3F369F0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C940FC" w14:textId="2D80E92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CEEDDE" w14:textId="457E3E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88542E" w14:textId="17294A2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212768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495AD338" w14:textId="260F3BE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C65D6A6" w14:textId="317AA09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E866D6" w14:textId="486F31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53BDF2FD" w14:textId="6CC7C60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1FA62F" w14:textId="4705444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371D7D" w14:textId="3018243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72F1AA" w14:textId="2931369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ADFBE0" w14:textId="6007B03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A47040" w14:textId="22012A9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734A13" w14:textId="21CCBF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0ED9A70" w14:textId="46CA0C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4A84DE" w14:textId="504B55A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3D80BBF"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24762B9" w14:textId="7521363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A31FDC" w14:textId="1629BA5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0A0DCB" w14:textId="59DD834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4BFFA8A" w14:textId="22020A1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3FB5925" w14:textId="43490EC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C97D88E" w14:textId="64C8077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85B79A8" w14:textId="68D4062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56F31B"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AB91AD1" w14:textId="28FDB5E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468CC2" w14:textId="28392D2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92B73C" w14:textId="3486D64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A8C3A95" w14:textId="33D79E8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0B05266" w14:textId="71E9DCC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55FEF4"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9229FB2" w14:textId="33C8F8B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0554D54" w14:textId="3FFB817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38444F2"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4559896" w14:textId="2EA38AE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2CB6D75" w14:textId="5314885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31331FD6" w14:textId="55C0972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23</w:t>
            </w:r>
          </w:p>
        </w:tc>
      </w:tr>
      <w:tr w:rsidR="002F7158" w:rsidRPr="00496C42" w14:paraId="4A381E40" w14:textId="77777777" w:rsidTr="004503D9">
        <w:trPr>
          <w:cantSplit/>
          <w:trHeight w:val="499"/>
          <w:jc w:val="center"/>
        </w:trPr>
        <w:tc>
          <w:tcPr>
            <w:tcW w:w="607" w:type="dxa"/>
            <w:vAlign w:val="center"/>
          </w:tcPr>
          <w:p w14:paraId="256C9F99" w14:textId="65ED6D0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 (I)</w:t>
            </w:r>
          </w:p>
        </w:tc>
        <w:tc>
          <w:tcPr>
            <w:tcW w:w="640" w:type="dxa"/>
            <w:vAlign w:val="center"/>
          </w:tcPr>
          <w:p w14:paraId="533376B7" w14:textId="607D192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A19-A9</w:t>
            </w:r>
          </w:p>
        </w:tc>
        <w:tc>
          <w:tcPr>
            <w:tcW w:w="970" w:type="dxa"/>
            <w:vAlign w:val="center"/>
          </w:tcPr>
          <w:p w14:paraId="785E24EA" w14:textId="67E6813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A19-A9/1</w:t>
            </w:r>
            <w:r w:rsidR="00717168" w:rsidRPr="0049526A">
              <w:rPr>
                <w:rFonts w:eastAsia="Dotum" w:hint="cs"/>
                <w:sz w:val="16"/>
                <w:szCs w:val="22"/>
                <w:rtl/>
              </w:rPr>
              <w:t xml:space="preserve"> إلى </w:t>
            </w:r>
            <w:r w:rsidRPr="0049526A">
              <w:rPr>
                <w:rFonts w:eastAsia="Dotum"/>
                <w:sz w:val="16"/>
                <w:szCs w:val="22"/>
              </w:rPr>
              <w:t>10</w:t>
            </w:r>
          </w:p>
        </w:tc>
        <w:tc>
          <w:tcPr>
            <w:tcW w:w="354" w:type="dxa"/>
            <w:noWrap/>
            <w:vAlign w:val="center"/>
          </w:tcPr>
          <w:p w14:paraId="4EBB2E6D" w14:textId="6226B27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F0EA87" w14:textId="0199289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E624291" w14:textId="6BB70CE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AA08287" w14:textId="687626B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BC4451" w14:textId="17B9614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395B802"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1C103BD" w14:textId="3DD6A0B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4B9296C" w14:textId="6DE13D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77042E" w14:textId="74FBF64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6E8316E" w14:textId="01248F7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BCFED6" w14:textId="72A0713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1892238" w14:textId="1024328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F2AD51" w14:textId="57B371D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CEFB047" w14:textId="1A22DDD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4A61F1" w14:textId="46A50BF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A9C45B4" w14:textId="44C90FE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82AB421" w14:textId="7073A61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4D1023" w14:textId="1FB8DC9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70C064"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C91A694" w14:textId="11F4358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AB0451F" w14:textId="60B527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758896F" w14:textId="20B53AD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A9D32A1" w14:textId="639FFCB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BAC1305" w14:textId="0BAEB67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3627A10" w14:textId="489A159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3F18A16" w14:textId="5A3A59E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44B326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3D96D0A" w14:textId="0B98DBC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738E762" w14:textId="02340C6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D1170C6" w14:textId="21CBA9B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1200B0F" w14:textId="1D3AF8C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5521F5" w14:textId="7A678BB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046FDF"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7B449CDE" w14:textId="7168C57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42EF35" w14:textId="5B6D927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DF6FCA"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12D06051" w14:textId="1597FC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F0BC549" w14:textId="02B4FF1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619C74C2" w14:textId="74ABC98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23</w:t>
            </w:r>
          </w:p>
        </w:tc>
      </w:tr>
      <w:tr w:rsidR="0049526A" w:rsidRPr="00496C42" w14:paraId="0B506574" w14:textId="77777777" w:rsidTr="002D2FEF">
        <w:trPr>
          <w:cantSplit/>
          <w:trHeight w:val="499"/>
          <w:jc w:val="center"/>
        </w:trPr>
        <w:tc>
          <w:tcPr>
            <w:tcW w:w="607" w:type="dxa"/>
            <w:vAlign w:val="center"/>
          </w:tcPr>
          <w:p w14:paraId="5C79A59B" w14:textId="2650CF3C"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7 (J)</w:t>
            </w:r>
          </w:p>
        </w:tc>
        <w:tc>
          <w:tcPr>
            <w:tcW w:w="640" w:type="dxa"/>
            <w:vAlign w:val="center"/>
          </w:tcPr>
          <w:p w14:paraId="41D305BF" w14:textId="052AFE34" w:rsidR="0049526A" w:rsidRPr="0049526A" w:rsidRDefault="0049526A" w:rsidP="004503D9">
            <w:pPr>
              <w:spacing w:before="0" w:line="200" w:lineRule="exact"/>
              <w:contextualSpacing/>
              <w:jc w:val="center"/>
              <w:rPr>
                <w:rFonts w:eastAsia="Dotum"/>
                <w:sz w:val="16"/>
                <w:szCs w:val="22"/>
              </w:rPr>
            </w:pPr>
            <w:r w:rsidRPr="0049526A">
              <w:rPr>
                <w:rFonts w:eastAsia="Dotum"/>
                <w:sz w:val="16"/>
                <w:szCs w:val="22"/>
              </w:rPr>
              <w:t>A19-A10</w:t>
            </w:r>
          </w:p>
        </w:tc>
        <w:tc>
          <w:tcPr>
            <w:tcW w:w="970" w:type="dxa"/>
            <w:vAlign w:val="center"/>
          </w:tcPr>
          <w:p w14:paraId="57905371" w14:textId="1AC801D9" w:rsidR="0049526A"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701E142E" w14:textId="6BCD68AB" w:rsidR="0049526A" w:rsidRPr="0049526A" w:rsidRDefault="0049526A" w:rsidP="0049526A">
            <w:pPr>
              <w:spacing w:before="0" w:line="200" w:lineRule="exact"/>
              <w:contextualSpacing/>
              <w:jc w:val="center"/>
              <w:rPr>
                <w:rFonts w:eastAsia="Dotum"/>
                <w:sz w:val="16"/>
                <w:szCs w:val="22"/>
              </w:rPr>
            </w:pPr>
          </w:p>
        </w:tc>
        <w:tc>
          <w:tcPr>
            <w:tcW w:w="396" w:type="dxa"/>
            <w:vAlign w:val="center"/>
          </w:tcPr>
          <w:p w14:paraId="4CF91967" w14:textId="77777777" w:rsidR="0049526A" w:rsidRPr="0049526A" w:rsidRDefault="0049526A" w:rsidP="004503D9">
            <w:pPr>
              <w:spacing w:before="0" w:line="200" w:lineRule="exact"/>
              <w:contextualSpacing/>
              <w:jc w:val="center"/>
              <w:rPr>
                <w:rFonts w:eastAsia="Dotum"/>
                <w:sz w:val="16"/>
                <w:szCs w:val="22"/>
              </w:rPr>
            </w:pPr>
          </w:p>
        </w:tc>
      </w:tr>
      <w:tr w:rsidR="002F7158" w:rsidRPr="00496C42" w14:paraId="07C8B2BA" w14:textId="77777777" w:rsidTr="004503D9">
        <w:trPr>
          <w:cantSplit/>
          <w:trHeight w:val="499"/>
          <w:jc w:val="center"/>
        </w:trPr>
        <w:tc>
          <w:tcPr>
            <w:tcW w:w="607" w:type="dxa"/>
            <w:vAlign w:val="center"/>
          </w:tcPr>
          <w:p w14:paraId="5C442312" w14:textId="397D49B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lastRenderedPageBreak/>
              <w:t>7 (K)</w:t>
            </w:r>
          </w:p>
        </w:tc>
        <w:tc>
          <w:tcPr>
            <w:tcW w:w="640" w:type="dxa"/>
            <w:vAlign w:val="center"/>
          </w:tcPr>
          <w:p w14:paraId="3D0261A6" w14:textId="1681912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A19-A11</w:t>
            </w:r>
          </w:p>
        </w:tc>
        <w:tc>
          <w:tcPr>
            <w:tcW w:w="970" w:type="dxa"/>
            <w:vAlign w:val="center"/>
          </w:tcPr>
          <w:p w14:paraId="1F68FDAA" w14:textId="0A3B30F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A19-A11/1</w:t>
            </w:r>
            <w:r w:rsidR="00717168" w:rsidRPr="0049526A">
              <w:rPr>
                <w:rFonts w:eastAsia="Dotum" w:hint="cs"/>
                <w:sz w:val="16"/>
                <w:szCs w:val="22"/>
                <w:rtl/>
              </w:rPr>
              <w:t xml:space="preserve"> إلى </w:t>
            </w:r>
            <w:r w:rsidRPr="0049526A">
              <w:rPr>
                <w:rFonts w:eastAsia="Dotum"/>
                <w:sz w:val="16"/>
                <w:szCs w:val="22"/>
              </w:rPr>
              <w:t>5</w:t>
            </w:r>
          </w:p>
        </w:tc>
        <w:tc>
          <w:tcPr>
            <w:tcW w:w="354" w:type="dxa"/>
            <w:noWrap/>
            <w:vAlign w:val="center"/>
          </w:tcPr>
          <w:p w14:paraId="19D82CDD" w14:textId="5B95BF1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3DE66A" w14:textId="1AD126D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BD38F8" w14:textId="64CC744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03F2802" w14:textId="1296988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EEAB20" w14:textId="36660B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C279F4D"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7171B0D" w14:textId="03CFFCC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C75968B" w14:textId="5D223FE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1D1DA6" w14:textId="05F97AC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16074A44" w14:textId="4EE8B8B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0B8C7D4" w14:textId="5102AE0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D6E18A" w14:textId="6EDA235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D973696" w14:textId="4189DB2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D15EEF5" w14:textId="60A9436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7D1E5E" w14:textId="588BB74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02F59B" w14:textId="03024DF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0952615" w14:textId="0A75172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E2C740" w14:textId="49051B2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B02B0FF"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14D232B" w14:textId="63EF0FD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74AFE43" w14:textId="654022A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0941C9" w14:textId="687ED95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2D6FCB" w14:textId="65654CB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B26AC4B" w14:textId="7A3D5F2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5AC8227" w14:textId="1F781E0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609E1E5" w14:textId="5E23E71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2BCBD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0F387D35" w14:textId="2265A90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281C45" w14:textId="3111A66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D13784" w14:textId="0D291D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B4BA27C" w14:textId="7D4C439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A55FAA" w14:textId="71C9660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53D6E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967FCBD" w14:textId="565BC55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57A791" w14:textId="19ADF69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C43566"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8416E16" w14:textId="41D8E4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1290846" w14:textId="38BD3C1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4E2F4DCE" w14:textId="4EB63D2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22</w:t>
            </w:r>
          </w:p>
        </w:tc>
      </w:tr>
      <w:tr w:rsidR="002F7158" w:rsidRPr="00496C42" w14:paraId="3274C32B" w14:textId="77777777" w:rsidTr="004503D9">
        <w:trPr>
          <w:cantSplit/>
          <w:trHeight w:val="499"/>
          <w:jc w:val="center"/>
        </w:trPr>
        <w:tc>
          <w:tcPr>
            <w:tcW w:w="607" w:type="dxa"/>
            <w:vAlign w:val="center"/>
          </w:tcPr>
          <w:p w14:paraId="678B5603" w14:textId="4470052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8</w:t>
            </w:r>
          </w:p>
        </w:tc>
        <w:tc>
          <w:tcPr>
            <w:tcW w:w="640" w:type="dxa"/>
            <w:vAlign w:val="center"/>
          </w:tcPr>
          <w:p w14:paraId="676FA9B9" w14:textId="1882ED1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A20</w:t>
            </w:r>
          </w:p>
        </w:tc>
        <w:tc>
          <w:tcPr>
            <w:tcW w:w="970" w:type="dxa"/>
            <w:vAlign w:val="center"/>
          </w:tcPr>
          <w:p w14:paraId="41CF08FB" w14:textId="71CEFE4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A20/1 &amp; 2</w:t>
            </w:r>
          </w:p>
        </w:tc>
        <w:tc>
          <w:tcPr>
            <w:tcW w:w="354" w:type="dxa"/>
            <w:noWrap/>
            <w:vAlign w:val="center"/>
          </w:tcPr>
          <w:p w14:paraId="3E9858CE" w14:textId="2CFD98A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593A595" w14:textId="17D4F9D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4441A9" w14:textId="608133B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197C60A" w14:textId="57A9334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69538B6" w14:textId="11209E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5AD781B"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AE5836A" w14:textId="2B67DD0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1EF7105" w14:textId="4A982D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CF9BCA" w14:textId="4B0F3DF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C987F75" w14:textId="22C9EA4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15E74A2" w14:textId="372D77B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FAD4F7B" w14:textId="6655893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6CEF95A" w14:textId="7A7E84A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40B91B" w14:textId="62B4144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09F841" w14:textId="317A82F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85BF57" w14:textId="440021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A0A2B66" w14:textId="5417627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2FA3C6" w14:textId="2029AA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5AAB3DB"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0C292A1" w14:textId="7975417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7FFB8F" w14:textId="225DB23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E28B51" w14:textId="7F8A101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107919E" w14:textId="6E9819B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A6A4984" w14:textId="5C1FA04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A93351A" w14:textId="4453B38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C6912DD" w14:textId="5A1C358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05A21E"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1294013" w14:textId="073EB8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8BF751" w14:textId="0C3E265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9B8CCE" w14:textId="4751013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475A562" w14:textId="09A8644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05685AF" w14:textId="1C1B2A8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2533F52"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EB12833" w14:textId="593BE5E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D5FE638" w14:textId="69F056E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0FED4D"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50F7F95" w14:textId="44423F9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E9E6473" w14:textId="3C8E911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D806A24" w14:textId="44612E9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20</w:t>
            </w:r>
          </w:p>
        </w:tc>
      </w:tr>
      <w:tr w:rsidR="00CC091A" w:rsidRPr="00496C42" w14:paraId="3BC3DCB1" w14:textId="77777777" w:rsidTr="00E647EA">
        <w:trPr>
          <w:cantSplit/>
          <w:trHeight w:val="499"/>
          <w:jc w:val="center"/>
        </w:trPr>
        <w:tc>
          <w:tcPr>
            <w:tcW w:w="607" w:type="dxa"/>
            <w:vAlign w:val="center"/>
          </w:tcPr>
          <w:p w14:paraId="4B2071E2" w14:textId="4D9372F5"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1.9</w:t>
            </w:r>
          </w:p>
        </w:tc>
        <w:tc>
          <w:tcPr>
            <w:tcW w:w="640" w:type="dxa"/>
            <w:vAlign w:val="center"/>
          </w:tcPr>
          <w:p w14:paraId="36BDD14E" w14:textId="78333102"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A21</w:t>
            </w:r>
          </w:p>
        </w:tc>
        <w:tc>
          <w:tcPr>
            <w:tcW w:w="14346" w:type="dxa"/>
            <w:gridSpan w:val="39"/>
            <w:vAlign w:val="center"/>
          </w:tcPr>
          <w:p w14:paraId="5732BE4C" w14:textId="77777777" w:rsidR="00CC091A" w:rsidRPr="0049526A" w:rsidRDefault="00CC091A" w:rsidP="004503D9">
            <w:pPr>
              <w:spacing w:before="0" w:line="200" w:lineRule="exact"/>
              <w:contextualSpacing/>
              <w:jc w:val="center"/>
              <w:rPr>
                <w:rFonts w:eastAsia="Dotum"/>
                <w:sz w:val="16"/>
                <w:szCs w:val="22"/>
              </w:rPr>
            </w:pPr>
          </w:p>
        </w:tc>
        <w:tc>
          <w:tcPr>
            <w:tcW w:w="396" w:type="dxa"/>
            <w:vAlign w:val="center"/>
          </w:tcPr>
          <w:p w14:paraId="50BB47F2" w14:textId="77777777" w:rsidR="00CC091A" w:rsidRPr="0049526A" w:rsidRDefault="00CC091A" w:rsidP="004503D9">
            <w:pPr>
              <w:spacing w:before="0" w:line="200" w:lineRule="exact"/>
              <w:contextualSpacing/>
              <w:jc w:val="center"/>
              <w:rPr>
                <w:rFonts w:eastAsia="Dotum"/>
                <w:sz w:val="16"/>
                <w:szCs w:val="22"/>
              </w:rPr>
            </w:pPr>
          </w:p>
        </w:tc>
      </w:tr>
      <w:tr w:rsidR="00CC091A" w:rsidRPr="00496C42" w14:paraId="7FDAB486" w14:textId="77777777" w:rsidTr="00E647EA">
        <w:trPr>
          <w:cantSplit/>
          <w:trHeight w:val="499"/>
          <w:jc w:val="center"/>
        </w:trPr>
        <w:tc>
          <w:tcPr>
            <w:tcW w:w="607" w:type="dxa"/>
            <w:vAlign w:val="center"/>
          </w:tcPr>
          <w:p w14:paraId="5F70DE17" w14:textId="5AFEE029"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1.1.9</w:t>
            </w:r>
          </w:p>
        </w:tc>
        <w:tc>
          <w:tcPr>
            <w:tcW w:w="640" w:type="dxa"/>
            <w:vAlign w:val="center"/>
          </w:tcPr>
          <w:p w14:paraId="0804F785" w14:textId="04870AB3"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A21-A1</w:t>
            </w:r>
          </w:p>
        </w:tc>
        <w:tc>
          <w:tcPr>
            <w:tcW w:w="970" w:type="dxa"/>
            <w:vAlign w:val="center"/>
          </w:tcPr>
          <w:p w14:paraId="41985C1E" w14:textId="2B7E0950" w:rsidR="00CC091A"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0D25305D" w14:textId="1D6221CC" w:rsidR="00CC091A" w:rsidRPr="0049526A" w:rsidRDefault="00CC091A" w:rsidP="0049526A">
            <w:pPr>
              <w:spacing w:before="0" w:line="200" w:lineRule="exact"/>
              <w:contextualSpacing/>
              <w:jc w:val="center"/>
              <w:rPr>
                <w:rFonts w:eastAsia="Dotum"/>
                <w:sz w:val="16"/>
                <w:szCs w:val="22"/>
              </w:rPr>
            </w:pPr>
          </w:p>
        </w:tc>
        <w:tc>
          <w:tcPr>
            <w:tcW w:w="396" w:type="dxa"/>
            <w:vAlign w:val="center"/>
          </w:tcPr>
          <w:p w14:paraId="66BD1BA7" w14:textId="77777777" w:rsidR="00CC091A" w:rsidRPr="0049526A" w:rsidRDefault="00CC091A" w:rsidP="004503D9">
            <w:pPr>
              <w:spacing w:before="0" w:line="200" w:lineRule="exact"/>
              <w:contextualSpacing/>
              <w:jc w:val="center"/>
              <w:rPr>
                <w:rFonts w:eastAsia="Dotum"/>
                <w:sz w:val="16"/>
                <w:szCs w:val="22"/>
              </w:rPr>
            </w:pPr>
          </w:p>
        </w:tc>
      </w:tr>
      <w:tr w:rsidR="00CC091A" w:rsidRPr="00496C42" w14:paraId="5F75CC76" w14:textId="77777777" w:rsidTr="00E647EA">
        <w:trPr>
          <w:cantSplit/>
          <w:trHeight w:val="499"/>
          <w:jc w:val="center"/>
        </w:trPr>
        <w:tc>
          <w:tcPr>
            <w:tcW w:w="607" w:type="dxa"/>
            <w:vAlign w:val="center"/>
          </w:tcPr>
          <w:p w14:paraId="57B9EB81" w14:textId="58FC1648"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2.1.9</w:t>
            </w:r>
          </w:p>
        </w:tc>
        <w:tc>
          <w:tcPr>
            <w:tcW w:w="640" w:type="dxa"/>
            <w:vAlign w:val="center"/>
          </w:tcPr>
          <w:p w14:paraId="128CA7EE" w14:textId="211D50AA" w:rsidR="00CC091A" w:rsidRPr="0049526A" w:rsidRDefault="00CC091A" w:rsidP="004503D9">
            <w:pPr>
              <w:spacing w:before="0" w:line="200" w:lineRule="exact"/>
              <w:contextualSpacing/>
              <w:jc w:val="center"/>
              <w:rPr>
                <w:rFonts w:eastAsia="Dotum"/>
                <w:sz w:val="16"/>
                <w:szCs w:val="22"/>
              </w:rPr>
            </w:pPr>
            <w:r w:rsidRPr="0049526A">
              <w:rPr>
                <w:rFonts w:eastAsia="Dotum"/>
                <w:sz w:val="16"/>
                <w:szCs w:val="22"/>
              </w:rPr>
              <w:t>A21-A2</w:t>
            </w:r>
          </w:p>
        </w:tc>
        <w:tc>
          <w:tcPr>
            <w:tcW w:w="970" w:type="dxa"/>
            <w:vAlign w:val="center"/>
          </w:tcPr>
          <w:p w14:paraId="391316CD" w14:textId="311FAF8D" w:rsidR="00CC091A"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660170EC" w14:textId="044670CD" w:rsidR="00CC091A" w:rsidRPr="0049526A" w:rsidRDefault="00CC091A" w:rsidP="0049526A">
            <w:pPr>
              <w:spacing w:before="0" w:line="200" w:lineRule="exact"/>
              <w:contextualSpacing/>
              <w:jc w:val="center"/>
              <w:rPr>
                <w:rFonts w:eastAsia="Dotum"/>
                <w:sz w:val="16"/>
                <w:szCs w:val="22"/>
              </w:rPr>
            </w:pPr>
          </w:p>
        </w:tc>
        <w:tc>
          <w:tcPr>
            <w:tcW w:w="396" w:type="dxa"/>
            <w:vAlign w:val="center"/>
          </w:tcPr>
          <w:p w14:paraId="605607CA" w14:textId="77777777" w:rsidR="00CC091A" w:rsidRPr="0049526A" w:rsidRDefault="00CC091A" w:rsidP="004503D9">
            <w:pPr>
              <w:spacing w:before="0" w:line="200" w:lineRule="exact"/>
              <w:contextualSpacing/>
              <w:jc w:val="center"/>
              <w:rPr>
                <w:rFonts w:eastAsia="Dotum"/>
                <w:sz w:val="16"/>
                <w:szCs w:val="22"/>
              </w:rPr>
            </w:pPr>
          </w:p>
        </w:tc>
      </w:tr>
      <w:tr w:rsidR="002F7158" w:rsidRPr="00496C42" w14:paraId="3B815789" w14:textId="77777777" w:rsidTr="004503D9">
        <w:trPr>
          <w:cantSplit/>
          <w:trHeight w:val="499"/>
          <w:jc w:val="center"/>
        </w:trPr>
        <w:tc>
          <w:tcPr>
            <w:tcW w:w="607" w:type="dxa"/>
            <w:vAlign w:val="center"/>
          </w:tcPr>
          <w:p w14:paraId="1FA0F533" w14:textId="50BE3E0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3</w:t>
            </w:r>
            <w:r w:rsidR="00173C1A" w:rsidRPr="0049526A">
              <w:rPr>
                <w:rFonts w:eastAsia="Dotum"/>
                <w:sz w:val="16"/>
                <w:szCs w:val="22"/>
              </w:rPr>
              <w:t>.1.9</w:t>
            </w:r>
          </w:p>
        </w:tc>
        <w:tc>
          <w:tcPr>
            <w:tcW w:w="640" w:type="dxa"/>
            <w:vAlign w:val="center"/>
          </w:tcPr>
          <w:p w14:paraId="7CEB77CC" w14:textId="0B10ABB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A21-A3</w:t>
            </w:r>
          </w:p>
        </w:tc>
        <w:tc>
          <w:tcPr>
            <w:tcW w:w="970" w:type="dxa"/>
            <w:vAlign w:val="center"/>
          </w:tcPr>
          <w:p w14:paraId="705FB7E1" w14:textId="00ADF79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A21-A3/1</w:t>
            </w:r>
            <w:r w:rsidR="00717168" w:rsidRPr="0049526A">
              <w:rPr>
                <w:rFonts w:eastAsia="Dotum" w:hint="cs"/>
                <w:sz w:val="16"/>
                <w:szCs w:val="22"/>
                <w:rtl/>
              </w:rPr>
              <w:t xml:space="preserve"> إلى </w:t>
            </w:r>
            <w:r w:rsidRPr="0049526A">
              <w:rPr>
                <w:rFonts w:eastAsia="Dotum"/>
                <w:sz w:val="16"/>
                <w:szCs w:val="22"/>
              </w:rPr>
              <w:t>3</w:t>
            </w:r>
          </w:p>
        </w:tc>
        <w:tc>
          <w:tcPr>
            <w:tcW w:w="354" w:type="dxa"/>
            <w:noWrap/>
            <w:vAlign w:val="center"/>
          </w:tcPr>
          <w:p w14:paraId="231E2CCC" w14:textId="0F35E79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7A963E7" w14:textId="220246F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6A6DEF" w14:textId="4C69A45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083B92" w14:textId="0BD3387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E23066" w14:textId="4129D4F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678329"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21F8807" w14:textId="7CDB05B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B216A4" w14:textId="7977AB2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1B377E" w14:textId="7EEDD74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noWrap/>
            <w:vAlign w:val="center"/>
          </w:tcPr>
          <w:p w14:paraId="6C2CCA2B" w14:textId="0569809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54B4F5" w14:textId="3B77C03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AECCAF" w14:textId="7C157B6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EF1976" w14:textId="5F2D246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B08D12" w14:textId="61DB07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20D723" w14:textId="2AC1189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EEA2D43" w14:textId="4CD81B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8D72B1F" w14:textId="19930AF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9E1E8E" w14:textId="391914A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06DC58"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43FDCA2" w14:textId="123B14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000ED5" w14:textId="7F88A2E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45A03F" w14:textId="37DF3CF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C218ACB" w14:textId="0A325B5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D68782" w14:textId="48E71EB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194011" w14:textId="6592A4A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BBD512" w14:textId="45C387C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E9E7FD"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05757D3A" w14:textId="793C2FA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51C2EA" w14:textId="14FD4ED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6AF2EE3" w14:textId="54C6966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9A6ABA2" w14:textId="6184B06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A1351C0" w14:textId="3A70481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33FBCF"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F4FEB7E" w14:textId="008A910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0A42EC" w14:textId="5EEB220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B64534"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789C431" w14:textId="7D85F20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B385FA5" w14:textId="16A33A1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6CBA2098" w14:textId="0EF8FAF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27</w:t>
            </w:r>
          </w:p>
        </w:tc>
      </w:tr>
      <w:tr w:rsidR="002F7158" w:rsidRPr="00496C42" w14:paraId="37309380" w14:textId="77777777" w:rsidTr="004503D9">
        <w:trPr>
          <w:cantSplit/>
          <w:trHeight w:val="499"/>
          <w:jc w:val="center"/>
        </w:trPr>
        <w:tc>
          <w:tcPr>
            <w:tcW w:w="607" w:type="dxa"/>
            <w:vAlign w:val="center"/>
          </w:tcPr>
          <w:p w14:paraId="5A13D85A" w14:textId="6D688EC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4</w:t>
            </w:r>
            <w:r w:rsidR="00173C1A" w:rsidRPr="0049526A">
              <w:rPr>
                <w:rFonts w:eastAsia="Dotum"/>
                <w:sz w:val="16"/>
                <w:szCs w:val="22"/>
              </w:rPr>
              <w:t>.1.9</w:t>
            </w:r>
          </w:p>
        </w:tc>
        <w:tc>
          <w:tcPr>
            <w:tcW w:w="640" w:type="dxa"/>
            <w:vAlign w:val="center"/>
          </w:tcPr>
          <w:p w14:paraId="465FE7A3" w14:textId="120AD72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A21-A4</w:t>
            </w:r>
          </w:p>
        </w:tc>
        <w:tc>
          <w:tcPr>
            <w:tcW w:w="970" w:type="dxa"/>
            <w:vAlign w:val="center"/>
          </w:tcPr>
          <w:p w14:paraId="68463B1E" w14:textId="44EC7DB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A21-A4/1 &amp; 2</w:t>
            </w:r>
          </w:p>
        </w:tc>
        <w:tc>
          <w:tcPr>
            <w:tcW w:w="354" w:type="dxa"/>
            <w:noWrap/>
            <w:vAlign w:val="center"/>
          </w:tcPr>
          <w:p w14:paraId="6956E51B" w14:textId="3FA0603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A03CA3" w14:textId="06985D2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F430E69" w14:textId="1E39561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A8C99C7" w14:textId="18A966F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F433A5" w14:textId="35DEB4D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96E1E4E"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08D5640" w14:textId="3BCC8A0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32ACC4" w14:textId="30D7F3E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1ABB0A" w14:textId="67B5AC9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4862E53" w14:textId="3FAA8FA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ABE8C4" w14:textId="0D566E2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00D6D0A" w14:textId="47CCE8F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E1CD733" w14:textId="1B12564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788CB3" w14:textId="29848FA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2BAB2AC" w14:textId="5D87B37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F65763A" w14:textId="39FBAB4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275981D" w14:textId="06E58EB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45972EB" w14:textId="2FA1D6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69A67E2"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C8FF9A8" w14:textId="6EA937E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69707A" w14:textId="6CD2606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0CFF57" w14:textId="5DC90DF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FAC92BC" w14:textId="052A49C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A85FFE1" w14:textId="425DFB5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B61C73" w14:textId="2A80F9F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26E4D16" w14:textId="3102A17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C8FE848"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7CF0135" w14:textId="4CF9548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B6DF9B6" w14:textId="142CBA6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11A271" w14:textId="12F6CDF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091B579" w14:textId="2148557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0EBB66E" w14:textId="6F02D2A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DC25AC5"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4213C57" w14:textId="5A581B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14B5E4" w14:textId="0116499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92AEF7"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414F09FB" w14:textId="4F10DB1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103EAA45" w14:textId="54B23A5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4F16C280" w14:textId="5475860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23</w:t>
            </w:r>
          </w:p>
        </w:tc>
      </w:tr>
      <w:tr w:rsidR="002F7158" w:rsidRPr="00496C42" w14:paraId="54D853D1" w14:textId="77777777" w:rsidTr="004503D9">
        <w:trPr>
          <w:cantSplit/>
          <w:trHeight w:val="499"/>
          <w:jc w:val="center"/>
        </w:trPr>
        <w:tc>
          <w:tcPr>
            <w:tcW w:w="607" w:type="dxa"/>
            <w:vAlign w:val="center"/>
          </w:tcPr>
          <w:p w14:paraId="44F134FD" w14:textId="7300738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5</w:t>
            </w:r>
            <w:r w:rsidR="00173C1A" w:rsidRPr="0049526A">
              <w:rPr>
                <w:rFonts w:eastAsia="Dotum"/>
                <w:sz w:val="16"/>
                <w:szCs w:val="22"/>
              </w:rPr>
              <w:t>.1.9</w:t>
            </w:r>
          </w:p>
        </w:tc>
        <w:tc>
          <w:tcPr>
            <w:tcW w:w="640" w:type="dxa"/>
            <w:vAlign w:val="center"/>
          </w:tcPr>
          <w:p w14:paraId="748A9D7B" w14:textId="4BE856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A21-A5</w:t>
            </w:r>
          </w:p>
        </w:tc>
        <w:tc>
          <w:tcPr>
            <w:tcW w:w="970" w:type="dxa"/>
            <w:vAlign w:val="center"/>
          </w:tcPr>
          <w:p w14:paraId="04C87425" w14:textId="57F6687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A21-A5/1</w:t>
            </w:r>
            <w:r w:rsidR="00717168" w:rsidRPr="0049526A">
              <w:rPr>
                <w:rFonts w:eastAsia="Dotum" w:hint="cs"/>
                <w:sz w:val="16"/>
                <w:szCs w:val="22"/>
                <w:rtl/>
              </w:rPr>
              <w:t xml:space="preserve"> إلى </w:t>
            </w:r>
            <w:r w:rsidRPr="0049526A">
              <w:rPr>
                <w:rFonts w:eastAsia="Dotum"/>
                <w:sz w:val="16"/>
                <w:szCs w:val="22"/>
              </w:rPr>
              <w:t>3</w:t>
            </w:r>
          </w:p>
        </w:tc>
        <w:tc>
          <w:tcPr>
            <w:tcW w:w="354" w:type="dxa"/>
            <w:noWrap/>
            <w:vAlign w:val="center"/>
          </w:tcPr>
          <w:p w14:paraId="191C57AE" w14:textId="7970F30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5C7670" w14:textId="7D27A98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38AAC9" w14:textId="759EBDF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DFCC3DA" w14:textId="65EA693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F24C14" w14:textId="6CD2937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5D527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3D325A3B" w14:textId="6570BA3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FBC5496" w14:textId="30A5870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05DF74" w14:textId="5939313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75A1A45" w14:textId="0220FA0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6AE743A" w14:textId="4623734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ADA087" w14:textId="5909EA6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F40B25" w14:textId="6C72FF3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55C7BCF" w14:textId="12B67E0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8068738" w14:textId="7E0CEB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D7E5312" w14:textId="50A2CAE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245D0AD" w14:textId="105012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634F58" w14:textId="6AD19E1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E7BC49"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42F03C7" w14:textId="06ABC87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AB0B92B" w14:textId="0736D99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8BC7239" w14:textId="5E467DE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076D91C" w14:textId="5159C18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A73F04B" w14:textId="7B62C02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CD66761" w14:textId="1673273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848D113" w14:textId="5AB30FC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89A1C3"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70FAA34" w14:textId="227095F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016A2D" w14:textId="5434F9D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531FA8" w14:textId="0F60BAC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3F24BAA" w14:textId="0CE9C40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14DBE95" w14:textId="7F1102D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E951D7E"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09992991" w14:textId="4AA635C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3DC5B65" w14:textId="656A57D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7AB029D"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6902179" w14:textId="3BB84AD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260C9AA" w14:textId="281CDAE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36256D21" w14:textId="76058E0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20</w:t>
            </w:r>
          </w:p>
        </w:tc>
      </w:tr>
      <w:tr w:rsidR="002F7158" w:rsidRPr="00496C42" w14:paraId="7A52AD11" w14:textId="77777777" w:rsidTr="004503D9">
        <w:trPr>
          <w:cantSplit/>
          <w:trHeight w:val="499"/>
          <w:jc w:val="center"/>
        </w:trPr>
        <w:tc>
          <w:tcPr>
            <w:tcW w:w="607" w:type="dxa"/>
            <w:vAlign w:val="center"/>
          </w:tcPr>
          <w:p w14:paraId="36F0AD9D" w14:textId="00F5F4A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6</w:t>
            </w:r>
            <w:r w:rsidR="00173C1A" w:rsidRPr="0049526A">
              <w:rPr>
                <w:rFonts w:eastAsia="Dotum"/>
                <w:sz w:val="16"/>
                <w:szCs w:val="22"/>
              </w:rPr>
              <w:t>.1.9</w:t>
            </w:r>
          </w:p>
        </w:tc>
        <w:tc>
          <w:tcPr>
            <w:tcW w:w="640" w:type="dxa"/>
            <w:vAlign w:val="center"/>
          </w:tcPr>
          <w:p w14:paraId="4A41377A" w14:textId="67627E0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A21-A6</w:t>
            </w:r>
          </w:p>
        </w:tc>
        <w:tc>
          <w:tcPr>
            <w:tcW w:w="970" w:type="dxa"/>
            <w:vAlign w:val="center"/>
          </w:tcPr>
          <w:p w14:paraId="42FA1C2F" w14:textId="48894F1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A21-A6/1 &amp; 2</w:t>
            </w:r>
          </w:p>
        </w:tc>
        <w:tc>
          <w:tcPr>
            <w:tcW w:w="354" w:type="dxa"/>
            <w:noWrap/>
            <w:vAlign w:val="center"/>
          </w:tcPr>
          <w:p w14:paraId="10182140" w14:textId="56AC3E4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C0567E" w14:textId="28DE45F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5C2C2C4" w14:textId="722E1D1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BB6AC60" w14:textId="6E1E124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FFAA2E" w14:textId="12B1215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0306F3F"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D2870C4" w14:textId="3059BD5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37B07D6" w14:textId="7DC149D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E895E7" w14:textId="7B3A560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2CB8DD1" w14:textId="080443A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0C6F08" w14:textId="26A4658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60C5329" w14:textId="0BD7387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1DF09C8" w14:textId="5A9F14C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873F36" w14:textId="23EE3DA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390B058" w14:textId="05BF7A6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C9DC84" w14:textId="1DC748E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B1D5E70" w14:textId="0144F2C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0BCC828" w14:textId="4D2297D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5760D4"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742A64A0" w14:textId="432885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963567F" w14:textId="0485168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FA1018" w14:textId="00BDBB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4826E9" w14:textId="09C1313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098957" w14:textId="5389DC5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5E6C07E" w14:textId="6AD7581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073A593" w14:textId="625ABE4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FA3BF5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7F106CA" w14:textId="4E434AF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49E291B" w14:textId="069ED78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9BD3B7" w14:textId="16BEC63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F15E454" w14:textId="2FC7B92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5E543FC" w14:textId="1C15C57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76DC961"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9D355DE" w14:textId="0A45FD1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92185C" w14:textId="3A0C1DE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BD8525"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7A9C2DF" w14:textId="7DE4BF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6A5A41A" w14:textId="4B85FB8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0B95510A" w14:textId="6E0F6B7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23</w:t>
            </w:r>
          </w:p>
        </w:tc>
      </w:tr>
      <w:tr w:rsidR="002F7158" w:rsidRPr="00496C42" w14:paraId="1E89A800" w14:textId="77777777" w:rsidTr="004503D9">
        <w:trPr>
          <w:cantSplit/>
          <w:trHeight w:val="499"/>
          <w:jc w:val="center"/>
        </w:trPr>
        <w:tc>
          <w:tcPr>
            <w:tcW w:w="607" w:type="dxa"/>
            <w:vAlign w:val="center"/>
          </w:tcPr>
          <w:p w14:paraId="3040D45D" w14:textId="10ABFC6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7</w:t>
            </w:r>
            <w:r w:rsidR="00173C1A" w:rsidRPr="0049526A">
              <w:rPr>
                <w:rFonts w:eastAsia="Dotum"/>
                <w:sz w:val="16"/>
                <w:szCs w:val="22"/>
              </w:rPr>
              <w:t>.1.9</w:t>
            </w:r>
          </w:p>
        </w:tc>
        <w:tc>
          <w:tcPr>
            <w:tcW w:w="640" w:type="dxa"/>
            <w:vAlign w:val="center"/>
          </w:tcPr>
          <w:p w14:paraId="421FC994" w14:textId="481CBE7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A21-A7</w:t>
            </w:r>
          </w:p>
        </w:tc>
        <w:tc>
          <w:tcPr>
            <w:tcW w:w="970" w:type="dxa"/>
            <w:vAlign w:val="center"/>
          </w:tcPr>
          <w:p w14:paraId="58850BC7" w14:textId="13191BD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A21-A7/1</w:t>
            </w:r>
            <w:r w:rsidR="00717168" w:rsidRPr="0049526A">
              <w:rPr>
                <w:rFonts w:eastAsia="Dotum" w:hint="cs"/>
                <w:sz w:val="16"/>
                <w:szCs w:val="22"/>
                <w:rtl/>
              </w:rPr>
              <w:t xml:space="preserve"> إلى </w:t>
            </w:r>
            <w:r w:rsidRPr="0049526A">
              <w:rPr>
                <w:rFonts w:eastAsia="Dotum"/>
                <w:sz w:val="16"/>
                <w:szCs w:val="22"/>
              </w:rPr>
              <w:t>3</w:t>
            </w:r>
          </w:p>
        </w:tc>
        <w:tc>
          <w:tcPr>
            <w:tcW w:w="354" w:type="dxa"/>
            <w:noWrap/>
            <w:vAlign w:val="center"/>
          </w:tcPr>
          <w:p w14:paraId="0321C968" w14:textId="7D3F47B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3854C7" w14:textId="7FAE3BB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192067" w14:textId="5A35192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CFCCC30" w14:textId="42136A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320CD3" w14:textId="7DD84FF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022EE1D"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0715CB38" w14:textId="6E81598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A21E068" w14:textId="735467E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AAF769" w14:textId="0824183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9E233C3" w14:textId="6BC1A81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5E897A7" w14:textId="7F5B018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0EDD60" w14:textId="615588B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4F8173" w14:textId="296A4F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25B687" w14:textId="6E71757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D810CB" w14:textId="11B377E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60902FE" w14:textId="2D0B722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2C48342" w14:textId="2B27BDA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7EC46EA" w14:textId="2EA2937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696F9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5DEAB74A" w14:textId="2DFF3A9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867E02" w14:textId="33781D0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29CCA54" w14:textId="21FDA14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0AA374" w14:textId="1A20180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72D4FB0" w14:textId="5C47719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56F5C5" w14:textId="3BDE1AB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31F5073" w14:textId="52B34B9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5E0300"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38A5EBD2" w14:textId="43680F1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054A271" w14:textId="0A189FE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E8AA02" w14:textId="6DBB4EF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DCEEA37" w14:textId="45D2133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FC1181" w14:textId="273897A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384D52"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4FAF2E5" w14:textId="411F882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450632" w14:textId="71B67AB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50B962F"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588D8A19" w14:textId="008E635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1" w:type="dxa"/>
            <w:vAlign w:val="center"/>
          </w:tcPr>
          <w:p w14:paraId="48F7D931" w14:textId="71860EE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67540D28" w14:textId="3EF63E8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25</w:t>
            </w:r>
          </w:p>
        </w:tc>
      </w:tr>
      <w:tr w:rsidR="002F7158" w:rsidRPr="00496C42" w14:paraId="7D88DF06" w14:textId="77777777" w:rsidTr="004503D9">
        <w:trPr>
          <w:cantSplit/>
          <w:trHeight w:val="499"/>
          <w:jc w:val="center"/>
        </w:trPr>
        <w:tc>
          <w:tcPr>
            <w:tcW w:w="607" w:type="dxa"/>
            <w:vAlign w:val="center"/>
          </w:tcPr>
          <w:p w14:paraId="03504FD9" w14:textId="7C249EB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8</w:t>
            </w:r>
            <w:r w:rsidR="00173C1A" w:rsidRPr="0049526A">
              <w:rPr>
                <w:rFonts w:eastAsia="Dotum"/>
                <w:sz w:val="16"/>
                <w:szCs w:val="22"/>
              </w:rPr>
              <w:t>.1.9</w:t>
            </w:r>
          </w:p>
        </w:tc>
        <w:tc>
          <w:tcPr>
            <w:tcW w:w="640" w:type="dxa"/>
            <w:vAlign w:val="center"/>
          </w:tcPr>
          <w:p w14:paraId="3B13F38D" w14:textId="7F1B12B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A21-A8</w:t>
            </w:r>
          </w:p>
        </w:tc>
        <w:tc>
          <w:tcPr>
            <w:tcW w:w="970" w:type="dxa"/>
            <w:vAlign w:val="center"/>
          </w:tcPr>
          <w:p w14:paraId="07733927" w14:textId="4F0C83E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A21-A8/1</w:t>
            </w:r>
            <w:r w:rsidR="00717168" w:rsidRPr="0049526A">
              <w:rPr>
                <w:rFonts w:eastAsia="Dotum" w:hint="cs"/>
                <w:sz w:val="16"/>
                <w:szCs w:val="22"/>
                <w:rtl/>
              </w:rPr>
              <w:t xml:space="preserve"> إلى </w:t>
            </w:r>
            <w:r w:rsidRPr="0049526A">
              <w:rPr>
                <w:rFonts w:eastAsia="Dotum"/>
                <w:sz w:val="16"/>
                <w:szCs w:val="22"/>
              </w:rPr>
              <w:t>3</w:t>
            </w:r>
          </w:p>
        </w:tc>
        <w:tc>
          <w:tcPr>
            <w:tcW w:w="354" w:type="dxa"/>
            <w:noWrap/>
            <w:vAlign w:val="center"/>
          </w:tcPr>
          <w:p w14:paraId="6A6437E0" w14:textId="0642636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1C07ABF" w14:textId="3BEB35B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31BA37" w14:textId="497961A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C1BF19" w14:textId="50A46D9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CD0A4F" w14:textId="4F0DABA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A114594"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43A7002E" w14:textId="5A7EDF1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BEAE23" w14:textId="504047E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2B7538" w14:textId="4D13094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C3CAC9B" w14:textId="6E582157"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EB65FD2" w14:textId="4603EF0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86C6E5" w14:textId="1FF6CE0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88FD3C" w14:textId="5A4A58C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867A990" w14:textId="713D992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E0A6B9" w14:textId="6329172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68BD88" w14:textId="3A691C0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13BD856" w14:textId="6D65774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E70B1E" w14:textId="689EFD1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A280BA"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E312422" w14:textId="365F809E"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E43E78C" w14:textId="08D6088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E16AC5D" w14:textId="16115EA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6DF6911" w14:textId="33684CE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CE7FA1" w14:textId="435B5B3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402FDC9" w14:textId="22C80FC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1CEC7A3" w14:textId="7011E5E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CD73DC"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8E288E1" w14:textId="79AD0FD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5A9DDEF" w14:textId="7F45144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0B3C429" w14:textId="1826CC2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B79246B" w14:textId="23735D4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17720AB" w14:textId="1BCDFD2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2D2D72"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1A35227E" w14:textId="4874A56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78F879" w14:textId="3DF9D55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E0E304"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1871FEFA" w14:textId="3479D5D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84F6D39" w14:textId="410DD9F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4A1E0A95" w14:textId="4B6FEDC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28</w:t>
            </w:r>
          </w:p>
        </w:tc>
      </w:tr>
      <w:tr w:rsidR="002F7158" w:rsidRPr="00496C42" w14:paraId="7DB47BD8" w14:textId="77777777" w:rsidTr="004503D9">
        <w:trPr>
          <w:cantSplit/>
          <w:trHeight w:val="499"/>
          <w:jc w:val="center"/>
        </w:trPr>
        <w:tc>
          <w:tcPr>
            <w:tcW w:w="607" w:type="dxa"/>
            <w:vAlign w:val="center"/>
          </w:tcPr>
          <w:p w14:paraId="2F1C4D7A" w14:textId="0FFFFEE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9.1.9</w:t>
            </w:r>
          </w:p>
        </w:tc>
        <w:tc>
          <w:tcPr>
            <w:tcW w:w="640" w:type="dxa"/>
            <w:vAlign w:val="center"/>
          </w:tcPr>
          <w:p w14:paraId="6BD5158A" w14:textId="6AE30AC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A21-A9</w:t>
            </w:r>
          </w:p>
        </w:tc>
        <w:tc>
          <w:tcPr>
            <w:tcW w:w="970" w:type="dxa"/>
            <w:vAlign w:val="center"/>
          </w:tcPr>
          <w:p w14:paraId="68A82F43" w14:textId="4145427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A21-A9/1</w:t>
            </w:r>
            <w:r w:rsidR="00717168" w:rsidRPr="0049526A">
              <w:rPr>
                <w:rFonts w:eastAsia="Dotum" w:hint="cs"/>
                <w:sz w:val="16"/>
                <w:szCs w:val="22"/>
                <w:rtl/>
              </w:rPr>
              <w:t xml:space="preserve"> إلى </w:t>
            </w:r>
            <w:r w:rsidRPr="0049526A">
              <w:rPr>
                <w:rFonts w:eastAsia="Dotum"/>
                <w:sz w:val="16"/>
                <w:szCs w:val="22"/>
              </w:rPr>
              <w:t>9</w:t>
            </w:r>
          </w:p>
        </w:tc>
        <w:tc>
          <w:tcPr>
            <w:tcW w:w="354" w:type="dxa"/>
            <w:noWrap/>
            <w:vAlign w:val="center"/>
          </w:tcPr>
          <w:p w14:paraId="172A1F58" w14:textId="5872FBF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6012C10" w14:textId="4E38509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6044B63" w14:textId="6177F33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DCCEC2E" w14:textId="51B965D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8D8B09" w14:textId="50847DB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61BA871"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4E19DE87" w14:textId="05D78716"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17AB4F6" w14:textId="386613E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7D2BFD" w14:textId="3F169EF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C0D74F5" w14:textId="61DD7B5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4CB225" w14:textId="08D0A97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85B18CB" w14:textId="4803232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D31E8D" w14:textId="3B68B44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347FC57" w14:textId="3ADA216D"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A84569" w14:textId="5D412D8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7BA2A4" w14:textId="287DB46C"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F1B2AB8" w14:textId="797F552B"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042B713" w14:textId="24F34CD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A7632C2"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23863B08" w14:textId="24D744B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9373CD" w14:textId="7175242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6CE6DC5" w14:textId="35F90B6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855E06E" w14:textId="2E36D4B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18FA8D6" w14:textId="088B651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4D0185" w14:textId="66B12F4A"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84014C0" w14:textId="36701C3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D68BD86"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663BAB39" w14:textId="05F79798"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249921" w14:textId="067F5061"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9133E4A" w14:textId="5D3B488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249524F" w14:textId="4659E165"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1E767BC" w14:textId="0128B9AF"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5835243" w14:textId="77777777" w:rsidR="002F7158" w:rsidRPr="0049526A" w:rsidRDefault="002F7158" w:rsidP="004503D9">
            <w:pPr>
              <w:spacing w:before="0" w:line="200" w:lineRule="exact"/>
              <w:contextualSpacing/>
              <w:jc w:val="center"/>
              <w:rPr>
                <w:sz w:val="16"/>
                <w:szCs w:val="22"/>
                <w:lang w:val="fr-FR" w:bidi="ar-EG"/>
              </w:rPr>
            </w:pPr>
          </w:p>
        </w:tc>
        <w:tc>
          <w:tcPr>
            <w:tcW w:w="352" w:type="dxa"/>
            <w:noWrap/>
            <w:vAlign w:val="center"/>
          </w:tcPr>
          <w:p w14:paraId="49F7D2AB" w14:textId="126827D3"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359CD8D" w14:textId="40CC7470"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72F757C" w14:textId="77777777" w:rsidR="002F7158" w:rsidRPr="0049526A" w:rsidRDefault="002F7158" w:rsidP="004503D9">
            <w:pPr>
              <w:spacing w:before="0" w:line="200" w:lineRule="exact"/>
              <w:contextualSpacing/>
              <w:jc w:val="center"/>
              <w:rPr>
                <w:sz w:val="16"/>
                <w:szCs w:val="22"/>
                <w:lang w:val="fr-FR" w:bidi="ar-EG"/>
              </w:rPr>
            </w:pPr>
          </w:p>
        </w:tc>
        <w:tc>
          <w:tcPr>
            <w:tcW w:w="352" w:type="dxa"/>
            <w:vAlign w:val="center"/>
          </w:tcPr>
          <w:p w14:paraId="22BAF907" w14:textId="7E9BC729"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79F0595B" w14:textId="39346994"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4A0F3C5" w14:textId="2AC32C02" w:rsidR="002F7158" w:rsidRPr="0049526A" w:rsidRDefault="002F7158" w:rsidP="004503D9">
            <w:pPr>
              <w:spacing w:before="0" w:line="200" w:lineRule="exact"/>
              <w:contextualSpacing/>
              <w:jc w:val="center"/>
              <w:rPr>
                <w:rFonts w:eastAsia="Dotum"/>
                <w:sz w:val="16"/>
                <w:szCs w:val="22"/>
              </w:rPr>
            </w:pPr>
            <w:r w:rsidRPr="0049526A">
              <w:rPr>
                <w:rFonts w:eastAsia="Dotum"/>
                <w:sz w:val="16"/>
                <w:szCs w:val="22"/>
              </w:rPr>
              <w:t>21</w:t>
            </w:r>
          </w:p>
        </w:tc>
      </w:tr>
      <w:tr w:rsidR="004503D9" w:rsidRPr="00496C42" w14:paraId="67B0D0B8" w14:textId="77777777" w:rsidTr="00E647EA">
        <w:trPr>
          <w:cantSplit/>
          <w:trHeight w:val="499"/>
          <w:jc w:val="center"/>
        </w:trPr>
        <w:tc>
          <w:tcPr>
            <w:tcW w:w="607" w:type="dxa"/>
            <w:vAlign w:val="center"/>
          </w:tcPr>
          <w:p w14:paraId="5556172B" w14:textId="4DB208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3.9</w:t>
            </w:r>
          </w:p>
        </w:tc>
        <w:tc>
          <w:tcPr>
            <w:tcW w:w="640" w:type="dxa"/>
            <w:vAlign w:val="center"/>
          </w:tcPr>
          <w:p w14:paraId="62C3BCDD" w14:textId="1C80D4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A23</w:t>
            </w:r>
          </w:p>
        </w:tc>
        <w:tc>
          <w:tcPr>
            <w:tcW w:w="970" w:type="dxa"/>
            <w:vAlign w:val="center"/>
          </w:tcPr>
          <w:p w14:paraId="0A3147E0" w14:textId="7483A8DC" w:rsidR="004503D9" w:rsidRPr="0049526A" w:rsidRDefault="002E5952" w:rsidP="002E5952">
            <w:pPr>
              <w:spacing w:before="0" w:line="200" w:lineRule="exact"/>
              <w:contextualSpacing/>
              <w:jc w:val="center"/>
              <w:rPr>
                <w:rFonts w:eastAsia="Dotum"/>
                <w:sz w:val="16"/>
                <w:szCs w:val="22"/>
              </w:rPr>
            </w:pPr>
            <w:r w:rsidRPr="002E5952">
              <w:rPr>
                <w:rFonts w:eastAsia="Dotum"/>
                <w:sz w:val="16"/>
                <w:szCs w:val="22"/>
                <w:lang w:val="en-GB"/>
              </w:rPr>
              <w:t>No PACP</w:t>
            </w:r>
          </w:p>
        </w:tc>
        <w:tc>
          <w:tcPr>
            <w:tcW w:w="13376" w:type="dxa"/>
            <w:gridSpan w:val="38"/>
            <w:noWrap/>
            <w:vAlign w:val="center"/>
          </w:tcPr>
          <w:p w14:paraId="286BFFD8" w14:textId="3766F80A" w:rsidR="004503D9" w:rsidRPr="0049526A" w:rsidRDefault="004503D9" w:rsidP="0049526A">
            <w:pPr>
              <w:spacing w:before="0" w:line="200" w:lineRule="exact"/>
              <w:contextualSpacing/>
              <w:jc w:val="center"/>
              <w:rPr>
                <w:rFonts w:eastAsia="Dotum"/>
                <w:sz w:val="16"/>
                <w:szCs w:val="22"/>
              </w:rPr>
            </w:pPr>
          </w:p>
        </w:tc>
        <w:tc>
          <w:tcPr>
            <w:tcW w:w="396" w:type="dxa"/>
            <w:vAlign w:val="center"/>
          </w:tcPr>
          <w:p w14:paraId="5242CC9F" w14:textId="77777777" w:rsidR="004503D9" w:rsidRPr="0049526A" w:rsidRDefault="004503D9" w:rsidP="004503D9">
            <w:pPr>
              <w:spacing w:before="0" w:line="200" w:lineRule="exact"/>
              <w:contextualSpacing/>
              <w:jc w:val="center"/>
              <w:rPr>
                <w:rFonts w:eastAsia="Dotum"/>
                <w:sz w:val="16"/>
                <w:szCs w:val="22"/>
              </w:rPr>
            </w:pPr>
          </w:p>
        </w:tc>
      </w:tr>
      <w:tr w:rsidR="004503D9" w:rsidRPr="00496C42" w14:paraId="562A1876" w14:textId="77777777" w:rsidTr="00E647EA">
        <w:trPr>
          <w:cantSplit/>
          <w:trHeight w:val="499"/>
          <w:jc w:val="center"/>
        </w:trPr>
        <w:tc>
          <w:tcPr>
            <w:tcW w:w="607" w:type="dxa"/>
            <w:vMerge w:val="restart"/>
            <w:vAlign w:val="center"/>
          </w:tcPr>
          <w:p w14:paraId="3D78B330" w14:textId="27F9438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10</w:t>
            </w:r>
          </w:p>
        </w:tc>
        <w:tc>
          <w:tcPr>
            <w:tcW w:w="640" w:type="dxa"/>
            <w:vAlign w:val="center"/>
          </w:tcPr>
          <w:p w14:paraId="5A7F162C" w14:textId="20A16C8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w:t>
            </w:r>
          </w:p>
        </w:tc>
        <w:tc>
          <w:tcPr>
            <w:tcW w:w="14346" w:type="dxa"/>
            <w:gridSpan w:val="39"/>
            <w:vAlign w:val="center"/>
          </w:tcPr>
          <w:p w14:paraId="73D969A3" w14:textId="77777777" w:rsidR="004503D9" w:rsidRPr="0049526A" w:rsidRDefault="004503D9" w:rsidP="004503D9">
            <w:pPr>
              <w:spacing w:before="0" w:line="200" w:lineRule="exact"/>
              <w:contextualSpacing/>
              <w:jc w:val="center"/>
              <w:rPr>
                <w:rFonts w:eastAsia="Dotum"/>
                <w:sz w:val="16"/>
                <w:szCs w:val="22"/>
              </w:rPr>
            </w:pPr>
          </w:p>
        </w:tc>
        <w:tc>
          <w:tcPr>
            <w:tcW w:w="396" w:type="dxa"/>
            <w:vAlign w:val="center"/>
          </w:tcPr>
          <w:p w14:paraId="76B69975" w14:textId="77777777" w:rsidR="004503D9" w:rsidRPr="0049526A" w:rsidRDefault="004503D9" w:rsidP="004503D9">
            <w:pPr>
              <w:spacing w:before="0" w:line="200" w:lineRule="exact"/>
              <w:contextualSpacing/>
              <w:jc w:val="center"/>
              <w:rPr>
                <w:rFonts w:eastAsia="Dotum"/>
                <w:sz w:val="16"/>
                <w:szCs w:val="22"/>
              </w:rPr>
            </w:pPr>
          </w:p>
        </w:tc>
      </w:tr>
      <w:tr w:rsidR="004503D9" w:rsidRPr="00496C42" w14:paraId="5CBACBB4" w14:textId="77777777" w:rsidTr="004503D9">
        <w:trPr>
          <w:cantSplit/>
          <w:trHeight w:val="499"/>
          <w:jc w:val="center"/>
        </w:trPr>
        <w:tc>
          <w:tcPr>
            <w:tcW w:w="607" w:type="dxa"/>
            <w:vMerge/>
            <w:vAlign w:val="center"/>
          </w:tcPr>
          <w:p w14:paraId="54E305B5"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restart"/>
            <w:vAlign w:val="center"/>
          </w:tcPr>
          <w:p w14:paraId="245EDAEE" w14:textId="05259E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w:t>
            </w:r>
          </w:p>
        </w:tc>
        <w:tc>
          <w:tcPr>
            <w:tcW w:w="970" w:type="dxa"/>
            <w:vAlign w:val="center"/>
          </w:tcPr>
          <w:p w14:paraId="66019EB2" w14:textId="5364C5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A24-A1/1</w:t>
            </w:r>
            <w:r w:rsidR="00717168" w:rsidRPr="0049526A">
              <w:rPr>
                <w:rFonts w:eastAsia="Dotum" w:hint="cs"/>
                <w:sz w:val="16"/>
                <w:szCs w:val="22"/>
                <w:rtl/>
              </w:rPr>
              <w:t xml:space="preserve"> إلى </w:t>
            </w:r>
            <w:r w:rsidRPr="0049526A">
              <w:rPr>
                <w:rFonts w:eastAsia="Dotum"/>
                <w:sz w:val="16"/>
                <w:szCs w:val="22"/>
              </w:rPr>
              <w:t>2</w:t>
            </w:r>
          </w:p>
        </w:tc>
        <w:tc>
          <w:tcPr>
            <w:tcW w:w="354" w:type="dxa"/>
            <w:noWrap/>
            <w:vAlign w:val="center"/>
          </w:tcPr>
          <w:p w14:paraId="67320261" w14:textId="3897849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923CC7" w14:textId="27C69F6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32433B" w14:textId="09DDE04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84A1D55" w14:textId="1FF1BD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53F2C2" w14:textId="180218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594F51D"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E8C1E18" w14:textId="238121D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06B6047" w14:textId="2BFD08F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594A4C" w14:textId="254E5C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68442E3" w14:textId="4A2D400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B06F346" w14:textId="44FE0A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4AFCB73" w14:textId="60F73E9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71CE0E7" w14:textId="0829A5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9ECEDDD" w14:textId="40CBE1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16DF927" w14:textId="688F29A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2FBF3AE" w14:textId="573DCDF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6C041FD" w14:textId="7913AF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8B05BF4" w14:textId="0338579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C47FB4"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D63CAA0" w14:textId="23850E3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611260" w14:textId="427EAC4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F0ABF55" w14:textId="10A3B99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A5B08ED" w14:textId="7412DC1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1725F43" w14:textId="12927E8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BBD6E25" w14:textId="190DCE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37755C" w14:textId="41B9BD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39DFDD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F1F525A" w14:textId="0D9C66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A74A91" w14:textId="441EE5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FE490E3" w14:textId="7053CB2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E974A2C" w14:textId="59A67B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D0587FA" w14:textId="62EEFE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83E3D64"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6C5E850" w14:textId="05B049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16E2DBD" w14:textId="570516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ADD7C1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DED2178" w14:textId="794B7F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D29C026" w14:textId="6065EE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55BD5D8D" w14:textId="41719DA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21</w:t>
            </w:r>
          </w:p>
        </w:tc>
      </w:tr>
      <w:tr w:rsidR="004503D9" w:rsidRPr="00496C42" w14:paraId="1FD9A885" w14:textId="77777777" w:rsidTr="004503D9">
        <w:trPr>
          <w:cantSplit/>
          <w:trHeight w:val="499"/>
          <w:jc w:val="center"/>
        </w:trPr>
        <w:tc>
          <w:tcPr>
            <w:tcW w:w="607" w:type="dxa"/>
            <w:vMerge/>
            <w:vAlign w:val="center"/>
          </w:tcPr>
          <w:p w14:paraId="46BC9704"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4BFA447A"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5B21D5DC" w14:textId="7C22C0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A24-A1/3</w:t>
            </w:r>
          </w:p>
        </w:tc>
        <w:tc>
          <w:tcPr>
            <w:tcW w:w="354" w:type="dxa"/>
            <w:noWrap/>
            <w:vAlign w:val="center"/>
          </w:tcPr>
          <w:p w14:paraId="3C163516" w14:textId="5C36FB9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FF5081" w14:textId="445FD39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FC03196" w14:textId="2B45E12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B3B47B2" w14:textId="32DAD0E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C3A4969" w14:textId="0F8D424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31F2181"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2C551C1E" w14:textId="39346A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82484F6" w14:textId="2AD8EAC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C0DB7F3" w14:textId="5EB4A0C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5568BF2" w14:textId="5287BD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4436BE6" w14:textId="3C74B9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8F3E1C" w14:textId="64FEA2D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4E6CB2" w14:textId="17B93B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6ACCF2A" w14:textId="382365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E946AAD" w14:textId="40FB1DB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ECD68C1" w14:textId="7CAF29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938A242" w14:textId="66CC8D2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B59869" w14:textId="5050D6B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A4FD9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DA05C40" w14:textId="484AA68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FFBC0C" w14:textId="72E3D77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CDDE610" w14:textId="29CE00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7CFB527" w14:textId="5EF7A8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6655BA1" w14:textId="5E01F5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9790DBF" w14:textId="0C2AD52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411458E" w14:textId="623FC3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5A64B6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7A68634" w14:textId="432AEF6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775B0C" w14:textId="612E9A1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ECB340" w14:textId="53DAE24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6A57A8F" w14:textId="0F27FA9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5BB7C2" w14:textId="0BC628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AA57866"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908C29C" w14:textId="4C139E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01EC78C" w14:textId="27B99D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7D9F66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FCF0EF5" w14:textId="16E09E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57DADA9" w14:textId="42298D6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517C125F" w14:textId="4F22031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6C660897" w14:textId="77777777" w:rsidTr="004503D9">
        <w:trPr>
          <w:cantSplit/>
          <w:trHeight w:val="499"/>
          <w:jc w:val="center"/>
        </w:trPr>
        <w:tc>
          <w:tcPr>
            <w:tcW w:w="607" w:type="dxa"/>
            <w:vMerge/>
            <w:vAlign w:val="center"/>
          </w:tcPr>
          <w:p w14:paraId="2515C575"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4F44D8E5"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1F41964C" w14:textId="216483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A24-A1/4</w:t>
            </w:r>
          </w:p>
        </w:tc>
        <w:tc>
          <w:tcPr>
            <w:tcW w:w="354" w:type="dxa"/>
            <w:noWrap/>
            <w:vAlign w:val="center"/>
          </w:tcPr>
          <w:p w14:paraId="322F9191" w14:textId="2807C0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F024BE" w14:textId="4C6A8F4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8BE6849" w14:textId="2F07E0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BB39B80" w14:textId="5C4AC6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4615551" w14:textId="3BB936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12D9C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F393023" w14:textId="4B644E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FF872D2" w14:textId="6224AF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59E6C4" w14:textId="3475B4D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8F6A612" w14:textId="22A70F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94DFB93" w14:textId="7E08478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FB8F3C5" w14:textId="1EABF77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56C9D56" w14:textId="464104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DCE51B" w14:textId="4743F6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F4DEFC3" w14:textId="154EBFE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F3D319" w14:textId="0925A9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3F635F5" w14:textId="04EF50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780C39B" w14:textId="6BFC691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DCF5B7"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4CB303F" w14:textId="4D58B1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2068E4B" w14:textId="5EA36DB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08DC6EF" w14:textId="3EB3F0F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A15AA0C" w14:textId="183059D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C29656C" w14:textId="11F3A8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24E2FD" w14:textId="4B83133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124B60A" w14:textId="7E847D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86864F8"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7F62E92" w14:textId="3BDD8E8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6584E2" w14:textId="3DB1CC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3A7B707" w14:textId="68EBF89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257B15" w14:textId="3FAD65F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EFB1EB" w14:textId="7A2E9BA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893D5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6022810" w14:textId="6915984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BC7CD46" w14:textId="7C80A4F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1AB9A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B509FCC" w14:textId="6E44FC7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1F0F1912" w14:textId="6795E9D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214197B7" w14:textId="7D38FF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19</w:t>
            </w:r>
          </w:p>
        </w:tc>
      </w:tr>
      <w:tr w:rsidR="004503D9" w:rsidRPr="00496C42" w14:paraId="57BC6945" w14:textId="77777777" w:rsidTr="004503D9">
        <w:trPr>
          <w:cantSplit/>
          <w:trHeight w:val="499"/>
          <w:jc w:val="center"/>
        </w:trPr>
        <w:tc>
          <w:tcPr>
            <w:tcW w:w="607" w:type="dxa"/>
            <w:vMerge/>
            <w:vAlign w:val="center"/>
          </w:tcPr>
          <w:p w14:paraId="14FECB2A"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0DC4CEBF"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523C299C" w14:textId="721F61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A24-A1/5</w:t>
            </w:r>
          </w:p>
        </w:tc>
        <w:tc>
          <w:tcPr>
            <w:tcW w:w="354" w:type="dxa"/>
            <w:noWrap/>
            <w:vAlign w:val="center"/>
          </w:tcPr>
          <w:p w14:paraId="691536A9" w14:textId="38F5A28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DDEEE4C" w14:textId="4268A2C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C68D1F2" w14:textId="4338A9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C4AFFF6" w14:textId="6FBEB5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44A7268" w14:textId="024228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713EB4E"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236DBE9" w14:textId="3F0584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D9F6BE9" w14:textId="51B18B4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FBA3A3" w14:textId="2339766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7BC15D75" w14:textId="6E7FB25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42B4904" w14:textId="33EAAA6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B9CED81" w14:textId="4C97D46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E50398A" w14:textId="77BC935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6BC4E81" w14:textId="186C55B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11C8FDE" w14:textId="0F21AF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FC80BCA" w14:textId="1A581B5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87943E9" w14:textId="411DF3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F2F217B" w14:textId="3512A0D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E242B5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CA0C47C" w14:textId="26B0DB7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E9EB552" w14:textId="69E0B7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99ED065" w14:textId="6CF9180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CADA915" w14:textId="2B1CBB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D3C3DCD" w14:textId="084B9B9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B1BE400" w14:textId="579D0FC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0697A9" w14:textId="3F722A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F5090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669560C" w14:textId="19D2136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16DCC9" w14:textId="2B3F29A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20B701" w14:textId="312E31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C196CBD" w14:textId="541BC4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66D9B86" w14:textId="48472B0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F45019"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8B1C8FD" w14:textId="6D4B3A1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78800F" w14:textId="7A011A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4D57360"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BB7FEFD" w14:textId="175C514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CBE3D4C" w14:textId="4BA5CF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09428386" w14:textId="3312836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21</w:t>
            </w:r>
          </w:p>
        </w:tc>
      </w:tr>
      <w:tr w:rsidR="004503D9" w:rsidRPr="00496C42" w14:paraId="022A5A03" w14:textId="77777777" w:rsidTr="004503D9">
        <w:trPr>
          <w:cantSplit/>
          <w:trHeight w:val="499"/>
          <w:jc w:val="center"/>
        </w:trPr>
        <w:tc>
          <w:tcPr>
            <w:tcW w:w="607" w:type="dxa"/>
            <w:vMerge/>
            <w:vAlign w:val="center"/>
          </w:tcPr>
          <w:p w14:paraId="030BD053"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7743A709"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796C0EE3" w14:textId="513847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A24-A1/6</w:t>
            </w:r>
            <w:r w:rsidR="00717168" w:rsidRPr="0049526A">
              <w:rPr>
                <w:rFonts w:eastAsia="Dotum" w:hint="cs"/>
                <w:sz w:val="16"/>
                <w:szCs w:val="22"/>
                <w:rtl/>
              </w:rPr>
              <w:t xml:space="preserve"> إلى </w:t>
            </w:r>
            <w:r w:rsidRPr="0049526A">
              <w:rPr>
                <w:rFonts w:eastAsia="Dotum"/>
                <w:sz w:val="16"/>
                <w:szCs w:val="22"/>
              </w:rPr>
              <w:t>7</w:t>
            </w:r>
          </w:p>
        </w:tc>
        <w:tc>
          <w:tcPr>
            <w:tcW w:w="354" w:type="dxa"/>
            <w:noWrap/>
            <w:vAlign w:val="center"/>
          </w:tcPr>
          <w:p w14:paraId="41840CBB" w14:textId="7F938C1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E93BED" w14:textId="5A72E94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BACAC57" w14:textId="056C6A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A5C7D1E" w14:textId="2B40F65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938CDE1" w14:textId="76386F1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33EEC63"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FFF358F" w14:textId="6E0B3B6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CB66D25" w14:textId="3FF365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D85E5C8" w14:textId="777DE3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4CCEC1E" w14:textId="33837E3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48B1929" w14:textId="568DE2E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5100B3" w14:textId="1C470A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994C5D1" w14:textId="6C5DE15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B75C741" w14:textId="6899EE7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069EAC5" w14:textId="745F1A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A605F74" w14:textId="7F7E4E0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E3AE7D2" w14:textId="2B855C6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4DC0E60" w14:textId="3636DC3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203D5D"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4DECD03" w14:textId="71AB336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26BB6B7" w14:textId="4FDFAE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94D8762" w14:textId="53433F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E4FB2F1" w14:textId="55E42F5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2907017" w14:textId="2DF88C5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28E019" w14:textId="332CFC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D29EC56" w14:textId="5FD481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5C5D22"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E6DBC8A" w14:textId="766D7C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E6D626" w14:textId="61561D4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B22561" w14:textId="3FADC11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950CF36" w14:textId="07D5BE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C29FD58" w14:textId="2DFB81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1E8F1B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08CA2CF" w14:textId="24A5309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E4ED00C" w14:textId="704630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090159C"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299AC75" w14:textId="4FC087C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4C79D37B" w14:textId="2826BE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78B2E5E4" w14:textId="71759DC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335739DF" w14:textId="77777777" w:rsidTr="004503D9">
        <w:trPr>
          <w:cantSplit/>
          <w:trHeight w:val="499"/>
          <w:jc w:val="center"/>
        </w:trPr>
        <w:tc>
          <w:tcPr>
            <w:tcW w:w="607" w:type="dxa"/>
            <w:vMerge/>
            <w:vAlign w:val="center"/>
          </w:tcPr>
          <w:p w14:paraId="5325A364" w14:textId="77777777" w:rsidR="004503D9" w:rsidRPr="0049526A" w:rsidRDefault="004503D9" w:rsidP="004503D9">
            <w:pPr>
              <w:spacing w:before="0" w:line="200" w:lineRule="exact"/>
              <w:contextualSpacing/>
              <w:jc w:val="center"/>
              <w:rPr>
                <w:rFonts w:eastAsia="Dotum"/>
                <w:sz w:val="16"/>
                <w:szCs w:val="22"/>
              </w:rPr>
            </w:pPr>
          </w:p>
        </w:tc>
        <w:tc>
          <w:tcPr>
            <w:tcW w:w="640" w:type="dxa"/>
            <w:vMerge/>
            <w:vAlign w:val="center"/>
          </w:tcPr>
          <w:p w14:paraId="65FA1E2D" w14:textId="77777777" w:rsidR="004503D9" w:rsidRPr="0049526A" w:rsidRDefault="004503D9" w:rsidP="004503D9">
            <w:pPr>
              <w:spacing w:before="0" w:line="200" w:lineRule="exact"/>
              <w:contextualSpacing/>
              <w:jc w:val="center"/>
              <w:rPr>
                <w:rFonts w:eastAsia="Dotum"/>
                <w:sz w:val="16"/>
                <w:szCs w:val="22"/>
              </w:rPr>
            </w:pPr>
          </w:p>
        </w:tc>
        <w:tc>
          <w:tcPr>
            <w:tcW w:w="970" w:type="dxa"/>
            <w:vAlign w:val="center"/>
          </w:tcPr>
          <w:p w14:paraId="47647EF0" w14:textId="12CCF05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A24-A1/8</w:t>
            </w:r>
            <w:r w:rsidR="00717168" w:rsidRPr="0049526A">
              <w:rPr>
                <w:rFonts w:eastAsia="Dotum" w:hint="cs"/>
                <w:sz w:val="16"/>
                <w:szCs w:val="22"/>
                <w:rtl/>
              </w:rPr>
              <w:t xml:space="preserve"> </w:t>
            </w:r>
            <w:r w:rsidR="00717168" w:rsidRPr="0049526A">
              <w:rPr>
                <w:rFonts w:eastAsia="Dotum" w:hint="cs"/>
                <w:sz w:val="12"/>
                <w:szCs w:val="22"/>
                <w:rtl/>
              </w:rPr>
              <w:t xml:space="preserve">إلى </w:t>
            </w:r>
            <w:r w:rsidRPr="0049526A">
              <w:rPr>
                <w:rFonts w:eastAsia="Dotum"/>
                <w:sz w:val="16"/>
                <w:szCs w:val="22"/>
              </w:rPr>
              <w:t>9</w:t>
            </w:r>
          </w:p>
        </w:tc>
        <w:tc>
          <w:tcPr>
            <w:tcW w:w="354" w:type="dxa"/>
            <w:noWrap/>
            <w:vAlign w:val="center"/>
          </w:tcPr>
          <w:p w14:paraId="756687D0" w14:textId="11A8544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9753377" w14:textId="01B5A4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04454A4" w14:textId="306616E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86FED85" w14:textId="578A37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8F7EE44" w14:textId="6C80ED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A7C96B8"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78AEFFF6" w14:textId="292C5D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C9E6884" w14:textId="2615415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1C7C61" w14:textId="1877FE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3DC426C" w14:textId="4E6367B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3ECF104" w14:textId="568F14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3E700BE" w14:textId="4A0A9D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0144E25" w14:textId="144DB9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606A21A" w14:textId="04DE9E0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785B647" w14:textId="6B6267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FAEC54A" w14:textId="3919955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ED39FB1" w14:textId="2582855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7A23426" w14:textId="1B43366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4B7706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C5F9D52" w14:textId="7C8BADD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B232954" w14:textId="159809F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EF573D9" w14:textId="04C1FB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96A4118" w14:textId="20EB89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C5019E5" w14:textId="06FC11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7FE60C7" w14:textId="0F351B2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4D36C10" w14:textId="036057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E57D5F"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807A45D" w14:textId="21F68A0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39718F" w14:textId="0A1AA92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EC63266" w14:textId="3BD913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488366B" w14:textId="11D7252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9C65A9" w14:textId="05BA48A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F4E67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83AA73F" w14:textId="5681FA9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D2ED5F5" w14:textId="53768C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D2E91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E446C46" w14:textId="060A454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61FA8242" w14:textId="5310B0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62640D18" w14:textId="424D14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21</w:t>
            </w:r>
          </w:p>
        </w:tc>
      </w:tr>
      <w:tr w:rsidR="004503D9" w:rsidRPr="00496C42" w14:paraId="3439B3DA" w14:textId="77777777" w:rsidTr="004503D9">
        <w:trPr>
          <w:cantSplit/>
          <w:trHeight w:val="499"/>
          <w:jc w:val="center"/>
        </w:trPr>
        <w:tc>
          <w:tcPr>
            <w:tcW w:w="607" w:type="dxa"/>
            <w:vMerge/>
            <w:vAlign w:val="center"/>
          </w:tcPr>
          <w:p w14:paraId="048B7A61"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75E28186" w14:textId="24B585E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A24-A2</w:t>
            </w:r>
          </w:p>
        </w:tc>
        <w:tc>
          <w:tcPr>
            <w:tcW w:w="970" w:type="dxa"/>
            <w:vAlign w:val="center"/>
          </w:tcPr>
          <w:p w14:paraId="0D8FEAEB" w14:textId="62DE518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A24-A2/1 &amp; 2</w:t>
            </w:r>
          </w:p>
        </w:tc>
        <w:tc>
          <w:tcPr>
            <w:tcW w:w="354" w:type="dxa"/>
            <w:noWrap/>
            <w:vAlign w:val="center"/>
          </w:tcPr>
          <w:p w14:paraId="6533E8F3" w14:textId="05EB39E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37C993B" w14:textId="2C194F2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0F35F1" w14:textId="61FE44C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895194C" w14:textId="72A1C70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AF83BAC" w14:textId="435C787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015FEC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36DB7168" w14:textId="4D860D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B9A7235" w14:textId="2AC1B2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1C236A" w14:textId="63EAF7F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58749E9" w14:textId="4838133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22B5685" w14:textId="2A4677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3A31538" w14:textId="6C50408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271C436" w14:textId="5DC8226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1810E4F" w14:textId="61DBCB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F0E9323" w14:textId="480821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2F8685" w14:textId="7B08B53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3489BB2" w14:textId="181DD2B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389CD69" w14:textId="4B2932C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89A1581"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5A37BFF7" w14:textId="068F0CD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7CC5939" w14:textId="38ED2FB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87A829" w14:textId="7E4C20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04B1F89" w14:textId="497A332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D05A129" w14:textId="70089DC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C048C4B" w14:textId="1598DF5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586F063" w14:textId="24BDBC2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4C0E95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7C3C315" w14:textId="1DE7844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C1FE3BB" w14:textId="55C9568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705460" w14:textId="280A4E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661BFBE" w14:textId="2E63A82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F059FD6" w14:textId="403665B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5D196F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499E48A" w14:textId="01E8E1E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EE1554E" w14:textId="5E2EBB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5925CA3"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0AF8C81D" w14:textId="41D9F98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0521AD6C" w14:textId="62469D3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7806B424" w14:textId="4A0A136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44CDD41B" w14:textId="77777777" w:rsidTr="004503D9">
        <w:trPr>
          <w:cantSplit/>
          <w:trHeight w:val="499"/>
          <w:jc w:val="center"/>
        </w:trPr>
        <w:tc>
          <w:tcPr>
            <w:tcW w:w="607" w:type="dxa"/>
            <w:vMerge/>
            <w:vAlign w:val="center"/>
          </w:tcPr>
          <w:p w14:paraId="292FB0F0"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25A3B93C" w14:textId="274EE82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A24-A3</w:t>
            </w:r>
          </w:p>
        </w:tc>
        <w:tc>
          <w:tcPr>
            <w:tcW w:w="970" w:type="dxa"/>
            <w:vAlign w:val="center"/>
          </w:tcPr>
          <w:p w14:paraId="150608AB" w14:textId="192CD9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A24-A3/1 &amp; 2</w:t>
            </w:r>
          </w:p>
        </w:tc>
        <w:tc>
          <w:tcPr>
            <w:tcW w:w="354" w:type="dxa"/>
            <w:noWrap/>
            <w:vAlign w:val="center"/>
          </w:tcPr>
          <w:p w14:paraId="238741BE" w14:textId="68A3486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6F1E3A7" w14:textId="5B1D37C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8B73809" w14:textId="0AF205D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ED9E38" w14:textId="01D6F1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DB81DE" w14:textId="2DFDB65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D11EBF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396B6DA" w14:textId="794A0F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7F1ABA6" w14:textId="2943E8D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D52F311" w14:textId="2D4979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2243C55E" w14:textId="76CD79F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CF77A19" w14:textId="43CD32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D13C77B" w14:textId="3205180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AD88E93" w14:textId="087784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0E295E3" w14:textId="6C12F4A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F9D024D" w14:textId="2E41123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56E1FD5" w14:textId="1163EC7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C822BD" w14:textId="41747FE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4E9B03C" w14:textId="2D5CA5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41AC62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2300C7A" w14:textId="56404A0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85B5D0B" w14:textId="7B64002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40D35BB" w14:textId="466782D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9D32362" w14:textId="0C13001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4015D1A" w14:textId="4FF8577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35D7F4B" w14:textId="05403E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4E939B6" w14:textId="0CABBA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57D05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1DDF54B2" w14:textId="33104BD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C0FD05" w14:textId="133A7EB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5B75FD0" w14:textId="461C769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6E394D6" w14:textId="4CFD801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D1D3A0" w14:textId="34274C3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3B05A98"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F905F45" w14:textId="62A3C8B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0A3C330" w14:textId="40584CE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840292"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46377E0" w14:textId="168A2E4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6FAA83D" w14:textId="4E1D374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96" w:type="dxa"/>
            <w:vAlign w:val="center"/>
          </w:tcPr>
          <w:p w14:paraId="4914FA29" w14:textId="51DE531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20</w:t>
            </w:r>
          </w:p>
        </w:tc>
      </w:tr>
      <w:tr w:rsidR="004503D9" w:rsidRPr="00496C42" w14:paraId="403EA447" w14:textId="77777777" w:rsidTr="004503D9">
        <w:trPr>
          <w:cantSplit/>
          <w:trHeight w:val="499"/>
          <w:jc w:val="center"/>
        </w:trPr>
        <w:tc>
          <w:tcPr>
            <w:tcW w:w="607" w:type="dxa"/>
            <w:vMerge/>
            <w:vAlign w:val="center"/>
          </w:tcPr>
          <w:p w14:paraId="460A0EC4"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0AE55591" w14:textId="3E3111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A24-A4</w:t>
            </w:r>
          </w:p>
        </w:tc>
        <w:tc>
          <w:tcPr>
            <w:tcW w:w="970" w:type="dxa"/>
            <w:vAlign w:val="center"/>
          </w:tcPr>
          <w:p w14:paraId="1B10566C" w14:textId="7B6FE62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A24-A4/1 &amp; 2</w:t>
            </w:r>
          </w:p>
        </w:tc>
        <w:tc>
          <w:tcPr>
            <w:tcW w:w="354" w:type="dxa"/>
            <w:noWrap/>
            <w:vAlign w:val="center"/>
          </w:tcPr>
          <w:p w14:paraId="5CD0304B" w14:textId="0EDDED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9D99CE4" w14:textId="72F192B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C64A307" w14:textId="3897AD1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BCF3954" w14:textId="2DD8F19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D73A0A" w14:textId="76B960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6DA421C"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E271A04" w14:textId="40A610D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D1DF03C" w14:textId="3DE1AEC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095ED0A" w14:textId="15FBB1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32B357CC" w14:textId="73C27E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53C0BAC" w14:textId="078D3FB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B9881CE" w14:textId="50D1364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4B877C7" w14:textId="051B23F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3D7F31E" w14:textId="7D40B2F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E96C067" w14:textId="361DC8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28602EF3" w14:textId="2F9EE79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CF5D9C0" w14:textId="7E28996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EAF5A70" w14:textId="7692BC3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82D63A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0553697" w14:textId="764A9CA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01C23C9" w14:textId="2768D8C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295A331" w14:textId="7C5165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1A29272" w14:textId="59A8CD8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4D9252A" w14:textId="3BE0E27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9737894" w14:textId="3D5C10A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DE581B4" w14:textId="0FF8677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ADE294"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71DA4245" w14:textId="47A6C11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D2D5098" w14:textId="634A35F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79B70E" w14:textId="31044D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E7053C7" w14:textId="0D1621E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64ABBE8" w14:textId="25200EE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7C17791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B8E3277" w14:textId="59E7DE2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32CC7C" w14:textId="2F414C4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CDB6EEF"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093BC861" w14:textId="7718847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5582E6F6" w14:textId="029F351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9E34E46" w14:textId="30C51F2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16</w:t>
            </w:r>
          </w:p>
        </w:tc>
      </w:tr>
      <w:tr w:rsidR="004503D9" w:rsidRPr="00496C42" w14:paraId="2EB01FA7" w14:textId="77777777" w:rsidTr="004503D9">
        <w:trPr>
          <w:cantSplit/>
          <w:trHeight w:val="499"/>
          <w:jc w:val="center"/>
        </w:trPr>
        <w:tc>
          <w:tcPr>
            <w:tcW w:w="607" w:type="dxa"/>
            <w:vMerge/>
            <w:vAlign w:val="center"/>
          </w:tcPr>
          <w:p w14:paraId="52BCD5FC"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3169FDCA" w14:textId="35BB05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A24-A5</w:t>
            </w:r>
          </w:p>
        </w:tc>
        <w:tc>
          <w:tcPr>
            <w:tcW w:w="970" w:type="dxa"/>
            <w:vAlign w:val="center"/>
          </w:tcPr>
          <w:p w14:paraId="4A39EEAC" w14:textId="62D037A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A24-A5/1 &amp; 2</w:t>
            </w:r>
          </w:p>
        </w:tc>
        <w:tc>
          <w:tcPr>
            <w:tcW w:w="354" w:type="dxa"/>
            <w:noWrap/>
            <w:vAlign w:val="center"/>
          </w:tcPr>
          <w:p w14:paraId="2B86107B" w14:textId="68F2F3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513309E9" w14:textId="4B7B2C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E101792" w14:textId="4F5516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A651368" w14:textId="0E42C1C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2A64EAD" w14:textId="3210E22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51253124"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ADB1A4E" w14:textId="4CC103D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28CEF36" w14:textId="23BCBA0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3C1D264" w14:textId="1A3A5CF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4DB1361F" w14:textId="4C0E2EB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2761D67" w14:textId="57226C3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852BF9A" w14:textId="5E9F002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98D3FDB" w14:textId="14D5C78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AD75DEC" w14:textId="6853C3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33AE468" w14:textId="7077811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55909B4" w14:textId="339F2FD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3D60068" w14:textId="7CFAE34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3DA613B" w14:textId="3FEF1AE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BD0B54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0C64785" w14:textId="52E6E0C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B2891E" w14:textId="7E4B527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9430889" w14:textId="2AA6B2D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6BAB31EE" w14:textId="58268F7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1A76036" w14:textId="5A5B4B2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D22CF0F" w14:textId="7B601A5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6E4B51" w14:textId="30DEAA3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14C263C"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163B466" w14:textId="69358FB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0C766A" w14:textId="46D864F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E276D51" w14:textId="76A5EB4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99987BB" w14:textId="564039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1F8D976" w14:textId="78D8451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22BB7D7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DC98398" w14:textId="1BDE65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6CA22A2" w14:textId="3DDF64E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39F4E1C"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618456EB" w14:textId="3E2FAAAB"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2D0771E7" w14:textId="45B3426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1A9806A" w14:textId="090752E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18</w:t>
            </w:r>
          </w:p>
        </w:tc>
      </w:tr>
      <w:tr w:rsidR="004503D9" w:rsidRPr="00496C42" w14:paraId="1C85946E" w14:textId="77777777" w:rsidTr="004503D9">
        <w:trPr>
          <w:cantSplit/>
          <w:trHeight w:val="499"/>
          <w:jc w:val="center"/>
        </w:trPr>
        <w:tc>
          <w:tcPr>
            <w:tcW w:w="607" w:type="dxa"/>
            <w:vMerge/>
            <w:vAlign w:val="center"/>
          </w:tcPr>
          <w:p w14:paraId="75FABF9C"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2F95BDF5" w14:textId="4B9BFED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A24-A6</w:t>
            </w:r>
          </w:p>
        </w:tc>
        <w:tc>
          <w:tcPr>
            <w:tcW w:w="970" w:type="dxa"/>
            <w:vAlign w:val="center"/>
          </w:tcPr>
          <w:p w14:paraId="1EA52444" w14:textId="3A8BCDB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A24-A6/1 &amp; 2</w:t>
            </w:r>
          </w:p>
        </w:tc>
        <w:tc>
          <w:tcPr>
            <w:tcW w:w="354" w:type="dxa"/>
            <w:noWrap/>
            <w:vAlign w:val="center"/>
          </w:tcPr>
          <w:p w14:paraId="406D0A63" w14:textId="205F3F3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2344EF5" w14:textId="01081B9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BC5E26D" w14:textId="2F17FD3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18C25C6" w14:textId="465A4D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891DCEB" w14:textId="115AF12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ED501DC"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6CB50A45" w14:textId="68E29E1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857DF7E" w14:textId="58D7BD4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5E25CA4D" w14:textId="678566B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6ACECA9B" w14:textId="03C197F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A3F85F6" w14:textId="34EF249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202E657" w14:textId="555B6A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44B6562" w14:textId="2F0353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2B7D28E9" w14:textId="2DA525F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B9730FB" w14:textId="33AF32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723F122E" w14:textId="6322DFF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8A9586E" w14:textId="4BF63D7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3B27F8E" w14:textId="40A04C4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1D42D59"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03DC831B" w14:textId="609A2D8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D9E5922" w14:textId="15D1A50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7ECE3B46" w14:textId="26B4E99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48C4E909" w14:textId="05721CD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52CDACE" w14:textId="05C9864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4D2F730" w14:textId="1F3021C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C61CAED" w14:textId="148D026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EB29B73"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5024AD7" w14:textId="00A0D500"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3FDFF90" w14:textId="3518165A"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241E88A" w14:textId="781E3AC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7582DCEE" w14:textId="3AC1156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629EC2" w14:textId="1C60033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A713B8A"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2505E66A" w14:textId="2A6912A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E653CB5" w14:textId="1BFE56A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CD6E18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1A9759A8" w14:textId="0750374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3B57326F" w14:textId="2B64EE5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1B36B334" w14:textId="5A175F4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19</w:t>
            </w:r>
          </w:p>
        </w:tc>
      </w:tr>
      <w:tr w:rsidR="004503D9" w:rsidRPr="00496C42" w14:paraId="7808AE60" w14:textId="77777777" w:rsidTr="004503D9">
        <w:trPr>
          <w:cantSplit/>
          <w:trHeight w:val="499"/>
          <w:jc w:val="center"/>
        </w:trPr>
        <w:tc>
          <w:tcPr>
            <w:tcW w:w="607" w:type="dxa"/>
            <w:vMerge/>
            <w:vAlign w:val="center"/>
          </w:tcPr>
          <w:p w14:paraId="71F5DE2D" w14:textId="77777777" w:rsidR="004503D9" w:rsidRPr="0049526A" w:rsidRDefault="004503D9" w:rsidP="004503D9">
            <w:pPr>
              <w:spacing w:before="0" w:line="200" w:lineRule="exact"/>
              <w:contextualSpacing/>
              <w:jc w:val="center"/>
              <w:rPr>
                <w:rFonts w:eastAsia="Dotum"/>
                <w:sz w:val="16"/>
                <w:szCs w:val="22"/>
              </w:rPr>
            </w:pPr>
          </w:p>
        </w:tc>
        <w:tc>
          <w:tcPr>
            <w:tcW w:w="640" w:type="dxa"/>
            <w:vAlign w:val="center"/>
          </w:tcPr>
          <w:p w14:paraId="00595019" w14:textId="001693F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A24-A7</w:t>
            </w:r>
          </w:p>
        </w:tc>
        <w:tc>
          <w:tcPr>
            <w:tcW w:w="970" w:type="dxa"/>
            <w:vAlign w:val="center"/>
          </w:tcPr>
          <w:p w14:paraId="7D628A59" w14:textId="7D37EEC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A24-A7/1 &amp; 2</w:t>
            </w:r>
          </w:p>
        </w:tc>
        <w:tc>
          <w:tcPr>
            <w:tcW w:w="354" w:type="dxa"/>
            <w:noWrap/>
            <w:vAlign w:val="center"/>
          </w:tcPr>
          <w:p w14:paraId="48626C2C" w14:textId="65D140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2DCB52C" w14:textId="27B302E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681EFCA6" w14:textId="1982575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7CF57D5" w14:textId="385D8A2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8694399" w14:textId="778918E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953076B"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41506E9C" w14:textId="618D855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45B02F3D" w14:textId="0D40A38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3110577" w14:textId="03CE8535"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noWrap/>
            <w:vAlign w:val="center"/>
          </w:tcPr>
          <w:p w14:paraId="0F0B5297" w14:textId="24D8EBD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406C32B6" w14:textId="30DC69A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11E25161" w14:textId="12CEF222"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258A0E0" w14:textId="282BC57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0D20726B" w14:textId="32441CA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0D21976" w14:textId="7A0C477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07278C40" w14:textId="441EE3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133C3890" w14:textId="6FFBE0F8"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0852A077" w14:textId="2CF27997"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64E2B8E4"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68DBDD7D" w14:textId="6D2F541E"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5CCFC5F" w14:textId="4BBB00E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33FA9AEF" w14:textId="601F720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3016952C" w14:textId="3165EF34"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D65845C" w14:textId="2E9659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6A93B348" w14:textId="58E187A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3F51C6B8" w14:textId="5F1D068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3F415A75"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49381DA2" w14:textId="7790371D"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8D5B59C" w14:textId="729F5E1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09A4C86A" w14:textId="66E8F98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vAlign w:val="center"/>
          </w:tcPr>
          <w:p w14:paraId="11A93A77" w14:textId="12BACA21"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2" w:type="dxa"/>
            <w:noWrap/>
            <w:vAlign w:val="center"/>
          </w:tcPr>
          <w:p w14:paraId="2434A44D" w14:textId="22E90C09"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128FD2E0" w14:textId="77777777" w:rsidR="004503D9" w:rsidRPr="0049526A" w:rsidRDefault="004503D9" w:rsidP="004503D9">
            <w:pPr>
              <w:spacing w:before="0" w:line="200" w:lineRule="exact"/>
              <w:contextualSpacing/>
              <w:jc w:val="center"/>
              <w:rPr>
                <w:sz w:val="16"/>
                <w:szCs w:val="22"/>
                <w:lang w:val="fr-FR" w:bidi="ar-EG"/>
              </w:rPr>
            </w:pPr>
          </w:p>
        </w:tc>
        <w:tc>
          <w:tcPr>
            <w:tcW w:w="352" w:type="dxa"/>
            <w:noWrap/>
            <w:vAlign w:val="center"/>
          </w:tcPr>
          <w:p w14:paraId="329997FE" w14:textId="617F8A0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noWrap/>
            <w:vAlign w:val="center"/>
          </w:tcPr>
          <w:p w14:paraId="4968C317" w14:textId="74DE7FA3"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Y</w:t>
            </w:r>
          </w:p>
        </w:tc>
        <w:tc>
          <w:tcPr>
            <w:tcW w:w="352" w:type="dxa"/>
            <w:vAlign w:val="center"/>
          </w:tcPr>
          <w:p w14:paraId="53111EB3" w14:textId="77777777" w:rsidR="004503D9" w:rsidRPr="0049526A" w:rsidRDefault="004503D9" w:rsidP="004503D9">
            <w:pPr>
              <w:spacing w:before="0" w:line="200" w:lineRule="exact"/>
              <w:contextualSpacing/>
              <w:jc w:val="center"/>
              <w:rPr>
                <w:sz w:val="16"/>
                <w:szCs w:val="22"/>
                <w:lang w:val="fr-FR" w:bidi="ar-EG"/>
              </w:rPr>
            </w:pPr>
          </w:p>
        </w:tc>
        <w:tc>
          <w:tcPr>
            <w:tcW w:w="352" w:type="dxa"/>
            <w:vAlign w:val="center"/>
          </w:tcPr>
          <w:p w14:paraId="52D38E98" w14:textId="16D3754C"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51" w:type="dxa"/>
            <w:vAlign w:val="center"/>
          </w:tcPr>
          <w:p w14:paraId="191247B2" w14:textId="4947996F"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w:t>
            </w:r>
          </w:p>
        </w:tc>
        <w:tc>
          <w:tcPr>
            <w:tcW w:w="396" w:type="dxa"/>
            <w:vAlign w:val="center"/>
          </w:tcPr>
          <w:p w14:paraId="6D552F69" w14:textId="5AD61356" w:rsidR="004503D9" w:rsidRPr="0049526A" w:rsidRDefault="004503D9" w:rsidP="004503D9">
            <w:pPr>
              <w:spacing w:before="0" w:line="200" w:lineRule="exact"/>
              <w:contextualSpacing/>
              <w:jc w:val="center"/>
              <w:rPr>
                <w:rFonts w:eastAsia="Dotum"/>
                <w:sz w:val="16"/>
                <w:szCs w:val="22"/>
              </w:rPr>
            </w:pPr>
            <w:r w:rsidRPr="0049526A">
              <w:rPr>
                <w:rFonts w:eastAsia="Dotum"/>
                <w:sz w:val="16"/>
                <w:szCs w:val="22"/>
              </w:rPr>
              <w:t>16</w:t>
            </w:r>
          </w:p>
        </w:tc>
      </w:tr>
    </w:tbl>
    <w:p w14:paraId="5130C93D" w14:textId="0397A4C9" w:rsidR="006D4237" w:rsidRPr="002E5952" w:rsidRDefault="006D4237" w:rsidP="002E5952">
      <w:pPr>
        <w:jc w:val="left"/>
        <w:rPr>
          <w:sz w:val="20"/>
          <w:szCs w:val="26"/>
          <w:rtl/>
          <w:lang w:bidi="ar-EG"/>
        </w:rPr>
      </w:pPr>
      <w:r w:rsidRPr="002E5952">
        <w:rPr>
          <w:sz w:val="20"/>
          <w:szCs w:val="26"/>
          <w:lang w:bidi="ar-EG"/>
        </w:rPr>
        <w:t>Y</w:t>
      </w:r>
      <w:r w:rsidRPr="002E5952">
        <w:rPr>
          <w:rFonts w:hint="cs"/>
          <w:sz w:val="20"/>
          <w:szCs w:val="26"/>
          <w:rtl/>
          <w:lang w:bidi="ar-EG"/>
        </w:rPr>
        <w:t xml:space="preserve"> </w:t>
      </w:r>
      <w:r w:rsidRPr="002E5952">
        <w:rPr>
          <w:sz w:val="20"/>
          <w:szCs w:val="26"/>
          <w:lang w:bidi="ar-EG"/>
        </w:rPr>
        <w:t>=</w:t>
      </w:r>
      <w:r w:rsidRPr="002E5952">
        <w:rPr>
          <w:rFonts w:hint="cs"/>
          <w:sz w:val="20"/>
          <w:szCs w:val="26"/>
          <w:rtl/>
          <w:lang w:bidi="ar-EG"/>
        </w:rPr>
        <w:t xml:space="preserve"> تأييد</w:t>
      </w:r>
      <w:r w:rsidR="002E5952" w:rsidRPr="002E5952">
        <w:rPr>
          <w:sz w:val="20"/>
          <w:szCs w:val="26"/>
          <w:lang w:bidi="ar-EG"/>
        </w:rPr>
        <w:br/>
      </w:r>
      <w:r w:rsidR="002E5952" w:rsidRPr="002E5952">
        <w:rPr>
          <w:sz w:val="20"/>
          <w:szCs w:val="26"/>
          <w:lang w:val="en-GB" w:bidi="ar-EG"/>
        </w:rPr>
        <w:t>No PACP</w:t>
      </w:r>
      <w:r w:rsidR="002E5952" w:rsidRPr="002E5952">
        <w:rPr>
          <w:rFonts w:hint="cs"/>
          <w:sz w:val="20"/>
          <w:szCs w:val="26"/>
          <w:rtl/>
          <w:lang w:val="en-GB" w:bidi="ar-EG"/>
        </w:rPr>
        <w:t xml:space="preserve"> = </w:t>
      </w:r>
      <w:r w:rsidR="002E5952" w:rsidRPr="002E5952">
        <w:rPr>
          <w:rFonts w:eastAsia="Dotum" w:hint="cs"/>
          <w:sz w:val="20"/>
          <w:szCs w:val="26"/>
          <w:rtl/>
          <w:lang w:bidi="ar-EG"/>
        </w:rPr>
        <w:t>لا توجد</w:t>
      </w:r>
      <w:r w:rsidR="002E5952" w:rsidRPr="002E5952">
        <w:rPr>
          <w:rFonts w:eastAsia="Dotum" w:hint="cs"/>
          <w:sz w:val="20"/>
          <w:szCs w:val="26"/>
          <w:rtl/>
        </w:rPr>
        <w:t xml:space="preserve"> </w:t>
      </w:r>
      <w:r w:rsidR="002E5952" w:rsidRPr="002E5952">
        <w:rPr>
          <w:rFonts w:eastAsia="Dotum"/>
          <w:sz w:val="20"/>
          <w:szCs w:val="26"/>
          <w:rtl/>
        </w:rPr>
        <w:t>مقترحات مشتركة</w:t>
      </w:r>
      <w:r w:rsidR="002E5952" w:rsidRPr="002E5952">
        <w:rPr>
          <w:rFonts w:eastAsia="Dotum" w:hint="cs"/>
          <w:sz w:val="20"/>
          <w:szCs w:val="26"/>
          <w:rtl/>
        </w:rPr>
        <w:t xml:space="preserve"> لجماعة آسيا والمحيط الهادئ للاتصالات</w:t>
      </w:r>
    </w:p>
    <w:p w14:paraId="0163F4D6" w14:textId="7F0F07AE" w:rsidR="009378CA" w:rsidRDefault="009378CA" w:rsidP="009378CA"/>
    <w:p w14:paraId="72555946" w14:textId="77777777" w:rsidR="00D12421" w:rsidRDefault="00D12421" w:rsidP="008614B8">
      <w:pPr>
        <w:rPr>
          <w:rtl/>
          <w:lang w:bidi="ar-EG"/>
        </w:rPr>
        <w:sectPr w:rsidR="00D12421" w:rsidSect="00A10557">
          <w:pgSz w:w="16838" w:h="11906" w:orient="landscape" w:code="9"/>
          <w:pgMar w:top="851" w:right="567" w:bottom="567" w:left="567" w:header="567" w:footer="567" w:gutter="0"/>
          <w:cols w:space="720"/>
          <w:bidi/>
          <w:rtlGutter/>
          <w:docGrid w:linePitch="299"/>
        </w:sectPr>
      </w:pPr>
    </w:p>
    <w:p w14:paraId="7655E805" w14:textId="797432C0" w:rsidR="00D12421" w:rsidRDefault="00D12421" w:rsidP="00D12421">
      <w:pPr>
        <w:pStyle w:val="AnnexNo"/>
        <w:rPr>
          <w:rtl/>
        </w:rPr>
      </w:pPr>
      <w:r>
        <w:rPr>
          <w:rFonts w:hint="cs"/>
          <w:rtl/>
        </w:rPr>
        <w:lastRenderedPageBreak/>
        <w:t xml:space="preserve">الملحق </w:t>
      </w:r>
      <w:r>
        <w:t>3</w:t>
      </w:r>
    </w:p>
    <w:p w14:paraId="24CFC909" w14:textId="518DC395" w:rsidR="0071693D" w:rsidRDefault="00202195" w:rsidP="00D12421">
      <w:pPr>
        <w:pStyle w:val="Annextitle"/>
        <w:rPr>
          <w:rtl/>
          <w:lang w:bidi="ar-EG"/>
        </w:rPr>
      </w:pPr>
      <w:r>
        <w:rPr>
          <w:rFonts w:hint="cs"/>
          <w:rtl/>
          <w:lang w:val="en-GB" w:bidi="ar-EG"/>
        </w:rPr>
        <w:t>فريق إدارة ال</w:t>
      </w:r>
      <w:r w:rsidR="00B431B1">
        <w:rPr>
          <w:rFonts w:hint="cs"/>
          <w:rtl/>
          <w:lang w:val="en-GB" w:bidi="ar-EG"/>
        </w:rPr>
        <w:t xml:space="preserve">مجموعة </w:t>
      </w:r>
      <w:r>
        <w:rPr>
          <w:rFonts w:hint="cs"/>
          <w:rtl/>
          <w:lang w:val="en-GB" w:bidi="ar-EG"/>
        </w:rPr>
        <w:t>التابع</w:t>
      </w:r>
      <w:r w:rsidR="00B431B1">
        <w:rPr>
          <w:rFonts w:hint="cs"/>
          <w:rtl/>
          <w:lang w:val="en-GB" w:bidi="ar-EG"/>
        </w:rPr>
        <w:t>ة</w:t>
      </w:r>
      <w:r>
        <w:rPr>
          <w:rFonts w:hint="cs"/>
          <w:rtl/>
          <w:lang w:val="en-GB" w:bidi="ar-EG"/>
        </w:rPr>
        <w:t xml:space="preserve"> لجماعة آسيا والمحيط الهادئ للاتصالات المعني</w:t>
      </w:r>
      <w:r w:rsidR="00B431B1">
        <w:rPr>
          <w:rFonts w:hint="cs"/>
          <w:rtl/>
          <w:lang w:val="en-GB" w:bidi="ar-EG"/>
        </w:rPr>
        <w:t>ة</w:t>
      </w:r>
      <w:r>
        <w:rPr>
          <w:rFonts w:hint="cs"/>
          <w:rtl/>
          <w:lang w:val="en-GB" w:bidi="ar-EG"/>
        </w:rPr>
        <w:t xml:space="preserve"> بالتحضير</w:t>
      </w:r>
      <w:r w:rsidR="000D76BF">
        <w:rPr>
          <w:rFonts w:hint="eastAsia"/>
          <w:rtl/>
          <w:lang w:val="en-GB" w:bidi="ar-EG"/>
        </w:rPr>
        <w:t> </w:t>
      </w:r>
      <w:r>
        <w:rPr>
          <w:rFonts w:hint="cs"/>
          <w:rtl/>
          <w:lang w:val="en-GB" w:bidi="ar-EG"/>
        </w:rPr>
        <w:t xml:space="preserve">للمؤتمر العالمي للاتصالات الراديوية لعام </w:t>
      </w:r>
      <w:r>
        <w:rPr>
          <w:lang w:val="en-GB" w:bidi="ar-EG"/>
        </w:rPr>
        <w:t>2019</w:t>
      </w:r>
      <w:r>
        <w:rPr>
          <w:rFonts w:hint="cs"/>
          <w:rtl/>
          <w:lang w:val="en-GB" w:bidi="ar-EG"/>
        </w:rPr>
        <w:t xml:space="preserve"> </w:t>
      </w:r>
      <w:r w:rsidR="0049526A">
        <w:rPr>
          <w:lang w:val="en-GB" w:bidi="ar-EG"/>
        </w:rPr>
        <w:t>(WRC-19)</w:t>
      </w:r>
      <w:r>
        <w:rPr>
          <w:rFonts w:hint="cs"/>
          <w:rtl/>
          <w:lang w:val="en-GB" w:bidi="ar-EG"/>
        </w:rPr>
        <w:t xml:space="preserve"> </w:t>
      </w:r>
      <w:r w:rsidR="00A92850">
        <w:rPr>
          <w:rtl/>
          <w:lang w:val="en-GB" w:bidi="ar-EG"/>
        </w:rPr>
        <w:br/>
      </w:r>
      <w:r w:rsidR="00A92850">
        <w:rPr>
          <w:rFonts w:hint="cs"/>
          <w:rtl/>
          <w:lang w:val="en-GB" w:bidi="ar-EG"/>
        </w:rPr>
        <w:t xml:space="preserve">وقائمة بأسماء </w:t>
      </w:r>
      <w:r>
        <w:rPr>
          <w:rFonts w:hint="cs"/>
          <w:rtl/>
          <w:lang w:val="en-GB" w:bidi="ar-EG"/>
        </w:rPr>
        <w:t>المنسقين التابعين للجماعة المعنيين بتنسيق بنود جدول أعمال المؤتمر</w:t>
      </w:r>
    </w:p>
    <w:tbl>
      <w:tblPr>
        <w:tblStyle w:val="TableGrid2"/>
        <w:bidiVisual/>
        <w:tblW w:w="10485" w:type="dxa"/>
        <w:tblInd w:w="0" w:type="dxa"/>
        <w:tblLook w:val="04A0" w:firstRow="1" w:lastRow="0" w:firstColumn="1" w:lastColumn="0" w:noHBand="0" w:noVBand="1"/>
      </w:tblPr>
      <w:tblGrid>
        <w:gridCol w:w="2286"/>
        <w:gridCol w:w="2951"/>
        <w:gridCol w:w="1596"/>
        <w:gridCol w:w="3652"/>
      </w:tblGrid>
      <w:tr w:rsidR="00D12421" w:rsidRPr="0049526A" w14:paraId="76BEBDAE" w14:textId="77777777" w:rsidTr="00D12421">
        <w:tc>
          <w:tcPr>
            <w:tcW w:w="1048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EC49617" w14:textId="2B48F0D9" w:rsidR="00D12421" w:rsidRPr="00174557" w:rsidRDefault="00552DC8" w:rsidP="00174557">
            <w:pPr>
              <w:pStyle w:val="TableHead0"/>
              <w:jc w:val="left"/>
              <w:rPr>
                <w:lang w:bidi="ar-EG"/>
              </w:rPr>
            </w:pPr>
            <w:r w:rsidRPr="00174557">
              <w:rPr>
                <w:rFonts w:hint="cs"/>
                <w:rtl/>
                <w:lang w:bidi="ar-EG"/>
              </w:rPr>
              <w:t xml:space="preserve">فريق إدارة المجموعة التحضيرية للمؤتمر لعام </w:t>
            </w:r>
            <w:r w:rsidRPr="00174557">
              <w:rPr>
                <w:rFonts w:hint="cs"/>
                <w:lang w:bidi="ar-EG"/>
              </w:rPr>
              <w:t>2019</w:t>
            </w:r>
            <w:r w:rsidRPr="00174557">
              <w:rPr>
                <w:rFonts w:hint="cs"/>
                <w:rtl/>
                <w:lang w:bidi="ar-EG"/>
              </w:rPr>
              <w:t xml:space="preserve"> </w:t>
            </w:r>
            <w:r w:rsidR="0049526A" w:rsidRPr="00174557">
              <w:rPr>
                <w:lang w:bidi="ar-EG"/>
              </w:rPr>
              <w:t>(</w:t>
            </w:r>
            <w:r w:rsidR="0049526A" w:rsidRPr="00174557">
              <w:rPr>
                <w:rFonts w:hint="cs"/>
                <w:lang w:bidi="ar-EG"/>
              </w:rPr>
              <w:t>APG-19</w:t>
            </w:r>
            <w:r w:rsidR="0049526A" w:rsidRPr="00174557">
              <w:rPr>
                <w:lang w:bidi="ar-EG"/>
              </w:rPr>
              <w:t>)</w:t>
            </w:r>
          </w:p>
        </w:tc>
      </w:tr>
      <w:tr w:rsidR="002F3D27" w:rsidRPr="0049526A" w14:paraId="510C881F" w14:textId="77777777" w:rsidTr="00D12421">
        <w:tc>
          <w:tcPr>
            <w:tcW w:w="2078" w:type="dxa"/>
            <w:tcBorders>
              <w:top w:val="single" w:sz="4" w:space="0" w:color="auto"/>
              <w:left w:val="single" w:sz="4" w:space="0" w:color="auto"/>
              <w:bottom w:val="single" w:sz="4" w:space="0" w:color="auto"/>
              <w:right w:val="single" w:sz="4" w:space="0" w:color="auto"/>
            </w:tcBorders>
            <w:shd w:val="clear" w:color="auto" w:fill="F2F2F2"/>
            <w:hideMark/>
          </w:tcPr>
          <w:p w14:paraId="0E7FA770" w14:textId="70438F65" w:rsidR="00D12421" w:rsidRPr="00174557" w:rsidRDefault="00F91E73" w:rsidP="00174557">
            <w:pPr>
              <w:pStyle w:val="Tablehead"/>
              <w:jc w:val="left"/>
            </w:pPr>
            <w:r w:rsidRPr="00174557">
              <w:rPr>
                <w:rFonts w:hint="cs"/>
                <w:rtl/>
              </w:rPr>
              <w:t>التسمية</w:t>
            </w:r>
          </w:p>
        </w:tc>
        <w:tc>
          <w:tcPr>
            <w:tcW w:w="3226" w:type="dxa"/>
            <w:tcBorders>
              <w:top w:val="single" w:sz="4" w:space="0" w:color="auto"/>
              <w:left w:val="single" w:sz="4" w:space="0" w:color="auto"/>
              <w:bottom w:val="single" w:sz="4" w:space="0" w:color="auto"/>
              <w:right w:val="single" w:sz="4" w:space="0" w:color="auto"/>
            </w:tcBorders>
            <w:shd w:val="clear" w:color="auto" w:fill="F2F2F2"/>
            <w:hideMark/>
          </w:tcPr>
          <w:p w14:paraId="52472477" w14:textId="39967FAA" w:rsidR="00D12421" w:rsidRPr="00174557" w:rsidRDefault="00F91E73" w:rsidP="00174557">
            <w:pPr>
              <w:pStyle w:val="Tablehead"/>
              <w:jc w:val="left"/>
            </w:pPr>
            <w:r w:rsidRPr="00174557">
              <w:rPr>
                <w:rFonts w:hint="cs"/>
                <w:rtl/>
              </w:rPr>
              <w:t>الاسم</w:t>
            </w:r>
          </w:p>
        </w:tc>
        <w:tc>
          <w:tcPr>
            <w:tcW w:w="1423" w:type="dxa"/>
            <w:tcBorders>
              <w:top w:val="single" w:sz="4" w:space="0" w:color="auto"/>
              <w:left w:val="single" w:sz="4" w:space="0" w:color="auto"/>
              <w:bottom w:val="single" w:sz="4" w:space="0" w:color="auto"/>
              <w:right w:val="single" w:sz="4" w:space="0" w:color="auto"/>
            </w:tcBorders>
            <w:shd w:val="clear" w:color="auto" w:fill="F2F2F2"/>
            <w:hideMark/>
          </w:tcPr>
          <w:p w14:paraId="0E4ECC97" w14:textId="49C9DAA7" w:rsidR="00D12421" w:rsidRPr="00174557" w:rsidRDefault="00F91E73" w:rsidP="00174557">
            <w:pPr>
              <w:pStyle w:val="Tablehead"/>
              <w:jc w:val="left"/>
            </w:pPr>
            <w:r w:rsidRPr="00174557">
              <w:rPr>
                <w:rFonts w:hint="cs"/>
                <w:rtl/>
              </w:rPr>
              <w:t>الصورة</w:t>
            </w:r>
          </w:p>
        </w:tc>
        <w:tc>
          <w:tcPr>
            <w:tcW w:w="3758" w:type="dxa"/>
            <w:tcBorders>
              <w:top w:val="single" w:sz="4" w:space="0" w:color="auto"/>
              <w:left w:val="single" w:sz="4" w:space="0" w:color="auto"/>
              <w:bottom w:val="single" w:sz="4" w:space="0" w:color="auto"/>
              <w:right w:val="single" w:sz="4" w:space="0" w:color="auto"/>
            </w:tcBorders>
            <w:shd w:val="clear" w:color="auto" w:fill="F2F2F2"/>
            <w:hideMark/>
          </w:tcPr>
          <w:p w14:paraId="000B6ACA" w14:textId="5481FD41" w:rsidR="00D12421" w:rsidRPr="00174557" w:rsidRDefault="00F91E73" w:rsidP="00174557">
            <w:pPr>
              <w:pStyle w:val="Tablehead"/>
              <w:jc w:val="left"/>
            </w:pPr>
            <w:r w:rsidRPr="00174557">
              <w:rPr>
                <w:rFonts w:hint="cs"/>
                <w:rtl/>
              </w:rPr>
              <w:t>البريد الإلكتروني</w:t>
            </w:r>
          </w:p>
        </w:tc>
      </w:tr>
      <w:tr w:rsidR="002F3D27" w:rsidRPr="0049526A" w14:paraId="2DDBC03A" w14:textId="77777777" w:rsidTr="00D12421">
        <w:tc>
          <w:tcPr>
            <w:tcW w:w="2078" w:type="dxa"/>
            <w:tcBorders>
              <w:top w:val="single" w:sz="4" w:space="0" w:color="auto"/>
              <w:left w:val="single" w:sz="4" w:space="0" w:color="auto"/>
              <w:bottom w:val="single" w:sz="4" w:space="0" w:color="auto"/>
              <w:right w:val="single" w:sz="4" w:space="0" w:color="auto"/>
            </w:tcBorders>
            <w:hideMark/>
          </w:tcPr>
          <w:p w14:paraId="68CEE4B4" w14:textId="5A91E156" w:rsidR="00D12421" w:rsidRPr="000D76BF" w:rsidRDefault="00F91E73" w:rsidP="000D76BF">
            <w:pPr>
              <w:tabs>
                <w:tab w:val="left" w:pos="720"/>
              </w:tabs>
              <w:spacing w:before="0"/>
              <w:jc w:val="left"/>
              <w:rPr>
                <w:sz w:val="20"/>
                <w:szCs w:val="26"/>
                <w:rtl/>
                <w:lang w:val="en-GB" w:bidi="ar-EG"/>
              </w:rPr>
            </w:pPr>
            <w:r w:rsidRPr="000D76BF">
              <w:rPr>
                <w:rFonts w:hint="cs"/>
                <w:sz w:val="20"/>
                <w:szCs w:val="26"/>
                <w:rtl/>
              </w:rPr>
              <w:t>رئيس المجموعة التحضيرية للمؤتمر</w:t>
            </w:r>
            <w:r w:rsidR="007B325F">
              <w:rPr>
                <w:rFonts w:hint="eastAsia"/>
                <w:sz w:val="20"/>
                <w:szCs w:val="26"/>
                <w:rtl/>
              </w:rPr>
              <w:t> </w:t>
            </w:r>
            <w:r w:rsidRPr="000D76BF">
              <w:rPr>
                <w:rFonts w:hint="cs"/>
                <w:sz w:val="20"/>
                <w:szCs w:val="26"/>
                <w:rtl/>
              </w:rPr>
              <w:t>لعام</w:t>
            </w:r>
            <w:r w:rsidR="007B325F">
              <w:rPr>
                <w:rFonts w:hint="eastAsia"/>
                <w:sz w:val="20"/>
                <w:szCs w:val="26"/>
                <w:rtl/>
              </w:rPr>
              <w:t> </w:t>
            </w:r>
            <w:r w:rsidRPr="000D76BF">
              <w:rPr>
                <w:rFonts w:hint="cs"/>
                <w:sz w:val="20"/>
                <w:szCs w:val="26"/>
                <w:lang w:val="en-GB"/>
              </w:rPr>
              <w:t>2019</w:t>
            </w:r>
            <w:r w:rsidR="007B325F">
              <w:rPr>
                <w:rFonts w:hint="eastAsia"/>
                <w:sz w:val="20"/>
                <w:szCs w:val="26"/>
                <w:rtl/>
                <w:lang w:val="en-GB" w:bidi="ar-EG"/>
              </w:rPr>
              <w:t> </w:t>
            </w:r>
            <w:r w:rsidR="0049526A" w:rsidRPr="000D76BF">
              <w:rPr>
                <w:sz w:val="20"/>
                <w:szCs w:val="26"/>
                <w:lang w:val="en-GB" w:bidi="ar-EG"/>
              </w:rPr>
              <w:t>(</w:t>
            </w:r>
            <w:r w:rsidR="0049526A" w:rsidRPr="000D76BF">
              <w:rPr>
                <w:rFonts w:hint="cs"/>
                <w:sz w:val="20"/>
                <w:szCs w:val="26"/>
                <w:lang w:val="en-GB" w:bidi="ar-EG"/>
              </w:rPr>
              <w:t>APG</w:t>
            </w:r>
            <w:r w:rsidR="0049526A" w:rsidRPr="000D76BF">
              <w:rPr>
                <w:sz w:val="20"/>
                <w:szCs w:val="26"/>
                <w:lang w:val="en-GB" w:bidi="ar-EG"/>
              </w:rPr>
              <w:noBreakHyphen/>
            </w:r>
            <w:r w:rsidR="0049526A" w:rsidRPr="000D76BF">
              <w:rPr>
                <w:rFonts w:hint="cs"/>
                <w:sz w:val="20"/>
                <w:szCs w:val="26"/>
                <w:lang w:val="en-GB" w:bidi="ar-EG"/>
              </w:rPr>
              <w:t>19</w:t>
            </w:r>
            <w:r w:rsidR="0049526A" w:rsidRPr="000D76BF">
              <w:rPr>
                <w:sz w:val="20"/>
                <w:szCs w:val="26"/>
                <w:lang w:val="en-GB" w:bidi="ar-EG"/>
              </w:rPr>
              <w:t>)</w:t>
            </w:r>
          </w:p>
        </w:tc>
        <w:tc>
          <w:tcPr>
            <w:tcW w:w="3226" w:type="dxa"/>
            <w:tcBorders>
              <w:top w:val="single" w:sz="4" w:space="0" w:color="auto"/>
              <w:left w:val="single" w:sz="4" w:space="0" w:color="auto"/>
              <w:bottom w:val="single" w:sz="4" w:space="0" w:color="auto"/>
              <w:right w:val="single" w:sz="4" w:space="0" w:color="auto"/>
            </w:tcBorders>
            <w:hideMark/>
          </w:tcPr>
          <w:p w14:paraId="76664C30" w14:textId="294073CB" w:rsidR="00F91E73" w:rsidRPr="0049526A" w:rsidRDefault="00FB697E" w:rsidP="00D12421">
            <w:pPr>
              <w:tabs>
                <w:tab w:val="left" w:pos="720"/>
              </w:tabs>
              <w:spacing w:before="0"/>
              <w:rPr>
                <w:sz w:val="20"/>
                <w:szCs w:val="26"/>
                <w:rtl/>
                <w:lang w:bidi="ar-EG"/>
              </w:rPr>
            </w:pPr>
            <w:r w:rsidRPr="0049526A">
              <w:rPr>
                <w:rFonts w:hint="cs"/>
                <w:sz w:val="20"/>
                <w:szCs w:val="26"/>
                <w:rtl/>
                <w:lang w:bidi="ar-EG"/>
              </w:rPr>
              <w:t>الدكتور/</w:t>
            </w:r>
            <w:r w:rsidR="00F91E73" w:rsidRPr="0049526A">
              <w:rPr>
                <w:rFonts w:hint="cs"/>
                <w:sz w:val="20"/>
                <w:szCs w:val="26"/>
                <w:rtl/>
                <w:lang w:bidi="ar-EG"/>
              </w:rPr>
              <w:t xml:space="preserve"> كيو-جن وي</w:t>
            </w:r>
          </w:p>
          <w:p w14:paraId="088A1E41" w14:textId="42C33407" w:rsidR="00D12421" w:rsidRPr="0049526A" w:rsidRDefault="00F91E73" w:rsidP="000D76BF">
            <w:pPr>
              <w:tabs>
                <w:tab w:val="left" w:pos="720"/>
              </w:tabs>
              <w:spacing w:before="0"/>
              <w:rPr>
                <w:b/>
                <w:sz w:val="20"/>
                <w:szCs w:val="26"/>
              </w:rPr>
            </w:pPr>
            <w:r w:rsidRPr="0049526A">
              <w:rPr>
                <w:rFonts w:hint="cs"/>
                <w:sz w:val="20"/>
                <w:szCs w:val="26"/>
                <w:rtl/>
                <w:lang w:bidi="ar-EG"/>
              </w:rPr>
              <w:t>(جمهورية كوريا)</w:t>
            </w:r>
          </w:p>
        </w:tc>
        <w:tc>
          <w:tcPr>
            <w:tcW w:w="1423" w:type="dxa"/>
            <w:tcBorders>
              <w:top w:val="single" w:sz="4" w:space="0" w:color="auto"/>
              <w:left w:val="single" w:sz="4" w:space="0" w:color="auto"/>
              <w:bottom w:val="single" w:sz="4" w:space="0" w:color="auto"/>
              <w:right w:val="single" w:sz="4" w:space="0" w:color="auto"/>
            </w:tcBorders>
            <w:hideMark/>
          </w:tcPr>
          <w:p w14:paraId="35B750B9" w14:textId="2B206404" w:rsidR="00D12421" w:rsidRPr="0049526A" w:rsidRDefault="00D12421" w:rsidP="00D12421">
            <w:pPr>
              <w:tabs>
                <w:tab w:val="left" w:pos="720"/>
              </w:tabs>
              <w:spacing w:before="0"/>
              <w:rPr>
                <w:sz w:val="20"/>
                <w:szCs w:val="26"/>
              </w:rPr>
            </w:pPr>
            <w:r w:rsidRPr="0049526A">
              <w:rPr>
                <w:rFonts w:hint="cs"/>
                <w:noProof/>
                <w:sz w:val="20"/>
                <w:szCs w:val="26"/>
                <w:lang w:eastAsia="en-GB"/>
              </w:rPr>
              <w:drawing>
                <wp:inline distT="0" distB="0" distL="0" distR="0" wp14:anchorId="68393C70" wp14:editId="6FDDCD78">
                  <wp:extent cx="770890" cy="1057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0890" cy="1057910"/>
                          </a:xfrm>
                          <a:prstGeom prst="rect">
                            <a:avLst/>
                          </a:prstGeom>
                          <a:noFill/>
                          <a:ln>
                            <a:noFill/>
                          </a:ln>
                        </pic:spPr>
                      </pic:pic>
                    </a:graphicData>
                  </a:graphic>
                </wp:inline>
              </w:drawing>
            </w:r>
          </w:p>
        </w:tc>
        <w:tc>
          <w:tcPr>
            <w:tcW w:w="3758" w:type="dxa"/>
            <w:tcBorders>
              <w:top w:val="single" w:sz="4" w:space="0" w:color="auto"/>
              <w:left w:val="single" w:sz="4" w:space="0" w:color="auto"/>
              <w:bottom w:val="single" w:sz="4" w:space="0" w:color="auto"/>
              <w:right w:val="single" w:sz="4" w:space="0" w:color="auto"/>
            </w:tcBorders>
            <w:hideMark/>
          </w:tcPr>
          <w:p w14:paraId="54A08A05" w14:textId="77777777" w:rsidR="00D12421" w:rsidRPr="0049526A" w:rsidRDefault="00C175DA" w:rsidP="00D12421">
            <w:pPr>
              <w:tabs>
                <w:tab w:val="left" w:pos="720"/>
              </w:tabs>
              <w:spacing w:before="0"/>
              <w:rPr>
                <w:sz w:val="20"/>
                <w:szCs w:val="26"/>
              </w:rPr>
            </w:pPr>
            <w:hyperlink r:id="rId18" w:history="1">
              <w:r w:rsidR="00D12421" w:rsidRPr="0049526A">
                <w:rPr>
                  <w:rStyle w:val="Hyperlink"/>
                  <w:rFonts w:hint="cs"/>
                  <w:color w:val="0563C1"/>
                  <w:sz w:val="20"/>
                  <w:szCs w:val="26"/>
                </w:rPr>
                <w:t>kjwee56@rapa.or.kr</w:t>
              </w:r>
            </w:hyperlink>
          </w:p>
        </w:tc>
      </w:tr>
      <w:tr w:rsidR="002F3D27" w:rsidRPr="0049526A" w14:paraId="242600D5" w14:textId="77777777" w:rsidTr="00D12421">
        <w:tc>
          <w:tcPr>
            <w:tcW w:w="2078" w:type="dxa"/>
            <w:tcBorders>
              <w:top w:val="single" w:sz="4" w:space="0" w:color="auto"/>
              <w:left w:val="single" w:sz="4" w:space="0" w:color="auto"/>
              <w:bottom w:val="single" w:sz="4" w:space="0" w:color="auto"/>
              <w:right w:val="single" w:sz="4" w:space="0" w:color="auto"/>
            </w:tcBorders>
            <w:hideMark/>
          </w:tcPr>
          <w:p w14:paraId="626A45D0" w14:textId="76576FB1" w:rsidR="00D12421" w:rsidRPr="0049526A" w:rsidRDefault="00F91E73" w:rsidP="007B325F">
            <w:pPr>
              <w:tabs>
                <w:tab w:val="left" w:pos="720"/>
              </w:tabs>
              <w:spacing w:before="0"/>
              <w:jc w:val="left"/>
              <w:rPr>
                <w:sz w:val="20"/>
                <w:szCs w:val="26"/>
                <w:rtl/>
              </w:rPr>
            </w:pPr>
            <w:r w:rsidRPr="0049526A">
              <w:rPr>
                <w:rFonts w:hint="cs"/>
                <w:sz w:val="20"/>
                <w:szCs w:val="26"/>
                <w:rtl/>
              </w:rPr>
              <w:t>القائم بأعمال نائب رئيس المجموعة التحضيرية للمؤتمر لعام</w:t>
            </w:r>
            <w:r w:rsidR="007B325F">
              <w:rPr>
                <w:rFonts w:hint="eastAsia"/>
                <w:rtl/>
              </w:rPr>
              <w:t> </w:t>
            </w:r>
            <w:r w:rsidRPr="0049526A">
              <w:rPr>
                <w:rFonts w:hint="cs"/>
                <w:sz w:val="20"/>
                <w:szCs w:val="26"/>
                <w:lang w:val="en-GB"/>
              </w:rPr>
              <w:t>2019</w:t>
            </w:r>
            <w:r w:rsidR="0049526A">
              <w:rPr>
                <w:rFonts w:hint="cs"/>
                <w:sz w:val="20"/>
                <w:szCs w:val="26"/>
                <w:rtl/>
                <w:lang w:val="en-GB"/>
              </w:rPr>
              <w:t xml:space="preserve"> </w:t>
            </w:r>
            <w:r w:rsidR="0049526A">
              <w:rPr>
                <w:sz w:val="20"/>
                <w:szCs w:val="26"/>
                <w:lang w:val="en-GB" w:bidi="ar-EG"/>
              </w:rPr>
              <w:t>(</w:t>
            </w:r>
            <w:r w:rsidR="0049526A" w:rsidRPr="0049526A">
              <w:rPr>
                <w:rFonts w:hint="cs"/>
                <w:sz w:val="20"/>
                <w:szCs w:val="26"/>
                <w:lang w:val="en-GB" w:bidi="ar-EG"/>
              </w:rPr>
              <w:t>APG</w:t>
            </w:r>
            <w:r w:rsidR="0049526A">
              <w:rPr>
                <w:sz w:val="20"/>
                <w:szCs w:val="26"/>
                <w:lang w:val="en-GB" w:bidi="ar-EG"/>
              </w:rPr>
              <w:noBreakHyphen/>
            </w:r>
            <w:r w:rsidR="0049526A" w:rsidRPr="0049526A">
              <w:rPr>
                <w:rFonts w:hint="cs"/>
                <w:sz w:val="20"/>
                <w:szCs w:val="26"/>
                <w:lang w:val="en-GB" w:bidi="ar-EG"/>
              </w:rPr>
              <w:t>19</w:t>
            </w:r>
            <w:r w:rsidR="0049526A">
              <w:rPr>
                <w:sz w:val="20"/>
                <w:szCs w:val="26"/>
                <w:lang w:val="en-GB" w:bidi="ar-EG"/>
              </w:rPr>
              <w:t>)</w:t>
            </w:r>
          </w:p>
        </w:tc>
        <w:tc>
          <w:tcPr>
            <w:tcW w:w="3226" w:type="dxa"/>
            <w:tcBorders>
              <w:top w:val="single" w:sz="4" w:space="0" w:color="auto"/>
              <w:left w:val="single" w:sz="4" w:space="0" w:color="auto"/>
              <w:bottom w:val="single" w:sz="4" w:space="0" w:color="auto"/>
              <w:right w:val="single" w:sz="4" w:space="0" w:color="auto"/>
            </w:tcBorders>
            <w:hideMark/>
          </w:tcPr>
          <w:p w14:paraId="7C2F987B" w14:textId="77777777" w:rsidR="00976D50" w:rsidRPr="0049526A" w:rsidRDefault="00FB697E" w:rsidP="00D12421">
            <w:pPr>
              <w:tabs>
                <w:tab w:val="left" w:pos="720"/>
              </w:tabs>
              <w:spacing w:before="0"/>
              <w:rPr>
                <w:sz w:val="20"/>
                <w:szCs w:val="26"/>
                <w:rtl/>
                <w:lang w:bidi="ar-EG"/>
              </w:rPr>
            </w:pPr>
            <w:r w:rsidRPr="0049526A">
              <w:rPr>
                <w:rFonts w:hint="cs"/>
                <w:sz w:val="20"/>
                <w:szCs w:val="26"/>
                <w:rtl/>
                <w:lang w:bidi="ar-EG"/>
              </w:rPr>
              <w:t xml:space="preserve">السيد/ كريستوفر هوز </w:t>
            </w:r>
          </w:p>
          <w:p w14:paraId="2205271D" w14:textId="547A8AE7" w:rsidR="00D12421" w:rsidRPr="0049526A" w:rsidRDefault="00FB697E" w:rsidP="00D12421">
            <w:pPr>
              <w:tabs>
                <w:tab w:val="left" w:pos="720"/>
              </w:tabs>
              <w:spacing w:before="0"/>
              <w:rPr>
                <w:sz w:val="20"/>
                <w:szCs w:val="26"/>
              </w:rPr>
            </w:pPr>
            <w:r w:rsidRPr="0049526A">
              <w:rPr>
                <w:rFonts w:hint="cs"/>
                <w:sz w:val="20"/>
                <w:szCs w:val="26"/>
                <w:rtl/>
                <w:lang w:bidi="ar-EG"/>
              </w:rPr>
              <w:t>(أستراليا)</w:t>
            </w:r>
          </w:p>
        </w:tc>
        <w:tc>
          <w:tcPr>
            <w:tcW w:w="1423" w:type="dxa"/>
            <w:tcBorders>
              <w:top w:val="single" w:sz="4" w:space="0" w:color="auto"/>
              <w:left w:val="single" w:sz="4" w:space="0" w:color="auto"/>
              <w:bottom w:val="single" w:sz="4" w:space="0" w:color="auto"/>
              <w:right w:val="single" w:sz="4" w:space="0" w:color="auto"/>
            </w:tcBorders>
            <w:hideMark/>
          </w:tcPr>
          <w:p w14:paraId="3ABA4240" w14:textId="5710AC07" w:rsidR="00D12421" w:rsidRPr="0049526A" w:rsidRDefault="00D12421" w:rsidP="00D12421">
            <w:pPr>
              <w:tabs>
                <w:tab w:val="left" w:pos="720"/>
              </w:tabs>
              <w:spacing w:before="0"/>
              <w:rPr>
                <w:sz w:val="20"/>
                <w:szCs w:val="26"/>
              </w:rPr>
            </w:pPr>
            <w:r w:rsidRPr="0049526A">
              <w:rPr>
                <w:rFonts w:hint="cs"/>
                <w:noProof/>
                <w:sz w:val="20"/>
                <w:szCs w:val="26"/>
                <w:lang w:eastAsia="en-GB"/>
              </w:rPr>
              <w:drawing>
                <wp:inline distT="0" distB="0" distL="0" distR="0" wp14:anchorId="76D09004" wp14:editId="64ACDFC0">
                  <wp:extent cx="777875" cy="982345"/>
                  <wp:effectExtent l="0" t="0" r="3175"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7875" cy="982345"/>
                          </a:xfrm>
                          <a:prstGeom prst="rect">
                            <a:avLst/>
                          </a:prstGeom>
                          <a:noFill/>
                          <a:ln>
                            <a:noFill/>
                          </a:ln>
                        </pic:spPr>
                      </pic:pic>
                    </a:graphicData>
                  </a:graphic>
                </wp:inline>
              </w:drawing>
            </w:r>
          </w:p>
        </w:tc>
        <w:tc>
          <w:tcPr>
            <w:tcW w:w="3758" w:type="dxa"/>
            <w:tcBorders>
              <w:top w:val="single" w:sz="4" w:space="0" w:color="auto"/>
              <w:left w:val="single" w:sz="4" w:space="0" w:color="auto"/>
              <w:bottom w:val="single" w:sz="4" w:space="0" w:color="auto"/>
              <w:right w:val="single" w:sz="4" w:space="0" w:color="auto"/>
            </w:tcBorders>
            <w:hideMark/>
          </w:tcPr>
          <w:p w14:paraId="168C6C5E" w14:textId="77777777" w:rsidR="00D12421" w:rsidRPr="0049526A" w:rsidRDefault="00C175DA" w:rsidP="00D12421">
            <w:pPr>
              <w:tabs>
                <w:tab w:val="left" w:pos="720"/>
              </w:tabs>
              <w:spacing w:before="0"/>
              <w:rPr>
                <w:sz w:val="20"/>
                <w:szCs w:val="26"/>
              </w:rPr>
            </w:pPr>
            <w:hyperlink r:id="rId20" w:history="1">
              <w:r w:rsidR="00D12421" w:rsidRPr="0049526A">
                <w:rPr>
                  <w:rStyle w:val="Hyperlink"/>
                  <w:rFonts w:hint="cs"/>
                  <w:color w:val="0563C1"/>
                  <w:sz w:val="20"/>
                  <w:szCs w:val="26"/>
                </w:rPr>
                <w:t>Christopher.Hose@acma.gov.au</w:t>
              </w:r>
            </w:hyperlink>
            <w:r w:rsidR="00D12421" w:rsidRPr="0049526A">
              <w:rPr>
                <w:rFonts w:hint="cs"/>
                <w:sz w:val="20"/>
                <w:szCs w:val="26"/>
              </w:rPr>
              <w:t xml:space="preserve"> </w:t>
            </w:r>
          </w:p>
        </w:tc>
      </w:tr>
      <w:tr w:rsidR="002F3D27" w:rsidRPr="0049526A" w14:paraId="3F0B8AFC" w14:textId="77777777" w:rsidTr="00D12421">
        <w:tc>
          <w:tcPr>
            <w:tcW w:w="2078" w:type="dxa"/>
            <w:tcBorders>
              <w:top w:val="single" w:sz="4" w:space="0" w:color="auto"/>
              <w:left w:val="single" w:sz="4" w:space="0" w:color="auto"/>
              <w:bottom w:val="single" w:sz="4" w:space="0" w:color="auto"/>
              <w:right w:val="single" w:sz="4" w:space="0" w:color="auto"/>
            </w:tcBorders>
            <w:hideMark/>
          </w:tcPr>
          <w:p w14:paraId="60FAA512" w14:textId="1D5B0E3C" w:rsidR="00D12421" w:rsidRPr="0049526A" w:rsidRDefault="00976D50" w:rsidP="007B325F">
            <w:pPr>
              <w:tabs>
                <w:tab w:val="left" w:pos="720"/>
              </w:tabs>
              <w:spacing w:before="0"/>
              <w:jc w:val="left"/>
              <w:rPr>
                <w:sz w:val="20"/>
                <w:szCs w:val="26"/>
              </w:rPr>
            </w:pPr>
            <w:r w:rsidRPr="0049526A">
              <w:rPr>
                <w:rFonts w:hint="cs"/>
                <w:sz w:val="20"/>
                <w:szCs w:val="26"/>
                <w:rtl/>
                <w:lang w:bidi="ar-EG"/>
              </w:rPr>
              <w:t xml:space="preserve">القائم بأعمال نائب رئيس المجموعة التحضيرية للمؤتمر </w:t>
            </w:r>
            <w:r w:rsidR="0049526A" w:rsidRPr="0049526A">
              <w:rPr>
                <w:rFonts w:hint="cs"/>
                <w:sz w:val="20"/>
                <w:szCs w:val="26"/>
                <w:rtl/>
              </w:rPr>
              <w:t>لعام</w:t>
            </w:r>
            <w:r w:rsidR="007B325F">
              <w:rPr>
                <w:rFonts w:hint="eastAsia"/>
                <w:sz w:val="20"/>
                <w:szCs w:val="26"/>
                <w:rtl/>
              </w:rPr>
              <w:t> </w:t>
            </w:r>
            <w:r w:rsidR="0049526A" w:rsidRPr="0049526A">
              <w:rPr>
                <w:rFonts w:hint="cs"/>
                <w:sz w:val="20"/>
                <w:szCs w:val="26"/>
                <w:lang w:val="en-GB"/>
              </w:rPr>
              <w:t>2019</w:t>
            </w:r>
            <w:r w:rsidR="0049526A">
              <w:rPr>
                <w:rFonts w:hint="cs"/>
                <w:sz w:val="20"/>
                <w:szCs w:val="26"/>
                <w:rtl/>
                <w:lang w:val="en-GB"/>
              </w:rPr>
              <w:t xml:space="preserve"> </w:t>
            </w:r>
            <w:r w:rsidR="0049526A">
              <w:rPr>
                <w:sz w:val="20"/>
                <w:szCs w:val="26"/>
                <w:lang w:val="en-GB" w:bidi="ar-EG"/>
              </w:rPr>
              <w:t>(</w:t>
            </w:r>
            <w:r w:rsidR="0049526A" w:rsidRPr="0049526A">
              <w:rPr>
                <w:rFonts w:hint="cs"/>
                <w:sz w:val="20"/>
                <w:szCs w:val="26"/>
                <w:lang w:val="en-GB" w:bidi="ar-EG"/>
              </w:rPr>
              <w:t>APG</w:t>
            </w:r>
            <w:r w:rsidR="0049526A">
              <w:rPr>
                <w:sz w:val="20"/>
                <w:szCs w:val="26"/>
                <w:lang w:val="en-GB" w:bidi="ar-EG"/>
              </w:rPr>
              <w:noBreakHyphen/>
            </w:r>
            <w:r w:rsidR="0049526A" w:rsidRPr="0049526A">
              <w:rPr>
                <w:rFonts w:hint="cs"/>
                <w:sz w:val="20"/>
                <w:szCs w:val="26"/>
                <w:lang w:val="en-GB" w:bidi="ar-EG"/>
              </w:rPr>
              <w:t>19</w:t>
            </w:r>
            <w:r w:rsidR="0049526A">
              <w:rPr>
                <w:sz w:val="20"/>
                <w:szCs w:val="26"/>
                <w:lang w:val="en-GB" w:bidi="ar-EG"/>
              </w:rPr>
              <w:t>)</w:t>
            </w:r>
          </w:p>
        </w:tc>
        <w:tc>
          <w:tcPr>
            <w:tcW w:w="3226" w:type="dxa"/>
            <w:tcBorders>
              <w:top w:val="single" w:sz="4" w:space="0" w:color="auto"/>
              <w:left w:val="single" w:sz="4" w:space="0" w:color="auto"/>
              <w:bottom w:val="single" w:sz="4" w:space="0" w:color="auto"/>
              <w:right w:val="single" w:sz="4" w:space="0" w:color="auto"/>
            </w:tcBorders>
            <w:hideMark/>
          </w:tcPr>
          <w:p w14:paraId="668A8AED" w14:textId="77777777" w:rsidR="00FB697E" w:rsidRPr="0049526A" w:rsidRDefault="00FB697E" w:rsidP="00D12421">
            <w:pPr>
              <w:tabs>
                <w:tab w:val="left" w:pos="720"/>
              </w:tabs>
              <w:spacing w:before="0"/>
              <w:rPr>
                <w:sz w:val="20"/>
                <w:szCs w:val="26"/>
                <w:rtl/>
                <w:lang w:bidi="ar-EG"/>
              </w:rPr>
            </w:pPr>
            <w:r w:rsidRPr="0049526A">
              <w:rPr>
                <w:rFonts w:hint="cs"/>
                <w:sz w:val="20"/>
                <w:szCs w:val="26"/>
                <w:rtl/>
                <w:lang w:bidi="ar-EG"/>
              </w:rPr>
              <w:t>السيدة/ جو كير</w:t>
            </w:r>
          </w:p>
          <w:p w14:paraId="0F1C4AC0" w14:textId="45E6CFEB" w:rsidR="00D12421" w:rsidRPr="0049526A" w:rsidRDefault="00FB697E" w:rsidP="000D76BF">
            <w:pPr>
              <w:tabs>
                <w:tab w:val="left" w:pos="720"/>
              </w:tabs>
              <w:spacing w:before="0"/>
              <w:rPr>
                <w:sz w:val="20"/>
                <w:szCs w:val="26"/>
              </w:rPr>
            </w:pPr>
            <w:r w:rsidRPr="0049526A">
              <w:rPr>
                <w:rFonts w:hint="cs"/>
                <w:sz w:val="20"/>
                <w:szCs w:val="26"/>
                <w:rtl/>
                <w:lang w:bidi="ar-EG"/>
              </w:rPr>
              <w:t>(جمهورية الصين الشعبية)</w:t>
            </w:r>
          </w:p>
        </w:tc>
        <w:tc>
          <w:tcPr>
            <w:tcW w:w="1423" w:type="dxa"/>
            <w:tcBorders>
              <w:top w:val="single" w:sz="4" w:space="0" w:color="auto"/>
              <w:left w:val="single" w:sz="4" w:space="0" w:color="auto"/>
              <w:bottom w:val="single" w:sz="4" w:space="0" w:color="auto"/>
              <w:right w:val="single" w:sz="4" w:space="0" w:color="auto"/>
            </w:tcBorders>
            <w:hideMark/>
          </w:tcPr>
          <w:p w14:paraId="4B6C6EB5" w14:textId="784900C7" w:rsidR="00D12421" w:rsidRPr="0049526A" w:rsidRDefault="00D12421" w:rsidP="00D12421">
            <w:pPr>
              <w:tabs>
                <w:tab w:val="left" w:pos="720"/>
              </w:tabs>
              <w:spacing w:before="0"/>
              <w:rPr>
                <w:sz w:val="20"/>
                <w:szCs w:val="26"/>
              </w:rPr>
            </w:pPr>
            <w:r w:rsidRPr="0049526A">
              <w:rPr>
                <w:rFonts w:hint="cs"/>
                <w:noProof/>
                <w:sz w:val="20"/>
                <w:szCs w:val="26"/>
                <w:lang w:eastAsia="en-GB"/>
              </w:rPr>
              <w:drawing>
                <wp:inline distT="0" distB="0" distL="0" distR="0" wp14:anchorId="3A31E8E8" wp14:editId="30C1077D">
                  <wp:extent cx="812165" cy="1173480"/>
                  <wp:effectExtent l="0" t="0" r="6985"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2165" cy="1173480"/>
                          </a:xfrm>
                          <a:prstGeom prst="rect">
                            <a:avLst/>
                          </a:prstGeom>
                          <a:noFill/>
                          <a:ln>
                            <a:noFill/>
                          </a:ln>
                        </pic:spPr>
                      </pic:pic>
                    </a:graphicData>
                  </a:graphic>
                </wp:inline>
              </w:drawing>
            </w:r>
          </w:p>
        </w:tc>
        <w:tc>
          <w:tcPr>
            <w:tcW w:w="3758" w:type="dxa"/>
            <w:tcBorders>
              <w:top w:val="single" w:sz="4" w:space="0" w:color="auto"/>
              <w:left w:val="single" w:sz="4" w:space="0" w:color="auto"/>
              <w:bottom w:val="single" w:sz="4" w:space="0" w:color="auto"/>
              <w:right w:val="single" w:sz="4" w:space="0" w:color="auto"/>
            </w:tcBorders>
            <w:hideMark/>
          </w:tcPr>
          <w:p w14:paraId="19DFF01F" w14:textId="77777777" w:rsidR="00D12421" w:rsidRPr="0049526A" w:rsidRDefault="00C175DA" w:rsidP="00D12421">
            <w:pPr>
              <w:tabs>
                <w:tab w:val="left" w:pos="720"/>
              </w:tabs>
              <w:spacing w:before="0"/>
              <w:rPr>
                <w:sz w:val="20"/>
                <w:szCs w:val="26"/>
              </w:rPr>
            </w:pPr>
            <w:hyperlink r:id="rId22" w:history="1">
              <w:r w:rsidR="00D12421" w:rsidRPr="0049526A">
                <w:rPr>
                  <w:rStyle w:val="Hyperlink"/>
                  <w:rFonts w:hint="cs"/>
                  <w:color w:val="0563C1"/>
                  <w:sz w:val="20"/>
                  <w:szCs w:val="26"/>
                </w:rPr>
                <w:t>zhukeer@miit.gov.cn</w:t>
              </w:r>
            </w:hyperlink>
            <w:r w:rsidR="00D12421" w:rsidRPr="0049526A">
              <w:rPr>
                <w:rFonts w:hint="cs"/>
                <w:sz w:val="20"/>
                <w:szCs w:val="26"/>
              </w:rPr>
              <w:t xml:space="preserve"> </w:t>
            </w:r>
          </w:p>
        </w:tc>
      </w:tr>
      <w:tr w:rsidR="002F3D27" w:rsidRPr="0049526A" w14:paraId="22394B1F" w14:textId="77777777" w:rsidTr="00D12421">
        <w:tc>
          <w:tcPr>
            <w:tcW w:w="2078" w:type="dxa"/>
            <w:tcBorders>
              <w:top w:val="single" w:sz="4" w:space="0" w:color="auto"/>
              <w:left w:val="single" w:sz="4" w:space="0" w:color="auto"/>
              <w:bottom w:val="single" w:sz="4" w:space="0" w:color="auto"/>
              <w:right w:val="single" w:sz="4" w:space="0" w:color="auto"/>
            </w:tcBorders>
            <w:hideMark/>
          </w:tcPr>
          <w:p w14:paraId="38DFC874" w14:textId="453D4246" w:rsidR="00D12421" w:rsidRPr="0049526A" w:rsidRDefault="00976D50" w:rsidP="007B325F">
            <w:pPr>
              <w:tabs>
                <w:tab w:val="left" w:pos="720"/>
              </w:tabs>
              <w:spacing w:before="0"/>
              <w:jc w:val="left"/>
              <w:rPr>
                <w:sz w:val="20"/>
                <w:szCs w:val="26"/>
                <w:rtl/>
                <w:lang w:bidi="ar-EG"/>
              </w:rPr>
            </w:pPr>
            <w:r w:rsidRPr="0049526A">
              <w:rPr>
                <w:rFonts w:hint="cs"/>
                <w:sz w:val="20"/>
                <w:szCs w:val="26"/>
                <w:rtl/>
                <w:lang w:bidi="ar-EG"/>
              </w:rPr>
              <w:t>رئيس لجنة الصياغة ب</w:t>
            </w:r>
            <w:r w:rsidRPr="0049526A">
              <w:rPr>
                <w:rFonts w:hint="cs"/>
                <w:sz w:val="20"/>
                <w:szCs w:val="26"/>
                <w:rtl/>
              </w:rPr>
              <w:t xml:space="preserve">المجموعة التحضيرية للمؤتمر </w:t>
            </w:r>
            <w:r w:rsidR="0049526A" w:rsidRPr="0049526A">
              <w:rPr>
                <w:rFonts w:hint="cs"/>
                <w:sz w:val="20"/>
                <w:szCs w:val="26"/>
                <w:rtl/>
              </w:rPr>
              <w:t>لعام</w:t>
            </w:r>
            <w:r w:rsidR="007B325F">
              <w:rPr>
                <w:rFonts w:hint="eastAsia"/>
                <w:sz w:val="20"/>
                <w:szCs w:val="26"/>
                <w:rtl/>
              </w:rPr>
              <w:t> </w:t>
            </w:r>
            <w:r w:rsidR="0049526A" w:rsidRPr="0049526A">
              <w:rPr>
                <w:rFonts w:hint="cs"/>
                <w:sz w:val="20"/>
                <w:szCs w:val="26"/>
                <w:lang w:val="en-GB"/>
              </w:rPr>
              <w:t>2019</w:t>
            </w:r>
            <w:r w:rsidR="007B325F">
              <w:rPr>
                <w:rFonts w:hint="eastAsia"/>
                <w:sz w:val="20"/>
                <w:szCs w:val="26"/>
                <w:rtl/>
                <w:lang w:val="en-GB"/>
              </w:rPr>
              <w:t> </w:t>
            </w:r>
            <w:r w:rsidR="0049526A">
              <w:rPr>
                <w:sz w:val="20"/>
                <w:szCs w:val="26"/>
                <w:lang w:val="en-GB" w:bidi="ar-EG"/>
              </w:rPr>
              <w:t>(</w:t>
            </w:r>
            <w:r w:rsidR="0049526A" w:rsidRPr="0049526A">
              <w:rPr>
                <w:rFonts w:hint="cs"/>
                <w:sz w:val="20"/>
                <w:szCs w:val="26"/>
                <w:lang w:val="en-GB" w:bidi="ar-EG"/>
              </w:rPr>
              <w:t>APG</w:t>
            </w:r>
            <w:r w:rsidR="0049526A">
              <w:rPr>
                <w:sz w:val="20"/>
                <w:szCs w:val="26"/>
                <w:lang w:val="en-GB" w:bidi="ar-EG"/>
              </w:rPr>
              <w:noBreakHyphen/>
            </w:r>
            <w:r w:rsidR="0049526A" w:rsidRPr="0049526A">
              <w:rPr>
                <w:rFonts w:hint="cs"/>
                <w:sz w:val="20"/>
                <w:szCs w:val="26"/>
                <w:lang w:val="en-GB" w:bidi="ar-EG"/>
              </w:rPr>
              <w:t>19</w:t>
            </w:r>
            <w:r w:rsidR="0049526A">
              <w:rPr>
                <w:sz w:val="20"/>
                <w:szCs w:val="26"/>
                <w:lang w:val="en-GB" w:bidi="ar-EG"/>
              </w:rPr>
              <w:t>)</w:t>
            </w:r>
          </w:p>
        </w:tc>
        <w:tc>
          <w:tcPr>
            <w:tcW w:w="3226" w:type="dxa"/>
            <w:tcBorders>
              <w:top w:val="single" w:sz="4" w:space="0" w:color="auto"/>
              <w:left w:val="single" w:sz="4" w:space="0" w:color="auto"/>
              <w:bottom w:val="single" w:sz="4" w:space="0" w:color="auto"/>
              <w:right w:val="single" w:sz="4" w:space="0" w:color="auto"/>
            </w:tcBorders>
            <w:hideMark/>
          </w:tcPr>
          <w:p w14:paraId="7FAFE52D" w14:textId="00B799D0" w:rsidR="00976D50" w:rsidRPr="0049526A" w:rsidRDefault="00976D50" w:rsidP="00976D50">
            <w:pPr>
              <w:tabs>
                <w:tab w:val="left" w:pos="720"/>
              </w:tabs>
              <w:spacing w:before="0"/>
              <w:rPr>
                <w:sz w:val="20"/>
                <w:szCs w:val="26"/>
                <w:rtl/>
              </w:rPr>
            </w:pPr>
            <w:r w:rsidRPr="0049526A">
              <w:rPr>
                <w:rFonts w:hint="cs"/>
                <w:sz w:val="20"/>
                <w:szCs w:val="26"/>
                <w:rtl/>
              </w:rPr>
              <w:t>الدكتور</w:t>
            </w:r>
            <w:r w:rsidR="002F3D27" w:rsidRPr="0049526A">
              <w:rPr>
                <w:rFonts w:hint="cs"/>
                <w:sz w:val="20"/>
                <w:szCs w:val="26"/>
                <w:rtl/>
              </w:rPr>
              <w:t>/</w:t>
            </w:r>
            <w:r w:rsidRPr="0049526A">
              <w:rPr>
                <w:rFonts w:hint="cs"/>
                <w:sz w:val="20"/>
                <w:szCs w:val="26"/>
                <w:rtl/>
              </w:rPr>
              <w:t xml:space="preserve"> تومي تشي</w:t>
            </w:r>
          </w:p>
          <w:p w14:paraId="06F2F561" w14:textId="13542C5C" w:rsidR="00D12421" w:rsidRPr="0049526A" w:rsidRDefault="00976D50" w:rsidP="000D76BF">
            <w:pPr>
              <w:tabs>
                <w:tab w:val="left" w:pos="720"/>
              </w:tabs>
              <w:spacing w:before="0"/>
              <w:rPr>
                <w:b/>
                <w:sz w:val="20"/>
                <w:szCs w:val="26"/>
              </w:rPr>
            </w:pPr>
            <w:r w:rsidRPr="0049526A">
              <w:rPr>
                <w:rFonts w:hint="cs"/>
                <w:sz w:val="20"/>
                <w:szCs w:val="26"/>
                <w:rtl/>
              </w:rPr>
              <w:t>(نيوزيلندا)</w:t>
            </w:r>
          </w:p>
        </w:tc>
        <w:tc>
          <w:tcPr>
            <w:tcW w:w="1423" w:type="dxa"/>
            <w:tcBorders>
              <w:top w:val="single" w:sz="4" w:space="0" w:color="auto"/>
              <w:left w:val="single" w:sz="4" w:space="0" w:color="auto"/>
              <w:bottom w:val="single" w:sz="4" w:space="0" w:color="auto"/>
              <w:right w:val="single" w:sz="4" w:space="0" w:color="auto"/>
            </w:tcBorders>
            <w:hideMark/>
          </w:tcPr>
          <w:p w14:paraId="31BC3938" w14:textId="65AE42E5" w:rsidR="00D12421" w:rsidRPr="0049526A" w:rsidRDefault="00D12421" w:rsidP="00D12421">
            <w:pPr>
              <w:tabs>
                <w:tab w:val="left" w:pos="720"/>
              </w:tabs>
              <w:spacing w:before="0"/>
              <w:rPr>
                <w:sz w:val="20"/>
                <w:szCs w:val="26"/>
              </w:rPr>
            </w:pPr>
            <w:r w:rsidRPr="0049526A">
              <w:rPr>
                <w:rFonts w:hint="cs"/>
                <w:noProof/>
                <w:sz w:val="20"/>
                <w:szCs w:val="26"/>
                <w:lang w:eastAsia="en-GB"/>
              </w:rPr>
              <w:drawing>
                <wp:inline distT="0" distB="0" distL="0" distR="0" wp14:anchorId="27C0E513" wp14:editId="545BED5F">
                  <wp:extent cx="839470" cy="907415"/>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9470" cy="907415"/>
                          </a:xfrm>
                          <a:prstGeom prst="rect">
                            <a:avLst/>
                          </a:prstGeom>
                          <a:noFill/>
                          <a:ln>
                            <a:noFill/>
                          </a:ln>
                        </pic:spPr>
                      </pic:pic>
                    </a:graphicData>
                  </a:graphic>
                </wp:inline>
              </w:drawing>
            </w:r>
          </w:p>
        </w:tc>
        <w:tc>
          <w:tcPr>
            <w:tcW w:w="3758" w:type="dxa"/>
            <w:tcBorders>
              <w:top w:val="single" w:sz="4" w:space="0" w:color="auto"/>
              <w:left w:val="single" w:sz="4" w:space="0" w:color="auto"/>
              <w:bottom w:val="single" w:sz="4" w:space="0" w:color="auto"/>
              <w:right w:val="single" w:sz="4" w:space="0" w:color="auto"/>
            </w:tcBorders>
            <w:hideMark/>
          </w:tcPr>
          <w:p w14:paraId="1CEBEEEA" w14:textId="77777777" w:rsidR="00D12421" w:rsidRPr="0049526A" w:rsidRDefault="00C175DA" w:rsidP="00D12421">
            <w:pPr>
              <w:tabs>
                <w:tab w:val="left" w:pos="720"/>
              </w:tabs>
              <w:spacing w:before="0"/>
              <w:rPr>
                <w:sz w:val="20"/>
                <w:szCs w:val="26"/>
              </w:rPr>
            </w:pPr>
            <w:hyperlink r:id="rId24" w:history="1">
              <w:r w:rsidR="00D12421" w:rsidRPr="0049526A">
                <w:rPr>
                  <w:rStyle w:val="Hyperlink"/>
                  <w:rFonts w:hint="cs"/>
                  <w:color w:val="0563C1"/>
                  <w:sz w:val="20"/>
                  <w:szCs w:val="26"/>
                </w:rPr>
                <w:t>Tommy.Chee@mbie.govt.nz</w:t>
              </w:r>
            </w:hyperlink>
          </w:p>
        </w:tc>
      </w:tr>
      <w:tr w:rsidR="002F3D27" w:rsidRPr="0049526A" w14:paraId="715920A4" w14:textId="77777777" w:rsidTr="00D12421">
        <w:tc>
          <w:tcPr>
            <w:tcW w:w="2078" w:type="dxa"/>
            <w:tcBorders>
              <w:top w:val="single" w:sz="4" w:space="0" w:color="auto"/>
              <w:left w:val="single" w:sz="4" w:space="0" w:color="auto"/>
              <w:bottom w:val="single" w:sz="4" w:space="0" w:color="auto"/>
              <w:right w:val="single" w:sz="4" w:space="0" w:color="auto"/>
            </w:tcBorders>
            <w:hideMark/>
          </w:tcPr>
          <w:p w14:paraId="0B039C03" w14:textId="4E3C773F" w:rsidR="00D12421" w:rsidRPr="0049526A" w:rsidRDefault="002F3D27" w:rsidP="007B325F">
            <w:pPr>
              <w:tabs>
                <w:tab w:val="left" w:pos="720"/>
              </w:tabs>
              <w:spacing w:before="0"/>
              <w:jc w:val="left"/>
              <w:rPr>
                <w:sz w:val="20"/>
                <w:szCs w:val="26"/>
              </w:rPr>
            </w:pPr>
            <w:r w:rsidRPr="0049526A">
              <w:rPr>
                <w:rFonts w:hint="cs"/>
                <w:sz w:val="20"/>
                <w:szCs w:val="26"/>
                <w:rtl/>
                <w:lang w:bidi="ar-EG"/>
              </w:rPr>
              <w:t xml:space="preserve">المستشار الأول الخاص </w:t>
            </w:r>
            <w:r w:rsidRPr="0049526A">
              <w:rPr>
                <w:rFonts w:hint="cs"/>
                <w:sz w:val="20"/>
                <w:szCs w:val="26"/>
                <w:rtl/>
              </w:rPr>
              <w:t xml:space="preserve">للمجموعة التحضيرية للمؤتمر </w:t>
            </w:r>
          </w:p>
        </w:tc>
        <w:tc>
          <w:tcPr>
            <w:tcW w:w="3226" w:type="dxa"/>
            <w:tcBorders>
              <w:top w:val="single" w:sz="4" w:space="0" w:color="auto"/>
              <w:left w:val="single" w:sz="4" w:space="0" w:color="auto"/>
              <w:bottom w:val="single" w:sz="4" w:space="0" w:color="auto"/>
              <w:right w:val="single" w:sz="4" w:space="0" w:color="auto"/>
            </w:tcBorders>
            <w:hideMark/>
          </w:tcPr>
          <w:p w14:paraId="55960ABA" w14:textId="77777777" w:rsidR="002F3D27" w:rsidRPr="0049526A" w:rsidRDefault="002F3D27" w:rsidP="00D12421">
            <w:pPr>
              <w:tabs>
                <w:tab w:val="left" w:pos="720"/>
              </w:tabs>
              <w:spacing w:before="0"/>
              <w:rPr>
                <w:sz w:val="20"/>
                <w:szCs w:val="26"/>
                <w:rtl/>
                <w:lang w:bidi="ar-EG"/>
              </w:rPr>
            </w:pPr>
            <w:r w:rsidRPr="0049526A">
              <w:rPr>
                <w:rFonts w:hint="cs"/>
                <w:sz w:val="20"/>
                <w:szCs w:val="26"/>
                <w:rtl/>
                <w:lang w:bidi="ar-EG"/>
              </w:rPr>
              <w:t xml:space="preserve">السيد/ </w:t>
            </w:r>
            <w:proofErr w:type="spellStart"/>
            <w:r w:rsidRPr="0049526A">
              <w:rPr>
                <w:rFonts w:hint="cs"/>
                <w:sz w:val="20"/>
                <w:szCs w:val="26"/>
                <w:rtl/>
                <w:lang w:bidi="ar-EG"/>
              </w:rPr>
              <w:t>كافوس</w:t>
            </w:r>
            <w:proofErr w:type="spellEnd"/>
            <w:r w:rsidRPr="0049526A">
              <w:rPr>
                <w:rFonts w:hint="cs"/>
                <w:sz w:val="20"/>
                <w:szCs w:val="26"/>
                <w:rtl/>
                <w:lang w:bidi="ar-EG"/>
              </w:rPr>
              <w:t xml:space="preserve"> أراسته </w:t>
            </w:r>
          </w:p>
          <w:p w14:paraId="175DCD0A" w14:textId="1F3684AA" w:rsidR="00D12421" w:rsidRPr="0049526A" w:rsidRDefault="002F3D27" w:rsidP="000D76BF">
            <w:pPr>
              <w:tabs>
                <w:tab w:val="left" w:pos="720"/>
              </w:tabs>
              <w:spacing w:before="0"/>
              <w:rPr>
                <w:bCs/>
                <w:color w:val="000000"/>
                <w:sz w:val="20"/>
                <w:szCs w:val="26"/>
                <w:lang w:bidi="ar-EG"/>
              </w:rPr>
            </w:pPr>
            <w:r w:rsidRPr="0049526A">
              <w:rPr>
                <w:rFonts w:hint="cs"/>
                <w:sz w:val="20"/>
                <w:szCs w:val="26"/>
                <w:rtl/>
              </w:rPr>
              <w:t>(جمهورية إيران الإسلامية)</w:t>
            </w:r>
          </w:p>
        </w:tc>
        <w:tc>
          <w:tcPr>
            <w:tcW w:w="1423" w:type="dxa"/>
            <w:tcBorders>
              <w:top w:val="single" w:sz="4" w:space="0" w:color="auto"/>
              <w:left w:val="single" w:sz="4" w:space="0" w:color="auto"/>
              <w:bottom w:val="single" w:sz="4" w:space="0" w:color="auto"/>
              <w:right w:val="single" w:sz="4" w:space="0" w:color="auto"/>
            </w:tcBorders>
            <w:hideMark/>
          </w:tcPr>
          <w:p w14:paraId="048FB5DA" w14:textId="3810A401" w:rsidR="00D12421" w:rsidRPr="0049526A" w:rsidRDefault="00D12421" w:rsidP="00D12421">
            <w:pPr>
              <w:tabs>
                <w:tab w:val="left" w:pos="720"/>
              </w:tabs>
              <w:spacing w:before="0"/>
              <w:rPr>
                <w:sz w:val="20"/>
                <w:szCs w:val="26"/>
              </w:rPr>
            </w:pPr>
            <w:r w:rsidRPr="0049526A">
              <w:rPr>
                <w:rFonts w:hint="cs"/>
                <w:noProof/>
                <w:sz w:val="20"/>
                <w:szCs w:val="26"/>
                <w:lang w:eastAsia="en-GB"/>
              </w:rPr>
              <w:drawing>
                <wp:inline distT="0" distB="0" distL="0" distR="0" wp14:anchorId="2E20C6BF" wp14:editId="58B1CCF4">
                  <wp:extent cx="866775" cy="8667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3758" w:type="dxa"/>
            <w:tcBorders>
              <w:top w:val="single" w:sz="4" w:space="0" w:color="auto"/>
              <w:left w:val="single" w:sz="4" w:space="0" w:color="auto"/>
              <w:bottom w:val="single" w:sz="4" w:space="0" w:color="auto"/>
              <w:right w:val="single" w:sz="4" w:space="0" w:color="auto"/>
            </w:tcBorders>
            <w:hideMark/>
          </w:tcPr>
          <w:p w14:paraId="18402F09" w14:textId="77777777" w:rsidR="00D12421" w:rsidRPr="0049526A" w:rsidRDefault="00C175DA" w:rsidP="00D12421">
            <w:pPr>
              <w:tabs>
                <w:tab w:val="left" w:pos="720"/>
              </w:tabs>
              <w:spacing w:before="0"/>
              <w:rPr>
                <w:color w:val="0563C1"/>
                <w:sz w:val="20"/>
                <w:szCs w:val="26"/>
                <w:u w:val="single"/>
              </w:rPr>
            </w:pPr>
            <w:hyperlink r:id="rId26" w:history="1">
              <w:r w:rsidR="00D12421" w:rsidRPr="0049526A">
                <w:rPr>
                  <w:rStyle w:val="Hyperlink"/>
                  <w:rFonts w:hint="cs"/>
                  <w:color w:val="0563C1"/>
                  <w:sz w:val="20"/>
                  <w:szCs w:val="26"/>
                </w:rPr>
                <w:t>kavouss.arasteh@gmail.com</w:t>
              </w:r>
            </w:hyperlink>
          </w:p>
        </w:tc>
      </w:tr>
    </w:tbl>
    <w:p w14:paraId="03463283" w14:textId="77777777" w:rsidR="00D12421" w:rsidRDefault="00D12421" w:rsidP="001614E0">
      <w:pPr>
        <w:rPr>
          <w:rFonts w:eastAsia="Calibri"/>
        </w:rPr>
      </w:pPr>
    </w:p>
    <w:tbl>
      <w:tblPr>
        <w:tblStyle w:val="TableGrid2"/>
        <w:bidiVisual/>
        <w:tblW w:w="10485" w:type="dxa"/>
        <w:tblInd w:w="0" w:type="dxa"/>
        <w:tblLook w:val="04A0" w:firstRow="1" w:lastRow="0" w:firstColumn="1" w:lastColumn="0" w:noHBand="0" w:noVBand="1"/>
      </w:tblPr>
      <w:tblGrid>
        <w:gridCol w:w="2126"/>
        <w:gridCol w:w="2831"/>
        <w:gridCol w:w="1701"/>
        <w:gridCol w:w="3827"/>
      </w:tblGrid>
      <w:tr w:rsidR="00D12421" w:rsidRPr="007B325F" w14:paraId="73BE9481" w14:textId="77777777" w:rsidTr="00D12421">
        <w:tc>
          <w:tcPr>
            <w:tcW w:w="1048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70C73AD" w14:textId="439F645D" w:rsidR="00D12421" w:rsidRPr="00174557" w:rsidRDefault="003B15ED" w:rsidP="00174557">
            <w:pPr>
              <w:pStyle w:val="TableHead0"/>
              <w:jc w:val="left"/>
              <w:rPr>
                <w:rtl/>
                <w:lang w:bidi="ar-EG"/>
              </w:rPr>
            </w:pPr>
            <w:r w:rsidRPr="00174557">
              <w:rPr>
                <w:rFonts w:hint="cs"/>
                <w:rtl/>
                <w:lang w:bidi="ar-EG"/>
              </w:rPr>
              <w:lastRenderedPageBreak/>
              <w:t xml:space="preserve">فرقة العمل </w:t>
            </w:r>
            <w:r w:rsidRPr="00174557">
              <w:rPr>
                <w:rFonts w:hint="cs"/>
                <w:lang w:bidi="ar-EG"/>
              </w:rPr>
              <w:t>1</w:t>
            </w:r>
            <w:r w:rsidRPr="00174557">
              <w:rPr>
                <w:rFonts w:hint="cs"/>
                <w:rtl/>
                <w:lang w:bidi="ar-EG"/>
              </w:rPr>
              <w:t>: الخدمات البرية المتنقلة والثابتة (</w:t>
            </w:r>
            <w:r w:rsidR="0067720B" w:rsidRPr="00174557">
              <w:rPr>
                <w:rFonts w:hint="cs"/>
                <w:rtl/>
                <w:lang w:bidi="ar-EG"/>
              </w:rPr>
              <w:t>ال</w:t>
            </w:r>
            <w:r w:rsidRPr="00174557">
              <w:rPr>
                <w:rFonts w:hint="cs"/>
                <w:rtl/>
                <w:lang w:bidi="ar-EG"/>
              </w:rPr>
              <w:t xml:space="preserve">بنود </w:t>
            </w:r>
            <w:r w:rsidR="0093705A" w:rsidRPr="00174557">
              <w:rPr>
                <w:rFonts w:hint="cs"/>
                <w:lang w:bidi="ar-EG"/>
              </w:rPr>
              <w:t>11.1</w:t>
            </w:r>
            <w:r w:rsidR="0093705A" w:rsidRPr="00174557">
              <w:rPr>
                <w:rFonts w:hint="cs"/>
                <w:rtl/>
                <w:lang w:bidi="ar-EG"/>
              </w:rPr>
              <w:t xml:space="preserve"> و</w:t>
            </w:r>
            <w:r w:rsidR="0093705A" w:rsidRPr="00174557">
              <w:rPr>
                <w:rFonts w:hint="cs"/>
                <w:lang w:bidi="ar-EG"/>
              </w:rPr>
              <w:t>12.1</w:t>
            </w:r>
            <w:r w:rsidR="0093705A" w:rsidRPr="00174557">
              <w:rPr>
                <w:rFonts w:hint="cs"/>
                <w:rtl/>
                <w:lang w:bidi="ar-EG"/>
              </w:rPr>
              <w:t xml:space="preserve"> و</w:t>
            </w:r>
            <w:r w:rsidR="0093705A" w:rsidRPr="00174557">
              <w:rPr>
                <w:rFonts w:hint="cs"/>
                <w:lang w:bidi="ar-EG"/>
              </w:rPr>
              <w:t>14.1</w:t>
            </w:r>
            <w:r w:rsidR="0093705A" w:rsidRPr="00174557">
              <w:rPr>
                <w:rFonts w:hint="cs"/>
                <w:rtl/>
                <w:lang w:bidi="ar-EG"/>
              </w:rPr>
              <w:t xml:space="preserve"> و</w:t>
            </w:r>
            <w:r w:rsidR="0093705A" w:rsidRPr="00174557">
              <w:rPr>
                <w:rFonts w:hint="cs"/>
                <w:lang w:bidi="ar-EG"/>
              </w:rPr>
              <w:t>15.1</w:t>
            </w:r>
            <w:r w:rsidR="0067720B" w:rsidRPr="00174557">
              <w:rPr>
                <w:rFonts w:hint="cs"/>
                <w:rtl/>
                <w:lang w:bidi="ar-EG"/>
              </w:rPr>
              <w:t xml:space="preserve"> من جدول الأعمال</w:t>
            </w:r>
            <w:r w:rsidR="0093705A" w:rsidRPr="00174557">
              <w:rPr>
                <w:rFonts w:hint="cs"/>
                <w:rtl/>
                <w:lang w:bidi="ar-EG"/>
              </w:rPr>
              <w:t>)</w:t>
            </w:r>
          </w:p>
        </w:tc>
      </w:tr>
      <w:tr w:rsidR="00D12421" w:rsidRPr="007B325F" w14:paraId="0FF4D99B" w14:textId="77777777" w:rsidTr="00D12421">
        <w:tc>
          <w:tcPr>
            <w:tcW w:w="2126" w:type="dxa"/>
            <w:tcBorders>
              <w:top w:val="single" w:sz="4" w:space="0" w:color="auto"/>
              <w:left w:val="single" w:sz="4" w:space="0" w:color="auto"/>
              <w:bottom w:val="single" w:sz="4" w:space="0" w:color="auto"/>
              <w:right w:val="single" w:sz="4" w:space="0" w:color="auto"/>
            </w:tcBorders>
            <w:shd w:val="clear" w:color="auto" w:fill="F2F2F2"/>
            <w:hideMark/>
          </w:tcPr>
          <w:p w14:paraId="715415D7" w14:textId="2B62F8B4" w:rsidR="00D12421" w:rsidRPr="00174557" w:rsidRDefault="0093705A" w:rsidP="00174557">
            <w:pPr>
              <w:pStyle w:val="Tablehead"/>
              <w:jc w:val="left"/>
            </w:pPr>
            <w:r w:rsidRPr="00174557">
              <w:rPr>
                <w:rFonts w:hint="cs"/>
                <w:rtl/>
              </w:rPr>
              <w:t>التسمية</w:t>
            </w:r>
          </w:p>
        </w:tc>
        <w:tc>
          <w:tcPr>
            <w:tcW w:w="2831" w:type="dxa"/>
            <w:tcBorders>
              <w:top w:val="single" w:sz="4" w:space="0" w:color="auto"/>
              <w:left w:val="single" w:sz="4" w:space="0" w:color="auto"/>
              <w:bottom w:val="single" w:sz="4" w:space="0" w:color="auto"/>
              <w:right w:val="single" w:sz="4" w:space="0" w:color="auto"/>
            </w:tcBorders>
            <w:shd w:val="clear" w:color="auto" w:fill="F2F2F2"/>
            <w:hideMark/>
          </w:tcPr>
          <w:p w14:paraId="41D6D869" w14:textId="3B45A913" w:rsidR="00D12421" w:rsidRPr="00174557" w:rsidRDefault="0093705A" w:rsidP="00174557">
            <w:pPr>
              <w:pStyle w:val="Tablehead"/>
              <w:jc w:val="left"/>
            </w:pPr>
            <w:r w:rsidRPr="00174557">
              <w:rPr>
                <w:rFonts w:hint="cs"/>
                <w:rtl/>
              </w:rPr>
              <w:t>الاسم</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6A38FEFF" w14:textId="3E3F6518" w:rsidR="00D12421" w:rsidRPr="00174557" w:rsidRDefault="0093705A" w:rsidP="00174557">
            <w:pPr>
              <w:pStyle w:val="Tablehead"/>
              <w:jc w:val="left"/>
            </w:pPr>
            <w:r w:rsidRPr="00174557">
              <w:rPr>
                <w:rFonts w:hint="cs"/>
                <w:rtl/>
              </w:rPr>
              <w:t>الصورة</w:t>
            </w:r>
          </w:p>
        </w:tc>
        <w:tc>
          <w:tcPr>
            <w:tcW w:w="3827" w:type="dxa"/>
            <w:tcBorders>
              <w:top w:val="single" w:sz="4" w:space="0" w:color="auto"/>
              <w:left w:val="single" w:sz="4" w:space="0" w:color="auto"/>
              <w:bottom w:val="single" w:sz="4" w:space="0" w:color="auto"/>
              <w:right w:val="single" w:sz="4" w:space="0" w:color="auto"/>
            </w:tcBorders>
            <w:shd w:val="clear" w:color="auto" w:fill="F2F2F2"/>
            <w:hideMark/>
          </w:tcPr>
          <w:p w14:paraId="279B6816" w14:textId="5081FD78" w:rsidR="00D12421" w:rsidRPr="00174557" w:rsidRDefault="0093705A" w:rsidP="00174557">
            <w:pPr>
              <w:pStyle w:val="Tablehead"/>
              <w:jc w:val="left"/>
            </w:pPr>
            <w:r w:rsidRPr="00174557">
              <w:rPr>
                <w:rFonts w:hint="cs"/>
                <w:rtl/>
              </w:rPr>
              <w:t>البريد الإلكتروني</w:t>
            </w:r>
          </w:p>
        </w:tc>
      </w:tr>
      <w:tr w:rsidR="00D12421" w:rsidRPr="007B325F" w14:paraId="21FCAA0C" w14:textId="77777777" w:rsidTr="00D12421">
        <w:tc>
          <w:tcPr>
            <w:tcW w:w="2126" w:type="dxa"/>
            <w:tcBorders>
              <w:top w:val="single" w:sz="4" w:space="0" w:color="auto"/>
              <w:left w:val="single" w:sz="4" w:space="0" w:color="auto"/>
              <w:bottom w:val="single" w:sz="4" w:space="0" w:color="auto"/>
              <w:right w:val="single" w:sz="4" w:space="0" w:color="auto"/>
            </w:tcBorders>
            <w:hideMark/>
          </w:tcPr>
          <w:p w14:paraId="3F4CB8F8" w14:textId="1B8393AA" w:rsidR="00D12421" w:rsidRPr="007B325F" w:rsidRDefault="0093705A" w:rsidP="007B325F">
            <w:pPr>
              <w:keepNext/>
              <w:keepLines/>
              <w:tabs>
                <w:tab w:val="left" w:pos="720"/>
              </w:tabs>
              <w:spacing w:before="0"/>
              <w:rPr>
                <w:sz w:val="20"/>
                <w:szCs w:val="26"/>
                <w:rtl/>
              </w:rPr>
            </w:pPr>
            <w:r w:rsidRPr="007B325F">
              <w:rPr>
                <w:rFonts w:hint="cs"/>
                <w:sz w:val="20"/>
                <w:szCs w:val="26"/>
                <w:rtl/>
              </w:rPr>
              <w:t xml:space="preserve">رئيس فرقة العمل </w:t>
            </w:r>
            <w:r w:rsidR="0049526A" w:rsidRPr="007B325F">
              <w:rPr>
                <w:sz w:val="20"/>
                <w:szCs w:val="26"/>
              </w:rPr>
              <w:t>1</w:t>
            </w:r>
          </w:p>
        </w:tc>
        <w:tc>
          <w:tcPr>
            <w:tcW w:w="2831" w:type="dxa"/>
            <w:tcBorders>
              <w:top w:val="single" w:sz="4" w:space="0" w:color="auto"/>
              <w:left w:val="single" w:sz="4" w:space="0" w:color="auto"/>
              <w:bottom w:val="single" w:sz="4" w:space="0" w:color="auto"/>
              <w:right w:val="single" w:sz="4" w:space="0" w:color="auto"/>
            </w:tcBorders>
          </w:tcPr>
          <w:p w14:paraId="7D76BDFA" w14:textId="77777777" w:rsidR="0093705A" w:rsidRPr="007B325F" w:rsidRDefault="0093705A" w:rsidP="007B325F">
            <w:pPr>
              <w:keepNext/>
              <w:keepLines/>
              <w:tabs>
                <w:tab w:val="left" w:pos="720"/>
              </w:tabs>
              <w:spacing w:before="0"/>
              <w:rPr>
                <w:sz w:val="20"/>
                <w:szCs w:val="26"/>
                <w:rtl/>
              </w:rPr>
            </w:pPr>
            <w:r w:rsidRPr="007B325F">
              <w:rPr>
                <w:rFonts w:hint="cs"/>
                <w:sz w:val="20"/>
                <w:szCs w:val="26"/>
                <w:rtl/>
              </w:rPr>
              <w:t>السيد/ جيا هوانغ</w:t>
            </w:r>
          </w:p>
          <w:p w14:paraId="5278071D" w14:textId="794829A1" w:rsidR="00D12421" w:rsidRPr="007B325F" w:rsidRDefault="0093705A" w:rsidP="007B325F">
            <w:pPr>
              <w:keepNext/>
              <w:keepLines/>
              <w:tabs>
                <w:tab w:val="left" w:pos="720"/>
              </w:tabs>
              <w:spacing w:before="0"/>
              <w:rPr>
                <w:sz w:val="20"/>
                <w:szCs w:val="26"/>
              </w:rPr>
            </w:pPr>
            <w:r w:rsidRPr="007B325F">
              <w:rPr>
                <w:rFonts w:hint="cs"/>
                <w:sz w:val="20"/>
                <w:szCs w:val="26"/>
                <w:rtl/>
              </w:rPr>
              <w:t>(جمهورية الصين الشعبية)</w:t>
            </w:r>
          </w:p>
        </w:tc>
        <w:tc>
          <w:tcPr>
            <w:tcW w:w="1701" w:type="dxa"/>
            <w:tcBorders>
              <w:top w:val="single" w:sz="4" w:space="0" w:color="auto"/>
              <w:left w:val="single" w:sz="4" w:space="0" w:color="auto"/>
              <w:bottom w:val="single" w:sz="4" w:space="0" w:color="auto"/>
              <w:right w:val="single" w:sz="4" w:space="0" w:color="auto"/>
            </w:tcBorders>
            <w:hideMark/>
          </w:tcPr>
          <w:p w14:paraId="61B5BE32" w14:textId="6D848A56" w:rsidR="00D12421" w:rsidRPr="007B325F" w:rsidRDefault="00D12421" w:rsidP="007B325F">
            <w:pPr>
              <w:keepNext/>
              <w:keepLines/>
              <w:tabs>
                <w:tab w:val="left" w:pos="720"/>
              </w:tabs>
              <w:spacing w:before="0"/>
              <w:rPr>
                <w:sz w:val="20"/>
                <w:szCs w:val="26"/>
              </w:rPr>
            </w:pPr>
            <w:r w:rsidRPr="007B325F">
              <w:rPr>
                <w:rFonts w:hint="cs"/>
                <w:noProof/>
                <w:sz w:val="20"/>
                <w:szCs w:val="26"/>
                <w:lang w:eastAsia="en-GB"/>
              </w:rPr>
              <w:drawing>
                <wp:inline distT="0" distB="0" distL="0" distR="0" wp14:anchorId="3A7553BF" wp14:editId="00F5B745">
                  <wp:extent cx="819150" cy="11734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1173480"/>
                          </a:xfrm>
                          <a:prstGeom prst="rect">
                            <a:avLst/>
                          </a:prstGeom>
                          <a:noFill/>
                          <a:ln>
                            <a:noFill/>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hideMark/>
          </w:tcPr>
          <w:p w14:paraId="144E7C21" w14:textId="77777777" w:rsidR="00D12421" w:rsidRPr="007B325F" w:rsidRDefault="00C175DA" w:rsidP="007B325F">
            <w:pPr>
              <w:keepNext/>
              <w:keepLines/>
              <w:tabs>
                <w:tab w:val="left" w:pos="720"/>
              </w:tabs>
              <w:spacing w:before="0"/>
              <w:rPr>
                <w:sz w:val="20"/>
                <w:szCs w:val="26"/>
              </w:rPr>
            </w:pPr>
            <w:hyperlink r:id="rId28" w:history="1">
              <w:r w:rsidR="00D12421" w:rsidRPr="007B325F">
                <w:rPr>
                  <w:rStyle w:val="Hyperlink"/>
                  <w:rFonts w:hint="cs"/>
                  <w:color w:val="0563C1"/>
                  <w:sz w:val="20"/>
                  <w:szCs w:val="26"/>
                </w:rPr>
                <w:t>ferrero.huang@srrc.org.cn</w:t>
              </w:r>
            </w:hyperlink>
          </w:p>
        </w:tc>
      </w:tr>
      <w:tr w:rsidR="00D12421" w:rsidRPr="007B325F" w14:paraId="64496E8F" w14:textId="77777777" w:rsidTr="00D12421">
        <w:tc>
          <w:tcPr>
            <w:tcW w:w="2126" w:type="dxa"/>
            <w:tcBorders>
              <w:top w:val="single" w:sz="4" w:space="0" w:color="auto"/>
              <w:left w:val="single" w:sz="4" w:space="0" w:color="auto"/>
              <w:bottom w:val="single" w:sz="4" w:space="0" w:color="auto"/>
              <w:right w:val="single" w:sz="4" w:space="0" w:color="auto"/>
            </w:tcBorders>
          </w:tcPr>
          <w:p w14:paraId="751460B4" w14:textId="57B59BAA" w:rsidR="00D12421" w:rsidRPr="007B325F" w:rsidRDefault="00470E7D" w:rsidP="007B325F">
            <w:pPr>
              <w:keepNext/>
              <w:keepLines/>
              <w:tabs>
                <w:tab w:val="left" w:pos="720"/>
              </w:tabs>
              <w:spacing w:before="0"/>
              <w:rPr>
                <w:sz w:val="20"/>
                <w:szCs w:val="26"/>
              </w:rPr>
            </w:pPr>
            <w:r w:rsidRPr="007B325F">
              <w:rPr>
                <w:rFonts w:hint="cs"/>
                <w:sz w:val="20"/>
                <w:szCs w:val="26"/>
                <w:rtl/>
              </w:rPr>
              <w:t>منسق</w:t>
            </w:r>
            <w:r w:rsidR="007B325F">
              <w:rPr>
                <w:rFonts w:hint="eastAsia"/>
                <w:sz w:val="20"/>
                <w:szCs w:val="26"/>
                <w:rtl/>
              </w:rPr>
              <w:t> </w:t>
            </w:r>
            <w:r w:rsidRPr="007B325F">
              <w:rPr>
                <w:rFonts w:hint="cs"/>
                <w:sz w:val="20"/>
                <w:szCs w:val="26"/>
                <w:rtl/>
              </w:rPr>
              <w:t>البند</w:t>
            </w:r>
            <w:r w:rsidR="007B325F">
              <w:rPr>
                <w:rFonts w:hint="eastAsia"/>
                <w:sz w:val="20"/>
                <w:szCs w:val="26"/>
                <w:rtl/>
              </w:rPr>
              <w:t> </w:t>
            </w:r>
            <w:r w:rsidRPr="007B325F">
              <w:rPr>
                <w:rFonts w:hint="cs"/>
                <w:sz w:val="20"/>
                <w:szCs w:val="26"/>
              </w:rPr>
              <w:t>11.1</w:t>
            </w:r>
            <w:r w:rsidRPr="007B325F">
              <w:rPr>
                <w:rFonts w:hint="cs"/>
                <w:sz w:val="20"/>
                <w:szCs w:val="26"/>
                <w:rtl/>
              </w:rPr>
              <w:t xml:space="preserve"> من</w:t>
            </w:r>
            <w:r w:rsidR="007B325F">
              <w:rPr>
                <w:rFonts w:hint="eastAsia"/>
                <w:sz w:val="20"/>
                <w:szCs w:val="26"/>
                <w:rtl/>
              </w:rPr>
              <w:t> </w:t>
            </w:r>
            <w:r w:rsidRPr="007B325F">
              <w:rPr>
                <w:rFonts w:hint="cs"/>
                <w:sz w:val="20"/>
                <w:szCs w:val="26"/>
                <w:rtl/>
              </w:rPr>
              <w:t>جدول</w:t>
            </w:r>
            <w:r w:rsidR="007B325F">
              <w:rPr>
                <w:rFonts w:hint="eastAsia"/>
                <w:sz w:val="20"/>
                <w:szCs w:val="26"/>
                <w:rtl/>
              </w:rPr>
              <w:t> </w:t>
            </w:r>
            <w:r w:rsidRPr="007B325F">
              <w:rPr>
                <w:rFonts w:hint="cs"/>
                <w:sz w:val="20"/>
                <w:szCs w:val="26"/>
                <w:rtl/>
              </w:rPr>
              <w:t>الأعمال</w:t>
            </w:r>
          </w:p>
          <w:p w14:paraId="29CECB22" w14:textId="77777777" w:rsidR="00D12421" w:rsidRPr="007B325F" w:rsidRDefault="00D12421" w:rsidP="007B325F">
            <w:pPr>
              <w:keepNext/>
              <w:keepLines/>
              <w:tabs>
                <w:tab w:val="left" w:pos="720"/>
              </w:tabs>
              <w:spacing w:before="0"/>
              <w:rPr>
                <w:sz w:val="20"/>
                <w:szCs w:val="26"/>
              </w:rPr>
            </w:pPr>
          </w:p>
          <w:p w14:paraId="7D53A6FF" w14:textId="77777777" w:rsidR="00D12421" w:rsidRPr="007B325F" w:rsidRDefault="00D12421" w:rsidP="007B325F">
            <w:pPr>
              <w:keepNext/>
              <w:keepLines/>
              <w:tabs>
                <w:tab w:val="left" w:pos="720"/>
              </w:tabs>
              <w:spacing w:before="0"/>
              <w:rPr>
                <w:sz w:val="20"/>
                <w:szCs w:val="26"/>
              </w:rPr>
            </w:pPr>
          </w:p>
          <w:p w14:paraId="0D3A8810" w14:textId="77777777" w:rsidR="00D12421" w:rsidRPr="007B325F" w:rsidRDefault="00D12421" w:rsidP="007B325F">
            <w:pPr>
              <w:keepNext/>
              <w:keepLines/>
              <w:tabs>
                <w:tab w:val="left" w:pos="720"/>
              </w:tabs>
              <w:spacing w:before="0"/>
              <w:rPr>
                <w:sz w:val="20"/>
                <w:szCs w:val="26"/>
              </w:rPr>
            </w:pPr>
          </w:p>
          <w:p w14:paraId="1982985E" w14:textId="77777777" w:rsidR="00D12421" w:rsidRPr="007B325F" w:rsidRDefault="00D12421" w:rsidP="007B325F">
            <w:pPr>
              <w:keepNext/>
              <w:keepLines/>
              <w:tabs>
                <w:tab w:val="left" w:pos="720"/>
              </w:tabs>
              <w:spacing w:before="0"/>
              <w:rPr>
                <w:sz w:val="20"/>
                <w:szCs w:val="26"/>
              </w:rPr>
            </w:pPr>
          </w:p>
          <w:p w14:paraId="4BAD184D" w14:textId="77777777" w:rsidR="00D12421" w:rsidRPr="007B325F" w:rsidRDefault="00D12421" w:rsidP="007B325F">
            <w:pPr>
              <w:keepNext/>
              <w:keepLines/>
              <w:tabs>
                <w:tab w:val="left" w:pos="720"/>
              </w:tabs>
              <w:spacing w:before="0"/>
              <w:rPr>
                <w:sz w:val="20"/>
                <w:szCs w:val="26"/>
              </w:rPr>
            </w:pPr>
          </w:p>
          <w:p w14:paraId="4A8A107F" w14:textId="01F067E4" w:rsidR="00D12421" w:rsidRPr="007B325F" w:rsidRDefault="00691BA5" w:rsidP="007B325F">
            <w:pPr>
              <w:keepNext/>
              <w:keepLines/>
              <w:tabs>
                <w:tab w:val="left" w:pos="720"/>
              </w:tabs>
              <w:spacing w:before="0"/>
              <w:rPr>
                <w:sz w:val="20"/>
                <w:szCs w:val="26"/>
              </w:rPr>
            </w:pPr>
            <w:r w:rsidRPr="007B325F">
              <w:rPr>
                <w:rFonts w:hint="cs"/>
                <w:sz w:val="20"/>
                <w:szCs w:val="26"/>
                <w:rtl/>
              </w:rPr>
              <w:t xml:space="preserve">منسق البند </w:t>
            </w:r>
            <w:r w:rsidRPr="007B325F">
              <w:rPr>
                <w:rFonts w:hint="cs"/>
                <w:sz w:val="20"/>
                <w:szCs w:val="26"/>
              </w:rPr>
              <w:t>11.1</w:t>
            </w:r>
            <w:r w:rsidRPr="007B325F">
              <w:rPr>
                <w:rFonts w:hint="cs"/>
                <w:sz w:val="20"/>
                <w:szCs w:val="26"/>
                <w:rtl/>
              </w:rPr>
              <w:t xml:space="preserve"> من جدول الأعمال (القائم بالأعمال)</w:t>
            </w:r>
          </w:p>
        </w:tc>
        <w:tc>
          <w:tcPr>
            <w:tcW w:w="2831" w:type="dxa"/>
            <w:tcBorders>
              <w:top w:val="single" w:sz="4" w:space="0" w:color="auto"/>
              <w:left w:val="single" w:sz="4" w:space="0" w:color="auto"/>
              <w:bottom w:val="single" w:sz="4" w:space="0" w:color="auto"/>
              <w:right w:val="single" w:sz="4" w:space="0" w:color="auto"/>
            </w:tcBorders>
          </w:tcPr>
          <w:p w14:paraId="649634DF" w14:textId="3AF8BF93" w:rsidR="00470E7D" w:rsidRPr="007B325F" w:rsidRDefault="00470E7D" w:rsidP="007B325F">
            <w:pPr>
              <w:keepNext/>
              <w:keepLines/>
              <w:tabs>
                <w:tab w:val="left" w:pos="720"/>
              </w:tabs>
              <w:spacing w:before="0"/>
              <w:rPr>
                <w:sz w:val="20"/>
                <w:szCs w:val="26"/>
                <w:rtl/>
              </w:rPr>
            </w:pPr>
            <w:r w:rsidRPr="007B325F">
              <w:rPr>
                <w:rFonts w:hint="cs"/>
                <w:sz w:val="20"/>
                <w:szCs w:val="26"/>
                <w:rtl/>
              </w:rPr>
              <w:t>السيد/ ليو ب</w:t>
            </w:r>
            <w:r w:rsidR="00EA41AD" w:rsidRPr="007B325F">
              <w:rPr>
                <w:rFonts w:hint="cs"/>
                <w:sz w:val="20"/>
                <w:szCs w:val="26"/>
                <w:rtl/>
              </w:rPr>
              <w:t>ي</w:t>
            </w:r>
            <w:r w:rsidRPr="007B325F">
              <w:rPr>
                <w:rFonts w:hint="cs"/>
                <w:sz w:val="20"/>
                <w:szCs w:val="26"/>
                <w:rtl/>
              </w:rPr>
              <w:t>ن</w:t>
            </w:r>
          </w:p>
          <w:p w14:paraId="2DA7BFC4" w14:textId="514D632D" w:rsidR="00470E7D" w:rsidRPr="007B325F" w:rsidRDefault="00470E7D" w:rsidP="007B325F">
            <w:pPr>
              <w:keepNext/>
              <w:keepLines/>
              <w:tabs>
                <w:tab w:val="left" w:pos="720"/>
              </w:tabs>
              <w:spacing w:before="0"/>
              <w:rPr>
                <w:sz w:val="20"/>
                <w:szCs w:val="26"/>
              </w:rPr>
            </w:pPr>
            <w:r w:rsidRPr="007B325F">
              <w:rPr>
                <w:rFonts w:hint="cs"/>
                <w:sz w:val="20"/>
                <w:szCs w:val="26"/>
                <w:rtl/>
              </w:rPr>
              <w:t>(جمهورية الصين الشعبية)</w:t>
            </w:r>
          </w:p>
          <w:p w14:paraId="17747DB3" w14:textId="7B0BAEF1" w:rsidR="00D12421" w:rsidRPr="007B325F" w:rsidRDefault="00D12421" w:rsidP="007B325F">
            <w:pPr>
              <w:keepNext/>
              <w:keepLines/>
              <w:tabs>
                <w:tab w:val="left" w:pos="720"/>
              </w:tabs>
              <w:spacing w:before="0"/>
              <w:rPr>
                <w:sz w:val="20"/>
                <w:szCs w:val="26"/>
              </w:rPr>
            </w:pPr>
          </w:p>
          <w:p w14:paraId="6B06F80B" w14:textId="77777777" w:rsidR="00D12421" w:rsidRPr="007B325F" w:rsidRDefault="00D12421" w:rsidP="007B325F">
            <w:pPr>
              <w:keepNext/>
              <w:keepLines/>
              <w:tabs>
                <w:tab w:val="left" w:pos="720"/>
              </w:tabs>
              <w:spacing w:before="0"/>
              <w:rPr>
                <w:sz w:val="20"/>
                <w:szCs w:val="26"/>
              </w:rPr>
            </w:pPr>
          </w:p>
          <w:p w14:paraId="0566AACC" w14:textId="77777777" w:rsidR="00D12421" w:rsidRPr="007B325F" w:rsidRDefault="00D12421" w:rsidP="007B325F">
            <w:pPr>
              <w:keepNext/>
              <w:keepLines/>
              <w:tabs>
                <w:tab w:val="left" w:pos="720"/>
              </w:tabs>
              <w:spacing w:before="0"/>
              <w:rPr>
                <w:sz w:val="20"/>
                <w:szCs w:val="26"/>
              </w:rPr>
            </w:pPr>
          </w:p>
          <w:p w14:paraId="4EB2FDB2" w14:textId="77777777" w:rsidR="00D12421" w:rsidRPr="007B325F" w:rsidRDefault="00D12421" w:rsidP="007B325F">
            <w:pPr>
              <w:keepNext/>
              <w:keepLines/>
              <w:tabs>
                <w:tab w:val="left" w:pos="720"/>
              </w:tabs>
              <w:spacing w:before="0"/>
              <w:rPr>
                <w:sz w:val="20"/>
                <w:szCs w:val="26"/>
              </w:rPr>
            </w:pPr>
          </w:p>
          <w:p w14:paraId="43BB683C" w14:textId="77777777" w:rsidR="00D12421" w:rsidRPr="007B325F" w:rsidRDefault="00D12421" w:rsidP="007B325F">
            <w:pPr>
              <w:keepNext/>
              <w:keepLines/>
              <w:tabs>
                <w:tab w:val="left" w:pos="720"/>
              </w:tabs>
              <w:spacing w:before="0"/>
              <w:rPr>
                <w:sz w:val="20"/>
                <w:szCs w:val="26"/>
              </w:rPr>
            </w:pPr>
          </w:p>
          <w:p w14:paraId="08D28F76" w14:textId="77777777" w:rsidR="00470E7D" w:rsidRPr="007B325F" w:rsidRDefault="00470E7D" w:rsidP="007B325F">
            <w:pPr>
              <w:keepNext/>
              <w:keepLines/>
              <w:tabs>
                <w:tab w:val="left" w:pos="720"/>
              </w:tabs>
              <w:spacing w:before="0"/>
              <w:rPr>
                <w:sz w:val="20"/>
                <w:szCs w:val="26"/>
                <w:rtl/>
              </w:rPr>
            </w:pPr>
            <w:r w:rsidRPr="007B325F">
              <w:rPr>
                <w:rFonts w:hint="cs"/>
                <w:sz w:val="20"/>
                <w:szCs w:val="26"/>
                <w:rtl/>
              </w:rPr>
              <w:t>السيد/ بو جيانغ</w:t>
            </w:r>
          </w:p>
          <w:p w14:paraId="52E236C4" w14:textId="1B8D895A" w:rsidR="00D12421" w:rsidRPr="007B325F" w:rsidRDefault="00470E7D" w:rsidP="007B325F">
            <w:pPr>
              <w:keepNext/>
              <w:keepLines/>
              <w:tabs>
                <w:tab w:val="left" w:pos="720"/>
              </w:tabs>
              <w:spacing w:before="0"/>
              <w:rPr>
                <w:sz w:val="20"/>
                <w:szCs w:val="26"/>
              </w:rPr>
            </w:pPr>
            <w:r w:rsidRPr="007B325F">
              <w:rPr>
                <w:rFonts w:hint="cs"/>
                <w:sz w:val="20"/>
                <w:szCs w:val="26"/>
                <w:rtl/>
              </w:rPr>
              <w:t>(جمهورية الصين الشعبية)</w:t>
            </w:r>
          </w:p>
        </w:tc>
        <w:tc>
          <w:tcPr>
            <w:tcW w:w="1701" w:type="dxa"/>
            <w:tcBorders>
              <w:top w:val="single" w:sz="4" w:space="0" w:color="auto"/>
              <w:left w:val="single" w:sz="4" w:space="0" w:color="auto"/>
              <w:bottom w:val="single" w:sz="4" w:space="0" w:color="auto"/>
              <w:right w:val="single" w:sz="4" w:space="0" w:color="auto"/>
            </w:tcBorders>
            <w:hideMark/>
          </w:tcPr>
          <w:p w14:paraId="4B5BCD73" w14:textId="64AC01BD" w:rsidR="00D12421" w:rsidRPr="007B325F" w:rsidRDefault="00D12421" w:rsidP="007B325F">
            <w:pPr>
              <w:keepNext/>
              <w:keepLines/>
              <w:tabs>
                <w:tab w:val="left" w:pos="720"/>
              </w:tabs>
              <w:spacing w:before="0"/>
              <w:rPr>
                <w:sz w:val="20"/>
                <w:szCs w:val="26"/>
              </w:rPr>
            </w:pPr>
            <w:r w:rsidRPr="007B325F">
              <w:rPr>
                <w:rFonts w:hint="cs"/>
                <w:noProof/>
                <w:sz w:val="20"/>
                <w:szCs w:val="26"/>
                <w:lang w:eastAsia="en-GB"/>
              </w:rPr>
              <w:drawing>
                <wp:inline distT="0" distB="0" distL="0" distR="0" wp14:anchorId="421A8F5E" wp14:editId="6E44E903">
                  <wp:extent cx="791845" cy="118046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1845" cy="1180465"/>
                          </a:xfrm>
                          <a:prstGeom prst="rect">
                            <a:avLst/>
                          </a:prstGeom>
                          <a:noFill/>
                          <a:ln>
                            <a:noFill/>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tcPr>
          <w:p w14:paraId="1BE5A339" w14:textId="77777777" w:rsidR="00D12421" w:rsidRPr="007B325F" w:rsidRDefault="00C175DA" w:rsidP="007B325F">
            <w:pPr>
              <w:keepNext/>
              <w:keepLines/>
              <w:tabs>
                <w:tab w:val="left" w:pos="720"/>
              </w:tabs>
              <w:spacing w:before="0"/>
              <w:rPr>
                <w:sz w:val="20"/>
                <w:szCs w:val="26"/>
              </w:rPr>
            </w:pPr>
            <w:hyperlink r:id="rId30" w:history="1">
              <w:r w:rsidR="00D12421" w:rsidRPr="007B325F">
                <w:rPr>
                  <w:rStyle w:val="Hyperlink"/>
                  <w:rFonts w:hint="cs"/>
                  <w:color w:val="0563C1"/>
                  <w:sz w:val="20"/>
                  <w:szCs w:val="26"/>
                </w:rPr>
                <w:t>liubin@srrc.org.cn</w:t>
              </w:r>
            </w:hyperlink>
          </w:p>
          <w:p w14:paraId="53B39181" w14:textId="77777777" w:rsidR="00D12421" w:rsidRPr="007B325F" w:rsidRDefault="00D12421" w:rsidP="007B325F">
            <w:pPr>
              <w:keepNext/>
              <w:keepLines/>
              <w:tabs>
                <w:tab w:val="left" w:pos="720"/>
              </w:tabs>
              <w:spacing w:before="0"/>
              <w:rPr>
                <w:sz w:val="20"/>
                <w:szCs w:val="26"/>
              </w:rPr>
            </w:pPr>
          </w:p>
          <w:p w14:paraId="2AE1ECDD" w14:textId="77777777" w:rsidR="00D12421" w:rsidRPr="007B325F" w:rsidRDefault="00D12421" w:rsidP="007B325F">
            <w:pPr>
              <w:keepNext/>
              <w:keepLines/>
              <w:tabs>
                <w:tab w:val="left" w:pos="720"/>
              </w:tabs>
              <w:spacing w:before="0"/>
              <w:rPr>
                <w:sz w:val="20"/>
                <w:szCs w:val="26"/>
              </w:rPr>
            </w:pPr>
          </w:p>
          <w:p w14:paraId="38489C73" w14:textId="77777777" w:rsidR="00D12421" w:rsidRPr="007B325F" w:rsidRDefault="00D12421" w:rsidP="007B325F">
            <w:pPr>
              <w:keepNext/>
              <w:keepLines/>
              <w:tabs>
                <w:tab w:val="left" w:pos="720"/>
              </w:tabs>
              <w:spacing w:before="0"/>
              <w:rPr>
                <w:sz w:val="20"/>
                <w:szCs w:val="26"/>
              </w:rPr>
            </w:pPr>
          </w:p>
          <w:p w14:paraId="54A6AA2A" w14:textId="77777777" w:rsidR="00D12421" w:rsidRPr="007B325F" w:rsidRDefault="00D12421" w:rsidP="007B325F">
            <w:pPr>
              <w:keepNext/>
              <w:keepLines/>
              <w:tabs>
                <w:tab w:val="left" w:pos="720"/>
              </w:tabs>
              <w:spacing w:before="0"/>
              <w:rPr>
                <w:sz w:val="20"/>
                <w:szCs w:val="26"/>
              </w:rPr>
            </w:pPr>
          </w:p>
          <w:p w14:paraId="18DAE48D" w14:textId="77777777" w:rsidR="00D12421" w:rsidRPr="007B325F" w:rsidRDefault="00D12421" w:rsidP="007B325F">
            <w:pPr>
              <w:keepNext/>
              <w:keepLines/>
              <w:tabs>
                <w:tab w:val="left" w:pos="720"/>
              </w:tabs>
              <w:spacing w:before="0"/>
              <w:rPr>
                <w:sz w:val="20"/>
                <w:szCs w:val="26"/>
              </w:rPr>
            </w:pPr>
          </w:p>
          <w:p w14:paraId="207EC027" w14:textId="77777777" w:rsidR="00D12421" w:rsidRPr="007B325F" w:rsidRDefault="00D12421" w:rsidP="007B325F">
            <w:pPr>
              <w:keepNext/>
              <w:keepLines/>
              <w:tabs>
                <w:tab w:val="left" w:pos="720"/>
              </w:tabs>
              <w:spacing w:before="0"/>
              <w:rPr>
                <w:sz w:val="20"/>
                <w:szCs w:val="26"/>
              </w:rPr>
            </w:pPr>
          </w:p>
          <w:p w14:paraId="399E6439" w14:textId="77777777" w:rsidR="00D12421" w:rsidRPr="007B325F" w:rsidRDefault="00D12421" w:rsidP="007B325F">
            <w:pPr>
              <w:keepNext/>
              <w:keepLines/>
              <w:tabs>
                <w:tab w:val="left" w:pos="720"/>
              </w:tabs>
              <w:spacing w:before="0"/>
              <w:rPr>
                <w:sz w:val="20"/>
                <w:szCs w:val="26"/>
                <w:lang w:val="en-GB"/>
              </w:rPr>
            </w:pPr>
          </w:p>
          <w:p w14:paraId="0C77A033" w14:textId="77777777" w:rsidR="00D12421" w:rsidRPr="007B325F" w:rsidRDefault="00C175DA" w:rsidP="007B325F">
            <w:pPr>
              <w:keepNext/>
              <w:keepLines/>
              <w:tabs>
                <w:tab w:val="left" w:pos="720"/>
              </w:tabs>
              <w:spacing w:before="0"/>
              <w:rPr>
                <w:sz w:val="20"/>
                <w:szCs w:val="26"/>
              </w:rPr>
            </w:pPr>
            <w:hyperlink r:id="rId31" w:history="1">
              <w:r w:rsidR="00D12421" w:rsidRPr="007B325F">
                <w:rPr>
                  <w:rStyle w:val="Hyperlink"/>
                  <w:rFonts w:hint="cs"/>
                  <w:sz w:val="20"/>
                  <w:szCs w:val="26"/>
                </w:rPr>
                <w:t>18501053358@163.com</w:t>
              </w:r>
            </w:hyperlink>
            <w:r w:rsidR="00D12421" w:rsidRPr="007B325F">
              <w:rPr>
                <w:rFonts w:hint="cs"/>
                <w:sz w:val="20"/>
                <w:szCs w:val="26"/>
              </w:rPr>
              <w:t xml:space="preserve"> </w:t>
            </w:r>
          </w:p>
        </w:tc>
      </w:tr>
      <w:tr w:rsidR="00D12421" w:rsidRPr="007B325F" w14:paraId="3C1B4D16" w14:textId="77777777" w:rsidTr="00D12421">
        <w:tc>
          <w:tcPr>
            <w:tcW w:w="2126" w:type="dxa"/>
            <w:tcBorders>
              <w:top w:val="single" w:sz="4" w:space="0" w:color="auto"/>
              <w:left w:val="single" w:sz="4" w:space="0" w:color="auto"/>
              <w:bottom w:val="single" w:sz="4" w:space="0" w:color="auto"/>
              <w:right w:val="single" w:sz="4" w:space="0" w:color="auto"/>
            </w:tcBorders>
            <w:hideMark/>
          </w:tcPr>
          <w:p w14:paraId="70236054" w14:textId="2587DEAC" w:rsidR="00D12421" w:rsidRPr="007B325F" w:rsidRDefault="00691BA5" w:rsidP="007B325F">
            <w:pPr>
              <w:tabs>
                <w:tab w:val="left" w:pos="720"/>
              </w:tabs>
              <w:spacing w:before="0"/>
              <w:jc w:val="left"/>
              <w:rPr>
                <w:sz w:val="20"/>
                <w:szCs w:val="26"/>
              </w:rPr>
            </w:pPr>
            <w:r w:rsidRPr="007B325F">
              <w:rPr>
                <w:rFonts w:hint="cs"/>
                <w:sz w:val="20"/>
                <w:szCs w:val="26"/>
                <w:rtl/>
              </w:rPr>
              <w:t xml:space="preserve">منسق البند </w:t>
            </w:r>
            <w:r w:rsidRPr="007B325F">
              <w:rPr>
                <w:rFonts w:hint="cs"/>
                <w:sz w:val="20"/>
                <w:szCs w:val="26"/>
              </w:rPr>
              <w:t>12.1</w:t>
            </w:r>
            <w:r w:rsidRPr="007B325F">
              <w:rPr>
                <w:rFonts w:hint="cs"/>
                <w:sz w:val="20"/>
                <w:szCs w:val="26"/>
                <w:rtl/>
              </w:rPr>
              <w:t xml:space="preserve"> من</w:t>
            </w:r>
            <w:r w:rsidR="007B325F">
              <w:rPr>
                <w:rFonts w:hint="eastAsia"/>
                <w:sz w:val="20"/>
                <w:szCs w:val="26"/>
                <w:rtl/>
              </w:rPr>
              <w:t> </w:t>
            </w:r>
            <w:r w:rsidRPr="007B325F">
              <w:rPr>
                <w:rFonts w:hint="cs"/>
                <w:sz w:val="20"/>
                <w:szCs w:val="26"/>
                <w:rtl/>
              </w:rPr>
              <w:t>جدول</w:t>
            </w:r>
            <w:r w:rsidR="007B325F">
              <w:rPr>
                <w:rFonts w:hint="eastAsia"/>
                <w:sz w:val="20"/>
                <w:szCs w:val="26"/>
                <w:rtl/>
              </w:rPr>
              <w:t> </w:t>
            </w:r>
            <w:r w:rsidRPr="007B325F">
              <w:rPr>
                <w:rFonts w:hint="cs"/>
                <w:sz w:val="20"/>
                <w:szCs w:val="26"/>
                <w:rtl/>
              </w:rPr>
              <w:t>الأعمال</w:t>
            </w:r>
          </w:p>
        </w:tc>
        <w:tc>
          <w:tcPr>
            <w:tcW w:w="2831" w:type="dxa"/>
            <w:tcBorders>
              <w:top w:val="single" w:sz="4" w:space="0" w:color="auto"/>
              <w:left w:val="single" w:sz="4" w:space="0" w:color="auto"/>
              <w:bottom w:val="single" w:sz="4" w:space="0" w:color="auto"/>
              <w:right w:val="single" w:sz="4" w:space="0" w:color="auto"/>
            </w:tcBorders>
          </w:tcPr>
          <w:p w14:paraId="416AF49B" w14:textId="77777777" w:rsidR="00691BA5" w:rsidRPr="007B325F" w:rsidRDefault="00691BA5" w:rsidP="00D12421">
            <w:pPr>
              <w:tabs>
                <w:tab w:val="left" w:pos="720"/>
              </w:tabs>
              <w:spacing w:before="0"/>
              <w:rPr>
                <w:sz w:val="20"/>
                <w:szCs w:val="26"/>
                <w:rtl/>
              </w:rPr>
            </w:pPr>
            <w:r w:rsidRPr="007B325F">
              <w:rPr>
                <w:rFonts w:hint="cs"/>
                <w:sz w:val="20"/>
                <w:szCs w:val="26"/>
                <w:rtl/>
              </w:rPr>
              <w:t xml:space="preserve">السيد/ هيروهيتو </w:t>
            </w:r>
            <w:proofErr w:type="spellStart"/>
            <w:r w:rsidRPr="007B325F">
              <w:rPr>
                <w:rFonts w:hint="cs"/>
                <w:sz w:val="20"/>
                <w:szCs w:val="26"/>
                <w:rtl/>
              </w:rPr>
              <w:t>ماروباشي</w:t>
            </w:r>
            <w:proofErr w:type="spellEnd"/>
          </w:p>
          <w:p w14:paraId="06A0E226" w14:textId="6071F115" w:rsidR="00D12421" w:rsidRPr="007B325F" w:rsidRDefault="00691BA5" w:rsidP="007B325F">
            <w:pPr>
              <w:tabs>
                <w:tab w:val="left" w:pos="720"/>
              </w:tabs>
              <w:spacing w:before="0"/>
              <w:rPr>
                <w:sz w:val="20"/>
                <w:szCs w:val="26"/>
              </w:rPr>
            </w:pPr>
            <w:r w:rsidRPr="007B325F">
              <w:rPr>
                <w:rFonts w:hint="cs"/>
                <w:sz w:val="20"/>
                <w:szCs w:val="26"/>
                <w:rtl/>
              </w:rPr>
              <w:t>(اليابا</w:t>
            </w:r>
            <w:r w:rsidR="005A146E" w:rsidRPr="007B325F">
              <w:rPr>
                <w:rFonts w:hint="cs"/>
                <w:sz w:val="20"/>
                <w:szCs w:val="26"/>
                <w:rtl/>
              </w:rPr>
              <w:t>ن)</w:t>
            </w:r>
          </w:p>
        </w:tc>
        <w:tc>
          <w:tcPr>
            <w:tcW w:w="1701" w:type="dxa"/>
            <w:tcBorders>
              <w:top w:val="single" w:sz="4" w:space="0" w:color="auto"/>
              <w:left w:val="single" w:sz="4" w:space="0" w:color="auto"/>
              <w:bottom w:val="single" w:sz="4" w:space="0" w:color="auto"/>
              <w:right w:val="single" w:sz="4" w:space="0" w:color="auto"/>
            </w:tcBorders>
          </w:tcPr>
          <w:p w14:paraId="65108DE4" w14:textId="77777777" w:rsidR="00D12421" w:rsidRPr="007B325F" w:rsidRDefault="00D12421" w:rsidP="00D12421">
            <w:pPr>
              <w:tabs>
                <w:tab w:val="left" w:pos="720"/>
              </w:tabs>
              <w:spacing w:before="0"/>
              <w:rPr>
                <w:sz w:val="20"/>
                <w:szCs w:val="26"/>
              </w:rPr>
            </w:pPr>
          </w:p>
        </w:tc>
        <w:tc>
          <w:tcPr>
            <w:tcW w:w="3827" w:type="dxa"/>
            <w:tcBorders>
              <w:top w:val="single" w:sz="4" w:space="0" w:color="auto"/>
              <w:left w:val="single" w:sz="4" w:space="0" w:color="auto"/>
              <w:bottom w:val="single" w:sz="4" w:space="0" w:color="auto"/>
              <w:right w:val="single" w:sz="4" w:space="0" w:color="auto"/>
            </w:tcBorders>
            <w:hideMark/>
          </w:tcPr>
          <w:p w14:paraId="4720459C" w14:textId="77777777" w:rsidR="00D12421" w:rsidRPr="007B325F" w:rsidRDefault="00C175DA" w:rsidP="00D12421">
            <w:pPr>
              <w:tabs>
                <w:tab w:val="left" w:pos="720"/>
              </w:tabs>
              <w:spacing w:before="0"/>
              <w:rPr>
                <w:sz w:val="20"/>
                <w:szCs w:val="26"/>
                <w:lang w:val="en-GB"/>
              </w:rPr>
            </w:pPr>
            <w:hyperlink r:id="rId32" w:history="1">
              <w:r w:rsidR="00D12421" w:rsidRPr="007B325F">
                <w:rPr>
                  <w:rStyle w:val="Hyperlink"/>
                  <w:rFonts w:hint="cs"/>
                  <w:color w:val="0563C1"/>
                  <w:sz w:val="20"/>
                  <w:szCs w:val="26"/>
                </w:rPr>
                <w:t>h.marubashi@soumu.go.jp</w:t>
              </w:r>
            </w:hyperlink>
            <w:r w:rsidR="00D12421" w:rsidRPr="007B325F">
              <w:rPr>
                <w:rFonts w:hint="cs"/>
                <w:sz w:val="20"/>
                <w:szCs w:val="26"/>
              </w:rPr>
              <w:t xml:space="preserve"> </w:t>
            </w:r>
          </w:p>
        </w:tc>
      </w:tr>
      <w:tr w:rsidR="00D12421" w:rsidRPr="007B325F" w14:paraId="7638FB6D" w14:textId="77777777" w:rsidTr="00D12421">
        <w:trPr>
          <w:trHeight w:val="1808"/>
        </w:trPr>
        <w:tc>
          <w:tcPr>
            <w:tcW w:w="2126" w:type="dxa"/>
            <w:tcBorders>
              <w:top w:val="single" w:sz="4" w:space="0" w:color="auto"/>
              <w:left w:val="single" w:sz="4" w:space="0" w:color="auto"/>
              <w:bottom w:val="single" w:sz="4" w:space="0" w:color="auto"/>
              <w:right w:val="single" w:sz="4" w:space="0" w:color="auto"/>
            </w:tcBorders>
            <w:hideMark/>
          </w:tcPr>
          <w:p w14:paraId="7E690F8B" w14:textId="556E85EA" w:rsidR="00D12421" w:rsidRPr="007B325F" w:rsidRDefault="00CC5A6A" w:rsidP="007B325F">
            <w:pPr>
              <w:tabs>
                <w:tab w:val="left" w:pos="720"/>
              </w:tabs>
              <w:spacing w:before="0"/>
              <w:jc w:val="left"/>
              <w:rPr>
                <w:sz w:val="20"/>
                <w:szCs w:val="26"/>
              </w:rPr>
            </w:pPr>
            <w:r w:rsidRPr="007B325F">
              <w:rPr>
                <w:rFonts w:hint="cs"/>
                <w:sz w:val="20"/>
                <w:szCs w:val="26"/>
                <w:rtl/>
              </w:rPr>
              <w:t xml:space="preserve">منسق البند </w:t>
            </w:r>
            <w:r w:rsidRPr="007B325F">
              <w:rPr>
                <w:rFonts w:hint="cs"/>
                <w:sz w:val="20"/>
                <w:szCs w:val="26"/>
              </w:rPr>
              <w:t>14.1</w:t>
            </w:r>
            <w:r w:rsidRPr="007B325F">
              <w:rPr>
                <w:rFonts w:hint="cs"/>
                <w:sz w:val="20"/>
                <w:szCs w:val="26"/>
                <w:rtl/>
              </w:rPr>
              <w:t xml:space="preserve"> من</w:t>
            </w:r>
            <w:r w:rsidR="007B325F">
              <w:rPr>
                <w:rFonts w:hint="eastAsia"/>
                <w:sz w:val="20"/>
                <w:szCs w:val="26"/>
                <w:rtl/>
              </w:rPr>
              <w:t> </w:t>
            </w:r>
            <w:r w:rsidRPr="007B325F">
              <w:rPr>
                <w:rFonts w:hint="cs"/>
                <w:sz w:val="20"/>
                <w:szCs w:val="26"/>
                <w:rtl/>
              </w:rPr>
              <w:t>جدول</w:t>
            </w:r>
            <w:r w:rsidR="007B325F">
              <w:rPr>
                <w:rFonts w:hint="eastAsia"/>
                <w:sz w:val="20"/>
                <w:szCs w:val="26"/>
                <w:rtl/>
              </w:rPr>
              <w:t> </w:t>
            </w:r>
            <w:r w:rsidRPr="007B325F">
              <w:rPr>
                <w:rFonts w:hint="cs"/>
                <w:sz w:val="20"/>
                <w:szCs w:val="26"/>
                <w:rtl/>
              </w:rPr>
              <w:t>الأعمال</w:t>
            </w:r>
          </w:p>
        </w:tc>
        <w:tc>
          <w:tcPr>
            <w:tcW w:w="2831" w:type="dxa"/>
            <w:tcBorders>
              <w:top w:val="single" w:sz="4" w:space="0" w:color="auto"/>
              <w:left w:val="single" w:sz="4" w:space="0" w:color="auto"/>
              <w:bottom w:val="single" w:sz="4" w:space="0" w:color="auto"/>
              <w:right w:val="single" w:sz="4" w:space="0" w:color="auto"/>
            </w:tcBorders>
            <w:hideMark/>
          </w:tcPr>
          <w:p w14:paraId="1D712F5F" w14:textId="77777777" w:rsidR="00CC5A6A" w:rsidRPr="007B325F" w:rsidRDefault="00CC5A6A" w:rsidP="00D12421">
            <w:pPr>
              <w:tabs>
                <w:tab w:val="left" w:pos="720"/>
              </w:tabs>
              <w:spacing w:before="0"/>
              <w:rPr>
                <w:sz w:val="20"/>
                <w:szCs w:val="26"/>
                <w:rtl/>
              </w:rPr>
            </w:pPr>
            <w:r w:rsidRPr="007B325F">
              <w:rPr>
                <w:rFonts w:hint="cs"/>
                <w:sz w:val="20"/>
                <w:szCs w:val="26"/>
                <w:rtl/>
              </w:rPr>
              <w:t>السيد/ دونغ جو</w:t>
            </w:r>
          </w:p>
          <w:p w14:paraId="7BEFA190" w14:textId="0E3AAC8A" w:rsidR="00D12421" w:rsidRPr="007B325F" w:rsidRDefault="00CC5A6A" w:rsidP="007B325F">
            <w:pPr>
              <w:tabs>
                <w:tab w:val="left" w:pos="720"/>
              </w:tabs>
              <w:spacing w:before="0"/>
              <w:rPr>
                <w:sz w:val="20"/>
                <w:szCs w:val="26"/>
              </w:rPr>
            </w:pPr>
            <w:r w:rsidRPr="007B325F">
              <w:rPr>
                <w:rFonts w:hint="cs"/>
                <w:sz w:val="20"/>
                <w:szCs w:val="26"/>
                <w:rtl/>
              </w:rPr>
              <w:t>(جمهورية الصين الشعبية)</w:t>
            </w:r>
          </w:p>
        </w:tc>
        <w:tc>
          <w:tcPr>
            <w:tcW w:w="1701" w:type="dxa"/>
            <w:tcBorders>
              <w:top w:val="single" w:sz="4" w:space="0" w:color="auto"/>
              <w:left w:val="single" w:sz="4" w:space="0" w:color="auto"/>
              <w:bottom w:val="single" w:sz="4" w:space="0" w:color="auto"/>
              <w:right w:val="single" w:sz="4" w:space="0" w:color="auto"/>
            </w:tcBorders>
            <w:hideMark/>
          </w:tcPr>
          <w:p w14:paraId="33161423" w14:textId="03AB493A"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0FFADFD8" wp14:editId="17B130D6">
                  <wp:extent cx="750570" cy="11328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0570" cy="1132840"/>
                          </a:xfrm>
                          <a:prstGeom prst="rect">
                            <a:avLst/>
                          </a:prstGeom>
                          <a:noFill/>
                          <a:ln>
                            <a:noFill/>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hideMark/>
          </w:tcPr>
          <w:p w14:paraId="710F623F" w14:textId="77777777" w:rsidR="00D12421" w:rsidRPr="007B325F" w:rsidRDefault="00C175DA" w:rsidP="00D12421">
            <w:pPr>
              <w:tabs>
                <w:tab w:val="left" w:pos="720"/>
              </w:tabs>
              <w:spacing w:before="0"/>
              <w:rPr>
                <w:sz w:val="20"/>
                <w:szCs w:val="26"/>
              </w:rPr>
            </w:pPr>
            <w:hyperlink r:id="rId34" w:history="1">
              <w:r w:rsidR="00D12421" w:rsidRPr="007B325F">
                <w:rPr>
                  <w:rStyle w:val="Hyperlink"/>
                  <w:rFonts w:hint="cs"/>
                  <w:color w:val="0563C1"/>
                  <w:sz w:val="20"/>
                  <w:szCs w:val="26"/>
                </w:rPr>
                <w:t>zhou.dong1@zte.com.cn</w:t>
              </w:r>
            </w:hyperlink>
            <w:r w:rsidR="00D12421" w:rsidRPr="007B325F">
              <w:rPr>
                <w:rFonts w:hint="cs"/>
                <w:sz w:val="20"/>
                <w:szCs w:val="26"/>
              </w:rPr>
              <w:t xml:space="preserve"> </w:t>
            </w:r>
          </w:p>
        </w:tc>
      </w:tr>
      <w:tr w:rsidR="00D12421" w:rsidRPr="0049526A" w14:paraId="501E4408" w14:textId="77777777" w:rsidTr="00D12421">
        <w:tc>
          <w:tcPr>
            <w:tcW w:w="2126" w:type="dxa"/>
            <w:tcBorders>
              <w:top w:val="single" w:sz="4" w:space="0" w:color="auto"/>
              <w:left w:val="single" w:sz="4" w:space="0" w:color="auto"/>
              <w:bottom w:val="single" w:sz="4" w:space="0" w:color="auto"/>
              <w:right w:val="single" w:sz="4" w:space="0" w:color="auto"/>
            </w:tcBorders>
            <w:hideMark/>
          </w:tcPr>
          <w:p w14:paraId="03127E36" w14:textId="46B9EEEA" w:rsidR="00D12421" w:rsidRPr="007B325F" w:rsidRDefault="00CC5A6A" w:rsidP="007B325F">
            <w:pPr>
              <w:tabs>
                <w:tab w:val="left" w:pos="720"/>
              </w:tabs>
              <w:spacing w:before="0"/>
              <w:jc w:val="left"/>
              <w:rPr>
                <w:sz w:val="20"/>
                <w:szCs w:val="26"/>
              </w:rPr>
            </w:pPr>
            <w:r w:rsidRPr="007B325F">
              <w:rPr>
                <w:rFonts w:hint="cs"/>
                <w:sz w:val="20"/>
                <w:szCs w:val="26"/>
                <w:rtl/>
              </w:rPr>
              <w:t xml:space="preserve">منسق البند </w:t>
            </w:r>
            <w:r w:rsidRPr="007B325F">
              <w:rPr>
                <w:rFonts w:hint="cs"/>
                <w:sz w:val="20"/>
                <w:szCs w:val="26"/>
              </w:rPr>
              <w:t>15.1</w:t>
            </w:r>
            <w:r w:rsidRPr="007B325F">
              <w:rPr>
                <w:rFonts w:hint="cs"/>
                <w:sz w:val="20"/>
                <w:szCs w:val="26"/>
                <w:rtl/>
              </w:rPr>
              <w:t xml:space="preserve"> من</w:t>
            </w:r>
            <w:r w:rsidR="007B325F">
              <w:rPr>
                <w:rFonts w:hint="eastAsia"/>
                <w:sz w:val="20"/>
                <w:szCs w:val="26"/>
                <w:rtl/>
              </w:rPr>
              <w:t> </w:t>
            </w:r>
            <w:r w:rsidRPr="007B325F">
              <w:rPr>
                <w:rFonts w:hint="cs"/>
                <w:sz w:val="20"/>
                <w:szCs w:val="26"/>
                <w:rtl/>
              </w:rPr>
              <w:t>جدول</w:t>
            </w:r>
            <w:r w:rsidR="007B325F">
              <w:rPr>
                <w:rFonts w:hint="eastAsia"/>
                <w:sz w:val="20"/>
                <w:szCs w:val="26"/>
                <w:rtl/>
              </w:rPr>
              <w:t> </w:t>
            </w:r>
            <w:r w:rsidRPr="007B325F">
              <w:rPr>
                <w:rFonts w:hint="cs"/>
                <w:sz w:val="20"/>
                <w:szCs w:val="26"/>
                <w:rtl/>
              </w:rPr>
              <w:t>الأعمال</w:t>
            </w:r>
          </w:p>
        </w:tc>
        <w:tc>
          <w:tcPr>
            <w:tcW w:w="2831" w:type="dxa"/>
            <w:tcBorders>
              <w:top w:val="single" w:sz="4" w:space="0" w:color="auto"/>
              <w:left w:val="single" w:sz="4" w:space="0" w:color="auto"/>
              <w:bottom w:val="single" w:sz="4" w:space="0" w:color="auto"/>
              <w:right w:val="single" w:sz="4" w:space="0" w:color="auto"/>
            </w:tcBorders>
            <w:hideMark/>
          </w:tcPr>
          <w:p w14:paraId="27BA1B2E" w14:textId="31162AAD" w:rsidR="0067720B" w:rsidRPr="007B325F" w:rsidRDefault="00CC5A6A" w:rsidP="00D12421">
            <w:pPr>
              <w:tabs>
                <w:tab w:val="left" w:pos="720"/>
              </w:tabs>
              <w:spacing w:before="0"/>
              <w:rPr>
                <w:sz w:val="20"/>
                <w:szCs w:val="26"/>
                <w:rtl/>
              </w:rPr>
            </w:pPr>
            <w:r w:rsidRPr="007B325F">
              <w:rPr>
                <w:rFonts w:hint="cs"/>
                <w:sz w:val="20"/>
                <w:szCs w:val="26"/>
                <w:rtl/>
              </w:rPr>
              <w:t>السيد/ سوم تش</w:t>
            </w:r>
            <w:r w:rsidR="00AB18CD" w:rsidRPr="007B325F">
              <w:rPr>
                <w:rFonts w:hint="cs"/>
                <w:sz w:val="20"/>
                <w:szCs w:val="26"/>
                <w:rtl/>
              </w:rPr>
              <w:t>ي</w:t>
            </w:r>
            <w:r w:rsidRPr="007B325F">
              <w:rPr>
                <w:rFonts w:hint="cs"/>
                <w:sz w:val="20"/>
                <w:szCs w:val="26"/>
                <w:rtl/>
              </w:rPr>
              <w:t xml:space="preserve">ن </w:t>
            </w:r>
            <w:r w:rsidR="0067720B" w:rsidRPr="007B325F">
              <w:rPr>
                <w:rFonts w:hint="cs"/>
                <w:sz w:val="20"/>
                <w:szCs w:val="26"/>
                <w:rtl/>
              </w:rPr>
              <w:t>سين</w:t>
            </w:r>
          </w:p>
          <w:p w14:paraId="192BA454" w14:textId="660F6710" w:rsidR="00D12421" w:rsidRPr="007B325F" w:rsidRDefault="0067720B" w:rsidP="007B325F">
            <w:pPr>
              <w:tabs>
                <w:tab w:val="left" w:pos="720"/>
              </w:tabs>
              <w:spacing w:before="0"/>
              <w:rPr>
                <w:sz w:val="20"/>
                <w:szCs w:val="26"/>
              </w:rPr>
            </w:pPr>
            <w:r w:rsidRPr="007B325F">
              <w:rPr>
                <w:rFonts w:hint="cs"/>
                <w:sz w:val="20"/>
                <w:szCs w:val="26"/>
                <w:rtl/>
              </w:rPr>
              <w:t>(اليابان)</w:t>
            </w:r>
          </w:p>
        </w:tc>
        <w:tc>
          <w:tcPr>
            <w:tcW w:w="1701" w:type="dxa"/>
            <w:tcBorders>
              <w:top w:val="single" w:sz="4" w:space="0" w:color="auto"/>
              <w:left w:val="single" w:sz="4" w:space="0" w:color="auto"/>
              <w:bottom w:val="single" w:sz="4" w:space="0" w:color="auto"/>
              <w:right w:val="single" w:sz="4" w:space="0" w:color="auto"/>
            </w:tcBorders>
            <w:hideMark/>
          </w:tcPr>
          <w:p w14:paraId="3A4BEABB" w14:textId="179EF830"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266A1B04" wp14:editId="31013D71">
                  <wp:extent cx="812165" cy="1016635"/>
                  <wp:effectExtent l="0" t="0" r="6985" b="0"/>
                  <wp:docPr id="48" name="Picture 48" descr="Myphot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yphotoUs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2165" cy="1016635"/>
                          </a:xfrm>
                          <a:prstGeom prst="rect">
                            <a:avLst/>
                          </a:prstGeom>
                          <a:noFill/>
                          <a:ln>
                            <a:noFill/>
                          </a:ln>
                        </pic:spPr>
                      </pic:pic>
                    </a:graphicData>
                  </a:graphic>
                </wp:inline>
              </w:drawing>
            </w:r>
          </w:p>
        </w:tc>
        <w:tc>
          <w:tcPr>
            <w:tcW w:w="3827" w:type="dxa"/>
            <w:tcBorders>
              <w:top w:val="single" w:sz="4" w:space="0" w:color="auto"/>
              <w:left w:val="single" w:sz="4" w:space="0" w:color="auto"/>
              <w:bottom w:val="single" w:sz="4" w:space="0" w:color="auto"/>
              <w:right w:val="single" w:sz="4" w:space="0" w:color="auto"/>
            </w:tcBorders>
          </w:tcPr>
          <w:p w14:paraId="6F8EB0B7" w14:textId="77F1CBC4" w:rsidR="00D12421" w:rsidRPr="0049526A" w:rsidRDefault="00C175DA" w:rsidP="007B325F">
            <w:pPr>
              <w:tabs>
                <w:tab w:val="left" w:pos="720"/>
              </w:tabs>
              <w:spacing w:before="0"/>
              <w:rPr>
                <w:sz w:val="20"/>
                <w:szCs w:val="26"/>
              </w:rPr>
            </w:pPr>
            <w:hyperlink r:id="rId36" w:history="1">
              <w:r w:rsidR="00D12421" w:rsidRPr="007B325F">
                <w:rPr>
                  <w:rStyle w:val="Hyperlink"/>
                  <w:rFonts w:hint="cs"/>
                  <w:color w:val="0563C1"/>
                  <w:sz w:val="20"/>
                  <w:szCs w:val="26"/>
                </w:rPr>
                <w:t>sum@wi-sun.org</w:t>
              </w:r>
            </w:hyperlink>
          </w:p>
        </w:tc>
      </w:tr>
    </w:tbl>
    <w:p w14:paraId="3424C1F2" w14:textId="77777777" w:rsidR="00D12421" w:rsidRDefault="00D12421" w:rsidP="00D12421">
      <w:pPr>
        <w:rPr>
          <w:rFonts w:eastAsia="Calibri"/>
        </w:rPr>
      </w:pPr>
    </w:p>
    <w:tbl>
      <w:tblPr>
        <w:tblStyle w:val="TableGrid2"/>
        <w:bidiVisual/>
        <w:tblW w:w="10535" w:type="dxa"/>
        <w:tblInd w:w="0" w:type="dxa"/>
        <w:tblLook w:val="04A0" w:firstRow="1" w:lastRow="0" w:firstColumn="1" w:lastColumn="0" w:noHBand="0" w:noVBand="1"/>
      </w:tblPr>
      <w:tblGrid>
        <w:gridCol w:w="1885"/>
        <w:gridCol w:w="2550"/>
        <w:gridCol w:w="1690"/>
        <w:gridCol w:w="4410"/>
      </w:tblGrid>
      <w:tr w:rsidR="00D12421" w:rsidRPr="007B325F" w14:paraId="56E48417" w14:textId="77777777" w:rsidTr="001B0C64">
        <w:tc>
          <w:tcPr>
            <w:tcW w:w="1053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1312EFE" w14:textId="31E56C54" w:rsidR="00B212D7" w:rsidRPr="00A547C7" w:rsidRDefault="0067720B" w:rsidP="00A547C7">
            <w:pPr>
              <w:pStyle w:val="TableHead0"/>
              <w:jc w:val="left"/>
              <w:rPr>
                <w:lang w:bidi="ar-EG"/>
              </w:rPr>
            </w:pPr>
            <w:r w:rsidRPr="00A547C7">
              <w:rPr>
                <w:rFonts w:hint="cs"/>
                <w:rtl/>
                <w:lang w:bidi="ar-EG"/>
              </w:rPr>
              <w:t xml:space="preserve">فرقة العمل </w:t>
            </w:r>
            <w:r w:rsidRPr="00A547C7">
              <w:rPr>
                <w:rFonts w:hint="cs"/>
                <w:lang w:bidi="ar-EG"/>
              </w:rPr>
              <w:t>2</w:t>
            </w:r>
            <w:r w:rsidRPr="00A547C7">
              <w:rPr>
                <w:rFonts w:hint="cs"/>
                <w:rtl/>
                <w:lang w:bidi="ar-EG"/>
              </w:rPr>
              <w:t xml:space="preserve">: تطبيقات النطاق العريض في الخدمة المتنقلة (البنود </w:t>
            </w:r>
            <w:r w:rsidRPr="00A547C7">
              <w:rPr>
                <w:rFonts w:hint="cs"/>
                <w:lang w:bidi="ar-EG"/>
              </w:rPr>
              <w:t>13.1</w:t>
            </w:r>
            <w:r w:rsidRPr="00A547C7">
              <w:rPr>
                <w:rFonts w:hint="cs"/>
                <w:rtl/>
                <w:lang w:bidi="ar-EG"/>
              </w:rPr>
              <w:t xml:space="preserve"> و</w:t>
            </w:r>
            <w:r w:rsidRPr="00A547C7">
              <w:rPr>
                <w:rFonts w:hint="cs"/>
                <w:lang w:bidi="ar-EG"/>
              </w:rPr>
              <w:t>16.1</w:t>
            </w:r>
            <w:r w:rsidRPr="00A547C7">
              <w:rPr>
                <w:rFonts w:hint="cs"/>
                <w:rtl/>
                <w:lang w:bidi="ar-EG"/>
              </w:rPr>
              <w:t xml:space="preserve"> و</w:t>
            </w:r>
            <w:r w:rsidR="00AB18CD" w:rsidRPr="00A547C7">
              <w:rPr>
                <w:rFonts w:hint="cs"/>
                <w:lang w:bidi="ar-EG"/>
              </w:rPr>
              <w:t>1.9</w:t>
            </w:r>
            <w:r w:rsidR="00174557">
              <w:rPr>
                <w:rFonts w:hint="cs"/>
                <w:rtl/>
                <w:lang w:bidi="ar-EG"/>
              </w:rPr>
              <w:t xml:space="preserve"> </w:t>
            </w:r>
            <w:r w:rsidR="00AB18CD" w:rsidRPr="00A547C7">
              <w:rPr>
                <w:rFonts w:hint="cs"/>
                <w:rtl/>
                <w:lang w:bidi="ar-EG"/>
              </w:rPr>
              <w:t xml:space="preserve">(المسائل </w:t>
            </w:r>
            <w:r w:rsidR="00AB18CD" w:rsidRPr="00A547C7">
              <w:rPr>
                <w:rFonts w:hint="cs"/>
                <w:lang w:bidi="ar-EG"/>
              </w:rPr>
              <w:t>1.1.9</w:t>
            </w:r>
            <w:r w:rsidR="00AB18CD" w:rsidRPr="00A547C7">
              <w:rPr>
                <w:rFonts w:hint="cs"/>
                <w:rtl/>
                <w:lang w:bidi="ar-EG"/>
              </w:rPr>
              <w:t xml:space="preserve"> و</w:t>
            </w:r>
            <w:r w:rsidR="00AB18CD" w:rsidRPr="00A547C7">
              <w:rPr>
                <w:rFonts w:hint="cs"/>
                <w:lang w:bidi="ar-EG"/>
              </w:rPr>
              <w:t>5.1.9</w:t>
            </w:r>
            <w:r w:rsidR="00AB18CD" w:rsidRPr="00A547C7">
              <w:rPr>
                <w:rFonts w:hint="cs"/>
                <w:rtl/>
                <w:lang w:bidi="ar-EG"/>
              </w:rPr>
              <w:t xml:space="preserve"> و</w:t>
            </w:r>
            <w:r w:rsidR="00AB18CD" w:rsidRPr="00A547C7">
              <w:rPr>
                <w:rFonts w:hint="cs"/>
                <w:lang w:bidi="ar-EG"/>
              </w:rPr>
              <w:t>8.1.9</w:t>
            </w:r>
            <w:r w:rsidR="00AB18CD" w:rsidRPr="00A547C7">
              <w:rPr>
                <w:rFonts w:hint="cs"/>
                <w:rtl/>
                <w:lang w:bidi="ar-EG"/>
              </w:rPr>
              <w:t>)</w:t>
            </w:r>
            <w:r w:rsidR="0069604D" w:rsidRPr="00A547C7">
              <w:rPr>
                <w:rFonts w:hint="cs"/>
                <w:rtl/>
                <w:lang w:bidi="ar-EG"/>
              </w:rPr>
              <w:t xml:space="preserve"> من جدول الأعمال</w:t>
            </w:r>
            <w:r w:rsidR="00AB18CD" w:rsidRPr="00A547C7">
              <w:rPr>
                <w:rFonts w:hint="cs"/>
                <w:rtl/>
                <w:lang w:bidi="ar-EG"/>
              </w:rPr>
              <w:t>)</w:t>
            </w:r>
          </w:p>
        </w:tc>
      </w:tr>
      <w:tr w:rsidR="00D12421" w:rsidRPr="007B325F" w14:paraId="1885ABDF" w14:textId="77777777" w:rsidTr="00B212D7">
        <w:tc>
          <w:tcPr>
            <w:tcW w:w="1885" w:type="dxa"/>
            <w:tcBorders>
              <w:top w:val="single" w:sz="4" w:space="0" w:color="auto"/>
              <w:left w:val="single" w:sz="4" w:space="0" w:color="auto"/>
              <w:bottom w:val="single" w:sz="4" w:space="0" w:color="auto"/>
              <w:right w:val="single" w:sz="4" w:space="0" w:color="auto"/>
            </w:tcBorders>
            <w:shd w:val="clear" w:color="auto" w:fill="F2F2F2"/>
            <w:hideMark/>
          </w:tcPr>
          <w:p w14:paraId="17AC3A94" w14:textId="6031F3C7" w:rsidR="00D12421" w:rsidRPr="00174557" w:rsidRDefault="00AB18CD" w:rsidP="00174557">
            <w:pPr>
              <w:pStyle w:val="Tablehead"/>
              <w:jc w:val="left"/>
            </w:pPr>
            <w:r w:rsidRPr="00174557">
              <w:rPr>
                <w:rFonts w:hint="cs"/>
                <w:rtl/>
              </w:rPr>
              <w:t>التسمية</w:t>
            </w:r>
          </w:p>
        </w:tc>
        <w:tc>
          <w:tcPr>
            <w:tcW w:w="2550" w:type="dxa"/>
            <w:tcBorders>
              <w:top w:val="single" w:sz="4" w:space="0" w:color="auto"/>
              <w:left w:val="single" w:sz="4" w:space="0" w:color="auto"/>
              <w:bottom w:val="single" w:sz="4" w:space="0" w:color="auto"/>
              <w:right w:val="single" w:sz="4" w:space="0" w:color="auto"/>
            </w:tcBorders>
            <w:shd w:val="clear" w:color="auto" w:fill="F2F2F2"/>
            <w:hideMark/>
          </w:tcPr>
          <w:p w14:paraId="45500500" w14:textId="36A2F2E6" w:rsidR="00D12421" w:rsidRPr="00174557" w:rsidRDefault="00AB18CD" w:rsidP="00174557">
            <w:pPr>
              <w:pStyle w:val="Tablehead"/>
              <w:jc w:val="left"/>
            </w:pPr>
            <w:r w:rsidRPr="00174557">
              <w:rPr>
                <w:rFonts w:hint="cs"/>
                <w:rtl/>
              </w:rPr>
              <w:t>الاسم</w:t>
            </w:r>
          </w:p>
        </w:tc>
        <w:tc>
          <w:tcPr>
            <w:tcW w:w="1690" w:type="dxa"/>
            <w:tcBorders>
              <w:top w:val="single" w:sz="4" w:space="0" w:color="auto"/>
              <w:left w:val="single" w:sz="4" w:space="0" w:color="auto"/>
              <w:bottom w:val="single" w:sz="4" w:space="0" w:color="auto"/>
              <w:right w:val="single" w:sz="4" w:space="0" w:color="auto"/>
            </w:tcBorders>
            <w:shd w:val="clear" w:color="auto" w:fill="F2F2F2"/>
            <w:hideMark/>
          </w:tcPr>
          <w:p w14:paraId="29DCA48C" w14:textId="4BEA0681" w:rsidR="00D12421" w:rsidRPr="00174557" w:rsidRDefault="00AB18CD" w:rsidP="00174557">
            <w:pPr>
              <w:pStyle w:val="Tablehead"/>
              <w:jc w:val="left"/>
            </w:pPr>
            <w:r w:rsidRPr="00174557">
              <w:rPr>
                <w:rFonts w:hint="cs"/>
                <w:rtl/>
              </w:rPr>
              <w:t>الصورة</w:t>
            </w:r>
          </w:p>
        </w:tc>
        <w:tc>
          <w:tcPr>
            <w:tcW w:w="4410" w:type="dxa"/>
            <w:tcBorders>
              <w:top w:val="single" w:sz="4" w:space="0" w:color="auto"/>
              <w:left w:val="single" w:sz="4" w:space="0" w:color="auto"/>
              <w:bottom w:val="single" w:sz="4" w:space="0" w:color="auto"/>
              <w:right w:val="single" w:sz="4" w:space="0" w:color="auto"/>
            </w:tcBorders>
            <w:shd w:val="clear" w:color="auto" w:fill="F2F2F2"/>
            <w:hideMark/>
          </w:tcPr>
          <w:p w14:paraId="10A156A5" w14:textId="2ACEE32E" w:rsidR="00D12421" w:rsidRPr="00174557" w:rsidRDefault="00AB18CD" w:rsidP="00174557">
            <w:pPr>
              <w:pStyle w:val="Tablehead"/>
              <w:jc w:val="left"/>
            </w:pPr>
            <w:r w:rsidRPr="00174557">
              <w:rPr>
                <w:rFonts w:hint="cs"/>
                <w:rtl/>
              </w:rPr>
              <w:t>البريد الإلكتروني</w:t>
            </w:r>
          </w:p>
        </w:tc>
      </w:tr>
      <w:tr w:rsidR="00D12421" w:rsidRPr="007B325F" w14:paraId="613B369F"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5B1F38C4" w14:textId="52A62D2E" w:rsidR="00D12421" w:rsidRPr="007B325F" w:rsidRDefault="00AB18CD" w:rsidP="00D12421">
            <w:pPr>
              <w:tabs>
                <w:tab w:val="left" w:pos="720"/>
              </w:tabs>
              <w:spacing w:before="0"/>
              <w:rPr>
                <w:sz w:val="20"/>
                <w:szCs w:val="26"/>
              </w:rPr>
            </w:pPr>
            <w:r w:rsidRPr="007B325F">
              <w:rPr>
                <w:rFonts w:hint="cs"/>
                <w:sz w:val="20"/>
                <w:szCs w:val="26"/>
                <w:rtl/>
              </w:rPr>
              <w:t xml:space="preserve">رئيس فرقة العمل </w:t>
            </w:r>
            <w:r w:rsidRPr="007B325F">
              <w:rPr>
                <w:rFonts w:hint="cs"/>
                <w:sz w:val="20"/>
                <w:szCs w:val="26"/>
              </w:rPr>
              <w:t>2</w:t>
            </w:r>
          </w:p>
        </w:tc>
        <w:tc>
          <w:tcPr>
            <w:tcW w:w="2550" w:type="dxa"/>
            <w:tcBorders>
              <w:top w:val="single" w:sz="4" w:space="0" w:color="auto"/>
              <w:left w:val="single" w:sz="4" w:space="0" w:color="auto"/>
              <w:bottom w:val="single" w:sz="4" w:space="0" w:color="auto"/>
              <w:right w:val="single" w:sz="4" w:space="0" w:color="auto"/>
            </w:tcBorders>
            <w:hideMark/>
          </w:tcPr>
          <w:p w14:paraId="0E157613" w14:textId="73DA32A1" w:rsidR="00AB18CD" w:rsidRPr="007B325F" w:rsidRDefault="00AB18CD" w:rsidP="00D12421">
            <w:pPr>
              <w:tabs>
                <w:tab w:val="left" w:pos="720"/>
              </w:tabs>
              <w:spacing w:before="0"/>
              <w:rPr>
                <w:sz w:val="20"/>
                <w:szCs w:val="26"/>
                <w:rtl/>
              </w:rPr>
            </w:pPr>
            <w:r w:rsidRPr="007B325F">
              <w:rPr>
                <w:rFonts w:hint="cs"/>
                <w:sz w:val="20"/>
                <w:szCs w:val="26"/>
                <w:rtl/>
              </w:rPr>
              <w:t xml:space="preserve">الدكتور/ </w:t>
            </w:r>
            <w:proofErr w:type="spellStart"/>
            <w:r w:rsidRPr="007B325F">
              <w:rPr>
                <w:rFonts w:hint="cs"/>
                <w:sz w:val="20"/>
                <w:szCs w:val="26"/>
                <w:rtl/>
              </w:rPr>
              <w:t>جايوو</w:t>
            </w:r>
            <w:proofErr w:type="spellEnd"/>
            <w:r w:rsidRPr="007B325F">
              <w:rPr>
                <w:rFonts w:hint="cs"/>
                <w:sz w:val="20"/>
                <w:szCs w:val="26"/>
                <w:rtl/>
              </w:rPr>
              <w:t xml:space="preserve"> ليم</w:t>
            </w:r>
          </w:p>
          <w:p w14:paraId="1FB00DE9" w14:textId="77D98FF0" w:rsidR="00D12421" w:rsidRPr="007B325F" w:rsidRDefault="00EA41AD" w:rsidP="001614E0">
            <w:pPr>
              <w:tabs>
                <w:tab w:val="left" w:pos="720"/>
              </w:tabs>
              <w:spacing w:before="0"/>
              <w:rPr>
                <w:sz w:val="20"/>
                <w:szCs w:val="26"/>
              </w:rPr>
            </w:pPr>
            <w:r w:rsidRPr="007B325F">
              <w:rPr>
                <w:rFonts w:hint="cs"/>
                <w:sz w:val="20"/>
                <w:szCs w:val="26"/>
                <w:rtl/>
              </w:rPr>
              <w:t xml:space="preserve">(جمهورية </w:t>
            </w:r>
            <w:r w:rsidR="00A8530E" w:rsidRPr="007B325F">
              <w:rPr>
                <w:rFonts w:hint="cs"/>
                <w:sz w:val="20"/>
                <w:szCs w:val="26"/>
                <w:rtl/>
              </w:rPr>
              <w:t>كوريا)</w:t>
            </w:r>
          </w:p>
        </w:tc>
        <w:tc>
          <w:tcPr>
            <w:tcW w:w="1690" w:type="dxa"/>
            <w:tcBorders>
              <w:top w:val="single" w:sz="4" w:space="0" w:color="auto"/>
              <w:left w:val="single" w:sz="4" w:space="0" w:color="auto"/>
              <w:bottom w:val="single" w:sz="4" w:space="0" w:color="auto"/>
              <w:right w:val="single" w:sz="4" w:space="0" w:color="auto"/>
            </w:tcBorders>
            <w:hideMark/>
          </w:tcPr>
          <w:p w14:paraId="40125A45" w14:textId="5D82810F"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4F9B2F1C" wp14:editId="2CB60249">
                  <wp:extent cx="866775" cy="1064260"/>
                  <wp:effectExtent l="0" t="0" r="9525"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1064260"/>
                          </a:xfrm>
                          <a:prstGeom prst="rect">
                            <a:avLst/>
                          </a:prstGeom>
                          <a:noFill/>
                          <a:ln>
                            <a:noFill/>
                          </a:ln>
                        </pic:spPr>
                      </pic:pic>
                    </a:graphicData>
                  </a:graphic>
                </wp:inline>
              </w:drawing>
            </w:r>
          </w:p>
        </w:tc>
        <w:tc>
          <w:tcPr>
            <w:tcW w:w="4410" w:type="dxa"/>
            <w:tcBorders>
              <w:top w:val="single" w:sz="4" w:space="0" w:color="auto"/>
              <w:left w:val="single" w:sz="4" w:space="0" w:color="auto"/>
              <w:bottom w:val="single" w:sz="4" w:space="0" w:color="auto"/>
              <w:right w:val="single" w:sz="4" w:space="0" w:color="auto"/>
            </w:tcBorders>
            <w:hideMark/>
          </w:tcPr>
          <w:p w14:paraId="1B1DCC81" w14:textId="77777777" w:rsidR="00D12421" w:rsidRPr="007B325F" w:rsidRDefault="00C175DA" w:rsidP="00D12421">
            <w:pPr>
              <w:tabs>
                <w:tab w:val="left" w:pos="720"/>
              </w:tabs>
              <w:spacing w:before="0"/>
              <w:rPr>
                <w:sz w:val="20"/>
                <w:szCs w:val="26"/>
              </w:rPr>
            </w:pPr>
            <w:hyperlink r:id="rId38" w:history="1">
              <w:r w:rsidR="00D12421" w:rsidRPr="007B325F">
                <w:rPr>
                  <w:rStyle w:val="Hyperlink"/>
                  <w:rFonts w:hint="cs"/>
                  <w:color w:val="0563C1"/>
                  <w:sz w:val="20"/>
                  <w:szCs w:val="26"/>
                </w:rPr>
                <w:t>jmlim@korea.kr</w:t>
              </w:r>
            </w:hyperlink>
            <w:r w:rsidR="00D12421" w:rsidRPr="007B325F">
              <w:rPr>
                <w:rFonts w:hint="cs"/>
                <w:sz w:val="20"/>
                <w:szCs w:val="26"/>
              </w:rPr>
              <w:t xml:space="preserve"> </w:t>
            </w:r>
          </w:p>
        </w:tc>
      </w:tr>
      <w:tr w:rsidR="00D12421" w:rsidRPr="007B325F" w14:paraId="3D1A6A94"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37AB4FB9" w14:textId="6A26E4FC" w:rsidR="00D12421" w:rsidRPr="007B325F" w:rsidRDefault="00A8530E" w:rsidP="001614E0">
            <w:pPr>
              <w:tabs>
                <w:tab w:val="left" w:pos="720"/>
              </w:tabs>
              <w:spacing w:before="0"/>
              <w:jc w:val="left"/>
              <w:rPr>
                <w:sz w:val="20"/>
                <w:szCs w:val="26"/>
                <w:rtl/>
              </w:rPr>
            </w:pPr>
            <w:r w:rsidRPr="007B325F">
              <w:rPr>
                <w:rFonts w:hint="cs"/>
                <w:sz w:val="20"/>
                <w:szCs w:val="26"/>
                <w:rtl/>
              </w:rPr>
              <w:t xml:space="preserve">منسق البند </w:t>
            </w:r>
            <w:r w:rsidRPr="007B325F">
              <w:rPr>
                <w:rFonts w:hint="cs"/>
                <w:sz w:val="20"/>
                <w:szCs w:val="26"/>
              </w:rPr>
              <w:t>13.1</w:t>
            </w:r>
            <w:r w:rsidRPr="007B325F">
              <w:rPr>
                <w:rFonts w:hint="cs"/>
                <w:sz w:val="20"/>
                <w:szCs w:val="26"/>
                <w:rtl/>
              </w:rPr>
              <w:t xml:space="preserve"> من</w:t>
            </w:r>
            <w:r w:rsidR="001614E0">
              <w:rPr>
                <w:rFonts w:hint="eastAsia"/>
                <w:sz w:val="20"/>
                <w:szCs w:val="26"/>
                <w:rtl/>
              </w:rPr>
              <w:t> </w:t>
            </w:r>
            <w:r w:rsidRPr="007B325F">
              <w:rPr>
                <w:rFonts w:hint="cs"/>
                <w:sz w:val="20"/>
                <w:szCs w:val="26"/>
                <w:rtl/>
              </w:rPr>
              <w:t>جدول الأعمال</w:t>
            </w:r>
          </w:p>
        </w:tc>
        <w:tc>
          <w:tcPr>
            <w:tcW w:w="2550" w:type="dxa"/>
            <w:tcBorders>
              <w:top w:val="single" w:sz="4" w:space="0" w:color="auto"/>
              <w:left w:val="single" w:sz="4" w:space="0" w:color="auto"/>
              <w:bottom w:val="single" w:sz="4" w:space="0" w:color="auto"/>
              <w:right w:val="single" w:sz="4" w:space="0" w:color="auto"/>
            </w:tcBorders>
            <w:hideMark/>
          </w:tcPr>
          <w:p w14:paraId="421E3D81" w14:textId="41DCB0A6" w:rsidR="00D12421" w:rsidRPr="007B325F" w:rsidRDefault="00A8530E" w:rsidP="00D12421">
            <w:pPr>
              <w:tabs>
                <w:tab w:val="left" w:pos="720"/>
              </w:tabs>
              <w:spacing w:before="0"/>
              <w:rPr>
                <w:sz w:val="20"/>
                <w:szCs w:val="26"/>
                <w:rtl/>
              </w:rPr>
            </w:pPr>
            <w:r w:rsidRPr="007B325F">
              <w:rPr>
                <w:rFonts w:hint="cs"/>
                <w:sz w:val="20"/>
                <w:szCs w:val="26"/>
                <w:rtl/>
              </w:rPr>
              <w:t xml:space="preserve">الدكتور/ </w:t>
            </w:r>
            <w:proofErr w:type="spellStart"/>
            <w:r w:rsidRPr="007B325F">
              <w:rPr>
                <w:rFonts w:hint="cs"/>
                <w:sz w:val="20"/>
                <w:szCs w:val="26"/>
                <w:rtl/>
              </w:rPr>
              <w:t>هيرويوكي</w:t>
            </w:r>
            <w:proofErr w:type="spellEnd"/>
            <w:r w:rsidRPr="007B325F">
              <w:rPr>
                <w:rFonts w:hint="cs"/>
                <w:sz w:val="20"/>
                <w:szCs w:val="26"/>
                <w:rtl/>
              </w:rPr>
              <w:t xml:space="preserve"> </w:t>
            </w:r>
            <w:proofErr w:type="spellStart"/>
            <w:r w:rsidRPr="007B325F">
              <w:rPr>
                <w:rFonts w:hint="cs"/>
                <w:sz w:val="20"/>
                <w:szCs w:val="26"/>
                <w:rtl/>
              </w:rPr>
              <w:t>أتاراشي</w:t>
            </w:r>
            <w:proofErr w:type="spellEnd"/>
          </w:p>
          <w:p w14:paraId="1D2A5AC7" w14:textId="5872C742" w:rsidR="00D12421" w:rsidRPr="007B325F" w:rsidRDefault="00A8530E" w:rsidP="00A8530E">
            <w:pPr>
              <w:tabs>
                <w:tab w:val="left" w:pos="720"/>
              </w:tabs>
              <w:spacing w:before="0"/>
              <w:rPr>
                <w:sz w:val="20"/>
                <w:szCs w:val="26"/>
              </w:rPr>
            </w:pPr>
            <w:r w:rsidRPr="007B325F">
              <w:rPr>
                <w:rFonts w:hint="cs"/>
                <w:sz w:val="20"/>
                <w:szCs w:val="26"/>
                <w:rtl/>
              </w:rPr>
              <w:t>(اليابان)</w:t>
            </w:r>
          </w:p>
        </w:tc>
        <w:tc>
          <w:tcPr>
            <w:tcW w:w="1690" w:type="dxa"/>
            <w:tcBorders>
              <w:top w:val="single" w:sz="4" w:space="0" w:color="auto"/>
              <w:left w:val="single" w:sz="4" w:space="0" w:color="auto"/>
              <w:bottom w:val="single" w:sz="4" w:space="0" w:color="auto"/>
              <w:right w:val="single" w:sz="4" w:space="0" w:color="auto"/>
            </w:tcBorders>
            <w:hideMark/>
          </w:tcPr>
          <w:p w14:paraId="7CE940C2" w14:textId="3C0F3F92"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0F6B2A07" wp14:editId="49FAF82A">
                  <wp:extent cx="934720" cy="934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c>
        <w:tc>
          <w:tcPr>
            <w:tcW w:w="4410" w:type="dxa"/>
            <w:tcBorders>
              <w:top w:val="single" w:sz="4" w:space="0" w:color="auto"/>
              <w:left w:val="single" w:sz="4" w:space="0" w:color="auto"/>
              <w:bottom w:val="single" w:sz="4" w:space="0" w:color="auto"/>
              <w:right w:val="single" w:sz="4" w:space="0" w:color="auto"/>
            </w:tcBorders>
            <w:hideMark/>
          </w:tcPr>
          <w:p w14:paraId="1B6642B9" w14:textId="77777777" w:rsidR="00D12421" w:rsidRPr="007B325F" w:rsidRDefault="00C175DA" w:rsidP="00D12421">
            <w:pPr>
              <w:tabs>
                <w:tab w:val="left" w:pos="720"/>
              </w:tabs>
              <w:spacing w:before="0"/>
              <w:rPr>
                <w:sz w:val="20"/>
                <w:szCs w:val="26"/>
              </w:rPr>
            </w:pPr>
            <w:hyperlink r:id="rId40" w:history="1">
              <w:r w:rsidR="00D12421" w:rsidRPr="007B325F">
                <w:rPr>
                  <w:rStyle w:val="Hyperlink"/>
                  <w:rFonts w:hint="cs"/>
                  <w:color w:val="0563C1"/>
                  <w:sz w:val="20"/>
                  <w:szCs w:val="26"/>
                </w:rPr>
                <w:t>hiroyuki.atarashi.yt@nttdocomo.com</w:t>
              </w:r>
            </w:hyperlink>
            <w:r w:rsidR="00D12421" w:rsidRPr="007B325F">
              <w:rPr>
                <w:rFonts w:hint="cs"/>
                <w:sz w:val="20"/>
                <w:szCs w:val="26"/>
              </w:rPr>
              <w:t xml:space="preserve"> </w:t>
            </w:r>
          </w:p>
        </w:tc>
      </w:tr>
      <w:tr w:rsidR="00D12421" w:rsidRPr="007B325F" w14:paraId="63F7475E"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39779286" w14:textId="17D51C6A" w:rsidR="00D12421" w:rsidRPr="007B325F" w:rsidRDefault="00A8530E" w:rsidP="001614E0">
            <w:pPr>
              <w:tabs>
                <w:tab w:val="left" w:pos="720"/>
              </w:tabs>
              <w:spacing w:before="0"/>
              <w:jc w:val="left"/>
              <w:rPr>
                <w:sz w:val="20"/>
                <w:szCs w:val="26"/>
              </w:rPr>
            </w:pPr>
            <w:r w:rsidRPr="007B325F">
              <w:rPr>
                <w:rFonts w:hint="cs"/>
                <w:sz w:val="20"/>
                <w:szCs w:val="26"/>
                <w:rtl/>
              </w:rPr>
              <w:lastRenderedPageBreak/>
              <w:t xml:space="preserve">منسق البند </w:t>
            </w:r>
            <w:r w:rsidRPr="007B325F">
              <w:rPr>
                <w:rFonts w:hint="cs"/>
                <w:sz w:val="20"/>
                <w:szCs w:val="26"/>
              </w:rPr>
              <w:t>16.1</w:t>
            </w:r>
            <w:r w:rsidRPr="007B325F">
              <w:rPr>
                <w:rFonts w:hint="cs"/>
                <w:sz w:val="20"/>
                <w:szCs w:val="26"/>
                <w:rtl/>
              </w:rPr>
              <w:t xml:space="preserve"> من</w:t>
            </w:r>
            <w:r w:rsidR="001614E0">
              <w:rPr>
                <w:rFonts w:hint="eastAsia"/>
                <w:sz w:val="20"/>
                <w:szCs w:val="26"/>
                <w:rtl/>
              </w:rPr>
              <w:t> </w:t>
            </w:r>
            <w:r w:rsidRPr="007B325F">
              <w:rPr>
                <w:rFonts w:hint="cs"/>
                <w:sz w:val="20"/>
                <w:szCs w:val="26"/>
                <w:rtl/>
              </w:rPr>
              <w:t>جدول</w:t>
            </w:r>
            <w:r w:rsidR="001614E0">
              <w:rPr>
                <w:rFonts w:hint="eastAsia"/>
                <w:sz w:val="20"/>
                <w:szCs w:val="26"/>
                <w:rtl/>
              </w:rPr>
              <w:t> </w:t>
            </w:r>
            <w:r w:rsidRPr="007B325F">
              <w:rPr>
                <w:rFonts w:hint="cs"/>
                <w:sz w:val="20"/>
                <w:szCs w:val="26"/>
                <w:rtl/>
              </w:rPr>
              <w:t xml:space="preserve">الأعمال (المسألة </w:t>
            </w:r>
            <w:r w:rsidRPr="007B325F">
              <w:rPr>
                <w:rFonts w:hint="cs"/>
                <w:sz w:val="20"/>
                <w:szCs w:val="26"/>
              </w:rPr>
              <w:t>5.1.9</w:t>
            </w:r>
            <w:r w:rsidRPr="007B325F">
              <w:rPr>
                <w:rFonts w:hint="cs"/>
                <w:sz w:val="20"/>
                <w:szCs w:val="26"/>
                <w:rtl/>
              </w:rPr>
              <w:t>)</w:t>
            </w:r>
          </w:p>
        </w:tc>
        <w:tc>
          <w:tcPr>
            <w:tcW w:w="2550" w:type="dxa"/>
            <w:tcBorders>
              <w:top w:val="single" w:sz="4" w:space="0" w:color="auto"/>
              <w:left w:val="single" w:sz="4" w:space="0" w:color="auto"/>
              <w:bottom w:val="single" w:sz="4" w:space="0" w:color="auto"/>
              <w:right w:val="single" w:sz="4" w:space="0" w:color="auto"/>
            </w:tcBorders>
            <w:hideMark/>
          </w:tcPr>
          <w:p w14:paraId="47254DB7" w14:textId="77777777" w:rsidR="00A8530E" w:rsidRPr="007B325F" w:rsidRDefault="00A8530E" w:rsidP="00D12421">
            <w:pPr>
              <w:tabs>
                <w:tab w:val="left" w:pos="720"/>
              </w:tabs>
              <w:spacing w:before="0"/>
              <w:rPr>
                <w:sz w:val="20"/>
                <w:szCs w:val="26"/>
                <w:rtl/>
              </w:rPr>
            </w:pPr>
            <w:r w:rsidRPr="007B325F">
              <w:rPr>
                <w:rFonts w:hint="cs"/>
                <w:sz w:val="20"/>
                <w:szCs w:val="26"/>
                <w:rtl/>
              </w:rPr>
              <w:t xml:space="preserve">الدكتور/ فانغ جي </w:t>
            </w:r>
            <w:proofErr w:type="spellStart"/>
            <w:r w:rsidRPr="007B325F">
              <w:rPr>
                <w:rFonts w:hint="cs"/>
                <w:sz w:val="20"/>
                <w:szCs w:val="26"/>
                <w:rtl/>
              </w:rPr>
              <w:t>تشينغ</w:t>
            </w:r>
            <w:proofErr w:type="spellEnd"/>
          </w:p>
          <w:p w14:paraId="29A73F90" w14:textId="65AFC581" w:rsidR="00D12421" w:rsidRPr="007B325F" w:rsidRDefault="00A8530E" w:rsidP="001614E0">
            <w:pPr>
              <w:tabs>
                <w:tab w:val="left" w:pos="720"/>
              </w:tabs>
              <w:spacing w:before="0"/>
              <w:rPr>
                <w:sz w:val="20"/>
                <w:szCs w:val="26"/>
              </w:rPr>
            </w:pPr>
            <w:r w:rsidRPr="007B325F">
              <w:rPr>
                <w:rFonts w:hint="cs"/>
                <w:sz w:val="20"/>
                <w:szCs w:val="26"/>
                <w:rtl/>
              </w:rPr>
              <w:t>(جمهورية الصين الشعبية)</w:t>
            </w:r>
          </w:p>
        </w:tc>
        <w:tc>
          <w:tcPr>
            <w:tcW w:w="1690" w:type="dxa"/>
            <w:tcBorders>
              <w:top w:val="single" w:sz="4" w:space="0" w:color="auto"/>
              <w:left w:val="single" w:sz="4" w:space="0" w:color="auto"/>
              <w:bottom w:val="single" w:sz="4" w:space="0" w:color="auto"/>
              <w:right w:val="single" w:sz="4" w:space="0" w:color="auto"/>
            </w:tcBorders>
            <w:hideMark/>
          </w:tcPr>
          <w:p w14:paraId="103E4BC3" w14:textId="0D58805A"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1D3814C1" wp14:editId="11EEB312">
                  <wp:extent cx="819150" cy="116014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9150" cy="1160145"/>
                          </a:xfrm>
                          <a:prstGeom prst="rect">
                            <a:avLst/>
                          </a:prstGeom>
                          <a:noFill/>
                          <a:ln>
                            <a:noFill/>
                          </a:ln>
                        </pic:spPr>
                      </pic:pic>
                    </a:graphicData>
                  </a:graphic>
                </wp:inline>
              </w:drawing>
            </w:r>
          </w:p>
        </w:tc>
        <w:tc>
          <w:tcPr>
            <w:tcW w:w="4410" w:type="dxa"/>
            <w:tcBorders>
              <w:top w:val="single" w:sz="4" w:space="0" w:color="auto"/>
              <w:left w:val="single" w:sz="4" w:space="0" w:color="auto"/>
              <w:bottom w:val="single" w:sz="4" w:space="0" w:color="auto"/>
              <w:right w:val="single" w:sz="4" w:space="0" w:color="auto"/>
            </w:tcBorders>
            <w:hideMark/>
          </w:tcPr>
          <w:p w14:paraId="40ED2027" w14:textId="77777777" w:rsidR="00D12421" w:rsidRPr="007B325F" w:rsidRDefault="00C175DA" w:rsidP="00D12421">
            <w:pPr>
              <w:tabs>
                <w:tab w:val="left" w:pos="720"/>
              </w:tabs>
              <w:spacing w:before="0"/>
              <w:rPr>
                <w:sz w:val="20"/>
                <w:szCs w:val="26"/>
              </w:rPr>
            </w:pPr>
            <w:hyperlink r:id="rId42" w:history="1">
              <w:r w:rsidR="00D12421" w:rsidRPr="007B325F">
                <w:rPr>
                  <w:rStyle w:val="Hyperlink"/>
                  <w:rFonts w:hint="cs"/>
                  <w:color w:val="0563C1"/>
                  <w:sz w:val="20"/>
                  <w:szCs w:val="26"/>
                </w:rPr>
                <w:t>jchfang@163.com</w:t>
              </w:r>
            </w:hyperlink>
            <w:r w:rsidR="00D12421" w:rsidRPr="007B325F">
              <w:rPr>
                <w:rFonts w:hint="cs"/>
                <w:sz w:val="20"/>
                <w:szCs w:val="26"/>
              </w:rPr>
              <w:t xml:space="preserve"> </w:t>
            </w:r>
          </w:p>
        </w:tc>
      </w:tr>
      <w:tr w:rsidR="00D12421" w:rsidRPr="007B325F" w14:paraId="2BAFE84B"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2079BAC4" w14:textId="70E59BC6" w:rsidR="00D12421" w:rsidRPr="007B325F" w:rsidRDefault="00A8530E" w:rsidP="001614E0">
            <w:pPr>
              <w:tabs>
                <w:tab w:val="left" w:pos="720"/>
              </w:tabs>
              <w:spacing w:before="0"/>
              <w:jc w:val="left"/>
              <w:rPr>
                <w:sz w:val="20"/>
                <w:szCs w:val="26"/>
              </w:rPr>
            </w:pPr>
            <w:r w:rsidRPr="007B325F">
              <w:rPr>
                <w:rFonts w:hint="cs"/>
                <w:sz w:val="20"/>
                <w:szCs w:val="26"/>
                <w:rtl/>
              </w:rPr>
              <w:t xml:space="preserve">منسق البند </w:t>
            </w:r>
            <w:r w:rsidR="001B0C64" w:rsidRPr="007B325F">
              <w:rPr>
                <w:rFonts w:hint="cs"/>
                <w:sz w:val="20"/>
                <w:szCs w:val="26"/>
                <w:lang w:val="en-GB"/>
              </w:rPr>
              <w:t>1.9</w:t>
            </w:r>
            <w:r w:rsidRPr="007B325F">
              <w:rPr>
                <w:rFonts w:hint="cs"/>
                <w:sz w:val="20"/>
                <w:szCs w:val="26"/>
                <w:rtl/>
                <w:lang w:val="en-GB" w:bidi="ar-EG"/>
              </w:rPr>
              <w:t xml:space="preserve"> من</w:t>
            </w:r>
            <w:r w:rsidR="001614E0">
              <w:rPr>
                <w:rFonts w:hint="eastAsia"/>
                <w:sz w:val="20"/>
                <w:szCs w:val="26"/>
                <w:rtl/>
                <w:lang w:val="en-GB" w:bidi="ar-EG"/>
              </w:rPr>
              <w:t> </w:t>
            </w:r>
            <w:r w:rsidRPr="007B325F">
              <w:rPr>
                <w:rFonts w:hint="cs"/>
                <w:sz w:val="20"/>
                <w:szCs w:val="26"/>
                <w:rtl/>
                <w:lang w:val="en-GB" w:bidi="ar-EG"/>
              </w:rPr>
              <w:t>جدول الأعما</w:t>
            </w:r>
            <w:r w:rsidR="001B0C64" w:rsidRPr="007B325F">
              <w:rPr>
                <w:rFonts w:hint="cs"/>
                <w:sz w:val="20"/>
                <w:szCs w:val="26"/>
                <w:rtl/>
                <w:lang w:val="en-GB" w:bidi="ar-EG"/>
              </w:rPr>
              <w:t>ل (المسألة</w:t>
            </w:r>
            <w:r w:rsidR="001614E0">
              <w:rPr>
                <w:rFonts w:hint="eastAsia"/>
                <w:sz w:val="20"/>
                <w:szCs w:val="26"/>
                <w:rtl/>
                <w:lang w:val="en-GB" w:bidi="ar-EG"/>
              </w:rPr>
              <w:t> </w:t>
            </w:r>
            <w:r w:rsidR="001B0C64" w:rsidRPr="007B325F">
              <w:rPr>
                <w:rFonts w:hint="cs"/>
                <w:sz w:val="20"/>
                <w:szCs w:val="26"/>
                <w:lang w:val="en-GB" w:bidi="ar-EG"/>
              </w:rPr>
              <w:t>1.1.9</w:t>
            </w:r>
            <w:r w:rsidR="001B0C64" w:rsidRPr="007B325F">
              <w:rPr>
                <w:rFonts w:hint="cs"/>
                <w:sz w:val="20"/>
                <w:szCs w:val="26"/>
                <w:rtl/>
                <w:lang w:val="en-GB" w:bidi="ar-EG"/>
              </w:rPr>
              <w:t>)</w:t>
            </w:r>
          </w:p>
        </w:tc>
        <w:tc>
          <w:tcPr>
            <w:tcW w:w="2550" w:type="dxa"/>
            <w:tcBorders>
              <w:top w:val="single" w:sz="4" w:space="0" w:color="auto"/>
              <w:left w:val="single" w:sz="4" w:space="0" w:color="auto"/>
              <w:bottom w:val="single" w:sz="4" w:space="0" w:color="auto"/>
              <w:right w:val="single" w:sz="4" w:space="0" w:color="auto"/>
            </w:tcBorders>
            <w:hideMark/>
          </w:tcPr>
          <w:p w14:paraId="3114597A" w14:textId="77777777" w:rsidR="001B0C64" w:rsidRPr="007B325F" w:rsidRDefault="001B0C64" w:rsidP="00D12421">
            <w:pPr>
              <w:tabs>
                <w:tab w:val="left" w:pos="720"/>
              </w:tabs>
              <w:spacing w:before="0"/>
              <w:rPr>
                <w:sz w:val="20"/>
                <w:szCs w:val="26"/>
                <w:rtl/>
              </w:rPr>
            </w:pPr>
            <w:r w:rsidRPr="007B325F">
              <w:rPr>
                <w:rFonts w:hint="cs"/>
                <w:sz w:val="20"/>
                <w:szCs w:val="26"/>
                <w:rtl/>
              </w:rPr>
              <w:t>الدكتور/ عظيم فرد</w:t>
            </w:r>
          </w:p>
          <w:p w14:paraId="5D64E8D8" w14:textId="43E3ABCA" w:rsidR="00D12421" w:rsidRPr="007B325F" w:rsidRDefault="001B0C64" w:rsidP="001614E0">
            <w:pPr>
              <w:tabs>
                <w:tab w:val="left" w:pos="720"/>
              </w:tabs>
              <w:spacing w:before="0"/>
              <w:rPr>
                <w:sz w:val="20"/>
                <w:szCs w:val="26"/>
              </w:rPr>
            </w:pPr>
            <w:r w:rsidRPr="007B325F">
              <w:rPr>
                <w:rFonts w:hint="cs"/>
                <w:sz w:val="20"/>
                <w:szCs w:val="26"/>
                <w:rtl/>
              </w:rPr>
              <w:t>(جمهورية إيران الإسلامية)</w:t>
            </w:r>
          </w:p>
        </w:tc>
        <w:tc>
          <w:tcPr>
            <w:tcW w:w="1690" w:type="dxa"/>
            <w:tcBorders>
              <w:top w:val="single" w:sz="4" w:space="0" w:color="auto"/>
              <w:left w:val="single" w:sz="4" w:space="0" w:color="auto"/>
              <w:bottom w:val="single" w:sz="4" w:space="0" w:color="auto"/>
              <w:right w:val="single" w:sz="4" w:space="0" w:color="auto"/>
            </w:tcBorders>
            <w:hideMark/>
          </w:tcPr>
          <w:p w14:paraId="03459A16" w14:textId="65C952BD" w:rsidR="00D12421" w:rsidRPr="007B325F" w:rsidRDefault="00D12421" w:rsidP="00D12421">
            <w:pPr>
              <w:tabs>
                <w:tab w:val="left" w:pos="720"/>
              </w:tabs>
              <w:spacing w:before="0"/>
              <w:rPr>
                <w:sz w:val="20"/>
                <w:szCs w:val="26"/>
              </w:rPr>
            </w:pPr>
            <w:r w:rsidRPr="007B325F">
              <w:rPr>
                <w:rFonts w:hint="cs"/>
                <w:noProof/>
                <w:color w:val="000000"/>
                <w:w w:val="1"/>
                <w:sz w:val="20"/>
                <w:szCs w:val="26"/>
                <w:bdr w:val="none" w:sz="0" w:space="0" w:color="auto" w:frame="1"/>
                <w:shd w:val="clear" w:color="auto" w:fill="000000"/>
                <w:lang w:eastAsia="en-GB"/>
              </w:rPr>
              <w:drawing>
                <wp:inline distT="0" distB="0" distL="0" distR="0" wp14:anchorId="0B80EB29" wp14:editId="77ED4DA9">
                  <wp:extent cx="819150" cy="1016635"/>
                  <wp:effectExtent l="0" t="0" r="0" b="0"/>
                  <wp:docPr id="44" name="Picture 44" descr="دكتر فرد 002co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دكتر فرد 002copressed"/>
                          <pic:cNvPicPr>
                            <a:picLocks noChangeAspect="1" noChangeArrowheads="1"/>
                          </pic:cNvPicPr>
                        </pic:nvPicPr>
                        <pic:blipFill>
                          <a:blip r:embed="rId43" cstate="print">
                            <a:extLst>
                              <a:ext uri="{28A0092B-C50C-407E-A947-70E740481C1C}">
                                <a14:useLocalDpi xmlns:a14="http://schemas.microsoft.com/office/drawing/2010/main" val="0"/>
                              </a:ext>
                            </a:extLst>
                          </a:blip>
                          <a:srcRect l="5190" r="3806" b="2966"/>
                          <a:stretch>
                            <a:fillRect/>
                          </a:stretch>
                        </pic:blipFill>
                        <pic:spPr bwMode="auto">
                          <a:xfrm>
                            <a:off x="0" y="0"/>
                            <a:ext cx="819150" cy="1016635"/>
                          </a:xfrm>
                          <a:prstGeom prst="rect">
                            <a:avLst/>
                          </a:prstGeom>
                          <a:noFill/>
                          <a:ln>
                            <a:noFill/>
                          </a:ln>
                        </pic:spPr>
                      </pic:pic>
                    </a:graphicData>
                  </a:graphic>
                </wp:inline>
              </w:drawing>
            </w:r>
          </w:p>
        </w:tc>
        <w:tc>
          <w:tcPr>
            <w:tcW w:w="4410" w:type="dxa"/>
            <w:tcBorders>
              <w:top w:val="single" w:sz="4" w:space="0" w:color="auto"/>
              <w:left w:val="single" w:sz="4" w:space="0" w:color="auto"/>
              <w:bottom w:val="single" w:sz="4" w:space="0" w:color="auto"/>
              <w:right w:val="single" w:sz="4" w:space="0" w:color="auto"/>
            </w:tcBorders>
            <w:hideMark/>
          </w:tcPr>
          <w:p w14:paraId="2034FBE3" w14:textId="77777777" w:rsidR="00D12421" w:rsidRPr="007B325F" w:rsidRDefault="00D12421" w:rsidP="00D12421">
            <w:pPr>
              <w:tabs>
                <w:tab w:val="left" w:pos="720"/>
              </w:tabs>
              <w:spacing w:before="0"/>
              <w:rPr>
                <w:sz w:val="20"/>
                <w:szCs w:val="26"/>
              </w:rPr>
            </w:pPr>
            <w:r w:rsidRPr="007B325F">
              <w:rPr>
                <w:rFonts w:hint="cs"/>
                <w:sz w:val="20"/>
                <w:szCs w:val="26"/>
              </w:rPr>
              <w:t xml:space="preserve"> </w:t>
            </w:r>
            <w:hyperlink r:id="rId44" w:history="1">
              <w:r w:rsidRPr="007B325F">
                <w:rPr>
                  <w:rStyle w:val="Hyperlink"/>
                  <w:rFonts w:hint="cs"/>
                  <w:color w:val="0563C1"/>
                  <w:sz w:val="20"/>
                  <w:szCs w:val="26"/>
                </w:rPr>
                <w:t>azimfard@cra.ir</w:t>
              </w:r>
            </w:hyperlink>
            <w:r w:rsidRPr="007B325F">
              <w:rPr>
                <w:rFonts w:hint="cs"/>
                <w:sz w:val="20"/>
                <w:szCs w:val="26"/>
              </w:rPr>
              <w:t xml:space="preserve"> </w:t>
            </w:r>
          </w:p>
        </w:tc>
      </w:tr>
      <w:tr w:rsidR="00D12421" w:rsidRPr="0049526A" w14:paraId="2FAEB8B8"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166F51E7" w14:textId="0259A38B" w:rsidR="00D12421" w:rsidRPr="007B325F" w:rsidRDefault="001B0C64" w:rsidP="001614E0">
            <w:pPr>
              <w:tabs>
                <w:tab w:val="left" w:pos="720"/>
              </w:tabs>
              <w:spacing w:before="0"/>
              <w:jc w:val="left"/>
              <w:rPr>
                <w:sz w:val="20"/>
                <w:szCs w:val="26"/>
              </w:rPr>
            </w:pPr>
            <w:r w:rsidRPr="007B325F">
              <w:rPr>
                <w:rFonts w:hint="cs"/>
                <w:sz w:val="20"/>
                <w:szCs w:val="26"/>
                <w:rtl/>
              </w:rPr>
              <w:t xml:space="preserve">منسق البند </w:t>
            </w:r>
            <w:r w:rsidRPr="007B325F">
              <w:rPr>
                <w:rFonts w:hint="cs"/>
                <w:sz w:val="20"/>
                <w:szCs w:val="26"/>
                <w:lang w:val="en-GB"/>
              </w:rPr>
              <w:t>1.9</w:t>
            </w:r>
            <w:r w:rsidRPr="007B325F">
              <w:rPr>
                <w:rFonts w:hint="cs"/>
                <w:sz w:val="20"/>
                <w:szCs w:val="26"/>
                <w:rtl/>
                <w:lang w:val="en-GB" w:bidi="ar-EG"/>
              </w:rPr>
              <w:t xml:space="preserve"> من</w:t>
            </w:r>
            <w:r w:rsidR="001614E0">
              <w:rPr>
                <w:rFonts w:hint="eastAsia"/>
                <w:sz w:val="20"/>
                <w:szCs w:val="26"/>
                <w:rtl/>
                <w:lang w:val="en-GB" w:bidi="ar-EG"/>
              </w:rPr>
              <w:t> </w:t>
            </w:r>
            <w:r w:rsidRPr="007B325F">
              <w:rPr>
                <w:rFonts w:hint="cs"/>
                <w:sz w:val="20"/>
                <w:szCs w:val="26"/>
                <w:rtl/>
                <w:lang w:val="en-GB" w:bidi="ar-EG"/>
              </w:rPr>
              <w:t>جدول</w:t>
            </w:r>
            <w:r w:rsidR="001614E0">
              <w:rPr>
                <w:rFonts w:hint="eastAsia"/>
                <w:sz w:val="20"/>
                <w:szCs w:val="26"/>
                <w:rtl/>
                <w:lang w:val="en-GB" w:bidi="ar-EG"/>
              </w:rPr>
              <w:t> </w:t>
            </w:r>
            <w:r w:rsidRPr="007B325F">
              <w:rPr>
                <w:rFonts w:hint="cs"/>
                <w:sz w:val="20"/>
                <w:szCs w:val="26"/>
                <w:rtl/>
                <w:lang w:val="en-GB" w:bidi="ar-EG"/>
              </w:rPr>
              <w:t>الأعمال (المسألة</w:t>
            </w:r>
            <w:r w:rsidR="001614E0">
              <w:rPr>
                <w:rFonts w:hint="eastAsia"/>
                <w:sz w:val="20"/>
                <w:szCs w:val="26"/>
                <w:rtl/>
                <w:lang w:val="en-GB" w:bidi="ar-EG"/>
              </w:rPr>
              <w:t> </w:t>
            </w:r>
            <w:r w:rsidRPr="007B325F">
              <w:rPr>
                <w:rFonts w:hint="cs"/>
                <w:sz w:val="20"/>
                <w:szCs w:val="26"/>
                <w:lang w:val="en-GB" w:bidi="ar-EG"/>
              </w:rPr>
              <w:t>8.1.9</w:t>
            </w:r>
            <w:r w:rsidRPr="007B325F">
              <w:rPr>
                <w:rFonts w:hint="cs"/>
                <w:sz w:val="20"/>
                <w:szCs w:val="26"/>
                <w:rtl/>
                <w:lang w:val="en-GB" w:bidi="ar-EG"/>
              </w:rPr>
              <w:t>)</w:t>
            </w:r>
          </w:p>
        </w:tc>
        <w:tc>
          <w:tcPr>
            <w:tcW w:w="2550" w:type="dxa"/>
            <w:tcBorders>
              <w:top w:val="single" w:sz="4" w:space="0" w:color="auto"/>
              <w:left w:val="single" w:sz="4" w:space="0" w:color="auto"/>
              <w:bottom w:val="single" w:sz="4" w:space="0" w:color="auto"/>
              <w:right w:val="single" w:sz="4" w:space="0" w:color="auto"/>
            </w:tcBorders>
            <w:hideMark/>
          </w:tcPr>
          <w:p w14:paraId="783FE4A3" w14:textId="77777777" w:rsidR="001B0C64" w:rsidRPr="007B325F" w:rsidRDefault="001B0C64" w:rsidP="00D12421">
            <w:pPr>
              <w:tabs>
                <w:tab w:val="left" w:pos="720"/>
              </w:tabs>
              <w:spacing w:before="0"/>
              <w:rPr>
                <w:sz w:val="20"/>
                <w:szCs w:val="26"/>
                <w:rtl/>
                <w:lang w:bidi="ar-EG"/>
              </w:rPr>
            </w:pPr>
            <w:r w:rsidRPr="007B325F">
              <w:rPr>
                <w:rFonts w:hint="cs"/>
                <w:sz w:val="20"/>
                <w:szCs w:val="26"/>
                <w:rtl/>
                <w:lang w:bidi="ar-EG"/>
              </w:rPr>
              <w:t xml:space="preserve">السيد/ </w:t>
            </w:r>
            <w:proofErr w:type="spellStart"/>
            <w:r w:rsidRPr="007B325F">
              <w:rPr>
                <w:rFonts w:hint="cs"/>
                <w:sz w:val="20"/>
                <w:szCs w:val="26"/>
                <w:rtl/>
                <w:lang w:bidi="ar-EG"/>
              </w:rPr>
              <w:t>فييرزا</w:t>
            </w:r>
            <w:proofErr w:type="spellEnd"/>
            <w:r w:rsidRPr="007B325F">
              <w:rPr>
                <w:rFonts w:hint="cs"/>
                <w:sz w:val="20"/>
                <w:szCs w:val="26"/>
                <w:rtl/>
                <w:lang w:bidi="ar-EG"/>
              </w:rPr>
              <w:t xml:space="preserve"> </w:t>
            </w:r>
            <w:proofErr w:type="spellStart"/>
            <w:r w:rsidRPr="007B325F">
              <w:rPr>
                <w:rFonts w:hint="cs"/>
                <w:sz w:val="20"/>
                <w:szCs w:val="26"/>
                <w:rtl/>
                <w:lang w:bidi="ar-EG"/>
              </w:rPr>
              <w:t>باساريبو</w:t>
            </w:r>
            <w:proofErr w:type="spellEnd"/>
          </w:p>
          <w:p w14:paraId="47A5B76D" w14:textId="1FB0234E" w:rsidR="00D12421" w:rsidRPr="007B325F" w:rsidRDefault="001B0C64" w:rsidP="00D12421">
            <w:pPr>
              <w:tabs>
                <w:tab w:val="left" w:pos="720"/>
              </w:tabs>
              <w:spacing w:before="0"/>
              <w:rPr>
                <w:sz w:val="20"/>
                <w:szCs w:val="26"/>
              </w:rPr>
            </w:pPr>
            <w:r w:rsidRPr="007B325F">
              <w:rPr>
                <w:rFonts w:hint="cs"/>
                <w:sz w:val="20"/>
                <w:szCs w:val="26"/>
                <w:rtl/>
              </w:rPr>
              <w:t>(إندونيسيا)</w:t>
            </w:r>
          </w:p>
        </w:tc>
        <w:tc>
          <w:tcPr>
            <w:tcW w:w="1690" w:type="dxa"/>
            <w:tcBorders>
              <w:top w:val="single" w:sz="4" w:space="0" w:color="auto"/>
              <w:left w:val="single" w:sz="4" w:space="0" w:color="auto"/>
              <w:bottom w:val="single" w:sz="4" w:space="0" w:color="auto"/>
              <w:right w:val="single" w:sz="4" w:space="0" w:color="auto"/>
            </w:tcBorders>
            <w:hideMark/>
          </w:tcPr>
          <w:p w14:paraId="3B7AA664" w14:textId="00371672" w:rsidR="00D12421" w:rsidRPr="007B325F" w:rsidRDefault="00D12421" w:rsidP="00D12421">
            <w:pPr>
              <w:tabs>
                <w:tab w:val="left" w:pos="720"/>
              </w:tabs>
              <w:spacing w:before="0"/>
              <w:rPr>
                <w:sz w:val="20"/>
                <w:szCs w:val="26"/>
              </w:rPr>
            </w:pPr>
            <w:r w:rsidRPr="007B325F">
              <w:rPr>
                <w:rFonts w:hint="cs"/>
                <w:noProof/>
                <w:sz w:val="20"/>
                <w:szCs w:val="26"/>
                <w:lang w:eastAsia="en-GB"/>
              </w:rPr>
              <w:drawing>
                <wp:inline distT="0" distB="0" distL="0" distR="0" wp14:anchorId="6BCA3C77" wp14:editId="4F0EA75A">
                  <wp:extent cx="648335" cy="9417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8335" cy="941705"/>
                          </a:xfrm>
                          <a:prstGeom prst="rect">
                            <a:avLst/>
                          </a:prstGeom>
                          <a:noFill/>
                          <a:ln>
                            <a:noFill/>
                          </a:ln>
                        </pic:spPr>
                      </pic:pic>
                    </a:graphicData>
                  </a:graphic>
                </wp:inline>
              </w:drawing>
            </w:r>
          </w:p>
        </w:tc>
        <w:tc>
          <w:tcPr>
            <w:tcW w:w="4410" w:type="dxa"/>
            <w:tcBorders>
              <w:top w:val="single" w:sz="4" w:space="0" w:color="auto"/>
              <w:left w:val="single" w:sz="4" w:space="0" w:color="auto"/>
              <w:bottom w:val="single" w:sz="4" w:space="0" w:color="auto"/>
              <w:right w:val="single" w:sz="4" w:space="0" w:color="auto"/>
            </w:tcBorders>
            <w:hideMark/>
          </w:tcPr>
          <w:p w14:paraId="6B4E2357" w14:textId="77777777" w:rsidR="00D12421" w:rsidRPr="007B325F" w:rsidRDefault="00C175DA" w:rsidP="00D12421">
            <w:pPr>
              <w:tabs>
                <w:tab w:val="left" w:pos="720"/>
              </w:tabs>
              <w:spacing w:before="0"/>
              <w:rPr>
                <w:sz w:val="20"/>
                <w:szCs w:val="26"/>
              </w:rPr>
            </w:pPr>
            <w:hyperlink r:id="rId46" w:history="1">
              <w:r w:rsidR="00D12421" w:rsidRPr="007B325F">
                <w:rPr>
                  <w:rStyle w:val="Hyperlink"/>
                  <w:rFonts w:hint="cs"/>
                  <w:color w:val="0563C1"/>
                  <w:sz w:val="20"/>
                  <w:szCs w:val="26"/>
                </w:rPr>
                <w:t>fierza@postel.go.id</w:t>
              </w:r>
            </w:hyperlink>
            <w:r w:rsidR="00D12421" w:rsidRPr="007B325F">
              <w:rPr>
                <w:rFonts w:hint="cs"/>
                <w:sz w:val="20"/>
                <w:szCs w:val="26"/>
              </w:rPr>
              <w:t xml:space="preserve"> </w:t>
            </w:r>
          </w:p>
        </w:tc>
      </w:tr>
    </w:tbl>
    <w:p w14:paraId="34AB94AA" w14:textId="77777777" w:rsidR="00B212D7" w:rsidRDefault="00B212D7"/>
    <w:tbl>
      <w:tblPr>
        <w:tblStyle w:val="TableGrid2"/>
        <w:bidiVisual/>
        <w:tblW w:w="10535" w:type="dxa"/>
        <w:tblInd w:w="0" w:type="dxa"/>
        <w:tblLook w:val="04A0" w:firstRow="1" w:lastRow="0" w:firstColumn="1" w:lastColumn="0" w:noHBand="0" w:noVBand="1"/>
      </w:tblPr>
      <w:tblGrid>
        <w:gridCol w:w="1885"/>
        <w:gridCol w:w="2563"/>
        <w:gridCol w:w="1626"/>
        <w:gridCol w:w="4461"/>
      </w:tblGrid>
      <w:tr w:rsidR="00D12421" w:rsidRPr="001614E0" w14:paraId="73EA4BA2" w14:textId="77777777" w:rsidTr="001B0C64">
        <w:tc>
          <w:tcPr>
            <w:tcW w:w="10535" w:type="dxa"/>
            <w:gridSpan w:val="4"/>
            <w:tcBorders>
              <w:top w:val="single" w:sz="4" w:space="0" w:color="auto"/>
              <w:left w:val="single" w:sz="4" w:space="0" w:color="auto"/>
              <w:bottom w:val="single" w:sz="4" w:space="0" w:color="auto"/>
              <w:right w:val="single" w:sz="4" w:space="0" w:color="auto"/>
            </w:tcBorders>
            <w:shd w:val="clear" w:color="auto" w:fill="BFBFBF"/>
          </w:tcPr>
          <w:p w14:paraId="2A21F615" w14:textId="0825EC43" w:rsidR="00D12421" w:rsidRPr="00A547C7" w:rsidRDefault="0069604D" w:rsidP="00A547C7">
            <w:pPr>
              <w:pStyle w:val="TableHead0"/>
              <w:jc w:val="left"/>
              <w:rPr>
                <w:lang w:bidi="ar-EG"/>
              </w:rPr>
            </w:pPr>
            <w:r w:rsidRPr="00A547C7">
              <w:rPr>
                <w:rFonts w:hint="cs"/>
                <w:rtl/>
                <w:lang w:bidi="ar-EG"/>
              </w:rPr>
              <w:t xml:space="preserve">فرقة العمل </w:t>
            </w:r>
            <w:r w:rsidRPr="00174557">
              <w:rPr>
                <w:rFonts w:hint="cs"/>
                <w:lang w:bidi="ar-EG"/>
              </w:rPr>
              <w:t>3</w:t>
            </w:r>
            <w:r w:rsidRPr="00174557">
              <w:rPr>
                <w:rFonts w:hint="cs"/>
                <w:rtl/>
                <w:lang w:bidi="ar-EG"/>
              </w:rPr>
              <w:t xml:space="preserve">: الخدمات </w:t>
            </w:r>
            <w:proofErr w:type="spellStart"/>
            <w:r w:rsidRPr="00174557">
              <w:rPr>
                <w:rFonts w:hint="cs"/>
                <w:rtl/>
                <w:lang w:bidi="ar-EG"/>
              </w:rPr>
              <w:t>الساتلية</w:t>
            </w:r>
            <w:proofErr w:type="spellEnd"/>
            <w:r w:rsidRPr="00174557">
              <w:rPr>
                <w:rFonts w:hint="cs"/>
                <w:rtl/>
                <w:lang w:bidi="ar-EG"/>
              </w:rPr>
              <w:t xml:space="preserve"> (البنود </w:t>
            </w:r>
            <w:r w:rsidRPr="00174557">
              <w:rPr>
                <w:rFonts w:hint="cs"/>
                <w:lang w:bidi="ar-EG"/>
              </w:rPr>
              <w:t>4.1</w:t>
            </w:r>
            <w:r w:rsidRPr="00174557">
              <w:rPr>
                <w:rFonts w:hint="cs"/>
                <w:rtl/>
                <w:lang w:bidi="ar-EG"/>
              </w:rPr>
              <w:t xml:space="preserve"> و</w:t>
            </w:r>
            <w:r w:rsidRPr="00174557">
              <w:rPr>
                <w:rFonts w:hint="cs"/>
                <w:lang w:bidi="ar-EG"/>
              </w:rPr>
              <w:t>5.1</w:t>
            </w:r>
            <w:r w:rsidRPr="00174557">
              <w:rPr>
                <w:rFonts w:hint="cs"/>
                <w:rtl/>
                <w:lang w:bidi="ar-EG"/>
              </w:rPr>
              <w:t xml:space="preserve"> و</w:t>
            </w:r>
            <w:r w:rsidRPr="00A547C7">
              <w:rPr>
                <w:rFonts w:hint="cs"/>
                <w:lang w:bidi="ar-EG"/>
              </w:rPr>
              <w:t>6.1</w:t>
            </w:r>
            <w:r w:rsidRPr="00174557">
              <w:rPr>
                <w:rFonts w:hint="cs"/>
                <w:rtl/>
                <w:lang w:bidi="ar-EG"/>
              </w:rPr>
              <w:t xml:space="preserve"> و</w:t>
            </w:r>
            <w:r w:rsidRPr="00A547C7">
              <w:rPr>
                <w:rFonts w:hint="cs"/>
                <w:lang w:bidi="ar-EG"/>
              </w:rPr>
              <w:t>7</w:t>
            </w:r>
            <w:r w:rsidR="00174557">
              <w:rPr>
                <w:rFonts w:hint="cs"/>
                <w:rtl/>
                <w:lang w:bidi="ar-EG"/>
              </w:rPr>
              <w:t xml:space="preserve"> </w:t>
            </w:r>
            <w:r w:rsidRPr="00174557">
              <w:rPr>
                <w:rFonts w:hint="cs"/>
                <w:rtl/>
                <w:lang w:bidi="ar-EG"/>
              </w:rPr>
              <w:t>و</w:t>
            </w:r>
            <w:r w:rsidRPr="00A547C7">
              <w:rPr>
                <w:rFonts w:hint="cs"/>
                <w:lang w:bidi="ar-EG"/>
              </w:rPr>
              <w:t>1.9</w:t>
            </w:r>
            <w:r w:rsidRPr="00A547C7">
              <w:rPr>
                <w:rFonts w:hint="cs"/>
                <w:rtl/>
                <w:lang w:bidi="ar-EG"/>
              </w:rPr>
              <w:t xml:space="preserve"> (المسائل </w:t>
            </w:r>
            <w:r w:rsidRPr="00174557">
              <w:rPr>
                <w:rFonts w:hint="cs"/>
                <w:lang w:bidi="ar-EG"/>
              </w:rPr>
              <w:t>2.1.9</w:t>
            </w:r>
            <w:r w:rsidRPr="00174557">
              <w:rPr>
                <w:rFonts w:hint="cs"/>
                <w:rtl/>
                <w:lang w:bidi="ar-EG"/>
              </w:rPr>
              <w:t xml:space="preserve"> و</w:t>
            </w:r>
            <w:r w:rsidRPr="00A547C7">
              <w:rPr>
                <w:rFonts w:hint="cs"/>
                <w:lang w:bidi="ar-EG"/>
              </w:rPr>
              <w:t>3.1.9</w:t>
            </w:r>
            <w:r w:rsidRPr="00174557">
              <w:rPr>
                <w:rFonts w:hint="cs"/>
                <w:rtl/>
                <w:lang w:bidi="ar-EG"/>
              </w:rPr>
              <w:t xml:space="preserve"> و</w:t>
            </w:r>
            <w:r w:rsidRPr="00A547C7">
              <w:rPr>
                <w:rFonts w:hint="cs"/>
                <w:lang w:bidi="ar-EG"/>
              </w:rPr>
              <w:t>9.1.9</w:t>
            </w:r>
            <w:r w:rsidRPr="00174557">
              <w:rPr>
                <w:rFonts w:hint="cs"/>
                <w:rtl/>
                <w:lang w:bidi="ar-EG"/>
              </w:rPr>
              <w:t>) و</w:t>
            </w:r>
            <w:r w:rsidRPr="00A547C7">
              <w:rPr>
                <w:rFonts w:hint="cs"/>
                <w:lang w:bidi="ar-EG"/>
              </w:rPr>
              <w:t>3.9</w:t>
            </w:r>
            <w:r w:rsidRPr="00A547C7">
              <w:rPr>
                <w:rFonts w:hint="cs"/>
                <w:rtl/>
                <w:lang w:bidi="ar-EG"/>
              </w:rPr>
              <w:t xml:space="preserve"> من جدول الأعمال)</w:t>
            </w:r>
          </w:p>
        </w:tc>
      </w:tr>
      <w:tr w:rsidR="00D12421" w:rsidRPr="001614E0" w14:paraId="68BFB320" w14:textId="77777777" w:rsidTr="00B212D7">
        <w:tc>
          <w:tcPr>
            <w:tcW w:w="1885" w:type="dxa"/>
            <w:tcBorders>
              <w:top w:val="single" w:sz="4" w:space="0" w:color="auto"/>
              <w:left w:val="single" w:sz="4" w:space="0" w:color="auto"/>
              <w:bottom w:val="single" w:sz="4" w:space="0" w:color="auto"/>
              <w:right w:val="single" w:sz="4" w:space="0" w:color="auto"/>
            </w:tcBorders>
            <w:shd w:val="clear" w:color="auto" w:fill="F2F2F2"/>
            <w:hideMark/>
          </w:tcPr>
          <w:p w14:paraId="7E64750B" w14:textId="017D2767" w:rsidR="00D12421" w:rsidRPr="001614E0" w:rsidRDefault="0069604D" w:rsidP="00174557">
            <w:pPr>
              <w:pStyle w:val="Tablehead"/>
              <w:jc w:val="left"/>
            </w:pPr>
            <w:r w:rsidRPr="001614E0">
              <w:rPr>
                <w:rFonts w:hint="cs"/>
                <w:rtl/>
              </w:rPr>
              <w:t>التسمية</w:t>
            </w:r>
          </w:p>
        </w:tc>
        <w:tc>
          <w:tcPr>
            <w:tcW w:w="2563" w:type="dxa"/>
            <w:tcBorders>
              <w:top w:val="single" w:sz="4" w:space="0" w:color="auto"/>
              <w:left w:val="single" w:sz="4" w:space="0" w:color="auto"/>
              <w:bottom w:val="single" w:sz="4" w:space="0" w:color="auto"/>
              <w:right w:val="single" w:sz="4" w:space="0" w:color="auto"/>
            </w:tcBorders>
            <w:shd w:val="clear" w:color="auto" w:fill="F2F2F2"/>
            <w:hideMark/>
          </w:tcPr>
          <w:p w14:paraId="6EEB161D" w14:textId="573D930C" w:rsidR="00D12421" w:rsidRPr="001614E0" w:rsidRDefault="0069604D" w:rsidP="00174557">
            <w:pPr>
              <w:pStyle w:val="Tablehead"/>
              <w:jc w:val="left"/>
            </w:pPr>
            <w:r w:rsidRPr="001614E0">
              <w:rPr>
                <w:rFonts w:hint="cs"/>
                <w:rtl/>
              </w:rPr>
              <w:t>الاسم</w:t>
            </w:r>
          </w:p>
        </w:tc>
        <w:tc>
          <w:tcPr>
            <w:tcW w:w="1626" w:type="dxa"/>
            <w:tcBorders>
              <w:top w:val="single" w:sz="4" w:space="0" w:color="auto"/>
              <w:left w:val="single" w:sz="4" w:space="0" w:color="auto"/>
              <w:bottom w:val="single" w:sz="4" w:space="0" w:color="auto"/>
              <w:right w:val="single" w:sz="4" w:space="0" w:color="auto"/>
            </w:tcBorders>
            <w:shd w:val="clear" w:color="auto" w:fill="F2F2F2"/>
            <w:hideMark/>
          </w:tcPr>
          <w:p w14:paraId="4BBC3EC3" w14:textId="15C96A70" w:rsidR="00D12421" w:rsidRPr="001614E0" w:rsidRDefault="0069604D" w:rsidP="00174557">
            <w:pPr>
              <w:pStyle w:val="Tablehead"/>
              <w:jc w:val="left"/>
            </w:pPr>
            <w:r w:rsidRPr="001614E0">
              <w:rPr>
                <w:rFonts w:hint="cs"/>
                <w:rtl/>
              </w:rPr>
              <w:t>الصورة</w:t>
            </w:r>
          </w:p>
        </w:tc>
        <w:tc>
          <w:tcPr>
            <w:tcW w:w="4461" w:type="dxa"/>
            <w:tcBorders>
              <w:top w:val="single" w:sz="4" w:space="0" w:color="auto"/>
              <w:left w:val="single" w:sz="4" w:space="0" w:color="auto"/>
              <w:bottom w:val="single" w:sz="4" w:space="0" w:color="auto"/>
              <w:right w:val="single" w:sz="4" w:space="0" w:color="auto"/>
            </w:tcBorders>
            <w:shd w:val="clear" w:color="auto" w:fill="F2F2F2"/>
            <w:hideMark/>
          </w:tcPr>
          <w:p w14:paraId="0FC08BCB" w14:textId="76EF7344" w:rsidR="00D12421" w:rsidRPr="001614E0" w:rsidRDefault="0069604D" w:rsidP="00174557">
            <w:pPr>
              <w:pStyle w:val="Tablehead"/>
              <w:jc w:val="left"/>
            </w:pPr>
            <w:r w:rsidRPr="001614E0">
              <w:rPr>
                <w:rFonts w:hint="cs"/>
                <w:rtl/>
              </w:rPr>
              <w:t>البريد الإلكتروني</w:t>
            </w:r>
          </w:p>
        </w:tc>
      </w:tr>
      <w:tr w:rsidR="00D12421" w:rsidRPr="001614E0" w14:paraId="5A5236E7"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1D47BE4D" w14:textId="4629EFFE" w:rsidR="00D12421" w:rsidRPr="001614E0" w:rsidRDefault="00B212D7" w:rsidP="00D12421">
            <w:pPr>
              <w:tabs>
                <w:tab w:val="left" w:pos="720"/>
              </w:tabs>
              <w:spacing w:before="0"/>
              <w:rPr>
                <w:sz w:val="20"/>
                <w:szCs w:val="26"/>
              </w:rPr>
            </w:pPr>
            <w:r w:rsidRPr="001614E0">
              <w:rPr>
                <w:rFonts w:hint="cs"/>
                <w:sz w:val="20"/>
                <w:szCs w:val="26"/>
                <w:rtl/>
              </w:rPr>
              <w:t xml:space="preserve">رئيس فرقة العمل </w:t>
            </w:r>
            <w:r w:rsidRPr="001614E0">
              <w:rPr>
                <w:sz w:val="20"/>
                <w:szCs w:val="26"/>
              </w:rPr>
              <w:t>3</w:t>
            </w:r>
          </w:p>
        </w:tc>
        <w:tc>
          <w:tcPr>
            <w:tcW w:w="2563" w:type="dxa"/>
            <w:tcBorders>
              <w:top w:val="single" w:sz="4" w:space="0" w:color="auto"/>
              <w:left w:val="single" w:sz="4" w:space="0" w:color="auto"/>
              <w:bottom w:val="single" w:sz="4" w:space="0" w:color="auto"/>
              <w:right w:val="single" w:sz="4" w:space="0" w:color="auto"/>
            </w:tcBorders>
            <w:hideMark/>
          </w:tcPr>
          <w:p w14:paraId="1E05ED5D" w14:textId="77777777" w:rsidR="00B212D7" w:rsidRPr="001614E0" w:rsidRDefault="00B212D7" w:rsidP="00D12421">
            <w:pPr>
              <w:tabs>
                <w:tab w:val="left" w:pos="720"/>
              </w:tabs>
              <w:spacing w:before="0"/>
              <w:rPr>
                <w:sz w:val="20"/>
                <w:szCs w:val="26"/>
                <w:rtl/>
                <w:lang w:bidi="ar-EG"/>
              </w:rPr>
            </w:pPr>
            <w:r w:rsidRPr="001614E0">
              <w:rPr>
                <w:rFonts w:hint="cs"/>
                <w:sz w:val="20"/>
                <w:szCs w:val="26"/>
                <w:rtl/>
                <w:lang w:bidi="ar-EG"/>
              </w:rPr>
              <w:t xml:space="preserve">السيد/ </w:t>
            </w:r>
            <w:proofErr w:type="spellStart"/>
            <w:r w:rsidRPr="001614E0">
              <w:rPr>
                <w:rFonts w:hint="cs"/>
                <w:sz w:val="20"/>
                <w:szCs w:val="26"/>
                <w:rtl/>
                <w:lang w:bidi="ar-EG"/>
              </w:rPr>
              <w:t>مونيو</w:t>
            </w:r>
            <w:proofErr w:type="spellEnd"/>
            <w:r w:rsidRPr="001614E0">
              <w:rPr>
                <w:rFonts w:hint="cs"/>
                <w:sz w:val="20"/>
                <w:szCs w:val="26"/>
                <w:rtl/>
                <w:lang w:bidi="ar-EG"/>
              </w:rPr>
              <w:t xml:space="preserve"> آبي</w:t>
            </w:r>
          </w:p>
          <w:p w14:paraId="42AE4349" w14:textId="1042493E" w:rsidR="00D12421" w:rsidRPr="001614E0" w:rsidRDefault="00B212D7" w:rsidP="001614E0">
            <w:pPr>
              <w:tabs>
                <w:tab w:val="left" w:pos="720"/>
              </w:tabs>
              <w:spacing w:before="0"/>
              <w:rPr>
                <w:sz w:val="20"/>
                <w:szCs w:val="26"/>
              </w:rPr>
            </w:pPr>
            <w:r w:rsidRPr="001614E0">
              <w:rPr>
                <w:rFonts w:hint="cs"/>
                <w:sz w:val="20"/>
                <w:szCs w:val="26"/>
                <w:rtl/>
                <w:lang w:bidi="ar-EG"/>
              </w:rPr>
              <w:t>(اليابان)</w:t>
            </w:r>
          </w:p>
        </w:tc>
        <w:tc>
          <w:tcPr>
            <w:tcW w:w="1626" w:type="dxa"/>
            <w:tcBorders>
              <w:top w:val="single" w:sz="4" w:space="0" w:color="auto"/>
              <w:left w:val="single" w:sz="4" w:space="0" w:color="auto"/>
              <w:bottom w:val="single" w:sz="4" w:space="0" w:color="auto"/>
              <w:right w:val="single" w:sz="4" w:space="0" w:color="auto"/>
            </w:tcBorders>
            <w:hideMark/>
          </w:tcPr>
          <w:p w14:paraId="3258222F" w14:textId="7F67ACE8" w:rsidR="00D12421" w:rsidRPr="001614E0" w:rsidRDefault="00D12421" w:rsidP="00D12421">
            <w:pPr>
              <w:tabs>
                <w:tab w:val="left" w:pos="720"/>
              </w:tabs>
              <w:spacing w:before="0"/>
              <w:rPr>
                <w:sz w:val="20"/>
                <w:szCs w:val="26"/>
              </w:rPr>
            </w:pPr>
            <w:r w:rsidRPr="001614E0">
              <w:rPr>
                <w:rFonts w:hint="cs"/>
                <w:noProof/>
                <w:sz w:val="20"/>
                <w:szCs w:val="26"/>
                <w:lang w:eastAsia="en-GB"/>
              </w:rPr>
              <w:drawing>
                <wp:inline distT="0" distB="0" distL="0" distR="0" wp14:anchorId="487E8064" wp14:editId="12772233">
                  <wp:extent cx="777875" cy="1085215"/>
                  <wp:effectExtent l="0" t="0" r="317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77875" cy="1085215"/>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hideMark/>
          </w:tcPr>
          <w:p w14:paraId="7A2436AB" w14:textId="2D3A31BF" w:rsidR="00D12421" w:rsidRPr="001614E0" w:rsidRDefault="00C175DA" w:rsidP="00D12421">
            <w:pPr>
              <w:tabs>
                <w:tab w:val="left" w:pos="720"/>
              </w:tabs>
              <w:spacing w:before="0"/>
              <w:rPr>
                <w:sz w:val="20"/>
                <w:szCs w:val="26"/>
              </w:rPr>
            </w:pPr>
            <w:hyperlink r:id="rId48" w:history="1">
              <w:r w:rsidR="00D12421" w:rsidRPr="001614E0">
                <w:rPr>
                  <w:rStyle w:val="Hyperlink"/>
                  <w:rFonts w:hint="cs"/>
                  <w:color w:val="0563C1"/>
                  <w:sz w:val="20"/>
                  <w:szCs w:val="26"/>
                </w:rPr>
                <w:t>Abe.Muneo@cj.MitsubishiElectric.co.jp</w:t>
              </w:r>
            </w:hyperlink>
          </w:p>
        </w:tc>
      </w:tr>
      <w:tr w:rsidR="00C32E9E" w:rsidRPr="001614E0" w14:paraId="51259BFA"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1F1134A1" w14:textId="612FC2DA" w:rsidR="00C32E9E" w:rsidRPr="001614E0" w:rsidRDefault="00C32E9E" w:rsidP="001614E0">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4</w:t>
            </w:r>
            <w:r w:rsidRPr="001614E0">
              <w:rPr>
                <w:rFonts w:hint="cs"/>
                <w:sz w:val="20"/>
                <w:szCs w:val="26"/>
              </w:rPr>
              <w:t>.1</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p>
        </w:tc>
        <w:tc>
          <w:tcPr>
            <w:tcW w:w="2563" w:type="dxa"/>
            <w:tcBorders>
              <w:top w:val="single" w:sz="4" w:space="0" w:color="auto"/>
              <w:left w:val="single" w:sz="4" w:space="0" w:color="auto"/>
              <w:bottom w:val="single" w:sz="4" w:space="0" w:color="auto"/>
              <w:right w:val="single" w:sz="4" w:space="0" w:color="auto"/>
            </w:tcBorders>
            <w:hideMark/>
          </w:tcPr>
          <w:p w14:paraId="6E12F14F" w14:textId="77777777" w:rsidR="00C32E9E" w:rsidRPr="001614E0" w:rsidRDefault="00C32E9E" w:rsidP="00C32E9E">
            <w:pPr>
              <w:tabs>
                <w:tab w:val="left" w:pos="720"/>
              </w:tabs>
              <w:spacing w:before="0"/>
              <w:rPr>
                <w:b/>
                <w:sz w:val="20"/>
                <w:szCs w:val="26"/>
                <w:rtl/>
              </w:rPr>
            </w:pPr>
            <w:r w:rsidRPr="001614E0">
              <w:rPr>
                <w:rFonts w:hint="cs"/>
                <w:b/>
                <w:color w:val="000000"/>
                <w:sz w:val="20"/>
                <w:szCs w:val="26"/>
                <w:rtl/>
                <w:lang w:bidi="ar-EG"/>
              </w:rPr>
              <w:t xml:space="preserve">السيد/ </w:t>
            </w:r>
            <w:proofErr w:type="spellStart"/>
            <w:r w:rsidRPr="001614E0">
              <w:rPr>
                <w:rFonts w:hint="cs"/>
                <w:b/>
                <w:color w:val="000000"/>
                <w:sz w:val="20"/>
                <w:szCs w:val="26"/>
                <w:rtl/>
                <w:lang w:bidi="ar-EG"/>
              </w:rPr>
              <w:t>ميديتومو</w:t>
            </w:r>
            <w:proofErr w:type="spellEnd"/>
            <w:r w:rsidRPr="001614E0">
              <w:rPr>
                <w:rFonts w:hint="cs"/>
                <w:b/>
                <w:color w:val="000000"/>
                <w:sz w:val="20"/>
                <w:szCs w:val="26"/>
                <w:rtl/>
                <w:lang w:bidi="ar-EG"/>
              </w:rPr>
              <w:t xml:space="preserve"> </w:t>
            </w:r>
            <w:proofErr w:type="spellStart"/>
            <w:r w:rsidRPr="001614E0">
              <w:rPr>
                <w:rFonts w:hint="cs"/>
                <w:b/>
                <w:color w:val="000000"/>
                <w:sz w:val="20"/>
                <w:szCs w:val="26"/>
                <w:rtl/>
                <w:lang w:bidi="ar-EG"/>
              </w:rPr>
              <w:t>سوتيارجوكو</w:t>
            </w:r>
            <w:proofErr w:type="spellEnd"/>
          </w:p>
          <w:p w14:paraId="721CCFDD" w14:textId="48CCE805" w:rsidR="00C32E9E" w:rsidRPr="001614E0" w:rsidRDefault="00C32E9E" w:rsidP="00C32E9E">
            <w:pPr>
              <w:tabs>
                <w:tab w:val="left" w:pos="720"/>
              </w:tabs>
              <w:spacing w:before="0"/>
              <w:rPr>
                <w:sz w:val="20"/>
                <w:szCs w:val="26"/>
              </w:rPr>
            </w:pPr>
            <w:r w:rsidRPr="001614E0">
              <w:rPr>
                <w:rFonts w:hint="cs"/>
                <w:sz w:val="20"/>
                <w:szCs w:val="26"/>
                <w:rtl/>
              </w:rPr>
              <w:t>(إندونيسيا)</w:t>
            </w:r>
          </w:p>
        </w:tc>
        <w:tc>
          <w:tcPr>
            <w:tcW w:w="1626" w:type="dxa"/>
            <w:tcBorders>
              <w:top w:val="single" w:sz="4" w:space="0" w:color="auto"/>
              <w:left w:val="single" w:sz="4" w:space="0" w:color="auto"/>
              <w:bottom w:val="single" w:sz="4" w:space="0" w:color="auto"/>
              <w:right w:val="single" w:sz="4" w:space="0" w:color="auto"/>
            </w:tcBorders>
            <w:hideMark/>
          </w:tcPr>
          <w:p w14:paraId="565F4725" w14:textId="7C695B94" w:rsidR="00C32E9E" w:rsidRPr="001614E0" w:rsidRDefault="00C32E9E" w:rsidP="00C32E9E">
            <w:pPr>
              <w:tabs>
                <w:tab w:val="left" w:pos="720"/>
              </w:tabs>
              <w:spacing w:before="0"/>
              <w:rPr>
                <w:sz w:val="20"/>
                <w:szCs w:val="26"/>
              </w:rPr>
            </w:pPr>
            <w:r w:rsidRPr="001614E0">
              <w:rPr>
                <w:rFonts w:hint="cs"/>
                <w:noProof/>
                <w:sz w:val="20"/>
                <w:szCs w:val="26"/>
                <w:lang w:eastAsia="en-GB"/>
              </w:rPr>
              <w:drawing>
                <wp:inline distT="0" distB="0" distL="0" distR="0" wp14:anchorId="38104A2E" wp14:editId="202311AA">
                  <wp:extent cx="777875" cy="1098550"/>
                  <wp:effectExtent l="0" t="0" r="317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H="1">
                            <a:off x="0" y="0"/>
                            <a:ext cx="777875" cy="109855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hideMark/>
          </w:tcPr>
          <w:p w14:paraId="20394C02" w14:textId="11C0D1B8" w:rsidR="00C32E9E" w:rsidRPr="001614E0" w:rsidRDefault="00C175DA" w:rsidP="00C32E9E">
            <w:pPr>
              <w:tabs>
                <w:tab w:val="left" w:pos="720"/>
              </w:tabs>
              <w:spacing w:before="0"/>
              <w:rPr>
                <w:i/>
                <w:color w:val="000000"/>
                <w:sz w:val="20"/>
                <w:szCs w:val="26"/>
              </w:rPr>
            </w:pPr>
            <w:hyperlink r:id="rId50" w:history="1">
              <w:r w:rsidR="00C32E9E" w:rsidRPr="001614E0">
                <w:rPr>
                  <w:rStyle w:val="Hyperlink"/>
                  <w:rFonts w:hint="cs"/>
                  <w:color w:val="0563C1"/>
                  <w:sz w:val="20"/>
                  <w:szCs w:val="26"/>
                </w:rPr>
                <w:t>Meiditomo.sutyarjoko@bri.co.id</w:t>
              </w:r>
            </w:hyperlink>
          </w:p>
        </w:tc>
      </w:tr>
      <w:tr w:rsidR="00C32E9E" w:rsidRPr="001614E0" w14:paraId="4D2F48EF"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2ADDA8F4" w14:textId="0BF1E3BA" w:rsidR="00C32E9E" w:rsidRPr="001614E0" w:rsidRDefault="00C32E9E" w:rsidP="001614E0">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5.1</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p>
        </w:tc>
        <w:tc>
          <w:tcPr>
            <w:tcW w:w="2563" w:type="dxa"/>
            <w:tcBorders>
              <w:top w:val="single" w:sz="4" w:space="0" w:color="auto"/>
              <w:left w:val="single" w:sz="4" w:space="0" w:color="auto"/>
              <w:bottom w:val="single" w:sz="4" w:space="0" w:color="auto"/>
              <w:right w:val="single" w:sz="4" w:space="0" w:color="auto"/>
            </w:tcBorders>
            <w:hideMark/>
          </w:tcPr>
          <w:p w14:paraId="2E99F197" w14:textId="77777777" w:rsidR="00D16450" w:rsidRPr="001614E0" w:rsidRDefault="00C32E9E" w:rsidP="00C32E9E">
            <w:pPr>
              <w:tabs>
                <w:tab w:val="left" w:pos="720"/>
              </w:tabs>
              <w:spacing w:before="0"/>
              <w:rPr>
                <w:sz w:val="20"/>
                <w:szCs w:val="26"/>
                <w:rtl/>
                <w:lang w:bidi="ar-EG"/>
              </w:rPr>
            </w:pPr>
            <w:r w:rsidRPr="001614E0">
              <w:rPr>
                <w:rFonts w:hint="cs"/>
                <w:sz w:val="20"/>
                <w:szCs w:val="26"/>
                <w:rtl/>
                <w:lang w:bidi="ar-EG"/>
              </w:rPr>
              <w:t xml:space="preserve">السيد/ </w:t>
            </w:r>
            <w:proofErr w:type="spellStart"/>
            <w:r w:rsidRPr="001614E0">
              <w:rPr>
                <w:rFonts w:hint="cs"/>
                <w:sz w:val="20"/>
                <w:szCs w:val="26"/>
                <w:rtl/>
                <w:lang w:bidi="ar-EG"/>
              </w:rPr>
              <w:t>نوريوكي</w:t>
            </w:r>
            <w:proofErr w:type="spellEnd"/>
            <w:r w:rsidRPr="001614E0">
              <w:rPr>
                <w:rFonts w:hint="cs"/>
                <w:sz w:val="20"/>
                <w:szCs w:val="26"/>
                <w:rtl/>
                <w:lang w:bidi="ar-EG"/>
              </w:rPr>
              <w:t xml:space="preserve"> </w:t>
            </w:r>
            <w:r w:rsidR="00D16450" w:rsidRPr="001614E0">
              <w:rPr>
                <w:rFonts w:hint="cs"/>
                <w:sz w:val="20"/>
                <w:szCs w:val="26"/>
                <w:rtl/>
                <w:lang w:bidi="ar-EG"/>
              </w:rPr>
              <w:t>إينوي</w:t>
            </w:r>
          </w:p>
          <w:p w14:paraId="72E8F801" w14:textId="1CAB7DA5" w:rsidR="00C32E9E" w:rsidRPr="001614E0" w:rsidRDefault="00D16450" w:rsidP="001614E0">
            <w:pPr>
              <w:tabs>
                <w:tab w:val="left" w:pos="720"/>
              </w:tabs>
              <w:spacing w:before="0"/>
              <w:rPr>
                <w:sz w:val="20"/>
                <w:szCs w:val="26"/>
              </w:rPr>
            </w:pPr>
            <w:r w:rsidRPr="001614E0">
              <w:rPr>
                <w:rFonts w:hint="cs"/>
                <w:sz w:val="20"/>
                <w:szCs w:val="26"/>
                <w:rtl/>
              </w:rPr>
              <w:t>(اليابان)</w:t>
            </w:r>
          </w:p>
        </w:tc>
        <w:tc>
          <w:tcPr>
            <w:tcW w:w="1626" w:type="dxa"/>
            <w:tcBorders>
              <w:top w:val="single" w:sz="4" w:space="0" w:color="auto"/>
              <w:left w:val="single" w:sz="4" w:space="0" w:color="auto"/>
              <w:bottom w:val="single" w:sz="4" w:space="0" w:color="auto"/>
              <w:right w:val="single" w:sz="4" w:space="0" w:color="auto"/>
            </w:tcBorders>
            <w:hideMark/>
          </w:tcPr>
          <w:p w14:paraId="6E7F3B0B" w14:textId="2B0BF7C7" w:rsidR="00C32E9E" w:rsidRPr="001614E0" w:rsidRDefault="00C32E9E" w:rsidP="00C32E9E">
            <w:pPr>
              <w:tabs>
                <w:tab w:val="left" w:pos="720"/>
              </w:tabs>
              <w:spacing w:before="0"/>
              <w:rPr>
                <w:sz w:val="20"/>
                <w:szCs w:val="26"/>
              </w:rPr>
            </w:pPr>
            <w:r w:rsidRPr="001614E0">
              <w:rPr>
                <w:rFonts w:hint="cs"/>
                <w:noProof/>
                <w:sz w:val="20"/>
                <w:szCs w:val="26"/>
                <w:lang w:eastAsia="en-GB"/>
              </w:rPr>
              <w:drawing>
                <wp:inline distT="0" distB="0" distL="0" distR="0" wp14:anchorId="63FA95FC" wp14:editId="16E00427">
                  <wp:extent cx="750570" cy="96901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0570" cy="96901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hideMark/>
          </w:tcPr>
          <w:p w14:paraId="2208F86E" w14:textId="09836B87" w:rsidR="00C32E9E" w:rsidRPr="001614E0" w:rsidRDefault="00C175DA" w:rsidP="00C32E9E">
            <w:pPr>
              <w:tabs>
                <w:tab w:val="left" w:pos="720"/>
              </w:tabs>
              <w:spacing w:before="0"/>
              <w:rPr>
                <w:sz w:val="20"/>
                <w:szCs w:val="26"/>
              </w:rPr>
            </w:pPr>
            <w:hyperlink r:id="rId52" w:history="1">
              <w:r w:rsidR="00C32E9E" w:rsidRPr="001614E0">
                <w:rPr>
                  <w:rStyle w:val="Hyperlink"/>
                  <w:rFonts w:hint="cs"/>
                  <w:color w:val="0563C1"/>
                  <w:sz w:val="20"/>
                  <w:szCs w:val="26"/>
                </w:rPr>
                <w:t>ni-inoue@kddi.com</w:t>
              </w:r>
            </w:hyperlink>
          </w:p>
        </w:tc>
      </w:tr>
      <w:tr w:rsidR="00D16450" w:rsidRPr="001614E0" w14:paraId="30B491D2"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2A0DE2C6" w14:textId="54030D2C" w:rsidR="00D16450" w:rsidRPr="001614E0" w:rsidRDefault="00D16450" w:rsidP="001614E0">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6.1</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p>
        </w:tc>
        <w:tc>
          <w:tcPr>
            <w:tcW w:w="2563" w:type="dxa"/>
            <w:tcBorders>
              <w:top w:val="single" w:sz="4" w:space="0" w:color="auto"/>
              <w:left w:val="single" w:sz="4" w:space="0" w:color="auto"/>
              <w:bottom w:val="single" w:sz="4" w:space="0" w:color="auto"/>
              <w:right w:val="single" w:sz="4" w:space="0" w:color="auto"/>
            </w:tcBorders>
            <w:hideMark/>
          </w:tcPr>
          <w:p w14:paraId="1835D1D4" w14:textId="77777777" w:rsidR="00D16450" w:rsidRPr="001614E0" w:rsidRDefault="00D16450" w:rsidP="00D16450">
            <w:pPr>
              <w:tabs>
                <w:tab w:val="left" w:pos="720"/>
              </w:tabs>
              <w:spacing w:before="0"/>
              <w:rPr>
                <w:b/>
                <w:color w:val="000000"/>
                <w:sz w:val="20"/>
                <w:szCs w:val="26"/>
                <w:rtl/>
                <w:lang w:bidi="ar-EG"/>
              </w:rPr>
            </w:pPr>
            <w:r w:rsidRPr="001614E0">
              <w:rPr>
                <w:rFonts w:hint="cs"/>
                <w:b/>
                <w:color w:val="000000"/>
                <w:sz w:val="20"/>
                <w:szCs w:val="26"/>
                <w:rtl/>
                <w:lang w:bidi="ar-EG"/>
              </w:rPr>
              <w:t>السيد/ ديف كرشو</w:t>
            </w:r>
          </w:p>
          <w:p w14:paraId="71C1999F" w14:textId="43A1F972" w:rsidR="00D16450" w:rsidRPr="001614E0" w:rsidRDefault="00D16450" w:rsidP="00D16450">
            <w:pPr>
              <w:tabs>
                <w:tab w:val="left" w:pos="720"/>
              </w:tabs>
              <w:spacing w:before="0"/>
              <w:rPr>
                <w:b/>
                <w:sz w:val="20"/>
                <w:szCs w:val="26"/>
              </w:rPr>
            </w:pPr>
            <w:r w:rsidRPr="001614E0">
              <w:rPr>
                <w:rFonts w:hint="cs"/>
                <w:b/>
                <w:color w:val="000000"/>
                <w:sz w:val="20"/>
                <w:szCs w:val="26"/>
                <w:rtl/>
              </w:rPr>
              <w:t>(نيوزيلندا)</w:t>
            </w:r>
          </w:p>
        </w:tc>
        <w:tc>
          <w:tcPr>
            <w:tcW w:w="1626" w:type="dxa"/>
            <w:tcBorders>
              <w:top w:val="single" w:sz="4" w:space="0" w:color="auto"/>
              <w:left w:val="single" w:sz="4" w:space="0" w:color="auto"/>
              <w:bottom w:val="single" w:sz="4" w:space="0" w:color="auto"/>
              <w:right w:val="single" w:sz="4" w:space="0" w:color="auto"/>
            </w:tcBorders>
            <w:hideMark/>
          </w:tcPr>
          <w:p w14:paraId="2B2F64D8" w14:textId="60A8A2B2" w:rsidR="00D16450" w:rsidRPr="001614E0" w:rsidRDefault="00D16450" w:rsidP="00D16450">
            <w:pPr>
              <w:tabs>
                <w:tab w:val="left" w:pos="720"/>
              </w:tabs>
              <w:spacing w:before="0"/>
              <w:rPr>
                <w:sz w:val="20"/>
                <w:szCs w:val="26"/>
              </w:rPr>
            </w:pPr>
            <w:r w:rsidRPr="001614E0">
              <w:rPr>
                <w:rFonts w:hint="cs"/>
                <w:noProof/>
                <w:sz w:val="20"/>
                <w:szCs w:val="26"/>
                <w:lang w:eastAsia="en-GB"/>
              </w:rPr>
              <w:drawing>
                <wp:inline distT="0" distB="0" distL="0" distR="0" wp14:anchorId="1F58C522" wp14:editId="4B038240">
                  <wp:extent cx="798195" cy="1016635"/>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8195" cy="1016635"/>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hideMark/>
          </w:tcPr>
          <w:p w14:paraId="543C8484" w14:textId="0514C983" w:rsidR="00D16450" w:rsidRPr="001614E0" w:rsidRDefault="00C175DA" w:rsidP="00D16450">
            <w:pPr>
              <w:tabs>
                <w:tab w:val="left" w:pos="720"/>
              </w:tabs>
              <w:spacing w:before="0"/>
              <w:rPr>
                <w:sz w:val="20"/>
                <w:szCs w:val="26"/>
              </w:rPr>
            </w:pPr>
            <w:hyperlink r:id="rId54" w:history="1">
              <w:r w:rsidR="00D16450" w:rsidRPr="001614E0">
                <w:rPr>
                  <w:rStyle w:val="Hyperlink"/>
                  <w:rFonts w:hint="cs"/>
                  <w:color w:val="0563C1"/>
                  <w:sz w:val="20"/>
                  <w:szCs w:val="26"/>
                </w:rPr>
                <w:t>dave.kershaw@dkconsulting.co.nz</w:t>
              </w:r>
            </w:hyperlink>
          </w:p>
        </w:tc>
      </w:tr>
      <w:tr w:rsidR="00D16450" w:rsidRPr="001614E0" w14:paraId="665EE32A"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1A4B0546" w14:textId="435A0AEB" w:rsidR="00D16450" w:rsidRPr="001614E0" w:rsidRDefault="00D16450" w:rsidP="001614E0">
            <w:pPr>
              <w:keepNext/>
              <w:keepLines/>
              <w:tabs>
                <w:tab w:val="left" w:pos="720"/>
              </w:tabs>
              <w:spacing w:before="0"/>
              <w:jc w:val="left"/>
              <w:rPr>
                <w:sz w:val="20"/>
                <w:szCs w:val="26"/>
              </w:rPr>
            </w:pPr>
            <w:r w:rsidRPr="001614E0">
              <w:rPr>
                <w:rFonts w:hint="cs"/>
                <w:sz w:val="20"/>
                <w:szCs w:val="26"/>
                <w:rtl/>
              </w:rPr>
              <w:lastRenderedPageBreak/>
              <w:t xml:space="preserve">منسقو البند </w:t>
            </w:r>
            <w:r w:rsidRPr="001614E0">
              <w:rPr>
                <w:sz w:val="20"/>
                <w:szCs w:val="26"/>
              </w:rPr>
              <w:t>7</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w:t>
            </w:r>
            <w:r w:rsidR="001614E0">
              <w:rPr>
                <w:rFonts w:hint="eastAsia"/>
                <w:sz w:val="20"/>
                <w:szCs w:val="26"/>
                <w:rtl/>
              </w:rPr>
              <w:t> </w:t>
            </w:r>
            <w:r w:rsidRPr="001614E0">
              <w:rPr>
                <w:rFonts w:hint="cs"/>
                <w:sz w:val="20"/>
                <w:szCs w:val="26"/>
                <w:rtl/>
              </w:rPr>
              <w:t>الأعمال</w:t>
            </w:r>
          </w:p>
        </w:tc>
        <w:tc>
          <w:tcPr>
            <w:tcW w:w="2563" w:type="dxa"/>
            <w:tcBorders>
              <w:top w:val="single" w:sz="4" w:space="0" w:color="auto"/>
              <w:left w:val="single" w:sz="4" w:space="0" w:color="auto"/>
              <w:bottom w:val="single" w:sz="4" w:space="0" w:color="auto"/>
              <w:right w:val="single" w:sz="4" w:space="0" w:color="auto"/>
            </w:tcBorders>
          </w:tcPr>
          <w:p w14:paraId="66E1A96B" w14:textId="77777777" w:rsidR="000077A1" w:rsidRPr="00001BAE" w:rsidRDefault="00D16450" w:rsidP="001614E0">
            <w:pPr>
              <w:keepNext/>
              <w:keepLines/>
              <w:tabs>
                <w:tab w:val="left" w:pos="720"/>
              </w:tabs>
              <w:spacing w:before="0"/>
              <w:rPr>
                <w:b/>
                <w:bCs/>
                <w:color w:val="000000"/>
                <w:sz w:val="20"/>
                <w:szCs w:val="26"/>
                <w:rtl/>
                <w:lang w:bidi="ar-EG"/>
              </w:rPr>
            </w:pPr>
            <w:r w:rsidRPr="00001BAE">
              <w:rPr>
                <w:rFonts w:hint="cs"/>
                <w:b/>
                <w:bCs/>
                <w:color w:val="000000"/>
                <w:sz w:val="20"/>
                <w:szCs w:val="26"/>
                <w:rtl/>
                <w:lang w:bidi="ar-EG"/>
              </w:rPr>
              <w:t xml:space="preserve">(المسائل: </w:t>
            </w:r>
            <w:r w:rsidRPr="00001BAE">
              <w:rPr>
                <w:b/>
                <w:bCs/>
                <w:color w:val="000000"/>
                <w:sz w:val="20"/>
                <w:szCs w:val="26"/>
                <w:lang w:bidi="ar-EG"/>
              </w:rPr>
              <w:t>C1</w:t>
            </w:r>
            <w:r w:rsidRPr="00001BAE">
              <w:rPr>
                <w:rFonts w:hint="cs"/>
                <w:b/>
                <w:bCs/>
                <w:color w:val="000000"/>
                <w:sz w:val="20"/>
                <w:szCs w:val="26"/>
                <w:rtl/>
                <w:lang w:bidi="ar-EG"/>
              </w:rPr>
              <w:t xml:space="preserve"> و</w:t>
            </w:r>
            <w:r w:rsidRPr="00001BAE">
              <w:rPr>
                <w:b/>
                <w:bCs/>
                <w:color w:val="000000"/>
                <w:sz w:val="20"/>
                <w:szCs w:val="26"/>
                <w:lang w:bidi="ar-EG"/>
              </w:rPr>
              <w:t>C2</w:t>
            </w:r>
            <w:r w:rsidRPr="00001BAE">
              <w:rPr>
                <w:rFonts w:hint="cs"/>
                <w:b/>
                <w:bCs/>
                <w:color w:val="000000"/>
                <w:sz w:val="20"/>
                <w:szCs w:val="26"/>
                <w:rtl/>
                <w:lang w:bidi="ar-EG"/>
              </w:rPr>
              <w:t xml:space="preserve"> و</w:t>
            </w:r>
            <w:r w:rsidRPr="00001BAE">
              <w:rPr>
                <w:b/>
                <w:bCs/>
                <w:color w:val="000000"/>
                <w:sz w:val="20"/>
                <w:szCs w:val="26"/>
                <w:lang w:bidi="ar-EG"/>
              </w:rPr>
              <w:t>C3</w:t>
            </w:r>
            <w:r w:rsidRPr="00001BAE">
              <w:rPr>
                <w:rFonts w:hint="cs"/>
                <w:b/>
                <w:bCs/>
                <w:color w:val="000000"/>
                <w:sz w:val="20"/>
                <w:szCs w:val="26"/>
                <w:rtl/>
                <w:lang w:bidi="ar-EG"/>
              </w:rPr>
              <w:t xml:space="preserve"> و</w:t>
            </w:r>
            <w:r w:rsidR="009A6E49" w:rsidRPr="00001BAE">
              <w:rPr>
                <w:b/>
                <w:bCs/>
                <w:color w:val="000000"/>
                <w:sz w:val="20"/>
                <w:szCs w:val="26"/>
                <w:lang w:bidi="ar-EG"/>
              </w:rPr>
              <w:t>C6</w:t>
            </w:r>
            <w:r w:rsidR="009A6E49" w:rsidRPr="00001BAE">
              <w:rPr>
                <w:rFonts w:hint="cs"/>
                <w:b/>
                <w:bCs/>
                <w:color w:val="000000"/>
                <w:sz w:val="20"/>
                <w:szCs w:val="26"/>
                <w:rtl/>
                <w:lang w:bidi="ar-EG"/>
              </w:rPr>
              <w:t xml:space="preserve"> و</w:t>
            </w:r>
            <w:r w:rsidR="009A6E49" w:rsidRPr="00001BAE">
              <w:rPr>
                <w:b/>
                <w:bCs/>
                <w:color w:val="000000"/>
                <w:sz w:val="20"/>
                <w:szCs w:val="26"/>
                <w:lang w:bidi="ar-EG"/>
              </w:rPr>
              <w:t>C7</w:t>
            </w:r>
            <w:r w:rsidR="009A6E49" w:rsidRPr="00001BAE">
              <w:rPr>
                <w:rFonts w:hint="cs"/>
                <w:b/>
                <w:bCs/>
                <w:color w:val="000000"/>
                <w:sz w:val="20"/>
                <w:szCs w:val="26"/>
                <w:rtl/>
                <w:lang w:bidi="ar-EG"/>
              </w:rPr>
              <w:t xml:space="preserve"> </w:t>
            </w:r>
            <w:r w:rsidR="007F6D77" w:rsidRPr="00001BAE">
              <w:rPr>
                <w:rFonts w:hint="cs"/>
                <w:b/>
                <w:bCs/>
                <w:color w:val="000000"/>
                <w:sz w:val="20"/>
                <w:szCs w:val="26"/>
                <w:rtl/>
                <w:lang w:bidi="ar-EG"/>
              </w:rPr>
              <w:t>و</w:t>
            </w:r>
            <w:r w:rsidR="007F6D77" w:rsidRPr="00001BAE">
              <w:rPr>
                <w:b/>
                <w:bCs/>
                <w:color w:val="000000"/>
                <w:sz w:val="20"/>
                <w:szCs w:val="26"/>
                <w:lang w:bidi="ar-EG"/>
              </w:rPr>
              <w:t>E</w:t>
            </w:r>
            <w:r w:rsidR="007F6D77" w:rsidRPr="00001BAE">
              <w:rPr>
                <w:rFonts w:hint="cs"/>
                <w:b/>
                <w:bCs/>
                <w:color w:val="000000"/>
                <w:sz w:val="20"/>
                <w:szCs w:val="26"/>
                <w:rtl/>
                <w:lang w:bidi="ar-EG"/>
              </w:rPr>
              <w:t xml:space="preserve"> و</w:t>
            </w:r>
            <w:r w:rsidR="00D14DA8" w:rsidRPr="00001BAE">
              <w:rPr>
                <w:b/>
                <w:bCs/>
                <w:color w:val="000000"/>
                <w:sz w:val="20"/>
                <w:szCs w:val="26"/>
                <w:lang w:bidi="ar-EG"/>
              </w:rPr>
              <w:t>F</w:t>
            </w:r>
            <w:r w:rsidR="00D14DA8" w:rsidRPr="00001BAE">
              <w:rPr>
                <w:rFonts w:hint="cs"/>
                <w:b/>
                <w:bCs/>
                <w:color w:val="000000"/>
                <w:sz w:val="20"/>
                <w:szCs w:val="26"/>
                <w:rtl/>
                <w:lang w:bidi="ar-EG"/>
              </w:rPr>
              <w:t xml:space="preserve"> و</w:t>
            </w:r>
            <w:r w:rsidR="00D14DA8" w:rsidRPr="00001BAE">
              <w:rPr>
                <w:b/>
                <w:bCs/>
                <w:color w:val="000000"/>
                <w:sz w:val="20"/>
                <w:szCs w:val="26"/>
                <w:lang w:bidi="ar-EG"/>
              </w:rPr>
              <w:t>K</w:t>
            </w:r>
            <w:r w:rsidR="00D14DA8" w:rsidRPr="00001BAE">
              <w:rPr>
                <w:rFonts w:hint="cs"/>
                <w:b/>
                <w:bCs/>
                <w:color w:val="000000"/>
                <w:sz w:val="20"/>
                <w:szCs w:val="26"/>
                <w:rtl/>
                <w:lang w:bidi="ar-EG"/>
              </w:rPr>
              <w:t xml:space="preserve"> و</w:t>
            </w:r>
            <w:r w:rsidR="00D14DA8" w:rsidRPr="00001BAE">
              <w:rPr>
                <w:b/>
                <w:bCs/>
                <w:color w:val="000000"/>
                <w:sz w:val="20"/>
                <w:szCs w:val="26"/>
                <w:lang w:bidi="ar-EG"/>
              </w:rPr>
              <w:t>M</w:t>
            </w:r>
            <w:r w:rsidR="00D14DA8" w:rsidRPr="00001BAE">
              <w:rPr>
                <w:rFonts w:hint="cs"/>
                <w:b/>
                <w:bCs/>
                <w:color w:val="000000"/>
                <w:sz w:val="20"/>
                <w:szCs w:val="26"/>
                <w:rtl/>
                <w:lang w:bidi="ar-EG"/>
              </w:rPr>
              <w:t xml:space="preserve">): </w:t>
            </w:r>
          </w:p>
          <w:p w14:paraId="39359F7C" w14:textId="77777777" w:rsidR="000077A1" w:rsidRPr="001614E0" w:rsidRDefault="00D14DA8" w:rsidP="001614E0">
            <w:pPr>
              <w:keepNext/>
              <w:keepLines/>
              <w:tabs>
                <w:tab w:val="left" w:pos="720"/>
              </w:tabs>
              <w:spacing w:before="0"/>
              <w:rPr>
                <w:color w:val="000000"/>
                <w:sz w:val="20"/>
                <w:szCs w:val="26"/>
                <w:rtl/>
                <w:lang w:bidi="ar-EG"/>
              </w:rPr>
            </w:pPr>
            <w:r w:rsidRPr="001614E0">
              <w:rPr>
                <w:rFonts w:hint="cs"/>
                <w:color w:val="000000"/>
                <w:sz w:val="20"/>
                <w:szCs w:val="26"/>
                <w:rtl/>
                <w:lang w:bidi="ar-EG"/>
              </w:rPr>
              <w:t xml:space="preserve">السيد/ فانغ نيوجين </w:t>
            </w:r>
            <w:proofErr w:type="spellStart"/>
            <w:r w:rsidRPr="001614E0">
              <w:rPr>
                <w:rFonts w:hint="cs"/>
                <w:color w:val="000000"/>
                <w:sz w:val="20"/>
                <w:szCs w:val="26"/>
                <w:rtl/>
                <w:lang w:bidi="ar-EG"/>
              </w:rPr>
              <w:t>فوونغ</w:t>
            </w:r>
            <w:proofErr w:type="spellEnd"/>
            <w:r w:rsidRPr="001614E0">
              <w:rPr>
                <w:rFonts w:hint="cs"/>
                <w:color w:val="000000"/>
                <w:sz w:val="20"/>
                <w:szCs w:val="26"/>
                <w:rtl/>
                <w:lang w:bidi="ar-EG"/>
              </w:rPr>
              <w:t xml:space="preserve"> </w:t>
            </w:r>
          </w:p>
          <w:p w14:paraId="4B161C0E" w14:textId="7A2D5C2A" w:rsidR="00D16450" w:rsidRPr="001614E0" w:rsidRDefault="00D14DA8" w:rsidP="001614E0">
            <w:pPr>
              <w:keepNext/>
              <w:keepLines/>
              <w:tabs>
                <w:tab w:val="left" w:pos="720"/>
              </w:tabs>
              <w:spacing w:before="0"/>
              <w:rPr>
                <w:bCs/>
                <w:color w:val="000000"/>
                <w:sz w:val="20"/>
                <w:szCs w:val="26"/>
              </w:rPr>
            </w:pPr>
            <w:r w:rsidRPr="001614E0">
              <w:rPr>
                <w:rFonts w:hint="cs"/>
                <w:color w:val="000000"/>
                <w:sz w:val="20"/>
                <w:szCs w:val="26"/>
                <w:rtl/>
                <w:lang w:bidi="ar-EG"/>
              </w:rPr>
              <w:t>(فيتنام)</w:t>
            </w:r>
          </w:p>
          <w:p w14:paraId="4255D0E2" w14:textId="752E40E8" w:rsidR="00D16450" w:rsidRPr="001614E0" w:rsidRDefault="00D16450" w:rsidP="001614E0">
            <w:pPr>
              <w:keepNext/>
              <w:keepLines/>
              <w:tabs>
                <w:tab w:val="left" w:pos="720"/>
              </w:tabs>
              <w:spacing w:before="0"/>
              <w:rPr>
                <w:b/>
                <w:bCs/>
                <w:color w:val="000000"/>
                <w:sz w:val="20"/>
                <w:szCs w:val="26"/>
                <w:rtl/>
              </w:rPr>
            </w:pPr>
          </w:p>
          <w:p w14:paraId="0A7CF5F3" w14:textId="77777777" w:rsidR="007A43C2" w:rsidRPr="001614E0" w:rsidRDefault="007A43C2" w:rsidP="001614E0">
            <w:pPr>
              <w:keepNext/>
              <w:keepLines/>
              <w:tabs>
                <w:tab w:val="left" w:pos="720"/>
              </w:tabs>
              <w:spacing w:before="0"/>
              <w:rPr>
                <w:b/>
                <w:bCs/>
                <w:color w:val="000000"/>
                <w:sz w:val="20"/>
                <w:szCs w:val="26"/>
              </w:rPr>
            </w:pPr>
          </w:p>
          <w:p w14:paraId="407C3962" w14:textId="77777777" w:rsidR="000077A1" w:rsidRPr="00001BAE" w:rsidRDefault="00D14DA8" w:rsidP="001614E0">
            <w:pPr>
              <w:keepNext/>
              <w:keepLines/>
              <w:tabs>
                <w:tab w:val="left" w:pos="720"/>
              </w:tabs>
              <w:spacing w:before="0"/>
              <w:rPr>
                <w:b/>
                <w:bCs/>
                <w:color w:val="000000"/>
                <w:sz w:val="20"/>
                <w:szCs w:val="26"/>
                <w:rtl/>
                <w:lang w:bidi="ar-EG"/>
              </w:rPr>
            </w:pPr>
            <w:r w:rsidRPr="00001BAE">
              <w:rPr>
                <w:rFonts w:hint="cs"/>
                <w:b/>
                <w:bCs/>
                <w:color w:val="000000"/>
                <w:sz w:val="20"/>
                <w:szCs w:val="26"/>
                <w:rtl/>
                <w:lang w:bidi="ar-EG"/>
              </w:rPr>
              <w:t xml:space="preserve">(المسائل: </w:t>
            </w:r>
            <w:r w:rsidRPr="00001BAE">
              <w:rPr>
                <w:b/>
                <w:bCs/>
                <w:color w:val="000000"/>
                <w:sz w:val="20"/>
                <w:szCs w:val="26"/>
                <w:lang w:bidi="ar-EG"/>
              </w:rPr>
              <w:t>B</w:t>
            </w:r>
            <w:r w:rsidRPr="00001BAE">
              <w:rPr>
                <w:rFonts w:hint="cs"/>
                <w:b/>
                <w:bCs/>
                <w:color w:val="000000"/>
                <w:sz w:val="20"/>
                <w:szCs w:val="26"/>
                <w:rtl/>
                <w:lang w:bidi="ar-EG"/>
              </w:rPr>
              <w:t xml:space="preserve"> و</w:t>
            </w:r>
            <w:r w:rsidRPr="00001BAE">
              <w:rPr>
                <w:b/>
                <w:bCs/>
                <w:color w:val="000000"/>
                <w:sz w:val="20"/>
                <w:szCs w:val="26"/>
                <w:lang w:bidi="ar-EG"/>
              </w:rPr>
              <w:t>C4</w:t>
            </w:r>
            <w:r w:rsidRPr="00001BAE">
              <w:rPr>
                <w:rFonts w:hint="cs"/>
                <w:b/>
                <w:bCs/>
                <w:color w:val="000000"/>
                <w:sz w:val="20"/>
                <w:szCs w:val="26"/>
                <w:rtl/>
                <w:lang w:bidi="ar-EG"/>
              </w:rPr>
              <w:t xml:space="preserve"> و</w:t>
            </w:r>
            <w:r w:rsidRPr="00001BAE">
              <w:rPr>
                <w:b/>
                <w:bCs/>
                <w:color w:val="000000"/>
                <w:sz w:val="20"/>
                <w:szCs w:val="26"/>
                <w:lang w:bidi="ar-EG"/>
              </w:rPr>
              <w:t>G</w:t>
            </w:r>
            <w:r w:rsidRPr="00001BAE">
              <w:rPr>
                <w:rFonts w:hint="cs"/>
                <w:b/>
                <w:bCs/>
                <w:color w:val="000000"/>
                <w:sz w:val="20"/>
                <w:szCs w:val="26"/>
                <w:rtl/>
                <w:lang w:bidi="ar-EG"/>
              </w:rPr>
              <w:t xml:space="preserve"> و</w:t>
            </w:r>
            <w:r w:rsidRPr="00001BAE">
              <w:rPr>
                <w:b/>
                <w:bCs/>
                <w:color w:val="000000"/>
                <w:sz w:val="20"/>
                <w:szCs w:val="26"/>
                <w:lang w:bidi="ar-EG"/>
              </w:rPr>
              <w:t>J</w:t>
            </w:r>
            <w:r w:rsidRPr="00001BAE">
              <w:rPr>
                <w:rFonts w:hint="cs"/>
                <w:b/>
                <w:bCs/>
                <w:color w:val="000000"/>
                <w:sz w:val="20"/>
                <w:szCs w:val="26"/>
                <w:rtl/>
                <w:lang w:bidi="ar-EG"/>
              </w:rPr>
              <w:t>):</w:t>
            </w:r>
          </w:p>
          <w:p w14:paraId="2F9A2D79" w14:textId="78B229E8" w:rsidR="00D14DA8" w:rsidRPr="001614E0" w:rsidRDefault="00D14DA8" w:rsidP="001614E0">
            <w:pPr>
              <w:keepNext/>
              <w:keepLines/>
              <w:tabs>
                <w:tab w:val="left" w:pos="720"/>
              </w:tabs>
              <w:spacing w:before="0"/>
              <w:rPr>
                <w:color w:val="000000"/>
                <w:sz w:val="20"/>
                <w:szCs w:val="26"/>
                <w:rtl/>
                <w:lang w:bidi="ar-EG"/>
              </w:rPr>
            </w:pPr>
            <w:r w:rsidRPr="001614E0">
              <w:rPr>
                <w:rFonts w:hint="cs"/>
                <w:color w:val="000000"/>
                <w:sz w:val="20"/>
                <w:szCs w:val="26"/>
                <w:rtl/>
                <w:lang w:bidi="ar-EG"/>
              </w:rPr>
              <w:t xml:space="preserve">السيدة/ </w:t>
            </w:r>
            <w:r w:rsidR="000077A1" w:rsidRPr="001614E0">
              <w:rPr>
                <w:rFonts w:hint="cs"/>
                <w:color w:val="000000"/>
                <w:sz w:val="20"/>
                <w:szCs w:val="26"/>
                <w:rtl/>
                <w:lang w:bidi="ar-EG"/>
              </w:rPr>
              <w:t>غيثا ريمي فينسنت</w:t>
            </w:r>
          </w:p>
          <w:p w14:paraId="713B4F22" w14:textId="778A2839" w:rsidR="00D16450" w:rsidRPr="001614E0" w:rsidRDefault="000077A1" w:rsidP="001614E0">
            <w:pPr>
              <w:keepNext/>
              <w:keepLines/>
              <w:tabs>
                <w:tab w:val="left" w:pos="720"/>
              </w:tabs>
              <w:spacing w:before="0"/>
              <w:rPr>
                <w:bCs/>
                <w:color w:val="000000"/>
                <w:sz w:val="20"/>
                <w:szCs w:val="26"/>
              </w:rPr>
            </w:pPr>
            <w:r w:rsidRPr="001614E0">
              <w:rPr>
                <w:rFonts w:hint="cs"/>
                <w:color w:val="000000"/>
                <w:sz w:val="20"/>
                <w:szCs w:val="26"/>
                <w:rtl/>
                <w:lang w:bidi="ar-EG"/>
              </w:rPr>
              <w:t>(ماليزيا)</w:t>
            </w:r>
            <w:r w:rsidR="00D16450" w:rsidRPr="001614E0">
              <w:rPr>
                <w:rFonts w:hint="cs"/>
                <w:bCs/>
                <w:color w:val="000000"/>
                <w:sz w:val="20"/>
                <w:szCs w:val="26"/>
              </w:rPr>
              <w:t xml:space="preserve"> </w:t>
            </w:r>
          </w:p>
          <w:p w14:paraId="0B57ADD0" w14:textId="77777777" w:rsidR="00D16450" w:rsidRPr="001614E0" w:rsidRDefault="00D16450" w:rsidP="001614E0">
            <w:pPr>
              <w:keepNext/>
              <w:keepLines/>
              <w:tabs>
                <w:tab w:val="left" w:pos="720"/>
              </w:tabs>
              <w:spacing w:before="0"/>
              <w:rPr>
                <w:b/>
                <w:bCs/>
                <w:color w:val="000000"/>
                <w:sz w:val="20"/>
                <w:szCs w:val="26"/>
              </w:rPr>
            </w:pPr>
          </w:p>
          <w:p w14:paraId="3DB3ABC0" w14:textId="77777777" w:rsidR="00D16450" w:rsidRPr="001614E0" w:rsidRDefault="00D16450" w:rsidP="001614E0">
            <w:pPr>
              <w:keepNext/>
              <w:keepLines/>
              <w:tabs>
                <w:tab w:val="left" w:pos="720"/>
              </w:tabs>
              <w:spacing w:before="0"/>
              <w:rPr>
                <w:b/>
                <w:bCs/>
                <w:color w:val="000000"/>
                <w:sz w:val="20"/>
                <w:szCs w:val="26"/>
              </w:rPr>
            </w:pPr>
          </w:p>
          <w:p w14:paraId="5F300F61" w14:textId="65FEAA28" w:rsidR="000077A1" w:rsidRPr="00001BAE" w:rsidRDefault="000077A1" w:rsidP="001614E0">
            <w:pPr>
              <w:keepNext/>
              <w:keepLines/>
              <w:tabs>
                <w:tab w:val="left" w:pos="720"/>
              </w:tabs>
              <w:spacing w:before="0"/>
              <w:rPr>
                <w:rFonts w:ascii="Times New Roman Bold" w:hAnsi="Times New Roman Bold"/>
                <w:b/>
                <w:bCs/>
                <w:color w:val="000000"/>
                <w:spacing w:val="-8"/>
                <w:sz w:val="20"/>
                <w:szCs w:val="26"/>
                <w:rtl/>
                <w:lang w:bidi="ar-EG"/>
              </w:rPr>
            </w:pPr>
            <w:r w:rsidRPr="00001BAE">
              <w:rPr>
                <w:rFonts w:ascii="Times New Roman Bold" w:hAnsi="Times New Roman Bold" w:hint="cs"/>
                <w:b/>
                <w:bCs/>
                <w:color w:val="000000"/>
                <w:spacing w:val="-8"/>
                <w:sz w:val="20"/>
                <w:szCs w:val="26"/>
                <w:rtl/>
                <w:lang w:bidi="ar-EG"/>
              </w:rPr>
              <w:t xml:space="preserve">(المسائل: </w:t>
            </w:r>
            <w:r w:rsidRPr="00001BAE">
              <w:rPr>
                <w:rFonts w:ascii="Times New Roman Bold" w:hAnsi="Times New Roman Bold"/>
                <w:b/>
                <w:bCs/>
                <w:color w:val="000000"/>
                <w:spacing w:val="-8"/>
                <w:sz w:val="20"/>
                <w:szCs w:val="26"/>
                <w:lang w:bidi="ar-EG"/>
              </w:rPr>
              <w:t>A</w:t>
            </w:r>
            <w:r w:rsidRPr="00001BAE">
              <w:rPr>
                <w:rFonts w:ascii="Times New Roman Bold" w:hAnsi="Times New Roman Bold" w:hint="cs"/>
                <w:b/>
                <w:bCs/>
                <w:color w:val="000000"/>
                <w:spacing w:val="-8"/>
                <w:sz w:val="20"/>
                <w:szCs w:val="26"/>
                <w:rtl/>
                <w:lang w:bidi="ar-EG"/>
              </w:rPr>
              <w:t xml:space="preserve"> و</w:t>
            </w:r>
            <w:r w:rsidRPr="00001BAE">
              <w:rPr>
                <w:rFonts w:ascii="Times New Roman Bold" w:hAnsi="Times New Roman Bold"/>
                <w:b/>
                <w:bCs/>
                <w:color w:val="000000"/>
                <w:spacing w:val="-8"/>
                <w:sz w:val="20"/>
                <w:szCs w:val="26"/>
                <w:lang w:bidi="ar-EG"/>
              </w:rPr>
              <w:t>C5</w:t>
            </w:r>
            <w:r w:rsidRPr="00001BAE">
              <w:rPr>
                <w:rFonts w:ascii="Times New Roman Bold" w:hAnsi="Times New Roman Bold" w:hint="cs"/>
                <w:b/>
                <w:bCs/>
                <w:color w:val="000000"/>
                <w:spacing w:val="-8"/>
                <w:sz w:val="20"/>
                <w:szCs w:val="26"/>
                <w:rtl/>
                <w:lang w:bidi="ar-EG"/>
              </w:rPr>
              <w:t xml:space="preserve"> و</w:t>
            </w:r>
            <w:r w:rsidRPr="00001BAE">
              <w:rPr>
                <w:rFonts w:ascii="Times New Roman Bold" w:hAnsi="Times New Roman Bold"/>
                <w:b/>
                <w:bCs/>
                <w:color w:val="000000"/>
                <w:spacing w:val="-8"/>
                <w:sz w:val="20"/>
                <w:szCs w:val="26"/>
                <w:lang w:bidi="ar-EG"/>
              </w:rPr>
              <w:t>D</w:t>
            </w:r>
            <w:r w:rsidRPr="00001BAE">
              <w:rPr>
                <w:rFonts w:ascii="Times New Roman Bold" w:hAnsi="Times New Roman Bold" w:hint="cs"/>
                <w:b/>
                <w:bCs/>
                <w:color w:val="000000"/>
                <w:spacing w:val="-8"/>
                <w:sz w:val="20"/>
                <w:szCs w:val="26"/>
                <w:rtl/>
                <w:lang w:bidi="ar-EG"/>
              </w:rPr>
              <w:t xml:space="preserve"> و</w:t>
            </w:r>
            <w:r w:rsidRPr="00001BAE">
              <w:rPr>
                <w:rFonts w:ascii="Times New Roman Bold" w:hAnsi="Times New Roman Bold"/>
                <w:b/>
                <w:bCs/>
                <w:color w:val="000000"/>
                <w:spacing w:val="-8"/>
                <w:sz w:val="20"/>
                <w:szCs w:val="26"/>
                <w:lang w:bidi="ar-EG"/>
              </w:rPr>
              <w:t>H</w:t>
            </w:r>
            <w:r w:rsidRPr="00001BAE">
              <w:rPr>
                <w:rFonts w:ascii="Times New Roman Bold" w:hAnsi="Times New Roman Bold" w:hint="cs"/>
                <w:b/>
                <w:bCs/>
                <w:color w:val="000000"/>
                <w:spacing w:val="-8"/>
                <w:sz w:val="20"/>
                <w:szCs w:val="26"/>
                <w:rtl/>
                <w:lang w:bidi="ar-EG"/>
              </w:rPr>
              <w:t xml:space="preserve"> و</w:t>
            </w:r>
            <w:r w:rsidRPr="00001BAE">
              <w:rPr>
                <w:rFonts w:ascii="Times New Roman Bold" w:hAnsi="Times New Roman Bold"/>
                <w:b/>
                <w:bCs/>
                <w:color w:val="000000"/>
                <w:spacing w:val="-8"/>
                <w:sz w:val="20"/>
                <w:szCs w:val="26"/>
                <w:lang w:bidi="ar-EG"/>
              </w:rPr>
              <w:t>I</w:t>
            </w:r>
            <w:r w:rsidRPr="00001BAE">
              <w:rPr>
                <w:rFonts w:ascii="Times New Roman Bold" w:hAnsi="Times New Roman Bold" w:hint="cs"/>
                <w:b/>
                <w:bCs/>
                <w:color w:val="000000"/>
                <w:spacing w:val="-8"/>
                <w:sz w:val="20"/>
                <w:szCs w:val="26"/>
                <w:rtl/>
                <w:lang w:bidi="ar-EG"/>
              </w:rPr>
              <w:t xml:space="preserve"> و</w:t>
            </w:r>
            <w:r w:rsidRPr="00001BAE">
              <w:rPr>
                <w:rFonts w:ascii="Times New Roman Bold" w:hAnsi="Times New Roman Bold"/>
                <w:b/>
                <w:bCs/>
                <w:color w:val="000000"/>
                <w:spacing w:val="-8"/>
                <w:sz w:val="20"/>
                <w:szCs w:val="26"/>
                <w:lang w:bidi="ar-EG"/>
              </w:rPr>
              <w:t>L</w:t>
            </w:r>
            <w:r w:rsidRPr="00001BAE">
              <w:rPr>
                <w:rFonts w:ascii="Times New Roman Bold" w:hAnsi="Times New Roman Bold" w:hint="cs"/>
                <w:b/>
                <w:bCs/>
                <w:color w:val="000000"/>
                <w:spacing w:val="-8"/>
                <w:sz w:val="20"/>
                <w:szCs w:val="26"/>
                <w:rtl/>
                <w:lang w:bidi="ar-EG"/>
              </w:rPr>
              <w:t>):</w:t>
            </w:r>
          </w:p>
          <w:p w14:paraId="7C83EC98" w14:textId="23BEDBE1" w:rsidR="007A43C2" w:rsidRPr="001614E0" w:rsidRDefault="000077A1" w:rsidP="001614E0">
            <w:pPr>
              <w:keepNext/>
              <w:keepLines/>
              <w:tabs>
                <w:tab w:val="left" w:pos="720"/>
              </w:tabs>
              <w:spacing w:before="0"/>
              <w:rPr>
                <w:color w:val="000000"/>
                <w:sz w:val="20"/>
                <w:szCs w:val="26"/>
                <w:rtl/>
                <w:lang w:bidi="ar-EG"/>
              </w:rPr>
            </w:pPr>
            <w:r w:rsidRPr="001614E0">
              <w:rPr>
                <w:rFonts w:hint="cs"/>
                <w:color w:val="000000"/>
                <w:sz w:val="20"/>
                <w:szCs w:val="26"/>
                <w:rtl/>
                <w:lang w:bidi="ar-EG"/>
              </w:rPr>
              <w:t>السيد/</w:t>
            </w:r>
            <w:r w:rsidR="007A43C2" w:rsidRPr="001614E0">
              <w:rPr>
                <w:rFonts w:hint="cs"/>
                <w:color w:val="000000"/>
                <w:sz w:val="20"/>
                <w:szCs w:val="26"/>
                <w:rtl/>
                <w:lang w:bidi="ar-EG"/>
              </w:rPr>
              <w:t xml:space="preserve"> </w:t>
            </w:r>
            <w:proofErr w:type="spellStart"/>
            <w:r w:rsidR="007A43C2" w:rsidRPr="001614E0">
              <w:rPr>
                <w:rFonts w:hint="cs"/>
                <w:color w:val="000000"/>
                <w:sz w:val="20"/>
                <w:szCs w:val="26"/>
                <w:rtl/>
                <w:lang w:bidi="ar-EG"/>
              </w:rPr>
              <w:t>إيراج</w:t>
            </w:r>
            <w:proofErr w:type="spellEnd"/>
            <w:r w:rsidR="007A43C2" w:rsidRPr="001614E0">
              <w:rPr>
                <w:rFonts w:hint="cs"/>
                <w:color w:val="000000"/>
                <w:sz w:val="20"/>
                <w:szCs w:val="26"/>
                <w:rtl/>
                <w:lang w:bidi="ar-EG"/>
              </w:rPr>
              <w:t xml:space="preserve"> مكرمي</w:t>
            </w:r>
          </w:p>
          <w:p w14:paraId="532998A8" w14:textId="2BC213C7" w:rsidR="00D16450" w:rsidRPr="001614E0" w:rsidRDefault="007A43C2" w:rsidP="001614E0">
            <w:pPr>
              <w:keepNext/>
              <w:keepLines/>
              <w:tabs>
                <w:tab w:val="left" w:pos="720"/>
              </w:tabs>
              <w:spacing w:before="0"/>
              <w:rPr>
                <w:bCs/>
                <w:color w:val="000000"/>
                <w:sz w:val="20"/>
                <w:szCs w:val="26"/>
              </w:rPr>
            </w:pPr>
            <w:r w:rsidRPr="001614E0">
              <w:rPr>
                <w:rFonts w:hint="cs"/>
                <w:color w:val="000000"/>
                <w:sz w:val="20"/>
                <w:szCs w:val="26"/>
                <w:rtl/>
                <w:lang w:bidi="ar-EG"/>
              </w:rPr>
              <w:t>(جمهورية إيران الإسلامية)</w:t>
            </w:r>
            <w:r w:rsidR="00D16450" w:rsidRPr="001614E0">
              <w:rPr>
                <w:rFonts w:hint="cs"/>
                <w:color w:val="000000"/>
                <w:sz w:val="20"/>
                <w:szCs w:val="26"/>
              </w:rPr>
              <w:t xml:space="preserve"> </w:t>
            </w:r>
          </w:p>
        </w:tc>
        <w:tc>
          <w:tcPr>
            <w:tcW w:w="1626" w:type="dxa"/>
            <w:tcBorders>
              <w:top w:val="single" w:sz="4" w:space="0" w:color="auto"/>
              <w:left w:val="single" w:sz="4" w:space="0" w:color="auto"/>
              <w:bottom w:val="single" w:sz="4" w:space="0" w:color="auto"/>
              <w:right w:val="single" w:sz="4" w:space="0" w:color="auto"/>
            </w:tcBorders>
            <w:hideMark/>
          </w:tcPr>
          <w:p w14:paraId="7DD2428A" w14:textId="1AC0E69B" w:rsidR="00D16450" w:rsidRPr="001614E0" w:rsidRDefault="00D16450" w:rsidP="001614E0">
            <w:pPr>
              <w:keepNext/>
              <w:keepLines/>
              <w:tabs>
                <w:tab w:val="left" w:pos="720"/>
              </w:tabs>
              <w:spacing w:before="0"/>
              <w:rPr>
                <w:sz w:val="20"/>
                <w:szCs w:val="26"/>
              </w:rPr>
            </w:pPr>
            <w:r w:rsidRPr="001614E0">
              <w:rPr>
                <w:rFonts w:hint="cs"/>
                <w:noProof/>
                <w:sz w:val="20"/>
                <w:szCs w:val="26"/>
                <w:lang w:eastAsia="en-GB"/>
              </w:rPr>
              <w:drawing>
                <wp:inline distT="0" distB="0" distL="0" distR="0" wp14:anchorId="2B8F6200" wp14:editId="2BB0051D">
                  <wp:extent cx="770890" cy="10166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0890" cy="1016635"/>
                          </a:xfrm>
                          <a:prstGeom prst="rect">
                            <a:avLst/>
                          </a:prstGeom>
                          <a:noFill/>
                          <a:ln>
                            <a:noFill/>
                          </a:ln>
                        </pic:spPr>
                      </pic:pic>
                    </a:graphicData>
                  </a:graphic>
                </wp:inline>
              </w:drawing>
            </w:r>
          </w:p>
          <w:p w14:paraId="064F9C5A" w14:textId="0D9DA6EB" w:rsidR="00D16450" w:rsidRPr="001614E0" w:rsidRDefault="00D16450" w:rsidP="001614E0">
            <w:pPr>
              <w:keepNext/>
              <w:keepLines/>
              <w:tabs>
                <w:tab w:val="left" w:pos="720"/>
              </w:tabs>
              <w:spacing w:before="0"/>
              <w:rPr>
                <w:sz w:val="20"/>
                <w:szCs w:val="26"/>
              </w:rPr>
            </w:pPr>
            <w:r w:rsidRPr="001614E0">
              <w:rPr>
                <w:rFonts w:hint="cs"/>
                <w:noProof/>
                <w:sz w:val="20"/>
                <w:szCs w:val="26"/>
                <w:lang w:eastAsia="en-GB"/>
              </w:rPr>
              <w:drawing>
                <wp:inline distT="0" distB="0" distL="0" distR="0" wp14:anchorId="36AF59C4" wp14:editId="7444C745">
                  <wp:extent cx="777875" cy="1030605"/>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7875" cy="1030605"/>
                          </a:xfrm>
                          <a:prstGeom prst="rect">
                            <a:avLst/>
                          </a:prstGeom>
                          <a:noFill/>
                          <a:ln>
                            <a:noFill/>
                          </a:ln>
                        </pic:spPr>
                      </pic:pic>
                    </a:graphicData>
                  </a:graphic>
                </wp:inline>
              </w:drawing>
            </w:r>
          </w:p>
          <w:p w14:paraId="372DD1AF" w14:textId="53E3B0CE" w:rsidR="00D16450" w:rsidRPr="001614E0" w:rsidRDefault="00D16450" w:rsidP="001614E0">
            <w:pPr>
              <w:keepNext/>
              <w:keepLines/>
              <w:tabs>
                <w:tab w:val="left" w:pos="720"/>
              </w:tabs>
              <w:spacing w:before="0"/>
              <w:rPr>
                <w:sz w:val="20"/>
                <w:szCs w:val="26"/>
              </w:rPr>
            </w:pPr>
            <w:r w:rsidRPr="001614E0">
              <w:rPr>
                <w:rFonts w:hint="cs"/>
                <w:noProof/>
                <w:sz w:val="20"/>
                <w:szCs w:val="26"/>
                <w:lang w:eastAsia="en-GB"/>
              </w:rPr>
              <w:drawing>
                <wp:inline distT="0" distB="0" distL="0" distR="0" wp14:anchorId="00137DC9" wp14:editId="21E7C7AB">
                  <wp:extent cx="798195" cy="101663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98195" cy="1016635"/>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tcPr>
          <w:p w14:paraId="73D1E7C2" w14:textId="77777777" w:rsidR="00D16450" w:rsidRPr="001614E0" w:rsidRDefault="00C175DA" w:rsidP="001614E0">
            <w:pPr>
              <w:keepNext/>
              <w:keepLines/>
              <w:tabs>
                <w:tab w:val="left" w:pos="720"/>
              </w:tabs>
              <w:spacing w:before="0"/>
              <w:rPr>
                <w:sz w:val="20"/>
                <w:szCs w:val="26"/>
              </w:rPr>
            </w:pPr>
            <w:hyperlink r:id="rId58" w:history="1">
              <w:r w:rsidR="00D16450" w:rsidRPr="001614E0">
                <w:rPr>
                  <w:rStyle w:val="Hyperlink"/>
                  <w:rFonts w:hint="cs"/>
                  <w:color w:val="0563C1"/>
                  <w:sz w:val="20"/>
                  <w:szCs w:val="26"/>
                </w:rPr>
                <w:t>phuongpn@rfd.gov.vn</w:t>
              </w:r>
            </w:hyperlink>
          </w:p>
          <w:p w14:paraId="56B4FEBA" w14:textId="15A95737" w:rsidR="00D16450" w:rsidRDefault="00D16450" w:rsidP="001614E0">
            <w:pPr>
              <w:keepNext/>
              <w:keepLines/>
              <w:tabs>
                <w:tab w:val="left" w:pos="720"/>
              </w:tabs>
              <w:spacing w:before="0"/>
              <w:rPr>
                <w:sz w:val="20"/>
                <w:szCs w:val="26"/>
              </w:rPr>
            </w:pPr>
          </w:p>
          <w:p w14:paraId="1C83954D" w14:textId="7F0366E9" w:rsidR="00001BAE" w:rsidRDefault="00001BAE" w:rsidP="001614E0">
            <w:pPr>
              <w:keepNext/>
              <w:keepLines/>
              <w:tabs>
                <w:tab w:val="left" w:pos="720"/>
              </w:tabs>
              <w:spacing w:before="0"/>
              <w:rPr>
                <w:sz w:val="20"/>
                <w:szCs w:val="26"/>
              </w:rPr>
            </w:pPr>
          </w:p>
          <w:p w14:paraId="4A7671D7" w14:textId="77777777" w:rsidR="00001BAE" w:rsidRPr="001614E0" w:rsidRDefault="00001BAE" w:rsidP="001614E0">
            <w:pPr>
              <w:keepNext/>
              <w:keepLines/>
              <w:tabs>
                <w:tab w:val="left" w:pos="720"/>
              </w:tabs>
              <w:spacing w:before="0"/>
              <w:rPr>
                <w:sz w:val="20"/>
                <w:szCs w:val="26"/>
              </w:rPr>
            </w:pPr>
          </w:p>
          <w:p w14:paraId="789D0C25" w14:textId="77777777" w:rsidR="00D16450" w:rsidRPr="001614E0" w:rsidRDefault="00D16450" w:rsidP="001614E0">
            <w:pPr>
              <w:keepNext/>
              <w:keepLines/>
              <w:tabs>
                <w:tab w:val="left" w:pos="720"/>
              </w:tabs>
              <w:spacing w:before="0"/>
              <w:rPr>
                <w:sz w:val="20"/>
                <w:szCs w:val="26"/>
              </w:rPr>
            </w:pPr>
          </w:p>
          <w:p w14:paraId="3BE7DAD5" w14:textId="77777777" w:rsidR="00D16450" w:rsidRPr="001614E0" w:rsidRDefault="00D16450" w:rsidP="001614E0">
            <w:pPr>
              <w:keepNext/>
              <w:keepLines/>
              <w:tabs>
                <w:tab w:val="left" w:pos="720"/>
              </w:tabs>
              <w:spacing w:before="0"/>
              <w:rPr>
                <w:sz w:val="20"/>
                <w:szCs w:val="26"/>
              </w:rPr>
            </w:pPr>
          </w:p>
          <w:p w14:paraId="48C2ECBA" w14:textId="343162D5" w:rsidR="00D16450" w:rsidRDefault="00D16450" w:rsidP="001614E0">
            <w:pPr>
              <w:keepNext/>
              <w:keepLines/>
              <w:tabs>
                <w:tab w:val="left" w:pos="720"/>
              </w:tabs>
              <w:spacing w:before="0"/>
              <w:rPr>
                <w:color w:val="0563C1"/>
                <w:sz w:val="20"/>
                <w:szCs w:val="26"/>
                <w:u w:val="single"/>
              </w:rPr>
            </w:pPr>
          </w:p>
          <w:p w14:paraId="65A96403" w14:textId="77777777" w:rsidR="00001BAE" w:rsidRPr="001614E0" w:rsidRDefault="00001BAE" w:rsidP="001614E0">
            <w:pPr>
              <w:keepNext/>
              <w:keepLines/>
              <w:tabs>
                <w:tab w:val="left" w:pos="720"/>
              </w:tabs>
              <w:spacing w:before="0"/>
              <w:rPr>
                <w:color w:val="0563C1"/>
                <w:sz w:val="20"/>
                <w:szCs w:val="26"/>
                <w:u w:val="single"/>
              </w:rPr>
            </w:pPr>
          </w:p>
          <w:p w14:paraId="7900831E" w14:textId="77777777" w:rsidR="00D16450" w:rsidRPr="001614E0" w:rsidRDefault="00D16450" w:rsidP="001614E0">
            <w:pPr>
              <w:keepNext/>
              <w:keepLines/>
              <w:tabs>
                <w:tab w:val="left" w:pos="720"/>
              </w:tabs>
              <w:spacing w:before="0"/>
              <w:rPr>
                <w:color w:val="0563C1"/>
                <w:sz w:val="20"/>
                <w:szCs w:val="26"/>
                <w:u w:val="single"/>
              </w:rPr>
            </w:pPr>
          </w:p>
          <w:p w14:paraId="23B31727" w14:textId="63D1DCE9" w:rsidR="00D16450" w:rsidRPr="001614E0" w:rsidRDefault="00C175DA" w:rsidP="001614E0">
            <w:pPr>
              <w:keepNext/>
              <w:keepLines/>
              <w:tabs>
                <w:tab w:val="left" w:pos="720"/>
              </w:tabs>
              <w:spacing w:before="0"/>
              <w:rPr>
                <w:sz w:val="20"/>
                <w:szCs w:val="26"/>
              </w:rPr>
            </w:pPr>
            <w:hyperlink r:id="rId59" w:history="1">
              <w:r w:rsidR="00D16450" w:rsidRPr="001614E0">
                <w:rPr>
                  <w:rStyle w:val="Hyperlink"/>
                  <w:rFonts w:hint="cs"/>
                  <w:color w:val="0563C1"/>
                  <w:sz w:val="20"/>
                  <w:szCs w:val="26"/>
                </w:rPr>
                <w:t>geetha@measat.com</w:t>
              </w:r>
            </w:hyperlink>
          </w:p>
          <w:p w14:paraId="288BF362" w14:textId="77777777" w:rsidR="00D16450" w:rsidRPr="001614E0" w:rsidRDefault="00D16450" w:rsidP="001614E0">
            <w:pPr>
              <w:keepNext/>
              <w:keepLines/>
              <w:tabs>
                <w:tab w:val="left" w:pos="720"/>
              </w:tabs>
              <w:spacing w:before="0"/>
              <w:rPr>
                <w:sz w:val="20"/>
                <w:szCs w:val="26"/>
              </w:rPr>
            </w:pPr>
          </w:p>
          <w:p w14:paraId="1C04C3A1" w14:textId="77777777" w:rsidR="00D16450" w:rsidRPr="001614E0" w:rsidRDefault="00D16450" w:rsidP="001614E0">
            <w:pPr>
              <w:keepNext/>
              <w:keepLines/>
              <w:tabs>
                <w:tab w:val="left" w:pos="720"/>
              </w:tabs>
              <w:spacing w:before="0"/>
              <w:rPr>
                <w:sz w:val="20"/>
                <w:szCs w:val="26"/>
              </w:rPr>
            </w:pPr>
          </w:p>
          <w:p w14:paraId="7DD1C6D5" w14:textId="3CFA2E15" w:rsidR="00D16450" w:rsidRDefault="00D16450" w:rsidP="001614E0">
            <w:pPr>
              <w:keepNext/>
              <w:keepLines/>
              <w:tabs>
                <w:tab w:val="left" w:pos="720"/>
              </w:tabs>
              <w:spacing w:before="0"/>
              <w:rPr>
                <w:sz w:val="20"/>
                <w:szCs w:val="26"/>
              </w:rPr>
            </w:pPr>
          </w:p>
          <w:p w14:paraId="1AD11E26" w14:textId="77777777" w:rsidR="00001BAE" w:rsidRPr="001614E0" w:rsidRDefault="00001BAE" w:rsidP="001614E0">
            <w:pPr>
              <w:keepNext/>
              <w:keepLines/>
              <w:tabs>
                <w:tab w:val="left" w:pos="720"/>
              </w:tabs>
              <w:spacing w:before="0"/>
              <w:rPr>
                <w:sz w:val="20"/>
                <w:szCs w:val="26"/>
              </w:rPr>
            </w:pPr>
          </w:p>
          <w:p w14:paraId="7BA641A5" w14:textId="77777777" w:rsidR="00001BAE" w:rsidRPr="001614E0" w:rsidRDefault="00001BAE" w:rsidP="001614E0">
            <w:pPr>
              <w:keepNext/>
              <w:keepLines/>
              <w:tabs>
                <w:tab w:val="left" w:pos="720"/>
              </w:tabs>
              <w:spacing w:before="0"/>
              <w:rPr>
                <w:sz w:val="20"/>
                <w:szCs w:val="26"/>
              </w:rPr>
            </w:pPr>
          </w:p>
          <w:p w14:paraId="34F2EC45" w14:textId="776E76D6" w:rsidR="00D16450" w:rsidRPr="001614E0" w:rsidRDefault="00C175DA" w:rsidP="001614E0">
            <w:pPr>
              <w:keepNext/>
              <w:keepLines/>
              <w:tabs>
                <w:tab w:val="left" w:pos="720"/>
              </w:tabs>
              <w:spacing w:before="0"/>
              <w:rPr>
                <w:sz w:val="20"/>
                <w:szCs w:val="26"/>
              </w:rPr>
            </w:pPr>
            <w:hyperlink r:id="rId60" w:history="1">
              <w:r w:rsidR="00D16450" w:rsidRPr="001614E0">
                <w:rPr>
                  <w:rStyle w:val="Hyperlink"/>
                  <w:rFonts w:hint="cs"/>
                  <w:color w:val="0563C1"/>
                  <w:sz w:val="20"/>
                  <w:szCs w:val="26"/>
                </w:rPr>
                <w:t>iraj.mokarrami@cra.ir</w:t>
              </w:r>
            </w:hyperlink>
          </w:p>
        </w:tc>
      </w:tr>
      <w:tr w:rsidR="00D16450" w:rsidRPr="001614E0" w14:paraId="02F9AE07"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613DA2C4" w14:textId="1AE3BDC9" w:rsidR="00D16450" w:rsidRPr="001614E0" w:rsidRDefault="007A43C2" w:rsidP="001614E0">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1</w:t>
            </w:r>
            <w:r w:rsidR="00001BAE">
              <w:rPr>
                <w:sz w:val="20"/>
                <w:szCs w:val="26"/>
              </w:rPr>
              <w:t>.9</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r w:rsidRPr="001614E0">
              <w:rPr>
                <w:rFonts w:hint="cs"/>
                <w:sz w:val="20"/>
                <w:szCs w:val="26"/>
                <w:rtl/>
                <w:lang w:bidi="ar-EG"/>
              </w:rPr>
              <w:t xml:space="preserve"> (المسألة </w:t>
            </w:r>
            <w:r w:rsidRPr="001614E0">
              <w:rPr>
                <w:sz w:val="20"/>
                <w:szCs w:val="26"/>
                <w:lang w:bidi="ar-EG"/>
              </w:rPr>
              <w:t>2.1.9</w:t>
            </w:r>
            <w:r w:rsidRPr="001614E0">
              <w:rPr>
                <w:rFonts w:hint="cs"/>
                <w:sz w:val="20"/>
                <w:szCs w:val="26"/>
                <w:rtl/>
                <w:lang w:bidi="ar-EG"/>
              </w:rPr>
              <w:t>)</w:t>
            </w:r>
          </w:p>
        </w:tc>
        <w:tc>
          <w:tcPr>
            <w:tcW w:w="2563" w:type="dxa"/>
            <w:tcBorders>
              <w:top w:val="single" w:sz="4" w:space="0" w:color="auto"/>
              <w:left w:val="single" w:sz="4" w:space="0" w:color="auto"/>
              <w:bottom w:val="single" w:sz="4" w:space="0" w:color="auto"/>
              <w:right w:val="single" w:sz="4" w:space="0" w:color="auto"/>
            </w:tcBorders>
            <w:hideMark/>
          </w:tcPr>
          <w:p w14:paraId="3562E319" w14:textId="77777777" w:rsidR="007A43C2" w:rsidRPr="001614E0" w:rsidRDefault="007A43C2" w:rsidP="00D16450">
            <w:pPr>
              <w:tabs>
                <w:tab w:val="left" w:pos="720"/>
              </w:tabs>
              <w:spacing w:before="0"/>
              <w:rPr>
                <w:b/>
                <w:color w:val="000000"/>
                <w:sz w:val="20"/>
                <w:szCs w:val="26"/>
                <w:rtl/>
              </w:rPr>
            </w:pPr>
            <w:r w:rsidRPr="001614E0">
              <w:rPr>
                <w:rFonts w:hint="cs"/>
                <w:b/>
                <w:color w:val="000000"/>
                <w:sz w:val="20"/>
                <w:szCs w:val="26"/>
                <w:rtl/>
              </w:rPr>
              <w:t>الدكتور/ داي-صب أوه</w:t>
            </w:r>
          </w:p>
          <w:p w14:paraId="149A113F" w14:textId="67F6DD4E" w:rsidR="00D16450" w:rsidRPr="001614E0" w:rsidRDefault="007A43C2" w:rsidP="00D16450">
            <w:pPr>
              <w:tabs>
                <w:tab w:val="left" w:pos="720"/>
              </w:tabs>
              <w:spacing w:before="0"/>
              <w:rPr>
                <w:b/>
                <w:sz w:val="20"/>
                <w:szCs w:val="26"/>
              </w:rPr>
            </w:pPr>
            <w:r w:rsidRPr="001614E0">
              <w:rPr>
                <w:rFonts w:hint="cs"/>
                <w:b/>
                <w:color w:val="000000"/>
                <w:sz w:val="20"/>
                <w:szCs w:val="26"/>
                <w:rtl/>
              </w:rPr>
              <w:t>(جمهورية كوريا)</w:t>
            </w:r>
          </w:p>
        </w:tc>
        <w:tc>
          <w:tcPr>
            <w:tcW w:w="1626" w:type="dxa"/>
            <w:tcBorders>
              <w:top w:val="single" w:sz="4" w:space="0" w:color="auto"/>
              <w:left w:val="single" w:sz="4" w:space="0" w:color="auto"/>
              <w:bottom w:val="single" w:sz="4" w:space="0" w:color="auto"/>
              <w:right w:val="single" w:sz="4" w:space="0" w:color="auto"/>
            </w:tcBorders>
            <w:hideMark/>
          </w:tcPr>
          <w:p w14:paraId="759461C5" w14:textId="3F3E1426" w:rsidR="00D16450" w:rsidRPr="001614E0" w:rsidRDefault="00D16450" w:rsidP="00D16450">
            <w:pPr>
              <w:tabs>
                <w:tab w:val="left" w:pos="720"/>
              </w:tabs>
              <w:spacing w:before="0"/>
              <w:rPr>
                <w:sz w:val="20"/>
                <w:szCs w:val="26"/>
              </w:rPr>
            </w:pPr>
            <w:r w:rsidRPr="001614E0">
              <w:rPr>
                <w:rFonts w:hint="cs"/>
                <w:noProof/>
                <w:sz w:val="20"/>
                <w:szCs w:val="26"/>
                <w:lang w:eastAsia="en-GB"/>
              </w:rPr>
              <w:drawing>
                <wp:inline distT="0" distB="0" distL="0" distR="0" wp14:anchorId="06CD49BC" wp14:editId="3F9B2DF0">
                  <wp:extent cx="798195" cy="969010"/>
                  <wp:effectExtent l="0" t="0" r="1905" b="2540"/>
                  <wp:docPr id="35" name="Picture 35" descr="5E6AA583-76B4-47EF-8D3D-ACF73C3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4259EF-DF69-4474-B2AA-55E283A63AE2" descr="5E6AA583-76B4-47EF-8D3D-ACF73C3553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98195" cy="96901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hideMark/>
          </w:tcPr>
          <w:p w14:paraId="5877B222" w14:textId="4032C9A4" w:rsidR="00D16450" w:rsidRPr="001614E0" w:rsidRDefault="00C175DA" w:rsidP="00D16450">
            <w:pPr>
              <w:tabs>
                <w:tab w:val="left" w:pos="720"/>
              </w:tabs>
              <w:spacing w:before="0"/>
              <w:rPr>
                <w:sz w:val="20"/>
                <w:szCs w:val="26"/>
              </w:rPr>
            </w:pPr>
            <w:hyperlink r:id="rId62" w:history="1">
              <w:r w:rsidR="00D16450" w:rsidRPr="001614E0">
                <w:rPr>
                  <w:rStyle w:val="Hyperlink"/>
                  <w:rFonts w:hint="cs"/>
                  <w:color w:val="0563C1"/>
                  <w:sz w:val="20"/>
                  <w:szCs w:val="26"/>
                </w:rPr>
                <w:t>trap@etri.re.kr</w:t>
              </w:r>
            </w:hyperlink>
          </w:p>
        </w:tc>
      </w:tr>
      <w:tr w:rsidR="00D16450" w:rsidRPr="001614E0" w14:paraId="14F99A69"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3F95F6B2" w14:textId="09F93631" w:rsidR="00D16450" w:rsidRPr="001614E0" w:rsidRDefault="007A43C2" w:rsidP="001614E0">
            <w:pPr>
              <w:tabs>
                <w:tab w:val="left" w:pos="720"/>
              </w:tabs>
              <w:spacing w:before="0"/>
              <w:jc w:val="left"/>
              <w:rPr>
                <w:sz w:val="20"/>
                <w:szCs w:val="26"/>
                <w:lang w:bidi="ar-EG"/>
              </w:rPr>
            </w:pPr>
            <w:r w:rsidRPr="001614E0">
              <w:rPr>
                <w:rFonts w:hint="cs"/>
                <w:sz w:val="20"/>
                <w:szCs w:val="26"/>
                <w:rtl/>
              </w:rPr>
              <w:t xml:space="preserve">منسق البند </w:t>
            </w:r>
            <w:r w:rsidRPr="001614E0">
              <w:rPr>
                <w:sz w:val="20"/>
                <w:szCs w:val="26"/>
              </w:rPr>
              <w:t>1</w:t>
            </w:r>
            <w:r w:rsidR="00001BAE">
              <w:rPr>
                <w:sz w:val="20"/>
                <w:szCs w:val="26"/>
              </w:rPr>
              <w:t>.9</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r w:rsidRPr="001614E0">
              <w:rPr>
                <w:rFonts w:hint="cs"/>
                <w:sz w:val="20"/>
                <w:szCs w:val="26"/>
                <w:rtl/>
                <w:lang w:bidi="ar-EG"/>
              </w:rPr>
              <w:t xml:space="preserve"> (المسألة </w:t>
            </w:r>
            <w:r w:rsidRPr="001614E0">
              <w:rPr>
                <w:sz w:val="20"/>
                <w:szCs w:val="26"/>
                <w:lang w:bidi="ar-EG"/>
              </w:rPr>
              <w:t>3.1.9</w:t>
            </w:r>
            <w:r w:rsidRPr="001614E0">
              <w:rPr>
                <w:rFonts w:hint="cs"/>
                <w:sz w:val="20"/>
                <w:szCs w:val="26"/>
                <w:rtl/>
                <w:lang w:bidi="ar-EG"/>
              </w:rPr>
              <w:t>)</w:t>
            </w:r>
          </w:p>
        </w:tc>
        <w:tc>
          <w:tcPr>
            <w:tcW w:w="2563" w:type="dxa"/>
            <w:vMerge w:val="restart"/>
            <w:tcBorders>
              <w:top w:val="single" w:sz="4" w:space="0" w:color="auto"/>
              <w:left w:val="single" w:sz="4" w:space="0" w:color="auto"/>
              <w:bottom w:val="single" w:sz="4" w:space="0" w:color="auto"/>
              <w:right w:val="single" w:sz="4" w:space="0" w:color="auto"/>
            </w:tcBorders>
            <w:hideMark/>
          </w:tcPr>
          <w:p w14:paraId="3526737B" w14:textId="77777777" w:rsidR="007A43C2" w:rsidRPr="001614E0" w:rsidRDefault="007A43C2" w:rsidP="00D16450">
            <w:pPr>
              <w:tabs>
                <w:tab w:val="left" w:pos="720"/>
              </w:tabs>
              <w:spacing w:before="0"/>
              <w:rPr>
                <w:b/>
                <w:color w:val="000000"/>
                <w:sz w:val="20"/>
                <w:szCs w:val="26"/>
                <w:rtl/>
              </w:rPr>
            </w:pPr>
            <w:r w:rsidRPr="001614E0">
              <w:rPr>
                <w:rFonts w:hint="cs"/>
                <w:b/>
                <w:color w:val="000000"/>
                <w:sz w:val="20"/>
                <w:szCs w:val="26"/>
                <w:rtl/>
              </w:rPr>
              <w:t xml:space="preserve">السيدة/ </w:t>
            </w:r>
            <w:proofErr w:type="spellStart"/>
            <w:r w:rsidRPr="001614E0">
              <w:rPr>
                <w:rFonts w:hint="cs"/>
                <w:b/>
                <w:color w:val="000000"/>
                <w:sz w:val="20"/>
                <w:szCs w:val="26"/>
                <w:rtl/>
              </w:rPr>
              <w:t>تشينغ</w:t>
            </w:r>
            <w:proofErr w:type="spellEnd"/>
            <w:r w:rsidRPr="001614E0">
              <w:rPr>
                <w:rFonts w:hint="cs"/>
                <w:b/>
                <w:color w:val="000000"/>
                <w:sz w:val="20"/>
                <w:szCs w:val="26"/>
                <w:rtl/>
              </w:rPr>
              <w:t xml:space="preserve"> </w:t>
            </w:r>
            <w:proofErr w:type="spellStart"/>
            <w:r w:rsidRPr="001614E0">
              <w:rPr>
                <w:rFonts w:hint="cs"/>
                <w:b/>
                <w:color w:val="000000"/>
                <w:sz w:val="20"/>
                <w:szCs w:val="26"/>
                <w:rtl/>
              </w:rPr>
              <w:t>فينهونغ</w:t>
            </w:r>
            <w:proofErr w:type="spellEnd"/>
          </w:p>
          <w:p w14:paraId="7725CE53" w14:textId="45A97B95" w:rsidR="00D16450" w:rsidRPr="001614E0" w:rsidRDefault="007A43C2" w:rsidP="00D16450">
            <w:pPr>
              <w:tabs>
                <w:tab w:val="left" w:pos="720"/>
              </w:tabs>
              <w:spacing w:before="0"/>
              <w:rPr>
                <w:b/>
                <w:sz w:val="20"/>
                <w:szCs w:val="26"/>
              </w:rPr>
            </w:pPr>
            <w:r w:rsidRPr="001614E0">
              <w:rPr>
                <w:rFonts w:hint="cs"/>
                <w:b/>
                <w:color w:val="000000"/>
                <w:sz w:val="20"/>
                <w:szCs w:val="26"/>
                <w:rtl/>
              </w:rPr>
              <w:t>(جمهورية الصين الشعبية)</w:t>
            </w:r>
          </w:p>
        </w:tc>
        <w:tc>
          <w:tcPr>
            <w:tcW w:w="1626" w:type="dxa"/>
            <w:vMerge w:val="restart"/>
            <w:tcBorders>
              <w:top w:val="single" w:sz="4" w:space="0" w:color="auto"/>
              <w:left w:val="single" w:sz="4" w:space="0" w:color="auto"/>
              <w:bottom w:val="single" w:sz="4" w:space="0" w:color="auto"/>
              <w:right w:val="single" w:sz="4" w:space="0" w:color="auto"/>
            </w:tcBorders>
            <w:hideMark/>
          </w:tcPr>
          <w:p w14:paraId="006937D3" w14:textId="6A33D634" w:rsidR="00D16450" w:rsidRPr="001614E0" w:rsidRDefault="00D16450" w:rsidP="00D16450">
            <w:pPr>
              <w:tabs>
                <w:tab w:val="left" w:pos="720"/>
              </w:tabs>
              <w:spacing w:before="0"/>
              <w:rPr>
                <w:sz w:val="20"/>
                <w:szCs w:val="26"/>
              </w:rPr>
            </w:pPr>
            <w:r w:rsidRPr="001614E0">
              <w:rPr>
                <w:rFonts w:hint="cs"/>
                <w:noProof/>
                <w:sz w:val="20"/>
                <w:szCs w:val="26"/>
                <w:lang w:eastAsia="en-GB"/>
              </w:rPr>
              <w:drawing>
                <wp:inline distT="0" distB="0" distL="0" distR="0" wp14:anchorId="0C92703E" wp14:editId="7594D81D">
                  <wp:extent cx="770890" cy="10985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70890" cy="1098550"/>
                          </a:xfrm>
                          <a:prstGeom prst="rect">
                            <a:avLst/>
                          </a:prstGeom>
                          <a:noFill/>
                          <a:ln>
                            <a:noFill/>
                          </a:ln>
                        </pic:spPr>
                      </pic:pic>
                    </a:graphicData>
                  </a:graphic>
                </wp:inline>
              </w:drawing>
            </w:r>
          </w:p>
        </w:tc>
        <w:tc>
          <w:tcPr>
            <w:tcW w:w="4461" w:type="dxa"/>
            <w:vMerge w:val="restart"/>
            <w:tcBorders>
              <w:top w:val="single" w:sz="4" w:space="0" w:color="auto"/>
              <w:left w:val="single" w:sz="4" w:space="0" w:color="auto"/>
              <w:bottom w:val="single" w:sz="4" w:space="0" w:color="auto"/>
              <w:right w:val="single" w:sz="4" w:space="0" w:color="auto"/>
            </w:tcBorders>
            <w:hideMark/>
          </w:tcPr>
          <w:p w14:paraId="5F8F3BE5" w14:textId="1B059506" w:rsidR="00D16450" w:rsidRPr="001614E0" w:rsidRDefault="00C175DA" w:rsidP="00D16450">
            <w:pPr>
              <w:tabs>
                <w:tab w:val="left" w:pos="720"/>
              </w:tabs>
              <w:spacing w:before="0"/>
              <w:rPr>
                <w:sz w:val="20"/>
                <w:szCs w:val="26"/>
              </w:rPr>
            </w:pPr>
            <w:hyperlink r:id="rId64" w:history="1">
              <w:r w:rsidR="00D16450" w:rsidRPr="001614E0">
                <w:rPr>
                  <w:rStyle w:val="Hyperlink"/>
                  <w:rFonts w:hint="cs"/>
                  <w:color w:val="0563C1"/>
                  <w:sz w:val="20"/>
                  <w:szCs w:val="26"/>
                </w:rPr>
                <w:t>chengfenhong@chinasatcom.com</w:t>
              </w:r>
            </w:hyperlink>
          </w:p>
        </w:tc>
      </w:tr>
      <w:tr w:rsidR="00D16450" w:rsidRPr="001614E0" w14:paraId="319E43CB" w14:textId="77777777" w:rsidTr="00B212D7">
        <w:tc>
          <w:tcPr>
            <w:tcW w:w="1885" w:type="dxa"/>
            <w:tcBorders>
              <w:top w:val="single" w:sz="4" w:space="0" w:color="auto"/>
              <w:left w:val="single" w:sz="4" w:space="0" w:color="auto"/>
              <w:bottom w:val="single" w:sz="4" w:space="0" w:color="auto"/>
              <w:right w:val="single" w:sz="4" w:space="0" w:color="auto"/>
            </w:tcBorders>
            <w:hideMark/>
          </w:tcPr>
          <w:p w14:paraId="46A56451" w14:textId="2F858871" w:rsidR="00D16450" w:rsidRPr="001614E0" w:rsidRDefault="003C5C97" w:rsidP="001614E0">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1</w:t>
            </w:r>
            <w:r w:rsidR="00001BAE">
              <w:rPr>
                <w:sz w:val="20"/>
                <w:szCs w:val="26"/>
              </w:rPr>
              <w:t>.9</w:t>
            </w:r>
            <w:r w:rsidRPr="001614E0">
              <w:rPr>
                <w:rFonts w:hint="cs"/>
                <w:sz w:val="20"/>
                <w:szCs w:val="26"/>
                <w:rtl/>
              </w:rPr>
              <w:t xml:space="preserve"> من</w:t>
            </w:r>
            <w:r w:rsidR="001614E0">
              <w:rPr>
                <w:rFonts w:hint="eastAsia"/>
                <w:sz w:val="20"/>
                <w:szCs w:val="26"/>
                <w:rtl/>
              </w:rPr>
              <w:t> </w:t>
            </w:r>
            <w:r w:rsidRPr="001614E0">
              <w:rPr>
                <w:rFonts w:hint="cs"/>
                <w:sz w:val="20"/>
                <w:szCs w:val="26"/>
                <w:rtl/>
              </w:rPr>
              <w:t>جدول الأعمال</w:t>
            </w:r>
            <w:r w:rsidRPr="001614E0">
              <w:rPr>
                <w:rFonts w:hint="cs"/>
                <w:sz w:val="20"/>
                <w:szCs w:val="26"/>
                <w:rtl/>
                <w:lang w:bidi="ar-EG"/>
              </w:rPr>
              <w:t xml:space="preserve"> (المسألة </w:t>
            </w:r>
            <w:r w:rsidRPr="001614E0">
              <w:rPr>
                <w:sz w:val="20"/>
                <w:szCs w:val="26"/>
                <w:lang w:bidi="ar-EG"/>
              </w:rPr>
              <w:t>9.1.9</w:t>
            </w:r>
            <w:r w:rsidRPr="001614E0">
              <w:rPr>
                <w:rFonts w:hint="cs"/>
                <w:sz w:val="20"/>
                <w:szCs w:val="26"/>
                <w:rtl/>
                <w:lang w:bidi="ar-EG"/>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65DC7" w14:textId="77777777" w:rsidR="00D16450" w:rsidRPr="001614E0" w:rsidRDefault="00D16450" w:rsidP="00D16450">
            <w:pPr>
              <w:tabs>
                <w:tab w:val="clear" w:pos="1134"/>
                <w:tab w:val="clear" w:pos="1871"/>
                <w:tab w:val="clear" w:pos="2268"/>
              </w:tabs>
              <w:spacing w:before="0"/>
              <w:rPr>
                <w:b/>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879C7" w14:textId="77777777" w:rsidR="00D16450" w:rsidRPr="001614E0" w:rsidRDefault="00D16450" w:rsidP="00D16450">
            <w:pPr>
              <w:tabs>
                <w:tab w:val="clear" w:pos="1134"/>
                <w:tab w:val="clear" w:pos="1871"/>
                <w:tab w:val="clear" w:pos="2268"/>
              </w:tabs>
              <w:spacing w:before="0"/>
              <w:rPr>
                <w:sz w:val="20"/>
                <w:szCs w:val="26"/>
              </w:rPr>
            </w:pPr>
          </w:p>
        </w:tc>
        <w:tc>
          <w:tcPr>
            <w:tcW w:w="4461" w:type="dxa"/>
            <w:vMerge/>
            <w:tcBorders>
              <w:top w:val="single" w:sz="4" w:space="0" w:color="auto"/>
              <w:left w:val="single" w:sz="4" w:space="0" w:color="auto"/>
              <w:bottom w:val="single" w:sz="4" w:space="0" w:color="auto"/>
              <w:right w:val="single" w:sz="4" w:space="0" w:color="auto"/>
            </w:tcBorders>
            <w:vAlign w:val="center"/>
            <w:hideMark/>
          </w:tcPr>
          <w:p w14:paraId="4C74A301" w14:textId="77777777" w:rsidR="00D16450" w:rsidRPr="001614E0" w:rsidRDefault="00D16450" w:rsidP="00D16450">
            <w:pPr>
              <w:tabs>
                <w:tab w:val="clear" w:pos="1134"/>
                <w:tab w:val="clear" w:pos="1871"/>
                <w:tab w:val="clear" w:pos="2268"/>
              </w:tabs>
              <w:spacing w:before="0"/>
              <w:rPr>
                <w:sz w:val="20"/>
                <w:szCs w:val="26"/>
              </w:rPr>
            </w:pPr>
          </w:p>
        </w:tc>
      </w:tr>
      <w:tr w:rsidR="00D16450" w:rsidRPr="0049526A" w14:paraId="74C2C645" w14:textId="77777777" w:rsidTr="00B212D7">
        <w:trPr>
          <w:trHeight w:val="1655"/>
        </w:trPr>
        <w:tc>
          <w:tcPr>
            <w:tcW w:w="1885" w:type="dxa"/>
            <w:tcBorders>
              <w:top w:val="single" w:sz="4" w:space="0" w:color="auto"/>
              <w:left w:val="single" w:sz="4" w:space="0" w:color="auto"/>
              <w:bottom w:val="single" w:sz="4" w:space="0" w:color="auto"/>
              <w:right w:val="single" w:sz="4" w:space="0" w:color="auto"/>
            </w:tcBorders>
            <w:hideMark/>
          </w:tcPr>
          <w:p w14:paraId="1F9B81D7" w14:textId="1D318072" w:rsidR="00D16450" w:rsidRPr="001614E0" w:rsidRDefault="003C5C97" w:rsidP="003F6829">
            <w:pPr>
              <w:tabs>
                <w:tab w:val="left" w:pos="720"/>
              </w:tabs>
              <w:spacing w:before="0"/>
              <w:jc w:val="left"/>
              <w:rPr>
                <w:sz w:val="20"/>
                <w:szCs w:val="26"/>
              </w:rPr>
            </w:pPr>
            <w:r w:rsidRPr="001614E0">
              <w:rPr>
                <w:rFonts w:hint="cs"/>
                <w:sz w:val="20"/>
                <w:szCs w:val="26"/>
                <w:rtl/>
              </w:rPr>
              <w:t xml:space="preserve">منسق البند </w:t>
            </w:r>
            <w:r w:rsidRPr="001614E0">
              <w:rPr>
                <w:sz w:val="20"/>
                <w:szCs w:val="26"/>
              </w:rPr>
              <w:t>3</w:t>
            </w:r>
            <w:r w:rsidR="00001BAE">
              <w:rPr>
                <w:sz w:val="20"/>
                <w:szCs w:val="26"/>
              </w:rPr>
              <w:t>.9</w:t>
            </w:r>
            <w:r w:rsidRPr="001614E0">
              <w:rPr>
                <w:rFonts w:hint="cs"/>
                <w:sz w:val="20"/>
                <w:szCs w:val="26"/>
                <w:rtl/>
              </w:rPr>
              <w:t xml:space="preserve"> من</w:t>
            </w:r>
            <w:r w:rsidR="003F6829">
              <w:rPr>
                <w:rFonts w:hint="eastAsia"/>
                <w:sz w:val="20"/>
                <w:szCs w:val="26"/>
                <w:rtl/>
              </w:rPr>
              <w:t> </w:t>
            </w:r>
            <w:r w:rsidRPr="001614E0">
              <w:rPr>
                <w:rFonts w:hint="cs"/>
                <w:sz w:val="20"/>
                <w:szCs w:val="26"/>
                <w:rtl/>
              </w:rPr>
              <w:t>جدول الأعمال</w:t>
            </w:r>
          </w:p>
        </w:tc>
        <w:tc>
          <w:tcPr>
            <w:tcW w:w="2563" w:type="dxa"/>
            <w:tcBorders>
              <w:top w:val="single" w:sz="4" w:space="0" w:color="auto"/>
              <w:left w:val="single" w:sz="4" w:space="0" w:color="auto"/>
              <w:bottom w:val="single" w:sz="4" w:space="0" w:color="auto"/>
              <w:right w:val="single" w:sz="4" w:space="0" w:color="auto"/>
            </w:tcBorders>
            <w:hideMark/>
          </w:tcPr>
          <w:p w14:paraId="1C450102" w14:textId="77777777" w:rsidR="003C5C97" w:rsidRPr="001614E0" w:rsidRDefault="003C5C97" w:rsidP="003C5C97">
            <w:pPr>
              <w:tabs>
                <w:tab w:val="left" w:pos="720"/>
              </w:tabs>
              <w:spacing w:before="0"/>
              <w:rPr>
                <w:color w:val="000000"/>
                <w:sz w:val="20"/>
                <w:szCs w:val="26"/>
                <w:rtl/>
                <w:lang w:bidi="ar-EG"/>
              </w:rPr>
            </w:pPr>
            <w:r w:rsidRPr="001614E0">
              <w:rPr>
                <w:rFonts w:hint="cs"/>
                <w:color w:val="000000"/>
                <w:sz w:val="20"/>
                <w:szCs w:val="26"/>
                <w:rtl/>
                <w:lang w:bidi="ar-EG"/>
              </w:rPr>
              <w:t>السيدة/ غيثا ريمي فينسنت</w:t>
            </w:r>
          </w:p>
          <w:p w14:paraId="2BD0C656" w14:textId="79FFF117" w:rsidR="00D16450" w:rsidRPr="001614E0" w:rsidRDefault="003C5C97" w:rsidP="003C5C97">
            <w:pPr>
              <w:tabs>
                <w:tab w:val="left" w:pos="720"/>
              </w:tabs>
              <w:spacing w:before="0"/>
              <w:rPr>
                <w:bCs/>
                <w:color w:val="000000"/>
                <w:sz w:val="20"/>
                <w:szCs w:val="26"/>
              </w:rPr>
            </w:pPr>
            <w:r w:rsidRPr="001614E0">
              <w:rPr>
                <w:rFonts w:hint="cs"/>
                <w:color w:val="000000"/>
                <w:sz w:val="20"/>
                <w:szCs w:val="26"/>
                <w:rtl/>
                <w:lang w:bidi="ar-EG"/>
              </w:rPr>
              <w:t>(ماليزيا)</w:t>
            </w:r>
          </w:p>
        </w:tc>
        <w:tc>
          <w:tcPr>
            <w:tcW w:w="1626" w:type="dxa"/>
            <w:tcBorders>
              <w:top w:val="single" w:sz="4" w:space="0" w:color="auto"/>
              <w:left w:val="single" w:sz="4" w:space="0" w:color="auto"/>
              <w:bottom w:val="single" w:sz="4" w:space="0" w:color="auto"/>
              <w:right w:val="single" w:sz="4" w:space="0" w:color="auto"/>
            </w:tcBorders>
            <w:hideMark/>
          </w:tcPr>
          <w:p w14:paraId="035591AF" w14:textId="7A6EE375" w:rsidR="00D16450" w:rsidRPr="001614E0" w:rsidRDefault="00D16450" w:rsidP="00D16450">
            <w:pPr>
              <w:tabs>
                <w:tab w:val="left" w:pos="720"/>
              </w:tabs>
              <w:spacing w:before="0"/>
              <w:rPr>
                <w:sz w:val="20"/>
                <w:szCs w:val="26"/>
              </w:rPr>
            </w:pPr>
            <w:r w:rsidRPr="001614E0">
              <w:rPr>
                <w:rFonts w:hint="cs"/>
                <w:noProof/>
                <w:sz w:val="20"/>
                <w:szCs w:val="26"/>
                <w:lang w:eastAsia="en-GB"/>
              </w:rPr>
              <w:drawing>
                <wp:inline distT="0" distB="0" distL="0" distR="0" wp14:anchorId="68E8AB78" wp14:editId="6D553F6B">
                  <wp:extent cx="777875" cy="103060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7875" cy="1030605"/>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tcPr>
          <w:p w14:paraId="39D3286E" w14:textId="11AFA97B" w:rsidR="00D16450" w:rsidRPr="0049526A" w:rsidRDefault="00C175DA" w:rsidP="003F6829">
            <w:pPr>
              <w:tabs>
                <w:tab w:val="left" w:pos="720"/>
              </w:tabs>
              <w:spacing w:before="0"/>
              <w:rPr>
                <w:sz w:val="20"/>
                <w:szCs w:val="26"/>
              </w:rPr>
            </w:pPr>
            <w:hyperlink r:id="rId65" w:history="1">
              <w:r w:rsidR="00D16450" w:rsidRPr="001614E0">
                <w:rPr>
                  <w:rStyle w:val="Hyperlink"/>
                  <w:rFonts w:hint="cs"/>
                  <w:color w:val="0563C1"/>
                  <w:sz w:val="20"/>
                  <w:szCs w:val="26"/>
                </w:rPr>
                <w:t>geetha@measat.com</w:t>
              </w:r>
            </w:hyperlink>
          </w:p>
        </w:tc>
      </w:tr>
    </w:tbl>
    <w:p w14:paraId="6F3D3BC0" w14:textId="77777777" w:rsidR="00D12421" w:rsidRDefault="00D12421" w:rsidP="00D12421">
      <w:pPr>
        <w:rPr>
          <w:rFonts w:eastAsia="Calibri"/>
        </w:rPr>
      </w:pPr>
    </w:p>
    <w:tbl>
      <w:tblPr>
        <w:tblStyle w:val="TableGrid2"/>
        <w:bidiVisual/>
        <w:tblW w:w="10485" w:type="dxa"/>
        <w:tblInd w:w="0" w:type="dxa"/>
        <w:tblLook w:val="04A0" w:firstRow="1" w:lastRow="0" w:firstColumn="1" w:lastColumn="0" w:noHBand="0" w:noVBand="1"/>
      </w:tblPr>
      <w:tblGrid>
        <w:gridCol w:w="2095"/>
        <w:gridCol w:w="3275"/>
        <w:gridCol w:w="1571"/>
        <w:gridCol w:w="3544"/>
      </w:tblGrid>
      <w:tr w:rsidR="00D12421" w:rsidRPr="003F6829" w14:paraId="11839412" w14:textId="77777777" w:rsidTr="00D12421">
        <w:tc>
          <w:tcPr>
            <w:tcW w:w="10485" w:type="dxa"/>
            <w:gridSpan w:val="4"/>
            <w:tcBorders>
              <w:top w:val="single" w:sz="4" w:space="0" w:color="auto"/>
              <w:left w:val="single" w:sz="4" w:space="0" w:color="auto"/>
              <w:bottom w:val="single" w:sz="4" w:space="0" w:color="auto"/>
              <w:right w:val="single" w:sz="4" w:space="0" w:color="auto"/>
            </w:tcBorders>
            <w:shd w:val="clear" w:color="auto" w:fill="BFBFBF"/>
          </w:tcPr>
          <w:p w14:paraId="3BA05903" w14:textId="4ACA5DD2" w:rsidR="00D12421" w:rsidRPr="00174557" w:rsidRDefault="003C5C97" w:rsidP="00174557">
            <w:pPr>
              <w:pStyle w:val="TableHead0"/>
              <w:jc w:val="left"/>
              <w:rPr>
                <w:lang w:bidi="ar-EG"/>
              </w:rPr>
            </w:pPr>
            <w:r w:rsidRPr="00174557">
              <w:rPr>
                <w:rFonts w:hint="cs"/>
                <w:rtl/>
                <w:lang w:bidi="ar-EG"/>
              </w:rPr>
              <w:lastRenderedPageBreak/>
              <w:t xml:space="preserve">فرقة العمل </w:t>
            </w:r>
            <w:r w:rsidRPr="00174557">
              <w:rPr>
                <w:rFonts w:hint="cs"/>
                <w:lang w:bidi="ar-EG"/>
              </w:rPr>
              <w:t>4</w:t>
            </w:r>
            <w:r w:rsidRPr="00174557">
              <w:rPr>
                <w:rFonts w:hint="cs"/>
                <w:rtl/>
                <w:lang w:bidi="ar-EG"/>
              </w:rPr>
              <w:t xml:space="preserve">: الخدمات العلمية (البنود </w:t>
            </w:r>
            <w:r w:rsidRPr="00174557">
              <w:rPr>
                <w:rFonts w:hint="cs"/>
                <w:lang w:bidi="ar-EG"/>
              </w:rPr>
              <w:t>2.1</w:t>
            </w:r>
            <w:r w:rsidRPr="00174557">
              <w:rPr>
                <w:rFonts w:hint="cs"/>
                <w:rtl/>
                <w:lang w:bidi="ar-EG"/>
              </w:rPr>
              <w:t xml:space="preserve"> و</w:t>
            </w:r>
            <w:r w:rsidRPr="00174557">
              <w:rPr>
                <w:rFonts w:hint="cs"/>
                <w:lang w:bidi="ar-EG"/>
              </w:rPr>
              <w:t>3.1</w:t>
            </w:r>
            <w:r w:rsidRPr="00174557">
              <w:rPr>
                <w:rFonts w:hint="cs"/>
                <w:rtl/>
                <w:lang w:bidi="ar-EG"/>
              </w:rPr>
              <w:t xml:space="preserve"> و</w:t>
            </w:r>
            <w:r w:rsidRPr="00174557">
              <w:rPr>
                <w:rFonts w:hint="cs"/>
                <w:lang w:bidi="ar-EG"/>
              </w:rPr>
              <w:t>7.1</w:t>
            </w:r>
            <w:r w:rsidRPr="00174557">
              <w:rPr>
                <w:rFonts w:hint="cs"/>
                <w:rtl/>
                <w:lang w:bidi="ar-EG"/>
              </w:rPr>
              <w:t xml:space="preserve"> من جدول الأعمال)</w:t>
            </w:r>
          </w:p>
        </w:tc>
      </w:tr>
      <w:tr w:rsidR="00D12421" w:rsidRPr="003F6829" w14:paraId="6B014CA6" w14:textId="77777777" w:rsidTr="00D12421">
        <w:tc>
          <w:tcPr>
            <w:tcW w:w="2095" w:type="dxa"/>
            <w:tcBorders>
              <w:top w:val="single" w:sz="4" w:space="0" w:color="auto"/>
              <w:left w:val="single" w:sz="4" w:space="0" w:color="auto"/>
              <w:bottom w:val="single" w:sz="4" w:space="0" w:color="auto"/>
              <w:right w:val="single" w:sz="4" w:space="0" w:color="auto"/>
            </w:tcBorders>
            <w:shd w:val="clear" w:color="auto" w:fill="F2F2F2"/>
            <w:hideMark/>
          </w:tcPr>
          <w:p w14:paraId="7FD4310E" w14:textId="608CC6F1" w:rsidR="00D12421" w:rsidRPr="00174557" w:rsidRDefault="0044255D" w:rsidP="00174557">
            <w:pPr>
              <w:pStyle w:val="Tablehead"/>
              <w:jc w:val="left"/>
            </w:pPr>
            <w:r w:rsidRPr="00174557">
              <w:rPr>
                <w:rFonts w:hint="cs"/>
                <w:rtl/>
              </w:rPr>
              <w:t>التسمية</w:t>
            </w:r>
          </w:p>
        </w:tc>
        <w:tc>
          <w:tcPr>
            <w:tcW w:w="3275" w:type="dxa"/>
            <w:tcBorders>
              <w:top w:val="single" w:sz="4" w:space="0" w:color="auto"/>
              <w:left w:val="single" w:sz="4" w:space="0" w:color="auto"/>
              <w:bottom w:val="single" w:sz="4" w:space="0" w:color="auto"/>
              <w:right w:val="single" w:sz="4" w:space="0" w:color="auto"/>
            </w:tcBorders>
            <w:shd w:val="clear" w:color="auto" w:fill="F2F2F2"/>
            <w:hideMark/>
          </w:tcPr>
          <w:p w14:paraId="0A6AE0F9" w14:textId="60530268" w:rsidR="00D12421" w:rsidRPr="00174557" w:rsidRDefault="0044255D" w:rsidP="00174557">
            <w:pPr>
              <w:pStyle w:val="Tablehead"/>
              <w:jc w:val="left"/>
            </w:pPr>
            <w:r w:rsidRPr="00174557">
              <w:rPr>
                <w:rFonts w:hint="cs"/>
                <w:rtl/>
              </w:rPr>
              <w:t>الاسم</w:t>
            </w:r>
          </w:p>
        </w:tc>
        <w:tc>
          <w:tcPr>
            <w:tcW w:w="1571" w:type="dxa"/>
            <w:tcBorders>
              <w:top w:val="single" w:sz="4" w:space="0" w:color="auto"/>
              <w:left w:val="single" w:sz="4" w:space="0" w:color="auto"/>
              <w:bottom w:val="single" w:sz="4" w:space="0" w:color="auto"/>
              <w:right w:val="single" w:sz="4" w:space="0" w:color="auto"/>
            </w:tcBorders>
            <w:shd w:val="clear" w:color="auto" w:fill="F2F2F2"/>
            <w:hideMark/>
          </w:tcPr>
          <w:p w14:paraId="41455FBD" w14:textId="0CFDF6ED" w:rsidR="00D12421" w:rsidRPr="00174557" w:rsidRDefault="0044255D" w:rsidP="00174557">
            <w:pPr>
              <w:pStyle w:val="Tablehead"/>
              <w:jc w:val="left"/>
            </w:pPr>
            <w:r w:rsidRPr="00174557">
              <w:rPr>
                <w:rFonts w:hint="cs"/>
                <w:rtl/>
              </w:rPr>
              <w:t>الصورة</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1D76A0BE" w14:textId="77743CC2" w:rsidR="00D12421" w:rsidRPr="00174557" w:rsidRDefault="0044255D" w:rsidP="00174557">
            <w:pPr>
              <w:pStyle w:val="Tablehead"/>
              <w:jc w:val="left"/>
            </w:pPr>
            <w:r w:rsidRPr="00174557">
              <w:rPr>
                <w:rFonts w:hint="cs"/>
                <w:rtl/>
              </w:rPr>
              <w:t>البريد الإلكتروني</w:t>
            </w:r>
          </w:p>
        </w:tc>
      </w:tr>
      <w:tr w:rsidR="00D12421" w:rsidRPr="003F6829" w14:paraId="718A4D51" w14:textId="77777777" w:rsidTr="00D12421">
        <w:tc>
          <w:tcPr>
            <w:tcW w:w="2095" w:type="dxa"/>
            <w:tcBorders>
              <w:top w:val="single" w:sz="4" w:space="0" w:color="auto"/>
              <w:left w:val="single" w:sz="4" w:space="0" w:color="auto"/>
              <w:bottom w:val="single" w:sz="4" w:space="0" w:color="auto"/>
              <w:right w:val="single" w:sz="4" w:space="0" w:color="auto"/>
            </w:tcBorders>
            <w:hideMark/>
          </w:tcPr>
          <w:p w14:paraId="2BE65BEA" w14:textId="54AF3313" w:rsidR="00D12421" w:rsidRPr="003F6829" w:rsidRDefault="0044255D" w:rsidP="003F6829">
            <w:pPr>
              <w:keepNext/>
              <w:keepLines/>
              <w:tabs>
                <w:tab w:val="left" w:pos="720"/>
              </w:tabs>
              <w:spacing w:before="0"/>
              <w:rPr>
                <w:sz w:val="20"/>
                <w:szCs w:val="26"/>
              </w:rPr>
            </w:pPr>
            <w:r w:rsidRPr="003F6829">
              <w:rPr>
                <w:rFonts w:hint="cs"/>
                <w:sz w:val="20"/>
                <w:szCs w:val="26"/>
                <w:rtl/>
              </w:rPr>
              <w:t xml:space="preserve">رئيس فرقة العمل </w:t>
            </w:r>
            <w:r w:rsidRPr="003F6829">
              <w:rPr>
                <w:sz w:val="20"/>
                <w:szCs w:val="26"/>
              </w:rPr>
              <w:t>4</w:t>
            </w:r>
          </w:p>
        </w:tc>
        <w:tc>
          <w:tcPr>
            <w:tcW w:w="3275" w:type="dxa"/>
            <w:tcBorders>
              <w:top w:val="single" w:sz="4" w:space="0" w:color="auto"/>
              <w:left w:val="single" w:sz="4" w:space="0" w:color="auto"/>
              <w:bottom w:val="single" w:sz="4" w:space="0" w:color="auto"/>
              <w:right w:val="single" w:sz="4" w:space="0" w:color="auto"/>
            </w:tcBorders>
            <w:hideMark/>
          </w:tcPr>
          <w:p w14:paraId="0830F986" w14:textId="77777777" w:rsidR="0044255D" w:rsidRPr="003F6829" w:rsidRDefault="0044255D" w:rsidP="003F6829">
            <w:pPr>
              <w:keepNext/>
              <w:keepLines/>
              <w:tabs>
                <w:tab w:val="left" w:pos="720"/>
              </w:tabs>
              <w:spacing w:before="0"/>
              <w:rPr>
                <w:b/>
                <w:sz w:val="20"/>
                <w:szCs w:val="26"/>
                <w:rtl/>
                <w:lang w:bidi="ar-EG"/>
              </w:rPr>
            </w:pPr>
            <w:r w:rsidRPr="003F6829">
              <w:rPr>
                <w:rFonts w:hint="cs"/>
                <w:b/>
                <w:sz w:val="20"/>
                <w:szCs w:val="26"/>
                <w:rtl/>
                <w:lang w:bidi="ar-EG"/>
              </w:rPr>
              <w:t xml:space="preserve">الدكتور/ </w:t>
            </w:r>
            <w:proofErr w:type="spellStart"/>
            <w:r w:rsidRPr="003F6829">
              <w:rPr>
                <w:rFonts w:hint="cs"/>
                <w:b/>
                <w:sz w:val="20"/>
                <w:szCs w:val="26"/>
                <w:rtl/>
                <w:lang w:bidi="ar-EG"/>
              </w:rPr>
              <w:t>أجمدجي</w:t>
            </w:r>
            <w:proofErr w:type="spellEnd"/>
            <w:r w:rsidRPr="003F6829">
              <w:rPr>
                <w:rFonts w:hint="cs"/>
                <w:b/>
                <w:sz w:val="20"/>
                <w:szCs w:val="26"/>
                <w:rtl/>
                <w:lang w:bidi="ar-EG"/>
              </w:rPr>
              <w:t xml:space="preserve"> و. </w:t>
            </w:r>
            <w:proofErr w:type="spellStart"/>
            <w:r w:rsidRPr="003F6829">
              <w:rPr>
                <w:rFonts w:hint="cs"/>
                <w:b/>
                <w:sz w:val="20"/>
                <w:szCs w:val="26"/>
                <w:rtl/>
                <w:lang w:bidi="ar-EG"/>
              </w:rPr>
              <w:t>سويويتو</w:t>
            </w:r>
            <w:proofErr w:type="spellEnd"/>
          </w:p>
          <w:p w14:paraId="3F60F128" w14:textId="1D6FB27B" w:rsidR="00D12421" w:rsidRPr="003F6829" w:rsidRDefault="0044255D" w:rsidP="003F6829">
            <w:pPr>
              <w:keepNext/>
              <w:keepLines/>
              <w:tabs>
                <w:tab w:val="left" w:pos="720"/>
              </w:tabs>
              <w:spacing w:before="0"/>
              <w:rPr>
                <w:b/>
                <w:sz w:val="20"/>
                <w:szCs w:val="26"/>
              </w:rPr>
            </w:pPr>
            <w:r w:rsidRPr="003F6829">
              <w:rPr>
                <w:rFonts w:hint="cs"/>
                <w:b/>
                <w:sz w:val="20"/>
                <w:szCs w:val="26"/>
                <w:rtl/>
              </w:rPr>
              <w:t>(إندونيسيا)</w:t>
            </w:r>
          </w:p>
        </w:tc>
        <w:tc>
          <w:tcPr>
            <w:tcW w:w="1571" w:type="dxa"/>
            <w:tcBorders>
              <w:top w:val="single" w:sz="4" w:space="0" w:color="auto"/>
              <w:left w:val="single" w:sz="4" w:space="0" w:color="auto"/>
              <w:bottom w:val="single" w:sz="4" w:space="0" w:color="auto"/>
              <w:right w:val="single" w:sz="4" w:space="0" w:color="auto"/>
            </w:tcBorders>
            <w:hideMark/>
          </w:tcPr>
          <w:p w14:paraId="05105A82" w14:textId="3FA71083"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41070409" wp14:editId="52B9DED9">
                  <wp:extent cx="819150" cy="10852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19150" cy="1085215"/>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hideMark/>
          </w:tcPr>
          <w:p w14:paraId="5F6CF1EF" w14:textId="77777777" w:rsidR="00D12421" w:rsidRPr="003F6829" w:rsidRDefault="00C175DA" w:rsidP="003F6829">
            <w:pPr>
              <w:keepNext/>
              <w:keepLines/>
              <w:tabs>
                <w:tab w:val="left" w:pos="720"/>
              </w:tabs>
              <w:spacing w:before="0"/>
              <w:rPr>
                <w:sz w:val="20"/>
                <w:szCs w:val="26"/>
              </w:rPr>
            </w:pPr>
            <w:hyperlink r:id="rId67" w:history="1">
              <w:r w:rsidR="00D12421" w:rsidRPr="003F6829">
                <w:rPr>
                  <w:rStyle w:val="Hyperlink"/>
                  <w:rFonts w:hint="cs"/>
                  <w:color w:val="0563C1"/>
                  <w:sz w:val="20"/>
                  <w:szCs w:val="26"/>
                </w:rPr>
                <w:t>atmadji@rfd-tech.com</w:t>
              </w:r>
            </w:hyperlink>
          </w:p>
        </w:tc>
      </w:tr>
      <w:tr w:rsidR="00D12421" w:rsidRPr="003F6829" w14:paraId="397C2D8D" w14:textId="77777777" w:rsidTr="00D12421">
        <w:tc>
          <w:tcPr>
            <w:tcW w:w="2095" w:type="dxa"/>
            <w:tcBorders>
              <w:top w:val="single" w:sz="4" w:space="0" w:color="auto"/>
              <w:left w:val="single" w:sz="4" w:space="0" w:color="auto"/>
              <w:bottom w:val="single" w:sz="4" w:space="0" w:color="auto"/>
              <w:right w:val="single" w:sz="4" w:space="0" w:color="auto"/>
            </w:tcBorders>
            <w:hideMark/>
          </w:tcPr>
          <w:p w14:paraId="61C5010E" w14:textId="284381C0" w:rsidR="00D12421" w:rsidRPr="003F6829" w:rsidRDefault="0044255D"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2.1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75" w:type="dxa"/>
            <w:tcBorders>
              <w:top w:val="single" w:sz="4" w:space="0" w:color="auto"/>
              <w:left w:val="single" w:sz="4" w:space="0" w:color="auto"/>
              <w:bottom w:val="single" w:sz="4" w:space="0" w:color="auto"/>
              <w:right w:val="single" w:sz="4" w:space="0" w:color="auto"/>
            </w:tcBorders>
            <w:hideMark/>
          </w:tcPr>
          <w:p w14:paraId="0D0EC453" w14:textId="77777777" w:rsidR="0044255D" w:rsidRPr="003F6829" w:rsidRDefault="0044255D" w:rsidP="003F6829">
            <w:pPr>
              <w:keepNext/>
              <w:keepLines/>
              <w:tabs>
                <w:tab w:val="left" w:pos="720"/>
              </w:tabs>
              <w:spacing w:before="0"/>
              <w:rPr>
                <w:b/>
                <w:color w:val="000000"/>
                <w:sz w:val="20"/>
                <w:szCs w:val="26"/>
                <w:rtl/>
                <w:lang w:bidi="ar-EG"/>
              </w:rPr>
            </w:pPr>
            <w:r w:rsidRPr="003F6829">
              <w:rPr>
                <w:rFonts w:hint="cs"/>
                <w:b/>
                <w:color w:val="000000"/>
                <w:sz w:val="20"/>
                <w:szCs w:val="26"/>
                <w:rtl/>
                <w:lang w:bidi="ar-EG"/>
              </w:rPr>
              <w:t xml:space="preserve">السيد/ </w:t>
            </w:r>
            <w:proofErr w:type="spellStart"/>
            <w:r w:rsidRPr="003F6829">
              <w:rPr>
                <w:rFonts w:hint="cs"/>
                <w:b/>
                <w:color w:val="000000"/>
                <w:sz w:val="20"/>
                <w:szCs w:val="26"/>
                <w:rtl/>
                <w:lang w:bidi="ar-EG"/>
              </w:rPr>
              <w:t>شياودونغ</w:t>
            </w:r>
            <w:proofErr w:type="spellEnd"/>
            <w:r w:rsidRPr="003F6829">
              <w:rPr>
                <w:rFonts w:hint="cs"/>
                <w:b/>
                <w:color w:val="000000"/>
                <w:sz w:val="20"/>
                <w:szCs w:val="26"/>
                <w:rtl/>
                <w:lang w:bidi="ar-EG"/>
              </w:rPr>
              <w:t xml:space="preserve"> وانغ</w:t>
            </w:r>
          </w:p>
          <w:p w14:paraId="5DC64DD3" w14:textId="63648537" w:rsidR="00D12421" w:rsidRPr="003F6829" w:rsidRDefault="0044255D" w:rsidP="003F6829">
            <w:pPr>
              <w:keepNext/>
              <w:keepLines/>
              <w:tabs>
                <w:tab w:val="left" w:pos="720"/>
              </w:tabs>
              <w:spacing w:before="0"/>
              <w:rPr>
                <w:b/>
                <w:sz w:val="20"/>
                <w:szCs w:val="26"/>
              </w:rPr>
            </w:pPr>
            <w:r w:rsidRPr="003F6829">
              <w:rPr>
                <w:rFonts w:hint="cs"/>
                <w:b/>
                <w:color w:val="000000"/>
                <w:sz w:val="20"/>
                <w:szCs w:val="26"/>
                <w:rtl/>
                <w:lang w:bidi="ar-EG"/>
              </w:rPr>
              <w:t>(جمهورية الصين الشعبية)</w:t>
            </w:r>
          </w:p>
        </w:tc>
        <w:tc>
          <w:tcPr>
            <w:tcW w:w="1571" w:type="dxa"/>
            <w:tcBorders>
              <w:top w:val="single" w:sz="4" w:space="0" w:color="auto"/>
              <w:left w:val="single" w:sz="4" w:space="0" w:color="auto"/>
              <w:bottom w:val="single" w:sz="4" w:space="0" w:color="auto"/>
              <w:right w:val="single" w:sz="4" w:space="0" w:color="auto"/>
            </w:tcBorders>
            <w:hideMark/>
          </w:tcPr>
          <w:p w14:paraId="1BA48C65" w14:textId="4DE53B3E"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4532B50C" wp14:editId="28688C90">
                  <wp:extent cx="777875" cy="93472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flipH="1">
                            <a:off x="0" y="0"/>
                            <a:ext cx="777875" cy="93472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hideMark/>
          </w:tcPr>
          <w:p w14:paraId="12AAB205" w14:textId="2C93452E" w:rsidR="00D12421" w:rsidRPr="003F6829" w:rsidRDefault="00C175DA" w:rsidP="003F6829">
            <w:pPr>
              <w:keepNext/>
              <w:keepLines/>
              <w:tabs>
                <w:tab w:val="left" w:pos="720"/>
              </w:tabs>
              <w:spacing w:before="0"/>
              <w:rPr>
                <w:sz w:val="20"/>
                <w:szCs w:val="26"/>
              </w:rPr>
            </w:pPr>
            <w:hyperlink r:id="rId69" w:history="1">
              <w:r w:rsidR="00D12421" w:rsidRPr="003F6829">
                <w:rPr>
                  <w:rStyle w:val="Hyperlink"/>
                  <w:rFonts w:hint="cs"/>
                  <w:color w:val="0563C1"/>
                  <w:sz w:val="20"/>
                  <w:szCs w:val="26"/>
                </w:rPr>
                <w:t>wxd@srrc.org.cn</w:t>
              </w:r>
            </w:hyperlink>
          </w:p>
        </w:tc>
      </w:tr>
      <w:tr w:rsidR="00D12421" w:rsidRPr="003F6829" w14:paraId="69FBB1EA" w14:textId="77777777" w:rsidTr="00D12421">
        <w:tc>
          <w:tcPr>
            <w:tcW w:w="2095" w:type="dxa"/>
            <w:tcBorders>
              <w:top w:val="single" w:sz="4" w:space="0" w:color="auto"/>
              <w:left w:val="single" w:sz="4" w:space="0" w:color="auto"/>
              <w:bottom w:val="single" w:sz="4" w:space="0" w:color="auto"/>
              <w:right w:val="single" w:sz="4" w:space="0" w:color="auto"/>
            </w:tcBorders>
            <w:hideMark/>
          </w:tcPr>
          <w:p w14:paraId="6BEC5BDA" w14:textId="74554889" w:rsidR="00D12421" w:rsidRPr="003F6829" w:rsidRDefault="0044255D"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3.1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75" w:type="dxa"/>
            <w:tcBorders>
              <w:top w:val="single" w:sz="4" w:space="0" w:color="auto"/>
              <w:left w:val="single" w:sz="4" w:space="0" w:color="auto"/>
              <w:bottom w:val="single" w:sz="4" w:space="0" w:color="auto"/>
              <w:right w:val="single" w:sz="4" w:space="0" w:color="auto"/>
            </w:tcBorders>
            <w:hideMark/>
          </w:tcPr>
          <w:p w14:paraId="78C6889E" w14:textId="77777777" w:rsidR="0044255D" w:rsidRPr="003F6829" w:rsidRDefault="0044255D" w:rsidP="003F6829">
            <w:pPr>
              <w:keepNext/>
              <w:keepLines/>
              <w:tabs>
                <w:tab w:val="left" w:pos="720"/>
              </w:tabs>
              <w:spacing w:before="0"/>
              <w:rPr>
                <w:b/>
                <w:color w:val="000000"/>
                <w:sz w:val="20"/>
                <w:szCs w:val="26"/>
                <w:rtl/>
                <w:lang w:bidi="ar-EG"/>
              </w:rPr>
            </w:pPr>
            <w:r w:rsidRPr="003F6829">
              <w:rPr>
                <w:rFonts w:hint="cs"/>
                <w:b/>
                <w:color w:val="000000"/>
                <w:sz w:val="20"/>
                <w:szCs w:val="26"/>
                <w:rtl/>
                <w:lang w:bidi="ar-EG"/>
              </w:rPr>
              <w:t xml:space="preserve">السيدة/ </w:t>
            </w:r>
            <w:proofErr w:type="spellStart"/>
            <w:r w:rsidRPr="003F6829">
              <w:rPr>
                <w:rFonts w:hint="cs"/>
                <w:b/>
                <w:color w:val="000000"/>
                <w:sz w:val="20"/>
                <w:szCs w:val="26"/>
                <w:rtl/>
                <w:lang w:bidi="ar-EG"/>
              </w:rPr>
              <w:t>آماليا</w:t>
            </w:r>
            <w:proofErr w:type="spellEnd"/>
            <w:r w:rsidRPr="003F6829">
              <w:rPr>
                <w:rFonts w:hint="cs"/>
                <w:b/>
                <w:color w:val="000000"/>
                <w:sz w:val="20"/>
                <w:szCs w:val="26"/>
                <w:rtl/>
                <w:lang w:bidi="ar-EG"/>
              </w:rPr>
              <w:t xml:space="preserve"> </w:t>
            </w:r>
            <w:proofErr w:type="spellStart"/>
            <w:r w:rsidRPr="003F6829">
              <w:rPr>
                <w:rFonts w:hint="cs"/>
                <w:b/>
                <w:color w:val="000000"/>
                <w:sz w:val="20"/>
                <w:szCs w:val="26"/>
                <w:rtl/>
                <w:lang w:bidi="ar-EG"/>
              </w:rPr>
              <w:t>يونيتاساري</w:t>
            </w:r>
            <w:proofErr w:type="spellEnd"/>
          </w:p>
          <w:p w14:paraId="658CAE08" w14:textId="03128B6C" w:rsidR="00D12421" w:rsidRPr="003F6829" w:rsidRDefault="0044255D" w:rsidP="003F6829">
            <w:pPr>
              <w:keepNext/>
              <w:keepLines/>
              <w:tabs>
                <w:tab w:val="left" w:pos="720"/>
              </w:tabs>
              <w:spacing w:before="0"/>
              <w:rPr>
                <w:b/>
                <w:sz w:val="20"/>
                <w:szCs w:val="26"/>
              </w:rPr>
            </w:pPr>
            <w:r w:rsidRPr="003F6829">
              <w:rPr>
                <w:rFonts w:hint="cs"/>
                <w:b/>
                <w:color w:val="000000"/>
                <w:sz w:val="20"/>
                <w:szCs w:val="26"/>
                <w:rtl/>
                <w:lang w:bidi="ar-EG"/>
              </w:rPr>
              <w:t>(إندونيسيا)</w:t>
            </w:r>
          </w:p>
        </w:tc>
        <w:tc>
          <w:tcPr>
            <w:tcW w:w="1571" w:type="dxa"/>
            <w:tcBorders>
              <w:top w:val="single" w:sz="4" w:space="0" w:color="auto"/>
              <w:left w:val="single" w:sz="4" w:space="0" w:color="auto"/>
              <w:bottom w:val="single" w:sz="4" w:space="0" w:color="auto"/>
              <w:right w:val="single" w:sz="4" w:space="0" w:color="auto"/>
            </w:tcBorders>
            <w:hideMark/>
          </w:tcPr>
          <w:p w14:paraId="60FD6237" w14:textId="1D148C33"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455856CA" wp14:editId="7AF17B4F">
                  <wp:extent cx="791845" cy="969010"/>
                  <wp:effectExtent l="0" t="0" r="8255"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flipH="1">
                            <a:off x="0" y="0"/>
                            <a:ext cx="791845" cy="96901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hideMark/>
          </w:tcPr>
          <w:p w14:paraId="73ADB4BD" w14:textId="28D1B28E" w:rsidR="00D12421" w:rsidRPr="003F6829" w:rsidRDefault="00C175DA" w:rsidP="003F6829">
            <w:pPr>
              <w:keepNext/>
              <w:keepLines/>
              <w:tabs>
                <w:tab w:val="left" w:pos="720"/>
              </w:tabs>
              <w:spacing w:before="0"/>
              <w:rPr>
                <w:sz w:val="20"/>
                <w:szCs w:val="26"/>
              </w:rPr>
            </w:pPr>
            <w:hyperlink r:id="rId71" w:history="1">
              <w:r w:rsidR="00D12421" w:rsidRPr="003F6829">
                <w:rPr>
                  <w:rStyle w:val="Hyperlink"/>
                  <w:rFonts w:hint="cs"/>
                  <w:color w:val="0563C1"/>
                  <w:sz w:val="20"/>
                  <w:szCs w:val="26"/>
                </w:rPr>
                <w:t>amalia@postel.go.id</w:t>
              </w:r>
            </w:hyperlink>
          </w:p>
        </w:tc>
      </w:tr>
      <w:tr w:rsidR="00D12421" w:rsidRPr="0049526A" w14:paraId="19282326" w14:textId="77777777" w:rsidTr="00D12421">
        <w:tc>
          <w:tcPr>
            <w:tcW w:w="2095" w:type="dxa"/>
            <w:tcBorders>
              <w:top w:val="single" w:sz="4" w:space="0" w:color="auto"/>
              <w:left w:val="single" w:sz="4" w:space="0" w:color="auto"/>
              <w:bottom w:val="single" w:sz="4" w:space="0" w:color="auto"/>
              <w:right w:val="single" w:sz="4" w:space="0" w:color="auto"/>
            </w:tcBorders>
            <w:hideMark/>
          </w:tcPr>
          <w:p w14:paraId="77E55690" w14:textId="5E9945CA" w:rsidR="00D12421" w:rsidRPr="003F6829" w:rsidRDefault="0044255D"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7.1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r w:rsidRPr="003F6829">
              <w:rPr>
                <w:rFonts w:hint="cs"/>
                <w:sz w:val="20"/>
                <w:szCs w:val="26"/>
              </w:rPr>
              <w:t xml:space="preserve"> </w:t>
            </w:r>
          </w:p>
        </w:tc>
        <w:tc>
          <w:tcPr>
            <w:tcW w:w="3275" w:type="dxa"/>
            <w:tcBorders>
              <w:top w:val="single" w:sz="4" w:space="0" w:color="auto"/>
              <w:left w:val="single" w:sz="4" w:space="0" w:color="auto"/>
              <w:bottom w:val="single" w:sz="4" w:space="0" w:color="auto"/>
              <w:right w:val="single" w:sz="4" w:space="0" w:color="auto"/>
            </w:tcBorders>
            <w:hideMark/>
          </w:tcPr>
          <w:p w14:paraId="1439C0CB" w14:textId="77777777" w:rsidR="0044255D" w:rsidRPr="003F6829" w:rsidRDefault="0044255D" w:rsidP="003F6829">
            <w:pPr>
              <w:keepNext/>
              <w:keepLines/>
              <w:tabs>
                <w:tab w:val="left" w:pos="720"/>
              </w:tabs>
              <w:spacing w:before="0"/>
              <w:rPr>
                <w:b/>
                <w:color w:val="000000"/>
                <w:sz w:val="20"/>
                <w:szCs w:val="26"/>
                <w:rtl/>
                <w:lang w:bidi="ar-EG"/>
              </w:rPr>
            </w:pPr>
            <w:r w:rsidRPr="003F6829">
              <w:rPr>
                <w:rFonts w:hint="cs"/>
                <w:b/>
                <w:color w:val="000000"/>
                <w:sz w:val="20"/>
                <w:szCs w:val="26"/>
                <w:rtl/>
                <w:lang w:bidi="ar-EG"/>
              </w:rPr>
              <w:t xml:space="preserve">السيد/ </w:t>
            </w:r>
            <w:proofErr w:type="spellStart"/>
            <w:r w:rsidRPr="003F6829">
              <w:rPr>
                <w:rFonts w:hint="cs"/>
                <w:b/>
                <w:color w:val="000000"/>
                <w:sz w:val="20"/>
                <w:szCs w:val="26"/>
                <w:rtl/>
                <w:lang w:bidi="ar-EG"/>
              </w:rPr>
              <w:t>نغوين</w:t>
            </w:r>
            <w:proofErr w:type="spellEnd"/>
            <w:r w:rsidRPr="003F6829">
              <w:rPr>
                <w:rFonts w:hint="cs"/>
                <w:b/>
                <w:color w:val="000000"/>
                <w:sz w:val="20"/>
                <w:szCs w:val="26"/>
                <w:rtl/>
                <w:lang w:bidi="ar-EG"/>
              </w:rPr>
              <w:t xml:space="preserve"> هوي </w:t>
            </w:r>
            <w:proofErr w:type="spellStart"/>
            <w:r w:rsidRPr="003F6829">
              <w:rPr>
                <w:rFonts w:hint="cs"/>
                <w:b/>
                <w:color w:val="000000"/>
                <w:sz w:val="20"/>
                <w:szCs w:val="26"/>
                <w:rtl/>
                <w:lang w:bidi="ar-EG"/>
              </w:rPr>
              <w:t>كوونغ</w:t>
            </w:r>
            <w:proofErr w:type="spellEnd"/>
          </w:p>
          <w:p w14:paraId="3436DC7B" w14:textId="04C6ED23" w:rsidR="00D12421" w:rsidRPr="003F6829" w:rsidRDefault="0044255D" w:rsidP="003F6829">
            <w:pPr>
              <w:keepNext/>
              <w:keepLines/>
              <w:tabs>
                <w:tab w:val="left" w:pos="720"/>
              </w:tabs>
              <w:spacing w:before="0"/>
              <w:rPr>
                <w:b/>
                <w:sz w:val="20"/>
                <w:szCs w:val="26"/>
              </w:rPr>
            </w:pPr>
            <w:r w:rsidRPr="003F6829">
              <w:rPr>
                <w:rFonts w:hint="cs"/>
                <w:b/>
                <w:color w:val="000000"/>
                <w:sz w:val="20"/>
                <w:szCs w:val="26"/>
                <w:rtl/>
                <w:lang w:bidi="ar-EG"/>
              </w:rPr>
              <w:t>(فيتنام)</w:t>
            </w:r>
          </w:p>
        </w:tc>
        <w:tc>
          <w:tcPr>
            <w:tcW w:w="1571" w:type="dxa"/>
            <w:tcBorders>
              <w:top w:val="single" w:sz="4" w:space="0" w:color="auto"/>
              <w:left w:val="single" w:sz="4" w:space="0" w:color="auto"/>
              <w:bottom w:val="single" w:sz="4" w:space="0" w:color="auto"/>
              <w:right w:val="single" w:sz="4" w:space="0" w:color="auto"/>
            </w:tcBorders>
            <w:hideMark/>
          </w:tcPr>
          <w:p w14:paraId="37B5326D" w14:textId="7D84F6CF"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69065D85" wp14:editId="2F44CD4E">
                  <wp:extent cx="825500" cy="1016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5500" cy="1016635"/>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hideMark/>
          </w:tcPr>
          <w:p w14:paraId="3D5C4DF9" w14:textId="0FBBB7F2" w:rsidR="00D12421" w:rsidRPr="0049526A" w:rsidRDefault="00C175DA" w:rsidP="003F6829">
            <w:pPr>
              <w:keepNext/>
              <w:keepLines/>
              <w:tabs>
                <w:tab w:val="left" w:pos="720"/>
              </w:tabs>
              <w:spacing w:before="0"/>
              <w:rPr>
                <w:sz w:val="20"/>
                <w:szCs w:val="26"/>
              </w:rPr>
            </w:pPr>
            <w:hyperlink r:id="rId73" w:history="1">
              <w:r w:rsidR="00D12421" w:rsidRPr="003F6829">
                <w:rPr>
                  <w:rStyle w:val="Hyperlink"/>
                  <w:rFonts w:hint="cs"/>
                  <w:color w:val="0563C1"/>
                  <w:sz w:val="20"/>
                  <w:szCs w:val="26"/>
                </w:rPr>
                <w:t>cuongnh@rfd.gov.vn</w:t>
              </w:r>
            </w:hyperlink>
          </w:p>
        </w:tc>
      </w:tr>
    </w:tbl>
    <w:p w14:paraId="33D92C8A" w14:textId="77777777" w:rsidR="00D12421" w:rsidRDefault="00D12421" w:rsidP="00D12421">
      <w:pPr>
        <w:rPr>
          <w:rFonts w:eastAsia="Calibri"/>
        </w:rPr>
      </w:pPr>
    </w:p>
    <w:tbl>
      <w:tblPr>
        <w:tblStyle w:val="TableGrid2"/>
        <w:bidiVisual/>
        <w:tblW w:w="10485" w:type="dxa"/>
        <w:tblInd w:w="0" w:type="dxa"/>
        <w:tblLook w:val="04A0" w:firstRow="1" w:lastRow="0" w:firstColumn="1" w:lastColumn="0" w:noHBand="0" w:noVBand="1"/>
      </w:tblPr>
      <w:tblGrid>
        <w:gridCol w:w="2084"/>
        <w:gridCol w:w="3215"/>
        <w:gridCol w:w="1596"/>
        <w:gridCol w:w="3590"/>
      </w:tblGrid>
      <w:tr w:rsidR="00D12421" w:rsidRPr="003F6829" w14:paraId="728B0501" w14:textId="77777777" w:rsidTr="00567C7F">
        <w:tc>
          <w:tcPr>
            <w:tcW w:w="10485" w:type="dxa"/>
            <w:gridSpan w:val="4"/>
            <w:tcBorders>
              <w:top w:val="single" w:sz="4" w:space="0" w:color="auto"/>
              <w:left w:val="single" w:sz="4" w:space="0" w:color="auto"/>
              <w:bottom w:val="single" w:sz="4" w:space="0" w:color="auto"/>
              <w:right w:val="single" w:sz="4" w:space="0" w:color="auto"/>
            </w:tcBorders>
            <w:shd w:val="clear" w:color="auto" w:fill="BFBFBF"/>
          </w:tcPr>
          <w:p w14:paraId="5094ABAE" w14:textId="26802354" w:rsidR="00D12421" w:rsidRPr="00174557" w:rsidRDefault="00985468" w:rsidP="00174557">
            <w:pPr>
              <w:pStyle w:val="TableHead0"/>
              <w:jc w:val="left"/>
              <w:rPr>
                <w:lang w:bidi="ar-EG"/>
              </w:rPr>
            </w:pPr>
            <w:r w:rsidRPr="00174557">
              <w:rPr>
                <w:rFonts w:hint="cs"/>
                <w:rtl/>
                <w:lang w:bidi="ar-EG"/>
              </w:rPr>
              <w:t xml:space="preserve">فرقة العمل </w:t>
            </w:r>
            <w:r w:rsidRPr="00174557">
              <w:rPr>
                <w:rFonts w:hint="cs"/>
                <w:lang w:bidi="ar-EG"/>
              </w:rPr>
              <w:t>5</w:t>
            </w:r>
            <w:r w:rsidRPr="00174557">
              <w:rPr>
                <w:rFonts w:hint="cs"/>
                <w:rtl/>
                <w:lang w:bidi="ar-EG"/>
              </w:rPr>
              <w:t xml:space="preserve">: الخدمة البحرية وخدمة الطيران وخدمة الهواة (البنود </w:t>
            </w:r>
            <w:r w:rsidRPr="00174557">
              <w:rPr>
                <w:rFonts w:hint="cs"/>
                <w:lang w:bidi="ar-EG"/>
              </w:rPr>
              <w:t>1.1</w:t>
            </w:r>
            <w:r w:rsidRPr="00174557">
              <w:rPr>
                <w:rFonts w:hint="cs"/>
                <w:rtl/>
                <w:lang w:bidi="ar-EG"/>
              </w:rPr>
              <w:t xml:space="preserve"> و</w:t>
            </w:r>
            <w:r w:rsidRPr="00174557">
              <w:rPr>
                <w:rFonts w:hint="cs"/>
                <w:lang w:bidi="ar-EG"/>
              </w:rPr>
              <w:t>8.1</w:t>
            </w:r>
            <w:r w:rsidRPr="00174557">
              <w:rPr>
                <w:rFonts w:hint="cs"/>
                <w:rtl/>
                <w:lang w:bidi="ar-EG"/>
              </w:rPr>
              <w:t xml:space="preserve"> و</w:t>
            </w:r>
            <w:r w:rsidRPr="00174557">
              <w:rPr>
                <w:rFonts w:hint="cs"/>
                <w:lang w:bidi="ar-EG"/>
              </w:rPr>
              <w:t>9.1</w:t>
            </w:r>
            <w:r w:rsidRPr="00174557">
              <w:rPr>
                <w:rFonts w:hint="cs"/>
                <w:rtl/>
                <w:lang w:bidi="ar-EG"/>
              </w:rPr>
              <w:t xml:space="preserve"> و</w:t>
            </w:r>
            <w:r w:rsidRPr="00174557">
              <w:rPr>
                <w:rFonts w:hint="cs"/>
                <w:lang w:bidi="ar-EG"/>
              </w:rPr>
              <w:t>10.1</w:t>
            </w:r>
            <w:r w:rsidRPr="00174557">
              <w:rPr>
                <w:rFonts w:hint="cs"/>
                <w:rtl/>
                <w:lang w:bidi="ar-EG"/>
              </w:rPr>
              <w:t xml:space="preserve"> و</w:t>
            </w:r>
            <w:r w:rsidRPr="00174557">
              <w:rPr>
                <w:rFonts w:hint="cs"/>
                <w:lang w:bidi="ar-EG"/>
              </w:rPr>
              <w:t>1.9</w:t>
            </w:r>
            <w:r w:rsidRPr="00174557">
              <w:rPr>
                <w:rFonts w:hint="cs"/>
                <w:rtl/>
                <w:lang w:bidi="ar-EG"/>
              </w:rPr>
              <w:t xml:space="preserve"> (المسألة </w:t>
            </w:r>
            <w:r w:rsidRPr="00174557">
              <w:rPr>
                <w:rFonts w:hint="cs"/>
                <w:lang w:bidi="ar-EG"/>
              </w:rPr>
              <w:t>4.1.9</w:t>
            </w:r>
            <w:r w:rsidRPr="00174557">
              <w:rPr>
                <w:rFonts w:hint="cs"/>
                <w:rtl/>
                <w:lang w:bidi="ar-EG"/>
              </w:rPr>
              <w:t>) من جدول الأعمال)</w:t>
            </w:r>
          </w:p>
        </w:tc>
      </w:tr>
      <w:tr w:rsidR="00D12421" w:rsidRPr="003F6829" w14:paraId="6D3917D5" w14:textId="77777777" w:rsidTr="00F63FA2">
        <w:tc>
          <w:tcPr>
            <w:tcW w:w="2084" w:type="dxa"/>
            <w:tcBorders>
              <w:top w:val="single" w:sz="4" w:space="0" w:color="auto"/>
              <w:left w:val="single" w:sz="4" w:space="0" w:color="auto"/>
              <w:bottom w:val="single" w:sz="4" w:space="0" w:color="auto"/>
              <w:right w:val="single" w:sz="4" w:space="0" w:color="auto"/>
            </w:tcBorders>
            <w:shd w:val="clear" w:color="auto" w:fill="F2F2F2"/>
            <w:hideMark/>
          </w:tcPr>
          <w:p w14:paraId="5A4BEC8D" w14:textId="0945ED6A" w:rsidR="00D12421" w:rsidRPr="00174557" w:rsidRDefault="00DC43CF" w:rsidP="00174557">
            <w:pPr>
              <w:pStyle w:val="Tablehead"/>
              <w:jc w:val="left"/>
            </w:pPr>
            <w:r w:rsidRPr="00174557">
              <w:rPr>
                <w:rFonts w:hint="cs"/>
                <w:rtl/>
              </w:rPr>
              <w:t>التسمية</w:t>
            </w:r>
          </w:p>
        </w:tc>
        <w:tc>
          <w:tcPr>
            <w:tcW w:w="3215" w:type="dxa"/>
            <w:tcBorders>
              <w:top w:val="single" w:sz="4" w:space="0" w:color="auto"/>
              <w:left w:val="single" w:sz="4" w:space="0" w:color="auto"/>
              <w:bottom w:val="single" w:sz="4" w:space="0" w:color="auto"/>
              <w:right w:val="single" w:sz="4" w:space="0" w:color="auto"/>
            </w:tcBorders>
            <w:shd w:val="clear" w:color="auto" w:fill="F2F2F2"/>
            <w:hideMark/>
          </w:tcPr>
          <w:p w14:paraId="2DBEBA5C" w14:textId="50438536" w:rsidR="00D12421" w:rsidRPr="00174557" w:rsidRDefault="00DC43CF" w:rsidP="00174557">
            <w:pPr>
              <w:pStyle w:val="Tablehead"/>
              <w:jc w:val="left"/>
            </w:pPr>
            <w:r w:rsidRPr="00174557">
              <w:rPr>
                <w:rFonts w:hint="cs"/>
                <w:rtl/>
              </w:rPr>
              <w:t>الاسم</w:t>
            </w:r>
          </w:p>
        </w:tc>
        <w:tc>
          <w:tcPr>
            <w:tcW w:w="1596" w:type="dxa"/>
            <w:tcBorders>
              <w:top w:val="single" w:sz="4" w:space="0" w:color="auto"/>
              <w:left w:val="single" w:sz="4" w:space="0" w:color="auto"/>
              <w:bottom w:val="single" w:sz="4" w:space="0" w:color="auto"/>
              <w:right w:val="single" w:sz="4" w:space="0" w:color="auto"/>
            </w:tcBorders>
            <w:shd w:val="clear" w:color="auto" w:fill="F2F2F2"/>
            <w:hideMark/>
          </w:tcPr>
          <w:p w14:paraId="09002CCC" w14:textId="1A79CC41" w:rsidR="00D12421" w:rsidRPr="00174557" w:rsidRDefault="00DC43CF" w:rsidP="00174557">
            <w:pPr>
              <w:pStyle w:val="Tablehead"/>
              <w:jc w:val="left"/>
            </w:pPr>
            <w:r w:rsidRPr="00174557">
              <w:rPr>
                <w:rFonts w:hint="cs"/>
                <w:rtl/>
              </w:rPr>
              <w:t>الصورة</w:t>
            </w:r>
          </w:p>
        </w:tc>
        <w:tc>
          <w:tcPr>
            <w:tcW w:w="3590" w:type="dxa"/>
            <w:tcBorders>
              <w:top w:val="single" w:sz="4" w:space="0" w:color="auto"/>
              <w:left w:val="single" w:sz="4" w:space="0" w:color="auto"/>
              <w:bottom w:val="single" w:sz="4" w:space="0" w:color="auto"/>
              <w:right w:val="single" w:sz="4" w:space="0" w:color="auto"/>
            </w:tcBorders>
            <w:shd w:val="clear" w:color="auto" w:fill="F2F2F2"/>
            <w:hideMark/>
          </w:tcPr>
          <w:p w14:paraId="66C34BA0" w14:textId="200F11D9" w:rsidR="00D12421" w:rsidRPr="00174557" w:rsidRDefault="00DC43CF" w:rsidP="00174557">
            <w:pPr>
              <w:pStyle w:val="Tablehead"/>
              <w:jc w:val="left"/>
            </w:pPr>
            <w:r w:rsidRPr="00174557">
              <w:rPr>
                <w:rFonts w:hint="cs"/>
                <w:rtl/>
              </w:rPr>
              <w:t>البريد الإلكتروني</w:t>
            </w:r>
          </w:p>
        </w:tc>
      </w:tr>
      <w:tr w:rsidR="00D12421" w:rsidRPr="003F6829" w14:paraId="654534CB"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425436FF" w14:textId="7CAC88BB" w:rsidR="00D12421" w:rsidRPr="003F6829" w:rsidRDefault="00DC43CF" w:rsidP="00567C7F">
            <w:pPr>
              <w:tabs>
                <w:tab w:val="left" w:pos="720"/>
              </w:tabs>
              <w:spacing w:before="0"/>
              <w:rPr>
                <w:sz w:val="20"/>
                <w:szCs w:val="26"/>
                <w:rtl/>
                <w:lang w:bidi="ar-EG"/>
              </w:rPr>
            </w:pPr>
            <w:r w:rsidRPr="003F6829">
              <w:rPr>
                <w:rFonts w:hint="cs"/>
                <w:sz w:val="20"/>
                <w:szCs w:val="26"/>
                <w:rtl/>
              </w:rPr>
              <w:t xml:space="preserve">رئيس فرقة العمل </w:t>
            </w:r>
            <w:r w:rsidRPr="003F6829">
              <w:rPr>
                <w:sz w:val="20"/>
                <w:szCs w:val="26"/>
              </w:rPr>
              <w:t>5</w:t>
            </w:r>
          </w:p>
        </w:tc>
        <w:tc>
          <w:tcPr>
            <w:tcW w:w="3215" w:type="dxa"/>
            <w:tcBorders>
              <w:top w:val="single" w:sz="4" w:space="0" w:color="auto"/>
              <w:left w:val="single" w:sz="4" w:space="0" w:color="auto"/>
              <w:bottom w:val="single" w:sz="4" w:space="0" w:color="auto"/>
              <w:right w:val="single" w:sz="4" w:space="0" w:color="auto"/>
            </w:tcBorders>
            <w:hideMark/>
          </w:tcPr>
          <w:p w14:paraId="2B108BEF" w14:textId="77777777" w:rsidR="00DC43CF" w:rsidRPr="003F6829" w:rsidRDefault="00DC43CF" w:rsidP="00567C7F">
            <w:pPr>
              <w:tabs>
                <w:tab w:val="left" w:pos="720"/>
              </w:tabs>
              <w:spacing w:before="0"/>
              <w:rPr>
                <w:b/>
                <w:sz w:val="20"/>
                <w:szCs w:val="26"/>
                <w:rtl/>
              </w:rPr>
            </w:pPr>
            <w:r w:rsidRPr="003F6829">
              <w:rPr>
                <w:rFonts w:hint="cs"/>
                <w:b/>
                <w:sz w:val="20"/>
                <w:szCs w:val="26"/>
                <w:rtl/>
              </w:rPr>
              <w:t>السيد/ بوي ها لونغ</w:t>
            </w:r>
          </w:p>
          <w:p w14:paraId="33CEAEC7" w14:textId="7D4289C7" w:rsidR="00D12421" w:rsidRPr="003F6829" w:rsidRDefault="00DC43CF" w:rsidP="00567C7F">
            <w:pPr>
              <w:tabs>
                <w:tab w:val="left" w:pos="720"/>
              </w:tabs>
              <w:spacing w:before="0"/>
              <w:rPr>
                <w:b/>
                <w:sz w:val="20"/>
                <w:szCs w:val="26"/>
              </w:rPr>
            </w:pPr>
            <w:r w:rsidRPr="003F6829">
              <w:rPr>
                <w:rFonts w:hint="cs"/>
                <w:b/>
                <w:sz w:val="20"/>
                <w:szCs w:val="26"/>
                <w:rtl/>
              </w:rPr>
              <w:t>(فيتنام)</w:t>
            </w:r>
          </w:p>
        </w:tc>
        <w:tc>
          <w:tcPr>
            <w:tcW w:w="1596" w:type="dxa"/>
            <w:tcBorders>
              <w:top w:val="single" w:sz="4" w:space="0" w:color="auto"/>
              <w:left w:val="single" w:sz="4" w:space="0" w:color="auto"/>
              <w:bottom w:val="single" w:sz="4" w:space="0" w:color="auto"/>
              <w:right w:val="single" w:sz="4" w:space="0" w:color="auto"/>
            </w:tcBorders>
            <w:hideMark/>
          </w:tcPr>
          <w:p w14:paraId="1B13CF7A" w14:textId="04F267D8"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343EA4DD" wp14:editId="47117CED">
                  <wp:extent cx="825500" cy="10306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5500" cy="103060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620B4439" w14:textId="77777777" w:rsidR="00D12421" w:rsidRPr="003F6829" w:rsidRDefault="00C175DA" w:rsidP="00567C7F">
            <w:pPr>
              <w:tabs>
                <w:tab w:val="left" w:pos="720"/>
              </w:tabs>
              <w:spacing w:before="0"/>
              <w:rPr>
                <w:sz w:val="20"/>
                <w:szCs w:val="26"/>
              </w:rPr>
            </w:pPr>
            <w:hyperlink r:id="rId75" w:history="1">
              <w:r w:rsidR="00D12421" w:rsidRPr="003F6829">
                <w:rPr>
                  <w:rStyle w:val="Hyperlink"/>
                  <w:rFonts w:hint="cs"/>
                  <w:color w:val="0563C1"/>
                  <w:sz w:val="20"/>
                  <w:szCs w:val="26"/>
                </w:rPr>
                <w:t>longbh@rfd.gov.vn</w:t>
              </w:r>
            </w:hyperlink>
            <w:r w:rsidR="00D12421" w:rsidRPr="003F6829">
              <w:rPr>
                <w:rFonts w:hint="cs"/>
                <w:sz w:val="20"/>
                <w:szCs w:val="26"/>
              </w:rPr>
              <w:t xml:space="preserve"> </w:t>
            </w:r>
          </w:p>
        </w:tc>
      </w:tr>
      <w:tr w:rsidR="00D12421" w:rsidRPr="003F6829" w14:paraId="361B0658"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2B0733C7" w14:textId="55AA16B8" w:rsidR="00D12421" w:rsidRPr="003F6829" w:rsidRDefault="00DC43CF" w:rsidP="003F6829">
            <w:pPr>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1.1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tcBorders>
              <w:top w:val="single" w:sz="4" w:space="0" w:color="auto"/>
              <w:left w:val="single" w:sz="4" w:space="0" w:color="auto"/>
              <w:bottom w:val="single" w:sz="4" w:space="0" w:color="auto"/>
              <w:right w:val="single" w:sz="4" w:space="0" w:color="auto"/>
            </w:tcBorders>
            <w:hideMark/>
          </w:tcPr>
          <w:p w14:paraId="43BD68ED" w14:textId="77777777" w:rsidR="008A2A9E" w:rsidRPr="003F6829" w:rsidRDefault="008A2A9E" w:rsidP="00567C7F">
            <w:pPr>
              <w:tabs>
                <w:tab w:val="left" w:pos="720"/>
              </w:tabs>
              <w:spacing w:before="0"/>
              <w:rPr>
                <w:b/>
                <w:color w:val="000000"/>
                <w:sz w:val="20"/>
                <w:szCs w:val="26"/>
                <w:rtl/>
                <w:lang w:bidi="ar-EG"/>
              </w:rPr>
            </w:pPr>
            <w:r w:rsidRPr="003F6829">
              <w:rPr>
                <w:rFonts w:hint="cs"/>
                <w:b/>
                <w:color w:val="000000"/>
                <w:sz w:val="20"/>
                <w:szCs w:val="26"/>
                <w:rtl/>
                <w:lang w:bidi="ar-EG"/>
              </w:rPr>
              <w:t xml:space="preserve">السيد/ ديل هيوز </w:t>
            </w:r>
          </w:p>
          <w:p w14:paraId="4E5A1F93" w14:textId="3C339AF6" w:rsidR="00D12421" w:rsidRPr="003F6829" w:rsidRDefault="008A2A9E" w:rsidP="00567C7F">
            <w:pPr>
              <w:tabs>
                <w:tab w:val="left" w:pos="720"/>
              </w:tabs>
              <w:spacing w:before="0"/>
              <w:rPr>
                <w:b/>
                <w:sz w:val="20"/>
                <w:szCs w:val="26"/>
              </w:rPr>
            </w:pPr>
            <w:r w:rsidRPr="003F6829">
              <w:rPr>
                <w:rFonts w:hint="cs"/>
                <w:b/>
                <w:color w:val="000000"/>
                <w:sz w:val="20"/>
                <w:szCs w:val="26"/>
                <w:rtl/>
                <w:lang w:bidi="ar-EG"/>
              </w:rPr>
              <w:t>(أستراليا)</w:t>
            </w:r>
          </w:p>
        </w:tc>
        <w:tc>
          <w:tcPr>
            <w:tcW w:w="1596" w:type="dxa"/>
            <w:tcBorders>
              <w:top w:val="single" w:sz="4" w:space="0" w:color="auto"/>
              <w:left w:val="single" w:sz="4" w:space="0" w:color="auto"/>
              <w:bottom w:val="single" w:sz="4" w:space="0" w:color="auto"/>
              <w:right w:val="single" w:sz="4" w:space="0" w:color="auto"/>
            </w:tcBorders>
            <w:hideMark/>
          </w:tcPr>
          <w:p w14:paraId="727A32C6" w14:textId="3C52B42E"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62477B30" wp14:editId="3DD1FFE4">
                  <wp:extent cx="730250" cy="10306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0250" cy="103060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54FAD71B" w14:textId="77777777" w:rsidR="00D12421" w:rsidRPr="003F6829" w:rsidRDefault="00C175DA" w:rsidP="00567C7F">
            <w:pPr>
              <w:tabs>
                <w:tab w:val="left" w:pos="720"/>
              </w:tabs>
              <w:spacing w:before="0"/>
              <w:rPr>
                <w:sz w:val="20"/>
                <w:szCs w:val="26"/>
              </w:rPr>
            </w:pPr>
            <w:hyperlink r:id="rId77" w:history="1">
              <w:r w:rsidR="00D12421" w:rsidRPr="003F6829">
                <w:rPr>
                  <w:rStyle w:val="Hyperlink"/>
                  <w:rFonts w:hint="cs"/>
                  <w:color w:val="0563C1"/>
                  <w:sz w:val="20"/>
                  <w:szCs w:val="26"/>
                </w:rPr>
                <w:t>dalevk1dsh@gmail.com</w:t>
              </w:r>
            </w:hyperlink>
            <w:r w:rsidR="00D12421" w:rsidRPr="003F6829">
              <w:rPr>
                <w:rFonts w:hint="cs"/>
                <w:sz w:val="20"/>
                <w:szCs w:val="26"/>
              </w:rPr>
              <w:t xml:space="preserve"> </w:t>
            </w:r>
          </w:p>
        </w:tc>
      </w:tr>
      <w:tr w:rsidR="00D12421" w:rsidRPr="003F6829" w14:paraId="00FE4C1B"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45CF2826" w14:textId="00265BA4" w:rsidR="00D12421" w:rsidRPr="003F6829" w:rsidRDefault="00DC43CF" w:rsidP="003F6829">
            <w:pPr>
              <w:keepNext/>
              <w:keepLines/>
              <w:tabs>
                <w:tab w:val="left" w:pos="720"/>
              </w:tabs>
              <w:spacing w:before="0"/>
              <w:jc w:val="left"/>
              <w:rPr>
                <w:sz w:val="20"/>
                <w:szCs w:val="26"/>
                <w:rtl/>
                <w:lang w:bidi="ar-EG"/>
              </w:rPr>
            </w:pPr>
            <w:r w:rsidRPr="003F6829">
              <w:rPr>
                <w:rFonts w:hint="cs"/>
                <w:sz w:val="20"/>
                <w:szCs w:val="26"/>
                <w:rtl/>
              </w:rPr>
              <w:lastRenderedPageBreak/>
              <w:t xml:space="preserve">منسقا البند </w:t>
            </w:r>
            <w:r w:rsidRPr="003F6829">
              <w:rPr>
                <w:sz w:val="20"/>
                <w:szCs w:val="26"/>
              </w:rPr>
              <w:t>8.1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tcBorders>
              <w:top w:val="single" w:sz="4" w:space="0" w:color="auto"/>
              <w:left w:val="single" w:sz="4" w:space="0" w:color="auto"/>
              <w:bottom w:val="single" w:sz="4" w:space="0" w:color="auto"/>
              <w:right w:val="single" w:sz="4" w:space="0" w:color="auto"/>
            </w:tcBorders>
          </w:tcPr>
          <w:p w14:paraId="5FAAA7F1" w14:textId="77777777" w:rsidR="008A2A9E" w:rsidRPr="003F6829" w:rsidRDefault="008A2A9E" w:rsidP="003F6829">
            <w:pPr>
              <w:keepNext/>
              <w:keepLines/>
              <w:tabs>
                <w:tab w:val="left" w:pos="720"/>
              </w:tabs>
              <w:spacing w:before="0"/>
              <w:rPr>
                <w:b/>
                <w:color w:val="000000"/>
                <w:sz w:val="20"/>
                <w:szCs w:val="26"/>
                <w:rtl/>
                <w:lang w:bidi="ar-EG"/>
              </w:rPr>
            </w:pPr>
            <w:r w:rsidRPr="003F6829">
              <w:rPr>
                <w:rFonts w:hint="cs"/>
                <w:b/>
                <w:color w:val="000000"/>
                <w:sz w:val="20"/>
                <w:szCs w:val="26"/>
                <w:rtl/>
                <w:lang w:bidi="ar-EG"/>
              </w:rPr>
              <w:t xml:space="preserve">الدكتور/ </w:t>
            </w:r>
            <w:proofErr w:type="spellStart"/>
            <w:r w:rsidRPr="003F6829">
              <w:rPr>
                <w:rFonts w:hint="cs"/>
                <w:b/>
                <w:color w:val="000000"/>
                <w:sz w:val="20"/>
                <w:szCs w:val="26"/>
                <w:rtl/>
                <w:lang w:bidi="ar-EG"/>
              </w:rPr>
              <w:t>بيونغوك</w:t>
            </w:r>
            <w:proofErr w:type="spellEnd"/>
            <w:r w:rsidRPr="003F6829">
              <w:rPr>
                <w:rFonts w:hint="cs"/>
                <w:b/>
                <w:color w:val="000000"/>
                <w:sz w:val="20"/>
                <w:szCs w:val="26"/>
                <w:rtl/>
                <w:lang w:bidi="ar-EG"/>
              </w:rPr>
              <w:t xml:space="preserve"> كيم</w:t>
            </w:r>
          </w:p>
          <w:p w14:paraId="37440CE7" w14:textId="15268D11" w:rsidR="00D12421" w:rsidRPr="003F6829" w:rsidRDefault="008A2A9E" w:rsidP="003F6829">
            <w:pPr>
              <w:keepNext/>
              <w:keepLines/>
              <w:tabs>
                <w:tab w:val="left" w:pos="720"/>
              </w:tabs>
              <w:spacing w:before="0"/>
              <w:rPr>
                <w:b/>
                <w:color w:val="000000"/>
                <w:sz w:val="20"/>
                <w:szCs w:val="26"/>
              </w:rPr>
            </w:pPr>
            <w:r w:rsidRPr="003F6829">
              <w:rPr>
                <w:rFonts w:hint="cs"/>
                <w:b/>
                <w:color w:val="000000"/>
                <w:sz w:val="20"/>
                <w:szCs w:val="26"/>
                <w:rtl/>
              </w:rPr>
              <w:t>(جمهورية كوريا)</w:t>
            </w:r>
          </w:p>
          <w:p w14:paraId="19229045" w14:textId="77777777" w:rsidR="00D12421" w:rsidRPr="003F6829" w:rsidRDefault="00D12421" w:rsidP="003F6829">
            <w:pPr>
              <w:keepNext/>
              <w:keepLines/>
              <w:tabs>
                <w:tab w:val="left" w:pos="720"/>
              </w:tabs>
              <w:spacing w:before="0"/>
              <w:rPr>
                <w:b/>
                <w:color w:val="000000"/>
                <w:sz w:val="20"/>
                <w:szCs w:val="26"/>
              </w:rPr>
            </w:pPr>
          </w:p>
          <w:p w14:paraId="5E055393" w14:textId="77777777" w:rsidR="00D12421" w:rsidRPr="003F6829" w:rsidRDefault="00D12421" w:rsidP="003F6829">
            <w:pPr>
              <w:keepNext/>
              <w:keepLines/>
              <w:tabs>
                <w:tab w:val="left" w:pos="720"/>
              </w:tabs>
              <w:spacing w:before="0"/>
              <w:rPr>
                <w:b/>
                <w:color w:val="000000"/>
                <w:sz w:val="20"/>
                <w:szCs w:val="26"/>
              </w:rPr>
            </w:pPr>
          </w:p>
          <w:p w14:paraId="0D640433" w14:textId="77777777" w:rsidR="00D12421" w:rsidRPr="003F6829" w:rsidRDefault="00D12421" w:rsidP="003F6829">
            <w:pPr>
              <w:keepNext/>
              <w:keepLines/>
              <w:tabs>
                <w:tab w:val="left" w:pos="720"/>
              </w:tabs>
              <w:spacing w:before="0"/>
              <w:rPr>
                <w:b/>
                <w:color w:val="000000"/>
                <w:sz w:val="20"/>
                <w:szCs w:val="26"/>
              </w:rPr>
            </w:pPr>
          </w:p>
          <w:p w14:paraId="5101CB2E" w14:textId="77777777" w:rsidR="00D12421" w:rsidRPr="003F6829" w:rsidRDefault="00D12421" w:rsidP="003F6829">
            <w:pPr>
              <w:keepNext/>
              <w:keepLines/>
              <w:tabs>
                <w:tab w:val="left" w:pos="720"/>
              </w:tabs>
              <w:spacing w:before="0"/>
              <w:rPr>
                <w:b/>
                <w:color w:val="000000"/>
                <w:sz w:val="20"/>
                <w:szCs w:val="26"/>
              </w:rPr>
            </w:pPr>
          </w:p>
          <w:p w14:paraId="4CDC7575" w14:textId="6A4060FF" w:rsidR="00D12421" w:rsidRDefault="00D12421" w:rsidP="003F6829">
            <w:pPr>
              <w:keepNext/>
              <w:keepLines/>
              <w:tabs>
                <w:tab w:val="left" w:pos="720"/>
              </w:tabs>
              <w:spacing w:before="0"/>
              <w:rPr>
                <w:b/>
                <w:color w:val="000000"/>
                <w:sz w:val="20"/>
                <w:szCs w:val="26"/>
                <w:rtl/>
              </w:rPr>
            </w:pPr>
          </w:p>
          <w:p w14:paraId="2263574E" w14:textId="77777777" w:rsidR="003F6829" w:rsidRPr="003F6829" w:rsidRDefault="003F6829" w:rsidP="003F6829">
            <w:pPr>
              <w:keepNext/>
              <w:keepLines/>
              <w:tabs>
                <w:tab w:val="left" w:pos="720"/>
              </w:tabs>
              <w:spacing w:before="0"/>
              <w:rPr>
                <w:b/>
                <w:color w:val="000000"/>
                <w:sz w:val="20"/>
                <w:szCs w:val="26"/>
              </w:rPr>
            </w:pPr>
          </w:p>
          <w:p w14:paraId="4092E9DD" w14:textId="77777777" w:rsidR="00D12421" w:rsidRPr="003F6829" w:rsidRDefault="00D12421" w:rsidP="003F6829">
            <w:pPr>
              <w:keepNext/>
              <w:keepLines/>
              <w:tabs>
                <w:tab w:val="left" w:pos="720"/>
              </w:tabs>
              <w:spacing w:before="0"/>
              <w:rPr>
                <w:b/>
                <w:color w:val="000000"/>
                <w:sz w:val="20"/>
                <w:szCs w:val="26"/>
              </w:rPr>
            </w:pPr>
          </w:p>
          <w:p w14:paraId="6E4BEAA9" w14:textId="77777777" w:rsidR="008A2A9E" w:rsidRPr="003F6829" w:rsidRDefault="008A2A9E" w:rsidP="003F6829">
            <w:pPr>
              <w:keepNext/>
              <w:keepLines/>
              <w:tabs>
                <w:tab w:val="left" w:pos="720"/>
              </w:tabs>
              <w:spacing w:before="0"/>
              <w:rPr>
                <w:b/>
                <w:color w:val="000000"/>
                <w:sz w:val="20"/>
                <w:szCs w:val="26"/>
                <w:rtl/>
                <w:lang w:bidi="ar-EG"/>
              </w:rPr>
            </w:pPr>
            <w:r w:rsidRPr="003F6829">
              <w:rPr>
                <w:rFonts w:hint="cs"/>
                <w:b/>
                <w:color w:val="000000"/>
                <w:sz w:val="20"/>
                <w:szCs w:val="26"/>
                <w:rtl/>
                <w:lang w:bidi="ar-EG"/>
              </w:rPr>
              <w:t xml:space="preserve">السيدة/ جي شيا </w:t>
            </w:r>
          </w:p>
          <w:p w14:paraId="5F228D63" w14:textId="05678A71" w:rsidR="00D12421" w:rsidRPr="003F6829" w:rsidRDefault="008A2A9E" w:rsidP="003F6829">
            <w:pPr>
              <w:keepNext/>
              <w:keepLines/>
              <w:tabs>
                <w:tab w:val="left" w:pos="720"/>
              </w:tabs>
              <w:spacing w:before="0"/>
              <w:rPr>
                <w:b/>
                <w:sz w:val="20"/>
                <w:szCs w:val="26"/>
              </w:rPr>
            </w:pPr>
            <w:r w:rsidRPr="003F6829">
              <w:rPr>
                <w:rFonts w:hint="cs"/>
                <w:b/>
                <w:color w:val="000000"/>
                <w:sz w:val="20"/>
                <w:szCs w:val="26"/>
                <w:rtl/>
                <w:lang w:bidi="ar-EG"/>
              </w:rPr>
              <w:t>(جمهورية الصين الشعبية)</w:t>
            </w:r>
          </w:p>
        </w:tc>
        <w:tc>
          <w:tcPr>
            <w:tcW w:w="1596" w:type="dxa"/>
            <w:tcBorders>
              <w:top w:val="single" w:sz="4" w:space="0" w:color="auto"/>
              <w:left w:val="single" w:sz="4" w:space="0" w:color="auto"/>
              <w:bottom w:val="single" w:sz="4" w:space="0" w:color="auto"/>
              <w:right w:val="single" w:sz="4" w:space="0" w:color="auto"/>
            </w:tcBorders>
          </w:tcPr>
          <w:p w14:paraId="4B970174" w14:textId="6388716D"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6B4DD686" wp14:editId="495BD85E">
                  <wp:extent cx="750570" cy="10509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50570" cy="1050925"/>
                          </a:xfrm>
                          <a:prstGeom prst="rect">
                            <a:avLst/>
                          </a:prstGeom>
                          <a:noFill/>
                          <a:ln>
                            <a:noFill/>
                          </a:ln>
                        </pic:spPr>
                      </pic:pic>
                    </a:graphicData>
                  </a:graphic>
                </wp:inline>
              </w:drawing>
            </w:r>
          </w:p>
          <w:p w14:paraId="7B1FADF5" w14:textId="77777777" w:rsidR="00D12421" w:rsidRPr="003F6829" w:rsidRDefault="00D12421" w:rsidP="003F6829">
            <w:pPr>
              <w:keepNext/>
              <w:keepLines/>
              <w:tabs>
                <w:tab w:val="left" w:pos="720"/>
              </w:tabs>
              <w:spacing w:before="0"/>
              <w:rPr>
                <w:sz w:val="20"/>
                <w:szCs w:val="26"/>
              </w:rPr>
            </w:pPr>
          </w:p>
          <w:p w14:paraId="096182A6" w14:textId="76678937"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242BB6B6" wp14:editId="40577670">
                  <wp:extent cx="764540" cy="1105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4540" cy="110553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tcPr>
          <w:p w14:paraId="7CDDCA7B" w14:textId="1F32BB65" w:rsidR="00D12421" w:rsidRPr="003F6829" w:rsidRDefault="00C175DA" w:rsidP="003F6829">
            <w:pPr>
              <w:keepNext/>
              <w:keepLines/>
              <w:tabs>
                <w:tab w:val="left" w:pos="720"/>
              </w:tabs>
              <w:spacing w:before="0"/>
              <w:rPr>
                <w:sz w:val="20"/>
                <w:szCs w:val="26"/>
              </w:rPr>
            </w:pPr>
            <w:hyperlink r:id="rId80" w:history="1">
              <w:r w:rsidR="00D12421" w:rsidRPr="003F6829">
                <w:rPr>
                  <w:rStyle w:val="Hyperlink"/>
                  <w:rFonts w:hint="cs"/>
                  <w:color w:val="0563C1"/>
                  <w:sz w:val="20"/>
                  <w:szCs w:val="26"/>
                </w:rPr>
                <w:t>kimbo60@hanmail.net</w:t>
              </w:r>
            </w:hyperlink>
          </w:p>
          <w:p w14:paraId="63ADC904" w14:textId="77777777" w:rsidR="00D12421" w:rsidRPr="003F6829" w:rsidRDefault="00D12421" w:rsidP="003F6829">
            <w:pPr>
              <w:keepNext/>
              <w:keepLines/>
              <w:tabs>
                <w:tab w:val="left" w:pos="720"/>
              </w:tabs>
              <w:spacing w:before="0"/>
              <w:rPr>
                <w:sz w:val="20"/>
                <w:szCs w:val="26"/>
              </w:rPr>
            </w:pPr>
          </w:p>
          <w:p w14:paraId="1D0593DE" w14:textId="77777777" w:rsidR="00D12421" w:rsidRPr="003F6829" w:rsidRDefault="00D12421" w:rsidP="003F6829">
            <w:pPr>
              <w:keepNext/>
              <w:keepLines/>
              <w:tabs>
                <w:tab w:val="left" w:pos="720"/>
              </w:tabs>
              <w:spacing w:before="0"/>
              <w:rPr>
                <w:sz w:val="20"/>
                <w:szCs w:val="26"/>
              </w:rPr>
            </w:pPr>
          </w:p>
          <w:p w14:paraId="7A067753" w14:textId="77777777" w:rsidR="00D12421" w:rsidRPr="003F6829" w:rsidRDefault="00D12421" w:rsidP="003F6829">
            <w:pPr>
              <w:keepNext/>
              <w:keepLines/>
              <w:tabs>
                <w:tab w:val="left" w:pos="720"/>
              </w:tabs>
              <w:spacing w:before="0"/>
              <w:rPr>
                <w:sz w:val="20"/>
                <w:szCs w:val="26"/>
              </w:rPr>
            </w:pPr>
          </w:p>
          <w:p w14:paraId="651C9686" w14:textId="77777777" w:rsidR="00D12421" w:rsidRPr="003F6829" w:rsidRDefault="00D12421" w:rsidP="003F6829">
            <w:pPr>
              <w:keepNext/>
              <w:keepLines/>
              <w:tabs>
                <w:tab w:val="left" w:pos="720"/>
              </w:tabs>
              <w:spacing w:before="0"/>
              <w:rPr>
                <w:color w:val="0563C1"/>
                <w:sz w:val="20"/>
                <w:szCs w:val="26"/>
                <w:u w:val="single"/>
              </w:rPr>
            </w:pPr>
          </w:p>
          <w:p w14:paraId="14C777C3" w14:textId="77777777" w:rsidR="00D12421" w:rsidRPr="003F6829" w:rsidRDefault="00D12421" w:rsidP="003F6829">
            <w:pPr>
              <w:keepNext/>
              <w:keepLines/>
              <w:tabs>
                <w:tab w:val="left" w:pos="720"/>
              </w:tabs>
              <w:spacing w:before="0"/>
              <w:rPr>
                <w:color w:val="0563C1"/>
                <w:sz w:val="20"/>
                <w:szCs w:val="26"/>
                <w:u w:val="single"/>
              </w:rPr>
            </w:pPr>
          </w:p>
          <w:p w14:paraId="434A2897" w14:textId="581906FA" w:rsidR="00D12421" w:rsidRDefault="00D12421" w:rsidP="003F6829">
            <w:pPr>
              <w:keepNext/>
              <w:keepLines/>
              <w:tabs>
                <w:tab w:val="left" w:pos="720"/>
              </w:tabs>
              <w:spacing w:before="0"/>
              <w:rPr>
                <w:color w:val="0563C1"/>
                <w:sz w:val="20"/>
                <w:szCs w:val="26"/>
                <w:u w:val="single"/>
                <w:rtl/>
              </w:rPr>
            </w:pPr>
          </w:p>
          <w:p w14:paraId="532D9523" w14:textId="16BF4445" w:rsidR="003F6829" w:rsidRDefault="003F6829" w:rsidP="003F6829">
            <w:pPr>
              <w:keepNext/>
              <w:keepLines/>
              <w:tabs>
                <w:tab w:val="left" w:pos="720"/>
              </w:tabs>
              <w:spacing w:before="0"/>
              <w:rPr>
                <w:color w:val="0563C1"/>
                <w:sz w:val="20"/>
                <w:szCs w:val="26"/>
                <w:u w:val="single"/>
                <w:rtl/>
              </w:rPr>
            </w:pPr>
          </w:p>
          <w:p w14:paraId="42AADBC4" w14:textId="77777777" w:rsidR="003F6829" w:rsidRPr="003F6829" w:rsidRDefault="003F6829" w:rsidP="003F6829">
            <w:pPr>
              <w:keepNext/>
              <w:keepLines/>
              <w:tabs>
                <w:tab w:val="left" w:pos="720"/>
              </w:tabs>
              <w:spacing w:before="0"/>
              <w:rPr>
                <w:color w:val="0563C1"/>
                <w:sz w:val="20"/>
                <w:szCs w:val="26"/>
                <w:u w:val="single"/>
              </w:rPr>
            </w:pPr>
          </w:p>
          <w:p w14:paraId="0F03FDE7" w14:textId="77777777" w:rsidR="00D12421" w:rsidRPr="003F6829" w:rsidRDefault="00D12421" w:rsidP="003F6829">
            <w:pPr>
              <w:keepNext/>
              <w:keepLines/>
              <w:tabs>
                <w:tab w:val="left" w:pos="720"/>
              </w:tabs>
              <w:spacing w:before="0"/>
              <w:rPr>
                <w:color w:val="0563C1"/>
                <w:sz w:val="20"/>
                <w:szCs w:val="26"/>
                <w:u w:val="single"/>
              </w:rPr>
            </w:pPr>
          </w:p>
          <w:p w14:paraId="012B9BA2" w14:textId="1C8B185F" w:rsidR="00D12421" w:rsidRPr="003F6829" w:rsidRDefault="00C175DA" w:rsidP="003F6829">
            <w:pPr>
              <w:keepNext/>
              <w:keepLines/>
              <w:tabs>
                <w:tab w:val="left" w:pos="720"/>
              </w:tabs>
              <w:spacing w:before="0"/>
              <w:rPr>
                <w:sz w:val="20"/>
                <w:szCs w:val="26"/>
              </w:rPr>
            </w:pPr>
            <w:hyperlink r:id="rId81" w:history="1">
              <w:r w:rsidR="00D12421" w:rsidRPr="003F6829">
                <w:rPr>
                  <w:rStyle w:val="Hyperlink"/>
                  <w:rFonts w:hint="cs"/>
                  <w:color w:val="0563C1"/>
                  <w:sz w:val="20"/>
                  <w:szCs w:val="26"/>
                </w:rPr>
                <w:t>gexia@bsnc.com.cn</w:t>
              </w:r>
            </w:hyperlink>
          </w:p>
        </w:tc>
      </w:tr>
      <w:tr w:rsidR="00D12421" w:rsidRPr="003F6829" w14:paraId="5B7382F2"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36BA4868" w14:textId="652023D1" w:rsidR="00D12421" w:rsidRPr="003F6829" w:rsidRDefault="00DC43CF" w:rsidP="003F6829">
            <w:pPr>
              <w:tabs>
                <w:tab w:val="left" w:pos="720"/>
              </w:tabs>
              <w:spacing w:before="0"/>
              <w:jc w:val="left"/>
              <w:rPr>
                <w:sz w:val="20"/>
                <w:szCs w:val="26"/>
              </w:rPr>
            </w:pPr>
            <w:r w:rsidRPr="003F6829">
              <w:rPr>
                <w:rFonts w:hint="cs"/>
                <w:sz w:val="20"/>
                <w:szCs w:val="26"/>
                <w:rtl/>
              </w:rPr>
              <w:t xml:space="preserve">منسق البند </w:t>
            </w:r>
            <w:r w:rsidR="00D54388" w:rsidRPr="003F6829">
              <w:rPr>
                <w:sz w:val="20"/>
                <w:szCs w:val="26"/>
              </w:rPr>
              <w:t>1.9.1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tcBorders>
              <w:top w:val="single" w:sz="4" w:space="0" w:color="auto"/>
              <w:left w:val="single" w:sz="4" w:space="0" w:color="auto"/>
              <w:bottom w:val="single" w:sz="4" w:space="0" w:color="auto"/>
              <w:right w:val="single" w:sz="4" w:space="0" w:color="auto"/>
            </w:tcBorders>
            <w:hideMark/>
          </w:tcPr>
          <w:p w14:paraId="28D3AEE6" w14:textId="77777777" w:rsidR="008A2A9E" w:rsidRPr="003F6829" w:rsidRDefault="008A2A9E" w:rsidP="00567C7F">
            <w:pPr>
              <w:tabs>
                <w:tab w:val="left" w:pos="720"/>
              </w:tabs>
              <w:spacing w:before="0"/>
              <w:rPr>
                <w:b/>
                <w:color w:val="000000"/>
                <w:sz w:val="20"/>
                <w:szCs w:val="26"/>
                <w:rtl/>
                <w:lang w:bidi="ar-EG"/>
              </w:rPr>
            </w:pPr>
            <w:r w:rsidRPr="003F6829">
              <w:rPr>
                <w:rFonts w:hint="cs"/>
                <w:b/>
                <w:color w:val="000000"/>
                <w:sz w:val="20"/>
                <w:szCs w:val="26"/>
                <w:rtl/>
                <w:lang w:bidi="ar-EG"/>
              </w:rPr>
              <w:t xml:space="preserve">السيد/ ليو </w:t>
            </w:r>
            <w:proofErr w:type="spellStart"/>
            <w:r w:rsidRPr="003F6829">
              <w:rPr>
                <w:rFonts w:hint="cs"/>
                <w:b/>
                <w:color w:val="000000"/>
                <w:sz w:val="20"/>
                <w:szCs w:val="26"/>
                <w:rtl/>
                <w:lang w:bidi="ar-EG"/>
              </w:rPr>
              <w:t>فالونغ</w:t>
            </w:r>
            <w:proofErr w:type="spellEnd"/>
          </w:p>
          <w:p w14:paraId="23787D48" w14:textId="02A48AD1" w:rsidR="00D12421" w:rsidRPr="003F6829" w:rsidRDefault="008A2A9E" w:rsidP="00567C7F">
            <w:pPr>
              <w:tabs>
                <w:tab w:val="left" w:pos="720"/>
              </w:tabs>
              <w:spacing w:before="0"/>
              <w:rPr>
                <w:b/>
                <w:sz w:val="20"/>
                <w:szCs w:val="26"/>
              </w:rPr>
            </w:pPr>
            <w:r w:rsidRPr="003F6829">
              <w:rPr>
                <w:rFonts w:hint="cs"/>
                <w:b/>
                <w:color w:val="000000"/>
                <w:sz w:val="20"/>
                <w:szCs w:val="26"/>
                <w:rtl/>
                <w:lang w:bidi="ar-EG"/>
              </w:rPr>
              <w:t>(جمهورية الصين الشعبية)</w:t>
            </w:r>
          </w:p>
        </w:tc>
        <w:tc>
          <w:tcPr>
            <w:tcW w:w="1596" w:type="dxa"/>
            <w:tcBorders>
              <w:top w:val="single" w:sz="4" w:space="0" w:color="auto"/>
              <w:left w:val="single" w:sz="4" w:space="0" w:color="auto"/>
              <w:bottom w:val="single" w:sz="4" w:space="0" w:color="auto"/>
              <w:right w:val="single" w:sz="4" w:space="0" w:color="auto"/>
            </w:tcBorders>
            <w:hideMark/>
          </w:tcPr>
          <w:p w14:paraId="606B06ED" w14:textId="5DB4BD2A"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3C0D2A7A" wp14:editId="1FC4D890">
                  <wp:extent cx="716280" cy="103695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16280" cy="103695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04F58ECA" w14:textId="77777777" w:rsidR="00D12421" w:rsidRPr="003F6829" w:rsidRDefault="00C175DA" w:rsidP="00567C7F">
            <w:pPr>
              <w:tabs>
                <w:tab w:val="left" w:pos="720"/>
              </w:tabs>
              <w:spacing w:before="0"/>
              <w:rPr>
                <w:sz w:val="20"/>
                <w:szCs w:val="26"/>
              </w:rPr>
            </w:pPr>
            <w:hyperlink r:id="rId83" w:history="1">
              <w:r w:rsidR="00D12421" w:rsidRPr="003F6829">
                <w:rPr>
                  <w:rStyle w:val="Hyperlink"/>
                  <w:rFonts w:hint="cs"/>
                  <w:color w:val="0563C1"/>
                  <w:sz w:val="20"/>
                  <w:szCs w:val="26"/>
                </w:rPr>
                <w:t>ctticliufalong@163.com</w:t>
              </w:r>
            </w:hyperlink>
            <w:r w:rsidR="00D12421" w:rsidRPr="003F6829">
              <w:rPr>
                <w:rFonts w:hint="cs"/>
                <w:sz w:val="20"/>
                <w:szCs w:val="26"/>
              </w:rPr>
              <w:t xml:space="preserve"> </w:t>
            </w:r>
          </w:p>
        </w:tc>
      </w:tr>
      <w:tr w:rsidR="00D12421" w:rsidRPr="003F6829" w14:paraId="3ED20C56"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79735427" w14:textId="7A95602C" w:rsidR="00D12421" w:rsidRPr="003F6829" w:rsidRDefault="00D54388" w:rsidP="003F6829">
            <w:pPr>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2.9.1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tcBorders>
              <w:top w:val="single" w:sz="4" w:space="0" w:color="auto"/>
              <w:left w:val="single" w:sz="4" w:space="0" w:color="auto"/>
              <w:bottom w:val="single" w:sz="4" w:space="0" w:color="auto"/>
              <w:right w:val="single" w:sz="4" w:space="0" w:color="auto"/>
            </w:tcBorders>
            <w:hideMark/>
          </w:tcPr>
          <w:p w14:paraId="2E77271E" w14:textId="25094B45" w:rsidR="008A2A9E" w:rsidRPr="003F6829" w:rsidRDefault="008A2A9E" w:rsidP="00567C7F">
            <w:pPr>
              <w:tabs>
                <w:tab w:val="left" w:pos="720"/>
              </w:tabs>
              <w:spacing w:before="0"/>
              <w:rPr>
                <w:b/>
                <w:color w:val="000000"/>
                <w:sz w:val="20"/>
                <w:szCs w:val="26"/>
                <w:rtl/>
              </w:rPr>
            </w:pPr>
            <w:r w:rsidRPr="003F6829">
              <w:rPr>
                <w:rFonts w:hint="cs"/>
                <w:b/>
                <w:color w:val="000000"/>
                <w:sz w:val="20"/>
                <w:szCs w:val="26"/>
                <w:rtl/>
              </w:rPr>
              <w:t>السيد</w:t>
            </w:r>
            <w:r w:rsidR="00F63FA2" w:rsidRPr="003F6829">
              <w:rPr>
                <w:rFonts w:hint="cs"/>
                <w:b/>
                <w:color w:val="000000"/>
                <w:sz w:val="20"/>
                <w:szCs w:val="26"/>
                <w:rtl/>
              </w:rPr>
              <w:t>/</w:t>
            </w:r>
            <w:r w:rsidRPr="003F6829">
              <w:rPr>
                <w:rFonts w:hint="cs"/>
                <w:b/>
                <w:color w:val="000000"/>
                <w:sz w:val="20"/>
                <w:szCs w:val="26"/>
                <w:rtl/>
              </w:rPr>
              <w:t xml:space="preserve"> </w:t>
            </w:r>
            <w:proofErr w:type="spellStart"/>
            <w:r w:rsidRPr="003F6829">
              <w:rPr>
                <w:rFonts w:hint="cs"/>
                <w:b/>
                <w:color w:val="000000"/>
                <w:sz w:val="20"/>
                <w:szCs w:val="26"/>
                <w:rtl/>
              </w:rPr>
              <w:t>يوشيو</w:t>
            </w:r>
            <w:proofErr w:type="spellEnd"/>
            <w:r w:rsidRPr="003F6829">
              <w:rPr>
                <w:rFonts w:hint="cs"/>
                <w:b/>
                <w:color w:val="000000"/>
                <w:sz w:val="20"/>
                <w:szCs w:val="26"/>
                <w:rtl/>
              </w:rPr>
              <w:t xml:space="preserve"> </w:t>
            </w:r>
            <w:proofErr w:type="spellStart"/>
            <w:r w:rsidRPr="003F6829">
              <w:rPr>
                <w:rFonts w:hint="cs"/>
                <w:b/>
                <w:color w:val="000000"/>
                <w:sz w:val="20"/>
                <w:szCs w:val="26"/>
                <w:rtl/>
              </w:rPr>
              <w:t>مياديرا</w:t>
            </w:r>
            <w:proofErr w:type="spellEnd"/>
            <w:r w:rsidRPr="003F6829">
              <w:rPr>
                <w:rFonts w:hint="cs"/>
                <w:b/>
                <w:color w:val="000000"/>
                <w:sz w:val="20"/>
                <w:szCs w:val="26"/>
                <w:rtl/>
              </w:rPr>
              <w:t xml:space="preserve"> </w:t>
            </w:r>
          </w:p>
          <w:p w14:paraId="58705EFE" w14:textId="61F4FF34" w:rsidR="00D12421" w:rsidRPr="003F6829" w:rsidRDefault="008A2A9E" w:rsidP="00567C7F">
            <w:pPr>
              <w:tabs>
                <w:tab w:val="left" w:pos="720"/>
              </w:tabs>
              <w:spacing w:before="0"/>
              <w:rPr>
                <w:b/>
                <w:color w:val="000000"/>
                <w:sz w:val="20"/>
                <w:szCs w:val="26"/>
              </w:rPr>
            </w:pPr>
            <w:r w:rsidRPr="003F6829">
              <w:rPr>
                <w:rFonts w:hint="cs"/>
                <w:b/>
                <w:color w:val="000000"/>
                <w:sz w:val="20"/>
                <w:szCs w:val="26"/>
                <w:rtl/>
              </w:rPr>
              <w:t>(اليابان)</w:t>
            </w:r>
          </w:p>
        </w:tc>
        <w:tc>
          <w:tcPr>
            <w:tcW w:w="1596" w:type="dxa"/>
            <w:tcBorders>
              <w:top w:val="single" w:sz="4" w:space="0" w:color="auto"/>
              <w:left w:val="single" w:sz="4" w:space="0" w:color="auto"/>
              <w:bottom w:val="single" w:sz="4" w:space="0" w:color="auto"/>
              <w:right w:val="single" w:sz="4" w:space="0" w:color="auto"/>
            </w:tcBorders>
            <w:hideMark/>
          </w:tcPr>
          <w:p w14:paraId="69F915CE" w14:textId="101F16B9"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6023534D" wp14:editId="001DBE6D">
                  <wp:extent cx="750570" cy="962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50570" cy="96202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13C67062" w14:textId="77777777" w:rsidR="00D12421" w:rsidRPr="003F6829" w:rsidRDefault="00C175DA" w:rsidP="00567C7F">
            <w:pPr>
              <w:tabs>
                <w:tab w:val="left" w:pos="720"/>
              </w:tabs>
              <w:spacing w:before="0"/>
              <w:rPr>
                <w:sz w:val="20"/>
                <w:szCs w:val="26"/>
              </w:rPr>
            </w:pPr>
            <w:hyperlink r:id="rId85" w:history="1">
              <w:r w:rsidR="00D12421" w:rsidRPr="003F6829">
                <w:rPr>
                  <w:rStyle w:val="Hyperlink"/>
                  <w:rFonts w:hint="cs"/>
                  <w:color w:val="0563C1"/>
                  <w:sz w:val="20"/>
                  <w:szCs w:val="26"/>
                </w:rPr>
                <w:t>miyadera.yoshio@jrc.co.jp</w:t>
              </w:r>
            </w:hyperlink>
            <w:r w:rsidR="00D12421" w:rsidRPr="003F6829">
              <w:rPr>
                <w:rFonts w:hint="cs"/>
                <w:sz w:val="20"/>
                <w:szCs w:val="26"/>
              </w:rPr>
              <w:t xml:space="preserve"> </w:t>
            </w:r>
          </w:p>
        </w:tc>
      </w:tr>
      <w:tr w:rsidR="00D12421" w:rsidRPr="003F6829" w14:paraId="637EC8F0"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1B300394" w14:textId="7D36AF04" w:rsidR="00D12421" w:rsidRPr="003F6829" w:rsidRDefault="00D54388" w:rsidP="003F6829">
            <w:pPr>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10.1</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tcBorders>
              <w:top w:val="single" w:sz="4" w:space="0" w:color="auto"/>
              <w:left w:val="single" w:sz="4" w:space="0" w:color="auto"/>
              <w:bottom w:val="single" w:sz="4" w:space="0" w:color="auto"/>
              <w:right w:val="single" w:sz="4" w:space="0" w:color="auto"/>
            </w:tcBorders>
            <w:hideMark/>
          </w:tcPr>
          <w:p w14:paraId="6E4EE359" w14:textId="77777777" w:rsidR="00F63FA2" w:rsidRPr="003F6829" w:rsidRDefault="00F63FA2" w:rsidP="00567C7F">
            <w:pPr>
              <w:tabs>
                <w:tab w:val="left" w:pos="720"/>
              </w:tabs>
              <w:spacing w:before="0"/>
              <w:rPr>
                <w:b/>
                <w:color w:val="000000"/>
                <w:sz w:val="20"/>
                <w:szCs w:val="26"/>
                <w:rtl/>
                <w:lang w:bidi="ar-EG"/>
              </w:rPr>
            </w:pPr>
            <w:r w:rsidRPr="003F6829">
              <w:rPr>
                <w:rFonts w:hint="cs"/>
                <w:b/>
                <w:color w:val="000000"/>
                <w:sz w:val="20"/>
                <w:szCs w:val="26"/>
                <w:rtl/>
                <w:lang w:bidi="ar-EG"/>
              </w:rPr>
              <w:t>السيد/</w:t>
            </w:r>
            <w:proofErr w:type="spellStart"/>
            <w:r w:rsidRPr="003F6829">
              <w:rPr>
                <w:rFonts w:hint="cs"/>
                <w:b/>
                <w:color w:val="000000"/>
                <w:sz w:val="20"/>
                <w:szCs w:val="26"/>
                <w:rtl/>
                <w:lang w:bidi="ar-EG"/>
              </w:rPr>
              <w:t>سونغتشول</w:t>
            </w:r>
            <w:proofErr w:type="spellEnd"/>
            <w:r w:rsidRPr="003F6829">
              <w:rPr>
                <w:rFonts w:hint="cs"/>
                <w:b/>
                <w:color w:val="000000"/>
                <w:sz w:val="20"/>
                <w:szCs w:val="26"/>
                <w:rtl/>
                <w:lang w:bidi="ar-EG"/>
              </w:rPr>
              <w:t xml:space="preserve"> </w:t>
            </w:r>
            <w:proofErr w:type="spellStart"/>
            <w:r w:rsidRPr="003F6829">
              <w:rPr>
                <w:rFonts w:hint="cs"/>
                <w:b/>
                <w:color w:val="000000"/>
                <w:sz w:val="20"/>
                <w:szCs w:val="26"/>
                <w:rtl/>
                <w:lang w:bidi="ar-EG"/>
              </w:rPr>
              <w:t>تشاي</w:t>
            </w:r>
            <w:proofErr w:type="spellEnd"/>
          </w:p>
          <w:p w14:paraId="1C06116B" w14:textId="7397EF0E" w:rsidR="00D12421" w:rsidRPr="003F6829" w:rsidRDefault="00F63FA2" w:rsidP="00567C7F">
            <w:pPr>
              <w:tabs>
                <w:tab w:val="left" w:pos="720"/>
              </w:tabs>
              <w:spacing w:before="0"/>
              <w:rPr>
                <w:b/>
                <w:sz w:val="20"/>
                <w:szCs w:val="26"/>
              </w:rPr>
            </w:pPr>
            <w:r w:rsidRPr="003F6829">
              <w:rPr>
                <w:rFonts w:hint="cs"/>
                <w:b/>
                <w:color w:val="000000"/>
                <w:sz w:val="20"/>
                <w:szCs w:val="26"/>
                <w:rtl/>
                <w:lang w:bidi="ar-EG"/>
              </w:rPr>
              <w:t>(جمهورية كوريا)</w:t>
            </w:r>
          </w:p>
        </w:tc>
        <w:tc>
          <w:tcPr>
            <w:tcW w:w="1596" w:type="dxa"/>
            <w:tcBorders>
              <w:top w:val="single" w:sz="4" w:space="0" w:color="auto"/>
              <w:left w:val="single" w:sz="4" w:space="0" w:color="auto"/>
              <w:bottom w:val="single" w:sz="4" w:space="0" w:color="auto"/>
              <w:right w:val="single" w:sz="4" w:space="0" w:color="auto"/>
            </w:tcBorders>
            <w:hideMark/>
          </w:tcPr>
          <w:p w14:paraId="2FD708BE" w14:textId="25C0B9F6"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463F87AA" wp14:editId="1A435FD9">
                  <wp:extent cx="770890" cy="10985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70890" cy="1098550"/>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677736D0" w14:textId="77777777" w:rsidR="00D12421" w:rsidRPr="003F6829" w:rsidRDefault="00C175DA" w:rsidP="00567C7F">
            <w:pPr>
              <w:tabs>
                <w:tab w:val="left" w:pos="720"/>
              </w:tabs>
              <w:spacing w:before="0"/>
              <w:rPr>
                <w:sz w:val="20"/>
                <w:szCs w:val="26"/>
              </w:rPr>
            </w:pPr>
            <w:hyperlink r:id="rId87" w:history="1">
              <w:r w:rsidR="00D12421" w:rsidRPr="003F6829">
                <w:rPr>
                  <w:rStyle w:val="Hyperlink"/>
                  <w:rFonts w:hint="cs"/>
                  <w:color w:val="0563C1"/>
                  <w:sz w:val="20"/>
                  <w:szCs w:val="26"/>
                </w:rPr>
                <w:t>scchae@korea.kr</w:t>
              </w:r>
            </w:hyperlink>
          </w:p>
        </w:tc>
      </w:tr>
      <w:tr w:rsidR="00D12421" w:rsidRPr="0049526A" w14:paraId="60BBCF7C" w14:textId="77777777" w:rsidTr="00F63FA2">
        <w:trPr>
          <w:trHeight w:val="70"/>
        </w:trPr>
        <w:tc>
          <w:tcPr>
            <w:tcW w:w="2084" w:type="dxa"/>
            <w:tcBorders>
              <w:top w:val="single" w:sz="4" w:space="0" w:color="auto"/>
              <w:left w:val="single" w:sz="4" w:space="0" w:color="auto"/>
              <w:bottom w:val="single" w:sz="4" w:space="0" w:color="auto"/>
              <w:right w:val="single" w:sz="4" w:space="0" w:color="auto"/>
            </w:tcBorders>
            <w:hideMark/>
          </w:tcPr>
          <w:p w14:paraId="11EF974D" w14:textId="3B941916" w:rsidR="00D12421" w:rsidRPr="003F6829" w:rsidRDefault="00D54388" w:rsidP="00567C7F">
            <w:pPr>
              <w:tabs>
                <w:tab w:val="left" w:pos="720"/>
              </w:tabs>
              <w:spacing w:before="0"/>
              <w:rPr>
                <w:sz w:val="20"/>
                <w:szCs w:val="26"/>
                <w:rtl/>
                <w:lang w:bidi="ar-EG"/>
              </w:rPr>
            </w:pPr>
            <w:r w:rsidRPr="003F6829">
              <w:rPr>
                <w:rFonts w:hint="cs"/>
                <w:sz w:val="20"/>
                <w:szCs w:val="26"/>
                <w:rtl/>
              </w:rPr>
              <w:t xml:space="preserve">منسق البند </w:t>
            </w:r>
            <w:r w:rsidR="00001BAE">
              <w:rPr>
                <w:sz w:val="20"/>
                <w:szCs w:val="26"/>
              </w:rPr>
              <w:t>1.9</w:t>
            </w:r>
            <w:r w:rsidRPr="003F6829">
              <w:rPr>
                <w:rFonts w:hint="cs"/>
                <w:sz w:val="20"/>
                <w:szCs w:val="26"/>
                <w:rtl/>
              </w:rPr>
              <w:t xml:space="preserve"> من جدول الأعمال</w:t>
            </w:r>
            <w:r w:rsidR="008A2A9E" w:rsidRPr="003F6829">
              <w:rPr>
                <w:rFonts w:hint="cs"/>
                <w:sz w:val="20"/>
                <w:szCs w:val="26"/>
                <w:rtl/>
              </w:rPr>
              <w:t xml:space="preserve"> (المسألة </w:t>
            </w:r>
            <w:r w:rsidR="008A2A9E" w:rsidRPr="003F6829">
              <w:rPr>
                <w:sz w:val="20"/>
                <w:szCs w:val="26"/>
              </w:rPr>
              <w:t>4.1.9</w:t>
            </w:r>
            <w:r w:rsidR="008A2A9E" w:rsidRPr="003F6829">
              <w:rPr>
                <w:rFonts w:hint="cs"/>
                <w:sz w:val="20"/>
                <w:szCs w:val="26"/>
                <w:rtl/>
                <w:lang w:bidi="ar-EG"/>
              </w:rPr>
              <w:t>)</w:t>
            </w:r>
          </w:p>
        </w:tc>
        <w:tc>
          <w:tcPr>
            <w:tcW w:w="3215" w:type="dxa"/>
            <w:tcBorders>
              <w:top w:val="single" w:sz="4" w:space="0" w:color="auto"/>
              <w:left w:val="single" w:sz="4" w:space="0" w:color="auto"/>
              <w:bottom w:val="single" w:sz="4" w:space="0" w:color="auto"/>
              <w:right w:val="single" w:sz="4" w:space="0" w:color="auto"/>
            </w:tcBorders>
            <w:hideMark/>
          </w:tcPr>
          <w:p w14:paraId="475E998F" w14:textId="77777777" w:rsidR="00F63FA2" w:rsidRPr="003F6829" w:rsidRDefault="00F63FA2" w:rsidP="00567C7F">
            <w:pPr>
              <w:tabs>
                <w:tab w:val="left" w:pos="720"/>
              </w:tabs>
              <w:spacing w:before="0"/>
              <w:rPr>
                <w:b/>
                <w:color w:val="000000"/>
                <w:sz w:val="20"/>
                <w:szCs w:val="26"/>
                <w:rtl/>
              </w:rPr>
            </w:pPr>
            <w:r w:rsidRPr="003F6829">
              <w:rPr>
                <w:rFonts w:hint="cs"/>
                <w:b/>
                <w:color w:val="000000"/>
                <w:sz w:val="20"/>
                <w:szCs w:val="26"/>
                <w:rtl/>
              </w:rPr>
              <w:t xml:space="preserve">السيد/ </w:t>
            </w:r>
            <w:proofErr w:type="spellStart"/>
            <w:r w:rsidRPr="003F6829">
              <w:rPr>
                <w:rFonts w:hint="cs"/>
                <w:b/>
                <w:color w:val="000000"/>
                <w:sz w:val="20"/>
                <w:szCs w:val="26"/>
                <w:rtl/>
              </w:rPr>
              <w:t>يوشيستيرا</w:t>
            </w:r>
            <w:proofErr w:type="spellEnd"/>
            <w:r w:rsidRPr="003F6829">
              <w:rPr>
                <w:rFonts w:hint="cs"/>
                <w:b/>
                <w:color w:val="000000"/>
                <w:sz w:val="20"/>
                <w:szCs w:val="26"/>
                <w:rtl/>
              </w:rPr>
              <w:t xml:space="preserve"> </w:t>
            </w:r>
            <w:proofErr w:type="spellStart"/>
            <w:r w:rsidRPr="003F6829">
              <w:rPr>
                <w:rFonts w:hint="cs"/>
                <w:b/>
                <w:color w:val="000000"/>
                <w:sz w:val="20"/>
                <w:szCs w:val="26"/>
                <w:rtl/>
              </w:rPr>
              <w:t>برايوغا</w:t>
            </w:r>
            <w:proofErr w:type="spellEnd"/>
            <w:r w:rsidRPr="003F6829">
              <w:rPr>
                <w:rFonts w:hint="cs"/>
                <w:b/>
                <w:color w:val="000000"/>
                <w:sz w:val="20"/>
                <w:szCs w:val="26"/>
                <w:rtl/>
              </w:rPr>
              <w:t xml:space="preserve"> </w:t>
            </w:r>
          </w:p>
          <w:p w14:paraId="2F8C1EF8" w14:textId="7006456F" w:rsidR="00D12421" w:rsidRPr="003F6829" w:rsidRDefault="00F63FA2" w:rsidP="00567C7F">
            <w:pPr>
              <w:tabs>
                <w:tab w:val="left" w:pos="720"/>
              </w:tabs>
              <w:spacing w:before="0"/>
              <w:rPr>
                <w:b/>
                <w:sz w:val="20"/>
                <w:szCs w:val="26"/>
              </w:rPr>
            </w:pPr>
            <w:r w:rsidRPr="003F6829">
              <w:rPr>
                <w:rFonts w:hint="cs"/>
                <w:b/>
                <w:color w:val="000000"/>
                <w:sz w:val="20"/>
                <w:szCs w:val="26"/>
                <w:rtl/>
              </w:rPr>
              <w:t>(إندونيسيا)</w:t>
            </w:r>
          </w:p>
        </w:tc>
        <w:tc>
          <w:tcPr>
            <w:tcW w:w="1596" w:type="dxa"/>
            <w:tcBorders>
              <w:top w:val="single" w:sz="4" w:space="0" w:color="auto"/>
              <w:left w:val="single" w:sz="4" w:space="0" w:color="auto"/>
              <w:bottom w:val="single" w:sz="4" w:space="0" w:color="auto"/>
              <w:right w:val="single" w:sz="4" w:space="0" w:color="auto"/>
            </w:tcBorders>
            <w:hideMark/>
          </w:tcPr>
          <w:p w14:paraId="2D8CDA33" w14:textId="1B729211"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0E4464AB" wp14:editId="03F2FA22">
                  <wp:extent cx="846455" cy="11258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46455" cy="112585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0F9BA2A8" w14:textId="77777777" w:rsidR="00D12421" w:rsidRPr="003F6829" w:rsidRDefault="00C175DA" w:rsidP="00567C7F">
            <w:pPr>
              <w:tabs>
                <w:tab w:val="left" w:pos="720"/>
              </w:tabs>
              <w:spacing w:before="0"/>
              <w:rPr>
                <w:sz w:val="20"/>
                <w:szCs w:val="26"/>
              </w:rPr>
            </w:pPr>
            <w:hyperlink r:id="rId89" w:history="1">
              <w:r w:rsidR="00D12421" w:rsidRPr="003F6829">
                <w:rPr>
                  <w:rStyle w:val="Hyperlink"/>
                  <w:rFonts w:hint="cs"/>
                  <w:color w:val="0563C1"/>
                  <w:sz w:val="20"/>
                  <w:szCs w:val="26"/>
                </w:rPr>
                <w:t>yudhistira.prayoga@postel.go.id</w:t>
              </w:r>
            </w:hyperlink>
            <w:r w:rsidR="00D12421" w:rsidRPr="003F6829">
              <w:rPr>
                <w:rFonts w:hint="cs"/>
                <w:sz w:val="20"/>
                <w:szCs w:val="26"/>
              </w:rPr>
              <w:t xml:space="preserve"> </w:t>
            </w:r>
          </w:p>
        </w:tc>
      </w:tr>
    </w:tbl>
    <w:p w14:paraId="3BA2B3AD" w14:textId="19FDF45F" w:rsidR="00F63FA2" w:rsidRDefault="00F63FA2">
      <w:pPr>
        <w:rPr>
          <w:rtl/>
        </w:rPr>
      </w:pPr>
    </w:p>
    <w:p w14:paraId="3E94AE70" w14:textId="164D2149" w:rsidR="00AE1452" w:rsidRDefault="00AE1452" w:rsidP="00AE1452">
      <w:pPr>
        <w:jc w:val="center"/>
      </w:pPr>
      <w:r>
        <w:rPr>
          <w:rFonts w:hint="cs"/>
          <w:rtl/>
        </w:rPr>
        <w:t>ــــــــــــــــــــــــــــــــــــــــــــــــــــــــــــــــــــــــــــــــــــــــــــــــــ</w:t>
      </w:r>
    </w:p>
    <w:tbl>
      <w:tblPr>
        <w:tblStyle w:val="TableGrid2"/>
        <w:bidiVisual/>
        <w:tblW w:w="10485" w:type="dxa"/>
        <w:tblInd w:w="0" w:type="dxa"/>
        <w:tblLook w:val="04A0" w:firstRow="1" w:lastRow="0" w:firstColumn="1" w:lastColumn="0" w:noHBand="0" w:noVBand="1"/>
      </w:tblPr>
      <w:tblGrid>
        <w:gridCol w:w="2084"/>
        <w:gridCol w:w="3215"/>
        <w:gridCol w:w="1596"/>
        <w:gridCol w:w="3590"/>
      </w:tblGrid>
      <w:tr w:rsidR="00D12421" w:rsidRPr="003F6829" w14:paraId="502B28EA" w14:textId="77777777" w:rsidTr="00567C7F">
        <w:tc>
          <w:tcPr>
            <w:tcW w:w="104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DC855" w14:textId="4C5BDE20" w:rsidR="00D12421" w:rsidRPr="00174557" w:rsidRDefault="00F63FA2" w:rsidP="00174557">
            <w:pPr>
              <w:pStyle w:val="TableHead0"/>
              <w:jc w:val="left"/>
              <w:rPr>
                <w:lang w:bidi="ar-EG"/>
              </w:rPr>
            </w:pPr>
            <w:r w:rsidRPr="00174557">
              <w:rPr>
                <w:rFonts w:hint="cs"/>
                <w:rtl/>
                <w:lang w:bidi="ar-EG"/>
              </w:rPr>
              <w:lastRenderedPageBreak/>
              <w:t xml:space="preserve">فرقة العمل </w:t>
            </w:r>
            <w:r w:rsidRPr="00174557">
              <w:rPr>
                <w:rFonts w:hint="cs"/>
                <w:lang w:bidi="ar-EG"/>
              </w:rPr>
              <w:t>6</w:t>
            </w:r>
            <w:r w:rsidRPr="00174557">
              <w:rPr>
                <w:rFonts w:hint="cs"/>
                <w:rtl/>
                <w:lang w:bidi="ar-EG"/>
              </w:rPr>
              <w:t xml:space="preserve">: مسائل عامة (البنود </w:t>
            </w:r>
            <w:r w:rsidRPr="00174557">
              <w:rPr>
                <w:rFonts w:hint="cs"/>
                <w:lang w:bidi="ar-EG"/>
              </w:rPr>
              <w:t>2</w:t>
            </w:r>
            <w:r w:rsidRPr="00174557">
              <w:rPr>
                <w:rFonts w:hint="cs"/>
                <w:rtl/>
                <w:lang w:bidi="ar-EG"/>
              </w:rPr>
              <w:t xml:space="preserve"> و</w:t>
            </w:r>
            <w:r w:rsidRPr="00174557">
              <w:rPr>
                <w:rFonts w:hint="cs"/>
                <w:lang w:bidi="ar-EG"/>
              </w:rPr>
              <w:t>4</w:t>
            </w:r>
            <w:r w:rsidRPr="00174557">
              <w:rPr>
                <w:rFonts w:hint="cs"/>
                <w:rtl/>
                <w:lang w:bidi="ar-EG"/>
              </w:rPr>
              <w:t xml:space="preserve"> و</w:t>
            </w:r>
            <w:r w:rsidRPr="00174557">
              <w:rPr>
                <w:rFonts w:hint="cs"/>
                <w:lang w:bidi="ar-EG"/>
              </w:rPr>
              <w:t>8</w:t>
            </w:r>
            <w:r w:rsidRPr="00174557">
              <w:rPr>
                <w:rFonts w:hint="cs"/>
                <w:rtl/>
                <w:lang w:bidi="ar-EG"/>
              </w:rPr>
              <w:t xml:space="preserve"> و</w:t>
            </w:r>
            <w:r w:rsidRPr="00174557">
              <w:rPr>
                <w:rFonts w:hint="cs"/>
                <w:lang w:bidi="ar-EG"/>
              </w:rPr>
              <w:t>1.9</w:t>
            </w:r>
            <w:r w:rsidRPr="00174557">
              <w:rPr>
                <w:rFonts w:hint="cs"/>
                <w:rtl/>
                <w:lang w:bidi="ar-EG"/>
              </w:rPr>
              <w:t xml:space="preserve"> (المسألتان </w:t>
            </w:r>
            <w:r w:rsidR="001A794C" w:rsidRPr="00174557">
              <w:rPr>
                <w:rFonts w:hint="cs"/>
                <w:lang w:bidi="ar-EG"/>
              </w:rPr>
              <w:t>6.1.9</w:t>
            </w:r>
            <w:r w:rsidR="001A794C" w:rsidRPr="00174557">
              <w:rPr>
                <w:rFonts w:hint="cs"/>
                <w:rtl/>
                <w:lang w:bidi="ar-EG"/>
              </w:rPr>
              <w:t xml:space="preserve"> و</w:t>
            </w:r>
            <w:r w:rsidR="001A794C" w:rsidRPr="00174557">
              <w:rPr>
                <w:rFonts w:hint="cs"/>
                <w:lang w:bidi="ar-EG"/>
              </w:rPr>
              <w:t>7.1.9</w:t>
            </w:r>
            <w:r w:rsidR="001A794C" w:rsidRPr="00174557">
              <w:rPr>
                <w:rFonts w:hint="cs"/>
                <w:rtl/>
                <w:lang w:bidi="ar-EG"/>
              </w:rPr>
              <w:t>) و</w:t>
            </w:r>
            <w:r w:rsidR="001A794C" w:rsidRPr="00174557">
              <w:rPr>
                <w:rFonts w:hint="cs"/>
                <w:lang w:bidi="ar-EG"/>
              </w:rPr>
              <w:t>10</w:t>
            </w:r>
            <w:r w:rsidR="001A794C" w:rsidRPr="00174557">
              <w:rPr>
                <w:rFonts w:hint="cs"/>
                <w:rtl/>
                <w:lang w:bidi="ar-EG"/>
              </w:rPr>
              <w:t xml:space="preserve"> من جدول الأعمال)</w:t>
            </w:r>
          </w:p>
        </w:tc>
      </w:tr>
      <w:tr w:rsidR="00D12421" w:rsidRPr="003F6829" w14:paraId="64461792" w14:textId="77777777" w:rsidTr="00F63FA2">
        <w:tc>
          <w:tcPr>
            <w:tcW w:w="2084" w:type="dxa"/>
            <w:tcBorders>
              <w:top w:val="single" w:sz="4" w:space="0" w:color="auto"/>
              <w:left w:val="single" w:sz="4" w:space="0" w:color="auto"/>
              <w:bottom w:val="single" w:sz="4" w:space="0" w:color="auto"/>
              <w:right w:val="single" w:sz="4" w:space="0" w:color="auto"/>
            </w:tcBorders>
            <w:shd w:val="clear" w:color="auto" w:fill="F2F2F2"/>
            <w:hideMark/>
          </w:tcPr>
          <w:p w14:paraId="22CD7027" w14:textId="01AD8361" w:rsidR="00D12421" w:rsidRPr="003F6829" w:rsidRDefault="009D641A" w:rsidP="00174557">
            <w:pPr>
              <w:pStyle w:val="Tablehead"/>
              <w:jc w:val="left"/>
            </w:pPr>
            <w:r w:rsidRPr="003F6829">
              <w:rPr>
                <w:rFonts w:hint="cs"/>
                <w:rtl/>
              </w:rPr>
              <w:t>التسمية</w:t>
            </w:r>
          </w:p>
        </w:tc>
        <w:tc>
          <w:tcPr>
            <w:tcW w:w="3215" w:type="dxa"/>
            <w:tcBorders>
              <w:top w:val="single" w:sz="4" w:space="0" w:color="auto"/>
              <w:left w:val="single" w:sz="4" w:space="0" w:color="auto"/>
              <w:bottom w:val="single" w:sz="4" w:space="0" w:color="auto"/>
              <w:right w:val="single" w:sz="4" w:space="0" w:color="auto"/>
            </w:tcBorders>
            <w:shd w:val="clear" w:color="auto" w:fill="F2F2F2"/>
            <w:hideMark/>
          </w:tcPr>
          <w:p w14:paraId="3E544529" w14:textId="24DC5876" w:rsidR="00D12421" w:rsidRPr="003F6829" w:rsidRDefault="009D641A" w:rsidP="00174557">
            <w:pPr>
              <w:pStyle w:val="Tablehead"/>
              <w:jc w:val="left"/>
            </w:pPr>
            <w:r w:rsidRPr="003F6829">
              <w:rPr>
                <w:rFonts w:hint="cs"/>
                <w:rtl/>
              </w:rPr>
              <w:t>الاسم</w:t>
            </w:r>
          </w:p>
        </w:tc>
        <w:tc>
          <w:tcPr>
            <w:tcW w:w="1596" w:type="dxa"/>
            <w:tcBorders>
              <w:top w:val="single" w:sz="4" w:space="0" w:color="auto"/>
              <w:left w:val="single" w:sz="4" w:space="0" w:color="auto"/>
              <w:bottom w:val="single" w:sz="4" w:space="0" w:color="auto"/>
              <w:right w:val="single" w:sz="4" w:space="0" w:color="auto"/>
            </w:tcBorders>
            <w:shd w:val="clear" w:color="auto" w:fill="F2F2F2"/>
            <w:hideMark/>
          </w:tcPr>
          <w:p w14:paraId="41EE0A30" w14:textId="672E05C7" w:rsidR="00D12421" w:rsidRPr="003F6829" w:rsidRDefault="009D641A" w:rsidP="00174557">
            <w:pPr>
              <w:pStyle w:val="Tablehead"/>
              <w:jc w:val="left"/>
              <w:rPr>
                <w:rtl/>
              </w:rPr>
            </w:pPr>
            <w:r w:rsidRPr="003F6829">
              <w:rPr>
                <w:rFonts w:hint="cs"/>
                <w:rtl/>
              </w:rPr>
              <w:t>الصورة</w:t>
            </w:r>
          </w:p>
        </w:tc>
        <w:tc>
          <w:tcPr>
            <w:tcW w:w="3590" w:type="dxa"/>
            <w:tcBorders>
              <w:top w:val="single" w:sz="4" w:space="0" w:color="auto"/>
              <w:left w:val="single" w:sz="4" w:space="0" w:color="auto"/>
              <w:bottom w:val="single" w:sz="4" w:space="0" w:color="auto"/>
              <w:right w:val="single" w:sz="4" w:space="0" w:color="auto"/>
            </w:tcBorders>
            <w:shd w:val="clear" w:color="auto" w:fill="F2F2F2"/>
            <w:hideMark/>
          </w:tcPr>
          <w:p w14:paraId="6409BA89" w14:textId="081D3AC6" w:rsidR="00D12421" w:rsidRPr="003F6829" w:rsidRDefault="009D641A" w:rsidP="00174557">
            <w:pPr>
              <w:pStyle w:val="Tablehead"/>
              <w:jc w:val="left"/>
            </w:pPr>
            <w:r w:rsidRPr="003F6829">
              <w:rPr>
                <w:rFonts w:hint="cs"/>
                <w:rtl/>
              </w:rPr>
              <w:t>البريد الإلكتروني</w:t>
            </w:r>
          </w:p>
        </w:tc>
      </w:tr>
      <w:tr w:rsidR="00D12421" w:rsidRPr="003F6829" w14:paraId="6F10E968"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70033B44" w14:textId="1DE691DF" w:rsidR="00D12421" w:rsidRPr="003F6829" w:rsidRDefault="009D641A" w:rsidP="003F6829">
            <w:pPr>
              <w:keepNext/>
              <w:keepLines/>
              <w:tabs>
                <w:tab w:val="left" w:pos="720"/>
              </w:tabs>
              <w:spacing w:before="0"/>
              <w:rPr>
                <w:sz w:val="20"/>
                <w:szCs w:val="26"/>
                <w:rtl/>
                <w:lang w:bidi="ar-EG"/>
              </w:rPr>
            </w:pPr>
            <w:r w:rsidRPr="003F6829">
              <w:rPr>
                <w:rFonts w:hint="cs"/>
                <w:sz w:val="20"/>
                <w:szCs w:val="26"/>
                <w:rtl/>
                <w:lang w:bidi="ar-EG"/>
              </w:rPr>
              <w:t xml:space="preserve">رئيس فرقة العمل </w:t>
            </w:r>
            <w:r w:rsidRPr="003F6829">
              <w:rPr>
                <w:sz w:val="20"/>
                <w:szCs w:val="26"/>
                <w:lang w:bidi="ar-EG"/>
              </w:rPr>
              <w:t>6</w:t>
            </w:r>
          </w:p>
        </w:tc>
        <w:tc>
          <w:tcPr>
            <w:tcW w:w="3215" w:type="dxa"/>
            <w:tcBorders>
              <w:top w:val="single" w:sz="4" w:space="0" w:color="auto"/>
              <w:left w:val="single" w:sz="4" w:space="0" w:color="auto"/>
              <w:bottom w:val="single" w:sz="4" w:space="0" w:color="auto"/>
              <w:right w:val="single" w:sz="4" w:space="0" w:color="auto"/>
            </w:tcBorders>
            <w:hideMark/>
          </w:tcPr>
          <w:p w14:paraId="5E83E913" w14:textId="77777777" w:rsidR="009D641A" w:rsidRPr="003F6829" w:rsidRDefault="009D641A" w:rsidP="003F6829">
            <w:pPr>
              <w:keepNext/>
              <w:keepLines/>
              <w:tabs>
                <w:tab w:val="left" w:pos="720"/>
              </w:tabs>
              <w:spacing w:before="0"/>
              <w:rPr>
                <w:b/>
                <w:sz w:val="20"/>
                <w:szCs w:val="26"/>
                <w:rtl/>
                <w:lang w:bidi="ar-EG"/>
              </w:rPr>
            </w:pPr>
            <w:r w:rsidRPr="003F6829">
              <w:rPr>
                <w:rFonts w:hint="cs"/>
                <w:b/>
                <w:sz w:val="20"/>
                <w:szCs w:val="26"/>
                <w:rtl/>
                <w:lang w:bidi="ar-EG"/>
              </w:rPr>
              <w:t>السيد/ طاغي شفيع</w:t>
            </w:r>
          </w:p>
          <w:p w14:paraId="470589E0" w14:textId="377BA88A" w:rsidR="00D12421" w:rsidRPr="003F6829" w:rsidRDefault="009D641A" w:rsidP="003F6829">
            <w:pPr>
              <w:keepNext/>
              <w:keepLines/>
              <w:tabs>
                <w:tab w:val="left" w:pos="720"/>
              </w:tabs>
              <w:spacing w:before="0"/>
              <w:rPr>
                <w:b/>
                <w:sz w:val="20"/>
                <w:szCs w:val="26"/>
              </w:rPr>
            </w:pPr>
            <w:r w:rsidRPr="003F6829">
              <w:rPr>
                <w:rFonts w:hint="cs"/>
                <w:b/>
                <w:sz w:val="20"/>
                <w:szCs w:val="26"/>
                <w:rtl/>
              </w:rPr>
              <w:t>(جمهورية إيران الإسلامية)</w:t>
            </w:r>
          </w:p>
        </w:tc>
        <w:tc>
          <w:tcPr>
            <w:tcW w:w="1596" w:type="dxa"/>
            <w:tcBorders>
              <w:top w:val="single" w:sz="4" w:space="0" w:color="auto"/>
              <w:left w:val="single" w:sz="4" w:space="0" w:color="auto"/>
              <w:bottom w:val="single" w:sz="4" w:space="0" w:color="auto"/>
              <w:right w:val="single" w:sz="4" w:space="0" w:color="auto"/>
            </w:tcBorders>
            <w:hideMark/>
          </w:tcPr>
          <w:p w14:paraId="3A873F0D" w14:textId="70CADB8F"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70D6BAC7" wp14:editId="6DB26B4A">
                  <wp:extent cx="777875" cy="962025"/>
                  <wp:effectExtent l="0" t="0" r="317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77875" cy="96202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718AA60B" w14:textId="7B6558DF" w:rsidR="00D12421" w:rsidRPr="003F6829" w:rsidRDefault="00C175DA" w:rsidP="00567C7F">
            <w:pPr>
              <w:tabs>
                <w:tab w:val="left" w:pos="720"/>
              </w:tabs>
              <w:spacing w:before="0"/>
              <w:rPr>
                <w:sz w:val="20"/>
                <w:szCs w:val="26"/>
              </w:rPr>
            </w:pPr>
            <w:hyperlink r:id="rId91" w:history="1">
              <w:r w:rsidR="00D12421" w:rsidRPr="003F6829">
                <w:rPr>
                  <w:rStyle w:val="Hyperlink"/>
                  <w:rFonts w:hint="cs"/>
                  <w:color w:val="0563C1"/>
                  <w:sz w:val="20"/>
                  <w:szCs w:val="26"/>
                </w:rPr>
                <w:t>shafiee@cra.ir</w:t>
              </w:r>
            </w:hyperlink>
          </w:p>
        </w:tc>
      </w:tr>
      <w:tr w:rsidR="00D12421" w:rsidRPr="003F6829" w14:paraId="4FBB6B4E"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76D72CE5" w14:textId="01053865" w:rsidR="00D12421" w:rsidRPr="003F6829" w:rsidRDefault="009D641A"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2</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3215" w:type="dxa"/>
            <w:vMerge w:val="restart"/>
            <w:tcBorders>
              <w:top w:val="single" w:sz="4" w:space="0" w:color="auto"/>
              <w:left w:val="single" w:sz="4" w:space="0" w:color="auto"/>
              <w:bottom w:val="single" w:sz="4" w:space="0" w:color="auto"/>
              <w:right w:val="single" w:sz="4" w:space="0" w:color="auto"/>
            </w:tcBorders>
            <w:hideMark/>
          </w:tcPr>
          <w:p w14:paraId="36D47274" w14:textId="77777777" w:rsidR="009D641A" w:rsidRPr="003F6829" w:rsidRDefault="009D641A" w:rsidP="003F6829">
            <w:pPr>
              <w:keepNext/>
              <w:keepLines/>
              <w:tabs>
                <w:tab w:val="left" w:pos="720"/>
              </w:tabs>
              <w:spacing w:before="0"/>
              <w:rPr>
                <w:b/>
                <w:sz w:val="20"/>
                <w:szCs w:val="26"/>
                <w:rtl/>
                <w:lang w:bidi="ar-EG"/>
              </w:rPr>
            </w:pPr>
            <w:r w:rsidRPr="003F6829">
              <w:rPr>
                <w:rFonts w:hint="cs"/>
                <w:b/>
                <w:sz w:val="20"/>
                <w:szCs w:val="26"/>
                <w:rtl/>
                <w:lang w:bidi="ar-EG"/>
              </w:rPr>
              <w:t xml:space="preserve">السيدة/ </w:t>
            </w:r>
            <w:proofErr w:type="spellStart"/>
            <w:r w:rsidRPr="003F6829">
              <w:rPr>
                <w:rFonts w:hint="cs"/>
                <w:b/>
                <w:sz w:val="20"/>
                <w:szCs w:val="26"/>
                <w:rtl/>
                <w:lang w:bidi="ar-EG"/>
              </w:rPr>
              <w:t>كيكو</w:t>
            </w:r>
            <w:proofErr w:type="spellEnd"/>
            <w:r w:rsidRPr="003F6829">
              <w:rPr>
                <w:rFonts w:hint="cs"/>
                <w:b/>
                <w:sz w:val="20"/>
                <w:szCs w:val="26"/>
                <w:rtl/>
                <w:lang w:bidi="ar-EG"/>
              </w:rPr>
              <w:t xml:space="preserve"> موري</w:t>
            </w:r>
          </w:p>
          <w:p w14:paraId="37E23F9C" w14:textId="5685B7C2" w:rsidR="00D12421" w:rsidRPr="003F6829" w:rsidRDefault="009D641A" w:rsidP="003F6829">
            <w:pPr>
              <w:keepNext/>
              <w:keepLines/>
              <w:tabs>
                <w:tab w:val="left" w:pos="720"/>
              </w:tabs>
              <w:spacing w:before="0"/>
              <w:rPr>
                <w:b/>
                <w:sz w:val="20"/>
                <w:szCs w:val="26"/>
              </w:rPr>
            </w:pPr>
            <w:r w:rsidRPr="003F6829">
              <w:rPr>
                <w:rFonts w:hint="cs"/>
                <w:b/>
                <w:sz w:val="20"/>
                <w:szCs w:val="26"/>
                <w:rtl/>
              </w:rPr>
              <w:t>(اليابان)</w:t>
            </w:r>
          </w:p>
        </w:tc>
        <w:tc>
          <w:tcPr>
            <w:tcW w:w="1596" w:type="dxa"/>
            <w:vMerge w:val="restart"/>
            <w:tcBorders>
              <w:top w:val="single" w:sz="4" w:space="0" w:color="auto"/>
              <w:left w:val="single" w:sz="4" w:space="0" w:color="auto"/>
              <w:bottom w:val="single" w:sz="4" w:space="0" w:color="auto"/>
              <w:right w:val="single" w:sz="4" w:space="0" w:color="auto"/>
            </w:tcBorders>
            <w:hideMark/>
          </w:tcPr>
          <w:p w14:paraId="7DAF053B" w14:textId="6301F8CB"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78C84925" wp14:editId="73FA43A5">
                  <wp:extent cx="825500" cy="10306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5500" cy="1030605"/>
                          </a:xfrm>
                          <a:prstGeom prst="rect">
                            <a:avLst/>
                          </a:prstGeom>
                          <a:noFill/>
                          <a:ln>
                            <a:noFill/>
                          </a:ln>
                        </pic:spPr>
                      </pic:pic>
                    </a:graphicData>
                  </a:graphic>
                </wp:inline>
              </w:drawing>
            </w:r>
          </w:p>
        </w:tc>
        <w:tc>
          <w:tcPr>
            <w:tcW w:w="3590" w:type="dxa"/>
            <w:vMerge w:val="restart"/>
            <w:tcBorders>
              <w:top w:val="single" w:sz="4" w:space="0" w:color="auto"/>
              <w:left w:val="single" w:sz="4" w:space="0" w:color="auto"/>
              <w:bottom w:val="single" w:sz="4" w:space="0" w:color="auto"/>
              <w:right w:val="single" w:sz="4" w:space="0" w:color="auto"/>
            </w:tcBorders>
            <w:hideMark/>
          </w:tcPr>
          <w:p w14:paraId="3E68A62A" w14:textId="7A0F6EC0" w:rsidR="00D12421" w:rsidRPr="003F6829" w:rsidRDefault="00C175DA" w:rsidP="00567C7F">
            <w:pPr>
              <w:tabs>
                <w:tab w:val="left" w:pos="720"/>
              </w:tabs>
              <w:spacing w:before="0"/>
              <w:rPr>
                <w:sz w:val="20"/>
                <w:szCs w:val="26"/>
              </w:rPr>
            </w:pPr>
            <w:hyperlink r:id="rId93" w:history="1">
              <w:r w:rsidR="00D12421" w:rsidRPr="003F6829">
                <w:rPr>
                  <w:rStyle w:val="Hyperlink"/>
                  <w:rFonts w:hint="cs"/>
                  <w:color w:val="0563C1"/>
                  <w:sz w:val="20"/>
                  <w:szCs w:val="26"/>
                </w:rPr>
                <w:t>keikom@wcore.com</w:t>
              </w:r>
            </w:hyperlink>
          </w:p>
        </w:tc>
      </w:tr>
      <w:tr w:rsidR="00D12421" w:rsidRPr="003F6829" w14:paraId="00DEB0E2"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64106534" w14:textId="0DB8CDF5" w:rsidR="00D12421" w:rsidRPr="003F6829" w:rsidRDefault="009D641A"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4</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75BDF" w14:textId="77777777" w:rsidR="00D12421" w:rsidRPr="003F6829" w:rsidRDefault="00D12421" w:rsidP="003F6829">
            <w:pPr>
              <w:keepNext/>
              <w:keepLines/>
              <w:tabs>
                <w:tab w:val="clear" w:pos="1134"/>
                <w:tab w:val="clear" w:pos="1871"/>
                <w:tab w:val="clear" w:pos="2268"/>
              </w:tabs>
              <w:spacing w:before="0"/>
              <w:rPr>
                <w:b/>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C6E01" w14:textId="77777777" w:rsidR="00D12421" w:rsidRPr="003F6829" w:rsidRDefault="00D12421" w:rsidP="003F6829">
            <w:pPr>
              <w:keepNext/>
              <w:keepLines/>
              <w:tabs>
                <w:tab w:val="clear" w:pos="1134"/>
                <w:tab w:val="clear" w:pos="1871"/>
                <w:tab w:val="clear" w:pos="2268"/>
              </w:tabs>
              <w:spacing w:before="0"/>
              <w:rPr>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4D6BC" w14:textId="77777777" w:rsidR="00D12421" w:rsidRPr="003F6829" w:rsidRDefault="00D12421" w:rsidP="00567C7F">
            <w:pPr>
              <w:tabs>
                <w:tab w:val="clear" w:pos="1134"/>
                <w:tab w:val="clear" w:pos="1871"/>
                <w:tab w:val="clear" w:pos="2268"/>
              </w:tabs>
              <w:spacing w:before="0"/>
              <w:rPr>
                <w:sz w:val="20"/>
                <w:szCs w:val="26"/>
              </w:rPr>
            </w:pPr>
          </w:p>
        </w:tc>
      </w:tr>
      <w:tr w:rsidR="00D12421" w:rsidRPr="003F6829" w14:paraId="1E1DC59E"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7A34859F" w14:textId="79AA89FF" w:rsidR="00D12421" w:rsidRPr="003F6829" w:rsidRDefault="009D641A" w:rsidP="003F6829">
            <w:pPr>
              <w:keepNext/>
              <w:keepLines/>
              <w:tabs>
                <w:tab w:val="left" w:pos="720"/>
              </w:tabs>
              <w:spacing w:before="0"/>
              <w:jc w:val="left"/>
              <w:rPr>
                <w:sz w:val="20"/>
                <w:szCs w:val="26"/>
              </w:rPr>
            </w:pPr>
            <w:r w:rsidRPr="003F6829">
              <w:rPr>
                <w:rFonts w:hint="cs"/>
                <w:sz w:val="20"/>
                <w:szCs w:val="26"/>
                <w:rtl/>
              </w:rPr>
              <w:t xml:space="preserve">منسق البند </w:t>
            </w:r>
            <w:r w:rsidRPr="003F6829">
              <w:rPr>
                <w:sz w:val="20"/>
                <w:szCs w:val="26"/>
              </w:rPr>
              <w:t>8</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الأعمال</w:t>
            </w:r>
            <w:r w:rsidRPr="003F6829">
              <w:rPr>
                <w:rFonts w:hint="cs"/>
                <w:sz w:val="20"/>
                <w:szCs w:val="26"/>
              </w:rPr>
              <w:t xml:space="preserve"> </w:t>
            </w:r>
          </w:p>
        </w:tc>
        <w:tc>
          <w:tcPr>
            <w:tcW w:w="3215" w:type="dxa"/>
            <w:tcBorders>
              <w:top w:val="single" w:sz="4" w:space="0" w:color="auto"/>
              <w:left w:val="single" w:sz="4" w:space="0" w:color="auto"/>
              <w:bottom w:val="single" w:sz="4" w:space="0" w:color="auto"/>
              <w:right w:val="single" w:sz="4" w:space="0" w:color="auto"/>
            </w:tcBorders>
            <w:hideMark/>
          </w:tcPr>
          <w:p w14:paraId="0BBA098E" w14:textId="77777777" w:rsidR="009D641A" w:rsidRPr="003F6829" w:rsidRDefault="009D641A" w:rsidP="003F6829">
            <w:pPr>
              <w:keepNext/>
              <w:keepLines/>
              <w:tabs>
                <w:tab w:val="left" w:pos="720"/>
              </w:tabs>
              <w:spacing w:before="0"/>
              <w:rPr>
                <w:b/>
                <w:sz w:val="20"/>
                <w:szCs w:val="26"/>
                <w:rtl/>
                <w:lang w:bidi="ar-EG"/>
              </w:rPr>
            </w:pPr>
            <w:r w:rsidRPr="003F6829">
              <w:rPr>
                <w:rFonts w:hint="cs"/>
                <w:b/>
                <w:sz w:val="20"/>
                <w:szCs w:val="26"/>
                <w:rtl/>
                <w:lang w:bidi="ar-EG"/>
              </w:rPr>
              <w:t>السيد/ نيل ميني</w:t>
            </w:r>
          </w:p>
          <w:p w14:paraId="4BF71574" w14:textId="142DD136" w:rsidR="00D12421" w:rsidRPr="003F6829" w:rsidRDefault="009D641A" w:rsidP="003F6829">
            <w:pPr>
              <w:keepNext/>
              <w:keepLines/>
              <w:tabs>
                <w:tab w:val="left" w:pos="720"/>
              </w:tabs>
              <w:spacing w:before="0"/>
              <w:rPr>
                <w:b/>
                <w:sz w:val="20"/>
                <w:szCs w:val="26"/>
              </w:rPr>
            </w:pPr>
            <w:r w:rsidRPr="003F6829">
              <w:rPr>
                <w:rFonts w:hint="cs"/>
                <w:b/>
                <w:sz w:val="20"/>
                <w:szCs w:val="26"/>
                <w:rtl/>
                <w:lang w:bidi="ar-EG"/>
              </w:rPr>
              <w:t>(أستراليا)</w:t>
            </w:r>
          </w:p>
        </w:tc>
        <w:tc>
          <w:tcPr>
            <w:tcW w:w="1596" w:type="dxa"/>
            <w:tcBorders>
              <w:top w:val="single" w:sz="4" w:space="0" w:color="auto"/>
              <w:left w:val="single" w:sz="4" w:space="0" w:color="auto"/>
              <w:bottom w:val="single" w:sz="4" w:space="0" w:color="auto"/>
              <w:right w:val="single" w:sz="4" w:space="0" w:color="auto"/>
            </w:tcBorders>
            <w:hideMark/>
          </w:tcPr>
          <w:p w14:paraId="60FEEFB6" w14:textId="380C6114" w:rsidR="00D12421" w:rsidRPr="003F6829" w:rsidRDefault="00D12421" w:rsidP="003F6829">
            <w:pPr>
              <w:keepNext/>
              <w:keepLines/>
              <w:tabs>
                <w:tab w:val="left" w:pos="720"/>
              </w:tabs>
              <w:spacing w:before="0"/>
              <w:rPr>
                <w:sz w:val="20"/>
                <w:szCs w:val="26"/>
              </w:rPr>
            </w:pPr>
            <w:r w:rsidRPr="003F6829">
              <w:rPr>
                <w:rFonts w:hint="cs"/>
                <w:noProof/>
                <w:sz w:val="20"/>
                <w:szCs w:val="26"/>
                <w:lang w:eastAsia="en-GB"/>
              </w:rPr>
              <w:drawing>
                <wp:inline distT="0" distB="0" distL="0" distR="0" wp14:anchorId="36AAFD2A" wp14:editId="157EAF00">
                  <wp:extent cx="825500" cy="962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25500" cy="96202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2F3EFA86" w14:textId="3D18B2D0" w:rsidR="00D12421" w:rsidRPr="003F6829" w:rsidRDefault="00C175DA" w:rsidP="00567C7F">
            <w:pPr>
              <w:tabs>
                <w:tab w:val="left" w:pos="720"/>
              </w:tabs>
              <w:spacing w:before="0"/>
              <w:rPr>
                <w:sz w:val="20"/>
                <w:szCs w:val="26"/>
              </w:rPr>
            </w:pPr>
            <w:hyperlink r:id="rId95" w:history="1">
              <w:r w:rsidR="00D12421" w:rsidRPr="003F6829">
                <w:rPr>
                  <w:rStyle w:val="Hyperlink"/>
                  <w:rFonts w:hint="cs"/>
                  <w:color w:val="0563C1"/>
                  <w:sz w:val="20"/>
                  <w:szCs w:val="26"/>
                </w:rPr>
                <w:t>neil.j.meaney@boeing.com</w:t>
              </w:r>
            </w:hyperlink>
          </w:p>
        </w:tc>
      </w:tr>
      <w:tr w:rsidR="00D12421" w:rsidRPr="003F6829" w14:paraId="6121EB9B"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7732F731" w14:textId="29625933" w:rsidR="00D12421" w:rsidRPr="003F6829" w:rsidRDefault="009D641A" w:rsidP="009D641A">
            <w:pPr>
              <w:tabs>
                <w:tab w:val="left" w:pos="720"/>
              </w:tabs>
              <w:spacing w:before="0"/>
              <w:rPr>
                <w:sz w:val="20"/>
                <w:szCs w:val="26"/>
              </w:rPr>
            </w:pPr>
            <w:r w:rsidRPr="003F6829">
              <w:rPr>
                <w:rFonts w:hint="cs"/>
                <w:sz w:val="20"/>
                <w:szCs w:val="26"/>
                <w:rtl/>
              </w:rPr>
              <w:t xml:space="preserve">منسق البند </w:t>
            </w:r>
            <w:r w:rsidRPr="003F6829">
              <w:rPr>
                <w:sz w:val="20"/>
                <w:szCs w:val="26"/>
              </w:rPr>
              <w:t>1.9</w:t>
            </w:r>
            <w:r w:rsidRPr="003F6829">
              <w:rPr>
                <w:rFonts w:hint="cs"/>
                <w:sz w:val="20"/>
                <w:szCs w:val="26"/>
                <w:rtl/>
              </w:rPr>
              <w:t xml:space="preserve"> من جدول الأعمال (المسألة </w:t>
            </w:r>
            <w:r w:rsidRPr="003F6829">
              <w:rPr>
                <w:sz w:val="20"/>
                <w:szCs w:val="26"/>
              </w:rPr>
              <w:t>6.1.9</w:t>
            </w:r>
            <w:r w:rsidRPr="003F6829">
              <w:rPr>
                <w:rFonts w:hint="cs"/>
                <w:sz w:val="20"/>
                <w:szCs w:val="26"/>
                <w:rtl/>
                <w:lang w:bidi="ar-EG"/>
              </w:rPr>
              <w:t>)</w:t>
            </w:r>
          </w:p>
        </w:tc>
        <w:tc>
          <w:tcPr>
            <w:tcW w:w="3215" w:type="dxa"/>
            <w:tcBorders>
              <w:top w:val="single" w:sz="4" w:space="0" w:color="auto"/>
              <w:left w:val="single" w:sz="4" w:space="0" w:color="auto"/>
              <w:bottom w:val="single" w:sz="4" w:space="0" w:color="auto"/>
              <w:right w:val="single" w:sz="4" w:space="0" w:color="auto"/>
            </w:tcBorders>
            <w:hideMark/>
          </w:tcPr>
          <w:p w14:paraId="65CC01E1" w14:textId="77777777" w:rsidR="009D641A" w:rsidRPr="003F6829" w:rsidRDefault="009D641A" w:rsidP="00567C7F">
            <w:pPr>
              <w:tabs>
                <w:tab w:val="left" w:pos="720"/>
              </w:tabs>
              <w:spacing w:before="0"/>
              <w:rPr>
                <w:b/>
                <w:color w:val="000000"/>
                <w:sz w:val="20"/>
                <w:szCs w:val="26"/>
                <w:rtl/>
              </w:rPr>
            </w:pPr>
            <w:r w:rsidRPr="003F6829">
              <w:rPr>
                <w:rFonts w:hint="cs"/>
                <w:b/>
                <w:color w:val="000000"/>
                <w:sz w:val="20"/>
                <w:szCs w:val="26"/>
                <w:rtl/>
              </w:rPr>
              <w:t xml:space="preserve">السيد/ </w:t>
            </w:r>
            <w:proofErr w:type="spellStart"/>
            <w:r w:rsidRPr="003F6829">
              <w:rPr>
                <w:rFonts w:hint="cs"/>
                <w:b/>
                <w:color w:val="000000"/>
                <w:sz w:val="20"/>
                <w:szCs w:val="26"/>
                <w:rtl/>
              </w:rPr>
              <w:t>ساتوشي</w:t>
            </w:r>
            <w:proofErr w:type="spellEnd"/>
            <w:r w:rsidRPr="003F6829">
              <w:rPr>
                <w:rFonts w:hint="cs"/>
                <w:b/>
                <w:color w:val="000000"/>
                <w:sz w:val="20"/>
                <w:szCs w:val="26"/>
                <w:rtl/>
              </w:rPr>
              <w:t xml:space="preserve"> </w:t>
            </w:r>
            <w:proofErr w:type="spellStart"/>
            <w:r w:rsidRPr="003F6829">
              <w:rPr>
                <w:rFonts w:hint="cs"/>
                <w:b/>
                <w:color w:val="000000"/>
                <w:sz w:val="20"/>
                <w:szCs w:val="26"/>
                <w:rtl/>
              </w:rPr>
              <w:t>كوباياشي</w:t>
            </w:r>
            <w:proofErr w:type="spellEnd"/>
          </w:p>
          <w:p w14:paraId="794206DD" w14:textId="506E1299" w:rsidR="00D12421" w:rsidRPr="003F6829" w:rsidRDefault="009D641A" w:rsidP="00567C7F">
            <w:pPr>
              <w:tabs>
                <w:tab w:val="left" w:pos="720"/>
              </w:tabs>
              <w:spacing w:before="0"/>
              <w:rPr>
                <w:b/>
                <w:sz w:val="20"/>
                <w:szCs w:val="26"/>
              </w:rPr>
            </w:pPr>
            <w:r w:rsidRPr="003F6829">
              <w:rPr>
                <w:rFonts w:hint="cs"/>
                <w:b/>
                <w:color w:val="000000"/>
                <w:sz w:val="20"/>
                <w:szCs w:val="26"/>
                <w:rtl/>
              </w:rPr>
              <w:t>(اليابان)</w:t>
            </w:r>
          </w:p>
        </w:tc>
        <w:tc>
          <w:tcPr>
            <w:tcW w:w="1596" w:type="dxa"/>
            <w:tcBorders>
              <w:top w:val="single" w:sz="4" w:space="0" w:color="auto"/>
              <w:left w:val="single" w:sz="4" w:space="0" w:color="auto"/>
              <w:bottom w:val="single" w:sz="4" w:space="0" w:color="auto"/>
              <w:right w:val="single" w:sz="4" w:space="0" w:color="auto"/>
            </w:tcBorders>
            <w:hideMark/>
          </w:tcPr>
          <w:p w14:paraId="750E340F" w14:textId="2189FA2E"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58BEFD50" wp14:editId="5543B52A">
                  <wp:extent cx="825500" cy="8737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25500" cy="873760"/>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3CF01351" w14:textId="7790A129" w:rsidR="00D12421" w:rsidRPr="003F6829" w:rsidRDefault="00C175DA" w:rsidP="00567C7F">
            <w:pPr>
              <w:tabs>
                <w:tab w:val="left" w:pos="720"/>
              </w:tabs>
              <w:spacing w:before="0"/>
              <w:rPr>
                <w:sz w:val="20"/>
                <w:szCs w:val="26"/>
              </w:rPr>
            </w:pPr>
            <w:hyperlink r:id="rId97" w:history="1">
              <w:r w:rsidR="00D12421" w:rsidRPr="003F6829">
                <w:rPr>
                  <w:rStyle w:val="Hyperlink"/>
                  <w:rFonts w:hint="cs"/>
                  <w:color w:val="0563C1"/>
                  <w:sz w:val="20"/>
                  <w:szCs w:val="26"/>
                </w:rPr>
                <w:t>s-koba@suite.plala.or.jp</w:t>
              </w:r>
            </w:hyperlink>
          </w:p>
        </w:tc>
      </w:tr>
      <w:tr w:rsidR="00D12421" w:rsidRPr="003F6829" w14:paraId="3D051E8D"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6D5889B3" w14:textId="21007CB8" w:rsidR="00D12421" w:rsidRPr="003F6829" w:rsidRDefault="009D641A" w:rsidP="00567C7F">
            <w:pPr>
              <w:tabs>
                <w:tab w:val="left" w:pos="720"/>
              </w:tabs>
              <w:spacing w:before="0"/>
              <w:rPr>
                <w:sz w:val="20"/>
                <w:szCs w:val="26"/>
              </w:rPr>
            </w:pPr>
            <w:r w:rsidRPr="003F6829">
              <w:rPr>
                <w:rFonts w:hint="cs"/>
                <w:sz w:val="20"/>
                <w:szCs w:val="26"/>
                <w:rtl/>
              </w:rPr>
              <w:t xml:space="preserve">منسق البند </w:t>
            </w:r>
            <w:r w:rsidRPr="003F6829">
              <w:rPr>
                <w:sz w:val="20"/>
                <w:szCs w:val="26"/>
              </w:rPr>
              <w:t>1.9</w:t>
            </w:r>
            <w:r w:rsidRPr="003F6829">
              <w:rPr>
                <w:rFonts w:hint="cs"/>
                <w:sz w:val="20"/>
                <w:szCs w:val="26"/>
                <w:rtl/>
              </w:rPr>
              <w:t xml:space="preserve"> من جدول الأعمال (المسألة </w:t>
            </w:r>
            <w:r w:rsidRPr="003F6829">
              <w:rPr>
                <w:sz w:val="20"/>
                <w:szCs w:val="26"/>
              </w:rPr>
              <w:t>7.1.9</w:t>
            </w:r>
            <w:r w:rsidRPr="003F6829">
              <w:rPr>
                <w:rFonts w:hint="cs"/>
                <w:sz w:val="20"/>
                <w:szCs w:val="26"/>
                <w:rtl/>
                <w:lang w:bidi="ar-EG"/>
              </w:rPr>
              <w:t>)</w:t>
            </w:r>
          </w:p>
        </w:tc>
        <w:tc>
          <w:tcPr>
            <w:tcW w:w="3215" w:type="dxa"/>
            <w:tcBorders>
              <w:top w:val="single" w:sz="4" w:space="0" w:color="auto"/>
              <w:left w:val="single" w:sz="4" w:space="0" w:color="auto"/>
              <w:bottom w:val="single" w:sz="4" w:space="0" w:color="auto"/>
              <w:right w:val="single" w:sz="4" w:space="0" w:color="auto"/>
            </w:tcBorders>
            <w:hideMark/>
          </w:tcPr>
          <w:p w14:paraId="4A310A2C" w14:textId="77777777" w:rsidR="00D12421" w:rsidRPr="003F6829" w:rsidRDefault="009D641A" w:rsidP="00567C7F">
            <w:pPr>
              <w:tabs>
                <w:tab w:val="left" w:pos="720"/>
              </w:tabs>
              <w:spacing w:before="0"/>
              <w:rPr>
                <w:b/>
                <w:color w:val="000000"/>
                <w:sz w:val="20"/>
                <w:szCs w:val="26"/>
                <w:rtl/>
                <w:lang w:bidi="ar-EG"/>
              </w:rPr>
            </w:pPr>
            <w:r w:rsidRPr="003F6829">
              <w:rPr>
                <w:rFonts w:hint="cs"/>
                <w:b/>
                <w:color w:val="000000"/>
                <w:sz w:val="20"/>
                <w:szCs w:val="26"/>
                <w:rtl/>
                <w:lang w:bidi="ar-EG"/>
              </w:rPr>
              <w:t xml:space="preserve">السيدة/ </w:t>
            </w:r>
            <w:proofErr w:type="spellStart"/>
            <w:r w:rsidRPr="003F6829">
              <w:rPr>
                <w:rFonts w:hint="cs"/>
                <w:b/>
                <w:color w:val="000000"/>
                <w:sz w:val="20"/>
                <w:szCs w:val="26"/>
                <w:rtl/>
                <w:lang w:bidi="ar-EG"/>
              </w:rPr>
              <w:t>زنغ</w:t>
            </w:r>
            <w:proofErr w:type="spellEnd"/>
            <w:r w:rsidRPr="003F6829">
              <w:rPr>
                <w:rFonts w:hint="cs"/>
                <w:b/>
                <w:color w:val="000000"/>
                <w:sz w:val="20"/>
                <w:szCs w:val="26"/>
                <w:rtl/>
                <w:lang w:bidi="ar-EG"/>
              </w:rPr>
              <w:t xml:space="preserve"> </w:t>
            </w:r>
            <w:proofErr w:type="spellStart"/>
            <w:r w:rsidRPr="003F6829">
              <w:rPr>
                <w:rFonts w:hint="cs"/>
                <w:b/>
                <w:color w:val="000000"/>
                <w:sz w:val="20"/>
                <w:szCs w:val="26"/>
                <w:rtl/>
                <w:lang w:bidi="ar-EG"/>
              </w:rPr>
              <w:t>فانشنغ</w:t>
            </w:r>
            <w:proofErr w:type="spellEnd"/>
          </w:p>
          <w:p w14:paraId="78A7838C" w14:textId="2F3B0DAA" w:rsidR="009D641A" w:rsidRPr="003F6829" w:rsidRDefault="009D641A" w:rsidP="00567C7F">
            <w:pPr>
              <w:tabs>
                <w:tab w:val="left" w:pos="720"/>
              </w:tabs>
              <w:spacing w:before="0"/>
              <w:rPr>
                <w:b/>
                <w:sz w:val="20"/>
                <w:szCs w:val="26"/>
                <w:rtl/>
                <w:lang w:bidi="ar-EG"/>
              </w:rPr>
            </w:pPr>
            <w:r w:rsidRPr="003F6829">
              <w:rPr>
                <w:rFonts w:hint="cs"/>
                <w:b/>
                <w:sz w:val="20"/>
                <w:szCs w:val="26"/>
                <w:rtl/>
                <w:lang w:bidi="ar-EG"/>
              </w:rPr>
              <w:t>(جمهورية الصين الشعبية)</w:t>
            </w:r>
          </w:p>
        </w:tc>
        <w:tc>
          <w:tcPr>
            <w:tcW w:w="1596" w:type="dxa"/>
            <w:tcBorders>
              <w:top w:val="single" w:sz="4" w:space="0" w:color="auto"/>
              <w:left w:val="single" w:sz="4" w:space="0" w:color="auto"/>
              <w:bottom w:val="single" w:sz="4" w:space="0" w:color="auto"/>
              <w:right w:val="single" w:sz="4" w:space="0" w:color="auto"/>
            </w:tcBorders>
            <w:hideMark/>
          </w:tcPr>
          <w:p w14:paraId="4D6E84E0" w14:textId="0B08B31E"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3208C3B9" wp14:editId="71D4C7FA">
                  <wp:extent cx="798195" cy="120078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98195" cy="120078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hideMark/>
          </w:tcPr>
          <w:p w14:paraId="23EC5853" w14:textId="1083B886" w:rsidR="00D12421" w:rsidRPr="003F6829" w:rsidRDefault="00C175DA" w:rsidP="00567C7F">
            <w:pPr>
              <w:tabs>
                <w:tab w:val="left" w:pos="1020"/>
              </w:tabs>
              <w:spacing w:before="0"/>
              <w:rPr>
                <w:sz w:val="20"/>
                <w:szCs w:val="26"/>
              </w:rPr>
            </w:pPr>
            <w:hyperlink r:id="rId99" w:history="1">
              <w:r w:rsidR="00D12421" w:rsidRPr="003F6829">
                <w:rPr>
                  <w:rStyle w:val="Hyperlink"/>
                  <w:rFonts w:hint="cs"/>
                  <w:color w:val="0563C1"/>
                  <w:sz w:val="20"/>
                  <w:szCs w:val="26"/>
                </w:rPr>
                <w:t>zengfs@srrc.org.cn</w:t>
              </w:r>
            </w:hyperlink>
          </w:p>
        </w:tc>
      </w:tr>
      <w:tr w:rsidR="00D12421" w:rsidRPr="0049526A" w14:paraId="51971098" w14:textId="77777777" w:rsidTr="00F63FA2">
        <w:tc>
          <w:tcPr>
            <w:tcW w:w="2084" w:type="dxa"/>
            <w:tcBorders>
              <w:top w:val="single" w:sz="4" w:space="0" w:color="auto"/>
              <w:left w:val="single" w:sz="4" w:space="0" w:color="auto"/>
              <w:bottom w:val="single" w:sz="4" w:space="0" w:color="auto"/>
              <w:right w:val="single" w:sz="4" w:space="0" w:color="auto"/>
            </w:tcBorders>
            <w:hideMark/>
          </w:tcPr>
          <w:p w14:paraId="0871DC1F" w14:textId="77010D8E" w:rsidR="00D12421" w:rsidRPr="003F6829" w:rsidRDefault="009D641A" w:rsidP="003F6829">
            <w:pPr>
              <w:tabs>
                <w:tab w:val="left" w:pos="720"/>
              </w:tabs>
              <w:spacing w:before="0"/>
              <w:jc w:val="left"/>
              <w:rPr>
                <w:sz w:val="20"/>
                <w:szCs w:val="26"/>
              </w:rPr>
            </w:pPr>
            <w:r w:rsidRPr="003F6829">
              <w:rPr>
                <w:rFonts w:hint="cs"/>
                <w:sz w:val="20"/>
                <w:szCs w:val="26"/>
                <w:rtl/>
              </w:rPr>
              <w:t xml:space="preserve">منسقو البند </w:t>
            </w:r>
            <w:r w:rsidRPr="003F6829">
              <w:rPr>
                <w:sz w:val="20"/>
                <w:szCs w:val="26"/>
              </w:rPr>
              <w:t>10</w:t>
            </w:r>
            <w:r w:rsidRPr="003F6829">
              <w:rPr>
                <w:rFonts w:hint="cs"/>
                <w:sz w:val="20"/>
                <w:szCs w:val="26"/>
                <w:rtl/>
              </w:rPr>
              <w:t xml:space="preserve"> من</w:t>
            </w:r>
            <w:r w:rsidR="003F6829">
              <w:rPr>
                <w:rFonts w:hint="eastAsia"/>
                <w:sz w:val="20"/>
                <w:szCs w:val="26"/>
                <w:rtl/>
              </w:rPr>
              <w:t> </w:t>
            </w:r>
            <w:r w:rsidRPr="003F6829">
              <w:rPr>
                <w:rFonts w:hint="cs"/>
                <w:sz w:val="20"/>
                <w:szCs w:val="26"/>
                <w:rtl/>
              </w:rPr>
              <w:t>جدول</w:t>
            </w:r>
            <w:r w:rsidR="003F6829">
              <w:rPr>
                <w:rFonts w:hint="eastAsia"/>
                <w:sz w:val="20"/>
                <w:szCs w:val="26"/>
                <w:rtl/>
              </w:rPr>
              <w:t> </w:t>
            </w:r>
            <w:r w:rsidRPr="003F6829">
              <w:rPr>
                <w:rFonts w:hint="cs"/>
                <w:sz w:val="20"/>
                <w:szCs w:val="26"/>
                <w:rtl/>
              </w:rPr>
              <w:t xml:space="preserve">الأعمال </w:t>
            </w:r>
          </w:p>
        </w:tc>
        <w:tc>
          <w:tcPr>
            <w:tcW w:w="3215" w:type="dxa"/>
            <w:tcBorders>
              <w:top w:val="single" w:sz="4" w:space="0" w:color="auto"/>
              <w:left w:val="single" w:sz="4" w:space="0" w:color="auto"/>
              <w:bottom w:val="single" w:sz="4" w:space="0" w:color="auto"/>
              <w:right w:val="single" w:sz="4" w:space="0" w:color="auto"/>
            </w:tcBorders>
          </w:tcPr>
          <w:p w14:paraId="13163D06" w14:textId="6C00583E" w:rsidR="00D12421" w:rsidRPr="00001BAE" w:rsidRDefault="009D641A" w:rsidP="00567C7F">
            <w:pPr>
              <w:tabs>
                <w:tab w:val="left" w:pos="720"/>
              </w:tabs>
              <w:spacing w:before="0"/>
              <w:rPr>
                <w:rFonts w:ascii="Times New Roman Bold" w:hAnsi="Times New Roman Bold"/>
                <w:b/>
                <w:bCs/>
                <w:sz w:val="20"/>
                <w:szCs w:val="26"/>
              </w:rPr>
            </w:pPr>
            <w:r w:rsidRPr="00001BAE">
              <w:rPr>
                <w:rFonts w:ascii="Times New Roman Bold" w:hAnsi="Times New Roman Bold" w:hint="cs"/>
                <w:b/>
                <w:bCs/>
                <w:sz w:val="20"/>
                <w:szCs w:val="26"/>
                <w:rtl/>
              </w:rPr>
              <w:t>البنود الدائمة في جدول الأعمال:</w:t>
            </w:r>
          </w:p>
          <w:p w14:paraId="510B7A06" w14:textId="77777777" w:rsidR="009D641A" w:rsidRPr="003F6829" w:rsidRDefault="009D641A" w:rsidP="00567C7F">
            <w:pPr>
              <w:tabs>
                <w:tab w:val="left" w:pos="720"/>
              </w:tabs>
              <w:spacing w:before="0"/>
              <w:rPr>
                <w:b/>
                <w:sz w:val="20"/>
                <w:szCs w:val="26"/>
                <w:rtl/>
                <w:lang w:bidi="ar-EG"/>
              </w:rPr>
            </w:pPr>
            <w:r w:rsidRPr="003F6829">
              <w:rPr>
                <w:rFonts w:hint="cs"/>
                <w:b/>
                <w:sz w:val="20"/>
                <w:szCs w:val="26"/>
                <w:rtl/>
                <w:lang w:bidi="ar-EG"/>
              </w:rPr>
              <w:t>السيد/ طاغي شفيع</w:t>
            </w:r>
          </w:p>
          <w:p w14:paraId="572FC5A7" w14:textId="3B4C33B7" w:rsidR="00D12421" w:rsidRPr="003F6829" w:rsidRDefault="009D641A" w:rsidP="00567C7F">
            <w:pPr>
              <w:tabs>
                <w:tab w:val="left" w:pos="720"/>
              </w:tabs>
              <w:spacing w:before="0"/>
              <w:rPr>
                <w:b/>
                <w:sz w:val="20"/>
                <w:szCs w:val="26"/>
              </w:rPr>
            </w:pPr>
            <w:r w:rsidRPr="003F6829">
              <w:rPr>
                <w:rFonts w:hint="cs"/>
                <w:b/>
                <w:sz w:val="20"/>
                <w:szCs w:val="26"/>
                <w:rtl/>
                <w:lang w:bidi="ar-EG"/>
              </w:rPr>
              <w:t>(جمهورية إيران الإسلامية)</w:t>
            </w:r>
          </w:p>
          <w:p w14:paraId="5EBE7387" w14:textId="77777777" w:rsidR="00D12421" w:rsidRPr="003F6829" w:rsidRDefault="00D12421" w:rsidP="00567C7F">
            <w:pPr>
              <w:tabs>
                <w:tab w:val="left" w:pos="720"/>
              </w:tabs>
              <w:spacing w:before="0"/>
              <w:rPr>
                <w:b/>
                <w:sz w:val="20"/>
                <w:szCs w:val="26"/>
              </w:rPr>
            </w:pPr>
          </w:p>
          <w:p w14:paraId="4B62F668" w14:textId="77777777" w:rsidR="00D12421" w:rsidRPr="003F6829" w:rsidRDefault="00D12421" w:rsidP="00567C7F">
            <w:pPr>
              <w:tabs>
                <w:tab w:val="left" w:pos="720"/>
              </w:tabs>
              <w:spacing w:before="0"/>
              <w:rPr>
                <w:b/>
                <w:sz w:val="20"/>
                <w:szCs w:val="26"/>
              </w:rPr>
            </w:pPr>
          </w:p>
          <w:p w14:paraId="2E93D0FE" w14:textId="77777777" w:rsidR="00D12421" w:rsidRPr="003F6829" w:rsidRDefault="00D12421" w:rsidP="00567C7F">
            <w:pPr>
              <w:tabs>
                <w:tab w:val="left" w:pos="720"/>
              </w:tabs>
              <w:spacing w:before="0"/>
              <w:rPr>
                <w:b/>
                <w:sz w:val="20"/>
                <w:szCs w:val="26"/>
              </w:rPr>
            </w:pPr>
          </w:p>
          <w:p w14:paraId="77C5789C" w14:textId="77777777" w:rsidR="00D12421" w:rsidRPr="003F6829" w:rsidRDefault="00D12421" w:rsidP="00567C7F">
            <w:pPr>
              <w:tabs>
                <w:tab w:val="left" w:pos="720"/>
              </w:tabs>
              <w:spacing w:before="0"/>
              <w:rPr>
                <w:b/>
                <w:sz w:val="20"/>
                <w:szCs w:val="26"/>
              </w:rPr>
            </w:pPr>
          </w:p>
          <w:p w14:paraId="4231BE62" w14:textId="77777777" w:rsidR="009D641A" w:rsidRPr="003F6829" w:rsidRDefault="009D641A" w:rsidP="009D641A">
            <w:pPr>
              <w:tabs>
                <w:tab w:val="left" w:pos="720"/>
              </w:tabs>
              <w:spacing w:before="0"/>
              <w:rPr>
                <w:b/>
                <w:sz w:val="20"/>
                <w:szCs w:val="26"/>
                <w:rtl/>
                <w:lang w:bidi="ar-EG"/>
              </w:rPr>
            </w:pPr>
          </w:p>
          <w:p w14:paraId="6DB0FECB" w14:textId="5696ACCB" w:rsidR="00D12421" w:rsidRPr="00001BAE" w:rsidRDefault="009D641A" w:rsidP="009D641A">
            <w:pPr>
              <w:tabs>
                <w:tab w:val="left" w:pos="720"/>
              </w:tabs>
              <w:spacing w:before="0"/>
              <w:rPr>
                <w:rFonts w:ascii="Times New Roman Bold" w:hAnsi="Times New Roman Bold"/>
                <w:b/>
                <w:bCs/>
                <w:spacing w:val="-4"/>
                <w:sz w:val="20"/>
                <w:szCs w:val="26"/>
              </w:rPr>
            </w:pPr>
            <w:r w:rsidRPr="00001BAE">
              <w:rPr>
                <w:rFonts w:ascii="Times New Roman Bold" w:hAnsi="Times New Roman Bold" w:hint="cs"/>
                <w:b/>
                <w:bCs/>
                <w:spacing w:val="-4"/>
                <w:sz w:val="20"/>
                <w:szCs w:val="26"/>
                <w:rtl/>
                <w:lang w:bidi="ar-EG"/>
              </w:rPr>
              <w:t>الاتصالات المتنقلة الدولية و</w:t>
            </w:r>
            <w:r w:rsidRPr="00001BAE">
              <w:rPr>
                <w:rFonts w:ascii="Times New Roman Bold" w:hAnsi="Times New Roman Bold" w:hint="cs"/>
                <w:b/>
                <w:bCs/>
                <w:color w:val="000000"/>
                <w:spacing w:val="-4"/>
                <w:sz w:val="20"/>
                <w:szCs w:val="26"/>
                <w:rtl/>
              </w:rPr>
              <w:t>ا</w:t>
            </w:r>
            <w:r w:rsidRPr="00001BAE">
              <w:rPr>
                <w:rFonts w:ascii="Times New Roman Bold" w:hAnsi="Times New Roman Bold"/>
                <w:b/>
                <w:bCs/>
                <w:color w:val="000000"/>
                <w:spacing w:val="-4"/>
                <w:sz w:val="20"/>
                <w:szCs w:val="26"/>
                <w:rtl/>
              </w:rPr>
              <w:t>لمحطات القاعدة عالية الارتفاع للاتصالات المتنقلة الدولية</w:t>
            </w:r>
            <w:r w:rsidRPr="00001BAE">
              <w:rPr>
                <w:rFonts w:ascii="Times New Roman Bold" w:hAnsi="Times New Roman Bold" w:hint="cs"/>
                <w:b/>
                <w:bCs/>
                <w:color w:val="000000"/>
                <w:spacing w:val="-4"/>
                <w:sz w:val="20"/>
                <w:szCs w:val="26"/>
                <w:rtl/>
              </w:rPr>
              <w:t xml:space="preserve"> </w:t>
            </w:r>
            <w:r w:rsidR="00321D30" w:rsidRPr="00001BAE">
              <w:rPr>
                <w:rFonts w:ascii="Times New Roman Bold" w:hAnsi="Times New Roman Bold"/>
                <w:b/>
                <w:bCs/>
                <w:color w:val="000000"/>
                <w:spacing w:val="-4"/>
                <w:sz w:val="20"/>
                <w:szCs w:val="26"/>
              </w:rPr>
              <w:t>(</w:t>
            </w:r>
            <w:r w:rsidR="00321D30" w:rsidRPr="00001BAE">
              <w:rPr>
                <w:rFonts w:ascii="Times New Roman Bold" w:hAnsi="Times New Roman Bold"/>
                <w:b/>
                <w:bCs/>
                <w:color w:val="000000"/>
                <w:spacing w:val="-4"/>
                <w:sz w:val="20"/>
                <w:szCs w:val="26"/>
                <w:lang w:val="en-GB"/>
              </w:rPr>
              <w:t>HIBS</w:t>
            </w:r>
            <w:r w:rsidR="00321D30" w:rsidRPr="00001BAE">
              <w:rPr>
                <w:rFonts w:ascii="Times New Roman Bold" w:hAnsi="Times New Roman Bold"/>
                <w:b/>
                <w:bCs/>
                <w:color w:val="000000"/>
                <w:spacing w:val="-4"/>
                <w:sz w:val="20"/>
                <w:szCs w:val="26"/>
              </w:rPr>
              <w:t>)</w:t>
            </w:r>
            <w:r w:rsidRPr="00001BAE">
              <w:rPr>
                <w:rFonts w:ascii="Times New Roman Bold" w:hAnsi="Times New Roman Bold" w:hint="cs"/>
                <w:b/>
                <w:bCs/>
                <w:color w:val="000000"/>
                <w:spacing w:val="-4"/>
                <w:sz w:val="20"/>
                <w:szCs w:val="26"/>
                <w:rtl/>
              </w:rPr>
              <w:t>:</w:t>
            </w:r>
          </w:p>
          <w:p w14:paraId="739B5B7B" w14:textId="77777777" w:rsidR="009D641A" w:rsidRPr="003F6829" w:rsidRDefault="009D641A" w:rsidP="00567C7F">
            <w:pPr>
              <w:tabs>
                <w:tab w:val="left" w:pos="720"/>
              </w:tabs>
              <w:spacing w:before="0"/>
              <w:rPr>
                <w:b/>
                <w:sz w:val="20"/>
                <w:szCs w:val="26"/>
                <w:rtl/>
                <w:lang w:bidi="ar-EG"/>
              </w:rPr>
            </w:pPr>
            <w:r w:rsidRPr="003F6829">
              <w:rPr>
                <w:rFonts w:hint="cs"/>
                <w:b/>
                <w:sz w:val="20"/>
                <w:szCs w:val="26"/>
                <w:rtl/>
                <w:lang w:bidi="ar-EG"/>
              </w:rPr>
              <w:t xml:space="preserve">السيدة/ ليو بويا </w:t>
            </w:r>
          </w:p>
          <w:p w14:paraId="3A2B90FB" w14:textId="490EF484" w:rsidR="00D12421" w:rsidRPr="003F6829" w:rsidRDefault="009D641A" w:rsidP="00567C7F">
            <w:pPr>
              <w:tabs>
                <w:tab w:val="left" w:pos="720"/>
              </w:tabs>
              <w:spacing w:before="0"/>
              <w:rPr>
                <w:b/>
                <w:sz w:val="20"/>
                <w:szCs w:val="26"/>
              </w:rPr>
            </w:pPr>
            <w:r w:rsidRPr="003F6829">
              <w:rPr>
                <w:rFonts w:hint="cs"/>
                <w:b/>
                <w:sz w:val="20"/>
                <w:szCs w:val="26"/>
                <w:rtl/>
              </w:rPr>
              <w:t>(جمهورية الصين الشعبية)</w:t>
            </w:r>
          </w:p>
          <w:p w14:paraId="61D3FABA" w14:textId="77777777" w:rsidR="00321D30" w:rsidRPr="003F6829" w:rsidRDefault="00321D30" w:rsidP="00567C7F">
            <w:pPr>
              <w:tabs>
                <w:tab w:val="left" w:pos="720"/>
              </w:tabs>
              <w:spacing w:before="0"/>
              <w:rPr>
                <w:b/>
                <w:sz w:val="20"/>
                <w:szCs w:val="26"/>
              </w:rPr>
            </w:pPr>
          </w:p>
          <w:p w14:paraId="0B85FF82" w14:textId="6D6FDCC8" w:rsidR="00D12421" w:rsidRDefault="00D12421" w:rsidP="00567C7F">
            <w:pPr>
              <w:tabs>
                <w:tab w:val="left" w:pos="720"/>
              </w:tabs>
              <w:spacing w:before="0"/>
              <w:rPr>
                <w:b/>
                <w:sz w:val="20"/>
                <w:szCs w:val="26"/>
              </w:rPr>
            </w:pPr>
          </w:p>
          <w:p w14:paraId="0C73CD15" w14:textId="77777777" w:rsidR="00321D30" w:rsidRPr="003F6829" w:rsidRDefault="00321D30" w:rsidP="00567C7F">
            <w:pPr>
              <w:tabs>
                <w:tab w:val="left" w:pos="720"/>
              </w:tabs>
              <w:spacing w:before="0"/>
              <w:rPr>
                <w:b/>
                <w:sz w:val="20"/>
                <w:szCs w:val="26"/>
              </w:rPr>
            </w:pPr>
          </w:p>
          <w:p w14:paraId="2EA7D7EC" w14:textId="3C30B86A" w:rsidR="00D12421" w:rsidRPr="00001BAE" w:rsidRDefault="009D641A" w:rsidP="00567C7F">
            <w:pPr>
              <w:tabs>
                <w:tab w:val="left" w:pos="720"/>
              </w:tabs>
              <w:spacing w:before="0"/>
              <w:rPr>
                <w:rFonts w:ascii="Times New Roman Bold" w:hAnsi="Times New Roman Bold"/>
                <w:b/>
                <w:bCs/>
                <w:sz w:val="20"/>
                <w:szCs w:val="26"/>
              </w:rPr>
            </w:pPr>
            <w:r w:rsidRPr="00001BAE">
              <w:rPr>
                <w:rFonts w:ascii="Times New Roman Bold" w:hAnsi="Times New Roman Bold" w:hint="cs"/>
                <w:b/>
                <w:bCs/>
                <w:sz w:val="20"/>
                <w:szCs w:val="26"/>
                <w:rtl/>
                <w:lang w:bidi="ar-EG"/>
              </w:rPr>
              <w:t>أخرى:</w:t>
            </w:r>
          </w:p>
          <w:p w14:paraId="3EC8BFA5" w14:textId="77777777" w:rsidR="009D641A" w:rsidRPr="003F6829" w:rsidRDefault="009D641A" w:rsidP="00567C7F">
            <w:pPr>
              <w:tabs>
                <w:tab w:val="left" w:pos="720"/>
              </w:tabs>
              <w:spacing w:before="0"/>
              <w:rPr>
                <w:b/>
                <w:sz w:val="20"/>
                <w:szCs w:val="26"/>
                <w:rtl/>
                <w:lang w:bidi="ar-EG"/>
              </w:rPr>
            </w:pPr>
            <w:r w:rsidRPr="003F6829">
              <w:rPr>
                <w:rFonts w:hint="cs"/>
                <w:b/>
                <w:sz w:val="20"/>
                <w:szCs w:val="26"/>
                <w:rtl/>
                <w:lang w:bidi="ar-EG"/>
              </w:rPr>
              <w:t>السيدة/ قيان سون</w:t>
            </w:r>
          </w:p>
          <w:p w14:paraId="78134D53" w14:textId="75EAE08F" w:rsidR="00D12421" w:rsidRPr="003F6829" w:rsidRDefault="009D641A" w:rsidP="00567C7F">
            <w:pPr>
              <w:tabs>
                <w:tab w:val="left" w:pos="720"/>
              </w:tabs>
              <w:spacing w:before="0"/>
              <w:rPr>
                <w:b/>
                <w:sz w:val="20"/>
                <w:szCs w:val="26"/>
              </w:rPr>
            </w:pPr>
            <w:r w:rsidRPr="003F6829">
              <w:rPr>
                <w:rFonts w:hint="cs"/>
                <w:b/>
                <w:sz w:val="20"/>
                <w:szCs w:val="26"/>
                <w:rtl/>
              </w:rPr>
              <w:t>(جمهورية الصين الشعبية)</w:t>
            </w:r>
          </w:p>
          <w:p w14:paraId="7B7FFDCA" w14:textId="7E55BDAD" w:rsidR="00D12421" w:rsidRDefault="00D12421" w:rsidP="00567C7F">
            <w:pPr>
              <w:tabs>
                <w:tab w:val="left" w:pos="720"/>
              </w:tabs>
              <w:spacing w:before="0"/>
              <w:rPr>
                <w:b/>
                <w:sz w:val="20"/>
                <w:szCs w:val="26"/>
                <w:rtl/>
              </w:rPr>
            </w:pPr>
          </w:p>
          <w:p w14:paraId="3A5A93BA" w14:textId="3FE22667" w:rsidR="00321D30" w:rsidRDefault="00321D30" w:rsidP="00567C7F">
            <w:pPr>
              <w:tabs>
                <w:tab w:val="left" w:pos="720"/>
              </w:tabs>
              <w:spacing w:before="0"/>
              <w:rPr>
                <w:b/>
                <w:sz w:val="20"/>
                <w:szCs w:val="26"/>
                <w:rtl/>
              </w:rPr>
            </w:pPr>
            <w:bookmarkStart w:id="1" w:name="_GoBack"/>
            <w:bookmarkEnd w:id="1"/>
          </w:p>
          <w:p w14:paraId="694DF5DF" w14:textId="518F60F1" w:rsidR="00321D30" w:rsidRDefault="00321D30" w:rsidP="00567C7F">
            <w:pPr>
              <w:tabs>
                <w:tab w:val="left" w:pos="720"/>
              </w:tabs>
              <w:spacing w:before="0"/>
              <w:rPr>
                <w:b/>
                <w:sz w:val="20"/>
                <w:szCs w:val="26"/>
              </w:rPr>
            </w:pPr>
          </w:p>
          <w:p w14:paraId="0486CDE1" w14:textId="77777777" w:rsidR="00321D30" w:rsidRPr="003F6829" w:rsidRDefault="00321D30" w:rsidP="00567C7F">
            <w:pPr>
              <w:tabs>
                <w:tab w:val="left" w:pos="720"/>
              </w:tabs>
              <w:spacing w:before="0"/>
              <w:rPr>
                <w:b/>
                <w:sz w:val="20"/>
                <w:szCs w:val="26"/>
              </w:rPr>
            </w:pPr>
          </w:p>
          <w:p w14:paraId="75DD3DD2" w14:textId="77777777" w:rsidR="009D641A" w:rsidRPr="003F6829" w:rsidRDefault="009D641A" w:rsidP="00567C7F">
            <w:pPr>
              <w:tabs>
                <w:tab w:val="left" w:pos="720"/>
              </w:tabs>
              <w:spacing w:before="0"/>
              <w:rPr>
                <w:b/>
                <w:sz w:val="20"/>
                <w:szCs w:val="26"/>
                <w:rtl/>
                <w:lang w:bidi="ar-EG"/>
              </w:rPr>
            </w:pPr>
            <w:r w:rsidRPr="003F6829">
              <w:rPr>
                <w:rFonts w:hint="cs"/>
                <w:b/>
                <w:sz w:val="20"/>
                <w:szCs w:val="26"/>
                <w:rtl/>
                <w:lang w:bidi="ar-EG"/>
              </w:rPr>
              <w:t xml:space="preserve">السيد/ بول </w:t>
            </w:r>
            <w:proofErr w:type="spellStart"/>
            <w:r w:rsidRPr="003F6829">
              <w:rPr>
                <w:rFonts w:hint="cs"/>
                <w:b/>
                <w:sz w:val="20"/>
                <w:szCs w:val="26"/>
                <w:rtl/>
                <w:lang w:bidi="ar-EG"/>
              </w:rPr>
              <w:t>برفورد</w:t>
            </w:r>
            <w:proofErr w:type="spellEnd"/>
          </w:p>
          <w:p w14:paraId="6E7FE18D" w14:textId="215AC213" w:rsidR="00D12421" w:rsidRPr="003F6829" w:rsidRDefault="009D641A" w:rsidP="009D641A">
            <w:pPr>
              <w:tabs>
                <w:tab w:val="left" w:pos="720"/>
              </w:tabs>
              <w:spacing w:before="0"/>
              <w:rPr>
                <w:b/>
                <w:sz w:val="20"/>
                <w:szCs w:val="26"/>
              </w:rPr>
            </w:pPr>
            <w:r w:rsidRPr="003F6829">
              <w:rPr>
                <w:rFonts w:hint="cs"/>
                <w:b/>
                <w:sz w:val="20"/>
                <w:szCs w:val="26"/>
                <w:rtl/>
              </w:rPr>
              <w:t>(أستراليا)</w:t>
            </w:r>
          </w:p>
        </w:tc>
        <w:tc>
          <w:tcPr>
            <w:tcW w:w="1596" w:type="dxa"/>
            <w:tcBorders>
              <w:top w:val="single" w:sz="4" w:space="0" w:color="auto"/>
              <w:left w:val="single" w:sz="4" w:space="0" w:color="auto"/>
              <w:bottom w:val="single" w:sz="4" w:space="0" w:color="auto"/>
              <w:right w:val="single" w:sz="4" w:space="0" w:color="auto"/>
            </w:tcBorders>
          </w:tcPr>
          <w:p w14:paraId="3AFCD3B6" w14:textId="04C7E790" w:rsidR="00D12421" w:rsidRPr="003F6829" w:rsidRDefault="00D12421" w:rsidP="00567C7F">
            <w:pPr>
              <w:tabs>
                <w:tab w:val="left" w:pos="720"/>
              </w:tabs>
              <w:spacing w:before="0"/>
              <w:rPr>
                <w:sz w:val="20"/>
                <w:szCs w:val="26"/>
              </w:rPr>
            </w:pPr>
            <w:r w:rsidRPr="003F6829">
              <w:rPr>
                <w:rFonts w:hint="cs"/>
                <w:noProof/>
                <w:sz w:val="20"/>
                <w:szCs w:val="26"/>
                <w:lang w:eastAsia="en-GB"/>
              </w:rPr>
              <w:lastRenderedPageBreak/>
              <w:drawing>
                <wp:inline distT="0" distB="0" distL="0" distR="0" wp14:anchorId="15496BFF" wp14:editId="4EF4149F">
                  <wp:extent cx="777875" cy="962025"/>
                  <wp:effectExtent l="0" t="0" r="317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77875" cy="962025"/>
                          </a:xfrm>
                          <a:prstGeom prst="rect">
                            <a:avLst/>
                          </a:prstGeom>
                          <a:noFill/>
                          <a:ln>
                            <a:noFill/>
                          </a:ln>
                        </pic:spPr>
                      </pic:pic>
                    </a:graphicData>
                  </a:graphic>
                </wp:inline>
              </w:drawing>
            </w:r>
          </w:p>
          <w:p w14:paraId="1052BFC4" w14:textId="77777777" w:rsidR="00D12421" w:rsidRPr="003F6829" w:rsidRDefault="00D12421" w:rsidP="00567C7F">
            <w:pPr>
              <w:tabs>
                <w:tab w:val="left" w:pos="720"/>
              </w:tabs>
              <w:spacing w:before="0"/>
              <w:rPr>
                <w:sz w:val="20"/>
                <w:szCs w:val="26"/>
              </w:rPr>
            </w:pPr>
          </w:p>
          <w:p w14:paraId="51938317" w14:textId="559262C2"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3CC0DCAB" wp14:editId="76527D00">
                  <wp:extent cx="770890" cy="1173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70890" cy="1173480"/>
                          </a:xfrm>
                          <a:prstGeom prst="rect">
                            <a:avLst/>
                          </a:prstGeom>
                          <a:noFill/>
                          <a:ln>
                            <a:noFill/>
                          </a:ln>
                        </pic:spPr>
                      </pic:pic>
                    </a:graphicData>
                  </a:graphic>
                </wp:inline>
              </w:drawing>
            </w:r>
          </w:p>
          <w:p w14:paraId="2318EEBC" w14:textId="77777777" w:rsidR="00D12421" w:rsidRPr="003F6829" w:rsidRDefault="00D12421" w:rsidP="00567C7F">
            <w:pPr>
              <w:tabs>
                <w:tab w:val="left" w:pos="720"/>
              </w:tabs>
              <w:spacing w:before="0"/>
              <w:rPr>
                <w:sz w:val="20"/>
                <w:szCs w:val="26"/>
              </w:rPr>
            </w:pPr>
          </w:p>
          <w:p w14:paraId="0E8B72EC" w14:textId="188621AB"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4DDE6D74" wp14:editId="3D73A4CD">
                  <wp:extent cx="743585" cy="1132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43585" cy="1132840"/>
                          </a:xfrm>
                          <a:prstGeom prst="rect">
                            <a:avLst/>
                          </a:prstGeom>
                          <a:noFill/>
                          <a:ln>
                            <a:noFill/>
                          </a:ln>
                        </pic:spPr>
                      </pic:pic>
                    </a:graphicData>
                  </a:graphic>
                </wp:inline>
              </w:drawing>
            </w:r>
          </w:p>
          <w:p w14:paraId="16C48C4C" w14:textId="77777777" w:rsidR="00D12421" w:rsidRPr="003F6829" w:rsidRDefault="00D12421" w:rsidP="00567C7F">
            <w:pPr>
              <w:tabs>
                <w:tab w:val="left" w:pos="720"/>
              </w:tabs>
              <w:spacing w:before="0"/>
              <w:rPr>
                <w:sz w:val="20"/>
                <w:szCs w:val="26"/>
              </w:rPr>
            </w:pPr>
          </w:p>
          <w:p w14:paraId="0D46FACE" w14:textId="22E67385" w:rsidR="00D12421" w:rsidRPr="003F6829" w:rsidRDefault="00D12421" w:rsidP="00567C7F">
            <w:pPr>
              <w:tabs>
                <w:tab w:val="left" w:pos="720"/>
              </w:tabs>
              <w:spacing w:before="0"/>
              <w:rPr>
                <w:sz w:val="20"/>
                <w:szCs w:val="26"/>
              </w:rPr>
            </w:pPr>
            <w:r w:rsidRPr="003F6829">
              <w:rPr>
                <w:rFonts w:hint="cs"/>
                <w:noProof/>
                <w:sz w:val="20"/>
                <w:szCs w:val="26"/>
                <w:lang w:eastAsia="en-GB"/>
              </w:rPr>
              <w:drawing>
                <wp:inline distT="0" distB="0" distL="0" distR="0" wp14:anchorId="6919D31B" wp14:editId="51CC3A53">
                  <wp:extent cx="859790" cy="10852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59790" cy="1085215"/>
                          </a:xfrm>
                          <a:prstGeom prst="rect">
                            <a:avLst/>
                          </a:prstGeom>
                          <a:noFill/>
                          <a:ln>
                            <a:noFill/>
                          </a:ln>
                        </pic:spPr>
                      </pic:pic>
                    </a:graphicData>
                  </a:graphic>
                </wp:inline>
              </w:drawing>
            </w:r>
          </w:p>
        </w:tc>
        <w:tc>
          <w:tcPr>
            <w:tcW w:w="3590" w:type="dxa"/>
            <w:tcBorders>
              <w:top w:val="single" w:sz="4" w:space="0" w:color="auto"/>
              <w:left w:val="single" w:sz="4" w:space="0" w:color="auto"/>
              <w:bottom w:val="single" w:sz="4" w:space="0" w:color="auto"/>
              <w:right w:val="single" w:sz="4" w:space="0" w:color="auto"/>
            </w:tcBorders>
          </w:tcPr>
          <w:p w14:paraId="77107757" w14:textId="77777777" w:rsidR="00D12421" w:rsidRPr="003F6829" w:rsidRDefault="00C175DA" w:rsidP="00567C7F">
            <w:pPr>
              <w:tabs>
                <w:tab w:val="left" w:pos="720"/>
              </w:tabs>
              <w:spacing w:before="0"/>
              <w:rPr>
                <w:color w:val="0563C1"/>
                <w:sz w:val="20"/>
                <w:szCs w:val="26"/>
                <w:u w:val="single"/>
              </w:rPr>
            </w:pPr>
            <w:hyperlink r:id="rId103" w:history="1">
              <w:r w:rsidR="00D12421" w:rsidRPr="003F6829">
                <w:rPr>
                  <w:rStyle w:val="Hyperlink"/>
                  <w:rFonts w:hint="cs"/>
                  <w:color w:val="0563C1"/>
                  <w:sz w:val="20"/>
                  <w:szCs w:val="26"/>
                </w:rPr>
                <w:t>shafiee@cra.ir</w:t>
              </w:r>
            </w:hyperlink>
          </w:p>
          <w:p w14:paraId="4DBF41E3" w14:textId="77777777" w:rsidR="00D12421" w:rsidRPr="003F6829" w:rsidRDefault="00D12421" w:rsidP="00567C7F">
            <w:pPr>
              <w:tabs>
                <w:tab w:val="left" w:pos="720"/>
              </w:tabs>
              <w:spacing w:before="0"/>
              <w:rPr>
                <w:color w:val="0563C1"/>
                <w:sz w:val="20"/>
                <w:szCs w:val="26"/>
                <w:u w:val="single"/>
              </w:rPr>
            </w:pPr>
          </w:p>
          <w:p w14:paraId="3D4F6FEA" w14:textId="77777777" w:rsidR="00D12421" w:rsidRPr="003F6829" w:rsidRDefault="00D12421" w:rsidP="00567C7F">
            <w:pPr>
              <w:tabs>
                <w:tab w:val="left" w:pos="720"/>
              </w:tabs>
              <w:spacing w:before="0"/>
              <w:rPr>
                <w:color w:val="0563C1"/>
                <w:sz w:val="20"/>
                <w:szCs w:val="26"/>
                <w:u w:val="single"/>
              </w:rPr>
            </w:pPr>
          </w:p>
          <w:p w14:paraId="2B8544AB" w14:textId="77777777" w:rsidR="00D12421" w:rsidRPr="003F6829" w:rsidRDefault="00D12421" w:rsidP="00567C7F">
            <w:pPr>
              <w:tabs>
                <w:tab w:val="left" w:pos="720"/>
              </w:tabs>
              <w:spacing w:before="0"/>
              <w:rPr>
                <w:color w:val="0563C1"/>
                <w:sz w:val="20"/>
                <w:szCs w:val="26"/>
                <w:u w:val="single"/>
              </w:rPr>
            </w:pPr>
          </w:p>
          <w:p w14:paraId="32A813BD" w14:textId="77777777" w:rsidR="00D12421" w:rsidRPr="003F6829" w:rsidRDefault="00D12421" w:rsidP="00567C7F">
            <w:pPr>
              <w:tabs>
                <w:tab w:val="left" w:pos="720"/>
              </w:tabs>
              <w:spacing w:before="0"/>
              <w:rPr>
                <w:color w:val="0563C1"/>
                <w:sz w:val="20"/>
                <w:szCs w:val="26"/>
                <w:u w:val="single"/>
              </w:rPr>
            </w:pPr>
          </w:p>
          <w:p w14:paraId="7509F54D" w14:textId="77777777" w:rsidR="00D12421" w:rsidRPr="003F6829" w:rsidRDefault="00D12421" w:rsidP="00567C7F">
            <w:pPr>
              <w:tabs>
                <w:tab w:val="left" w:pos="720"/>
              </w:tabs>
              <w:spacing w:before="0"/>
              <w:rPr>
                <w:color w:val="0563C1"/>
                <w:sz w:val="20"/>
                <w:szCs w:val="26"/>
                <w:u w:val="single"/>
              </w:rPr>
            </w:pPr>
          </w:p>
          <w:p w14:paraId="1A147B4B" w14:textId="77777777" w:rsidR="00D12421" w:rsidRPr="003F6829" w:rsidRDefault="00D12421" w:rsidP="00567C7F">
            <w:pPr>
              <w:tabs>
                <w:tab w:val="left" w:pos="720"/>
              </w:tabs>
              <w:spacing w:before="0"/>
              <w:rPr>
                <w:color w:val="0563C1"/>
                <w:sz w:val="20"/>
                <w:szCs w:val="26"/>
                <w:u w:val="single"/>
              </w:rPr>
            </w:pPr>
          </w:p>
          <w:p w14:paraId="2AADE9CF" w14:textId="77777777" w:rsidR="009D641A" w:rsidRPr="003F6829" w:rsidRDefault="009D641A" w:rsidP="00567C7F">
            <w:pPr>
              <w:tabs>
                <w:tab w:val="left" w:pos="720"/>
              </w:tabs>
              <w:spacing w:before="0"/>
              <w:rPr>
                <w:sz w:val="20"/>
                <w:szCs w:val="26"/>
                <w:rtl/>
                <w:lang w:bidi="ar-EG"/>
              </w:rPr>
            </w:pPr>
          </w:p>
          <w:p w14:paraId="3A0B57EE" w14:textId="77777777" w:rsidR="009D641A" w:rsidRPr="003F6829" w:rsidRDefault="009D641A" w:rsidP="00567C7F">
            <w:pPr>
              <w:tabs>
                <w:tab w:val="left" w:pos="720"/>
              </w:tabs>
              <w:spacing w:before="0"/>
              <w:rPr>
                <w:sz w:val="20"/>
                <w:szCs w:val="26"/>
                <w:rtl/>
                <w:lang w:bidi="ar-EG"/>
              </w:rPr>
            </w:pPr>
          </w:p>
          <w:p w14:paraId="07594258" w14:textId="77777777" w:rsidR="009D641A" w:rsidRPr="003F6829" w:rsidRDefault="009D641A" w:rsidP="00567C7F">
            <w:pPr>
              <w:tabs>
                <w:tab w:val="left" w:pos="720"/>
              </w:tabs>
              <w:spacing w:before="0"/>
              <w:rPr>
                <w:sz w:val="20"/>
                <w:szCs w:val="26"/>
                <w:rtl/>
                <w:lang w:bidi="ar-EG"/>
              </w:rPr>
            </w:pPr>
          </w:p>
          <w:p w14:paraId="31EF8824" w14:textId="77777777" w:rsidR="009D641A" w:rsidRPr="003F6829" w:rsidRDefault="009D641A" w:rsidP="00567C7F">
            <w:pPr>
              <w:tabs>
                <w:tab w:val="left" w:pos="720"/>
              </w:tabs>
              <w:spacing w:before="0"/>
              <w:rPr>
                <w:sz w:val="20"/>
                <w:szCs w:val="26"/>
                <w:rtl/>
                <w:lang w:bidi="ar-EG"/>
              </w:rPr>
            </w:pPr>
          </w:p>
          <w:p w14:paraId="1ECAAA84" w14:textId="10E1C2D9" w:rsidR="00D12421" w:rsidRPr="003F6829" w:rsidRDefault="00C175DA" w:rsidP="00567C7F">
            <w:pPr>
              <w:tabs>
                <w:tab w:val="left" w:pos="720"/>
              </w:tabs>
              <w:spacing w:before="0"/>
              <w:rPr>
                <w:sz w:val="20"/>
                <w:szCs w:val="26"/>
              </w:rPr>
            </w:pPr>
            <w:hyperlink r:id="rId104" w:history="1">
              <w:r w:rsidR="009D641A" w:rsidRPr="003F6829">
                <w:rPr>
                  <w:rStyle w:val="Hyperlink"/>
                  <w:rFonts w:hint="cs"/>
                  <w:sz w:val="20"/>
                  <w:szCs w:val="26"/>
                </w:rPr>
                <w:t>lvboya@huawei.com</w:t>
              </w:r>
            </w:hyperlink>
            <w:r w:rsidR="00D12421" w:rsidRPr="003F6829">
              <w:rPr>
                <w:rFonts w:hint="cs"/>
                <w:sz w:val="20"/>
                <w:szCs w:val="26"/>
              </w:rPr>
              <w:t xml:space="preserve"> </w:t>
            </w:r>
          </w:p>
          <w:p w14:paraId="5FFC3B41" w14:textId="77777777" w:rsidR="00D12421" w:rsidRPr="003F6829" w:rsidRDefault="00D12421" w:rsidP="00567C7F">
            <w:pPr>
              <w:tabs>
                <w:tab w:val="left" w:pos="720"/>
              </w:tabs>
              <w:spacing w:before="0"/>
              <w:rPr>
                <w:sz w:val="20"/>
                <w:szCs w:val="26"/>
              </w:rPr>
            </w:pPr>
          </w:p>
          <w:p w14:paraId="6A7A1A62" w14:textId="77777777" w:rsidR="00D12421" w:rsidRPr="003F6829" w:rsidRDefault="00D12421" w:rsidP="00567C7F">
            <w:pPr>
              <w:tabs>
                <w:tab w:val="left" w:pos="720"/>
              </w:tabs>
              <w:spacing w:before="0"/>
              <w:rPr>
                <w:sz w:val="20"/>
                <w:szCs w:val="26"/>
              </w:rPr>
            </w:pPr>
          </w:p>
          <w:p w14:paraId="6952FF69" w14:textId="77777777" w:rsidR="00D12421" w:rsidRPr="003F6829" w:rsidRDefault="00D12421" w:rsidP="00567C7F">
            <w:pPr>
              <w:tabs>
                <w:tab w:val="left" w:pos="720"/>
              </w:tabs>
              <w:spacing w:before="0"/>
              <w:rPr>
                <w:sz w:val="20"/>
                <w:szCs w:val="26"/>
              </w:rPr>
            </w:pPr>
          </w:p>
          <w:p w14:paraId="301D48DF" w14:textId="77777777" w:rsidR="00D12421" w:rsidRPr="003F6829" w:rsidRDefault="00D12421" w:rsidP="00567C7F">
            <w:pPr>
              <w:tabs>
                <w:tab w:val="left" w:pos="720"/>
              </w:tabs>
              <w:spacing w:before="0"/>
              <w:rPr>
                <w:sz w:val="20"/>
                <w:szCs w:val="26"/>
              </w:rPr>
            </w:pPr>
          </w:p>
          <w:p w14:paraId="6E8151CD" w14:textId="77777777" w:rsidR="00D12421" w:rsidRPr="003F6829" w:rsidRDefault="00D12421" w:rsidP="00567C7F">
            <w:pPr>
              <w:tabs>
                <w:tab w:val="left" w:pos="720"/>
              </w:tabs>
              <w:spacing w:before="0"/>
              <w:rPr>
                <w:color w:val="0563C1"/>
                <w:sz w:val="20"/>
                <w:szCs w:val="26"/>
                <w:u w:val="single"/>
              </w:rPr>
            </w:pPr>
          </w:p>
          <w:p w14:paraId="722C078D" w14:textId="77777777" w:rsidR="00D12421" w:rsidRPr="003F6829" w:rsidRDefault="00D12421" w:rsidP="00567C7F">
            <w:pPr>
              <w:tabs>
                <w:tab w:val="left" w:pos="720"/>
              </w:tabs>
              <w:spacing w:before="0"/>
              <w:rPr>
                <w:color w:val="0563C1"/>
                <w:sz w:val="20"/>
                <w:szCs w:val="26"/>
                <w:u w:val="single"/>
              </w:rPr>
            </w:pPr>
          </w:p>
          <w:p w14:paraId="1E2AA396" w14:textId="77777777" w:rsidR="00D12421" w:rsidRPr="003F6829" w:rsidRDefault="00D12421" w:rsidP="00567C7F">
            <w:pPr>
              <w:tabs>
                <w:tab w:val="left" w:pos="720"/>
              </w:tabs>
              <w:spacing w:before="0"/>
              <w:rPr>
                <w:color w:val="0563C1"/>
                <w:sz w:val="20"/>
                <w:szCs w:val="26"/>
                <w:u w:val="single"/>
              </w:rPr>
            </w:pPr>
          </w:p>
          <w:p w14:paraId="64D2729A" w14:textId="77777777" w:rsidR="00D12421" w:rsidRPr="003F6829" w:rsidRDefault="00C175DA" w:rsidP="00567C7F">
            <w:pPr>
              <w:tabs>
                <w:tab w:val="left" w:pos="720"/>
              </w:tabs>
              <w:spacing w:before="0"/>
              <w:rPr>
                <w:sz w:val="20"/>
                <w:szCs w:val="26"/>
              </w:rPr>
            </w:pPr>
            <w:hyperlink r:id="rId105" w:history="1">
              <w:r w:rsidR="00D12421" w:rsidRPr="003F6829">
                <w:rPr>
                  <w:rStyle w:val="Hyperlink"/>
                  <w:rFonts w:hint="cs"/>
                  <w:sz w:val="20"/>
                  <w:szCs w:val="26"/>
                </w:rPr>
                <w:t>sun_qian_cast@sina.com</w:t>
              </w:r>
            </w:hyperlink>
          </w:p>
          <w:p w14:paraId="7883783A" w14:textId="77777777" w:rsidR="00D12421" w:rsidRPr="003F6829" w:rsidRDefault="00D12421" w:rsidP="00567C7F">
            <w:pPr>
              <w:tabs>
                <w:tab w:val="left" w:pos="720"/>
              </w:tabs>
              <w:spacing w:before="0"/>
              <w:rPr>
                <w:sz w:val="20"/>
                <w:szCs w:val="26"/>
              </w:rPr>
            </w:pPr>
          </w:p>
          <w:p w14:paraId="66A833B1" w14:textId="77777777" w:rsidR="00D12421" w:rsidRPr="003F6829" w:rsidRDefault="00D12421" w:rsidP="00567C7F">
            <w:pPr>
              <w:tabs>
                <w:tab w:val="left" w:pos="720"/>
              </w:tabs>
              <w:spacing w:before="0"/>
              <w:rPr>
                <w:sz w:val="20"/>
                <w:szCs w:val="26"/>
              </w:rPr>
            </w:pPr>
          </w:p>
          <w:p w14:paraId="5DD3F96C" w14:textId="77777777" w:rsidR="00D12421" w:rsidRPr="003F6829" w:rsidRDefault="00D12421" w:rsidP="00567C7F">
            <w:pPr>
              <w:tabs>
                <w:tab w:val="left" w:pos="720"/>
              </w:tabs>
              <w:spacing w:before="0"/>
              <w:rPr>
                <w:sz w:val="20"/>
                <w:szCs w:val="26"/>
              </w:rPr>
            </w:pPr>
          </w:p>
          <w:p w14:paraId="28148232" w14:textId="77777777" w:rsidR="00D12421" w:rsidRPr="003F6829" w:rsidRDefault="00D12421" w:rsidP="00567C7F">
            <w:pPr>
              <w:tabs>
                <w:tab w:val="left" w:pos="720"/>
              </w:tabs>
              <w:spacing w:before="0"/>
              <w:rPr>
                <w:color w:val="0563C1"/>
                <w:sz w:val="20"/>
                <w:szCs w:val="26"/>
                <w:u w:val="single"/>
                <w:lang w:eastAsia="ja-JP"/>
              </w:rPr>
            </w:pPr>
          </w:p>
          <w:p w14:paraId="35D38976" w14:textId="77777777" w:rsidR="00D12421" w:rsidRPr="003F6829" w:rsidRDefault="00D12421" w:rsidP="00567C7F">
            <w:pPr>
              <w:tabs>
                <w:tab w:val="left" w:pos="720"/>
              </w:tabs>
              <w:spacing w:before="0"/>
              <w:rPr>
                <w:color w:val="0563C1"/>
                <w:sz w:val="20"/>
                <w:szCs w:val="26"/>
                <w:u w:val="single"/>
                <w:lang w:eastAsia="ja-JP"/>
              </w:rPr>
            </w:pPr>
          </w:p>
          <w:p w14:paraId="0F4D50C8" w14:textId="77777777" w:rsidR="00D12421" w:rsidRPr="003F6829" w:rsidRDefault="00D12421" w:rsidP="00567C7F">
            <w:pPr>
              <w:tabs>
                <w:tab w:val="left" w:pos="720"/>
              </w:tabs>
              <w:spacing w:before="0"/>
              <w:rPr>
                <w:color w:val="0563C1"/>
                <w:sz w:val="20"/>
                <w:szCs w:val="26"/>
                <w:u w:val="single"/>
                <w:lang w:eastAsia="ja-JP"/>
              </w:rPr>
            </w:pPr>
          </w:p>
          <w:p w14:paraId="2420C520" w14:textId="77777777" w:rsidR="00D12421" w:rsidRPr="003F6829" w:rsidRDefault="00D12421" w:rsidP="00567C7F">
            <w:pPr>
              <w:tabs>
                <w:tab w:val="left" w:pos="720"/>
              </w:tabs>
              <w:spacing w:before="0"/>
              <w:rPr>
                <w:color w:val="0563C1"/>
                <w:sz w:val="20"/>
                <w:szCs w:val="26"/>
                <w:u w:val="single"/>
                <w:lang w:eastAsia="ja-JP"/>
              </w:rPr>
            </w:pPr>
          </w:p>
          <w:p w14:paraId="18372682" w14:textId="77777777" w:rsidR="00D12421" w:rsidRPr="003F6829" w:rsidRDefault="00D12421" w:rsidP="00567C7F">
            <w:pPr>
              <w:tabs>
                <w:tab w:val="left" w:pos="720"/>
              </w:tabs>
              <w:spacing w:before="0"/>
              <w:rPr>
                <w:color w:val="0563C1"/>
                <w:sz w:val="20"/>
                <w:szCs w:val="26"/>
                <w:u w:val="single"/>
                <w:lang w:eastAsia="ja-JP"/>
              </w:rPr>
            </w:pPr>
          </w:p>
          <w:p w14:paraId="16CD0074" w14:textId="77777777" w:rsidR="00D12421" w:rsidRPr="0049526A" w:rsidRDefault="00C175DA" w:rsidP="00567C7F">
            <w:pPr>
              <w:tabs>
                <w:tab w:val="left" w:pos="720"/>
              </w:tabs>
              <w:spacing w:before="0"/>
              <w:rPr>
                <w:sz w:val="20"/>
                <w:szCs w:val="26"/>
              </w:rPr>
            </w:pPr>
            <w:hyperlink r:id="rId106" w:history="1">
              <w:r w:rsidR="00D12421" w:rsidRPr="003F6829">
                <w:rPr>
                  <w:rStyle w:val="Hyperlink"/>
                  <w:rFonts w:hint="cs"/>
                  <w:sz w:val="20"/>
                  <w:szCs w:val="26"/>
                  <w:lang w:eastAsia="ja-JP"/>
                </w:rPr>
                <w:t>pzburford@gmail.com</w:t>
              </w:r>
            </w:hyperlink>
            <w:r w:rsidR="00D12421" w:rsidRPr="0049526A">
              <w:rPr>
                <w:rFonts w:hint="cs"/>
                <w:sz w:val="20"/>
                <w:szCs w:val="26"/>
                <w:lang w:eastAsia="ja-JP"/>
              </w:rPr>
              <w:t xml:space="preserve"> </w:t>
            </w:r>
          </w:p>
        </w:tc>
      </w:tr>
    </w:tbl>
    <w:p w14:paraId="67326C28" w14:textId="3F2C1A9C" w:rsidR="00A17E61" w:rsidRPr="002F3E46" w:rsidRDefault="00567C7F" w:rsidP="00567C7F">
      <w:pPr>
        <w:spacing w:before="600"/>
        <w:jc w:val="center"/>
        <w:rPr>
          <w:rtl/>
        </w:rPr>
      </w:pPr>
      <w:r>
        <w:rPr>
          <w:rFonts w:hint="cs"/>
          <w:rtl/>
          <w:lang w:bidi="ar-EG"/>
        </w:rPr>
        <w:lastRenderedPageBreak/>
        <w:t>___________</w:t>
      </w:r>
    </w:p>
    <w:sectPr w:rsidR="00A17E61" w:rsidRPr="002F3E46" w:rsidSect="00D12421">
      <w:pgSz w:w="11907" w:h="16834" w:code="9"/>
      <w:pgMar w:top="1418" w:right="1134" w:bottom="1134" w:left="1134" w:header="567"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CCA5" w14:textId="77777777" w:rsidR="002D2FEF" w:rsidRDefault="002D2FEF" w:rsidP="002919E1">
      <w:r>
        <w:separator/>
      </w:r>
    </w:p>
    <w:p w14:paraId="301EB3FA" w14:textId="77777777" w:rsidR="002D2FEF" w:rsidRDefault="002D2FEF" w:rsidP="002919E1"/>
    <w:p w14:paraId="24EB5616" w14:textId="77777777" w:rsidR="002D2FEF" w:rsidRDefault="002D2FEF" w:rsidP="002919E1"/>
    <w:p w14:paraId="735262C8" w14:textId="77777777" w:rsidR="002D2FEF" w:rsidRDefault="002D2FEF"/>
  </w:endnote>
  <w:endnote w:type="continuationSeparator" w:id="0">
    <w:p w14:paraId="524A65A4" w14:textId="77777777" w:rsidR="002D2FEF" w:rsidRDefault="002D2FEF" w:rsidP="002919E1">
      <w:r>
        <w:continuationSeparator/>
      </w:r>
    </w:p>
    <w:p w14:paraId="0B2A33ED" w14:textId="77777777" w:rsidR="002D2FEF" w:rsidRDefault="002D2FEF" w:rsidP="002919E1"/>
    <w:p w14:paraId="6D16BB6D" w14:textId="77777777" w:rsidR="002D2FEF" w:rsidRDefault="002D2FEF" w:rsidP="002919E1"/>
    <w:p w14:paraId="1C212482" w14:textId="77777777" w:rsidR="002D2FEF" w:rsidRDefault="002D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1E7C" w14:textId="48B68ABA" w:rsidR="002D2FEF" w:rsidRPr="0012545F" w:rsidRDefault="002D2FE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175DA">
      <w:rPr>
        <w:noProof/>
      </w:rPr>
      <w:t>P:\ARA\ITU-R\CONF-R\CMR19\000\024A.docx</w:t>
    </w:r>
    <w:r>
      <w:fldChar w:fldCharType="end"/>
    </w:r>
    <w:r w:rsidRPr="00A809E8">
      <w:t xml:space="preserve">   (</w:t>
    </w:r>
    <w:r>
      <w:t>461080</w:t>
    </w:r>
    <w:r w:rsidRPr="00A809E8">
      <w:t>)</w:t>
    </w:r>
    <w:r w:rsidRPr="00A809E8">
      <w:tab/>
    </w:r>
    <w:r w:rsidRPr="00B12661">
      <w:fldChar w:fldCharType="begin"/>
    </w:r>
    <w:r w:rsidRPr="00B12661">
      <w:instrText xml:space="preserve"> savedate \@ dd.MM.yy </w:instrText>
    </w:r>
    <w:r w:rsidRPr="00B12661">
      <w:fldChar w:fldCharType="separate"/>
    </w:r>
    <w:r w:rsidR="00C175DA">
      <w:rPr>
        <w:noProof/>
      </w:rPr>
      <w:t>25.10.19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C175DA">
      <w:rPr>
        <w:noProof/>
      </w:rPr>
      <w:t>25.10.19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4058" w14:textId="38C526F1" w:rsidR="002D2FEF" w:rsidRPr="00A809E8" w:rsidRDefault="002D2FE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175DA">
      <w:rPr>
        <w:noProof/>
      </w:rPr>
      <w:t>P:\ARA\ITU-R\CONF-R\CMR19\000\024A.docx</w:t>
    </w:r>
    <w:r>
      <w:fldChar w:fldCharType="end"/>
    </w:r>
    <w:r w:rsidRPr="00A809E8">
      <w:t xml:space="preserve">   (</w:t>
    </w:r>
    <w:r>
      <w:t>461080</w:t>
    </w:r>
    <w:r w:rsidRPr="00A809E8">
      <w:t>)</w:t>
    </w:r>
    <w:r w:rsidRPr="00A809E8">
      <w:tab/>
    </w:r>
    <w:r w:rsidRPr="00B12661">
      <w:fldChar w:fldCharType="begin"/>
    </w:r>
    <w:r w:rsidRPr="00B12661">
      <w:instrText xml:space="preserve"> savedate \@ dd.MM.yy </w:instrText>
    </w:r>
    <w:r w:rsidRPr="00B12661">
      <w:fldChar w:fldCharType="separate"/>
    </w:r>
    <w:r w:rsidR="00C175DA">
      <w:rPr>
        <w:noProof/>
      </w:rPr>
      <w:t>25.10.19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C175DA">
      <w:rPr>
        <w:noProof/>
      </w:rPr>
      <w:t>25.10.19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E756" w14:textId="77777777" w:rsidR="002D2FEF" w:rsidRDefault="002D2FEF" w:rsidP="002919E1">
      <w:r>
        <w:t>___________________</w:t>
      </w:r>
    </w:p>
  </w:footnote>
  <w:footnote w:type="continuationSeparator" w:id="0">
    <w:p w14:paraId="0CE596A4" w14:textId="77777777" w:rsidR="002D2FEF" w:rsidRDefault="002D2FEF" w:rsidP="002919E1">
      <w:r>
        <w:continuationSeparator/>
      </w:r>
    </w:p>
    <w:p w14:paraId="5ED0BD09" w14:textId="77777777" w:rsidR="002D2FEF" w:rsidRDefault="002D2FEF" w:rsidP="002919E1"/>
    <w:p w14:paraId="08F0E999" w14:textId="77777777" w:rsidR="002D2FEF" w:rsidRDefault="002D2FEF" w:rsidP="002919E1"/>
    <w:p w14:paraId="1D3E5891" w14:textId="77777777" w:rsidR="002D2FEF" w:rsidRDefault="002D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A3F5" w14:textId="77777777" w:rsidR="002D2FEF" w:rsidRDefault="002D2FEF" w:rsidP="002919E1"/>
  <w:p w14:paraId="240FB437" w14:textId="77777777" w:rsidR="002D2FEF" w:rsidRDefault="002D2FEF" w:rsidP="002919E1"/>
  <w:p w14:paraId="09815D07" w14:textId="77777777" w:rsidR="002D2FEF" w:rsidRDefault="002D2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CDB1" w14:textId="7289D151" w:rsidR="002D2FEF" w:rsidRPr="0088384B" w:rsidRDefault="002D2FEF"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CMR19/24-A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4EC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3E9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6E7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F08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6"/>
    <w:rsid w:val="00001BAE"/>
    <w:rsid w:val="000077A1"/>
    <w:rsid w:val="00011021"/>
    <w:rsid w:val="000114EC"/>
    <w:rsid w:val="00011F8C"/>
    <w:rsid w:val="0002292B"/>
    <w:rsid w:val="00022B74"/>
    <w:rsid w:val="0002327C"/>
    <w:rsid w:val="00034B65"/>
    <w:rsid w:val="00040C94"/>
    <w:rsid w:val="000425FC"/>
    <w:rsid w:val="00044D43"/>
    <w:rsid w:val="00046844"/>
    <w:rsid w:val="00051907"/>
    <w:rsid w:val="00075A3F"/>
    <w:rsid w:val="00093E85"/>
    <w:rsid w:val="00095C00"/>
    <w:rsid w:val="000977CA"/>
    <w:rsid w:val="000A1B16"/>
    <w:rsid w:val="000B3896"/>
    <w:rsid w:val="000B5404"/>
    <w:rsid w:val="000D06EB"/>
    <w:rsid w:val="000D1708"/>
    <w:rsid w:val="000D299C"/>
    <w:rsid w:val="000D76BF"/>
    <w:rsid w:val="000E2AFC"/>
    <w:rsid w:val="000E6D30"/>
    <w:rsid w:val="000F05F5"/>
    <w:rsid w:val="000F518F"/>
    <w:rsid w:val="0010081C"/>
    <w:rsid w:val="001013E3"/>
    <w:rsid w:val="0010363F"/>
    <w:rsid w:val="00123AA6"/>
    <w:rsid w:val="00123B85"/>
    <w:rsid w:val="0012545F"/>
    <w:rsid w:val="00136B82"/>
    <w:rsid w:val="0014608B"/>
    <w:rsid w:val="001464F2"/>
    <w:rsid w:val="001614E0"/>
    <w:rsid w:val="00167364"/>
    <w:rsid w:val="00173C1A"/>
    <w:rsid w:val="00174557"/>
    <w:rsid w:val="001903B2"/>
    <w:rsid w:val="001A794C"/>
    <w:rsid w:val="001B0C64"/>
    <w:rsid w:val="001B0F78"/>
    <w:rsid w:val="001B5953"/>
    <w:rsid w:val="001D746E"/>
    <w:rsid w:val="001E190C"/>
    <w:rsid w:val="001E51EE"/>
    <w:rsid w:val="001E54F6"/>
    <w:rsid w:val="001E5A8C"/>
    <w:rsid w:val="001E6663"/>
    <w:rsid w:val="001F1482"/>
    <w:rsid w:val="001F4DB7"/>
    <w:rsid w:val="00201A0A"/>
    <w:rsid w:val="00202195"/>
    <w:rsid w:val="002075D4"/>
    <w:rsid w:val="00211B2A"/>
    <w:rsid w:val="00216CDB"/>
    <w:rsid w:val="00223C6C"/>
    <w:rsid w:val="002333A0"/>
    <w:rsid w:val="00243DC0"/>
    <w:rsid w:val="002543CF"/>
    <w:rsid w:val="0026062E"/>
    <w:rsid w:val="00260F50"/>
    <w:rsid w:val="00261EF7"/>
    <w:rsid w:val="0027069F"/>
    <w:rsid w:val="00276542"/>
    <w:rsid w:val="00280E04"/>
    <w:rsid w:val="00281F5F"/>
    <w:rsid w:val="002843E4"/>
    <w:rsid w:val="002919E1"/>
    <w:rsid w:val="00295917"/>
    <w:rsid w:val="00296071"/>
    <w:rsid w:val="002A05B6"/>
    <w:rsid w:val="002A4572"/>
    <w:rsid w:val="002A7E2E"/>
    <w:rsid w:val="002B12C5"/>
    <w:rsid w:val="002B16D8"/>
    <w:rsid w:val="002C5BD7"/>
    <w:rsid w:val="002D2FEF"/>
    <w:rsid w:val="002D5F64"/>
    <w:rsid w:val="002D6BB4"/>
    <w:rsid w:val="002D6FBF"/>
    <w:rsid w:val="002E48BF"/>
    <w:rsid w:val="002E5952"/>
    <w:rsid w:val="002E61C2"/>
    <w:rsid w:val="002F3D27"/>
    <w:rsid w:val="002F3E46"/>
    <w:rsid w:val="002F7158"/>
    <w:rsid w:val="00311E3F"/>
    <w:rsid w:val="00314B1E"/>
    <w:rsid w:val="00321D30"/>
    <w:rsid w:val="0033737F"/>
    <w:rsid w:val="00341C25"/>
    <w:rsid w:val="003523D3"/>
    <w:rsid w:val="00353652"/>
    <w:rsid w:val="0035422E"/>
    <w:rsid w:val="003569E1"/>
    <w:rsid w:val="003815E2"/>
    <w:rsid w:val="00381FAD"/>
    <w:rsid w:val="00382A66"/>
    <w:rsid w:val="003923B1"/>
    <w:rsid w:val="003965FE"/>
    <w:rsid w:val="003B15ED"/>
    <w:rsid w:val="003B27AD"/>
    <w:rsid w:val="003B4F23"/>
    <w:rsid w:val="003C12F6"/>
    <w:rsid w:val="003C3A13"/>
    <w:rsid w:val="003C5C97"/>
    <w:rsid w:val="003E02EF"/>
    <w:rsid w:val="003E1964"/>
    <w:rsid w:val="003E1D90"/>
    <w:rsid w:val="003E7DAA"/>
    <w:rsid w:val="003F3CD1"/>
    <w:rsid w:val="003F6829"/>
    <w:rsid w:val="003F760A"/>
    <w:rsid w:val="00400CD4"/>
    <w:rsid w:val="004147B9"/>
    <w:rsid w:val="00422C04"/>
    <w:rsid w:val="00423A40"/>
    <w:rsid w:val="00426144"/>
    <w:rsid w:val="0042629F"/>
    <w:rsid w:val="004300F3"/>
    <w:rsid w:val="004338F3"/>
    <w:rsid w:val="0044255D"/>
    <w:rsid w:val="004503D9"/>
    <w:rsid w:val="004636E2"/>
    <w:rsid w:val="00470CBD"/>
    <w:rsid w:val="00470E7D"/>
    <w:rsid w:val="0047407D"/>
    <w:rsid w:val="004909DD"/>
    <w:rsid w:val="0049526A"/>
    <w:rsid w:val="004A05E6"/>
    <w:rsid w:val="004A6230"/>
    <w:rsid w:val="004A6C66"/>
    <w:rsid w:val="004A7AA0"/>
    <w:rsid w:val="004C11BC"/>
    <w:rsid w:val="004C5C04"/>
    <w:rsid w:val="004D0448"/>
    <w:rsid w:val="004D4AE6"/>
    <w:rsid w:val="004E42CC"/>
    <w:rsid w:val="00505FCA"/>
    <w:rsid w:val="00510C2D"/>
    <w:rsid w:val="005166A4"/>
    <w:rsid w:val="005169F4"/>
    <w:rsid w:val="005210D1"/>
    <w:rsid w:val="00523146"/>
    <w:rsid w:val="00523275"/>
    <w:rsid w:val="00531DC7"/>
    <w:rsid w:val="005350B0"/>
    <w:rsid w:val="005431B5"/>
    <w:rsid w:val="00546A99"/>
    <w:rsid w:val="00552DC8"/>
    <w:rsid w:val="00553411"/>
    <w:rsid w:val="00554AE7"/>
    <w:rsid w:val="00564746"/>
    <w:rsid w:val="0056512C"/>
    <w:rsid w:val="00567C7F"/>
    <w:rsid w:val="00576D0A"/>
    <w:rsid w:val="00576FCC"/>
    <w:rsid w:val="00581807"/>
    <w:rsid w:val="00584333"/>
    <w:rsid w:val="005953EC"/>
    <w:rsid w:val="005A146E"/>
    <w:rsid w:val="005B00A1"/>
    <w:rsid w:val="005C29C8"/>
    <w:rsid w:val="005C5D25"/>
    <w:rsid w:val="005D2606"/>
    <w:rsid w:val="005D6D48"/>
    <w:rsid w:val="005D72A4"/>
    <w:rsid w:val="005F05CC"/>
    <w:rsid w:val="005F65DE"/>
    <w:rsid w:val="0060000A"/>
    <w:rsid w:val="00613492"/>
    <w:rsid w:val="00630905"/>
    <w:rsid w:val="006315B5"/>
    <w:rsid w:val="0065562F"/>
    <w:rsid w:val="006569F9"/>
    <w:rsid w:val="00666697"/>
    <w:rsid w:val="0067720B"/>
    <w:rsid w:val="006779A4"/>
    <w:rsid w:val="00680A66"/>
    <w:rsid w:val="00681391"/>
    <w:rsid w:val="00691BA5"/>
    <w:rsid w:val="00694690"/>
    <w:rsid w:val="0069526C"/>
    <w:rsid w:val="0069604D"/>
    <w:rsid w:val="006A12AC"/>
    <w:rsid w:val="006A1C2C"/>
    <w:rsid w:val="006A2162"/>
    <w:rsid w:val="006B4B90"/>
    <w:rsid w:val="006B658C"/>
    <w:rsid w:val="006C00B7"/>
    <w:rsid w:val="006D2674"/>
    <w:rsid w:val="006D4237"/>
    <w:rsid w:val="006D6149"/>
    <w:rsid w:val="006E38D0"/>
    <w:rsid w:val="006E465B"/>
    <w:rsid w:val="006F70BF"/>
    <w:rsid w:val="00715285"/>
    <w:rsid w:val="0071693D"/>
    <w:rsid w:val="00716B1D"/>
    <w:rsid w:val="00717168"/>
    <w:rsid w:val="007248EC"/>
    <w:rsid w:val="007259E0"/>
    <w:rsid w:val="00726744"/>
    <w:rsid w:val="00731150"/>
    <w:rsid w:val="00734E41"/>
    <w:rsid w:val="00736DCC"/>
    <w:rsid w:val="00741855"/>
    <w:rsid w:val="00742B73"/>
    <w:rsid w:val="00751251"/>
    <w:rsid w:val="007610E7"/>
    <w:rsid w:val="00764079"/>
    <w:rsid w:val="00765B8C"/>
    <w:rsid w:val="00770AA0"/>
    <w:rsid w:val="00771F7E"/>
    <w:rsid w:val="00773E9C"/>
    <w:rsid w:val="00776F6B"/>
    <w:rsid w:val="00777694"/>
    <w:rsid w:val="00786A7E"/>
    <w:rsid w:val="00792C17"/>
    <w:rsid w:val="00794B15"/>
    <w:rsid w:val="007952BF"/>
    <w:rsid w:val="007A0802"/>
    <w:rsid w:val="007A43C2"/>
    <w:rsid w:val="007B1FCA"/>
    <w:rsid w:val="007B325F"/>
    <w:rsid w:val="007C27D5"/>
    <w:rsid w:val="007C2C12"/>
    <w:rsid w:val="007C3CFA"/>
    <w:rsid w:val="007E0718"/>
    <w:rsid w:val="007E0E8B"/>
    <w:rsid w:val="007E6847"/>
    <w:rsid w:val="007E6B0A"/>
    <w:rsid w:val="007F08CA"/>
    <w:rsid w:val="007F6D77"/>
    <w:rsid w:val="007F7FC3"/>
    <w:rsid w:val="00800C26"/>
    <w:rsid w:val="00804DC6"/>
    <w:rsid w:val="00810482"/>
    <w:rsid w:val="00816E4B"/>
    <w:rsid w:val="00817568"/>
    <w:rsid w:val="008204AC"/>
    <w:rsid w:val="008261C2"/>
    <w:rsid w:val="00830D96"/>
    <w:rsid w:val="00840D65"/>
    <w:rsid w:val="00844DE0"/>
    <w:rsid w:val="0085569D"/>
    <w:rsid w:val="00855B59"/>
    <w:rsid w:val="0085774F"/>
    <w:rsid w:val="008614B8"/>
    <w:rsid w:val="008657CB"/>
    <w:rsid w:val="00873A6F"/>
    <w:rsid w:val="00874202"/>
    <w:rsid w:val="0088384B"/>
    <w:rsid w:val="0089014B"/>
    <w:rsid w:val="00893E53"/>
    <w:rsid w:val="0089548F"/>
    <w:rsid w:val="008A1137"/>
    <w:rsid w:val="008A1788"/>
    <w:rsid w:val="008A2A9E"/>
    <w:rsid w:val="008A3E57"/>
    <w:rsid w:val="008A4185"/>
    <w:rsid w:val="008A6552"/>
    <w:rsid w:val="008A7834"/>
    <w:rsid w:val="008B4E93"/>
    <w:rsid w:val="008B52B7"/>
    <w:rsid w:val="008B60F7"/>
    <w:rsid w:val="008C3818"/>
    <w:rsid w:val="008D6ACC"/>
    <w:rsid w:val="008D7AF0"/>
    <w:rsid w:val="008E2CBE"/>
    <w:rsid w:val="008E32DD"/>
    <w:rsid w:val="008E53C5"/>
    <w:rsid w:val="008F4626"/>
    <w:rsid w:val="009004DF"/>
    <w:rsid w:val="00904AA5"/>
    <w:rsid w:val="009071DC"/>
    <w:rsid w:val="00931A4E"/>
    <w:rsid w:val="0093705A"/>
    <w:rsid w:val="009378CA"/>
    <w:rsid w:val="00951718"/>
    <w:rsid w:val="00957DCF"/>
    <w:rsid w:val="00960962"/>
    <w:rsid w:val="009674EE"/>
    <w:rsid w:val="00972CE0"/>
    <w:rsid w:val="00976D50"/>
    <w:rsid w:val="00985468"/>
    <w:rsid w:val="00994C05"/>
    <w:rsid w:val="009A3D30"/>
    <w:rsid w:val="009A6E49"/>
    <w:rsid w:val="009D4677"/>
    <w:rsid w:val="009D6348"/>
    <w:rsid w:val="009D641A"/>
    <w:rsid w:val="009E5007"/>
    <w:rsid w:val="009E613F"/>
    <w:rsid w:val="009E6F5B"/>
    <w:rsid w:val="009F042B"/>
    <w:rsid w:val="009F2563"/>
    <w:rsid w:val="00A03FD6"/>
    <w:rsid w:val="00A04CF4"/>
    <w:rsid w:val="00A10557"/>
    <w:rsid w:val="00A116A8"/>
    <w:rsid w:val="00A13450"/>
    <w:rsid w:val="00A17E61"/>
    <w:rsid w:val="00A22AE9"/>
    <w:rsid w:val="00A26758"/>
    <w:rsid w:val="00A26D0E"/>
    <w:rsid w:val="00A27205"/>
    <w:rsid w:val="00A278E9"/>
    <w:rsid w:val="00A3451F"/>
    <w:rsid w:val="00A356BB"/>
    <w:rsid w:val="00A3584A"/>
    <w:rsid w:val="00A35E1F"/>
    <w:rsid w:val="00A36268"/>
    <w:rsid w:val="00A375BD"/>
    <w:rsid w:val="00A40B2C"/>
    <w:rsid w:val="00A42ADC"/>
    <w:rsid w:val="00A547C7"/>
    <w:rsid w:val="00A66D2B"/>
    <w:rsid w:val="00A809E8"/>
    <w:rsid w:val="00A8530E"/>
    <w:rsid w:val="00A870AD"/>
    <w:rsid w:val="00A90843"/>
    <w:rsid w:val="00A92850"/>
    <w:rsid w:val="00A9645C"/>
    <w:rsid w:val="00AB18CD"/>
    <w:rsid w:val="00AB2A33"/>
    <w:rsid w:val="00AC0554"/>
    <w:rsid w:val="00AC1275"/>
    <w:rsid w:val="00AC5EE8"/>
    <w:rsid w:val="00AC7395"/>
    <w:rsid w:val="00AD162B"/>
    <w:rsid w:val="00AD690F"/>
    <w:rsid w:val="00AD69DD"/>
    <w:rsid w:val="00AE1452"/>
    <w:rsid w:val="00AE589B"/>
    <w:rsid w:val="00AE6B26"/>
    <w:rsid w:val="00AF3EFA"/>
    <w:rsid w:val="00AF41D1"/>
    <w:rsid w:val="00AF692C"/>
    <w:rsid w:val="00B01623"/>
    <w:rsid w:val="00B033DF"/>
    <w:rsid w:val="00B039AD"/>
    <w:rsid w:val="00B05DC5"/>
    <w:rsid w:val="00B07CEE"/>
    <w:rsid w:val="00B118AE"/>
    <w:rsid w:val="00B12661"/>
    <w:rsid w:val="00B16045"/>
    <w:rsid w:val="00B1714C"/>
    <w:rsid w:val="00B212D7"/>
    <w:rsid w:val="00B26017"/>
    <w:rsid w:val="00B357E9"/>
    <w:rsid w:val="00B4164D"/>
    <w:rsid w:val="00B425C1"/>
    <w:rsid w:val="00B431B1"/>
    <w:rsid w:val="00B55D82"/>
    <w:rsid w:val="00B606BA"/>
    <w:rsid w:val="00B66817"/>
    <w:rsid w:val="00B71E3B"/>
    <w:rsid w:val="00B721D5"/>
    <w:rsid w:val="00B76EC1"/>
    <w:rsid w:val="00B81CB5"/>
    <w:rsid w:val="00B8351F"/>
    <w:rsid w:val="00B86C44"/>
    <w:rsid w:val="00B9727C"/>
    <w:rsid w:val="00BA799B"/>
    <w:rsid w:val="00BA7D44"/>
    <w:rsid w:val="00BB3990"/>
    <w:rsid w:val="00BC4C1B"/>
    <w:rsid w:val="00BD6291"/>
    <w:rsid w:val="00BD6EF3"/>
    <w:rsid w:val="00BD7AC1"/>
    <w:rsid w:val="00BE69C3"/>
    <w:rsid w:val="00BF3B41"/>
    <w:rsid w:val="00C07ABA"/>
    <w:rsid w:val="00C1165E"/>
    <w:rsid w:val="00C11A71"/>
    <w:rsid w:val="00C175DA"/>
    <w:rsid w:val="00C20B34"/>
    <w:rsid w:val="00C22074"/>
    <w:rsid w:val="00C2377B"/>
    <w:rsid w:val="00C26A49"/>
    <w:rsid w:val="00C32E9E"/>
    <w:rsid w:val="00C3693C"/>
    <w:rsid w:val="00C37BE4"/>
    <w:rsid w:val="00C4664F"/>
    <w:rsid w:val="00C53F6F"/>
    <w:rsid w:val="00C5489D"/>
    <w:rsid w:val="00C551F5"/>
    <w:rsid w:val="00C71759"/>
    <w:rsid w:val="00C8199C"/>
    <w:rsid w:val="00C84112"/>
    <w:rsid w:val="00C841EB"/>
    <w:rsid w:val="00C8665F"/>
    <w:rsid w:val="00C917B5"/>
    <w:rsid w:val="00C94DFA"/>
    <w:rsid w:val="00CA298C"/>
    <w:rsid w:val="00CB2BF9"/>
    <w:rsid w:val="00CB4300"/>
    <w:rsid w:val="00CB454E"/>
    <w:rsid w:val="00CC030E"/>
    <w:rsid w:val="00CC091A"/>
    <w:rsid w:val="00CC5A6A"/>
    <w:rsid w:val="00CC68C4"/>
    <w:rsid w:val="00CC79A4"/>
    <w:rsid w:val="00CD0FDE"/>
    <w:rsid w:val="00CE0E68"/>
    <w:rsid w:val="00CE5BA4"/>
    <w:rsid w:val="00CE5F9F"/>
    <w:rsid w:val="00D12421"/>
    <w:rsid w:val="00D14DA8"/>
    <w:rsid w:val="00D16450"/>
    <w:rsid w:val="00D25120"/>
    <w:rsid w:val="00D419CB"/>
    <w:rsid w:val="00D43DF1"/>
    <w:rsid w:val="00D44350"/>
    <w:rsid w:val="00D44E3F"/>
    <w:rsid w:val="00D51BB8"/>
    <w:rsid w:val="00D525F5"/>
    <w:rsid w:val="00D535D0"/>
    <w:rsid w:val="00D54388"/>
    <w:rsid w:val="00D57565"/>
    <w:rsid w:val="00D577D8"/>
    <w:rsid w:val="00D62C78"/>
    <w:rsid w:val="00D76832"/>
    <w:rsid w:val="00D81703"/>
    <w:rsid w:val="00D82929"/>
    <w:rsid w:val="00D84214"/>
    <w:rsid w:val="00D92B70"/>
    <w:rsid w:val="00D943E5"/>
    <w:rsid w:val="00DA071F"/>
    <w:rsid w:val="00DA1AE0"/>
    <w:rsid w:val="00DB2B37"/>
    <w:rsid w:val="00DB3347"/>
    <w:rsid w:val="00DC0D4D"/>
    <w:rsid w:val="00DC27DD"/>
    <w:rsid w:val="00DC29DD"/>
    <w:rsid w:val="00DC43CF"/>
    <w:rsid w:val="00DC7C0E"/>
    <w:rsid w:val="00DC7D67"/>
    <w:rsid w:val="00DE311C"/>
    <w:rsid w:val="00DE7387"/>
    <w:rsid w:val="00DF2A6A"/>
    <w:rsid w:val="00DF3B72"/>
    <w:rsid w:val="00E10821"/>
    <w:rsid w:val="00E2476B"/>
    <w:rsid w:val="00E2489D"/>
    <w:rsid w:val="00E258E4"/>
    <w:rsid w:val="00E26520"/>
    <w:rsid w:val="00E343A3"/>
    <w:rsid w:val="00E51BFA"/>
    <w:rsid w:val="00E611F1"/>
    <w:rsid w:val="00E621A3"/>
    <w:rsid w:val="00E647EA"/>
    <w:rsid w:val="00E833BC"/>
    <w:rsid w:val="00E8580E"/>
    <w:rsid w:val="00E97E21"/>
    <w:rsid w:val="00EA1B76"/>
    <w:rsid w:val="00EA41AD"/>
    <w:rsid w:val="00EA77D7"/>
    <w:rsid w:val="00EB0A00"/>
    <w:rsid w:val="00EC09B9"/>
    <w:rsid w:val="00EC2ECD"/>
    <w:rsid w:val="00ED048C"/>
    <w:rsid w:val="00EE60E9"/>
    <w:rsid w:val="00EF38AF"/>
    <w:rsid w:val="00F00143"/>
    <w:rsid w:val="00F02E62"/>
    <w:rsid w:val="00F03FEE"/>
    <w:rsid w:val="00F055F8"/>
    <w:rsid w:val="00F10CB4"/>
    <w:rsid w:val="00F11B3D"/>
    <w:rsid w:val="00F146AC"/>
    <w:rsid w:val="00F14763"/>
    <w:rsid w:val="00F16212"/>
    <w:rsid w:val="00F16602"/>
    <w:rsid w:val="00F25B80"/>
    <w:rsid w:val="00F2685F"/>
    <w:rsid w:val="00F33A34"/>
    <w:rsid w:val="00F350C8"/>
    <w:rsid w:val="00F42650"/>
    <w:rsid w:val="00F45908"/>
    <w:rsid w:val="00F4712F"/>
    <w:rsid w:val="00F545E4"/>
    <w:rsid w:val="00F63FA2"/>
    <w:rsid w:val="00F84613"/>
    <w:rsid w:val="00F8654D"/>
    <w:rsid w:val="00F900C9"/>
    <w:rsid w:val="00F91E73"/>
    <w:rsid w:val="00F92C96"/>
    <w:rsid w:val="00F97D1C"/>
    <w:rsid w:val="00FA0D4E"/>
    <w:rsid w:val="00FB0753"/>
    <w:rsid w:val="00FB5CC8"/>
    <w:rsid w:val="00FB697E"/>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874AC17"/>
  <w15:docId w15:val="{897A7DAE-516E-440F-BAF7-9B8E0E49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1F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71"/>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C11A71"/>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C11A71"/>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
    <w:rsid w:val="00C11A71"/>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uiPriority w:val="9"/>
    <w:rsid w:val="00C11A71"/>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uiPriority w:val="9"/>
    <w:rsid w:val="00C11A71"/>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uiPriority w:val="9"/>
    <w:rsid w:val="00C11A71"/>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uiPriority w:val="9"/>
    <w:rsid w:val="00C11A71"/>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uiPriority w:val="9"/>
    <w:rsid w:val="00C11A71"/>
    <w:rPr>
      <w:rFonts w:ascii="Times New Roman Bold" w:hAnsi="Times New Roman Bold" w:cs="Traditional Arabic"/>
      <w:b/>
      <w:bCs/>
      <w:kern w:val="14"/>
      <w:sz w:val="22"/>
      <w:szCs w:val="30"/>
      <w:lang w:eastAsia="en-US" w:bidi="ar-EG"/>
    </w:rPr>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F42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2650"/>
    <w:rPr>
      <w:rFonts w:ascii="Times New Roman" w:eastAsiaTheme="minorEastAsia" w:hAnsi="Times New Roman" w:cs="Traditional Arabic"/>
      <w:color w:val="5A5A5A" w:themeColor="text1" w:themeTint="A5"/>
      <w:spacing w:val="15"/>
      <w:sz w:val="22"/>
      <w:szCs w:val="30"/>
      <w:lang w:eastAsia="en-US"/>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styleId="BalloonText">
    <w:name w:val="Balloon Text"/>
    <w:basedOn w:val="Normal"/>
    <w:link w:val="BalloonTextChar"/>
    <w:uiPriority w:val="99"/>
    <w:unhideWhenUsed/>
    <w:rsid w:val="00A356BB"/>
    <w:rPr>
      <w:sz w:val="18"/>
      <w:szCs w:val="24"/>
    </w:rPr>
  </w:style>
  <w:style w:type="character" w:customStyle="1" w:styleId="BalloonTextChar">
    <w:name w:val="Balloon Text Char"/>
    <w:basedOn w:val="DefaultParagraphFont"/>
    <w:link w:val="BalloonText"/>
    <w:uiPriority w:val="99"/>
    <w:rsid w:val="00A356BB"/>
    <w:rPr>
      <w:rFonts w:ascii="Times New Roman" w:hAnsi="Times New Roman" w:cs="Traditional Arabic"/>
      <w:sz w:val="18"/>
      <w:szCs w:val="24"/>
      <w:lang w:eastAsia="en-US"/>
    </w:rPr>
  </w:style>
  <w:style w:type="paragraph" w:customStyle="1" w:styleId="Source">
    <w:name w:val="Source"/>
    <w:basedOn w:val="Normal"/>
    <w:next w:val="Normal"/>
    <w:link w:val="SourceChar"/>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character" w:customStyle="1" w:styleId="ListParagraphChar">
    <w:name w:val="List Paragraph Char"/>
    <w:basedOn w:val="DefaultParagraphFont"/>
    <w:link w:val="ListParagraph"/>
    <w:uiPriority w:val="34"/>
    <w:locked/>
    <w:rsid w:val="00C11A71"/>
    <w:rPr>
      <w:rFonts w:ascii="Times New Roman" w:hAnsi="Times New Roman" w:cs="Traditional Arabic"/>
      <w:sz w:val="22"/>
      <w:szCs w:val="30"/>
      <w:lang w:eastAsia="en-US"/>
    </w:r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styleId="NormalIndent">
    <w:name w:val="Normal Indent"/>
    <w:basedOn w:val="Normal"/>
    <w:unhideWhenUsed/>
    <w:rsid w:val="00BD6291"/>
    <w:pPr>
      <w:ind w:left="720"/>
    </w:p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uiPriority w:val="99"/>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uiPriority w:val="99"/>
    <w:qFormat/>
    <w:rsid w:val="000D06EB"/>
  </w:style>
  <w:style w:type="paragraph" w:customStyle="1" w:styleId="Methodheading2">
    <w:name w:val="Method_heading2"/>
    <w:basedOn w:val="Heading2"/>
    <w:next w:val="Normal"/>
    <w:uiPriority w:val="99"/>
    <w:qFormat/>
    <w:rsid w:val="00423A40"/>
  </w:style>
  <w:style w:type="paragraph" w:customStyle="1" w:styleId="Methodheading3">
    <w:name w:val="Method_heading3"/>
    <w:basedOn w:val="Heading3"/>
    <w:next w:val="Normal"/>
    <w:uiPriority w:val="99"/>
    <w:qFormat/>
    <w:rsid w:val="000D06EB"/>
    <w:pPr>
      <w:spacing w:before="200"/>
    </w:pPr>
  </w:style>
  <w:style w:type="paragraph" w:customStyle="1" w:styleId="Methodheading4">
    <w:name w:val="Method_heading4"/>
    <w:basedOn w:val="Heading4"/>
    <w:next w:val="Normal"/>
    <w:uiPriority w:val="99"/>
    <w:qFormat/>
    <w:rsid w:val="00423A40"/>
    <w:pPr>
      <w:spacing w:before="200"/>
    </w:pPr>
  </w:style>
  <w:style w:type="paragraph" w:customStyle="1" w:styleId="Tablesplit">
    <w:name w:val="Table_split"/>
    <w:basedOn w:val="Normal"/>
    <w:uiPriority w:val="99"/>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uiPriority w:val="99"/>
    <w:qFormat/>
    <w:rsid w:val="000D06EB"/>
    <w:pPr>
      <w:spacing w:before="200"/>
      <w:ind w:left="1134" w:hanging="1134"/>
    </w:p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customStyle="1" w:styleId="Tabletext">
    <w:name w:val="Table_text"/>
    <w:basedOn w:val="Normal"/>
    <w:link w:val="TabletextChar"/>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character" w:customStyle="1" w:styleId="TabletextChar">
    <w:name w:val="Table_text Char"/>
    <w:basedOn w:val="DefaultParagraphFont"/>
    <w:link w:val="Tabletext"/>
    <w:locked/>
    <w:rsid w:val="00931A4E"/>
    <w:rPr>
      <w:rFonts w:ascii="Times New Roman" w:hAnsi="Times New Roman" w:cs="Traditional Arabic"/>
      <w:szCs w:val="26"/>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iPriority w:val="99"/>
    <w:unhideWhenUsed/>
    <w:rsid w:val="00A356BB"/>
  </w:style>
  <w:style w:type="character" w:customStyle="1" w:styleId="BodyText2Char">
    <w:name w:val="Body Text 2 Char"/>
    <w:basedOn w:val="DefaultParagraphFont"/>
    <w:link w:val="BodyText2"/>
    <w:uiPriority w:val="99"/>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uiPriority w:val="99"/>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table" w:customStyle="1" w:styleId="TableGrid1">
    <w:name w:val="Table Grid1"/>
    <w:basedOn w:val="TableNormal"/>
    <w:uiPriority w:val="59"/>
    <w:rsid w:val="00931A4E"/>
    <w:rPr>
      <w:rFonts w:ascii="Times New Roman" w:eastAsiaTheme="minorHAnsi" w:hAnsi="Times New Roman"/>
      <w:sz w:val="24"/>
      <w:szCs w:val="24"/>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12421"/>
    <w:rPr>
      <w:rFonts w:ascii="Calibri" w:eastAsia="Calibri" w:hAnsi="Calibri" w:cs="Cordia New"/>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41A"/>
    <w:rPr>
      <w:color w:val="605E5C"/>
      <w:shd w:val="clear" w:color="auto" w:fill="E1DFDD"/>
    </w:rPr>
  </w:style>
  <w:style w:type="paragraph" w:customStyle="1" w:styleId="HeadingI0">
    <w:name w:val="Heading I"/>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AnnexNo0">
    <w:name w:val="Annex No"/>
    <w:basedOn w:val="AgendaItem0"/>
    <w:qFormat/>
    <w:rsid w:val="002F7158"/>
  </w:style>
  <w:style w:type="paragraph" w:customStyle="1" w:styleId="Annextitle0">
    <w:name w:val="Annex title"/>
    <w:basedOn w:val="AnnexNo0"/>
    <w:qFormat/>
    <w:rsid w:val="002F7158"/>
    <w:pPr>
      <w:keepNext/>
      <w:keepLines/>
      <w:spacing w:before="120"/>
    </w:pPr>
    <w:rPr>
      <w:b/>
      <w:bCs/>
      <w:sz w:val="28"/>
      <w:szCs w:val="40"/>
    </w:rPr>
  </w:style>
  <w:style w:type="paragraph" w:customStyle="1" w:styleId="Referencetitle">
    <w:name w:val="Reference title"/>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2F7158"/>
    <w:rPr>
      <w:b/>
      <w:bCs/>
      <w:sz w:val="28"/>
      <w:szCs w:val="40"/>
    </w:rPr>
  </w:style>
  <w:style w:type="paragraph" w:customStyle="1" w:styleId="ChapterNo">
    <w:name w:val="Chapter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2F7158"/>
    <w:pPr>
      <w:spacing w:before="120" w:after="600"/>
    </w:pPr>
    <w:rPr>
      <w:b/>
      <w:bCs/>
      <w:sz w:val="32"/>
      <w:szCs w:val="44"/>
    </w:rPr>
  </w:style>
  <w:style w:type="paragraph" w:customStyle="1" w:styleId="DecisionNo0">
    <w:name w:val="Decision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2F7158"/>
    <w:pPr>
      <w:spacing w:before="120" w:after="360"/>
    </w:pPr>
    <w:rPr>
      <w:b/>
      <w:bCs/>
      <w:sz w:val="28"/>
      <w:szCs w:val="40"/>
    </w:rPr>
  </w:style>
  <w:style w:type="paragraph" w:customStyle="1" w:styleId="enumlev10">
    <w:name w:val="enumlev 1"/>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2F7158"/>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2F7158"/>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2F7158"/>
    <w:pPr>
      <w:spacing w:before="120" w:after="360"/>
    </w:pPr>
    <w:rPr>
      <w:b/>
      <w:bCs/>
      <w:sz w:val="28"/>
      <w:szCs w:val="40"/>
    </w:rPr>
  </w:style>
  <w:style w:type="paragraph" w:customStyle="1" w:styleId="Reftitle">
    <w:name w:val="Ref_title"/>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2F7158"/>
    <w:pPr>
      <w:spacing w:before="240"/>
    </w:pPr>
    <w:rPr>
      <w:b w:val="0"/>
      <w:bCs w:val="0"/>
    </w:rPr>
  </w:style>
  <w:style w:type="paragraph" w:customStyle="1" w:styleId="SectionNo0">
    <w:name w:val="Section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2F7158"/>
    <w:pPr>
      <w:spacing w:before="120" w:after="240"/>
    </w:pPr>
    <w:rPr>
      <w:b/>
      <w:bCs/>
    </w:rPr>
  </w:style>
  <w:style w:type="paragraph" w:customStyle="1" w:styleId="TableHead0">
    <w:name w:val="Table Head"/>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2F7158"/>
    <w:pPr>
      <w:spacing w:before="120" w:after="360"/>
    </w:pPr>
    <w:rPr>
      <w:sz w:val="28"/>
      <w:szCs w:val="40"/>
    </w:rPr>
  </w:style>
  <w:style w:type="paragraph" w:customStyle="1" w:styleId="ResolutionNo">
    <w:name w:val="Resolution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styleId="IntenseEmphasis">
    <w:name w:val="Intense Emphasis"/>
    <w:basedOn w:val="DefaultParagraphFont"/>
    <w:uiPriority w:val="21"/>
    <w:rsid w:val="002F7158"/>
    <w:rPr>
      <w:i/>
      <w:iCs/>
      <w:color w:val="FF0000"/>
    </w:rPr>
  </w:style>
  <w:style w:type="paragraph" w:styleId="IntenseQuote">
    <w:name w:val="Intense Quote"/>
    <w:basedOn w:val="Normal"/>
    <w:next w:val="Normal"/>
    <w:link w:val="IntenseQuoteChar"/>
    <w:uiPriority w:val="30"/>
    <w:rsid w:val="002F7158"/>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2F715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2F7158"/>
    <w:rPr>
      <w:b/>
      <w:bCs/>
      <w:smallCaps/>
      <w:color w:val="FF0000"/>
      <w:spacing w:val="5"/>
    </w:rPr>
  </w:style>
  <w:style w:type="paragraph" w:customStyle="1" w:styleId="Headingb0">
    <w:name w:val="Heading b"/>
    <w:basedOn w:val="Normal"/>
    <w:qFormat/>
    <w:rsid w:val="002F715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2F7158"/>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2F715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2F7158"/>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2F715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2F7158"/>
    <w:pPr>
      <w:spacing w:before="120" w:after="360"/>
    </w:pPr>
    <w:rPr>
      <w:rFonts w:ascii="Times New Roman Bold" w:hAnsi="Times New Roman Bold"/>
      <w:b/>
      <w:bCs/>
      <w:sz w:val="28"/>
      <w:szCs w:val="40"/>
      <w:lang w:bidi="ar-SY"/>
    </w:rPr>
  </w:style>
  <w:style w:type="character" w:customStyle="1" w:styleId="SourceChar">
    <w:name w:val="Source Char"/>
    <w:basedOn w:val="DefaultParagraphFont"/>
    <w:link w:val="Source"/>
    <w:rsid w:val="002F7158"/>
    <w:rPr>
      <w:rFonts w:ascii="Times New Roman Bold" w:hAnsi="Times New Roman Bold" w:cs="Traditional Arabic"/>
      <w:b/>
      <w:bCs/>
      <w:snapToGrid w:val="0"/>
      <w:sz w:val="32"/>
      <w:szCs w:val="44"/>
      <w:lang w:eastAsia="en-US" w:bidi="ar-EG"/>
    </w:rPr>
  </w:style>
  <w:style w:type="paragraph" w:customStyle="1" w:styleId="Annexref0">
    <w:name w:val="Annex_ref"/>
    <w:basedOn w:val="Normal"/>
    <w:next w:val="Normal"/>
    <w:rsid w:val="002F7158"/>
    <w:pPr>
      <w:keepNext/>
      <w:keepLine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character" w:customStyle="1" w:styleId="Appdef">
    <w:name w:val="App_def"/>
    <w:basedOn w:val="DefaultParagraphFont"/>
    <w:rsid w:val="002F7158"/>
    <w:rPr>
      <w:rFonts w:ascii="Times New Roman" w:hAnsi="Times New Roman"/>
      <w:b/>
    </w:rPr>
  </w:style>
  <w:style w:type="character" w:customStyle="1" w:styleId="Appref">
    <w:name w:val="App_ref"/>
    <w:basedOn w:val="DefaultParagraphFont"/>
    <w:rsid w:val="002F7158"/>
  </w:style>
  <w:style w:type="paragraph" w:customStyle="1" w:styleId="Appendixref">
    <w:name w:val="Appendix_ref"/>
    <w:basedOn w:val="Annexref0"/>
    <w:next w:val="Annextitle"/>
    <w:rsid w:val="002F7158"/>
  </w:style>
  <w:style w:type="paragraph" w:customStyle="1" w:styleId="Artheading">
    <w:name w:val="Art_heading"/>
    <w:basedOn w:val="Normal"/>
    <w:next w:val="Normal"/>
    <w:rsid w:val="002F7158"/>
    <w:pPr>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Border">
    <w:name w:val="Border"/>
    <w:basedOn w:val="Normal"/>
    <w:rsid w:val="002F7158"/>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customStyle="1" w:styleId="ChapNo0">
    <w:name w:val="Chap_No"/>
    <w:basedOn w:val="ArtNo"/>
    <w:next w:val="Normal"/>
    <w:rsid w:val="002F7158"/>
    <w:pPr>
      <w:keepLines/>
      <w:tabs>
        <w:tab w:val="left" w:pos="1134"/>
        <w:tab w:val="left" w:pos="1871"/>
        <w:tab w:val="left" w:pos="2268"/>
      </w:tabs>
      <w:overflowPunct w:val="0"/>
      <w:autoSpaceDE w:val="0"/>
      <w:autoSpaceDN w:val="0"/>
      <w:bidi w:val="0"/>
      <w:adjustRightInd w:val="0"/>
      <w:spacing w:before="480" w:after="0" w:line="240" w:lineRule="auto"/>
      <w:textAlignment w:val="baseline"/>
    </w:pPr>
    <w:rPr>
      <w:rFonts w:ascii="Times New Roman Bold" w:hAnsi="Times New Roman Bold" w:cs="Times New Roman"/>
      <w:b/>
      <w:caps/>
      <w:szCs w:val="20"/>
      <w:lang w:val="en-GB" w:bidi="ar-SA"/>
    </w:rPr>
  </w:style>
  <w:style w:type="paragraph" w:customStyle="1" w:styleId="Equation">
    <w:name w:val="Equation"/>
    <w:basedOn w:val="Normal"/>
    <w:rsid w:val="002F715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Figure">
    <w:name w:val="Figure"/>
    <w:basedOn w:val="Normal"/>
    <w:next w:val="Normal"/>
    <w:rsid w:val="002F7158"/>
    <w:pPr>
      <w:keepNext/>
      <w:keepLine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legend0">
    <w:name w:val="Figure_legend"/>
    <w:basedOn w:val="Normal"/>
    <w:rsid w:val="002F715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2F7158"/>
    <w:pPr>
      <w:keepNext w:val="0"/>
      <w:tabs>
        <w:tab w:val="clear" w:pos="794"/>
        <w:tab w:val="clear" w:pos="1191"/>
        <w:tab w:val="clear" w:pos="1588"/>
        <w:tab w:val="clear" w:pos="1985"/>
        <w:tab w:val="left" w:pos="1134"/>
      </w:tabs>
      <w:bidi w:val="0"/>
      <w:spacing w:before="480" w:after="120" w:line="240" w:lineRule="auto"/>
    </w:pPr>
    <w:rPr>
      <w:rFonts w:cs="Times New Roman"/>
      <w:caps/>
      <w:sz w:val="20"/>
      <w:szCs w:val="20"/>
      <w:lang w:val="en-GB"/>
    </w:rPr>
  </w:style>
  <w:style w:type="paragraph" w:customStyle="1" w:styleId="FirstFooter">
    <w:name w:val="FirstFooter"/>
    <w:basedOn w:val="Footer"/>
    <w:rsid w:val="002F7158"/>
    <w:pPr>
      <w:tabs>
        <w:tab w:val="clear" w:pos="1134"/>
        <w:tab w:val="clear" w:pos="1871"/>
        <w:tab w:val="clear" w:pos="2268"/>
        <w:tab w:val="clear" w:pos="5812"/>
        <w:tab w:val="clear" w:pos="9639"/>
      </w:tabs>
      <w:spacing w:before="40" w:line="240" w:lineRule="auto"/>
      <w:jc w:val="left"/>
    </w:pPr>
    <w:rPr>
      <w:rFonts w:cs="Times New Roman"/>
      <w:szCs w:val="20"/>
      <w:lang w:val="en-GB"/>
    </w:rPr>
  </w:style>
  <w:style w:type="paragraph" w:customStyle="1" w:styleId="Section30">
    <w:name w:val="Section_3"/>
    <w:basedOn w:val="Section1"/>
    <w:rsid w:val="002F7158"/>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 w:val="0"/>
      <w:bCs w:val="0"/>
      <w:szCs w:val="20"/>
      <w:lang w:val="en-GB" w:bidi="ar-SA"/>
    </w:rPr>
  </w:style>
  <w:style w:type="paragraph" w:customStyle="1" w:styleId="Sectiontitle0">
    <w:name w:val="Section_title"/>
    <w:basedOn w:val="Annextitle"/>
    <w:next w:val="Normalaftertitle"/>
    <w:rsid w:val="002F7158"/>
    <w:pPr>
      <w:keepLines/>
      <w:tabs>
        <w:tab w:val="clear" w:pos="567"/>
        <w:tab w:val="clear" w:pos="1701"/>
        <w:tab w:val="clear" w:pos="2835"/>
      </w:tabs>
      <w:bidi w:val="0"/>
      <w:spacing w:before="240" w:after="280" w:line="240" w:lineRule="auto"/>
    </w:pPr>
    <w:rPr>
      <w:rFonts w:cs="Times New Roman"/>
      <w:bCs w:val="0"/>
      <w:szCs w:val="20"/>
      <w:lang w:val="en-GB"/>
    </w:rPr>
  </w:style>
  <w:style w:type="paragraph" w:customStyle="1" w:styleId="Subsection10">
    <w:name w:val="Subsection_1"/>
    <w:basedOn w:val="Section1"/>
    <w:next w:val="Normalaftertitle"/>
    <w:qFormat/>
    <w:rsid w:val="002F7158"/>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Cs w:val="0"/>
      <w:szCs w:val="20"/>
      <w:lang w:val="en-GB" w:bidi="ar-SA"/>
    </w:rPr>
  </w:style>
  <w:style w:type="paragraph" w:customStyle="1" w:styleId="Tableref">
    <w:name w:val="Table_ref"/>
    <w:basedOn w:val="Normal"/>
    <w:next w:val="Normal"/>
    <w:rsid w:val="002F7158"/>
    <w:pPr>
      <w:keepNext/>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Questiondate">
    <w:name w:val="Question_date"/>
    <w:basedOn w:val="Normal"/>
    <w:next w:val="Normalaftertitle"/>
    <w:rsid w:val="002F7158"/>
    <w:pPr>
      <w:keepNext/>
      <w:keepLine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TableTextS50">
    <w:name w:val="Table_TextS5"/>
    <w:basedOn w:val="Normal"/>
    <w:rsid w:val="002F7158"/>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Partref">
    <w:name w:val="Part_ref"/>
    <w:basedOn w:val="Annexref0"/>
    <w:next w:val="Normal"/>
    <w:rsid w:val="002F7158"/>
  </w:style>
  <w:style w:type="paragraph" w:customStyle="1" w:styleId="Recdate">
    <w:name w:val="Rec_date"/>
    <w:basedOn w:val="Normal"/>
    <w:next w:val="Normalaftertitle"/>
    <w:rsid w:val="002F7158"/>
    <w:pPr>
      <w:keepNext/>
      <w:keepLine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ASN1">
    <w:name w:val="ASN.1"/>
    <w:basedOn w:val="Normal"/>
    <w:rsid w:val="002F7158"/>
    <w:pPr>
      <w:tabs>
        <w:tab w:val="left" w:pos="567"/>
        <w:tab w:val="left" w:pos="1701"/>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Recref">
    <w:name w:val="Rec_ref"/>
    <w:basedOn w:val="Rectitle"/>
    <w:next w:val="Recdate"/>
    <w:rsid w:val="002F7158"/>
    <w:pPr>
      <w:keepLines/>
      <w:tabs>
        <w:tab w:val="clear" w:pos="567"/>
        <w:tab w:val="clear" w:pos="1701"/>
        <w:tab w:val="clear" w:pos="2835"/>
      </w:tabs>
      <w:bidi w:val="0"/>
      <w:spacing w:after="0" w:line="240" w:lineRule="auto"/>
    </w:pPr>
    <w:rPr>
      <w:rFonts w:ascii="Times New Roman" w:hAnsi="Times New Roman" w:cs="Times New Roman"/>
      <w:b w:val="0"/>
      <w:bCs w:val="0"/>
      <w:sz w:val="24"/>
      <w:szCs w:val="20"/>
      <w:lang w:val="en-GB"/>
    </w:rPr>
  </w:style>
  <w:style w:type="paragraph" w:customStyle="1" w:styleId="Questionref">
    <w:name w:val="Question_ref"/>
    <w:basedOn w:val="Recref"/>
    <w:next w:val="Questiondate"/>
    <w:rsid w:val="002F7158"/>
  </w:style>
  <w:style w:type="paragraph" w:customStyle="1" w:styleId="Repdate">
    <w:name w:val="Rep_date"/>
    <w:basedOn w:val="Recdate"/>
    <w:next w:val="Normalaftertitle"/>
    <w:rsid w:val="002F7158"/>
  </w:style>
  <w:style w:type="paragraph" w:customStyle="1" w:styleId="Repref">
    <w:name w:val="Rep_ref"/>
    <w:basedOn w:val="Recref"/>
    <w:next w:val="Repdate"/>
    <w:rsid w:val="002F7158"/>
  </w:style>
  <w:style w:type="paragraph" w:customStyle="1" w:styleId="Resdate">
    <w:name w:val="Res_date"/>
    <w:basedOn w:val="Recdate"/>
    <w:next w:val="Normalaftertitle"/>
    <w:rsid w:val="002F7158"/>
  </w:style>
  <w:style w:type="paragraph" w:customStyle="1" w:styleId="Resref">
    <w:name w:val="Res_ref"/>
    <w:basedOn w:val="Recref"/>
    <w:next w:val="Resdate"/>
    <w:rsid w:val="002F7158"/>
  </w:style>
  <w:style w:type="character" w:customStyle="1" w:styleId="Recdef">
    <w:name w:val="Rec_def"/>
    <w:rsid w:val="002F7158"/>
    <w:rPr>
      <w:b/>
    </w:rPr>
  </w:style>
  <w:style w:type="character" w:customStyle="1" w:styleId="Resdef">
    <w:name w:val="Res_def"/>
    <w:rsid w:val="002F7158"/>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6588">
      <w:bodyDiv w:val="1"/>
      <w:marLeft w:val="0"/>
      <w:marRight w:val="0"/>
      <w:marTop w:val="0"/>
      <w:marBottom w:val="0"/>
      <w:divBdr>
        <w:top w:val="none" w:sz="0" w:space="0" w:color="auto"/>
        <w:left w:val="none" w:sz="0" w:space="0" w:color="auto"/>
        <w:bottom w:val="none" w:sz="0" w:space="0" w:color="auto"/>
        <w:right w:val="none" w:sz="0" w:space="0" w:color="auto"/>
      </w:divBdr>
    </w:div>
    <w:div w:id="405423415">
      <w:bodyDiv w:val="1"/>
      <w:marLeft w:val="0"/>
      <w:marRight w:val="0"/>
      <w:marTop w:val="0"/>
      <w:marBottom w:val="0"/>
      <w:divBdr>
        <w:top w:val="none" w:sz="0" w:space="0" w:color="auto"/>
        <w:left w:val="none" w:sz="0" w:space="0" w:color="auto"/>
        <w:bottom w:val="none" w:sz="0" w:space="0" w:color="auto"/>
        <w:right w:val="none" w:sz="0" w:space="0" w:color="auto"/>
      </w:divBdr>
    </w:div>
    <w:div w:id="478111651">
      <w:bodyDiv w:val="1"/>
      <w:marLeft w:val="0"/>
      <w:marRight w:val="0"/>
      <w:marTop w:val="0"/>
      <w:marBottom w:val="0"/>
      <w:divBdr>
        <w:top w:val="none" w:sz="0" w:space="0" w:color="auto"/>
        <w:left w:val="none" w:sz="0" w:space="0" w:color="auto"/>
        <w:bottom w:val="none" w:sz="0" w:space="0" w:color="auto"/>
        <w:right w:val="none" w:sz="0" w:space="0" w:color="auto"/>
      </w:divBdr>
    </w:div>
    <w:div w:id="593517905">
      <w:bodyDiv w:val="1"/>
      <w:marLeft w:val="0"/>
      <w:marRight w:val="0"/>
      <w:marTop w:val="0"/>
      <w:marBottom w:val="0"/>
      <w:divBdr>
        <w:top w:val="none" w:sz="0" w:space="0" w:color="auto"/>
        <w:left w:val="none" w:sz="0" w:space="0" w:color="auto"/>
        <w:bottom w:val="none" w:sz="0" w:space="0" w:color="auto"/>
        <w:right w:val="none" w:sz="0" w:space="0" w:color="auto"/>
      </w:divBdr>
    </w:div>
    <w:div w:id="652609468">
      <w:bodyDiv w:val="1"/>
      <w:marLeft w:val="0"/>
      <w:marRight w:val="0"/>
      <w:marTop w:val="0"/>
      <w:marBottom w:val="0"/>
      <w:divBdr>
        <w:top w:val="none" w:sz="0" w:space="0" w:color="auto"/>
        <w:left w:val="none" w:sz="0" w:space="0" w:color="auto"/>
        <w:bottom w:val="none" w:sz="0" w:space="0" w:color="auto"/>
        <w:right w:val="none" w:sz="0" w:space="0" w:color="auto"/>
      </w:divBdr>
    </w:div>
    <w:div w:id="723673524">
      <w:bodyDiv w:val="1"/>
      <w:marLeft w:val="0"/>
      <w:marRight w:val="0"/>
      <w:marTop w:val="0"/>
      <w:marBottom w:val="0"/>
      <w:divBdr>
        <w:top w:val="none" w:sz="0" w:space="0" w:color="auto"/>
        <w:left w:val="none" w:sz="0" w:space="0" w:color="auto"/>
        <w:bottom w:val="none" w:sz="0" w:space="0" w:color="auto"/>
        <w:right w:val="none" w:sz="0" w:space="0" w:color="auto"/>
      </w:divBdr>
    </w:div>
    <w:div w:id="923758731">
      <w:bodyDiv w:val="1"/>
      <w:marLeft w:val="0"/>
      <w:marRight w:val="0"/>
      <w:marTop w:val="0"/>
      <w:marBottom w:val="0"/>
      <w:divBdr>
        <w:top w:val="none" w:sz="0" w:space="0" w:color="auto"/>
        <w:left w:val="none" w:sz="0" w:space="0" w:color="auto"/>
        <w:bottom w:val="none" w:sz="0" w:space="0" w:color="auto"/>
        <w:right w:val="none" w:sz="0" w:space="0" w:color="auto"/>
      </w:divBdr>
    </w:div>
    <w:div w:id="1088959569">
      <w:bodyDiv w:val="1"/>
      <w:marLeft w:val="0"/>
      <w:marRight w:val="0"/>
      <w:marTop w:val="0"/>
      <w:marBottom w:val="0"/>
      <w:divBdr>
        <w:top w:val="none" w:sz="0" w:space="0" w:color="auto"/>
        <w:left w:val="none" w:sz="0" w:space="0" w:color="auto"/>
        <w:bottom w:val="none" w:sz="0" w:space="0" w:color="auto"/>
        <w:right w:val="none" w:sz="0" w:space="0" w:color="auto"/>
      </w:divBdr>
    </w:div>
    <w:div w:id="1098523504">
      <w:bodyDiv w:val="1"/>
      <w:marLeft w:val="0"/>
      <w:marRight w:val="0"/>
      <w:marTop w:val="0"/>
      <w:marBottom w:val="0"/>
      <w:divBdr>
        <w:top w:val="none" w:sz="0" w:space="0" w:color="auto"/>
        <w:left w:val="none" w:sz="0" w:space="0" w:color="auto"/>
        <w:bottom w:val="none" w:sz="0" w:space="0" w:color="auto"/>
        <w:right w:val="none" w:sz="0" w:space="0" w:color="auto"/>
      </w:divBdr>
    </w:div>
    <w:div w:id="1218470303">
      <w:bodyDiv w:val="1"/>
      <w:marLeft w:val="0"/>
      <w:marRight w:val="0"/>
      <w:marTop w:val="0"/>
      <w:marBottom w:val="0"/>
      <w:divBdr>
        <w:top w:val="none" w:sz="0" w:space="0" w:color="auto"/>
        <w:left w:val="none" w:sz="0" w:space="0" w:color="auto"/>
        <w:bottom w:val="none" w:sz="0" w:space="0" w:color="auto"/>
        <w:right w:val="none" w:sz="0" w:space="0" w:color="auto"/>
      </w:divBdr>
    </w:div>
    <w:div w:id="128268419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30390438">
      <w:bodyDiv w:val="1"/>
      <w:marLeft w:val="0"/>
      <w:marRight w:val="0"/>
      <w:marTop w:val="0"/>
      <w:marBottom w:val="0"/>
      <w:divBdr>
        <w:top w:val="none" w:sz="0" w:space="0" w:color="auto"/>
        <w:left w:val="none" w:sz="0" w:space="0" w:color="auto"/>
        <w:bottom w:val="none" w:sz="0" w:space="0" w:color="auto"/>
        <w:right w:val="none" w:sz="0" w:space="0" w:color="auto"/>
      </w:divBdr>
    </w:div>
    <w:div w:id="1870992889">
      <w:bodyDiv w:val="1"/>
      <w:marLeft w:val="0"/>
      <w:marRight w:val="0"/>
      <w:marTop w:val="0"/>
      <w:marBottom w:val="0"/>
      <w:divBdr>
        <w:top w:val="none" w:sz="0" w:space="0" w:color="auto"/>
        <w:left w:val="none" w:sz="0" w:space="0" w:color="auto"/>
        <w:bottom w:val="none" w:sz="0" w:space="0" w:color="auto"/>
        <w:right w:val="none" w:sz="0" w:space="0" w:color="auto"/>
      </w:divBdr>
    </w:div>
    <w:div w:id="1871147215">
      <w:bodyDiv w:val="1"/>
      <w:marLeft w:val="0"/>
      <w:marRight w:val="0"/>
      <w:marTop w:val="0"/>
      <w:marBottom w:val="0"/>
      <w:divBdr>
        <w:top w:val="none" w:sz="0" w:space="0" w:color="auto"/>
        <w:left w:val="none" w:sz="0" w:space="0" w:color="auto"/>
        <w:bottom w:val="none" w:sz="0" w:space="0" w:color="auto"/>
        <w:right w:val="none" w:sz="0" w:space="0" w:color="auto"/>
      </w:divBdr>
    </w:div>
    <w:div w:id="2130313230">
      <w:bodyDiv w:val="1"/>
      <w:marLeft w:val="0"/>
      <w:marRight w:val="0"/>
      <w:marTop w:val="0"/>
      <w:marBottom w:val="0"/>
      <w:divBdr>
        <w:top w:val="none" w:sz="0" w:space="0" w:color="auto"/>
        <w:left w:val="none" w:sz="0" w:space="0" w:color="auto"/>
        <w:bottom w:val="none" w:sz="0" w:space="0" w:color="auto"/>
        <w:right w:val="none" w:sz="0" w:space="0" w:color="auto"/>
      </w:divBdr>
    </w:div>
    <w:div w:id="21355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avouss.arasteh@gmail.com" TargetMode="External"/><Relationship Id="rId21" Type="http://schemas.openxmlformats.org/officeDocument/2006/relationships/image" Target="media/image4.jpeg"/><Relationship Id="rId42" Type="http://schemas.openxmlformats.org/officeDocument/2006/relationships/hyperlink" Target="mailto:jchfang@163.com" TargetMode="External"/><Relationship Id="rId47" Type="http://schemas.openxmlformats.org/officeDocument/2006/relationships/image" Target="media/image16.jpeg"/><Relationship Id="rId63" Type="http://schemas.openxmlformats.org/officeDocument/2006/relationships/image" Target="media/image24.jpeg"/><Relationship Id="rId68" Type="http://schemas.openxmlformats.org/officeDocument/2006/relationships/image" Target="media/image26.jpeg"/><Relationship Id="rId84" Type="http://schemas.openxmlformats.org/officeDocument/2006/relationships/image" Target="media/image34.jpeg"/><Relationship Id="rId89" Type="http://schemas.openxmlformats.org/officeDocument/2006/relationships/hyperlink" Target="mailto:yudhistira.prayoga@postel.go.id" TargetMode="External"/><Relationship Id="rId16" Type="http://schemas.openxmlformats.org/officeDocument/2006/relationships/footer" Target="footer2.xml"/><Relationship Id="rId107"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mailto:h.marubashi@soumu.go.jp" TargetMode="External"/><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hyperlink" Target="mailto:phuongpn@rfd.gov.vn" TargetMode="External"/><Relationship Id="rId74" Type="http://schemas.openxmlformats.org/officeDocument/2006/relationships/image" Target="media/image29.png"/><Relationship Id="rId79" Type="http://schemas.openxmlformats.org/officeDocument/2006/relationships/image" Target="media/image32.jpeg"/><Relationship Id="rId102" Type="http://schemas.openxmlformats.org/officeDocument/2006/relationships/image" Target="media/image44.jpeg"/><Relationship Id="rId5" Type="http://schemas.openxmlformats.org/officeDocument/2006/relationships/customXml" Target="../customXml/item5.xml"/><Relationship Id="rId90" Type="http://schemas.openxmlformats.org/officeDocument/2006/relationships/image" Target="media/image37.jpeg"/><Relationship Id="rId95" Type="http://schemas.openxmlformats.org/officeDocument/2006/relationships/hyperlink" Target="mailto:neil.j.meaney@boeing.com" TargetMode="External"/><Relationship Id="rId22" Type="http://schemas.openxmlformats.org/officeDocument/2006/relationships/hyperlink" Target="mailto:zhukeer@miit.gov.cn" TargetMode="External"/><Relationship Id="rId27" Type="http://schemas.openxmlformats.org/officeDocument/2006/relationships/image" Target="media/image7.jpeg"/><Relationship Id="rId43" Type="http://schemas.openxmlformats.org/officeDocument/2006/relationships/image" Target="media/image14.jpeg"/><Relationship Id="rId48" Type="http://schemas.openxmlformats.org/officeDocument/2006/relationships/hyperlink" Target="mailto:Abe.Muneo@cj.MitsubishiElectric.co.jp" TargetMode="External"/><Relationship Id="rId64" Type="http://schemas.openxmlformats.org/officeDocument/2006/relationships/hyperlink" Target="mailto:chengfenhong@chinasatcom.com" TargetMode="External"/><Relationship Id="rId69" Type="http://schemas.openxmlformats.org/officeDocument/2006/relationships/hyperlink" Target="mailto:wxd@srrc.org.cn" TargetMode="External"/><Relationship Id="rId80" Type="http://schemas.openxmlformats.org/officeDocument/2006/relationships/hyperlink" Target="mailto:kimbo60@hanmail.net" TargetMode="External"/><Relationship Id="rId85" Type="http://schemas.openxmlformats.org/officeDocument/2006/relationships/hyperlink" Target="mailto:miyadera.yoshio@jrc.co.jp" TargetMode="External"/><Relationship Id="rId12" Type="http://schemas.openxmlformats.org/officeDocument/2006/relationships/image" Target="media/image1.png"/><Relationship Id="rId17" Type="http://schemas.openxmlformats.org/officeDocument/2006/relationships/image" Target="media/image2.jpeg"/><Relationship Id="rId33" Type="http://schemas.openxmlformats.org/officeDocument/2006/relationships/image" Target="media/image9.jpeg"/><Relationship Id="rId38" Type="http://schemas.openxmlformats.org/officeDocument/2006/relationships/hyperlink" Target="mailto:jmlim@korea.kr" TargetMode="External"/><Relationship Id="rId59" Type="http://schemas.openxmlformats.org/officeDocument/2006/relationships/hyperlink" Target="mailto:geetha@measat.com" TargetMode="External"/><Relationship Id="rId103" Type="http://schemas.openxmlformats.org/officeDocument/2006/relationships/hyperlink" Target="mailto:shafiee@cra.ir" TargetMode="External"/><Relationship Id="rId108" Type="http://schemas.openxmlformats.org/officeDocument/2006/relationships/theme" Target="theme/theme1.xml"/><Relationship Id="rId20" Type="http://schemas.openxmlformats.org/officeDocument/2006/relationships/hyperlink" Target="mailto:Christopher.Hose@acma.gov.au" TargetMode="External"/><Relationship Id="rId41" Type="http://schemas.openxmlformats.org/officeDocument/2006/relationships/image" Target="media/image13.jpeg"/><Relationship Id="rId54" Type="http://schemas.openxmlformats.org/officeDocument/2006/relationships/hyperlink" Target="mailto:dave.kershaw@dkconsulting.co.nz" TargetMode="External"/><Relationship Id="rId62" Type="http://schemas.openxmlformats.org/officeDocument/2006/relationships/hyperlink" Target="mailto:trap@etri.re.kr" TargetMode="External"/><Relationship Id="rId70" Type="http://schemas.openxmlformats.org/officeDocument/2006/relationships/image" Target="media/image27.jpeg"/><Relationship Id="rId75" Type="http://schemas.openxmlformats.org/officeDocument/2006/relationships/hyperlink" Target="mailto:longbh@rfd.gov.vn" TargetMode="External"/><Relationship Id="rId83" Type="http://schemas.openxmlformats.org/officeDocument/2006/relationships/hyperlink" Target="mailto:ctticliufalong@163.com" TargetMode="External"/><Relationship Id="rId88" Type="http://schemas.openxmlformats.org/officeDocument/2006/relationships/image" Target="media/image36.jpeg"/><Relationship Id="rId91" Type="http://schemas.openxmlformats.org/officeDocument/2006/relationships/hyperlink" Target="mailto:shafiee@cra.ir" TargetMode="External"/><Relationship Id="rId96"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yperlink" Target="mailto:ferrero.huang@srrc.org.cn" TargetMode="External"/><Relationship Id="rId36" Type="http://schemas.openxmlformats.org/officeDocument/2006/relationships/hyperlink" Target="mailto:sum@wi-sun.org" TargetMode="External"/><Relationship Id="rId49" Type="http://schemas.openxmlformats.org/officeDocument/2006/relationships/image" Target="media/image17.jpeg"/><Relationship Id="rId57" Type="http://schemas.openxmlformats.org/officeDocument/2006/relationships/image" Target="media/image22.jpeg"/><Relationship Id="rId106" Type="http://schemas.openxmlformats.org/officeDocument/2006/relationships/hyperlink" Target="mailto:pzburford@gmail.com" TargetMode="External"/><Relationship Id="rId10" Type="http://schemas.openxmlformats.org/officeDocument/2006/relationships/footnotes" Target="footnotes.xml"/><Relationship Id="rId31" Type="http://schemas.openxmlformats.org/officeDocument/2006/relationships/hyperlink" Target="mailto:18501053358@163.com" TargetMode="External"/><Relationship Id="rId44" Type="http://schemas.openxmlformats.org/officeDocument/2006/relationships/hyperlink" Target="mailto:azimfard@cra.ir" TargetMode="External"/><Relationship Id="rId52" Type="http://schemas.openxmlformats.org/officeDocument/2006/relationships/hyperlink" Target="mailto:ni-inoue@kddi.com" TargetMode="External"/><Relationship Id="rId60" Type="http://schemas.openxmlformats.org/officeDocument/2006/relationships/hyperlink" Target="mailto:iraj.mokarrami@cra.ir" TargetMode="External"/><Relationship Id="rId65" Type="http://schemas.openxmlformats.org/officeDocument/2006/relationships/hyperlink" Target="mailto:geetha@measat.com" TargetMode="External"/><Relationship Id="rId73" Type="http://schemas.openxmlformats.org/officeDocument/2006/relationships/hyperlink" Target="mailto:cuongnh@rfd.gov.vn" TargetMode="External"/><Relationship Id="rId78" Type="http://schemas.openxmlformats.org/officeDocument/2006/relationships/image" Target="media/image31.jpeg"/><Relationship Id="rId81" Type="http://schemas.openxmlformats.org/officeDocument/2006/relationships/hyperlink" Target="mailto:gexia@bsnc.com.cn" TargetMode="External"/><Relationship Id="rId86" Type="http://schemas.openxmlformats.org/officeDocument/2006/relationships/image" Target="media/image35.jpeg"/><Relationship Id="rId94" Type="http://schemas.openxmlformats.org/officeDocument/2006/relationships/image" Target="media/image39.jpeg"/><Relationship Id="rId99" Type="http://schemas.openxmlformats.org/officeDocument/2006/relationships/hyperlink" Target="mailto:zengfs@srrc.org.cn" TargetMode="External"/><Relationship Id="rId101" Type="http://schemas.openxmlformats.org/officeDocument/2006/relationships/image" Target="media/image43.jpe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jwee56@rapa.or.kr" TargetMode="External"/><Relationship Id="rId39" Type="http://schemas.openxmlformats.org/officeDocument/2006/relationships/image" Target="media/image12.jpeg"/><Relationship Id="rId34" Type="http://schemas.openxmlformats.org/officeDocument/2006/relationships/hyperlink" Target="mailto:zhou.dong1@zte.com.cn" TargetMode="External"/><Relationship Id="rId50" Type="http://schemas.openxmlformats.org/officeDocument/2006/relationships/hyperlink" Target="mailto:Meiditomo.sutyarjoko@bri.co.id" TargetMode="External"/><Relationship Id="rId55" Type="http://schemas.openxmlformats.org/officeDocument/2006/relationships/image" Target="media/image20.jpeg"/><Relationship Id="rId76" Type="http://schemas.openxmlformats.org/officeDocument/2006/relationships/image" Target="media/image30.jpeg"/><Relationship Id="rId97" Type="http://schemas.openxmlformats.org/officeDocument/2006/relationships/hyperlink" Target="mailto:s-koba@suite.plala.or.jp" TargetMode="External"/><Relationship Id="rId104" Type="http://schemas.openxmlformats.org/officeDocument/2006/relationships/hyperlink" Target="mailto:lvboya@huawei.com" TargetMode="External"/><Relationship Id="rId7" Type="http://schemas.openxmlformats.org/officeDocument/2006/relationships/styles" Target="styles.xml"/><Relationship Id="rId71" Type="http://schemas.openxmlformats.org/officeDocument/2006/relationships/hyperlink" Target="mailto:amalia@postel.go.id" TargetMode="External"/><Relationship Id="rId92" Type="http://schemas.openxmlformats.org/officeDocument/2006/relationships/image" Target="media/image38.jpeg"/><Relationship Id="rId2" Type="http://schemas.openxmlformats.org/officeDocument/2006/relationships/customXml" Target="../customXml/item2.xml"/><Relationship Id="rId29" Type="http://schemas.openxmlformats.org/officeDocument/2006/relationships/image" Target="media/image8.jpeg"/><Relationship Id="rId24" Type="http://schemas.openxmlformats.org/officeDocument/2006/relationships/hyperlink" Target="mailto:Tommy.Chee@mbie.govt.nz" TargetMode="External"/><Relationship Id="rId40" Type="http://schemas.openxmlformats.org/officeDocument/2006/relationships/hyperlink" Target="mailto:hiroyuki.atarashi.yt@nttdocomo.com" TargetMode="External"/><Relationship Id="rId45" Type="http://schemas.openxmlformats.org/officeDocument/2006/relationships/image" Target="media/image15.jpeg"/><Relationship Id="rId66" Type="http://schemas.openxmlformats.org/officeDocument/2006/relationships/image" Target="media/image25.jpeg"/><Relationship Id="rId87" Type="http://schemas.openxmlformats.org/officeDocument/2006/relationships/hyperlink" Target="mailto:scchae@korea.kr" TargetMode="External"/><Relationship Id="rId61" Type="http://schemas.openxmlformats.org/officeDocument/2006/relationships/image" Target="media/image23.jpeg"/><Relationship Id="rId82" Type="http://schemas.openxmlformats.org/officeDocument/2006/relationships/image" Target="media/image33.jpeg"/><Relationship Id="rId19" Type="http://schemas.openxmlformats.org/officeDocument/2006/relationships/image" Target="media/image3.jpeg"/><Relationship Id="rId14" Type="http://schemas.openxmlformats.org/officeDocument/2006/relationships/header" Target="header2.xml"/><Relationship Id="rId30" Type="http://schemas.openxmlformats.org/officeDocument/2006/relationships/hyperlink" Target="mailto:liubin@srrc.org.cn" TargetMode="External"/><Relationship Id="rId35" Type="http://schemas.openxmlformats.org/officeDocument/2006/relationships/image" Target="media/image10.jpeg"/><Relationship Id="rId56" Type="http://schemas.openxmlformats.org/officeDocument/2006/relationships/image" Target="media/image21.jpeg"/><Relationship Id="rId77" Type="http://schemas.openxmlformats.org/officeDocument/2006/relationships/hyperlink" Target="mailto:dalevk1dsh@gmail.com" TargetMode="External"/><Relationship Id="rId100" Type="http://schemas.openxmlformats.org/officeDocument/2006/relationships/image" Target="media/image42.jpeg"/><Relationship Id="rId105" Type="http://schemas.openxmlformats.org/officeDocument/2006/relationships/hyperlink" Target="mailto:sun_qian_cast@sina.com" TargetMode="External"/><Relationship Id="rId8" Type="http://schemas.openxmlformats.org/officeDocument/2006/relationships/settings" Target="settings.xml"/><Relationship Id="rId51" Type="http://schemas.openxmlformats.org/officeDocument/2006/relationships/image" Target="media/image18.jpeg"/><Relationship Id="rId72" Type="http://schemas.openxmlformats.org/officeDocument/2006/relationships/image" Target="media/image28.jpeg"/><Relationship Id="rId93" Type="http://schemas.openxmlformats.org/officeDocument/2006/relationships/hyperlink" Target="mailto:keikom@wcore.com" TargetMode="External"/><Relationship Id="rId98" Type="http://schemas.openxmlformats.org/officeDocument/2006/relationships/image" Target="media/image41.jpeg"/><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mailto:fierza@postel.go.id" TargetMode="External"/><Relationship Id="rId67" Type="http://schemas.openxmlformats.org/officeDocument/2006/relationships/hyperlink" Target="mailto:atmadji@rf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purl.org/dc/elements/1.1/"/>
    <ds:schemaRef ds:uri="http://schemas.microsoft.com/office/2006/documentManagement/types"/>
    <ds:schemaRef ds:uri="32a1a8c5-2265-4ebc-b7a0-2071e2c5c9bb"/>
    <ds:schemaRef ds:uri="996b2e75-67fd-4955-a3b0-5ab9934cb50b"/>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DCF602F-25B7-46F3-B98A-33C3DB11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5588</Words>
  <Characters>19927</Characters>
  <Application>Microsoft Office Word</Application>
  <DocSecurity>0</DocSecurity>
  <Lines>3999</Lines>
  <Paragraphs>3069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Riz, Imad</cp:lastModifiedBy>
  <cp:revision>24</cp:revision>
  <cp:lastPrinted>2019-10-25T14:04:00Z</cp:lastPrinted>
  <dcterms:created xsi:type="dcterms:W3CDTF">2019-10-24T15:47:00Z</dcterms:created>
  <dcterms:modified xsi:type="dcterms:W3CDTF">2019-10-25T14:04:00Z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