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3204852" w14:textId="77777777">
        <w:trPr>
          <w:cantSplit/>
        </w:trPr>
        <w:tc>
          <w:tcPr>
            <w:tcW w:w="6911" w:type="dxa"/>
          </w:tcPr>
          <w:p w14:paraId="3E66559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6ED92A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F245AAC" wp14:editId="10B7539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5A707E5" w14:textId="77777777">
        <w:trPr>
          <w:cantSplit/>
        </w:trPr>
        <w:tc>
          <w:tcPr>
            <w:tcW w:w="6911" w:type="dxa"/>
            <w:tcBorders>
              <w:bottom w:val="single" w:sz="12" w:space="0" w:color="auto"/>
            </w:tcBorders>
          </w:tcPr>
          <w:p w14:paraId="58832D0E"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B6465ED" w14:textId="77777777" w:rsidR="00622560" w:rsidRPr="00622560" w:rsidRDefault="00622560" w:rsidP="00622560">
            <w:pPr>
              <w:spacing w:before="0" w:line="240" w:lineRule="atLeast"/>
              <w:rPr>
                <w:rFonts w:ascii="Verdana" w:hAnsi="Verdana"/>
                <w:sz w:val="20"/>
                <w:szCs w:val="24"/>
              </w:rPr>
            </w:pPr>
          </w:p>
        </w:tc>
      </w:tr>
      <w:tr w:rsidR="00622560" w:rsidRPr="00C324A8" w14:paraId="1FE6933B" w14:textId="77777777" w:rsidTr="00622560">
        <w:trPr>
          <w:cantSplit/>
        </w:trPr>
        <w:tc>
          <w:tcPr>
            <w:tcW w:w="6911" w:type="dxa"/>
            <w:tcBorders>
              <w:top w:val="single" w:sz="12" w:space="0" w:color="auto"/>
            </w:tcBorders>
          </w:tcPr>
          <w:p w14:paraId="43E6AB0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33B9598" w14:textId="77777777" w:rsidR="00622560" w:rsidRPr="00CB4E5A" w:rsidRDefault="00622560" w:rsidP="001B6360">
            <w:pPr>
              <w:spacing w:line="240" w:lineRule="atLeast"/>
              <w:rPr>
                <w:rFonts w:ascii="Verdana" w:hAnsi="Verdana"/>
                <w:b/>
                <w:bCs/>
                <w:sz w:val="20"/>
              </w:rPr>
            </w:pPr>
          </w:p>
        </w:tc>
      </w:tr>
      <w:tr w:rsidR="00622560" w:rsidRPr="00C324A8" w14:paraId="59CA6789" w14:textId="77777777" w:rsidTr="00622560">
        <w:trPr>
          <w:cantSplit/>
          <w:trHeight w:val="23"/>
        </w:trPr>
        <w:tc>
          <w:tcPr>
            <w:tcW w:w="6911" w:type="dxa"/>
          </w:tcPr>
          <w:p w14:paraId="6BAAFBF3"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19908EFE"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558A1AA" w14:textId="77777777" w:rsidTr="00622560">
        <w:trPr>
          <w:cantSplit/>
          <w:trHeight w:val="23"/>
        </w:trPr>
        <w:tc>
          <w:tcPr>
            <w:tcW w:w="6911" w:type="dxa"/>
          </w:tcPr>
          <w:p w14:paraId="44F2D4A0" w14:textId="77777777" w:rsidR="008221A4" w:rsidRPr="00C324A8" w:rsidRDefault="008221A4" w:rsidP="00A466E6">
            <w:pPr>
              <w:spacing w:before="0"/>
              <w:rPr>
                <w:rFonts w:ascii="Verdana" w:hAnsi="Verdana"/>
                <w:b/>
                <w:smallCaps/>
                <w:sz w:val="20"/>
              </w:rPr>
            </w:pPr>
          </w:p>
        </w:tc>
        <w:tc>
          <w:tcPr>
            <w:tcW w:w="3120" w:type="dxa"/>
          </w:tcPr>
          <w:p w14:paraId="32D3E08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712BE86A" w14:textId="77777777" w:rsidTr="00622560">
        <w:trPr>
          <w:cantSplit/>
          <w:trHeight w:val="23"/>
        </w:trPr>
        <w:tc>
          <w:tcPr>
            <w:tcW w:w="6911" w:type="dxa"/>
          </w:tcPr>
          <w:p w14:paraId="343EA058" w14:textId="77777777" w:rsidR="008221A4" w:rsidRPr="00CB4E5A" w:rsidRDefault="008221A4" w:rsidP="00A466E6">
            <w:pPr>
              <w:spacing w:before="0"/>
              <w:rPr>
                <w:rFonts w:ascii="Verdana" w:hAnsi="Verdana"/>
                <w:b/>
                <w:bCs/>
                <w:sz w:val="20"/>
              </w:rPr>
            </w:pPr>
          </w:p>
        </w:tc>
        <w:tc>
          <w:tcPr>
            <w:tcW w:w="3120" w:type="dxa"/>
          </w:tcPr>
          <w:p w14:paraId="619A228A"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188C60FA" w14:textId="77777777" w:rsidTr="00FE20CB">
        <w:trPr>
          <w:cantSplit/>
          <w:trHeight w:val="23"/>
        </w:trPr>
        <w:tc>
          <w:tcPr>
            <w:tcW w:w="10031" w:type="dxa"/>
            <w:gridSpan w:val="2"/>
          </w:tcPr>
          <w:p w14:paraId="3C801402" w14:textId="77777777" w:rsidR="008221A4" w:rsidRDefault="008221A4" w:rsidP="008221A4">
            <w:pPr>
              <w:spacing w:before="0" w:line="240" w:lineRule="atLeast"/>
              <w:rPr>
                <w:rFonts w:ascii="Verdana" w:hAnsi="Verdana"/>
                <w:b/>
                <w:bCs/>
                <w:sz w:val="20"/>
              </w:rPr>
            </w:pPr>
          </w:p>
        </w:tc>
      </w:tr>
      <w:tr w:rsidR="008221A4" w14:paraId="7ABB53B7" w14:textId="77777777">
        <w:trPr>
          <w:cantSplit/>
        </w:trPr>
        <w:tc>
          <w:tcPr>
            <w:tcW w:w="10031" w:type="dxa"/>
            <w:gridSpan w:val="2"/>
          </w:tcPr>
          <w:p w14:paraId="5C711EE6" w14:textId="77777777" w:rsidR="008221A4" w:rsidRDefault="008221A4" w:rsidP="008221A4">
            <w:pPr>
              <w:pStyle w:val="Source"/>
            </w:pPr>
            <w:bookmarkStart w:id="3" w:name="dsource" w:colFirst="0" w:colLast="0"/>
            <w:r w:rsidRPr="000273B7">
              <w:t>中华人民共和国</w:t>
            </w:r>
          </w:p>
        </w:tc>
      </w:tr>
      <w:tr w:rsidR="008221A4" w14:paraId="0C0BF6D9" w14:textId="77777777">
        <w:trPr>
          <w:cantSplit/>
        </w:trPr>
        <w:tc>
          <w:tcPr>
            <w:tcW w:w="10031" w:type="dxa"/>
            <w:gridSpan w:val="2"/>
          </w:tcPr>
          <w:p w14:paraId="7F877E79" w14:textId="07C271F4" w:rsidR="008221A4" w:rsidRDefault="002D206F" w:rsidP="008221A4">
            <w:pPr>
              <w:pStyle w:val="Title1"/>
            </w:pPr>
            <w:bookmarkStart w:id="4" w:name="dtitle1" w:colFirst="0" w:colLast="0"/>
            <w:bookmarkEnd w:id="3"/>
            <w:proofErr w:type="spellStart"/>
            <w:r w:rsidRPr="002D206F">
              <w:t>大会工作提案</w:t>
            </w:r>
            <w:proofErr w:type="spellEnd"/>
          </w:p>
        </w:tc>
      </w:tr>
      <w:tr w:rsidR="008221A4" w14:paraId="07170C82" w14:textId="77777777">
        <w:trPr>
          <w:cantSplit/>
        </w:trPr>
        <w:tc>
          <w:tcPr>
            <w:tcW w:w="10031" w:type="dxa"/>
            <w:gridSpan w:val="2"/>
          </w:tcPr>
          <w:p w14:paraId="4209A54B" w14:textId="77777777" w:rsidR="008221A4" w:rsidRDefault="008221A4" w:rsidP="008221A4">
            <w:pPr>
              <w:pStyle w:val="Title2"/>
            </w:pPr>
            <w:bookmarkStart w:id="5" w:name="dtitle2" w:colFirst="0" w:colLast="0"/>
            <w:bookmarkEnd w:id="4"/>
          </w:p>
        </w:tc>
      </w:tr>
      <w:tr w:rsidR="008221A4" w14:paraId="48868BB2" w14:textId="77777777">
        <w:trPr>
          <w:cantSplit/>
        </w:trPr>
        <w:tc>
          <w:tcPr>
            <w:tcW w:w="10031" w:type="dxa"/>
            <w:gridSpan w:val="2"/>
          </w:tcPr>
          <w:p w14:paraId="1A479E09" w14:textId="77777777" w:rsidR="008221A4" w:rsidRDefault="008221A4" w:rsidP="008221A4">
            <w:pPr>
              <w:pStyle w:val="Agendaitem"/>
            </w:pPr>
            <w:bookmarkStart w:id="6" w:name="dtitle3" w:colFirst="0" w:colLast="0"/>
            <w:bookmarkEnd w:id="5"/>
            <w:r w:rsidRPr="000273B7">
              <w:t>议项</w:t>
            </w:r>
            <w:r w:rsidRPr="000273B7">
              <w:t>1.5</w:t>
            </w:r>
          </w:p>
        </w:tc>
      </w:tr>
    </w:tbl>
    <w:bookmarkEnd w:id="6"/>
    <w:p w14:paraId="5334656E" w14:textId="508BC0CD" w:rsidR="00622560" w:rsidRDefault="003D2CFB" w:rsidP="003E5931">
      <w:pPr>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5C44BD">
        <w:rPr>
          <w:rFonts w:hint="eastAsia"/>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Pr="008E50BE">
        <w:rPr>
          <w:lang w:eastAsia="zh-CN"/>
        </w:rPr>
        <w:t>17.7-19.7 GHz</w:t>
      </w:r>
      <w:r w:rsidRPr="008E50BE">
        <w:rPr>
          <w:lang w:eastAsia="zh-CN"/>
        </w:rPr>
        <w:t>（空对地）和</w:t>
      </w:r>
      <w:r w:rsidRPr="008E50BE">
        <w:rPr>
          <w:lang w:eastAsia="zh-CN"/>
        </w:rPr>
        <w:t>27.5-29.5 GHz</w:t>
      </w:r>
      <w:r w:rsidRPr="008E50BE">
        <w:rPr>
          <w:lang w:eastAsia="zh-CN"/>
        </w:rPr>
        <w:t>（地对空）频段的使用并采取适当行动</w:t>
      </w:r>
      <w:r w:rsidRPr="008E50BE">
        <w:rPr>
          <w:rFonts w:cstheme="majorBidi"/>
          <w:szCs w:val="24"/>
          <w:lang w:eastAsia="zh-CN"/>
        </w:rPr>
        <w:t>；</w:t>
      </w:r>
    </w:p>
    <w:p w14:paraId="1C24050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FAF9C08" w14:textId="77777777" w:rsidR="002D206F" w:rsidRDefault="002D206F" w:rsidP="002D206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5F01936E" w14:textId="77777777" w:rsidR="002D206F" w:rsidRDefault="002D206F" w:rsidP="002D206F">
      <w:pPr>
        <w:pStyle w:val="Arttitle"/>
        <w:rPr>
          <w:lang w:eastAsia="zh-CN"/>
        </w:rPr>
      </w:pPr>
      <w:r>
        <w:rPr>
          <w:rFonts w:hint="eastAsia"/>
          <w:lang w:eastAsia="zh-CN"/>
        </w:rPr>
        <w:t>频率划分</w:t>
      </w:r>
    </w:p>
    <w:p w14:paraId="5A81C976" w14:textId="77777777" w:rsidR="002D206F" w:rsidRDefault="002D206F" w:rsidP="002D206F">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CEAFA3C" w14:textId="77777777" w:rsidR="002D206F" w:rsidRDefault="002D206F" w:rsidP="002D206F">
      <w:pPr>
        <w:pStyle w:val="Proposal"/>
      </w:pPr>
      <w:r>
        <w:t>MOD</w:t>
      </w:r>
      <w:r>
        <w:tab/>
        <w:t>CHN/28A5/1</w:t>
      </w:r>
      <w:r>
        <w:rPr>
          <w:vanish/>
          <w:color w:val="7F7F7F" w:themeColor="text1" w:themeTint="80"/>
          <w:vertAlign w:val="superscript"/>
        </w:rPr>
        <w:t>#49988</w:t>
      </w:r>
    </w:p>
    <w:p w14:paraId="5531D9E2" w14:textId="77777777" w:rsidR="005C44BD" w:rsidRPr="00891230" w:rsidRDefault="005C44BD" w:rsidP="005C44BD">
      <w:pPr>
        <w:pStyle w:val="Tabletitle"/>
      </w:pPr>
      <w:r w:rsidRPr="00891230">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C44BD" w:rsidRPr="00891230" w14:paraId="03F09C9D" w14:textId="77777777" w:rsidTr="001F405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4809568" w14:textId="77777777" w:rsidR="005C44BD" w:rsidRPr="00891230" w:rsidRDefault="005C44BD" w:rsidP="001F4050">
            <w:pPr>
              <w:pStyle w:val="Tablehead"/>
            </w:pPr>
            <w:proofErr w:type="spellStart"/>
            <w:r w:rsidRPr="00891230">
              <w:t>划分给以下业务</w:t>
            </w:r>
            <w:proofErr w:type="spellEnd"/>
          </w:p>
        </w:tc>
      </w:tr>
      <w:tr w:rsidR="005C44BD" w:rsidRPr="00891230" w14:paraId="151D44D4" w14:textId="77777777" w:rsidTr="001F4050">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0B4E0D1" w14:textId="77777777" w:rsidR="005C44BD" w:rsidRPr="00891230" w:rsidRDefault="005C44BD" w:rsidP="001F4050">
            <w:pPr>
              <w:pStyle w:val="Tablehead"/>
              <w:rPr>
                <w:lang w:eastAsia="zh-CN"/>
              </w:rPr>
            </w:pPr>
            <w:r w:rsidRPr="00891230">
              <w:t>1</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76218B16" w14:textId="77777777" w:rsidR="005C44BD" w:rsidRPr="00891230" w:rsidRDefault="005C44BD" w:rsidP="001F4050">
            <w:pPr>
              <w:pStyle w:val="Tablehead"/>
              <w:rPr>
                <w:lang w:eastAsia="zh-CN"/>
              </w:rPr>
            </w:pPr>
            <w:r w:rsidRPr="00891230">
              <w:t>2</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7FE1D109" w14:textId="77777777" w:rsidR="005C44BD" w:rsidRPr="00891230" w:rsidRDefault="005C44BD" w:rsidP="001F4050">
            <w:pPr>
              <w:pStyle w:val="Tablehead"/>
              <w:rPr>
                <w:lang w:eastAsia="zh-CN"/>
              </w:rPr>
            </w:pPr>
            <w:r w:rsidRPr="00891230">
              <w:t>3</w:t>
            </w:r>
            <w:r w:rsidRPr="00891230">
              <w:rPr>
                <w:rFonts w:hint="eastAsia"/>
                <w:lang w:eastAsia="zh-CN"/>
              </w:rPr>
              <w:t>区</w:t>
            </w:r>
          </w:p>
        </w:tc>
      </w:tr>
      <w:tr w:rsidR="005C44BD" w:rsidRPr="00891230" w14:paraId="0DFB1ACC" w14:textId="77777777" w:rsidTr="001F4050">
        <w:trPr>
          <w:cantSplit/>
          <w:jc w:val="center"/>
        </w:trPr>
        <w:tc>
          <w:tcPr>
            <w:tcW w:w="3099" w:type="dxa"/>
            <w:tcBorders>
              <w:top w:val="single" w:sz="4" w:space="0" w:color="auto"/>
              <w:left w:val="single" w:sz="4" w:space="0" w:color="auto"/>
              <w:bottom w:val="nil"/>
              <w:right w:val="single" w:sz="4" w:space="0" w:color="auto"/>
            </w:tcBorders>
            <w:hideMark/>
          </w:tcPr>
          <w:p w14:paraId="1EE6248D" w14:textId="77777777" w:rsidR="005C44BD" w:rsidRPr="00891230" w:rsidRDefault="005C44BD" w:rsidP="001F4050">
            <w:pPr>
              <w:pStyle w:val="TableTextS5"/>
              <w:spacing w:before="20" w:after="0"/>
              <w:rPr>
                <w:rStyle w:val="Tablefreq"/>
                <w:lang w:eastAsia="zh-CN"/>
              </w:rPr>
            </w:pPr>
            <w:r w:rsidRPr="00891230">
              <w:rPr>
                <w:rStyle w:val="Tablefreq"/>
                <w:lang w:eastAsia="zh-CN"/>
              </w:rPr>
              <w:t>17.7-18.1</w:t>
            </w:r>
          </w:p>
          <w:p w14:paraId="7E14FD26" w14:textId="77777777" w:rsidR="005C44BD" w:rsidRPr="00891230" w:rsidRDefault="005C44BD" w:rsidP="001F4050">
            <w:pPr>
              <w:pStyle w:val="TableTextS5"/>
              <w:spacing w:before="20" w:after="0"/>
              <w:rPr>
                <w:rStyle w:val="capS5"/>
              </w:rPr>
            </w:pPr>
            <w:r w:rsidRPr="00891230">
              <w:rPr>
                <w:rStyle w:val="capS5"/>
              </w:rPr>
              <w:t>固定</w:t>
            </w:r>
          </w:p>
          <w:p w14:paraId="0640A966" w14:textId="77777777" w:rsidR="005C44BD" w:rsidRPr="00891230" w:rsidRDefault="005C44BD" w:rsidP="001F405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7" w:author="" w:date="2018-07-23T11:53: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79AF54A4" w14:textId="77777777" w:rsidR="005C44BD" w:rsidRPr="00891230" w:rsidRDefault="005C44BD" w:rsidP="001F4050">
            <w:pPr>
              <w:pStyle w:val="TableTextS5"/>
              <w:spacing w:before="30" w:after="30"/>
              <w:rPr>
                <w:color w:val="000000"/>
                <w:lang w:val="fr-FR"/>
              </w:rPr>
            </w:pPr>
            <w:r w:rsidRPr="00891230">
              <w:rPr>
                <w:rStyle w:val="capS5"/>
              </w:rPr>
              <w:t>移动</w:t>
            </w:r>
          </w:p>
        </w:tc>
        <w:tc>
          <w:tcPr>
            <w:tcW w:w="3100" w:type="dxa"/>
            <w:tcBorders>
              <w:top w:val="single" w:sz="4" w:space="0" w:color="auto"/>
              <w:left w:val="single" w:sz="4" w:space="0" w:color="auto"/>
              <w:bottom w:val="single" w:sz="4" w:space="0" w:color="auto"/>
              <w:right w:val="single" w:sz="4" w:space="0" w:color="auto"/>
            </w:tcBorders>
            <w:hideMark/>
          </w:tcPr>
          <w:p w14:paraId="564F0652" w14:textId="77777777" w:rsidR="005C44BD" w:rsidRPr="00891230" w:rsidRDefault="005C44BD" w:rsidP="001F4050">
            <w:pPr>
              <w:pStyle w:val="TableTextS5"/>
              <w:spacing w:before="20" w:after="0"/>
              <w:rPr>
                <w:rStyle w:val="Tablefreq"/>
                <w:lang w:eastAsia="zh-CN"/>
              </w:rPr>
            </w:pPr>
            <w:r w:rsidRPr="00891230">
              <w:rPr>
                <w:rStyle w:val="Tablefreq"/>
                <w:lang w:eastAsia="zh-CN"/>
              </w:rPr>
              <w:t>17.7-17.8</w:t>
            </w:r>
          </w:p>
          <w:p w14:paraId="30B2639D" w14:textId="77777777" w:rsidR="005C44BD" w:rsidRPr="00891230" w:rsidRDefault="005C44BD" w:rsidP="001F4050">
            <w:pPr>
              <w:pStyle w:val="TableTextS5"/>
              <w:spacing w:before="20" w:after="0"/>
              <w:rPr>
                <w:rStyle w:val="capS5"/>
              </w:rPr>
            </w:pPr>
            <w:r w:rsidRPr="00891230">
              <w:rPr>
                <w:rStyle w:val="capS5"/>
              </w:rPr>
              <w:t>固定</w:t>
            </w:r>
          </w:p>
          <w:p w14:paraId="46A4401F" w14:textId="77777777" w:rsidR="005C44BD" w:rsidRPr="00891230" w:rsidRDefault="005C44BD" w:rsidP="001F405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rFonts w:hint="eastAsia"/>
                <w:lang w:eastAsia="zh-CN"/>
              </w:rPr>
              <w:t xml:space="preserve">  5.517</w:t>
            </w:r>
            <w:r w:rsidRPr="00891230">
              <w:rPr>
                <w:lang w:eastAsia="zh-CN"/>
              </w:rPr>
              <w:br/>
            </w:r>
            <w:ins w:id="8" w:author="" w:date="2018-02-24T13:46:00Z">
              <w:r w:rsidRPr="00891230">
                <w:rPr>
                  <w:lang w:eastAsia="zh-CN"/>
                </w:rPr>
                <w:t xml:space="preserve">ADD </w:t>
              </w:r>
              <w:r w:rsidRPr="00891230">
                <w:rPr>
                  <w:rStyle w:val="Artref"/>
                  <w:color w:val="000000"/>
                  <w:lang w:eastAsia="zh-CN"/>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263CC70C" w14:textId="77777777" w:rsidR="005C44BD" w:rsidRPr="00891230" w:rsidRDefault="005C44BD" w:rsidP="001F4050">
            <w:pPr>
              <w:pStyle w:val="TableTextS5"/>
              <w:spacing w:before="20" w:after="0"/>
              <w:rPr>
                <w:rStyle w:val="capS5"/>
              </w:rPr>
            </w:pPr>
            <w:r w:rsidRPr="00891230">
              <w:rPr>
                <w:rStyle w:val="capS5"/>
              </w:rPr>
              <w:t>卫星广播</w:t>
            </w:r>
          </w:p>
          <w:p w14:paraId="04ACCC6A" w14:textId="77777777" w:rsidR="005C44BD" w:rsidRPr="00891230" w:rsidRDefault="005C44BD" w:rsidP="001F4050">
            <w:pPr>
              <w:pStyle w:val="TableTextS5"/>
              <w:spacing w:before="20" w:after="0"/>
            </w:pPr>
            <w:proofErr w:type="spellStart"/>
            <w:r w:rsidRPr="00891230">
              <w:t>移动</w:t>
            </w:r>
            <w:proofErr w:type="spellEnd"/>
          </w:p>
          <w:p w14:paraId="742AA2B2" w14:textId="77777777" w:rsidR="005C44BD" w:rsidRPr="00891230" w:rsidRDefault="005C44BD" w:rsidP="001F4050">
            <w:pPr>
              <w:pStyle w:val="TableTextS5"/>
              <w:spacing w:before="30" w:after="30"/>
              <w:rPr>
                <w:color w:val="000000"/>
                <w:lang w:val="fr-FR"/>
              </w:rPr>
            </w:pPr>
            <w:r w:rsidRPr="00891230">
              <w:t>5.515</w:t>
            </w:r>
          </w:p>
        </w:tc>
        <w:tc>
          <w:tcPr>
            <w:tcW w:w="3100" w:type="dxa"/>
            <w:tcBorders>
              <w:top w:val="single" w:sz="4" w:space="0" w:color="auto"/>
              <w:left w:val="single" w:sz="4" w:space="0" w:color="auto"/>
              <w:bottom w:val="nil"/>
              <w:right w:val="single" w:sz="4" w:space="0" w:color="auto"/>
            </w:tcBorders>
            <w:hideMark/>
          </w:tcPr>
          <w:p w14:paraId="22B07C9A" w14:textId="77777777" w:rsidR="005C44BD" w:rsidRPr="00891230" w:rsidRDefault="005C44BD" w:rsidP="001F4050">
            <w:pPr>
              <w:pStyle w:val="TableTextS5"/>
              <w:spacing w:before="20" w:after="0"/>
              <w:rPr>
                <w:rStyle w:val="Tablefreq"/>
                <w:lang w:eastAsia="zh-CN"/>
              </w:rPr>
            </w:pPr>
            <w:r w:rsidRPr="00891230">
              <w:rPr>
                <w:rStyle w:val="Tablefreq"/>
                <w:lang w:eastAsia="zh-CN"/>
              </w:rPr>
              <w:t>17.7-18.1</w:t>
            </w:r>
          </w:p>
          <w:p w14:paraId="67A8F630" w14:textId="77777777" w:rsidR="005C44BD" w:rsidRPr="00891230" w:rsidRDefault="005C44BD" w:rsidP="001F4050">
            <w:pPr>
              <w:pStyle w:val="TableTextS5"/>
              <w:spacing w:before="20" w:after="0"/>
              <w:rPr>
                <w:rStyle w:val="capS5"/>
              </w:rPr>
            </w:pPr>
            <w:r w:rsidRPr="00891230">
              <w:rPr>
                <w:rStyle w:val="capS5"/>
              </w:rPr>
              <w:t>固定</w:t>
            </w:r>
          </w:p>
          <w:p w14:paraId="57F96BE6" w14:textId="77777777" w:rsidR="005C44BD" w:rsidRPr="00891230" w:rsidRDefault="005C44BD" w:rsidP="001F405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9"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16AD35F1" w14:textId="77777777" w:rsidR="005C44BD" w:rsidRPr="00891230" w:rsidRDefault="005C44BD" w:rsidP="001F4050">
            <w:pPr>
              <w:pStyle w:val="TableTextS5"/>
              <w:spacing w:before="30" w:after="30"/>
              <w:rPr>
                <w:color w:val="000000"/>
                <w:lang w:val="fr-FR"/>
              </w:rPr>
            </w:pPr>
            <w:r w:rsidRPr="00891230">
              <w:rPr>
                <w:rStyle w:val="capS5"/>
              </w:rPr>
              <w:t>移动</w:t>
            </w:r>
          </w:p>
        </w:tc>
      </w:tr>
      <w:tr w:rsidR="005C44BD" w:rsidRPr="00891230" w14:paraId="6AE2A7B0" w14:textId="77777777" w:rsidTr="001F4050">
        <w:trPr>
          <w:cantSplit/>
          <w:jc w:val="center"/>
        </w:trPr>
        <w:tc>
          <w:tcPr>
            <w:tcW w:w="3099" w:type="dxa"/>
            <w:tcBorders>
              <w:top w:val="nil"/>
              <w:left w:val="single" w:sz="4" w:space="0" w:color="auto"/>
              <w:bottom w:val="single" w:sz="4" w:space="0" w:color="auto"/>
              <w:right w:val="single" w:sz="6" w:space="0" w:color="auto"/>
            </w:tcBorders>
          </w:tcPr>
          <w:p w14:paraId="753FB915" w14:textId="77777777" w:rsidR="005C44BD" w:rsidRPr="00891230" w:rsidRDefault="005C44BD" w:rsidP="001F4050">
            <w:pPr>
              <w:pStyle w:val="TableTextS5"/>
              <w:spacing w:before="30" w:after="30"/>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28AC4494" w14:textId="77777777" w:rsidR="005C44BD" w:rsidRPr="00891230" w:rsidRDefault="005C44BD" w:rsidP="001F4050">
            <w:pPr>
              <w:pStyle w:val="TableTextS5"/>
              <w:spacing w:before="20" w:after="0"/>
              <w:rPr>
                <w:rStyle w:val="Tablefreq"/>
                <w:lang w:eastAsia="zh-CN"/>
              </w:rPr>
            </w:pPr>
            <w:r w:rsidRPr="00891230">
              <w:rPr>
                <w:rStyle w:val="Tablefreq"/>
                <w:lang w:eastAsia="zh-CN"/>
              </w:rPr>
              <w:t>17.8-18.1</w:t>
            </w:r>
          </w:p>
          <w:p w14:paraId="73CFB59C" w14:textId="77777777" w:rsidR="005C44BD" w:rsidRPr="00891230" w:rsidRDefault="005C44BD" w:rsidP="001F4050">
            <w:pPr>
              <w:pStyle w:val="TableTextS5"/>
              <w:spacing w:before="20" w:after="0"/>
              <w:rPr>
                <w:rStyle w:val="capS5"/>
              </w:rPr>
            </w:pPr>
            <w:r w:rsidRPr="00891230">
              <w:rPr>
                <w:rStyle w:val="capS5"/>
              </w:rPr>
              <w:t>固定</w:t>
            </w:r>
          </w:p>
          <w:p w14:paraId="02770555" w14:textId="77777777" w:rsidR="005C44BD" w:rsidRPr="00891230" w:rsidRDefault="005C44BD" w:rsidP="001F405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0"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2B143179" w14:textId="77777777" w:rsidR="005C44BD" w:rsidRPr="00891230" w:rsidRDefault="005C44BD" w:rsidP="001F4050">
            <w:pPr>
              <w:pStyle w:val="TableTextS5"/>
              <w:spacing w:before="20" w:after="0"/>
              <w:rPr>
                <w:rStyle w:val="capS5"/>
              </w:rPr>
            </w:pPr>
            <w:r w:rsidRPr="00891230">
              <w:rPr>
                <w:rStyle w:val="capS5"/>
              </w:rPr>
              <w:t>移动</w:t>
            </w:r>
          </w:p>
          <w:p w14:paraId="40BAAD26" w14:textId="77777777" w:rsidR="005C44BD" w:rsidRPr="00891230" w:rsidRDefault="005C44BD" w:rsidP="001F4050">
            <w:pPr>
              <w:pStyle w:val="TableTextS5"/>
              <w:spacing w:before="30" w:after="30"/>
              <w:rPr>
                <w:color w:val="000000"/>
                <w:lang w:val="fr-FR"/>
              </w:rPr>
            </w:pPr>
            <w:r w:rsidRPr="00891230">
              <w:rPr>
                <w:rFonts w:hint="eastAsia"/>
              </w:rPr>
              <w:t>5.519</w:t>
            </w:r>
          </w:p>
        </w:tc>
        <w:tc>
          <w:tcPr>
            <w:tcW w:w="3100" w:type="dxa"/>
            <w:tcBorders>
              <w:top w:val="nil"/>
              <w:left w:val="single" w:sz="6" w:space="0" w:color="auto"/>
              <w:bottom w:val="single" w:sz="4" w:space="0" w:color="auto"/>
              <w:right w:val="single" w:sz="4" w:space="0" w:color="auto"/>
            </w:tcBorders>
          </w:tcPr>
          <w:p w14:paraId="54917281" w14:textId="77777777" w:rsidR="005C44BD" w:rsidRPr="00891230" w:rsidRDefault="005C44BD" w:rsidP="001F4050">
            <w:pPr>
              <w:pStyle w:val="TableTextS5"/>
              <w:spacing w:before="30" w:after="30"/>
              <w:rPr>
                <w:color w:val="000000"/>
                <w:lang w:val="fr-FR"/>
              </w:rPr>
            </w:pPr>
          </w:p>
        </w:tc>
      </w:tr>
      <w:tr w:rsidR="005C44BD" w:rsidRPr="00891230" w14:paraId="4E1C6957" w14:textId="77777777" w:rsidTr="001F4050">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1447E933" w14:textId="77777777" w:rsidR="005C44BD" w:rsidRPr="00891230" w:rsidRDefault="005C44BD" w:rsidP="001F4050">
            <w:pPr>
              <w:pStyle w:val="TableTextS5"/>
              <w:tabs>
                <w:tab w:val="clear" w:pos="3119"/>
                <w:tab w:val="left" w:pos="2977"/>
              </w:tabs>
              <w:spacing w:before="20" w:after="0"/>
              <w:rPr>
                <w:b/>
                <w:bCs/>
                <w:lang w:eastAsia="zh-CN"/>
              </w:rPr>
            </w:pPr>
            <w:r w:rsidRPr="00891230">
              <w:rPr>
                <w:rStyle w:val="Tablefreq"/>
                <w:lang w:eastAsia="zh-CN"/>
              </w:rPr>
              <w:t>18.1-18.4</w:t>
            </w:r>
            <w:r w:rsidRPr="00891230">
              <w:rPr>
                <w:lang w:eastAsia="zh-CN"/>
              </w:rPr>
              <w:tab/>
            </w:r>
            <w:r w:rsidRPr="00891230">
              <w:rPr>
                <w:rStyle w:val="capS5"/>
              </w:rPr>
              <w:t>固定</w:t>
            </w:r>
          </w:p>
          <w:p w14:paraId="25CA107D" w14:textId="7D885688" w:rsidR="005C44BD" w:rsidRPr="00891230" w:rsidRDefault="005C44BD" w:rsidP="001F4050">
            <w:pPr>
              <w:pStyle w:val="TableTextS5"/>
              <w:tabs>
                <w:tab w:val="clear" w:pos="3119"/>
                <w:tab w:val="left" w:pos="2977"/>
                <w:tab w:val="left" w:pos="3244"/>
              </w:tabs>
              <w:spacing w:before="20" w:after="0"/>
              <w:rPr>
                <w:lang w:eastAsia="zh-CN"/>
              </w:rPr>
            </w:pPr>
            <w:r w:rsidRPr="00891230">
              <w:rPr>
                <w:b/>
                <w:bCs/>
                <w:lang w:eastAsia="zh-CN"/>
              </w:rPr>
              <w:tab/>
            </w:r>
            <w:r w:rsidRPr="00891230">
              <w:rPr>
                <w:b/>
                <w:bCs/>
                <w:lang w:eastAsia="zh-CN"/>
              </w:rPr>
              <w:tab/>
            </w:r>
            <w:r w:rsidRPr="00891230">
              <w:rPr>
                <w:rStyle w:val="capS5"/>
              </w:rPr>
              <w:t>卫星固定</w:t>
            </w:r>
            <w:r w:rsidRPr="00891230">
              <w:rPr>
                <w:lang w:eastAsia="zh-CN"/>
              </w:rPr>
              <w:t>（空对地）</w:t>
            </w:r>
            <w:r w:rsidRPr="00891230">
              <w:rPr>
                <w:lang w:eastAsia="zh-CN"/>
              </w:rPr>
              <w:t xml:space="preserve">  5.484A  5.516B</w:t>
            </w:r>
            <w:ins w:id="11" w:author="" w:date="2018-07-23T14:07:00Z">
              <w:r w:rsidRPr="00891230">
                <w:t xml:space="preserve">  </w:t>
              </w:r>
            </w:ins>
            <w:ins w:id="12" w:author="" w:date="2018-02-24T13:46:00Z">
              <w:r w:rsidRPr="00891230">
                <w:t xml:space="preserve">ADD </w:t>
              </w:r>
              <w:r w:rsidRPr="00891230">
                <w:rPr>
                  <w:rStyle w:val="Artref"/>
                  <w:color w:val="000000"/>
                </w:rPr>
                <w:t>5.A15</w:t>
              </w:r>
            </w:ins>
            <w:r w:rsidRPr="00891230">
              <w:rPr>
                <w:lang w:eastAsia="zh-CN"/>
              </w:rPr>
              <w:br/>
            </w:r>
            <w:r w:rsidRPr="00891230">
              <w:rPr>
                <w:lang w:eastAsia="zh-CN"/>
              </w:rPr>
              <w:tab/>
            </w:r>
            <w:r w:rsidRPr="00891230">
              <w:rPr>
                <w:lang w:eastAsia="zh-CN"/>
              </w:rPr>
              <w:tab/>
            </w:r>
            <w:r w:rsidRPr="00891230">
              <w:rPr>
                <w:color w:val="000000"/>
                <w:lang w:val="en-US"/>
              </w:rPr>
              <w:tab/>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5.520</w:t>
            </w:r>
          </w:p>
          <w:p w14:paraId="53E73F69" w14:textId="4C19611A" w:rsidR="005C44BD" w:rsidRPr="00891230" w:rsidRDefault="005C44BD" w:rsidP="001F4050">
            <w:pPr>
              <w:pStyle w:val="TableTextS5"/>
              <w:tabs>
                <w:tab w:val="clear" w:pos="3119"/>
                <w:tab w:val="left" w:pos="2977"/>
              </w:tabs>
              <w:spacing w:before="20" w:after="0"/>
              <w:rPr>
                <w:rStyle w:val="capS5"/>
              </w:rPr>
            </w:pPr>
            <w:r w:rsidRPr="00891230">
              <w:rPr>
                <w:lang w:eastAsia="zh-CN"/>
              </w:rPr>
              <w:tab/>
            </w:r>
            <w:r w:rsidRPr="00891230">
              <w:rPr>
                <w:lang w:eastAsia="zh-CN"/>
              </w:rPr>
              <w:tab/>
            </w:r>
            <w:r w:rsidRPr="00891230">
              <w:rPr>
                <w:rStyle w:val="capS5"/>
              </w:rPr>
              <w:t>移动</w:t>
            </w:r>
          </w:p>
          <w:p w14:paraId="69787B3B" w14:textId="04AF09C6" w:rsidR="005C44BD" w:rsidRPr="00891230" w:rsidRDefault="005C44BD" w:rsidP="001F4050">
            <w:pPr>
              <w:pStyle w:val="TableTextS5"/>
              <w:tabs>
                <w:tab w:val="clear" w:pos="3119"/>
                <w:tab w:val="left" w:pos="2977"/>
              </w:tabs>
              <w:spacing w:before="20" w:after="0"/>
              <w:rPr>
                <w:color w:val="000000"/>
                <w:lang w:val="fr-FR"/>
              </w:rPr>
            </w:pPr>
            <w:r w:rsidRPr="00891230">
              <w:rPr>
                <w:lang w:eastAsia="zh-CN"/>
              </w:rPr>
              <w:tab/>
            </w:r>
            <w:r w:rsidRPr="00891230">
              <w:rPr>
                <w:lang w:eastAsia="zh-CN"/>
              </w:rPr>
              <w:tab/>
            </w:r>
            <w:r w:rsidRPr="00891230">
              <w:t>5.519  5.521</w:t>
            </w:r>
          </w:p>
        </w:tc>
      </w:tr>
    </w:tbl>
    <w:p w14:paraId="3301FF74" w14:textId="77777777" w:rsidR="005C44BD" w:rsidRDefault="005C44BD" w:rsidP="005C44BD"/>
    <w:p w14:paraId="1A3CF77F" w14:textId="7240FD5B" w:rsidR="002D206F" w:rsidRDefault="002D206F" w:rsidP="002D206F">
      <w:pPr>
        <w:pStyle w:val="Reasons"/>
        <w:rPr>
          <w:lang w:eastAsia="zh-CN"/>
        </w:rPr>
      </w:pPr>
      <w:r>
        <w:rPr>
          <w:b/>
          <w:lang w:eastAsia="zh-CN"/>
        </w:rPr>
        <w:t>理由：</w:t>
      </w:r>
      <w:r>
        <w:rPr>
          <w:lang w:eastAsia="zh-CN"/>
        </w:rPr>
        <w:tab/>
      </w:r>
      <w:bookmarkStart w:id="13" w:name="_Hlk20991284"/>
      <w:r>
        <w:rPr>
          <w:rFonts w:hint="eastAsia"/>
          <w:lang w:eastAsia="zh-CN"/>
        </w:rPr>
        <w:t>在</w:t>
      </w:r>
      <w:r w:rsidR="001805EA">
        <w:rPr>
          <w:rFonts w:hint="eastAsia"/>
          <w:lang w:eastAsia="zh-CN"/>
        </w:rPr>
        <w:t>《无线电规则》</w:t>
      </w:r>
      <w:r>
        <w:rPr>
          <w:rFonts w:hint="eastAsia"/>
          <w:lang w:eastAsia="zh-CN"/>
        </w:rPr>
        <w:t>第</w:t>
      </w:r>
      <w:r w:rsidRPr="001805EA">
        <w:rPr>
          <w:rFonts w:hint="eastAsia"/>
          <w:b/>
          <w:bCs/>
          <w:lang w:eastAsia="zh-CN"/>
        </w:rPr>
        <w:t>5</w:t>
      </w:r>
      <w:r>
        <w:rPr>
          <w:rFonts w:hint="eastAsia"/>
          <w:lang w:eastAsia="zh-CN"/>
        </w:rPr>
        <w:t>条频率划分表新增脚注以允许与</w:t>
      </w:r>
      <w:r>
        <w:rPr>
          <w:lang w:eastAsia="zh-CN"/>
        </w:rPr>
        <w:t>GSO FSS</w:t>
      </w:r>
      <w:r>
        <w:rPr>
          <w:rFonts w:hint="eastAsia"/>
          <w:lang w:eastAsia="zh-CN"/>
        </w:rPr>
        <w:t>空间电台通信的动中通地球站在</w:t>
      </w:r>
      <w:r w:rsidRPr="00F138C8">
        <w:rPr>
          <w:lang w:eastAsia="zh-CN"/>
        </w:rPr>
        <w:t>17.7</w:t>
      </w:r>
      <w:r>
        <w:rPr>
          <w:lang w:eastAsia="zh-CN"/>
        </w:rPr>
        <w:t>-</w:t>
      </w:r>
      <w:r w:rsidRPr="00F138C8">
        <w:rPr>
          <w:lang w:eastAsia="zh-CN"/>
        </w:rPr>
        <w:t>19.7 GHz</w:t>
      </w:r>
      <w:r>
        <w:rPr>
          <w:rFonts w:hint="eastAsia"/>
          <w:lang w:eastAsia="zh-CN"/>
        </w:rPr>
        <w:t>和</w:t>
      </w:r>
      <w:r w:rsidRPr="00F138C8">
        <w:rPr>
          <w:lang w:eastAsia="zh-CN"/>
        </w:rPr>
        <w:t>27.5-29.5 GHz</w:t>
      </w:r>
      <w:r>
        <w:rPr>
          <w:rFonts w:hint="eastAsia"/>
          <w:lang w:eastAsia="zh-CN"/>
        </w:rPr>
        <w:t>频段操作。</w:t>
      </w:r>
    </w:p>
    <w:bookmarkEnd w:id="13"/>
    <w:p w14:paraId="1515BAAE" w14:textId="77777777" w:rsidR="002D206F" w:rsidRDefault="002D206F" w:rsidP="002D206F">
      <w:pPr>
        <w:pStyle w:val="Proposal"/>
      </w:pPr>
      <w:r>
        <w:t>MOD</w:t>
      </w:r>
      <w:r>
        <w:tab/>
        <w:t>CHN/28A5/2</w:t>
      </w:r>
      <w:r>
        <w:rPr>
          <w:vanish/>
          <w:color w:val="7F7F7F" w:themeColor="text1" w:themeTint="80"/>
          <w:vertAlign w:val="superscript"/>
        </w:rPr>
        <w:t>#49989</w:t>
      </w:r>
    </w:p>
    <w:p w14:paraId="5674D284" w14:textId="77777777" w:rsidR="005C44BD" w:rsidRPr="00891230" w:rsidRDefault="005C44BD" w:rsidP="005C44BD">
      <w:pPr>
        <w:pStyle w:val="Tabletitle"/>
      </w:pPr>
      <w:r w:rsidRPr="00891230">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5C44BD" w:rsidRPr="00891230" w14:paraId="1F15C0BF" w14:textId="77777777" w:rsidTr="001F40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ABCFBD3" w14:textId="77777777" w:rsidR="005C44BD" w:rsidRPr="00891230" w:rsidRDefault="005C44BD" w:rsidP="001F4050">
            <w:pPr>
              <w:pStyle w:val="Tablehead"/>
            </w:pPr>
            <w:proofErr w:type="spellStart"/>
            <w:r w:rsidRPr="00891230">
              <w:t>划分给以下业务</w:t>
            </w:r>
            <w:proofErr w:type="spellEnd"/>
          </w:p>
        </w:tc>
      </w:tr>
      <w:tr w:rsidR="005C44BD" w:rsidRPr="00891230" w14:paraId="6FE141EA" w14:textId="77777777" w:rsidTr="001F4050">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209012DD" w14:textId="77777777" w:rsidR="005C44BD" w:rsidRPr="00891230" w:rsidRDefault="005C44BD" w:rsidP="001F4050">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6" w:space="0" w:color="auto"/>
              <w:bottom w:val="single" w:sz="6" w:space="0" w:color="auto"/>
              <w:right w:val="single" w:sz="6" w:space="0" w:color="auto"/>
            </w:tcBorders>
            <w:hideMark/>
          </w:tcPr>
          <w:p w14:paraId="523079F5" w14:textId="77777777" w:rsidR="005C44BD" w:rsidRPr="00891230" w:rsidRDefault="005C44BD" w:rsidP="001F4050">
            <w:pPr>
              <w:pStyle w:val="Tablehead"/>
              <w:rPr>
                <w:lang w:eastAsia="zh-CN"/>
              </w:rPr>
            </w:pPr>
            <w:r w:rsidRPr="00891230">
              <w:t>2</w:t>
            </w:r>
            <w:r w:rsidRPr="00891230">
              <w:rPr>
                <w:rFonts w:hint="eastAsia"/>
                <w:lang w:eastAsia="zh-CN"/>
              </w:rPr>
              <w:t>区</w:t>
            </w:r>
          </w:p>
        </w:tc>
        <w:tc>
          <w:tcPr>
            <w:tcW w:w="3137" w:type="dxa"/>
            <w:tcBorders>
              <w:top w:val="single" w:sz="4" w:space="0" w:color="auto"/>
              <w:left w:val="single" w:sz="6" w:space="0" w:color="auto"/>
              <w:bottom w:val="single" w:sz="6" w:space="0" w:color="auto"/>
              <w:right w:val="single" w:sz="6" w:space="0" w:color="auto"/>
            </w:tcBorders>
            <w:hideMark/>
          </w:tcPr>
          <w:p w14:paraId="28C38565" w14:textId="77777777" w:rsidR="005C44BD" w:rsidRPr="00891230" w:rsidRDefault="005C44BD" w:rsidP="001F4050">
            <w:pPr>
              <w:pStyle w:val="Tablehead"/>
              <w:rPr>
                <w:lang w:eastAsia="zh-CN"/>
              </w:rPr>
            </w:pPr>
            <w:r w:rsidRPr="00891230">
              <w:t>3</w:t>
            </w:r>
            <w:r w:rsidRPr="00891230">
              <w:rPr>
                <w:rFonts w:hint="eastAsia"/>
                <w:lang w:eastAsia="zh-CN"/>
              </w:rPr>
              <w:t>区</w:t>
            </w:r>
          </w:p>
        </w:tc>
      </w:tr>
      <w:tr w:rsidR="005C44BD" w:rsidRPr="00891230" w14:paraId="3D5A566D" w14:textId="77777777" w:rsidTr="001F4050">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2FAAA020" w14:textId="77777777" w:rsidR="005C44BD" w:rsidRPr="00891230" w:rsidRDefault="005C44BD" w:rsidP="001F4050">
            <w:pPr>
              <w:pStyle w:val="TableTextS5"/>
              <w:tabs>
                <w:tab w:val="clear" w:pos="3119"/>
                <w:tab w:val="left" w:pos="2977"/>
              </w:tabs>
              <w:rPr>
                <w:b/>
                <w:bCs/>
              </w:rPr>
            </w:pPr>
            <w:r w:rsidRPr="00891230">
              <w:rPr>
                <w:rStyle w:val="Tablefreq"/>
              </w:rPr>
              <w:t>18.4-18.6</w:t>
            </w:r>
            <w:r w:rsidRPr="00891230">
              <w:tab/>
            </w:r>
            <w:r w:rsidRPr="00891230">
              <w:rPr>
                <w:rStyle w:val="capS5"/>
              </w:rPr>
              <w:t>固定</w:t>
            </w:r>
          </w:p>
          <w:p w14:paraId="3FCDB7AD" w14:textId="4A16B6EA" w:rsidR="005C44BD" w:rsidRPr="00891230" w:rsidRDefault="005C44BD" w:rsidP="001F4050">
            <w:pPr>
              <w:pStyle w:val="TableTextS5"/>
              <w:tabs>
                <w:tab w:val="clear" w:pos="3119"/>
                <w:tab w:val="left" w:pos="2977"/>
              </w:tabs>
            </w:pPr>
            <w:r w:rsidRPr="00891230">
              <w:rPr>
                <w:b/>
                <w:bCs/>
              </w:rPr>
              <w:tab/>
            </w:r>
            <w:r w:rsidRPr="00891230">
              <w:rPr>
                <w:rFonts w:hint="eastAsia"/>
                <w:b/>
                <w:bCs/>
              </w:rPr>
              <w:tab/>
            </w:r>
            <w:r w:rsidRPr="00891230">
              <w:rPr>
                <w:rStyle w:val="capS5"/>
              </w:rPr>
              <w:t>卫星固定</w:t>
            </w:r>
            <w:r w:rsidRPr="00891230">
              <w:t>（</w:t>
            </w:r>
            <w:proofErr w:type="spellStart"/>
            <w:r w:rsidRPr="00891230">
              <w:t>空对地</w:t>
            </w:r>
            <w:proofErr w:type="spellEnd"/>
            <w:r w:rsidRPr="00891230">
              <w:t>）</w:t>
            </w:r>
            <w:r w:rsidRPr="00891230">
              <w:t xml:space="preserve">  5.484A  5.516B</w:t>
            </w:r>
            <w:ins w:id="14" w:author="" w:date="2018-07-23T12:01:00Z">
              <w:r w:rsidRPr="00891230">
                <w:rPr>
                  <w:rStyle w:val="Artref"/>
                  <w:color w:val="000000"/>
                  <w:lang w:val="en-US"/>
                </w:rPr>
                <w:t xml:space="preserve">  </w:t>
              </w:r>
            </w:ins>
            <w:ins w:id="15" w:author="" w:date="2018-02-24T13:46:00Z">
              <w:r w:rsidRPr="00891230">
                <w:rPr>
                  <w:lang w:val="en-AU"/>
                  <w:rPrChange w:id="16" w:author="Unknown" w:date="2018-02-07T18:36:00Z">
                    <w:rPr>
                      <w:color w:val="000000"/>
                    </w:rPr>
                  </w:rPrChange>
                </w:rPr>
                <w:t xml:space="preserve">ADD </w:t>
              </w:r>
              <w:r w:rsidRPr="00891230">
                <w:rPr>
                  <w:rStyle w:val="Artref"/>
                  <w:rPrChange w:id="17" w:author="Unknown" w:date="2018-02-07T18:36:00Z">
                    <w:rPr>
                      <w:color w:val="000000"/>
                    </w:rPr>
                  </w:rPrChange>
                </w:rPr>
                <w:t>5.A15</w:t>
              </w:r>
            </w:ins>
          </w:p>
          <w:p w14:paraId="520C4FB3" w14:textId="6473FB82" w:rsidR="005C44BD" w:rsidRPr="00891230" w:rsidRDefault="005C44BD" w:rsidP="001F4050">
            <w:pPr>
              <w:pStyle w:val="TableTextS5"/>
              <w:tabs>
                <w:tab w:val="clear" w:pos="3119"/>
                <w:tab w:val="left" w:pos="2977"/>
              </w:tabs>
              <w:rPr>
                <w:color w:val="000000"/>
                <w:lang w:val="en-AU"/>
              </w:rPr>
            </w:pPr>
            <w:r w:rsidRPr="00891230">
              <w:tab/>
            </w:r>
            <w:r w:rsidRPr="00891230">
              <w:rPr>
                <w:rFonts w:hint="eastAsia"/>
              </w:rPr>
              <w:tab/>
            </w:r>
            <w:r w:rsidRPr="00891230">
              <w:rPr>
                <w:rStyle w:val="capS5"/>
              </w:rPr>
              <w:t>移动</w:t>
            </w:r>
          </w:p>
        </w:tc>
      </w:tr>
      <w:tr w:rsidR="005C44BD" w:rsidRPr="00891230" w14:paraId="3BA46913" w14:textId="77777777" w:rsidTr="001F4050">
        <w:trPr>
          <w:cantSplit/>
          <w:jc w:val="center"/>
        </w:trPr>
        <w:tc>
          <w:tcPr>
            <w:tcW w:w="3083" w:type="dxa"/>
            <w:tcBorders>
              <w:top w:val="single" w:sz="6" w:space="0" w:color="auto"/>
              <w:left w:val="single" w:sz="6" w:space="0" w:color="auto"/>
              <w:bottom w:val="nil"/>
              <w:right w:val="single" w:sz="6" w:space="0" w:color="auto"/>
            </w:tcBorders>
            <w:hideMark/>
          </w:tcPr>
          <w:p w14:paraId="4DB2699D" w14:textId="77777777" w:rsidR="005C44BD" w:rsidRPr="00891230" w:rsidRDefault="005C44BD" w:rsidP="001F4050">
            <w:pPr>
              <w:pStyle w:val="TableTextS5"/>
              <w:rPr>
                <w:rStyle w:val="Tablefreq"/>
                <w:lang w:eastAsia="zh-CN"/>
              </w:rPr>
            </w:pPr>
            <w:r w:rsidRPr="00891230">
              <w:rPr>
                <w:rStyle w:val="Tablefreq"/>
                <w:lang w:eastAsia="zh-CN"/>
              </w:rPr>
              <w:lastRenderedPageBreak/>
              <w:t>18.6-18.8</w:t>
            </w:r>
          </w:p>
          <w:p w14:paraId="508A99F4" w14:textId="77777777" w:rsidR="005C44BD" w:rsidRPr="00891230" w:rsidRDefault="005C44BD" w:rsidP="001F4050">
            <w:pPr>
              <w:pStyle w:val="TableTextS5"/>
              <w:rPr>
                <w:lang w:eastAsia="zh-CN"/>
              </w:rPr>
            </w:pPr>
            <w:r w:rsidRPr="00891230">
              <w:rPr>
                <w:rStyle w:val="capS5"/>
              </w:rPr>
              <w:t>卫星地球探测</w:t>
            </w:r>
            <w:r w:rsidRPr="00891230">
              <w:rPr>
                <w:lang w:eastAsia="zh-CN"/>
              </w:rPr>
              <w:t>（无源）</w:t>
            </w:r>
          </w:p>
          <w:p w14:paraId="70411163" w14:textId="77777777" w:rsidR="005C44BD" w:rsidRPr="00891230" w:rsidRDefault="005C44BD" w:rsidP="001F4050">
            <w:pPr>
              <w:pStyle w:val="TableTextS5"/>
              <w:rPr>
                <w:rStyle w:val="capS5"/>
              </w:rPr>
            </w:pPr>
            <w:r w:rsidRPr="00891230">
              <w:rPr>
                <w:rStyle w:val="capS5"/>
              </w:rPr>
              <w:t>固定</w:t>
            </w:r>
          </w:p>
          <w:p w14:paraId="0B44E473" w14:textId="77777777" w:rsidR="005C44BD" w:rsidRPr="00891230" w:rsidRDefault="005C44BD" w:rsidP="001F405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18" w:author="" w:date="2018-02-24T13:46:00Z">
              <w:r w:rsidRPr="00891230">
                <w:rPr>
                  <w:lang w:val="en-AU" w:eastAsia="zh-CN"/>
                  <w:rPrChange w:id="19" w:author="Unknown" w:date="2018-02-07T18:36:00Z">
                    <w:rPr>
                      <w:color w:val="000000"/>
                    </w:rPr>
                  </w:rPrChange>
                </w:rPr>
                <w:t xml:space="preserve">ADD </w:t>
              </w:r>
              <w:r w:rsidRPr="00891230">
                <w:rPr>
                  <w:rStyle w:val="Artref"/>
                  <w:lang w:eastAsia="zh-CN"/>
                  <w:rPrChange w:id="20" w:author="Unknown" w:date="2018-02-07T18:36:00Z">
                    <w:rPr>
                      <w:color w:val="000000"/>
                    </w:rPr>
                  </w:rPrChange>
                </w:rPr>
                <w:t>5.A15</w:t>
              </w:r>
            </w:ins>
          </w:p>
          <w:p w14:paraId="6CFCCF64" w14:textId="77777777" w:rsidR="005C44BD" w:rsidRPr="00891230" w:rsidRDefault="005C44BD" w:rsidP="001F4050">
            <w:pPr>
              <w:pStyle w:val="TableTextS5"/>
              <w:rPr>
                <w:lang w:eastAsia="zh-CN"/>
              </w:rPr>
            </w:pPr>
            <w:r w:rsidRPr="00891230">
              <w:rPr>
                <w:rStyle w:val="capS5"/>
              </w:rPr>
              <w:t>移动</w:t>
            </w:r>
            <w:r w:rsidRPr="00891230">
              <w:rPr>
                <w:lang w:eastAsia="zh-CN"/>
              </w:rPr>
              <w:t>（航空移动除外）</w:t>
            </w:r>
            <w:r w:rsidRPr="00891230">
              <w:rPr>
                <w:lang w:eastAsia="zh-CN"/>
              </w:rPr>
              <w:t xml:space="preserve"> </w:t>
            </w:r>
          </w:p>
          <w:p w14:paraId="39AD1156" w14:textId="77777777" w:rsidR="005C44BD" w:rsidRPr="00891230" w:rsidRDefault="005C44BD" w:rsidP="001F4050">
            <w:pPr>
              <w:pStyle w:val="TableTextS5"/>
              <w:spacing w:before="30" w:after="30"/>
              <w:rPr>
                <w:color w:val="000000"/>
                <w:lang w:val="en-AU" w:eastAsia="zh-CN"/>
              </w:rPr>
            </w:pPr>
            <w:r w:rsidRPr="00891230">
              <w:rPr>
                <w:lang w:eastAsia="zh-CN"/>
              </w:rPr>
              <w:t>空间研究（无源）</w:t>
            </w:r>
          </w:p>
        </w:tc>
        <w:tc>
          <w:tcPr>
            <w:tcW w:w="3084" w:type="dxa"/>
            <w:tcBorders>
              <w:top w:val="single" w:sz="6" w:space="0" w:color="auto"/>
              <w:left w:val="single" w:sz="6" w:space="0" w:color="auto"/>
              <w:bottom w:val="nil"/>
              <w:right w:val="single" w:sz="6" w:space="0" w:color="auto"/>
            </w:tcBorders>
            <w:hideMark/>
          </w:tcPr>
          <w:p w14:paraId="3F7EDA32" w14:textId="77777777" w:rsidR="005C44BD" w:rsidRPr="00891230" w:rsidRDefault="005C44BD" w:rsidP="001F4050">
            <w:pPr>
              <w:pStyle w:val="TableTextS5"/>
              <w:rPr>
                <w:rStyle w:val="Tablefreq"/>
                <w:lang w:eastAsia="zh-CN"/>
              </w:rPr>
            </w:pPr>
            <w:r w:rsidRPr="00891230">
              <w:rPr>
                <w:rStyle w:val="Tablefreq"/>
                <w:lang w:eastAsia="zh-CN"/>
              </w:rPr>
              <w:t>18.6-18.8</w:t>
            </w:r>
          </w:p>
          <w:p w14:paraId="008594B9" w14:textId="77777777" w:rsidR="005C44BD" w:rsidRPr="00891230" w:rsidRDefault="005C44BD" w:rsidP="001F4050">
            <w:pPr>
              <w:pStyle w:val="TableTextS5"/>
              <w:rPr>
                <w:lang w:eastAsia="zh-CN"/>
              </w:rPr>
            </w:pPr>
            <w:r w:rsidRPr="00891230">
              <w:rPr>
                <w:rStyle w:val="capS5"/>
              </w:rPr>
              <w:t>卫星地球探测</w:t>
            </w:r>
            <w:r w:rsidRPr="00891230">
              <w:rPr>
                <w:lang w:eastAsia="zh-CN"/>
              </w:rPr>
              <w:t>（无源）</w:t>
            </w:r>
          </w:p>
          <w:p w14:paraId="1FA7278B" w14:textId="77777777" w:rsidR="005C44BD" w:rsidRPr="00891230" w:rsidRDefault="005C44BD" w:rsidP="001F4050">
            <w:pPr>
              <w:pStyle w:val="TableTextS5"/>
              <w:rPr>
                <w:rStyle w:val="capS5"/>
              </w:rPr>
            </w:pPr>
            <w:r w:rsidRPr="00891230">
              <w:rPr>
                <w:rStyle w:val="capS5"/>
              </w:rPr>
              <w:t>固定</w:t>
            </w:r>
          </w:p>
          <w:p w14:paraId="6AA4CB06" w14:textId="77777777" w:rsidR="005C44BD" w:rsidRPr="00891230" w:rsidRDefault="005C44BD" w:rsidP="001F405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5.516B  5.522B</w:t>
            </w:r>
            <w:ins w:id="21" w:author="" w:date="2018-07-23T12:01:00Z">
              <w:r w:rsidRPr="00891230">
                <w:rPr>
                  <w:rStyle w:val="Artref"/>
                  <w:color w:val="000000"/>
                  <w:lang w:val="en-US" w:eastAsia="zh-CN"/>
                </w:rPr>
                <w:t xml:space="preserve">  </w:t>
              </w:r>
            </w:ins>
            <w:ins w:id="22" w:author="" w:date="2018-02-24T13:46:00Z">
              <w:r w:rsidRPr="00891230">
                <w:rPr>
                  <w:lang w:val="en-AU" w:eastAsia="zh-CN"/>
                  <w:rPrChange w:id="23" w:author="Unknown" w:date="2018-02-07T18:36:00Z">
                    <w:rPr>
                      <w:color w:val="000000"/>
                    </w:rPr>
                  </w:rPrChange>
                </w:rPr>
                <w:t xml:space="preserve">ADD </w:t>
              </w:r>
              <w:r w:rsidRPr="00891230">
                <w:rPr>
                  <w:rStyle w:val="Artref"/>
                  <w:lang w:eastAsia="zh-CN"/>
                  <w:rPrChange w:id="24" w:author="Unknown" w:date="2018-02-07T18:36:00Z">
                    <w:rPr>
                      <w:color w:val="000000"/>
                    </w:rPr>
                  </w:rPrChange>
                </w:rPr>
                <w:t>5.A15</w:t>
              </w:r>
            </w:ins>
          </w:p>
          <w:p w14:paraId="4F0D8E1E" w14:textId="77777777" w:rsidR="005C44BD" w:rsidRPr="00891230" w:rsidRDefault="005C44BD" w:rsidP="001F4050">
            <w:pPr>
              <w:pStyle w:val="TableTextS5"/>
              <w:rPr>
                <w:lang w:eastAsia="zh-CN"/>
              </w:rPr>
            </w:pPr>
            <w:r w:rsidRPr="00891230">
              <w:rPr>
                <w:rStyle w:val="capS5"/>
              </w:rPr>
              <w:t>移动</w:t>
            </w:r>
            <w:r w:rsidRPr="00891230">
              <w:rPr>
                <w:lang w:eastAsia="zh-CN"/>
              </w:rPr>
              <w:t>（航空移动除外）</w:t>
            </w:r>
          </w:p>
          <w:p w14:paraId="5611EA77" w14:textId="77777777" w:rsidR="005C44BD" w:rsidRPr="00891230" w:rsidRDefault="005C44BD" w:rsidP="001F4050">
            <w:pPr>
              <w:pStyle w:val="TableTextS5"/>
              <w:spacing w:before="30" w:after="30"/>
              <w:rPr>
                <w:color w:val="000000"/>
                <w:lang w:val="en-AU" w:eastAsia="zh-CN"/>
              </w:rPr>
            </w:pPr>
            <w:r w:rsidRPr="00891230">
              <w:rPr>
                <w:rStyle w:val="capS5"/>
              </w:rPr>
              <w:t>空间研究</w:t>
            </w:r>
            <w:r w:rsidRPr="00891230">
              <w:rPr>
                <w:lang w:eastAsia="zh-CN"/>
              </w:rPr>
              <w:t>（无源）</w:t>
            </w:r>
          </w:p>
        </w:tc>
        <w:tc>
          <w:tcPr>
            <w:tcW w:w="3137" w:type="dxa"/>
            <w:tcBorders>
              <w:top w:val="single" w:sz="6" w:space="0" w:color="auto"/>
              <w:left w:val="single" w:sz="6" w:space="0" w:color="auto"/>
              <w:bottom w:val="nil"/>
              <w:right w:val="single" w:sz="6" w:space="0" w:color="auto"/>
            </w:tcBorders>
            <w:hideMark/>
          </w:tcPr>
          <w:p w14:paraId="085CC1B5" w14:textId="77777777" w:rsidR="005C44BD" w:rsidRPr="00891230" w:rsidRDefault="005C44BD" w:rsidP="001F4050">
            <w:pPr>
              <w:pStyle w:val="TableTextS5"/>
              <w:rPr>
                <w:rStyle w:val="Tablefreq"/>
                <w:lang w:eastAsia="zh-CN"/>
              </w:rPr>
            </w:pPr>
            <w:r w:rsidRPr="00891230">
              <w:rPr>
                <w:rStyle w:val="Tablefreq"/>
                <w:lang w:eastAsia="zh-CN"/>
              </w:rPr>
              <w:t>18.6-18.8</w:t>
            </w:r>
          </w:p>
          <w:p w14:paraId="697FF480" w14:textId="77777777" w:rsidR="005C44BD" w:rsidRPr="00891230" w:rsidRDefault="005C44BD" w:rsidP="001F4050">
            <w:pPr>
              <w:pStyle w:val="TableTextS5"/>
              <w:rPr>
                <w:lang w:eastAsia="zh-CN"/>
              </w:rPr>
            </w:pPr>
            <w:r w:rsidRPr="00891230">
              <w:rPr>
                <w:rStyle w:val="capS5"/>
              </w:rPr>
              <w:t>卫星地球探测</w:t>
            </w:r>
            <w:r w:rsidRPr="00891230">
              <w:rPr>
                <w:lang w:eastAsia="zh-CN"/>
              </w:rPr>
              <w:t>（无源）</w:t>
            </w:r>
          </w:p>
          <w:p w14:paraId="6CD3B1BB" w14:textId="77777777" w:rsidR="005C44BD" w:rsidRPr="00891230" w:rsidRDefault="005C44BD" w:rsidP="001F4050">
            <w:pPr>
              <w:pStyle w:val="TableTextS5"/>
              <w:rPr>
                <w:rStyle w:val="capS5"/>
              </w:rPr>
            </w:pPr>
            <w:r w:rsidRPr="00891230">
              <w:rPr>
                <w:rStyle w:val="capS5"/>
              </w:rPr>
              <w:t>固定</w:t>
            </w:r>
          </w:p>
          <w:p w14:paraId="10564DF8" w14:textId="77777777" w:rsidR="005C44BD" w:rsidRPr="00891230" w:rsidRDefault="005C44BD" w:rsidP="001F405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25" w:author="" w:date="2018-02-24T13:46:00Z">
              <w:r w:rsidRPr="00891230">
                <w:rPr>
                  <w:lang w:val="en-AU" w:eastAsia="zh-CN"/>
                  <w:rPrChange w:id="26" w:author="Unknown" w:date="2018-02-07T18:36:00Z">
                    <w:rPr>
                      <w:color w:val="000000"/>
                    </w:rPr>
                  </w:rPrChange>
                </w:rPr>
                <w:t xml:space="preserve">ADD </w:t>
              </w:r>
              <w:r w:rsidRPr="00891230">
                <w:rPr>
                  <w:rStyle w:val="Artref"/>
                  <w:lang w:eastAsia="zh-CN"/>
                  <w:rPrChange w:id="27" w:author="Unknown" w:date="2018-02-07T18:36:00Z">
                    <w:rPr>
                      <w:color w:val="000000"/>
                    </w:rPr>
                  </w:rPrChange>
                </w:rPr>
                <w:t>5.A15</w:t>
              </w:r>
            </w:ins>
          </w:p>
          <w:p w14:paraId="59F9E075" w14:textId="77777777" w:rsidR="005C44BD" w:rsidRPr="00891230" w:rsidRDefault="005C44BD" w:rsidP="001F4050">
            <w:pPr>
              <w:pStyle w:val="TableTextS5"/>
              <w:rPr>
                <w:lang w:eastAsia="zh-CN"/>
              </w:rPr>
            </w:pPr>
            <w:r w:rsidRPr="00891230">
              <w:rPr>
                <w:rStyle w:val="capS5"/>
              </w:rPr>
              <w:t>移动</w:t>
            </w:r>
            <w:r w:rsidRPr="00891230">
              <w:rPr>
                <w:lang w:eastAsia="zh-CN"/>
              </w:rPr>
              <w:t>（航空移动除外）</w:t>
            </w:r>
          </w:p>
          <w:p w14:paraId="6224DFA3" w14:textId="77777777" w:rsidR="005C44BD" w:rsidRPr="00891230" w:rsidRDefault="005C44BD" w:rsidP="001F4050">
            <w:pPr>
              <w:pStyle w:val="TableTextS5"/>
              <w:spacing w:before="30" w:after="30"/>
              <w:rPr>
                <w:color w:val="000000"/>
                <w:lang w:val="en-AU" w:eastAsia="zh-CN"/>
              </w:rPr>
            </w:pPr>
            <w:r w:rsidRPr="00891230">
              <w:rPr>
                <w:lang w:eastAsia="zh-CN"/>
              </w:rPr>
              <w:t>空间研究（无源）</w:t>
            </w:r>
          </w:p>
        </w:tc>
      </w:tr>
      <w:tr w:rsidR="005C44BD" w:rsidRPr="00891230" w14:paraId="3C1CB0E4" w14:textId="77777777" w:rsidTr="001F4050">
        <w:trPr>
          <w:cantSplit/>
          <w:jc w:val="center"/>
        </w:trPr>
        <w:tc>
          <w:tcPr>
            <w:tcW w:w="3083" w:type="dxa"/>
            <w:tcBorders>
              <w:top w:val="nil"/>
              <w:left w:val="single" w:sz="6" w:space="0" w:color="auto"/>
              <w:bottom w:val="single" w:sz="6" w:space="0" w:color="auto"/>
              <w:right w:val="single" w:sz="6" w:space="0" w:color="auto"/>
            </w:tcBorders>
            <w:hideMark/>
          </w:tcPr>
          <w:p w14:paraId="2D5FD738" w14:textId="77777777" w:rsidR="005C44BD" w:rsidRPr="00891230" w:rsidRDefault="005C44BD" w:rsidP="001F4050">
            <w:pPr>
              <w:pStyle w:val="TableTextS5"/>
              <w:spacing w:before="30" w:after="30"/>
              <w:rPr>
                <w:color w:val="000000"/>
                <w:lang w:val="en-AU"/>
              </w:rPr>
            </w:pPr>
            <w:proofErr w:type="gramStart"/>
            <w:r w:rsidRPr="00891230">
              <w:rPr>
                <w:rStyle w:val="Artref"/>
                <w:color w:val="000000"/>
                <w:lang w:val="en-US"/>
              </w:rPr>
              <w:t>5.522A  5</w:t>
            </w:r>
            <w:proofErr w:type="gramEnd"/>
            <w:r w:rsidRPr="00891230">
              <w:rPr>
                <w:rStyle w:val="Artref"/>
                <w:color w:val="000000"/>
                <w:lang w:val="en-US"/>
              </w:rPr>
              <w:t>.522C</w:t>
            </w:r>
          </w:p>
        </w:tc>
        <w:tc>
          <w:tcPr>
            <w:tcW w:w="3084" w:type="dxa"/>
            <w:tcBorders>
              <w:top w:val="nil"/>
              <w:left w:val="single" w:sz="6" w:space="0" w:color="auto"/>
              <w:bottom w:val="single" w:sz="6" w:space="0" w:color="auto"/>
              <w:right w:val="single" w:sz="6" w:space="0" w:color="auto"/>
            </w:tcBorders>
            <w:hideMark/>
          </w:tcPr>
          <w:p w14:paraId="50D0469A" w14:textId="77777777" w:rsidR="005C44BD" w:rsidRPr="00891230" w:rsidRDefault="005C44BD" w:rsidP="001F4050">
            <w:pPr>
              <w:pStyle w:val="TableTextS5"/>
              <w:spacing w:before="30" w:after="30"/>
              <w:rPr>
                <w:color w:val="000000"/>
                <w:lang w:val="en-AU"/>
              </w:rPr>
            </w:pPr>
            <w:r w:rsidRPr="00891230">
              <w:rPr>
                <w:rStyle w:val="Artref"/>
                <w:color w:val="000000"/>
                <w:lang w:val="en-US"/>
              </w:rPr>
              <w:t>5.522A</w:t>
            </w:r>
          </w:p>
        </w:tc>
        <w:tc>
          <w:tcPr>
            <w:tcW w:w="3137" w:type="dxa"/>
            <w:tcBorders>
              <w:top w:val="nil"/>
              <w:left w:val="single" w:sz="6" w:space="0" w:color="auto"/>
              <w:bottom w:val="single" w:sz="6" w:space="0" w:color="auto"/>
              <w:right w:val="single" w:sz="6" w:space="0" w:color="auto"/>
            </w:tcBorders>
            <w:hideMark/>
          </w:tcPr>
          <w:p w14:paraId="613151D1" w14:textId="77777777" w:rsidR="005C44BD" w:rsidRPr="00891230" w:rsidRDefault="005C44BD" w:rsidP="001F4050">
            <w:pPr>
              <w:pStyle w:val="TableTextS5"/>
              <w:spacing w:before="30" w:after="30"/>
              <w:rPr>
                <w:color w:val="000000"/>
                <w:lang w:val="en-AU"/>
              </w:rPr>
            </w:pPr>
            <w:r w:rsidRPr="00891230">
              <w:rPr>
                <w:rStyle w:val="Artref"/>
                <w:color w:val="000000"/>
                <w:lang w:val="en-US"/>
              </w:rPr>
              <w:t>5.522A</w:t>
            </w:r>
          </w:p>
        </w:tc>
      </w:tr>
      <w:tr w:rsidR="005C44BD" w:rsidRPr="00891230" w14:paraId="65F2C787" w14:textId="77777777" w:rsidTr="001F4050">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33BAFF3C" w14:textId="77777777" w:rsidR="005C44BD" w:rsidRPr="00891230" w:rsidRDefault="005C44BD" w:rsidP="001F4050">
            <w:pPr>
              <w:pStyle w:val="TableTextS5"/>
              <w:tabs>
                <w:tab w:val="clear" w:pos="3119"/>
                <w:tab w:val="left" w:pos="2977"/>
              </w:tabs>
              <w:rPr>
                <w:b/>
                <w:bCs/>
              </w:rPr>
            </w:pPr>
            <w:r w:rsidRPr="00891230">
              <w:rPr>
                <w:rStyle w:val="Tablefreq"/>
              </w:rPr>
              <w:t>18.8-19.3</w:t>
            </w:r>
            <w:r w:rsidRPr="00891230">
              <w:tab/>
            </w:r>
            <w:r w:rsidRPr="00891230">
              <w:rPr>
                <w:rStyle w:val="capS5"/>
              </w:rPr>
              <w:t>固定</w:t>
            </w:r>
          </w:p>
          <w:p w14:paraId="27DE638F" w14:textId="50849586" w:rsidR="005C44BD" w:rsidRPr="00891230" w:rsidRDefault="005C44BD" w:rsidP="001F4050">
            <w:pPr>
              <w:pStyle w:val="TableTextS5"/>
              <w:tabs>
                <w:tab w:val="clear" w:pos="3119"/>
                <w:tab w:val="left" w:pos="2977"/>
              </w:tabs>
            </w:pPr>
            <w:r w:rsidRPr="00891230">
              <w:rPr>
                <w:b/>
                <w:bCs/>
              </w:rPr>
              <w:tab/>
            </w:r>
            <w:r w:rsidRPr="00891230">
              <w:rPr>
                <w:b/>
                <w:bCs/>
              </w:rPr>
              <w:tab/>
            </w:r>
            <w:r w:rsidRPr="00891230">
              <w:rPr>
                <w:rStyle w:val="capS5"/>
              </w:rPr>
              <w:t>卫星固定</w:t>
            </w:r>
            <w:r w:rsidRPr="00891230">
              <w:t>（</w:t>
            </w:r>
            <w:proofErr w:type="spellStart"/>
            <w:r w:rsidRPr="00891230">
              <w:t>空对地</w:t>
            </w:r>
            <w:proofErr w:type="spellEnd"/>
            <w:r w:rsidRPr="00891230">
              <w:t>）</w:t>
            </w:r>
            <w:r w:rsidRPr="00891230">
              <w:t xml:space="preserve">  5.516B  5.523A</w:t>
            </w:r>
            <w:ins w:id="28" w:author="" w:date="2018-07-23T12:02:00Z">
              <w:r w:rsidRPr="00891230">
                <w:rPr>
                  <w:rStyle w:val="Artref"/>
                  <w:color w:val="000000"/>
                  <w:lang w:val="en-US"/>
                </w:rPr>
                <w:t xml:space="preserve">  </w:t>
              </w:r>
              <w:r w:rsidRPr="00891230">
                <w:rPr>
                  <w:lang w:val="en-AU"/>
                  <w:rPrChange w:id="29" w:author="Unknown" w:date="2018-02-07T18:36:00Z">
                    <w:rPr>
                      <w:color w:val="000000"/>
                    </w:rPr>
                  </w:rPrChange>
                </w:rPr>
                <w:t xml:space="preserve">ADD </w:t>
              </w:r>
              <w:r w:rsidRPr="00891230">
                <w:rPr>
                  <w:rStyle w:val="Artref"/>
                  <w:rPrChange w:id="30" w:author="Unknown" w:date="2018-02-07T18:36:00Z">
                    <w:rPr>
                      <w:color w:val="000000"/>
                    </w:rPr>
                  </w:rPrChange>
                </w:rPr>
                <w:t>5.A15</w:t>
              </w:r>
            </w:ins>
          </w:p>
          <w:p w14:paraId="199E38B9" w14:textId="096913B8" w:rsidR="005C44BD" w:rsidRPr="00891230" w:rsidRDefault="005C44BD" w:rsidP="001F4050">
            <w:pPr>
              <w:pStyle w:val="TableTextS5"/>
              <w:tabs>
                <w:tab w:val="clear" w:pos="3119"/>
                <w:tab w:val="left" w:pos="2977"/>
              </w:tabs>
              <w:rPr>
                <w:color w:val="000000"/>
                <w:lang w:val="en-AU"/>
              </w:rPr>
            </w:pPr>
            <w:r w:rsidRPr="00891230">
              <w:tab/>
            </w:r>
            <w:r w:rsidRPr="00891230">
              <w:tab/>
            </w:r>
            <w:r w:rsidRPr="00891230">
              <w:rPr>
                <w:rStyle w:val="capS5"/>
              </w:rPr>
              <w:t>移动</w:t>
            </w:r>
          </w:p>
        </w:tc>
      </w:tr>
      <w:tr w:rsidR="005C44BD" w:rsidRPr="00891230" w14:paraId="59E94297" w14:textId="77777777" w:rsidTr="001F40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DDD7A55" w14:textId="77777777" w:rsidR="005C44BD" w:rsidRPr="00891230" w:rsidRDefault="005C44BD" w:rsidP="001F4050">
            <w:pPr>
              <w:pStyle w:val="TableTextS5"/>
              <w:tabs>
                <w:tab w:val="clear" w:pos="3119"/>
                <w:tab w:val="left" w:pos="2977"/>
              </w:tabs>
              <w:rPr>
                <w:lang w:eastAsia="zh-CN"/>
              </w:rPr>
            </w:pPr>
            <w:r w:rsidRPr="00891230">
              <w:rPr>
                <w:rStyle w:val="Tablefreq"/>
                <w:lang w:eastAsia="zh-CN"/>
              </w:rPr>
              <w:t>19.3-19.7</w:t>
            </w:r>
            <w:r w:rsidRPr="00891230">
              <w:rPr>
                <w:lang w:eastAsia="zh-CN"/>
              </w:rPr>
              <w:tab/>
            </w:r>
            <w:r w:rsidRPr="00891230">
              <w:rPr>
                <w:rStyle w:val="capS5"/>
              </w:rPr>
              <w:t>固定</w:t>
            </w:r>
          </w:p>
          <w:p w14:paraId="24AAE520" w14:textId="1F262BC0" w:rsidR="005C44BD" w:rsidRPr="00891230" w:rsidRDefault="005C44BD" w:rsidP="001F4050">
            <w:pPr>
              <w:pStyle w:val="TableTextS5"/>
              <w:tabs>
                <w:tab w:val="clear" w:pos="3119"/>
                <w:tab w:val="left" w:pos="2977"/>
              </w:tabs>
              <w:rPr>
                <w:lang w:eastAsia="zh-CN"/>
              </w:rPr>
            </w:pPr>
            <w:r w:rsidRPr="00891230">
              <w:rPr>
                <w:lang w:eastAsia="zh-CN"/>
              </w:rPr>
              <w:tab/>
            </w:r>
            <w:r w:rsidRPr="00891230">
              <w:rPr>
                <w:color w:val="000000"/>
                <w:lang w:val="en-US"/>
              </w:rPr>
              <w:tab/>
            </w:r>
            <w:r w:rsidRPr="00891230">
              <w:rPr>
                <w:rStyle w:val="capS5"/>
              </w:rPr>
              <w:t>卫星固定</w:t>
            </w:r>
            <w:r w:rsidRPr="00891230">
              <w:rPr>
                <w:lang w:eastAsia="zh-CN"/>
              </w:rPr>
              <w:t>（空对地）（</w:t>
            </w:r>
            <w:r w:rsidRPr="00891230">
              <w:rPr>
                <w:rFonts w:hint="eastAsia"/>
                <w:lang w:eastAsia="zh-CN"/>
              </w:rPr>
              <w:t>地对空</w:t>
            </w:r>
            <w:r w:rsidRPr="00891230">
              <w:rPr>
                <w:lang w:eastAsia="zh-CN"/>
              </w:rPr>
              <w:t>）</w:t>
            </w:r>
            <w:r w:rsidRPr="00891230">
              <w:rPr>
                <w:lang w:eastAsia="zh-CN"/>
              </w:rPr>
              <w:t xml:space="preserve">  5.523B</w:t>
            </w:r>
            <w:r w:rsidRPr="00891230">
              <w:rPr>
                <w:lang w:eastAsia="zh-CN"/>
              </w:rPr>
              <w:br/>
            </w:r>
            <w:r w:rsidRPr="00891230">
              <w:rPr>
                <w:lang w:eastAsia="zh-CN"/>
              </w:rPr>
              <w:tab/>
            </w:r>
            <w:r w:rsidRPr="00891230">
              <w:rPr>
                <w:lang w:eastAsia="zh-CN"/>
              </w:rPr>
              <w:tab/>
            </w:r>
            <w:r w:rsidRPr="00891230">
              <w:rPr>
                <w:rFonts w:hint="eastAsia"/>
                <w:lang w:eastAsia="zh-CN"/>
              </w:rPr>
              <w:t xml:space="preserve">   </w:t>
            </w:r>
            <w:r w:rsidRPr="00891230">
              <w:rPr>
                <w:lang w:eastAsia="zh-CN"/>
              </w:rPr>
              <w:t>5.523C  5.523D  5.523E</w:t>
            </w:r>
            <w:ins w:id="31" w:author="" w:date="2018-07-23T12:02:00Z">
              <w:r w:rsidRPr="00891230">
                <w:rPr>
                  <w:rStyle w:val="Artref"/>
                  <w:color w:val="000000"/>
                  <w:lang w:val="en-US"/>
                </w:rPr>
                <w:t xml:space="preserve">  </w:t>
              </w:r>
              <w:r w:rsidRPr="00891230">
                <w:rPr>
                  <w:lang w:val="en-AU"/>
                  <w:rPrChange w:id="32" w:author="Unknown" w:date="2018-02-07T18:36:00Z">
                    <w:rPr>
                      <w:color w:val="000000"/>
                    </w:rPr>
                  </w:rPrChange>
                </w:rPr>
                <w:t xml:space="preserve">ADD </w:t>
              </w:r>
              <w:r w:rsidRPr="00891230">
                <w:rPr>
                  <w:rStyle w:val="Artref"/>
                  <w:rPrChange w:id="33" w:author="Unknown" w:date="2018-02-07T18:36:00Z">
                    <w:rPr>
                      <w:color w:val="000000"/>
                    </w:rPr>
                  </w:rPrChange>
                </w:rPr>
                <w:t>5.A15</w:t>
              </w:r>
            </w:ins>
          </w:p>
          <w:p w14:paraId="4B24B2B9" w14:textId="1669172E" w:rsidR="005C44BD" w:rsidRPr="00891230" w:rsidRDefault="005C44BD" w:rsidP="001F4050">
            <w:pPr>
              <w:pStyle w:val="TableTextS5"/>
              <w:tabs>
                <w:tab w:val="clear" w:pos="3119"/>
                <w:tab w:val="left" w:pos="2977"/>
              </w:tabs>
              <w:rPr>
                <w:color w:val="000000"/>
                <w:lang w:val="en-AU"/>
              </w:rPr>
            </w:pPr>
            <w:r w:rsidRPr="00891230">
              <w:rPr>
                <w:lang w:eastAsia="zh-CN"/>
              </w:rPr>
              <w:tab/>
            </w:r>
            <w:r w:rsidRPr="00891230">
              <w:rPr>
                <w:color w:val="000000"/>
                <w:lang w:val="en-US"/>
              </w:rPr>
              <w:tab/>
            </w:r>
            <w:r w:rsidRPr="00891230">
              <w:rPr>
                <w:rStyle w:val="capS5"/>
              </w:rPr>
              <w:t>移动</w:t>
            </w:r>
          </w:p>
        </w:tc>
      </w:tr>
    </w:tbl>
    <w:p w14:paraId="64AC7D76" w14:textId="77777777" w:rsidR="005C44BD" w:rsidRDefault="005C44BD" w:rsidP="005C44BD"/>
    <w:p w14:paraId="52E3EA80" w14:textId="5AD5A030" w:rsidR="002D206F" w:rsidRDefault="002D206F" w:rsidP="002D206F">
      <w:pPr>
        <w:pStyle w:val="Reasons"/>
        <w:rPr>
          <w:lang w:eastAsia="zh-CN"/>
        </w:rPr>
      </w:pPr>
      <w:r>
        <w:rPr>
          <w:b/>
          <w:lang w:eastAsia="zh-CN"/>
        </w:rPr>
        <w:t>理由：</w:t>
      </w:r>
      <w:r>
        <w:rPr>
          <w:lang w:eastAsia="zh-CN"/>
        </w:rPr>
        <w:tab/>
      </w:r>
      <w:r>
        <w:rPr>
          <w:rFonts w:hint="eastAsia"/>
          <w:lang w:eastAsia="zh-CN"/>
        </w:rPr>
        <w:t>在</w:t>
      </w:r>
      <w:r w:rsidR="001805EA">
        <w:rPr>
          <w:rFonts w:hint="eastAsia"/>
          <w:lang w:eastAsia="zh-CN"/>
        </w:rPr>
        <w:t>《无线电规则》</w:t>
      </w:r>
      <w:r>
        <w:rPr>
          <w:rFonts w:hint="eastAsia"/>
          <w:lang w:eastAsia="zh-CN"/>
        </w:rPr>
        <w:t>第</w:t>
      </w:r>
      <w:r w:rsidRPr="001805EA">
        <w:rPr>
          <w:rFonts w:hint="eastAsia"/>
          <w:b/>
          <w:bCs/>
          <w:lang w:eastAsia="zh-CN"/>
        </w:rPr>
        <w:t>5</w:t>
      </w:r>
      <w:r>
        <w:rPr>
          <w:rFonts w:hint="eastAsia"/>
          <w:lang w:eastAsia="zh-CN"/>
        </w:rPr>
        <w:t>条频率划分表新增脚注以允许与</w:t>
      </w:r>
      <w:r>
        <w:rPr>
          <w:lang w:eastAsia="zh-CN"/>
        </w:rPr>
        <w:t>GSO FSS</w:t>
      </w:r>
      <w:r>
        <w:rPr>
          <w:rFonts w:hint="eastAsia"/>
          <w:lang w:eastAsia="zh-CN"/>
        </w:rPr>
        <w:t>空间电台通信的动中通地球站在</w:t>
      </w:r>
      <w:r w:rsidRPr="00F138C8">
        <w:rPr>
          <w:lang w:eastAsia="zh-CN"/>
        </w:rPr>
        <w:t>17.7</w:t>
      </w:r>
      <w:r>
        <w:rPr>
          <w:lang w:eastAsia="zh-CN"/>
        </w:rPr>
        <w:t>-</w:t>
      </w:r>
      <w:r w:rsidRPr="00F138C8">
        <w:rPr>
          <w:lang w:eastAsia="zh-CN"/>
        </w:rPr>
        <w:t>19.7 GHz</w:t>
      </w:r>
      <w:r>
        <w:rPr>
          <w:rFonts w:hint="eastAsia"/>
          <w:lang w:eastAsia="zh-CN"/>
        </w:rPr>
        <w:t>和</w:t>
      </w:r>
      <w:r w:rsidRPr="00F138C8">
        <w:rPr>
          <w:lang w:eastAsia="zh-CN"/>
        </w:rPr>
        <w:t>27.5-29.5 GHz</w:t>
      </w:r>
      <w:r>
        <w:rPr>
          <w:rFonts w:hint="eastAsia"/>
          <w:lang w:eastAsia="zh-CN"/>
        </w:rPr>
        <w:t>频段操作。</w:t>
      </w:r>
    </w:p>
    <w:p w14:paraId="7DB49807" w14:textId="77777777" w:rsidR="002D206F" w:rsidRDefault="002D206F" w:rsidP="002D206F">
      <w:pPr>
        <w:pStyle w:val="Proposal"/>
      </w:pPr>
      <w:r>
        <w:t>MOD</w:t>
      </w:r>
      <w:r>
        <w:tab/>
        <w:t>CHN/28A5/3</w:t>
      </w:r>
      <w:r>
        <w:rPr>
          <w:vanish/>
          <w:color w:val="7F7F7F" w:themeColor="text1" w:themeTint="80"/>
          <w:vertAlign w:val="superscript"/>
        </w:rPr>
        <w:t>#49990</w:t>
      </w:r>
    </w:p>
    <w:p w14:paraId="60F4FA0C" w14:textId="77777777" w:rsidR="005C44BD" w:rsidRPr="00891230" w:rsidRDefault="005C44BD" w:rsidP="005C44BD">
      <w:pPr>
        <w:pStyle w:val="Tabletitle"/>
      </w:pPr>
      <w:r w:rsidRPr="00891230">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5C44BD" w:rsidRPr="00891230" w14:paraId="243651AD" w14:textId="77777777" w:rsidTr="001F40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1299B44" w14:textId="77777777" w:rsidR="005C44BD" w:rsidRPr="00891230" w:rsidRDefault="005C44BD" w:rsidP="001F4050">
            <w:pPr>
              <w:pStyle w:val="Tablehead"/>
            </w:pPr>
            <w:proofErr w:type="spellStart"/>
            <w:r w:rsidRPr="00891230">
              <w:rPr>
                <w:rFonts w:hint="eastAsia"/>
              </w:rPr>
              <w:t>划分给以下业务</w:t>
            </w:r>
            <w:proofErr w:type="spellEnd"/>
          </w:p>
        </w:tc>
      </w:tr>
      <w:tr w:rsidR="005C44BD" w:rsidRPr="00891230" w14:paraId="55A2006F" w14:textId="77777777" w:rsidTr="001F405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2E828BF" w14:textId="77777777" w:rsidR="005C44BD" w:rsidRPr="00891230" w:rsidRDefault="005C44BD" w:rsidP="001F4050">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4" w:space="0" w:color="auto"/>
              <w:bottom w:val="single" w:sz="4" w:space="0" w:color="auto"/>
              <w:right w:val="single" w:sz="4" w:space="0" w:color="auto"/>
            </w:tcBorders>
            <w:hideMark/>
          </w:tcPr>
          <w:p w14:paraId="2F700B7E" w14:textId="77777777" w:rsidR="005C44BD" w:rsidRPr="00891230" w:rsidRDefault="005C44BD" w:rsidP="001F4050">
            <w:pPr>
              <w:pStyle w:val="Tablehead"/>
              <w:rPr>
                <w:lang w:eastAsia="zh-CN"/>
              </w:rPr>
            </w:pPr>
            <w:r w:rsidRPr="00891230">
              <w:t>2</w:t>
            </w:r>
            <w:r w:rsidRPr="00891230">
              <w:rPr>
                <w:rFonts w:hint="eastAsia"/>
                <w:lang w:eastAsia="zh-CN"/>
              </w:rPr>
              <w:t>区</w:t>
            </w:r>
          </w:p>
        </w:tc>
        <w:tc>
          <w:tcPr>
            <w:tcW w:w="3136" w:type="dxa"/>
            <w:tcBorders>
              <w:top w:val="single" w:sz="4" w:space="0" w:color="auto"/>
              <w:left w:val="single" w:sz="4" w:space="0" w:color="auto"/>
              <w:bottom w:val="single" w:sz="4" w:space="0" w:color="auto"/>
              <w:right w:val="single" w:sz="4" w:space="0" w:color="auto"/>
            </w:tcBorders>
            <w:hideMark/>
          </w:tcPr>
          <w:p w14:paraId="7875AE05" w14:textId="77777777" w:rsidR="005C44BD" w:rsidRPr="00891230" w:rsidRDefault="005C44BD" w:rsidP="001F4050">
            <w:pPr>
              <w:pStyle w:val="Tablehead"/>
              <w:rPr>
                <w:lang w:eastAsia="zh-CN"/>
              </w:rPr>
            </w:pPr>
            <w:r w:rsidRPr="00891230">
              <w:t>3</w:t>
            </w:r>
            <w:r w:rsidRPr="00891230">
              <w:rPr>
                <w:rFonts w:hint="eastAsia"/>
                <w:lang w:eastAsia="zh-CN"/>
              </w:rPr>
              <w:t>区</w:t>
            </w:r>
          </w:p>
        </w:tc>
      </w:tr>
      <w:tr w:rsidR="005C44BD" w:rsidRPr="00891230" w14:paraId="6E26665D" w14:textId="77777777" w:rsidTr="001F40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2F77DA9" w14:textId="77777777" w:rsidR="005C44BD" w:rsidRPr="00891230" w:rsidRDefault="005C44BD" w:rsidP="001F4050">
            <w:pPr>
              <w:pStyle w:val="TableTextS5"/>
              <w:tabs>
                <w:tab w:val="clear" w:pos="3119"/>
                <w:tab w:val="left" w:pos="2977"/>
              </w:tabs>
              <w:spacing w:before="30" w:after="30"/>
            </w:pPr>
            <w:r w:rsidRPr="00891230">
              <w:rPr>
                <w:rStyle w:val="Tablefreq"/>
              </w:rPr>
              <w:t>27.5-28.5</w:t>
            </w:r>
            <w:r w:rsidRPr="00891230">
              <w:tab/>
            </w:r>
            <w:r w:rsidRPr="00891230">
              <w:rPr>
                <w:rStyle w:val="capS5"/>
              </w:rPr>
              <w:t>固定</w:t>
            </w:r>
            <w:r w:rsidRPr="00891230">
              <w:t xml:space="preserve">  5.537A</w:t>
            </w:r>
          </w:p>
          <w:p w14:paraId="2B9CA658" w14:textId="58AAFC8D" w:rsidR="005C44BD" w:rsidRPr="00891230" w:rsidRDefault="005C44BD" w:rsidP="001F4050">
            <w:pPr>
              <w:pStyle w:val="TableTextS5"/>
              <w:tabs>
                <w:tab w:val="clear" w:pos="3119"/>
                <w:tab w:val="left" w:pos="2977"/>
              </w:tabs>
              <w:spacing w:before="30" w:after="30"/>
            </w:pPr>
            <w:r w:rsidRPr="00891230">
              <w:tab/>
            </w:r>
            <w:r w:rsidRPr="00891230">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5.539  </w:t>
            </w:r>
            <w:ins w:id="34" w:author="" w:date="2018-07-23T12:03:00Z">
              <w:r w:rsidRPr="00891230">
                <w:rPr>
                  <w:lang w:val="en-AU"/>
                  <w:rPrChange w:id="35" w:author="Unknown" w:date="2018-02-07T18:36:00Z">
                    <w:rPr>
                      <w:color w:val="000000"/>
                    </w:rPr>
                  </w:rPrChange>
                </w:rPr>
                <w:t xml:space="preserve">ADD </w:t>
              </w:r>
              <w:r w:rsidRPr="00891230">
                <w:rPr>
                  <w:rStyle w:val="Artref"/>
                  <w:rPrChange w:id="36" w:author="Unknown" w:date="2018-02-07T18:36:00Z">
                    <w:rPr>
                      <w:color w:val="000000"/>
                    </w:rPr>
                  </w:rPrChange>
                </w:rPr>
                <w:t>5.A15</w:t>
              </w:r>
            </w:ins>
          </w:p>
          <w:p w14:paraId="33A651AA" w14:textId="32A799F2" w:rsidR="005C44BD" w:rsidRPr="00891230" w:rsidRDefault="005C44BD" w:rsidP="001F4050">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0E97BC7B" w14:textId="62C9A1E4" w:rsidR="005C44BD" w:rsidRPr="00891230" w:rsidRDefault="005C44BD" w:rsidP="001F4050">
            <w:pPr>
              <w:pStyle w:val="TableTextS5"/>
              <w:tabs>
                <w:tab w:val="clear" w:pos="3119"/>
                <w:tab w:val="left" w:pos="2977"/>
              </w:tabs>
              <w:spacing w:before="30" w:after="30"/>
              <w:rPr>
                <w:color w:val="000000"/>
                <w:lang w:val="en-AU"/>
              </w:rPr>
            </w:pPr>
            <w:r w:rsidRPr="00891230">
              <w:tab/>
            </w:r>
            <w:r w:rsidRPr="00891230">
              <w:tab/>
              <w:t>5.538  5.540</w:t>
            </w:r>
          </w:p>
        </w:tc>
      </w:tr>
      <w:tr w:rsidR="005C44BD" w:rsidRPr="00891230" w14:paraId="1B35B8ED" w14:textId="77777777" w:rsidTr="001F40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31FA04" w14:textId="77777777" w:rsidR="005C44BD" w:rsidRPr="00891230" w:rsidRDefault="005C44BD" w:rsidP="001F4050">
            <w:pPr>
              <w:pStyle w:val="TableTextS5"/>
              <w:tabs>
                <w:tab w:val="clear" w:pos="3119"/>
                <w:tab w:val="left" w:pos="2977"/>
              </w:tabs>
              <w:spacing w:before="30" w:after="30"/>
              <w:rPr>
                <w:b/>
                <w:bCs/>
              </w:rPr>
            </w:pPr>
            <w:r w:rsidRPr="00891230">
              <w:rPr>
                <w:rStyle w:val="Tablefreq"/>
              </w:rPr>
              <w:t>28.5-29.1</w:t>
            </w:r>
            <w:r w:rsidRPr="00891230">
              <w:tab/>
            </w:r>
            <w:r w:rsidRPr="00891230">
              <w:rPr>
                <w:rStyle w:val="capS5"/>
              </w:rPr>
              <w:t>固定</w:t>
            </w:r>
          </w:p>
          <w:p w14:paraId="62514B96" w14:textId="6C54A4E2" w:rsidR="005C44BD" w:rsidRPr="00891230" w:rsidRDefault="005C44BD" w:rsidP="001F4050">
            <w:pPr>
              <w:pStyle w:val="TableTextS5"/>
              <w:tabs>
                <w:tab w:val="clear" w:pos="3119"/>
                <w:tab w:val="left" w:pos="2977"/>
              </w:tabs>
              <w:spacing w:before="30" w:after="30"/>
            </w:pPr>
            <w:r w:rsidRPr="00891230">
              <w:rPr>
                <w:b/>
                <w:bCs/>
              </w:rPr>
              <w:tab/>
            </w:r>
            <w:r w:rsidRPr="00891230">
              <w:rPr>
                <w:b/>
                <w:bCs/>
              </w:rPr>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5.484A  5.516B  5.523A  5.539</w:t>
            </w:r>
            <w:ins w:id="37" w:author="" w:date="2018-07-23T12:05:00Z">
              <w:r w:rsidRPr="00891230">
                <w:rPr>
                  <w:rStyle w:val="Artref"/>
                  <w:color w:val="000000"/>
                  <w:lang w:val="en-US"/>
                </w:rPr>
                <w:t xml:space="preserve">  </w:t>
              </w:r>
              <w:r w:rsidRPr="00891230">
                <w:rPr>
                  <w:lang w:val="en-AU"/>
                  <w:rPrChange w:id="38" w:author="Unknown" w:date="2018-02-07T18:36:00Z">
                    <w:rPr>
                      <w:color w:val="000000"/>
                    </w:rPr>
                  </w:rPrChange>
                </w:rPr>
                <w:t xml:space="preserve">ADD </w:t>
              </w:r>
              <w:r w:rsidRPr="00891230">
                <w:rPr>
                  <w:rStyle w:val="Artref"/>
                  <w:rPrChange w:id="39" w:author="Unknown" w:date="2018-02-07T18:36:00Z">
                    <w:rPr>
                      <w:color w:val="000000"/>
                    </w:rPr>
                  </w:rPrChange>
                </w:rPr>
                <w:t>5.A15</w:t>
              </w:r>
            </w:ins>
          </w:p>
          <w:p w14:paraId="63CD950D" w14:textId="06465203" w:rsidR="005C44BD" w:rsidRPr="00891230" w:rsidRDefault="005C44BD" w:rsidP="001F4050">
            <w:pPr>
              <w:pStyle w:val="TableTextS5"/>
              <w:tabs>
                <w:tab w:val="clear" w:pos="3119"/>
                <w:tab w:val="left" w:pos="2977"/>
              </w:tabs>
              <w:spacing w:before="30" w:after="30"/>
              <w:rPr>
                <w:rStyle w:val="capS5"/>
              </w:rPr>
            </w:pPr>
            <w:r w:rsidRPr="00891230">
              <w:tab/>
            </w:r>
            <w:r w:rsidRPr="00891230">
              <w:tab/>
            </w:r>
            <w:r w:rsidRPr="00891230">
              <w:rPr>
                <w:rStyle w:val="capS5"/>
              </w:rPr>
              <w:t>移动</w:t>
            </w:r>
          </w:p>
          <w:p w14:paraId="60DC1293" w14:textId="52C503BF" w:rsidR="005C44BD" w:rsidRPr="00891230" w:rsidRDefault="005C44BD" w:rsidP="001F4050">
            <w:pPr>
              <w:pStyle w:val="TableTextS5"/>
              <w:tabs>
                <w:tab w:val="clear" w:pos="3119"/>
                <w:tab w:val="left" w:pos="2977"/>
              </w:tabs>
              <w:spacing w:before="30" w:after="30"/>
              <w:rPr>
                <w:lang w:eastAsia="zh-CN"/>
              </w:rPr>
            </w:pPr>
            <w:r w:rsidRPr="00891230">
              <w:tab/>
            </w:r>
            <w:r w:rsidRPr="00891230">
              <w:tab/>
            </w:r>
            <w:r w:rsidRPr="00891230">
              <w:rPr>
                <w:rFonts w:hint="eastAsia"/>
                <w:lang w:eastAsia="zh-CN"/>
              </w:rPr>
              <w:t>卫星地球探测（地对空）</w:t>
            </w:r>
            <w:r w:rsidRPr="00891230">
              <w:rPr>
                <w:lang w:eastAsia="zh-CN"/>
              </w:rPr>
              <w:t xml:space="preserve">  5.541</w:t>
            </w:r>
          </w:p>
          <w:p w14:paraId="75C17F18" w14:textId="6B2D9B3D" w:rsidR="005C44BD" w:rsidRPr="00891230" w:rsidRDefault="005C44BD" w:rsidP="001F4050">
            <w:pPr>
              <w:pStyle w:val="TableTextS5"/>
              <w:tabs>
                <w:tab w:val="clear" w:pos="3119"/>
                <w:tab w:val="left" w:pos="2977"/>
              </w:tabs>
              <w:spacing w:before="30" w:after="30"/>
              <w:rPr>
                <w:color w:val="000000"/>
                <w:lang w:val="en-AU"/>
              </w:rPr>
            </w:pPr>
            <w:r w:rsidRPr="00891230">
              <w:rPr>
                <w:lang w:eastAsia="zh-CN"/>
              </w:rPr>
              <w:tab/>
            </w:r>
            <w:r w:rsidRPr="00891230">
              <w:rPr>
                <w:lang w:eastAsia="zh-CN"/>
              </w:rPr>
              <w:tab/>
            </w:r>
            <w:r w:rsidRPr="00891230">
              <w:t>5.540</w:t>
            </w:r>
          </w:p>
        </w:tc>
      </w:tr>
      <w:tr w:rsidR="005C44BD" w:rsidRPr="00891230" w14:paraId="30656951" w14:textId="77777777" w:rsidTr="001F405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70423A7" w14:textId="77777777" w:rsidR="005C44BD" w:rsidRPr="00891230" w:rsidRDefault="005C44BD" w:rsidP="001F4050">
            <w:pPr>
              <w:pStyle w:val="TableTextS5"/>
              <w:tabs>
                <w:tab w:val="clear" w:pos="3119"/>
                <w:tab w:val="left" w:pos="2977"/>
              </w:tabs>
              <w:spacing w:before="30" w:after="30"/>
              <w:rPr>
                <w:b/>
                <w:bCs/>
              </w:rPr>
            </w:pPr>
            <w:r w:rsidRPr="00891230">
              <w:rPr>
                <w:rStyle w:val="Tablefreq"/>
              </w:rPr>
              <w:t>29.1-29.5</w:t>
            </w:r>
            <w:r w:rsidRPr="00891230">
              <w:tab/>
            </w:r>
            <w:r w:rsidRPr="00891230">
              <w:rPr>
                <w:rStyle w:val="capS5"/>
              </w:rPr>
              <w:t>固定</w:t>
            </w:r>
          </w:p>
          <w:p w14:paraId="74D8A969" w14:textId="77777777" w:rsidR="005C44BD" w:rsidRPr="00891230" w:rsidRDefault="005C44BD" w:rsidP="001F4050">
            <w:pPr>
              <w:pStyle w:val="TableTextS5"/>
              <w:tabs>
                <w:tab w:val="clear" w:pos="3119"/>
                <w:tab w:val="left" w:pos="172"/>
                <w:tab w:val="left" w:pos="2977"/>
              </w:tabs>
              <w:spacing w:before="30" w:after="30"/>
              <w:ind w:left="2982" w:hanging="2982"/>
            </w:pPr>
            <w:r w:rsidRPr="00891230">
              <w:rPr>
                <w:b/>
                <w:bCs/>
              </w:rPr>
              <w:tab/>
            </w:r>
            <w:r w:rsidRPr="00891230">
              <w:rPr>
                <w:color w:val="000000"/>
                <w:lang w:val="en-US"/>
              </w:rPr>
              <w:tab/>
            </w:r>
            <w:r w:rsidRPr="00891230">
              <w:rPr>
                <w:color w:val="000000"/>
                <w:lang w:val="en-US"/>
              </w:rPr>
              <w:tab/>
            </w:r>
            <w:r w:rsidRPr="00891230">
              <w:rPr>
                <w:rStyle w:val="capS5"/>
              </w:rPr>
              <w:t>卫星固定</w:t>
            </w:r>
            <w:r w:rsidRPr="00891230">
              <w:rPr>
                <w:rFonts w:hint="eastAsia"/>
              </w:rPr>
              <w:t>（</w:t>
            </w:r>
            <w:proofErr w:type="spellStart"/>
            <w:r w:rsidRPr="00891230">
              <w:rPr>
                <w:rFonts w:hint="eastAsia"/>
              </w:rPr>
              <w:t>地对空</w:t>
            </w:r>
            <w:proofErr w:type="spellEnd"/>
            <w:r w:rsidRPr="00891230">
              <w:rPr>
                <w:rFonts w:hint="eastAsia"/>
              </w:rPr>
              <w:t>）</w:t>
            </w:r>
            <w:r w:rsidRPr="00891230">
              <w:rPr>
                <w:rFonts w:hint="eastAsia"/>
                <w:lang w:eastAsia="zh-CN"/>
              </w:rPr>
              <w:t xml:space="preserve"> </w:t>
            </w:r>
            <w:r w:rsidRPr="00891230">
              <w:t xml:space="preserve"> 5.516B  5.523C  5.523E  5.535A</w:t>
            </w:r>
            <w:r w:rsidRPr="00891230">
              <w:br/>
              <w:t xml:space="preserve">  5.539  5.541A</w:t>
            </w:r>
            <w:ins w:id="40" w:author="" w:date="2018-07-23T12:05:00Z">
              <w:r w:rsidRPr="00891230">
                <w:rPr>
                  <w:rStyle w:val="Artref"/>
                  <w:color w:val="000000"/>
                  <w:lang w:val="en-US"/>
                </w:rPr>
                <w:t xml:space="preserve">  </w:t>
              </w:r>
              <w:r w:rsidRPr="00891230">
                <w:rPr>
                  <w:lang w:val="en-US"/>
                  <w:rPrChange w:id="41" w:author="Unknown" w:date="2018-02-07T18:36:00Z">
                    <w:rPr>
                      <w:color w:val="000000"/>
                    </w:rPr>
                  </w:rPrChange>
                </w:rPr>
                <w:t xml:space="preserve">ADD </w:t>
              </w:r>
              <w:r w:rsidRPr="00891230">
                <w:rPr>
                  <w:rStyle w:val="Artref"/>
                  <w:lang w:val="en-US"/>
                  <w:rPrChange w:id="42" w:author="Unknown" w:date="2018-02-07T18:36:00Z">
                    <w:rPr>
                      <w:color w:val="000000"/>
                    </w:rPr>
                  </w:rPrChange>
                </w:rPr>
                <w:t>5.A15</w:t>
              </w:r>
            </w:ins>
          </w:p>
          <w:p w14:paraId="36E82924" w14:textId="4FA95FBB" w:rsidR="005C44BD" w:rsidRPr="00891230" w:rsidRDefault="005C44BD" w:rsidP="001F4050">
            <w:pPr>
              <w:pStyle w:val="TableTextS5"/>
              <w:tabs>
                <w:tab w:val="clear" w:pos="3119"/>
                <w:tab w:val="left" w:pos="2977"/>
              </w:tabs>
              <w:spacing w:before="30" w:after="30"/>
              <w:rPr>
                <w:rStyle w:val="capS5"/>
              </w:rPr>
            </w:pPr>
            <w:r w:rsidRPr="00891230">
              <w:tab/>
            </w:r>
            <w:r w:rsidRPr="00891230">
              <w:rPr>
                <w:color w:val="000000"/>
                <w:lang w:val="en-US"/>
              </w:rPr>
              <w:tab/>
            </w:r>
            <w:r w:rsidRPr="00891230">
              <w:rPr>
                <w:rStyle w:val="capS5"/>
              </w:rPr>
              <w:t>移动</w:t>
            </w:r>
          </w:p>
          <w:p w14:paraId="037F17A2" w14:textId="2FCA6A6B" w:rsidR="005C44BD" w:rsidRPr="00891230" w:rsidRDefault="005C44BD" w:rsidP="001F4050">
            <w:pPr>
              <w:pStyle w:val="TableTextS5"/>
              <w:tabs>
                <w:tab w:val="clear" w:pos="3119"/>
                <w:tab w:val="left" w:pos="2977"/>
              </w:tabs>
              <w:spacing w:before="30" w:after="30"/>
              <w:rPr>
                <w:lang w:eastAsia="zh-CN"/>
              </w:rPr>
            </w:pPr>
            <w:r w:rsidRPr="00891230">
              <w:tab/>
            </w:r>
            <w:r w:rsidRPr="00891230">
              <w:rPr>
                <w:color w:val="000000"/>
                <w:lang w:val="en-US"/>
              </w:rPr>
              <w:tab/>
            </w:r>
            <w:r w:rsidRPr="00891230">
              <w:rPr>
                <w:rFonts w:hint="eastAsia"/>
                <w:lang w:eastAsia="zh-CN"/>
              </w:rPr>
              <w:t>卫星地球探测（地对空）</w:t>
            </w:r>
            <w:r w:rsidRPr="00891230">
              <w:rPr>
                <w:rFonts w:hint="eastAsia"/>
                <w:lang w:eastAsia="zh-CN"/>
              </w:rPr>
              <w:t xml:space="preserve"> </w:t>
            </w:r>
            <w:r w:rsidRPr="00891230">
              <w:rPr>
                <w:lang w:eastAsia="zh-CN"/>
              </w:rPr>
              <w:t xml:space="preserve"> 5.541</w:t>
            </w:r>
          </w:p>
          <w:p w14:paraId="3DBA5541" w14:textId="03614A6A" w:rsidR="005C44BD" w:rsidRPr="00891230" w:rsidRDefault="005C44BD" w:rsidP="001F4050">
            <w:pPr>
              <w:pStyle w:val="TableTextS5"/>
              <w:tabs>
                <w:tab w:val="clear" w:pos="3119"/>
                <w:tab w:val="left" w:pos="2977"/>
              </w:tabs>
              <w:spacing w:before="30" w:after="30"/>
              <w:rPr>
                <w:color w:val="000000"/>
                <w:lang w:val="en-AU"/>
              </w:rPr>
            </w:pPr>
            <w:r w:rsidRPr="00891230">
              <w:rPr>
                <w:lang w:eastAsia="zh-CN"/>
              </w:rPr>
              <w:tab/>
            </w:r>
            <w:r w:rsidRPr="00891230">
              <w:rPr>
                <w:color w:val="000000"/>
                <w:lang w:val="en-US" w:eastAsia="zh-CN"/>
              </w:rPr>
              <w:tab/>
            </w:r>
            <w:r w:rsidRPr="00891230">
              <w:t>5.540</w:t>
            </w:r>
          </w:p>
        </w:tc>
      </w:tr>
    </w:tbl>
    <w:p w14:paraId="3D8625F0" w14:textId="77777777" w:rsidR="005C44BD" w:rsidRDefault="005C44BD" w:rsidP="005C44BD"/>
    <w:p w14:paraId="7F608B1B" w14:textId="61E8DD4B" w:rsidR="002D206F" w:rsidRDefault="002D206F" w:rsidP="002D206F">
      <w:pPr>
        <w:pStyle w:val="Reasons"/>
        <w:rPr>
          <w:lang w:eastAsia="zh-CN"/>
        </w:rPr>
      </w:pPr>
      <w:r>
        <w:rPr>
          <w:b/>
          <w:lang w:eastAsia="zh-CN"/>
        </w:rPr>
        <w:t>理由：</w:t>
      </w:r>
      <w:r>
        <w:rPr>
          <w:lang w:eastAsia="zh-CN"/>
        </w:rPr>
        <w:tab/>
      </w:r>
      <w:r>
        <w:rPr>
          <w:rFonts w:hint="eastAsia"/>
          <w:lang w:eastAsia="zh-CN"/>
        </w:rPr>
        <w:t>在</w:t>
      </w:r>
      <w:r w:rsidR="001805EA">
        <w:rPr>
          <w:rFonts w:hint="eastAsia"/>
          <w:lang w:eastAsia="zh-CN"/>
        </w:rPr>
        <w:t>《无线电规则》</w:t>
      </w:r>
      <w:r>
        <w:rPr>
          <w:rFonts w:hint="eastAsia"/>
          <w:lang w:eastAsia="zh-CN"/>
        </w:rPr>
        <w:t>第</w:t>
      </w:r>
      <w:r w:rsidRPr="001805EA">
        <w:rPr>
          <w:rFonts w:hint="eastAsia"/>
          <w:b/>
          <w:bCs/>
          <w:lang w:eastAsia="zh-CN"/>
        </w:rPr>
        <w:t>5</w:t>
      </w:r>
      <w:r>
        <w:rPr>
          <w:rFonts w:hint="eastAsia"/>
          <w:lang w:eastAsia="zh-CN"/>
        </w:rPr>
        <w:t>条频率划分表新增脚注以允许与</w:t>
      </w:r>
      <w:r>
        <w:rPr>
          <w:lang w:eastAsia="zh-CN"/>
        </w:rPr>
        <w:t>GSO FSS</w:t>
      </w:r>
      <w:r>
        <w:rPr>
          <w:rFonts w:hint="eastAsia"/>
          <w:lang w:eastAsia="zh-CN"/>
        </w:rPr>
        <w:t>空间电台通信的动中通地球站在</w:t>
      </w:r>
      <w:r w:rsidRPr="00F138C8">
        <w:rPr>
          <w:lang w:eastAsia="zh-CN"/>
        </w:rPr>
        <w:t>17.7</w:t>
      </w:r>
      <w:r>
        <w:rPr>
          <w:lang w:eastAsia="zh-CN"/>
        </w:rPr>
        <w:t>-</w:t>
      </w:r>
      <w:r w:rsidRPr="00F138C8">
        <w:rPr>
          <w:lang w:eastAsia="zh-CN"/>
        </w:rPr>
        <w:t>19.7 GHz</w:t>
      </w:r>
      <w:r>
        <w:rPr>
          <w:rFonts w:hint="eastAsia"/>
          <w:lang w:eastAsia="zh-CN"/>
        </w:rPr>
        <w:t>和</w:t>
      </w:r>
      <w:r w:rsidRPr="00F138C8">
        <w:rPr>
          <w:lang w:eastAsia="zh-CN"/>
        </w:rPr>
        <w:t>27.5-29.5 GHz</w:t>
      </w:r>
      <w:r>
        <w:rPr>
          <w:rFonts w:hint="eastAsia"/>
          <w:lang w:eastAsia="zh-CN"/>
        </w:rPr>
        <w:t>频段操作。</w:t>
      </w:r>
    </w:p>
    <w:p w14:paraId="6A267AEF" w14:textId="77777777" w:rsidR="002D206F" w:rsidRDefault="002D206F" w:rsidP="002D206F">
      <w:pPr>
        <w:pStyle w:val="Proposal"/>
        <w:rPr>
          <w:lang w:eastAsia="zh-CN"/>
        </w:rPr>
      </w:pPr>
      <w:r>
        <w:rPr>
          <w:lang w:eastAsia="zh-CN"/>
        </w:rPr>
        <w:lastRenderedPageBreak/>
        <w:t>ADD</w:t>
      </w:r>
      <w:r>
        <w:rPr>
          <w:lang w:eastAsia="zh-CN"/>
        </w:rPr>
        <w:tab/>
        <w:t>CHN/28A5/4</w:t>
      </w:r>
      <w:r>
        <w:rPr>
          <w:vanish/>
          <w:color w:val="7F7F7F" w:themeColor="text1" w:themeTint="80"/>
          <w:vertAlign w:val="superscript"/>
          <w:lang w:eastAsia="zh-CN"/>
        </w:rPr>
        <w:t>#49991</w:t>
      </w:r>
    </w:p>
    <w:p w14:paraId="7769F8B6" w14:textId="660C1766" w:rsidR="002D206F" w:rsidRPr="002A77D0" w:rsidRDefault="002D206F" w:rsidP="002D206F">
      <w:pPr>
        <w:rPr>
          <w:lang w:eastAsia="zh-CN"/>
        </w:rPr>
      </w:pPr>
      <w:r w:rsidRPr="002A77D0">
        <w:rPr>
          <w:rStyle w:val="Artdef"/>
          <w:lang w:eastAsia="zh-CN"/>
        </w:rPr>
        <w:t>5.A15</w:t>
      </w:r>
      <w:r w:rsidRPr="002A77D0">
        <w:rPr>
          <w:lang w:eastAsia="zh-CN"/>
        </w:rPr>
        <w:tab/>
        <w:t>17.7-19.7 GHz</w:t>
      </w:r>
      <w:r w:rsidRPr="002A77D0">
        <w:rPr>
          <w:rFonts w:hint="eastAsia"/>
          <w:lang w:eastAsia="zh-CN"/>
        </w:rPr>
        <w:t>和</w:t>
      </w:r>
      <w:r w:rsidRPr="002A77D0">
        <w:rPr>
          <w:lang w:eastAsia="zh-CN"/>
        </w:rPr>
        <w:t>27.5-29.5 GHz</w:t>
      </w:r>
      <w:r w:rsidRPr="002A77D0">
        <w:rPr>
          <w:rFonts w:hint="eastAsia"/>
          <w:lang w:eastAsia="zh-CN"/>
        </w:rPr>
        <w:t>频段</w:t>
      </w:r>
      <w:r w:rsidRPr="002A77D0">
        <w:rPr>
          <w:lang w:eastAsia="zh-CN"/>
        </w:rPr>
        <w:t>内</w:t>
      </w:r>
      <w:r w:rsidRPr="002A77D0">
        <w:rPr>
          <w:rFonts w:hint="eastAsia"/>
          <w:lang w:eastAsia="zh-CN"/>
        </w:rPr>
        <w:t>，与静止轨道卫星固定</w:t>
      </w:r>
      <w:r w:rsidRPr="002A77D0">
        <w:rPr>
          <w:lang w:eastAsia="zh-CN"/>
        </w:rPr>
        <w:t>业务</w:t>
      </w:r>
      <w:r w:rsidRPr="002A77D0">
        <w:rPr>
          <w:rFonts w:hint="eastAsia"/>
          <w:lang w:eastAsia="zh-CN"/>
        </w:rPr>
        <w:t>空间</w:t>
      </w:r>
      <w:r w:rsidRPr="002A77D0">
        <w:rPr>
          <w:lang w:eastAsia="zh-CN"/>
        </w:rPr>
        <w:t>电台</w:t>
      </w:r>
      <w:r w:rsidRPr="002A77D0">
        <w:rPr>
          <w:rFonts w:hint="eastAsia"/>
          <w:lang w:eastAsia="zh-CN"/>
        </w:rPr>
        <w:t>通信的动中通地球站的操作</w:t>
      </w:r>
      <w:r w:rsidRPr="002A77D0">
        <w:rPr>
          <w:lang w:eastAsia="zh-CN"/>
        </w:rPr>
        <w:t>须符合</w:t>
      </w:r>
      <w:r w:rsidRPr="002A77D0">
        <w:rPr>
          <w:rFonts w:hint="eastAsia"/>
          <w:lang w:eastAsia="zh-CN"/>
        </w:rPr>
        <w:t>第</w:t>
      </w:r>
      <w:r w:rsidRPr="002A77D0">
        <w:rPr>
          <w:rFonts w:hint="eastAsia"/>
          <w:b/>
          <w:bCs/>
          <w:lang w:eastAsia="zh-CN"/>
        </w:rPr>
        <w:t>[</w:t>
      </w:r>
      <w:r w:rsidR="001805EA" w:rsidRPr="001805EA">
        <w:rPr>
          <w:b/>
          <w:bCs/>
          <w:lang w:eastAsia="zh-CN"/>
        </w:rPr>
        <w:t>CHN/</w:t>
      </w:r>
      <w:r w:rsidRPr="002A77D0">
        <w:rPr>
          <w:rFonts w:hint="eastAsia"/>
          <w:b/>
          <w:bCs/>
          <w:lang w:eastAsia="zh-CN"/>
        </w:rPr>
        <w:t>A15]</w:t>
      </w:r>
      <w:r w:rsidRPr="002A77D0">
        <w:rPr>
          <w:rFonts w:hint="eastAsia"/>
          <w:lang w:eastAsia="zh-CN"/>
        </w:rPr>
        <w:t>号新决议草案</w:t>
      </w:r>
      <w:r w:rsidRPr="00B5454A">
        <w:rPr>
          <w:rFonts w:hint="eastAsia"/>
          <w:b/>
          <w:bCs/>
          <w:lang w:eastAsia="zh-CN"/>
        </w:rPr>
        <w:t>（</w:t>
      </w:r>
      <w:r w:rsidRPr="002A77D0">
        <w:rPr>
          <w:rFonts w:hint="eastAsia"/>
          <w:b/>
          <w:bCs/>
          <w:lang w:eastAsia="zh-CN"/>
        </w:rPr>
        <w:t>WRC-19</w:t>
      </w:r>
      <w:r w:rsidRPr="00B5454A">
        <w:rPr>
          <w:rFonts w:hint="eastAsia"/>
          <w:b/>
          <w:bCs/>
          <w:lang w:eastAsia="zh-CN"/>
        </w:rPr>
        <w:t>）</w:t>
      </w:r>
      <w:r w:rsidRPr="002A77D0">
        <w:rPr>
          <w:lang w:eastAsia="zh-CN"/>
        </w:rPr>
        <w:t>。</w:t>
      </w:r>
      <w:r w:rsidRPr="001805EA">
        <w:rPr>
          <w:rFonts w:hint="eastAsia"/>
          <w:sz w:val="16"/>
          <w:szCs w:val="16"/>
          <w:lang w:eastAsia="zh-CN"/>
        </w:rPr>
        <w:t>（</w:t>
      </w:r>
      <w:r w:rsidRPr="001805EA">
        <w:rPr>
          <w:sz w:val="16"/>
          <w:szCs w:val="16"/>
          <w:lang w:eastAsia="zh-CN"/>
        </w:rPr>
        <w:t>WRC-19</w:t>
      </w:r>
      <w:r w:rsidRPr="001805EA">
        <w:rPr>
          <w:rFonts w:hint="eastAsia"/>
          <w:sz w:val="16"/>
          <w:szCs w:val="16"/>
          <w:lang w:eastAsia="zh-CN"/>
        </w:rPr>
        <w:t>）</w:t>
      </w:r>
    </w:p>
    <w:p w14:paraId="37775BB3" w14:textId="25F9F22D" w:rsidR="002D206F" w:rsidRDefault="002D206F" w:rsidP="002D206F">
      <w:pPr>
        <w:pStyle w:val="Reasons"/>
        <w:rPr>
          <w:lang w:eastAsia="zh-CN"/>
        </w:rPr>
      </w:pPr>
      <w:r>
        <w:rPr>
          <w:b/>
          <w:lang w:eastAsia="zh-CN"/>
        </w:rPr>
        <w:t>理由：</w:t>
      </w:r>
      <w:r>
        <w:rPr>
          <w:lang w:eastAsia="zh-CN"/>
        </w:rPr>
        <w:tab/>
      </w:r>
      <w:r>
        <w:rPr>
          <w:rFonts w:hint="eastAsia"/>
          <w:lang w:eastAsia="zh-CN"/>
        </w:rPr>
        <w:t>新增脚注以允许动中通地球站在</w:t>
      </w:r>
      <w:r w:rsidRPr="00F138C8">
        <w:rPr>
          <w:lang w:eastAsia="zh-CN"/>
        </w:rPr>
        <w:t>17.7</w:t>
      </w:r>
      <w:r>
        <w:rPr>
          <w:lang w:eastAsia="zh-CN"/>
        </w:rPr>
        <w:t>-</w:t>
      </w:r>
      <w:r w:rsidRPr="00F138C8">
        <w:rPr>
          <w:lang w:eastAsia="zh-CN"/>
        </w:rPr>
        <w:t>19.7 GHz</w:t>
      </w:r>
      <w:r>
        <w:rPr>
          <w:rFonts w:hint="eastAsia"/>
          <w:lang w:eastAsia="zh-CN"/>
        </w:rPr>
        <w:t>和</w:t>
      </w:r>
      <w:r w:rsidRPr="00F138C8">
        <w:rPr>
          <w:lang w:eastAsia="zh-CN"/>
        </w:rPr>
        <w:t>27.5-29.5 GHz</w:t>
      </w:r>
      <w:r>
        <w:rPr>
          <w:rFonts w:hint="eastAsia"/>
          <w:lang w:eastAsia="zh-CN"/>
        </w:rPr>
        <w:t>频段部署，为实现动中通与同频段其他业务兼容共用，动中通需要在</w:t>
      </w:r>
      <w:r w:rsidR="00531F4E" w:rsidRPr="002A77D0">
        <w:rPr>
          <w:rFonts w:hint="eastAsia"/>
          <w:lang w:eastAsia="zh-CN"/>
        </w:rPr>
        <w:t>第</w:t>
      </w:r>
      <w:r w:rsidRPr="001805EA">
        <w:rPr>
          <w:b/>
          <w:bCs/>
          <w:lang w:eastAsia="zh-CN"/>
        </w:rPr>
        <w:t>[</w:t>
      </w:r>
      <w:r w:rsidR="001805EA" w:rsidRPr="001805EA">
        <w:rPr>
          <w:b/>
          <w:bCs/>
          <w:lang w:eastAsia="zh-CN"/>
        </w:rPr>
        <w:t>CHN/</w:t>
      </w:r>
      <w:r w:rsidRPr="001805EA">
        <w:rPr>
          <w:b/>
          <w:bCs/>
          <w:lang w:eastAsia="zh-CN"/>
        </w:rPr>
        <w:t>A15]</w:t>
      </w:r>
      <w:r w:rsidR="00531F4E" w:rsidRPr="002A77D0">
        <w:rPr>
          <w:rFonts w:hint="eastAsia"/>
          <w:lang w:eastAsia="zh-CN"/>
        </w:rPr>
        <w:t>号</w:t>
      </w:r>
      <w:r w:rsidR="00531F4E">
        <w:rPr>
          <w:rFonts w:hint="eastAsia"/>
          <w:lang w:eastAsia="zh-CN"/>
        </w:rPr>
        <w:t>新决议</w:t>
      </w:r>
      <w:r w:rsidRPr="001805EA">
        <w:rPr>
          <w:rFonts w:hint="eastAsia"/>
          <w:b/>
          <w:bCs/>
          <w:lang w:eastAsia="zh-CN"/>
        </w:rPr>
        <w:t>（</w:t>
      </w:r>
      <w:r w:rsidRPr="001805EA">
        <w:rPr>
          <w:rFonts w:hint="eastAsia"/>
          <w:b/>
          <w:bCs/>
          <w:lang w:eastAsia="zh-CN"/>
        </w:rPr>
        <w:t>W</w:t>
      </w:r>
      <w:r w:rsidRPr="001805EA">
        <w:rPr>
          <w:b/>
          <w:bCs/>
          <w:lang w:eastAsia="zh-CN"/>
        </w:rPr>
        <w:t>RC-19</w:t>
      </w:r>
      <w:r w:rsidRPr="001805EA">
        <w:rPr>
          <w:rFonts w:hint="eastAsia"/>
          <w:b/>
          <w:bCs/>
          <w:lang w:eastAsia="zh-CN"/>
        </w:rPr>
        <w:t>）</w:t>
      </w:r>
      <w:r>
        <w:rPr>
          <w:rFonts w:hint="eastAsia"/>
          <w:lang w:eastAsia="zh-CN"/>
        </w:rPr>
        <w:t>制定的技术、操作和规则框架下操作。</w:t>
      </w:r>
    </w:p>
    <w:p w14:paraId="29D225ED" w14:textId="77777777" w:rsidR="002D206F" w:rsidRDefault="002D206F" w:rsidP="002D206F">
      <w:pPr>
        <w:pStyle w:val="Proposal"/>
        <w:rPr>
          <w:lang w:eastAsia="zh-CN"/>
        </w:rPr>
      </w:pPr>
      <w:r>
        <w:rPr>
          <w:lang w:eastAsia="zh-CN"/>
        </w:rPr>
        <w:t>ADD</w:t>
      </w:r>
      <w:r>
        <w:rPr>
          <w:lang w:eastAsia="zh-CN"/>
        </w:rPr>
        <w:tab/>
        <w:t>CHN/28A5/5</w:t>
      </w:r>
      <w:r>
        <w:rPr>
          <w:vanish/>
          <w:color w:val="7F7F7F" w:themeColor="text1" w:themeTint="80"/>
          <w:vertAlign w:val="superscript"/>
          <w:lang w:eastAsia="zh-CN"/>
        </w:rPr>
        <w:t>#49993</w:t>
      </w:r>
    </w:p>
    <w:p w14:paraId="68BDAB15" w14:textId="4794055D" w:rsidR="002D206F" w:rsidRPr="00891230" w:rsidRDefault="002D206F" w:rsidP="002D206F">
      <w:pPr>
        <w:pStyle w:val="ResNo"/>
        <w:rPr>
          <w:rFonts w:ascii="SimSun" w:hAnsi="SimSun" w:cs="SimSun"/>
          <w:lang w:eastAsia="zh-CN"/>
        </w:rPr>
      </w:pPr>
      <w:r w:rsidRPr="00891230">
        <w:rPr>
          <w:rFonts w:ascii="SimSun" w:hAnsi="SimSun" w:cs="SimSun" w:hint="eastAsia"/>
          <w:lang w:eastAsia="zh-CN"/>
        </w:rPr>
        <w:t>第</w:t>
      </w:r>
      <w:r w:rsidRPr="00891230">
        <w:rPr>
          <w:rFonts w:hint="eastAsia"/>
          <w:lang w:eastAsia="zh-CN"/>
        </w:rPr>
        <w:t>[</w:t>
      </w:r>
      <w:r w:rsidR="001805EA" w:rsidRPr="001805EA">
        <w:rPr>
          <w:lang w:eastAsia="zh-CN"/>
        </w:rPr>
        <w:t>CHN/</w:t>
      </w:r>
      <w:r w:rsidRPr="00891230">
        <w:rPr>
          <w:lang w:eastAsia="zh-CN"/>
        </w:rPr>
        <w:t>A</w:t>
      </w:r>
      <w:r>
        <w:rPr>
          <w:lang w:eastAsia="zh-CN"/>
        </w:rPr>
        <w:t>15</w:t>
      </w:r>
      <w:r w:rsidRPr="00891230">
        <w:rPr>
          <w:rFonts w:hint="eastAsia"/>
          <w:lang w:eastAsia="zh-CN"/>
        </w:rPr>
        <w:t>]</w:t>
      </w:r>
      <w:r w:rsidRPr="00891230">
        <w:rPr>
          <w:rFonts w:ascii="SimSun" w:hAnsi="SimSun" w:cs="SimSun" w:hint="eastAsia"/>
          <w:lang w:eastAsia="zh-CN"/>
        </w:rPr>
        <w:t>号新决议草案（</w:t>
      </w:r>
      <w:r w:rsidRPr="00891230">
        <w:rPr>
          <w:rFonts w:hint="eastAsia"/>
          <w:lang w:eastAsia="zh-CN"/>
        </w:rPr>
        <w:t>WRC-19</w:t>
      </w:r>
      <w:r w:rsidRPr="00891230">
        <w:rPr>
          <w:rFonts w:ascii="SimSun" w:hAnsi="SimSun" w:cs="SimSun" w:hint="eastAsia"/>
          <w:lang w:eastAsia="zh-CN"/>
        </w:rPr>
        <w:t>）</w:t>
      </w:r>
    </w:p>
    <w:p w14:paraId="4F592C41" w14:textId="77777777" w:rsidR="002D206F" w:rsidRPr="00891230" w:rsidRDefault="002D206F" w:rsidP="002D206F">
      <w:pPr>
        <w:pStyle w:val="Restitle"/>
        <w:rPr>
          <w:lang w:eastAsia="zh-CN"/>
        </w:rPr>
      </w:pPr>
      <w:r w:rsidRPr="00891230">
        <w:rPr>
          <w:rFonts w:hint="eastAsia"/>
          <w:lang w:eastAsia="zh-CN"/>
        </w:rPr>
        <w:t>与卫星固定业务对地静止空间电台进行通信的动中通</w:t>
      </w:r>
      <w:r w:rsidRPr="00891230">
        <w:rPr>
          <w:lang w:eastAsia="zh-CN"/>
        </w:rPr>
        <w:t>地球站</w:t>
      </w:r>
      <w:r w:rsidRPr="00891230">
        <w:rPr>
          <w:lang w:eastAsia="zh-CN"/>
        </w:rPr>
        <w:br/>
      </w:r>
      <w:r w:rsidRPr="00891230">
        <w:rPr>
          <w:rFonts w:hint="eastAsia"/>
          <w:lang w:eastAsia="zh-CN"/>
        </w:rPr>
        <w:t>对</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频段的使用</w:t>
      </w:r>
    </w:p>
    <w:p w14:paraId="2B039B79" w14:textId="77777777" w:rsidR="002D206F" w:rsidRPr="00891230" w:rsidRDefault="002D206F" w:rsidP="002D206F">
      <w:pPr>
        <w:pStyle w:val="Normalaftertitle"/>
        <w:rPr>
          <w:lang w:eastAsia="zh-CN"/>
        </w:rPr>
      </w:pPr>
      <w:r w:rsidRPr="00891230">
        <w:rPr>
          <w:lang w:eastAsia="zh-CN"/>
        </w:rPr>
        <w:t>世界无线电通信大会</w:t>
      </w:r>
      <w:r w:rsidRPr="00891230">
        <w:rPr>
          <w:rFonts w:hint="eastAsia"/>
          <w:lang w:eastAsia="zh-CN"/>
        </w:rPr>
        <w:t>（</w:t>
      </w:r>
      <w:r w:rsidRPr="00891230">
        <w:rPr>
          <w:lang w:eastAsia="zh-CN"/>
        </w:rPr>
        <w:t>2019</w:t>
      </w:r>
      <w:r w:rsidRPr="00891230">
        <w:rPr>
          <w:rFonts w:hint="eastAsia"/>
          <w:lang w:eastAsia="zh-CN"/>
        </w:rPr>
        <w:t>年</w:t>
      </w:r>
      <w:r w:rsidRPr="00891230">
        <w:rPr>
          <w:lang w:eastAsia="zh-CN"/>
        </w:rPr>
        <w:t>，</w:t>
      </w:r>
      <w:r w:rsidRPr="00891230">
        <w:rPr>
          <w:rFonts w:hint="eastAsia"/>
          <w:lang w:eastAsia="zh-CN"/>
        </w:rPr>
        <w:t>沙姆</w:t>
      </w:r>
      <w:r w:rsidRPr="00891230">
        <w:rPr>
          <w:lang w:eastAsia="zh-CN"/>
        </w:rPr>
        <w:t>沙伊赫</w:t>
      </w:r>
      <w:r w:rsidRPr="00891230">
        <w:rPr>
          <w:rFonts w:hint="eastAsia"/>
          <w:lang w:eastAsia="zh-CN"/>
        </w:rPr>
        <w:t>），</w:t>
      </w:r>
    </w:p>
    <w:p w14:paraId="44702CFA" w14:textId="77777777" w:rsidR="002D206F" w:rsidRPr="00891230" w:rsidRDefault="002D206F" w:rsidP="002D206F">
      <w:pPr>
        <w:pStyle w:val="Call"/>
        <w:rPr>
          <w:lang w:eastAsia="zh-CN"/>
        </w:rPr>
      </w:pPr>
      <w:r w:rsidRPr="00891230">
        <w:rPr>
          <w:rFonts w:hint="eastAsia"/>
          <w:lang w:eastAsia="zh-CN"/>
        </w:rPr>
        <w:t>考虑到</w:t>
      </w:r>
    </w:p>
    <w:p w14:paraId="1E7A3941" w14:textId="77777777" w:rsidR="002D206F" w:rsidRPr="00891230" w:rsidRDefault="002D206F" w:rsidP="002D206F">
      <w:pPr>
        <w:rPr>
          <w:rFonts w:ascii="Calibri" w:hAnsi="Calibri"/>
          <w:b/>
          <w:color w:val="800000"/>
          <w:sz w:val="22"/>
          <w:lang w:eastAsia="zh-CN"/>
        </w:rPr>
      </w:pPr>
      <w:r w:rsidRPr="00891230">
        <w:rPr>
          <w:i/>
          <w:iCs/>
          <w:lang w:eastAsia="zh-CN"/>
        </w:rPr>
        <w:t>a)</w:t>
      </w:r>
      <w:r w:rsidRPr="00891230">
        <w:rPr>
          <w:lang w:eastAsia="zh-CN"/>
        </w:rPr>
        <w:tab/>
      </w:r>
      <w:r w:rsidRPr="00891230">
        <w:rPr>
          <w:rFonts w:hint="eastAsia"/>
          <w:lang w:eastAsia="zh-CN"/>
        </w:rPr>
        <w:t>存在对于全球宽带卫星通信的需求，此需求可通过允许动中通</w:t>
      </w:r>
      <w:r w:rsidRPr="00891230">
        <w:rPr>
          <w:lang w:eastAsia="zh-CN"/>
        </w:rPr>
        <w:t>地球站（</w:t>
      </w:r>
      <w:r w:rsidRPr="00891230">
        <w:rPr>
          <w:rFonts w:hint="eastAsia"/>
          <w:lang w:eastAsia="zh-CN"/>
        </w:rPr>
        <w:t>ESIM</w:t>
      </w:r>
      <w:r w:rsidRPr="00891230">
        <w:rPr>
          <w:lang w:eastAsia="zh-CN"/>
        </w:rPr>
        <w:t>）</w:t>
      </w:r>
      <w:r w:rsidRPr="00891230">
        <w:rPr>
          <w:rFonts w:hint="eastAsia"/>
          <w:lang w:eastAsia="zh-CN"/>
        </w:rPr>
        <w:t>与</w:t>
      </w:r>
      <w:r w:rsidRPr="00891230">
        <w:rPr>
          <w:lang w:eastAsia="zh-CN"/>
        </w:rPr>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频段内的静止轨道（</w:t>
      </w:r>
      <w:r w:rsidRPr="00891230">
        <w:rPr>
          <w:lang w:eastAsia="zh-CN"/>
        </w:rPr>
        <w:t>GSO</w:t>
      </w:r>
      <w:r w:rsidRPr="00891230">
        <w:rPr>
          <w:rFonts w:hint="eastAsia"/>
          <w:lang w:eastAsia="zh-CN"/>
        </w:rPr>
        <w:t>）卫星固定业务（</w:t>
      </w:r>
      <w:r w:rsidRPr="00891230">
        <w:rPr>
          <w:rFonts w:hint="eastAsia"/>
          <w:lang w:eastAsia="zh-CN"/>
        </w:rPr>
        <w:t>FSS</w:t>
      </w:r>
      <w:r w:rsidRPr="00891230">
        <w:rPr>
          <w:rFonts w:hint="eastAsia"/>
          <w:lang w:eastAsia="zh-CN"/>
        </w:rPr>
        <w:t>）空间电台之间开展通信予以满足；</w:t>
      </w:r>
    </w:p>
    <w:p w14:paraId="51F34290" w14:textId="77777777" w:rsidR="002D206F" w:rsidRPr="00891230" w:rsidRDefault="002D206F" w:rsidP="002D206F">
      <w:pPr>
        <w:rPr>
          <w:lang w:eastAsia="zh-CN"/>
        </w:rPr>
      </w:pPr>
      <w:r w:rsidRPr="00891230">
        <w:rPr>
          <w:i/>
          <w:iCs/>
          <w:lang w:eastAsia="zh-CN"/>
        </w:rPr>
        <w:t>b)</w:t>
      </w:r>
      <w:r w:rsidRPr="00891230">
        <w:rPr>
          <w:lang w:eastAsia="zh-CN"/>
        </w:rPr>
        <w:tab/>
      </w:r>
      <w:r w:rsidRPr="00891230">
        <w:rPr>
          <w:rFonts w:hint="eastAsia"/>
          <w:lang w:eastAsia="zh-CN"/>
        </w:rPr>
        <w:t>操作</w:t>
      </w:r>
      <w:r w:rsidRPr="00891230">
        <w:rPr>
          <w:rFonts w:hint="eastAsia"/>
          <w:lang w:eastAsia="zh-CN"/>
        </w:rPr>
        <w:t>ESIM</w:t>
      </w:r>
      <w:r w:rsidRPr="00891230">
        <w:rPr>
          <w:rFonts w:hint="eastAsia"/>
          <w:lang w:eastAsia="zh-CN"/>
        </w:rPr>
        <w:t>需要的适当的规则和干扰管理机制；</w:t>
      </w:r>
    </w:p>
    <w:p w14:paraId="7C4D60E1" w14:textId="77777777" w:rsidR="002D206F" w:rsidRPr="00891230" w:rsidRDefault="002D206F" w:rsidP="002D206F">
      <w:pPr>
        <w:rPr>
          <w:lang w:eastAsia="zh-CN"/>
        </w:rPr>
      </w:pPr>
      <w:r w:rsidRPr="00891230">
        <w:rPr>
          <w:i/>
          <w:iCs/>
          <w:lang w:eastAsia="zh-CN"/>
        </w:rPr>
        <w:t>c)</w:t>
      </w:r>
      <w:r w:rsidRPr="00891230">
        <w:rPr>
          <w:lang w:eastAsia="zh-CN"/>
        </w:rPr>
        <w:tab/>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频段亦</w:t>
      </w:r>
      <w:r w:rsidRPr="00891230">
        <w:rPr>
          <w:lang w:eastAsia="zh-CN"/>
        </w:rPr>
        <w:t>划分给</w:t>
      </w:r>
      <w:r w:rsidRPr="00891230">
        <w:rPr>
          <w:rFonts w:hint="eastAsia"/>
          <w:lang w:eastAsia="zh-CN"/>
        </w:rPr>
        <w:t>大量</w:t>
      </w:r>
      <w:r w:rsidRPr="00891230">
        <w:rPr>
          <w:lang w:eastAsia="zh-CN"/>
        </w:rPr>
        <w:t>不同系统使用的地面和空间业务</w:t>
      </w:r>
      <w:r w:rsidRPr="00891230">
        <w:rPr>
          <w:rFonts w:hint="eastAsia"/>
          <w:lang w:eastAsia="zh-CN"/>
        </w:rPr>
        <w:t>，且</w:t>
      </w:r>
      <w:r w:rsidRPr="00891230">
        <w:rPr>
          <w:lang w:eastAsia="zh-CN"/>
        </w:rPr>
        <w:t>这些现有业务及其未来发展</w:t>
      </w:r>
      <w:r w:rsidRPr="00891230">
        <w:rPr>
          <w:rFonts w:hint="eastAsia"/>
          <w:lang w:eastAsia="zh-CN"/>
        </w:rPr>
        <w:t>应用应得到</w:t>
      </w:r>
      <w:r w:rsidRPr="00891230">
        <w:rPr>
          <w:rFonts w:hint="eastAsia"/>
          <w:lang w:eastAsia="zh-CN"/>
        </w:rPr>
        <w:t>ESIM</w:t>
      </w:r>
      <w:r w:rsidRPr="00891230">
        <w:rPr>
          <w:lang w:eastAsia="zh-CN"/>
        </w:rPr>
        <w:t>操作的</w:t>
      </w:r>
      <w:r w:rsidRPr="00891230">
        <w:rPr>
          <w:rFonts w:hint="eastAsia"/>
          <w:lang w:eastAsia="zh-CN"/>
        </w:rPr>
        <w:t>保护，</w:t>
      </w:r>
    </w:p>
    <w:p w14:paraId="3F8A9E63" w14:textId="77777777" w:rsidR="002D206F" w:rsidRPr="00891230" w:rsidRDefault="002D206F" w:rsidP="002D206F">
      <w:pPr>
        <w:pStyle w:val="Call"/>
        <w:rPr>
          <w:lang w:eastAsia="zh-CN"/>
        </w:rPr>
      </w:pPr>
      <w:r w:rsidRPr="00891230">
        <w:rPr>
          <w:rFonts w:hint="eastAsia"/>
          <w:lang w:eastAsia="zh-CN"/>
        </w:rPr>
        <w:t>认识到</w:t>
      </w:r>
    </w:p>
    <w:p w14:paraId="43EAFF2D" w14:textId="1BBBAD49" w:rsidR="002D206F" w:rsidRPr="00891230" w:rsidRDefault="002D206F" w:rsidP="002D206F">
      <w:pPr>
        <w:rPr>
          <w:lang w:eastAsia="zh-CN"/>
        </w:rPr>
      </w:pPr>
      <w:r w:rsidRPr="00891230">
        <w:rPr>
          <w:i/>
          <w:lang w:eastAsia="zh-CN"/>
        </w:rPr>
        <w:t>a)</w:t>
      </w:r>
      <w:r w:rsidRPr="00891230">
        <w:rPr>
          <w:lang w:eastAsia="zh-CN"/>
        </w:rPr>
        <w:tab/>
      </w:r>
      <w:r w:rsidRPr="00891230">
        <w:rPr>
          <w:rFonts w:hint="eastAsia"/>
          <w:lang w:eastAsia="zh-CN"/>
        </w:rPr>
        <w:t>在其管辖范围内授权使用</w:t>
      </w:r>
      <w:r w:rsidRPr="00891230">
        <w:rPr>
          <w:rFonts w:hint="eastAsia"/>
          <w:lang w:eastAsia="zh-CN"/>
        </w:rPr>
        <w:t>ESIM</w:t>
      </w:r>
      <w:r w:rsidRPr="00891230">
        <w:rPr>
          <w:rFonts w:hint="eastAsia"/>
          <w:lang w:eastAsia="zh-CN"/>
        </w:rPr>
        <w:t>的主管部门有权要求上述</w:t>
      </w:r>
      <w:r w:rsidRPr="00891230">
        <w:rPr>
          <w:rFonts w:hint="eastAsia"/>
          <w:lang w:eastAsia="zh-CN"/>
        </w:rPr>
        <w:t>ESIM</w:t>
      </w:r>
      <w:r w:rsidRPr="00891230">
        <w:rPr>
          <w:rFonts w:hint="eastAsia"/>
          <w:lang w:eastAsia="zh-CN"/>
        </w:rPr>
        <w:t>仅使用与</w:t>
      </w:r>
      <w:r w:rsidRPr="00891230">
        <w:rPr>
          <w:lang w:eastAsia="zh-CN"/>
        </w:rPr>
        <w:t xml:space="preserve">GSO </w:t>
      </w:r>
      <w:r w:rsidRPr="00891230">
        <w:rPr>
          <w:rFonts w:hint="eastAsia"/>
          <w:lang w:eastAsia="zh-CN"/>
        </w:rPr>
        <w:t>FSS</w:t>
      </w:r>
      <w:r w:rsidRPr="00891230">
        <w:rPr>
          <w:rFonts w:hint="eastAsia"/>
          <w:lang w:eastAsia="zh-CN"/>
        </w:rPr>
        <w:t>网络相关的那些已经成功协调、通知、</w:t>
      </w:r>
      <w:r w:rsidRPr="00891230">
        <w:rPr>
          <w:lang w:eastAsia="zh-CN"/>
        </w:rPr>
        <w:t>启</w:t>
      </w:r>
      <w:r w:rsidRPr="00891230">
        <w:rPr>
          <w:rFonts w:hint="eastAsia"/>
          <w:lang w:eastAsia="zh-CN"/>
        </w:rPr>
        <w:t>用并登记在</w:t>
      </w:r>
      <w:r w:rsidRPr="00891230">
        <w:rPr>
          <w:rFonts w:hint="eastAsia"/>
          <w:lang w:eastAsia="zh-CN"/>
        </w:rPr>
        <w:t>MIFR</w:t>
      </w:r>
      <w:r w:rsidRPr="00891230">
        <w:rPr>
          <w:rFonts w:hint="eastAsia"/>
          <w:lang w:eastAsia="zh-CN"/>
        </w:rPr>
        <w:t>中，且根据第</w:t>
      </w:r>
      <w:r w:rsidRPr="00891230">
        <w:rPr>
          <w:rFonts w:hint="eastAsia"/>
          <w:b/>
          <w:lang w:eastAsia="zh-CN"/>
        </w:rPr>
        <w:t>11</w:t>
      </w:r>
      <w:r w:rsidRPr="00891230">
        <w:rPr>
          <w:rFonts w:hint="eastAsia"/>
          <w:lang w:eastAsia="zh-CN"/>
        </w:rPr>
        <w:t>条</w:t>
      </w:r>
      <w:r w:rsidR="005C44BD">
        <w:rPr>
          <w:rFonts w:hint="eastAsia"/>
          <w:lang w:eastAsia="zh-CN"/>
        </w:rPr>
        <w:t>（</w:t>
      </w:r>
      <w:r w:rsidRPr="00891230">
        <w:rPr>
          <w:rFonts w:hint="eastAsia"/>
          <w:lang w:eastAsia="zh-CN"/>
        </w:rPr>
        <w:t>包括第</w:t>
      </w:r>
      <w:r w:rsidRPr="00891230">
        <w:rPr>
          <w:rFonts w:hint="eastAsia"/>
          <w:b/>
          <w:lang w:eastAsia="zh-CN"/>
        </w:rPr>
        <w:t>11.31</w:t>
      </w:r>
      <w:r w:rsidRPr="00891230">
        <w:rPr>
          <w:rFonts w:hint="eastAsia"/>
          <w:lang w:eastAsia="zh-CN"/>
        </w:rPr>
        <w:t>、</w:t>
      </w:r>
      <w:r w:rsidRPr="00891230">
        <w:rPr>
          <w:rFonts w:hint="eastAsia"/>
          <w:b/>
          <w:lang w:eastAsia="zh-CN"/>
        </w:rPr>
        <w:t>11.32</w:t>
      </w:r>
      <w:r w:rsidRPr="00891230">
        <w:rPr>
          <w:rFonts w:hint="eastAsia"/>
          <w:lang w:eastAsia="zh-CN"/>
        </w:rPr>
        <w:t>或</w:t>
      </w:r>
      <w:r w:rsidRPr="00891230">
        <w:rPr>
          <w:rFonts w:hint="eastAsia"/>
          <w:b/>
          <w:lang w:eastAsia="zh-CN"/>
        </w:rPr>
        <w:t>11.32A</w:t>
      </w:r>
      <w:r w:rsidRPr="00891230">
        <w:rPr>
          <w:rFonts w:hint="eastAsia"/>
          <w:lang w:eastAsia="zh-CN"/>
        </w:rPr>
        <w:t>款（如适用）</w:t>
      </w:r>
      <w:r w:rsidR="005C44BD">
        <w:rPr>
          <w:rFonts w:hint="eastAsia"/>
          <w:lang w:eastAsia="zh-CN"/>
        </w:rPr>
        <w:t>）</w:t>
      </w:r>
      <w:r w:rsidRPr="00891230">
        <w:rPr>
          <w:rFonts w:hint="eastAsia"/>
          <w:lang w:eastAsia="zh-CN"/>
        </w:rPr>
        <w:t>的</w:t>
      </w:r>
      <w:r w:rsidRPr="00891230">
        <w:rPr>
          <w:lang w:eastAsia="zh-CN"/>
        </w:rPr>
        <w:t>审查结论为合格</w:t>
      </w:r>
      <w:r w:rsidRPr="00891230">
        <w:rPr>
          <w:rFonts w:hint="eastAsia"/>
          <w:lang w:eastAsia="zh-CN"/>
        </w:rPr>
        <w:t>的指配；</w:t>
      </w:r>
    </w:p>
    <w:p w14:paraId="294C3891" w14:textId="79EE1F82" w:rsidR="002D206F" w:rsidRPr="00891230" w:rsidRDefault="002D206F" w:rsidP="002D206F">
      <w:pPr>
        <w:rPr>
          <w:bCs/>
          <w:lang w:eastAsia="zh-CN"/>
        </w:rPr>
      </w:pPr>
      <w:r w:rsidRPr="00891230">
        <w:rPr>
          <w:i/>
          <w:lang w:eastAsia="zh-CN"/>
        </w:rPr>
        <w:t>b)</w:t>
      </w:r>
      <w:r w:rsidRPr="00891230">
        <w:rPr>
          <w:lang w:eastAsia="zh-CN"/>
        </w:rPr>
        <w:tab/>
      </w:r>
      <w:r w:rsidRPr="00891230">
        <w:rPr>
          <w:rStyle w:val="Artref"/>
          <w:rFonts w:hint="eastAsia"/>
          <w:lang w:eastAsia="zh-CN"/>
        </w:rPr>
        <w:t>对于以</w:t>
      </w:r>
      <w:r w:rsidRPr="00891230">
        <w:rPr>
          <w:rStyle w:val="Artref"/>
          <w:rFonts w:hint="eastAsia"/>
          <w:lang w:eastAsia="zh-CN"/>
        </w:rPr>
        <w:t>ESIM</w:t>
      </w:r>
      <w:r w:rsidRPr="00891230">
        <w:rPr>
          <w:rStyle w:val="Artref"/>
          <w:rFonts w:hint="eastAsia"/>
          <w:lang w:eastAsia="zh-CN"/>
        </w:rPr>
        <w:t>所用指配</w:t>
      </w:r>
      <w:r w:rsidRPr="00891230">
        <w:rPr>
          <w:rStyle w:val="Artref"/>
          <w:rFonts w:hint="eastAsia"/>
          <w:lang w:eastAsia="zh-CN"/>
        </w:rPr>
        <w:t>GSO FSS</w:t>
      </w:r>
      <w:r w:rsidRPr="00891230">
        <w:rPr>
          <w:rStyle w:val="Artref"/>
          <w:rFonts w:hint="eastAsia"/>
          <w:lang w:eastAsia="zh-CN"/>
        </w:rPr>
        <w:t>网络未</w:t>
      </w:r>
      <w:r w:rsidRPr="00891230">
        <w:rPr>
          <w:rStyle w:val="Artref"/>
          <w:lang w:eastAsia="zh-CN"/>
        </w:rPr>
        <w:t>完成</w:t>
      </w:r>
      <w:r w:rsidRPr="00891230">
        <w:rPr>
          <w:rStyle w:val="Artref"/>
          <w:rFonts w:hint="eastAsia"/>
          <w:lang w:eastAsia="zh-CN"/>
        </w:rPr>
        <w:t>根据第</w:t>
      </w:r>
      <w:r w:rsidRPr="00891230">
        <w:rPr>
          <w:rStyle w:val="Artref"/>
          <w:rFonts w:hint="eastAsia"/>
          <w:b/>
          <w:lang w:eastAsia="zh-CN"/>
        </w:rPr>
        <w:t>9.7</w:t>
      </w:r>
      <w:r w:rsidRPr="00891230">
        <w:rPr>
          <w:rStyle w:val="Artref"/>
          <w:rFonts w:hint="eastAsia"/>
          <w:lang w:eastAsia="zh-CN"/>
        </w:rPr>
        <w:t>款的协调的情况，关于任何根据第</w:t>
      </w:r>
      <w:r w:rsidRPr="00891230">
        <w:rPr>
          <w:rStyle w:val="Artref"/>
          <w:rFonts w:hint="eastAsia"/>
          <w:b/>
          <w:lang w:eastAsia="zh-CN"/>
        </w:rPr>
        <w:t>11.38</w:t>
      </w:r>
      <w:r w:rsidRPr="00891230">
        <w:rPr>
          <w:rStyle w:val="Artref"/>
          <w:rFonts w:hint="eastAsia"/>
          <w:lang w:eastAsia="zh-CN"/>
        </w:rPr>
        <w:t>款得出不合格审查</w:t>
      </w:r>
      <w:r w:rsidRPr="00891230">
        <w:rPr>
          <w:rStyle w:val="Artref"/>
          <w:lang w:eastAsia="zh-CN"/>
        </w:rPr>
        <w:t>结论</w:t>
      </w:r>
      <w:r w:rsidRPr="00891230">
        <w:rPr>
          <w:rStyle w:val="Artref"/>
          <w:rFonts w:hint="eastAsia"/>
          <w:lang w:eastAsia="zh-CN"/>
        </w:rPr>
        <w:t>依据的登记的频率指配，</w:t>
      </w:r>
      <w:r w:rsidRPr="00891230">
        <w:rPr>
          <w:rStyle w:val="Artref"/>
          <w:rFonts w:hint="eastAsia"/>
          <w:lang w:eastAsia="zh-CN"/>
        </w:rPr>
        <w:t>ESIM</w:t>
      </w:r>
      <w:r w:rsidRPr="00891230">
        <w:rPr>
          <w:rStyle w:val="Artref"/>
          <w:rFonts w:hint="eastAsia"/>
          <w:lang w:eastAsia="zh-CN"/>
        </w:rPr>
        <w:t>在</w:t>
      </w:r>
      <w:r w:rsidRPr="00891230">
        <w:rPr>
          <w:rStyle w:val="Artref"/>
          <w:rFonts w:hint="eastAsia"/>
          <w:lang w:eastAsia="zh-CN"/>
        </w:rPr>
        <w:t>17.7-19.7</w:t>
      </w:r>
      <w:r w:rsidRPr="00891230">
        <w:rPr>
          <w:rStyle w:val="Artref"/>
          <w:lang w:val="en-US" w:eastAsia="zh-CN"/>
        </w:rPr>
        <w:t> </w:t>
      </w:r>
      <w:r w:rsidRPr="00891230">
        <w:rPr>
          <w:rStyle w:val="Artref"/>
          <w:rFonts w:hint="eastAsia"/>
          <w:lang w:eastAsia="zh-CN"/>
        </w:rPr>
        <w:t>GHz</w:t>
      </w:r>
      <w:r w:rsidRPr="00891230">
        <w:rPr>
          <w:rStyle w:val="Artref"/>
          <w:rFonts w:hint="eastAsia"/>
          <w:lang w:eastAsia="zh-CN"/>
        </w:rPr>
        <w:t>和</w:t>
      </w:r>
      <w:r w:rsidRPr="00891230">
        <w:rPr>
          <w:rStyle w:val="Artref"/>
          <w:rFonts w:hint="eastAsia"/>
          <w:lang w:eastAsia="zh-CN"/>
        </w:rPr>
        <w:t>27.5</w:t>
      </w:r>
      <w:r w:rsidR="003D2CFB">
        <w:rPr>
          <w:rStyle w:val="Artref"/>
          <w:lang w:eastAsia="zh-CN"/>
        </w:rPr>
        <w:noBreakHyphen/>
      </w:r>
      <w:r w:rsidRPr="00891230">
        <w:rPr>
          <w:rStyle w:val="Artref"/>
          <w:rFonts w:hint="eastAsia"/>
          <w:lang w:eastAsia="zh-CN"/>
        </w:rPr>
        <w:t>29.5</w:t>
      </w:r>
      <w:r>
        <w:rPr>
          <w:rStyle w:val="Artref"/>
          <w:lang w:val="en-US" w:eastAsia="zh-CN"/>
        </w:rPr>
        <w:t> </w:t>
      </w:r>
      <w:r w:rsidRPr="00891230">
        <w:rPr>
          <w:rStyle w:val="Artref"/>
          <w:rFonts w:hint="eastAsia"/>
          <w:lang w:eastAsia="zh-CN"/>
        </w:rPr>
        <w:t>GHz</w:t>
      </w:r>
      <w:r w:rsidRPr="00891230">
        <w:rPr>
          <w:rStyle w:val="Artref"/>
          <w:rFonts w:hint="eastAsia"/>
          <w:lang w:eastAsia="zh-CN"/>
        </w:rPr>
        <w:t>频段上有关这些指配的操作需要符合第</w:t>
      </w:r>
      <w:r w:rsidRPr="00891230">
        <w:rPr>
          <w:rStyle w:val="Artref"/>
          <w:rFonts w:hint="eastAsia"/>
          <w:b/>
          <w:lang w:eastAsia="zh-CN"/>
        </w:rPr>
        <w:t>11.42</w:t>
      </w:r>
      <w:r w:rsidRPr="00891230">
        <w:rPr>
          <w:rStyle w:val="Artref"/>
          <w:rFonts w:hint="eastAsia"/>
          <w:lang w:eastAsia="zh-CN"/>
        </w:rPr>
        <w:t>款的规定</w:t>
      </w:r>
      <w:r w:rsidRPr="00891230">
        <w:rPr>
          <w:rFonts w:hint="eastAsia"/>
          <w:lang w:eastAsia="zh-CN"/>
        </w:rPr>
        <w:t>；</w:t>
      </w:r>
    </w:p>
    <w:p w14:paraId="6C22D6A2" w14:textId="77777777" w:rsidR="002D206F" w:rsidRPr="00891230" w:rsidRDefault="002D206F" w:rsidP="002D206F">
      <w:pPr>
        <w:rPr>
          <w:bCs/>
          <w:lang w:eastAsia="zh-CN"/>
        </w:rPr>
      </w:pPr>
      <w:r w:rsidRPr="00891230">
        <w:rPr>
          <w:bCs/>
          <w:i/>
          <w:lang w:eastAsia="zh-CN"/>
        </w:rPr>
        <w:t>c)</w:t>
      </w:r>
      <w:r w:rsidRPr="00891230">
        <w:rPr>
          <w:bCs/>
          <w:i/>
          <w:lang w:eastAsia="zh-CN"/>
        </w:rPr>
        <w:tab/>
      </w:r>
      <w:r w:rsidRPr="00891230">
        <w:rPr>
          <w:rFonts w:hint="eastAsia"/>
          <w:bCs/>
          <w:lang w:eastAsia="zh-CN"/>
        </w:rPr>
        <w:t>根据本决议采取的任何行动方案对收到与</w:t>
      </w:r>
      <w:r w:rsidRPr="00891230">
        <w:rPr>
          <w:rFonts w:hint="eastAsia"/>
          <w:bCs/>
          <w:lang w:eastAsia="zh-CN"/>
        </w:rPr>
        <w:t>ESIM</w:t>
      </w:r>
      <w:r w:rsidRPr="00891230">
        <w:rPr>
          <w:rFonts w:hint="eastAsia"/>
          <w:bCs/>
          <w:lang w:eastAsia="zh-CN"/>
        </w:rPr>
        <w:t>通信的</w:t>
      </w:r>
      <w:r w:rsidRPr="00891230">
        <w:rPr>
          <w:rFonts w:hint="eastAsia"/>
          <w:bCs/>
          <w:lang w:eastAsia="zh-CN"/>
        </w:rPr>
        <w:t>GSO FSS</w:t>
      </w:r>
      <w:r w:rsidRPr="00891230">
        <w:rPr>
          <w:rFonts w:hint="eastAsia"/>
          <w:bCs/>
          <w:lang w:eastAsia="zh-CN"/>
        </w:rPr>
        <w:t>卫星网络的频率指配的原始日期或该卫星网络的协调要求没有影响；</w:t>
      </w:r>
    </w:p>
    <w:p w14:paraId="0F90FB64" w14:textId="77777777" w:rsidR="002D206F" w:rsidRPr="00086BD5" w:rsidRDefault="002D206F" w:rsidP="002D206F">
      <w:pPr>
        <w:rPr>
          <w:bCs/>
          <w:lang w:val="en-US" w:eastAsia="zh-CN"/>
        </w:rPr>
      </w:pPr>
      <w:r w:rsidRPr="00891230">
        <w:rPr>
          <w:bCs/>
          <w:i/>
          <w:lang w:val="en-US" w:eastAsia="zh-CN"/>
        </w:rPr>
        <w:t>d)</w:t>
      </w:r>
      <w:r w:rsidRPr="00891230">
        <w:rPr>
          <w:bCs/>
          <w:lang w:val="en-US" w:eastAsia="zh-CN"/>
        </w:rPr>
        <w:tab/>
      </w:r>
      <w:r w:rsidRPr="00891230">
        <w:rPr>
          <w:rFonts w:hint="eastAsia"/>
          <w:bCs/>
          <w:lang w:val="en-US" w:eastAsia="zh-CN"/>
        </w:rPr>
        <w:t>在一主管部门管辖的领土、领海和领空内的任何类型的</w:t>
      </w:r>
      <w:r w:rsidRPr="00891230">
        <w:rPr>
          <w:bCs/>
          <w:lang w:val="en-US" w:eastAsia="zh-CN"/>
        </w:rPr>
        <w:t>ESIM</w:t>
      </w:r>
      <w:r w:rsidRPr="00891230">
        <w:rPr>
          <w:rFonts w:hint="eastAsia"/>
          <w:bCs/>
          <w:lang w:val="en-US" w:eastAsia="zh-CN"/>
        </w:rPr>
        <w:t>（陆地、水上和航空）的运行，只有在该主管部门授权的情况下才能进行，</w:t>
      </w:r>
    </w:p>
    <w:p w14:paraId="4808EC97" w14:textId="77777777" w:rsidR="002D206F" w:rsidRPr="00891230" w:rsidRDefault="002D206F" w:rsidP="002D206F">
      <w:pPr>
        <w:pStyle w:val="Call"/>
        <w:rPr>
          <w:lang w:eastAsia="zh-CN"/>
        </w:rPr>
      </w:pPr>
      <w:r w:rsidRPr="00891230">
        <w:rPr>
          <w:rFonts w:hint="eastAsia"/>
          <w:lang w:eastAsia="zh-CN"/>
        </w:rPr>
        <w:t>做出决议</w:t>
      </w:r>
    </w:p>
    <w:p w14:paraId="19693EB7" w14:textId="77777777" w:rsidR="002D206F" w:rsidRPr="00891230" w:rsidRDefault="002D206F" w:rsidP="002D206F">
      <w:pPr>
        <w:rPr>
          <w:lang w:eastAsia="zh-CN"/>
        </w:rPr>
      </w:pPr>
      <w:r w:rsidRPr="00891230">
        <w:rPr>
          <w:lang w:eastAsia="zh-CN"/>
        </w:rPr>
        <w:t>1</w:t>
      </w:r>
      <w:r w:rsidRPr="00891230">
        <w:rPr>
          <w:lang w:eastAsia="zh-CN"/>
        </w:rPr>
        <w:tab/>
      </w:r>
      <w:r w:rsidRPr="00891230">
        <w:rPr>
          <w:rFonts w:hint="eastAsia"/>
          <w:lang w:eastAsia="zh-CN"/>
        </w:rPr>
        <w:t>对于在</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或其中部分频段与</w:t>
      </w:r>
      <w:r w:rsidRPr="00891230">
        <w:rPr>
          <w:rFonts w:hint="eastAsia"/>
          <w:lang w:eastAsia="zh-CN"/>
        </w:rPr>
        <w:t>GSO FSS</w:t>
      </w:r>
      <w:r w:rsidRPr="00891230">
        <w:rPr>
          <w:rFonts w:hint="eastAsia"/>
          <w:lang w:eastAsia="zh-CN"/>
        </w:rPr>
        <w:t>空间电台通信的任何</w:t>
      </w:r>
      <w:r w:rsidRPr="00891230">
        <w:rPr>
          <w:rFonts w:hint="eastAsia"/>
          <w:lang w:eastAsia="zh-CN"/>
        </w:rPr>
        <w:t>ESIM</w:t>
      </w:r>
      <w:r w:rsidRPr="00891230">
        <w:rPr>
          <w:rFonts w:hint="eastAsia"/>
          <w:lang w:eastAsia="zh-CN"/>
        </w:rPr>
        <w:t>，须适用下列条件：</w:t>
      </w:r>
    </w:p>
    <w:p w14:paraId="7597AE7F" w14:textId="77777777" w:rsidR="002D206F" w:rsidRPr="00891230" w:rsidRDefault="002D206F" w:rsidP="002D206F">
      <w:pPr>
        <w:rPr>
          <w:lang w:eastAsia="zh-CN"/>
        </w:rPr>
      </w:pPr>
      <w:r w:rsidRPr="00891230">
        <w:rPr>
          <w:lang w:eastAsia="zh-CN"/>
        </w:rPr>
        <w:t>1.1</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频段的空间业务，</w:t>
      </w:r>
      <w:r w:rsidRPr="00891230">
        <w:rPr>
          <w:rFonts w:hint="eastAsia"/>
          <w:lang w:eastAsia="zh-CN"/>
        </w:rPr>
        <w:t>ESIM</w:t>
      </w:r>
      <w:r w:rsidRPr="00891230">
        <w:rPr>
          <w:rFonts w:hint="eastAsia"/>
          <w:lang w:eastAsia="zh-CN"/>
        </w:rPr>
        <w:t>须遵守以下条件：</w:t>
      </w:r>
    </w:p>
    <w:p w14:paraId="5591E2C6" w14:textId="77777777" w:rsidR="002D206F" w:rsidRPr="00086BD5" w:rsidRDefault="002D206F" w:rsidP="002D206F">
      <w:pPr>
        <w:rPr>
          <w:lang w:eastAsia="zh-CN"/>
        </w:rPr>
      </w:pPr>
      <w:r w:rsidRPr="00891230">
        <w:rPr>
          <w:lang w:eastAsia="zh-CN"/>
        </w:rPr>
        <w:lastRenderedPageBreak/>
        <w:t>1.1.1</w:t>
      </w:r>
      <w:r w:rsidRPr="00891230">
        <w:rPr>
          <w:lang w:eastAsia="zh-CN"/>
        </w:rPr>
        <w:tab/>
      </w:r>
      <w:r w:rsidRPr="00891230">
        <w:rPr>
          <w:rFonts w:hint="eastAsia"/>
          <w:lang w:eastAsia="zh-CN"/>
        </w:rPr>
        <w:t>对于其他主管部门的卫星网络或系统</w:t>
      </w:r>
      <w:r w:rsidRPr="00086BD5">
        <w:rPr>
          <w:rFonts w:hint="eastAsia"/>
          <w:lang w:eastAsia="zh-CN"/>
        </w:rPr>
        <w:t>，</w:t>
      </w:r>
      <w:r w:rsidRPr="00086BD5">
        <w:rPr>
          <w:lang w:eastAsia="zh-CN"/>
        </w:rPr>
        <w:t>ESIM</w:t>
      </w:r>
      <w:r w:rsidRPr="00891230">
        <w:rPr>
          <w:rFonts w:hint="eastAsia"/>
          <w:lang w:eastAsia="zh-CN"/>
        </w:rPr>
        <w:t>的特性须控制在与这些</w:t>
      </w:r>
      <w:r w:rsidRPr="00086BD5">
        <w:rPr>
          <w:lang w:eastAsia="zh-CN"/>
        </w:rPr>
        <w:t>ESIM</w:t>
      </w:r>
      <w:r w:rsidRPr="00891230">
        <w:rPr>
          <w:rFonts w:hint="eastAsia"/>
          <w:lang w:eastAsia="zh-CN"/>
        </w:rPr>
        <w:t>与之通信的卫星网络的包络内</w:t>
      </w:r>
      <w:r w:rsidRPr="00086BD5">
        <w:rPr>
          <w:rFonts w:hint="eastAsia"/>
          <w:lang w:eastAsia="zh-CN"/>
        </w:rPr>
        <w:t>；</w:t>
      </w:r>
    </w:p>
    <w:p w14:paraId="58B59880" w14:textId="77777777" w:rsidR="002D206F" w:rsidRPr="00891230" w:rsidRDefault="002D206F" w:rsidP="002D206F">
      <w:pPr>
        <w:rPr>
          <w:szCs w:val="24"/>
          <w:lang w:val="en-US" w:eastAsia="zh-CN"/>
        </w:rPr>
      </w:pPr>
      <w:r w:rsidRPr="00086BD5">
        <w:rPr>
          <w:szCs w:val="24"/>
          <w:lang w:eastAsia="zh-CN"/>
        </w:rPr>
        <w:t>1.1.2</w:t>
      </w:r>
      <w:r w:rsidRPr="00891230">
        <w:rPr>
          <w:lang w:eastAsia="zh-CN"/>
        </w:rPr>
        <w:tab/>
      </w:r>
      <w:r w:rsidRPr="00891230">
        <w:rPr>
          <w:rFonts w:hint="eastAsia"/>
          <w:szCs w:val="24"/>
          <w:lang w:val="en-US" w:eastAsia="zh-CN"/>
        </w:rPr>
        <w:t>ESIM</w:t>
      </w:r>
      <w:r w:rsidRPr="00891230">
        <w:rPr>
          <w:rFonts w:hint="eastAsia"/>
          <w:szCs w:val="24"/>
          <w:lang w:val="en-US" w:eastAsia="zh-CN"/>
        </w:rPr>
        <w:t>与之通信的</w:t>
      </w:r>
      <w:r w:rsidRPr="00891230">
        <w:rPr>
          <w:rFonts w:hint="eastAsia"/>
          <w:szCs w:val="24"/>
          <w:lang w:val="en-US" w:eastAsia="zh-CN"/>
        </w:rPr>
        <w:t>GSO FSS</w:t>
      </w:r>
      <w:r w:rsidRPr="00891230">
        <w:rPr>
          <w:rFonts w:hint="eastAsia"/>
          <w:szCs w:val="24"/>
          <w:lang w:val="en-US" w:eastAsia="zh-CN"/>
        </w:rPr>
        <w:t>网络的通知主管部门，须确保</w:t>
      </w:r>
      <w:r w:rsidRPr="00891230">
        <w:rPr>
          <w:rFonts w:hint="eastAsia"/>
          <w:szCs w:val="24"/>
          <w:lang w:val="en-US" w:eastAsia="zh-CN"/>
        </w:rPr>
        <w:t>ESIM</w:t>
      </w:r>
      <w:r w:rsidRPr="00891230">
        <w:rPr>
          <w:rFonts w:hint="eastAsia"/>
          <w:szCs w:val="24"/>
          <w:lang w:val="en-US" w:eastAsia="zh-CN"/>
        </w:rPr>
        <w:t>的操作符合《无线电规则》相关条款中对于该</w:t>
      </w:r>
      <w:r w:rsidRPr="00891230">
        <w:rPr>
          <w:rFonts w:hint="eastAsia"/>
          <w:szCs w:val="24"/>
          <w:lang w:val="en-US" w:eastAsia="zh-CN"/>
        </w:rPr>
        <w:t>GSO FSS</w:t>
      </w:r>
      <w:r w:rsidRPr="00891230">
        <w:rPr>
          <w:rFonts w:hint="eastAsia"/>
          <w:szCs w:val="24"/>
          <w:lang w:val="en-US" w:eastAsia="zh-CN"/>
        </w:rPr>
        <w:t>网络频率指配的协调协议；</w:t>
      </w:r>
    </w:p>
    <w:p w14:paraId="49A846C8" w14:textId="77777777" w:rsidR="002D206F" w:rsidRPr="00086BD5" w:rsidRDefault="002D206F" w:rsidP="002D206F">
      <w:pPr>
        <w:rPr>
          <w:b/>
          <w:lang w:val="en-US" w:eastAsia="zh-CN"/>
        </w:rPr>
      </w:pPr>
      <w:r w:rsidRPr="00891230">
        <w:rPr>
          <w:lang w:eastAsia="zh-CN"/>
        </w:rPr>
        <w:t>1.1</w:t>
      </w:r>
      <w:r w:rsidRPr="00891230">
        <w:rPr>
          <w:i/>
          <w:lang w:eastAsia="zh-CN"/>
        </w:rPr>
        <w:t>.</w:t>
      </w:r>
      <w:r w:rsidRPr="00891230">
        <w:rPr>
          <w:lang w:eastAsia="zh-CN"/>
        </w:rPr>
        <w:t>3</w:t>
      </w:r>
      <w:r w:rsidRPr="00891230">
        <w:rPr>
          <w:lang w:eastAsia="zh-CN"/>
        </w:rPr>
        <w:tab/>
      </w:r>
      <w:r w:rsidRPr="00891230">
        <w:rPr>
          <w:rFonts w:hint="eastAsia"/>
          <w:lang w:eastAsia="zh-CN"/>
        </w:rPr>
        <w:t>为实施上述</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网络的通知主管部门须根据本决议向无线电通信局发送有关附录</w:t>
      </w:r>
      <w:r w:rsidRPr="00891230">
        <w:rPr>
          <w:rFonts w:hint="eastAsia"/>
          <w:b/>
          <w:bCs/>
          <w:lang w:eastAsia="zh-CN"/>
        </w:rPr>
        <w:t>4</w:t>
      </w:r>
      <w:r w:rsidRPr="00891230">
        <w:rPr>
          <w:rFonts w:hint="eastAsia"/>
          <w:lang w:eastAsia="zh-CN"/>
        </w:rPr>
        <w:t>的信息，该信息包含与旨在与该</w:t>
      </w:r>
      <w:r w:rsidRPr="00891230">
        <w:rPr>
          <w:rFonts w:hint="eastAsia"/>
          <w:lang w:eastAsia="zh-CN"/>
        </w:rPr>
        <w:t>GSO FSS</w:t>
      </w:r>
      <w:r w:rsidRPr="00891230">
        <w:rPr>
          <w:rFonts w:hint="eastAsia"/>
          <w:lang w:eastAsia="zh-CN"/>
        </w:rPr>
        <w:t>网络空间电台进行通信的</w:t>
      </w:r>
      <w:r w:rsidRPr="00891230">
        <w:rPr>
          <w:rFonts w:hint="eastAsia"/>
          <w:lang w:eastAsia="zh-CN"/>
        </w:rPr>
        <w:t>ESIM</w:t>
      </w:r>
      <w:r w:rsidRPr="00891230">
        <w:rPr>
          <w:rFonts w:hint="eastAsia"/>
          <w:lang w:eastAsia="zh-CN"/>
        </w:rPr>
        <w:t>的特性</w:t>
      </w:r>
      <w:r w:rsidRPr="00891230">
        <w:rPr>
          <w:rFonts w:hint="eastAsia"/>
          <w:lang w:val="en-US" w:eastAsia="zh-CN"/>
        </w:rPr>
        <w:t>，同时发送</w:t>
      </w:r>
      <w:r w:rsidRPr="00891230">
        <w:rPr>
          <w:rFonts w:hint="eastAsia"/>
          <w:lang w:val="en-US" w:eastAsia="zh-CN"/>
        </w:rPr>
        <w:t>ESIM</w:t>
      </w:r>
      <w:r w:rsidRPr="00891230">
        <w:rPr>
          <w:rFonts w:hint="eastAsia"/>
          <w:lang w:val="en-US" w:eastAsia="zh-CN"/>
        </w:rPr>
        <w:t>的操作须符合《无线电规则》和本决议的承诺；</w:t>
      </w:r>
    </w:p>
    <w:p w14:paraId="57B05027" w14:textId="77777777" w:rsidR="002D206F" w:rsidRPr="00891230" w:rsidRDefault="002D206F" w:rsidP="002D206F">
      <w:pPr>
        <w:rPr>
          <w:lang w:eastAsia="zh-CN"/>
        </w:rPr>
      </w:pPr>
      <w:r w:rsidRPr="00891230">
        <w:rPr>
          <w:lang w:eastAsia="zh-CN"/>
        </w:rPr>
        <w:t>1.1.4</w:t>
      </w:r>
      <w:r w:rsidRPr="00891230">
        <w:rPr>
          <w:lang w:eastAsia="zh-CN"/>
        </w:rPr>
        <w:tab/>
      </w:r>
      <w:r w:rsidRPr="00891230">
        <w:rPr>
          <w:rFonts w:hint="eastAsia"/>
          <w:lang w:eastAsia="zh-CN"/>
        </w:rPr>
        <w:t>在收到根据上述</w:t>
      </w:r>
      <w:r w:rsidRPr="00891230">
        <w:rPr>
          <w:rFonts w:ascii="STKaiti" w:eastAsia="STKaiti" w:hAnsi="STKaiti" w:hint="eastAsia"/>
          <w:iCs/>
          <w:lang w:eastAsia="zh-CN"/>
        </w:rPr>
        <w:t>做出决议</w:t>
      </w:r>
      <w:r w:rsidRPr="00891230">
        <w:rPr>
          <w:rFonts w:hint="eastAsia"/>
          <w:lang w:eastAsia="zh-CN"/>
        </w:rPr>
        <w:t>1.1.</w:t>
      </w:r>
      <w:r w:rsidRPr="00891230">
        <w:rPr>
          <w:lang w:eastAsia="zh-CN"/>
        </w:rPr>
        <w:t>3</w:t>
      </w:r>
      <w:r w:rsidRPr="00891230">
        <w:rPr>
          <w:rFonts w:hint="eastAsia"/>
          <w:lang w:eastAsia="zh-CN"/>
        </w:rPr>
        <w:t>提供的信息后，无线电通信局须根据提交的完整信息对有关</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所述要求进行审查。</w:t>
      </w:r>
      <w:r w:rsidRPr="00891230">
        <w:rPr>
          <w:rFonts w:hint="eastAsia"/>
          <w:lang w:val="en-US" w:eastAsia="zh-CN"/>
        </w:rPr>
        <w:t>如果在审查之后，无线电通信局得出结论认为</w:t>
      </w:r>
      <w:r w:rsidRPr="00891230">
        <w:rPr>
          <w:lang w:val="en-US" w:eastAsia="zh-CN"/>
        </w:rPr>
        <w:t>ESIM</w:t>
      </w:r>
      <w:r w:rsidRPr="00891230">
        <w:rPr>
          <w:rFonts w:hint="eastAsia"/>
          <w:lang w:val="en-US" w:eastAsia="zh-CN"/>
        </w:rPr>
        <w:t>特性在卫星网络的包络内，无线电通信局应将结果公布在</w:t>
      </w:r>
      <w:r w:rsidRPr="00891230">
        <w:rPr>
          <w:lang w:val="en-US" w:eastAsia="zh-CN"/>
        </w:rPr>
        <w:t>BR IFIC</w:t>
      </w:r>
      <w:r w:rsidRPr="00891230">
        <w:rPr>
          <w:rFonts w:hint="eastAsia"/>
          <w:lang w:val="en-US" w:eastAsia="zh-CN"/>
        </w:rPr>
        <w:t>，否则该信息须被退回给通知主管部门</w:t>
      </w:r>
      <w:r w:rsidRPr="00891230">
        <w:rPr>
          <w:rFonts w:hint="eastAsia"/>
          <w:lang w:eastAsia="zh-CN"/>
        </w:rPr>
        <w:t>；</w:t>
      </w:r>
    </w:p>
    <w:p w14:paraId="21FFDEC8" w14:textId="77777777" w:rsidR="002D206F" w:rsidRPr="00891230" w:rsidRDefault="002D206F" w:rsidP="002D206F">
      <w:pPr>
        <w:rPr>
          <w:lang w:eastAsia="zh-CN"/>
        </w:rPr>
      </w:pPr>
      <w:r w:rsidRPr="00891230">
        <w:rPr>
          <w:lang w:eastAsia="zh-CN"/>
        </w:rPr>
        <w:t>1.1.</w:t>
      </w:r>
      <w:r>
        <w:rPr>
          <w:lang w:eastAsia="zh-CN"/>
        </w:rPr>
        <w:t>5</w:t>
      </w:r>
      <w:r w:rsidRPr="00891230">
        <w:rPr>
          <w:lang w:eastAsia="zh-CN"/>
        </w:rPr>
        <w:tab/>
      </w:r>
      <w:r w:rsidRPr="00891230">
        <w:rPr>
          <w:rFonts w:hint="eastAsia"/>
          <w:lang w:eastAsia="zh-CN"/>
        </w:rPr>
        <w:t>为保护在</w:t>
      </w:r>
      <w:r w:rsidRPr="00891230">
        <w:rPr>
          <w:rFonts w:hint="eastAsia"/>
          <w:lang w:eastAsia="zh-CN"/>
        </w:rPr>
        <w:t>27.5-29.1</w:t>
      </w:r>
      <w:r>
        <w:rPr>
          <w:lang w:val="en-US" w:eastAsia="zh-CN"/>
        </w:rPr>
        <w:t> </w:t>
      </w:r>
      <w:r w:rsidRPr="00891230">
        <w:rPr>
          <w:rFonts w:hint="eastAsia"/>
          <w:lang w:eastAsia="zh-CN"/>
        </w:rPr>
        <w:t>GHz</w:t>
      </w:r>
      <w:r w:rsidRPr="00891230">
        <w:rPr>
          <w:rFonts w:hint="eastAsia"/>
          <w:lang w:eastAsia="zh-CN"/>
        </w:rPr>
        <w:t>频段内工作的</w:t>
      </w:r>
      <w:r w:rsidRPr="00891230">
        <w:rPr>
          <w:rFonts w:hint="eastAsia"/>
          <w:lang w:eastAsia="zh-CN"/>
        </w:rPr>
        <w:t>non-GSO FSS</w:t>
      </w:r>
      <w:r w:rsidRPr="00891230">
        <w:rPr>
          <w:rFonts w:hint="eastAsia"/>
          <w:lang w:eastAsia="zh-CN"/>
        </w:rPr>
        <w:t>系统，与</w:t>
      </w:r>
      <w:r w:rsidRPr="00891230">
        <w:rPr>
          <w:rFonts w:hint="eastAsia"/>
          <w:lang w:eastAsia="zh-CN"/>
        </w:rPr>
        <w:t>GSO FSS</w:t>
      </w:r>
      <w:r w:rsidRPr="00891230">
        <w:rPr>
          <w:rFonts w:hint="eastAsia"/>
          <w:lang w:eastAsia="zh-CN"/>
        </w:rPr>
        <w:t>网络通信的</w:t>
      </w:r>
      <w:r w:rsidRPr="00891230">
        <w:rPr>
          <w:rFonts w:hint="eastAsia"/>
          <w:lang w:eastAsia="zh-CN"/>
        </w:rPr>
        <w:t>ESIM</w:t>
      </w:r>
      <w:r w:rsidRPr="00891230">
        <w:rPr>
          <w:rFonts w:hint="eastAsia"/>
          <w:lang w:eastAsia="zh-CN"/>
        </w:rPr>
        <w:t>须符合本决议附件</w:t>
      </w:r>
      <w:r w:rsidRPr="00891230">
        <w:rPr>
          <w:rFonts w:hint="eastAsia"/>
          <w:lang w:eastAsia="zh-CN"/>
        </w:rPr>
        <w:t>1</w:t>
      </w:r>
      <w:r w:rsidRPr="00891230">
        <w:rPr>
          <w:rFonts w:hint="eastAsia"/>
          <w:lang w:eastAsia="zh-CN"/>
        </w:rPr>
        <w:t>中的规定；</w:t>
      </w:r>
    </w:p>
    <w:p w14:paraId="701266BC" w14:textId="77777777" w:rsidR="002D206F" w:rsidRPr="00891230" w:rsidRDefault="002D206F" w:rsidP="002D206F">
      <w:pPr>
        <w:rPr>
          <w:bCs/>
          <w:lang w:eastAsia="zh-CN"/>
        </w:rPr>
      </w:pPr>
      <w:r w:rsidRPr="00891230">
        <w:rPr>
          <w:lang w:eastAsia="zh-CN"/>
        </w:rPr>
        <w:t>1.1.</w:t>
      </w:r>
      <w:r>
        <w:rPr>
          <w:lang w:eastAsia="zh-CN"/>
        </w:rPr>
        <w:t>6</w:t>
      </w:r>
      <w:r w:rsidRPr="00891230">
        <w:rPr>
          <w:lang w:eastAsia="zh-CN"/>
        </w:rPr>
        <w:tab/>
      </w:r>
      <w:r w:rsidRPr="00891230">
        <w:rPr>
          <w:rStyle w:val="Artref"/>
          <w:rFonts w:hint="eastAsia"/>
          <w:lang w:eastAsia="zh-CN"/>
        </w:rPr>
        <w:t>ESIM</w:t>
      </w:r>
      <w:r w:rsidRPr="00891230">
        <w:rPr>
          <w:rStyle w:val="Artref"/>
          <w:rFonts w:hint="eastAsia"/>
          <w:lang w:eastAsia="zh-CN"/>
        </w:rPr>
        <w:t>不得要求根据《无线电规则》（包括第</w:t>
      </w:r>
      <w:r w:rsidRPr="00891230">
        <w:rPr>
          <w:rStyle w:val="Artref"/>
          <w:rFonts w:hint="eastAsia"/>
          <w:b/>
          <w:lang w:eastAsia="zh-CN"/>
        </w:rPr>
        <w:t>22.5C</w:t>
      </w:r>
      <w:r w:rsidRPr="00891230">
        <w:rPr>
          <w:rStyle w:val="Artref"/>
          <w:rFonts w:hint="eastAsia"/>
          <w:lang w:eastAsia="zh-CN"/>
        </w:rPr>
        <w:t>款）在</w:t>
      </w:r>
      <w:r w:rsidRPr="00891230">
        <w:rPr>
          <w:rStyle w:val="Artref"/>
          <w:rFonts w:hint="eastAsia"/>
          <w:lang w:eastAsia="zh-CN"/>
        </w:rPr>
        <w:t>17.8-18.6 GHz</w:t>
      </w:r>
      <w:r w:rsidRPr="00891230">
        <w:rPr>
          <w:rStyle w:val="Artref"/>
          <w:rFonts w:hint="eastAsia"/>
          <w:lang w:eastAsia="zh-CN"/>
        </w:rPr>
        <w:t>频段内工作的</w:t>
      </w:r>
      <w:r w:rsidRPr="00891230">
        <w:rPr>
          <w:rStyle w:val="Artref"/>
          <w:rFonts w:hint="eastAsia"/>
          <w:lang w:eastAsia="zh-CN"/>
        </w:rPr>
        <w:t>non-GSO FSS</w:t>
      </w:r>
      <w:r w:rsidRPr="00891230">
        <w:rPr>
          <w:rStyle w:val="Artref"/>
          <w:rFonts w:hint="eastAsia"/>
          <w:lang w:eastAsia="zh-CN"/>
        </w:rPr>
        <w:t>系统提供保护</w:t>
      </w:r>
      <w:r w:rsidRPr="00891230">
        <w:rPr>
          <w:rFonts w:hint="eastAsia"/>
          <w:lang w:eastAsia="zh-CN"/>
        </w:rPr>
        <w:t>；</w:t>
      </w:r>
    </w:p>
    <w:p w14:paraId="0CFC3076" w14:textId="77777777" w:rsidR="002D206F" w:rsidRPr="00891230" w:rsidRDefault="002D206F" w:rsidP="002D206F">
      <w:pPr>
        <w:rPr>
          <w:lang w:eastAsia="zh-CN"/>
        </w:rPr>
      </w:pPr>
      <w:r w:rsidRPr="00891230">
        <w:rPr>
          <w:lang w:eastAsia="zh-CN"/>
        </w:rPr>
        <w:t>1.1.</w:t>
      </w:r>
      <w:r>
        <w:rPr>
          <w:lang w:eastAsia="zh-CN"/>
        </w:rPr>
        <w:t>7</w:t>
      </w:r>
      <w:r w:rsidRPr="00891230">
        <w:rPr>
          <w:lang w:eastAsia="zh-CN"/>
        </w:rPr>
        <w:tab/>
      </w:r>
      <w:r w:rsidRPr="00891230">
        <w:rPr>
          <w:rFonts w:hint="eastAsia"/>
          <w:lang w:eastAsia="zh-CN"/>
        </w:rPr>
        <w:t>ESIM</w:t>
      </w:r>
      <w:r w:rsidRPr="00891230">
        <w:rPr>
          <w:rFonts w:hint="eastAsia"/>
          <w:lang w:eastAsia="zh-CN"/>
        </w:rPr>
        <w:t>不得要求根据《无线电规则》在</w:t>
      </w:r>
      <w:r w:rsidRPr="00891230">
        <w:rPr>
          <w:rFonts w:hint="eastAsia"/>
          <w:lang w:eastAsia="zh-CN"/>
        </w:rPr>
        <w:t>17.7-18.4 GHz</w:t>
      </w:r>
      <w:r w:rsidRPr="00891230">
        <w:rPr>
          <w:rFonts w:hint="eastAsia"/>
          <w:lang w:eastAsia="zh-CN"/>
        </w:rPr>
        <w:t>频段内工作的</w:t>
      </w:r>
      <w:r w:rsidRPr="00891230">
        <w:rPr>
          <w:rFonts w:hint="eastAsia"/>
          <w:lang w:eastAsia="zh-CN"/>
        </w:rPr>
        <w:t>BSS</w:t>
      </w:r>
      <w:r w:rsidRPr="00891230">
        <w:rPr>
          <w:rFonts w:hint="eastAsia"/>
          <w:lang w:eastAsia="zh-CN"/>
        </w:rPr>
        <w:t>馈线链路地球站提供保护；</w:t>
      </w:r>
    </w:p>
    <w:p w14:paraId="41DBE394" w14:textId="77777777" w:rsidR="002D206F" w:rsidRPr="00891230" w:rsidRDefault="002D206F" w:rsidP="002D206F">
      <w:pPr>
        <w:rPr>
          <w:lang w:eastAsia="zh-CN"/>
        </w:rPr>
      </w:pPr>
      <w:r w:rsidRPr="00891230">
        <w:rPr>
          <w:lang w:eastAsia="zh-CN"/>
        </w:rPr>
        <w:t>1.2</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频段的地面业务，</w:t>
      </w:r>
      <w:r w:rsidRPr="00891230">
        <w:rPr>
          <w:rFonts w:hint="eastAsia"/>
          <w:lang w:eastAsia="zh-CN"/>
        </w:rPr>
        <w:t>ESIM</w:t>
      </w:r>
      <w:r w:rsidRPr="00891230">
        <w:rPr>
          <w:rFonts w:hint="eastAsia"/>
          <w:lang w:eastAsia="zh-CN"/>
        </w:rPr>
        <w:t>须符合下列条件：</w:t>
      </w:r>
    </w:p>
    <w:p w14:paraId="2BB66DE6" w14:textId="77777777" w:rsidR="002D206F" w:rsidRPr="00891230" w:rsidRDefault="002D206F" w:rsidP="002D206F">
      <w:pPr>
        <w:rPr>
          <w:lang w:eastAsia="zh-CN"/>
        </w:rPr>
      </w:pPr>
      <w:r w:rsidRPr="00891230">
        <w:rPr>
          <w:lang w:eastAsia="zh-CN"/>
        </w:rPr>
        <w:t>1.2.1</w:t>
      </w:r>
      <w:r w:rsidRPr="00891230">
        <w:rPr>
          <w:lang w:eastAsia="zh-CN"/>
        </w:rPr>
        <w:tab/>
      </w:r>
      <w:r w:rsidRPr="00891230">
        <w:rPr>
          <w:rFonts w:hint="eastAsia"/>
          <w:lang w:eastAsia="zh-CN"/>
        </w:rPr>
        <w:t>17.7-19.7 GHz</w:t>
      </w:r>
      <w:r w:rsidRPr="00891230">
        <w:rPr>
          <w:rFonts w:hint="eastAsia"/>
          <w:lang w:eastAsia="zh-CN"/>
        </w:rPr>
        <w:t>频段的接收</w:t>
      </w:r>
      <w:r w:rsidRPr="00891230">
        <w:rPr>
          <w:rFonts w:hint="eastAsia"/>
          <w:lang w:eastAsia="zh-CN"/>
        </w:rPr>
        <w:t>ESIM</w:t>
      </w:r>
      <w:r w:rsidRPr="00891230">
        <w:rPr>
          <w:rFonts w:hint="eastAsia"/>
          <w:lang w:eastAsia="zh-CN"/>
        </w:rPr>
        <w:t>不得要求在上述频段按照《无线电规则》运行的地面业务提供保护；</w:t>
      </w:r>
    </w:p>
    <w:p w14:paraId="10A2CED3" w14:textId="77777777" w:rsidR="002D206F" w:rsidRPr="00891230" w:rsidRDefault="002D206F" w:rsidP="002D206F">
      <w:pPr>
        <w:rPr>
          <w:lang w:eastAsia="zh-CN"/>
        </w:rPr>
      </w:pPr>
      <w:r w:rsidRPr="00891230">
        <w:rPr>
          <w:lang w:eastAsia="zh-CN"/>
        </w:rPr>
        <w:t>1.2.2</w:t>
      </w:r>
      <w:r w:rsidRPr="00891230">
        <w:rPr>
          <w:lang w:eastAsia="zh-CN"/>
        </w:rPr>
        <w:tab/>
      </w:r>
      <w:r w:rsidRPr="00891230">
        <w:rPr>
          <w:rFonts w:hint="eastAsia"/>
          <w:lang w:eastAsia="zh-CN"/>
        </w:rPr>
        <w:t>27.5-29.5 GHz</w:t>
      </w:r>
      <w:r w:rsidRPr="00891230">
        <w:rPr>
          <w:rFonts w:hint="eastAsia"/>
          <w:lang w:eastAsia="zh-CN"/>
        </w:rPr>
        <w:t>频段内的发射航空和水上</w:t>
      </w:r>
      <w:r w:rsidRPr="00891230">
        <w:rPr>
          <w:rFonts w:hint="eastAsia"/>
          <w:lang w:eastAsia="zh-CN"/>
        </w:rPr>
        <w:t>ESIM</w:t>
      </w:r>
      <w:r w:rsidRPr="00891230">
        <w:rPr>
          <w:rFonts w:hint="eastAsia"/>
          <w:lang w:eastAsia="zh-CN"/>
        </w:rPr>
        <w:t>不得对按照《无线电规则》运行的上述频段内的地面业务造成不可接受的干扰，且附件</w:t>
      </w:r>
      <w:r w:rsidRPr="00891230">
        <w:rPr>
          <w:rFonts w:hint="eastAsia"/>
          <w:lang w:eastAsia="zh-CN"/>
        </w:rPr>
        <w:t>2</w:t>
      </w:r>
      <w:r w:rsidRPr="00891230">
        <w:rPr>
          <w:rFonts w:hint="eastAsia"/>
          <w:lang w:eastAsia="zh-CN"/>
        </w:rPr>
        <w:t>适用；</w:t>
      </w:r>
    </w:p>
    <w:p w14:paraId="50E525F4" w14:textId="77777777" w:rsidR="002D206F" w:rsidRPr="00891230" w:rsidRDefault="002D206F" w:rsidP="002D206F">
      <w:pPr>
        <w:rPr>
          <w:lang w:eastAsia="zh-CN"/>
        </w:rPr>
      </w:pPr>
      <w:r w:rsidRPr="00891230">
        <w:rPr>
          <w:lang w:eastAsia="zh-CN"/>
        </w:rPr>
        <w:t>1.2.3</w:t>
      </w:r>
      <w:r w:rsidRPr="00891230">
        <w:rPr>
          <w:lang w:eastAsia="zh-CN"/>
        </w:rPr>
        <w:tab/>
      </w:r>
      <w:r w:rsidRPr="00891230">
        <w:rPr>
          <w:rFonts w:hint="eastAsia"/>
          <w:lang w:eastAsia="zh-CN"/>
        </w:rPr>
        <w:t>27.5-29.5 GHz</w:t>
      </w:r>
      <w:r w:rsidRPr="00891230">
        <w:rPr>
          <w:rFonts w:hint="eastAsia"/>
          <w:lang w:eastAsia="zh-CN"/>
        </w:rPr>
        <w:t>频段内的发射陆地</w:t>
      </w:r>
      <w:r w:rsidRPr="00891230">
        <w:rPr>
          <w:rFonts w:hint="eastAsia"/>
          <w:lang w:eastAsia="zh-CN"/>
        </w:rPr>
        <w:t>ESIM</w:t>
      </w:r>
      <w:r w:rsidRPr="00891230">
        <w:rPr>
          <w:rFonts w:hint="eastAsia"/>
          <w:lang w:eastAsia="zh-CN"/>
        </w:rPr>
        <w:t>不得对按照《无线电规则》运行的上述频段内的邻国地面业务造成不可接受的干扰；</w:t>
      </w:r>
    </w:p>
    <w:p w14:paraId="01EDEF6A" w14:textId="77777777" w:rsidR="002D206F" w:rsidRPr="00891230" w:rsidRDefault="002D206F" w:rsidP="002D206F">
      <w:pPr>
        <w:rPr>
          <w:lang w:eastAsia="zh-CN"/>
        </w:rPr>
      </w:pPr>
      <w:r w:rsidRPr="00891230">
        <w:rPr>
          <w:lang w:eastAsia="zh-CN"/>
        </w:rPr>
        <w:t>1.2.4</w:t>
      </w:r>
      <w:r w:rsidRPr="00891230">
        <w:rPr>
          <w:lang w:eastAsia="zh-CN"/>
        </w:rPr>
        <w:tab/>
      </w:r>
      <w:r w:rsidRPr="00891230">
        <w:rPr>
          <w:rFonts w:hint="eastAsia"/>
          <w:lang w:eastAsia="zh-CN"/>
        </w:rPr>
        <w:t>为执行上述</w:t>
      </w:r>
      <w:r w:rsidRPr="00891230">
        <w:rPr>
          <w:rFonts w:ascii="STKaiti" w:eastAsia="STKaiti" w:hAnsi="STKaiti" w:hint="eastAsia"/>
          <w:iCs/>
          <w:lang w:eastAsia="zh-CN"/>
        </w:rPr>
        <w:t>做出决议</w:t>
      </w:r>
      <w:r w:rsidRPr="00891230">
        <w:rPr>
          <w:rFonts w:hint="eastAsia"/>
          <w:lang w:eastAsia="zh-CN"/>
        </w:rPr>
        <w:t>1.2.2</w:t>
      </w:r>
      <w:r w:rsidRPr="00891230">
        <w:rPr>
          <w:rFonts w:hint="eastAsia"/>
          <w:lang w:eastAsia="zh-CN"/>
        </w:rPr>
        <w:t>和</w:t>
      </w:r>
      <w:r w:rsidRPr="00891230">
        <w:rPr>
          <w:rFonts w:hint="eastAsia"/>
          <w:lang w:eastAsia="zh-CN"/>
        </w:rPr>
        <w:t>1.2.3</w:t>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卫星网络的通知主管部门须连同</w:t>
      </w:r>
      <w:r w:rsidRPr="00891230">
        <w:rPr>
          <w:rFonts w:ascii="STKaiti" w:eastAsia="STKaiti" w:hAnsi="STKaiti" w:hint="eastAsia"/>
          <w:iCs/>
          <w:lang w:eastAsia="zh-CN"/>
        </w:rPr>
        <w:t>做出决议</w:t>
      </w:r>
      <w:r w:rsidRPr="00891230">
        <w:rPr>
          <w:rFonts w:hint="eastAsia"/>
          <w:lang w:eastAsia="zh-CN"/>
        </w:rPr>
        <w:t>1.1.</w:t>
      </w:r>
      <w:r>
        <w:rPr>
          <w:lang w:eastAsia="zh-CN"/>
        </w:rPr>
        <w:t>3</w:t>
      </w:r>
      <w:r w:rsidRPr="00891230">
        <w:rPr>
          <w:rFonts w:hint="eastAsia"/>
          <w:lang w:eastAsia="zh-CN"/>
        </w:rPr>
        <w:t>中提及的附录</w:t>
      </w:r>
      <w:r w:rsidRPr="00891230">
        <w:rPr>
          <w:rFonts w:hint="eastAsia"/>
          <w:b/>
          <w:lang w:eastAsia="zh-CN"/>
        </w:rPr>
        <w:t>4</w:t>
      </w:r>
      <w:r w:rsidRPr="00891230">
        <w:rPr>
          <w:rFonts w:hint="eastAsia"/>
          <w:lang w:eastAsia="zh-CN"/>
        </w:rPr>
        <w:t>数据一起向无线电通信局提交一份承诺。承诺</w:t>
      </w:r>
      <w:r w:rsidRPr="00891230">
        <w:rPr>
          <w:lang w:eastAsia="zh-CN"/>
        </w:rPr>
        <w:t>内容为</w:t>
      </w:r>
      <w:r>
        <w:rPr>
          <w:rFonts w:hint="eastAsia"/>
          <w:lang w:eastAsia="zh-CN"/>
        </w:rPr>
        <w:t>：</w:t>
      </w:r>
      <w:r w:rsidRPr="00891230">
        <w:rPr>
          <w:rFonts w:hint="eastAsia"/>
          <w:lang w:eastAsia="zh-CN"/>
        </w:rPr>
        <w:t>如果发生不可接受的干扰，在收到干扰报告后，采取必要行动立即消除干扰或减少干扰至可接受的水平；</w:t>
      </w:r>
    </w:p>
    <w:p w14:paraId="20066CF5" w14:textId="77777777" w:rsidR="002D206F" w:rsidRPr="00891230" w:rsidRDefault="002D206F" w:rsidP="002D206F">
      <w:pPr>
        <w:rPr>
          <w:rFonts w:eastAsiaTheme="minorEastAsia"/>
          <w:szCs w:val="24"/>
          <w:lang w:val="en-US" w:eastAsia="zh-CN"/>
        </w:rPr>
      </w:pPr>
      <w:r w:rsidRPr="00301131">
        <w:rPr>
          <w:lang w:val="en-US" w:eastAsia="zh-CN"/>
        </w:rPr>
        <w:t>1.2.5</w:t>
      </w:r>
      <w:r w:rsidRPr="00301131">
        <w:rPr>
          <w:lang w:val="en-US" w:eastAsia="zh-CN"/>
        </w:rPr>
        <w:tab/>
      </w:r>
      <w:r w:rsidRPr="00301131">
        <w:rPr>
          <w:rFonts w:ascii="SimSun" w:hAnsi="SimSun" w:cs="SimSun" w:hint="eastAsia"/>
          <w:szCs w:val="24"/>
          <w:lang w:val="en-US" w:eastAsia="zh-CN"/>
        </w:rPr>
        <w:t>为执行上述</w:t>
      </w:r>
      <w:r w:rsidRPr="00301131">
        <w:rPr>
          <w:rFonts w:ascii="STKaiti" w:eastAsia="STKaiti" w:hAnsi="STKaiti" w:cs="SimSun" w:hint="eastAsia"/>
          <w:iCs/>
          <w:szCs w:val="24"/>
          <w:lang w:val="en-US" w:eastAsia="zh-CN"/>
        </w:rPr>
        <w:t>做出决议</w:t>
      </w:r>
      <w:r w:rsidRPr="00301131">
        <w:rPr>
          <w:rFonts w:eastAsia="Calibri"/>
          <w:szCs w:val="24"/>
          <w:lang w:val="en-US" w:eastAsia="zh-CN"/>
        </w:rPr>
        <w:t>1.2.2</w:t>
      </w:r>
      <w:r w:rsidRPr="00301131">
        <w:rPr>
          <w:rFonts w:ascii="SimSun" w:hAnsi="SimSun" w:cs="SimSun" w:hint="eastAsia"/>
          <w:szCs w:val="24"/>
          <w:lang w:val="en-US" w:eastAsia="zh-CN"/>
        </w:rPr>
        <w:t>，符合本决议附件</w:t>
      </w:r>
      <w:r w:rsidRPr="00301131">
        <w:rPr>
          <w:rFonts w:eastAsia="Calibri"/>
          <w:szCs w:val="24"/>
          <w:lang w:val="en-US" w:eastAsia="zh-CN"/>
        </w:rPr>
        <w:t>2</w:t>
      </w:r>
      <w:r w:rsidRPr="00301131">
        <w:rPr>
          <w:rFonts w:ascii="SimSun" w:hAnsi="SimSun" w:cs="SimSun" w:hint="eastAsia"/>
          <w:szCs w:val="24"/>
          <w:lang w:val="en-US" w:eastAsia="zh-CN"/>
        </w:rPr>
        <w:t>要求的任何发射航空或水上</w:t>
      </w:r>
      <w:r w:rsidRPr="00301131">
        <w:rPr>
          <w:rFonts w:eastAsia="Calibri"/>
          <w:szCs w:val="24"/>
          <w:lang w:val="en-US" w:eastAsia="zh-CN"/>
        </w:rPr>
        <w:t>ESIM</w:t>
      </w:r>
      <w:r w:rsidRPr="00301131">
        <w:rPr>
          <w:rFonts w:ascii="SimSun" w:hAnsi="SimSun" w:cs="SimSun" w:hint="eastAsia"/>
          <w:szCs w:val="24"/>
          <w:lang w:val="en-US" w:eastAsia="zh-CN"/>
        </w:rPr>
        <w:t>须视为已履行其对地面电台的义务</w:t>
      </w:r>
      <w:r w:rsidRPr="00301131">
        <w:rPr>
          <w:rFonts w:hint="eastAsia"/>
          <w:lang w:eastAsia="zh-CN"/>
        </w:rPr>
        <w:t>；</w:t>
      </w:r>
    </w:p>
    <w:p w14:paraId="318EB65E" w14:textId="77777777" w:rsidR="002D206F" w:rsidRPr="00891230" w:rsidRDefault="002D206F" w:rsidP="002D206F">
      <w:pPr>
        <w:rPr>
          <w:rFonts w:ascii="Calibri" w:hAnsi="Calibri"/>
          <w:b/>
          <w:color w:val="800000"/>
          <w:sz w:val="22"/>
          <w:lang w:eastAsia="zh-CN"/>
        </w:rPr>
      </w:pPr>
      <w:r w:rsidRPr="00891230">
        <w:rPr>
          <w:lang w:eastAsia="zh-CN"/>
        </w:rPr>
        <w:t>2</w:t>
      </w:r>
      <w:r w:rsidRPr="00891230">
        <w:rPr>
          <w:lang w:eastAsia="zh-CN"/>
        </w:rPr>
        <w:tab/>
      </w:r>
      <w:r w:rsidRPr="00891230">
        <w:rPr>
          <w:rFonts w:hint="eastAsia"/>
          <w:lang w:eastAsia="zh-CN"/>
        </w:rPr>
        <w:t>ESIM</w:t>
      </w:r>
      <w:r w:rsidRPr="00891230">
        <w:rPr>
          <w:rFonts w:hint="eastAsia"/>
          <w:lang w:eastAsia="zh-CN"/>
        </w:rPr>
        <w:t>不得用于生命安全应用，</w:t>
      </w:r>
      <w:r w:rsidRPr="00891230">
        <w:rPr>
          <w:lang w:eastAsia="zh-CN"/>
        </w:rPr>
        <w:t>或</w:t>
      </w:r>
      <w:r w:rsidRPr="00891230">
        <w:rPr>
          <w:rFonts w:hint="eastAsia"/>
          <w:lang w:eastAsia="zh-CN"/>
        </w:rPr>
        <w:t>为生命安全应用所</w:t>
      </w:r>
      <w:r w:rsidRPr="00891230">
        <w:rPr>
          <w:lang w:eastAsia="zh-CN"/>
        </w:rPr>
        <w:t>依赖</w:t>
      </w:r>
      <w:r w:rsidRPr="00891230">
        <w:rPr>
          <w:rFonts w:hint="eastAsia"/>
          <w:lang w:eastAsia="zh-CN"/>
        </w:rPr>
        <w:t>；</w:t>
      </w:r>
    </w:p>
    <w:p w14:paraId="4AF709F1" w14:textId="77777777" w:rsidR="002D206F" w:rsidRPr="00891230" w:rsidRDefault="002D206F" w:rsidP="002D206F">
      <w:pPr>
        <w:rPr>
          <w:lang w:eastAsia="zh-CN"/>
        </w:rPr>
      </w:pPr>
      <w:r>
        <w:rPr>
          <w:lang w:eastAsia="zh-CN"/>
        </w:rPr>
        <w:t>3</w:t>
      </w:r>
      <w:r w:rsidRPr="00891230">
        <w:rPr>
          <w:lang w:eastAsia="zh-CN"/>
        </w:rPr>
        <w:tab/>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卫星网络的主管部门应确保：</w:t>
      </w:r>
    </w:p>
    <w:p w14:paraId="02453B92" w14:textId="4670792F" w:rsidR="002D206F" w:rsidRPr="00891230" w:rsidRDefault="002D206F" w:rsidP="002D206F">
      <w:pPr>
        <w:rPr>
          <w:lang w:eastAsia="zh-CN"/>
        </w:rPr>
      </w:pPr>
      <w:r>
        <w:rPr>
          <w:lang w:eastAsia="zh-CN"/>
        </w:rPr>
        <w:t>3</w:t>
      </w:r>
      <w:r w:rsidRPr="00891230">
        <w:rPr>
          <w:lang w:eastAsia="zh-CN"/>
        </w:rPr>
        <w:t>.1</w:t>
      </w:r>
      <w:r w:rsidRPr="00891230">
        <w:rPr>
          <w:lang w:eastAsia="zh-CN"/>
        </w:rPr>
        <w:tab/>
      </w:r>
      <w:r>
        <w:rPr>
          <w:lang w:eastAsia="zh-CN"/>
        </w:rPr>
        <w:t>ESIM</w:t>
      </w:r>
      <w:r>
        <w:rPr>
          <w:rFonts w:hint="eastAsia"/>
          <w:lang w:eastAsia="zh-CN"/>
        </w:rPr>
        <w:t>操作时须</w:t>
      </w:r>
      <w:r w:rsidRPr="00891230">
        <w:rPr>
          <w:rFonts w:hint="eastAsia"/>
          <w:lang w:eastAsia="zh-CN"/>
        </w:rPr>
        <w:t>利用相关的</w:t>
      </w:r>
      <w:r w:rsidRPr="00891230">
        <w:rPr>
          <w:rFonts w:hint="eastAsia"/>
          <w:lang w:eastAsia="zh-CN"/>
        </w:rPr>
        <w:t>GSO FSS</w:t>
      </w:r>
      <w:r w:rsidRPr="00891230">
        <w:rPr>
          <w:rFonts w:hint="eastAsia"/>
          <w:lang w:eastAsia="zh-CN"/>
        </w:rPr>
        <w:t>卫星保持指向精度的技术，</w:t>
      </w:r>
      <w:r>
        <w:rPr>
          <w:rFonts w:hint="eastAsia"/>
          <w:lang w:eastAsia="zh-CN"/>
        </w:rPr>
        <w:t>以确保</w:t>
      </w:r>
      <w:r w:rsidRPr="00891230">
        <w:rPr>
          <w:rFonts w:hint="eastAsia"/>
          <w:lang w:eastAsia="zh-CN"/>
        </w:rPr>
        <w:t>不会无意中跟踪</w:t>
      </w:r>
      <w:r>
        <w:rPr>
          <w:rFonts w:hint="eastAsia"/>
          <w:lang w:eastAsia="zh-CN"/>
        </w:rPr>
        <w:t>到</w:t>
      </w:r>
      <w:r w:rsidRPr="00891230">
        <w:rPr>
          <w:rFonts w:hint="eastAsia"/>
          <w:lang w:eastAsia="zh-CN"/>
        </w:rPr>
        <w:t>相邻的</w:t>
      </w:r>
      <w:r w:rsidRPr="00891230">
        <w:rPr>
          <w:rFonts w:hint="eastAsia"/>
          <w:lang w:eastAsia="zh-CN"/>
        </w:rPr>
        <w:t>GSO</w:t>
      </w:r>
      <w:r w:rsidRPr="00891230">
        <w:rPr>
          <w:rFonts w:hint="eastAsia"/>
          <w:lang w:eastAsia="zh-CN"/>
        </w:rPr>
        <w:t>卫星；</w:t>
      </w:r>
    </w:p>
    <w:p w14:paraId="350AFB6C" w14:textId="77777777" w:rsidR="002D206F" w:rsidRPr="00891230" w:rsidRDefault="002D206F" w:rsidP="002D206F">
      <w:pPr>
        <w:rPr>
          <w:lang w:eastAsia="zh-CN"/>
        </w:rPr>
      </w:pPr>
      <w:r>
        <w:rPr>
          <w:lang w:eastAsia="zh-CN"/>
        </w:rPr>
        <w:t>3</w:t>
      </w:r>
      <w:r w:rsidRPr="00891230">
        <w:rPr>
          <w:lang w:eastAsia="zh-CN"/>
        </w:rPr>
        <w:t>.2</w:t>
      </w:r>
      <w:r w:rsidRPr="00891230">
        <w:rPr>
          <w:lang w:eastAsia="zh-CN"/>
        </w:rPr>
        <w:tab/>
      </w:r>
      <w:r w:rsidRPr="00891230">
        <w:rPr>
          <w:rFonts w:hint="eastAsia"/>
          <w:lang w:val="en-US" w:eastAsia="zh-CN"/>
        </w:rPr>
        <w:t>采取一切必要措施，使其</w:t>
      </w:r>
      <w:r w:rsidRPr="00891230">
        <w:rPr>
          <w:rFonts w:hint="eastAsia"/>
          <w:lang w:val="en-US" w:eastAsia="zh-CN"/>
        </w:rPr>
        <w:t>ESIM</w:t>
      </w:r>
      <w:r w:rsidRPr="00891230">
        <w:rPr>
          <w:rFonts w:hint="eastAsia"/>
          <w:lang w:val="en-US" w:eastAsia="zh-CN"/>
        </w:rPr>
        <w:t>受到网络控制和监测中心（</w:t>
      </w:r>
      <w:r w:rsidRPr="00891230">
        <w:rPr>
          <w:rFonts w:hint="eastAsia"/>
          <w:lang w:val="en-US" w:eastAsia="zh-CN"/>
        </w:rPr>
        <w:t>NCMC</w:t>
      </w:r>
      <w:r w:rsidRPr="00891230">
        <w:rPr>
          <w:rFonts w:hint="eastAsia"/>
          <w:lang w:val="en-US" w:eastAsia="zh-CN"/>
        </w:rPr>
        <w:t>）或同等设施的永久监测和控制，并能够接收来自</w:t>
      </w:r>
      <w:r w:rsidRPr="00891230">
        <w:rPr>
          <w:rFonts w:hint="eastAsia"/>
          <w:lang w:val="en-US" w:eastAsia="zh-CN"/>
        </w:rPr>
        <w:t>NCMC</w:t>
      </w:r>
      <w:r w:rsidRPr="00891230">
        <w:rPr>
          <w:rFonts w:hint="eastAsia"/>
          <w:lang w:val="en-US" w:eastAsia="zh-CN"/>
        </w:rPr>
        <w:t>或同等设施的指令，</w:t>
      </w:r>
      <w:r w:rsidRPr="00891230">
        <w:rPr>
          <w:lang w:val="en-US" w:eastAsia="zh-CN"/>
        </w:rPr>
        <w:t>并</w:t>
      </w:r>
      <w:r w:rsidRPr="00891230">
        <w:rPr>
          <w:rFonts w:hint="eastAsia"/>
          <w:lang w:val="en-US" w:eastAsia="zh-CN"/>
        </w:rPr>
        <w:t>采取</w:t>
      </w:r>
      <w:r w:rsidRPr="00891230">
        <w:rPr>
          <w:lang w:val="en-US" w:eastAsia="zh-CN"/>
        </w:rPr>
        <w:t>行动，</w:t>
      </w:r>
      <w:r w:rsidRPr="00891230">
        <w:rPr>
          <w:rFonts w:hint="eastAsia"/>
          <w:lang w:val="en-US" w:eastAsia="zh-CN"/>
        </w:rPr>
        <w:t>至少包括“启用传输”和“禁止传输”等指令</w:t>
      </w:r>
      <w:r w:rsidRPr="00891230">
        <w:rPr>
          <w:rFonts w:hint="eastAsia"/>
          <w:lang w:eastAsia="zh-CN"/>
        </w:rPr>
        <w:t>；</w:t>
      </w:r>
    </w:p>
    <w:p w14:paraId="015C3E99" w14:textId="77777777" w:rsidR="002D206F" w:rsidRPr="00891230" w:rsidRDefault="002D206F" w:rsidP="002D206F">
      <w:pPr>
        <w:rPr>
          <w:lang w:eastAsia="zh-CN"/>
        </w:rPr>
      </w:pPr>
      <w:r>
        <w:rPr>
          <w:lang w:eastAsia="zh-CN"/>
        </w:rPr>
        <w:t>3</w:t>
      </w:r>
      <w:r w:rsidRPr="00891230">
        <w:rPr>
          <w:lang w:eastAsia="zh-CN"/>
        </w:rPr>
        <w:t>.3</w:t>
      </w:r>
      <w:r w:rsidRPr="00891230">
        <w:rPr>
          <w:lang w:eastAsia="zh-CN"/>
        </w:rPr>
        <w:tab/>
      </w:r>
      <w:r w:rsidRPr="00891230">
        <w:rPr>
          <w:lang w:eastAsia="zh-CN"/>
        </w:rPr>
        <w:t>必要时采取措施将</w:t>
      </w:r>
      <w:r w:rsidRPr="00891230">
        <w:rPr>
          <w:lang w:eastAsia="zh-CN"/>
        </w:rPr>
        <w:t>ESIM</w:t>
      </w:r>
      <w:r w:rsidRPr="00891230">
        <w:rPr>
          <w:lang w:eastAsia="zh-CN"/>
        </w:rPr>
        <w:t>的</w:t>
      </w:r>
      <w:r w:rsidRPr="00891230">
        <w:rPr>
          <w:rFonts w:hint="eastAsia"/>
          <w:lang w:eastAsia="zh-CN"/>
        </w:rPr>
        <w:t>运行</w:t>
      </w:r>
      <w:r w:rsidRPr="00891230">
        <w:rPr>
          <w:lang w:eastAsia="zh-CN"/>
        </w:rPr>
        <w:t>限制在授权</w:t>
      </w:r>
      <w:r w:rsidRPr="00891230">
        <w:rPr>
          <w:lang w:eastAsia="zh-CN"/>
        </w:rPr>
        <w:t>ESIM</w:t>
      </w:r>
      <w:r w:rsidRPr="00891230">
        <w:rPr>
          <w:lang w:eastAsia="zh-CN"/>
        </w:rPr>
        <w:t>的主管部门管辖的领土内</w:t>
      </w:r>
      <w:r w:rsidRPr="00891230">
        <w:rPr>
          <w:rFonts w:hint="eastAsia"/>
          <w:lang w:eastAsia="zh-CN"/>
        </w:rPr>
        <w:t>；</w:t>
      </w:r>
    </w:p>
    <w:p w14:paraId="4ADA2E53" w14:textId="77777777" w:rsidR="002D206F" w:rsidRPr="00891230" w:rsidRDefault="002D206F" w:rsidP="002D206F">
      <w:pPr>
        <w:rPr>
          <w:lang w:eastAsia="zh-CN"/>
        </w:rPr>
      </w:pPr>
      <w:r>
        <w:rPr>
          <w:lang w:eastAsia="zh-CN"/>
        </w:rPr>
        <w:lastRenderedPageBreak/>
        <w:t>3</w:t>
      </w:r>
      <w:r w:rsidRPr="00891230">
        <w:rPr>
          <w:lang w:eastAsia="zh-CN"/>
        </w:rPr>
        <w:t>.4</w:t>
      </w:r>
      <w:r w:rsidRPr="00891230">
        <w:rPr>
          <w:lang w:eastAsia="zh-CN"/>
        </w:rPr>
        <w:tab/>
      </w:r>
      <w:r w:rsidRPr="00891230">
        <w:rPr>
          <w:lang w:eastAsia="zh-CN"/>
        </w:rPr>
        <w:t>提供联络点，以追查任何涉及</w:t>
      </w:r>
      <w:r w:rsidRPr="00891230">
        <w:rPr>
          <w:lang w:eastAsia="zh-CN"/>
        </w:rPr>
        <w:t>ESIM</w:t>
      </w:r>
      <w:r w:rsidRPr="00891230">
        <w:rPr>
          <w:lang w:eastAsia="zh-CN"/>
        </w:rPr>
        <w:t>不可接受干扰的疑似案件</w:t>
      </w:r>
      <w:r w:rsidRPr="00891230">
        <w:rPr>
          <w:rFonts w:hint="eastAsia"/>
          <w:lang w:eastAsia="zh-CN"/>
        </w:rPr>
        <w:t>；</w:t>
      </w:r>
    </w:p>
    <w:p w14:paraId="2F300F94" w14:textId="77777777" w:rsidR="002D206F" w:rsidRPr="00891230" w:rsidRDefault="002D206F" w:rsidP="002D206F">
      <w:pPr>
        <w:rPr>
          <w:lang w:eastAsia="zh-CN"/>
        </w:rPr>
      </w:pPr>
      <w:r>
        <w:rPr>
          <w:lang w:eastAsia="zh-CN"/>
        </w:rPr>
        <w:t>4</w:t>
      </w:r>
      <w:r w:rsidRPr="00891230">
        <w:rPr>
          <w:lang w:eastAsia="zh-CN"/>
        </w:rPr>
        <w:tab/>
      </w:r>
      <w:r w:rsidRPr="00891230">
        <w:rPr>
          <w:lang w:eastAsia="zh-CN"/>
        </w:rPr>
        <w:t>如果由任何类型的</w:t>
      </w:r>
      <w:r w:rsidRPr="00891230">
        <w:rPr>
          <w:lang w:eastAsia="zh-CN"/>
        </w:rPr>
        <w:t>ESIM</w:t>
      </w:r>
      <w:r w:rsidRPr="00891230">
        <w:rPr>
          <w:lang w:eastAsia="zh-CN"/>
        </w:rPr>
        <w:t>引起不可接受的干扰</w:t>
      </w:r>
      <w:r w:rsidRPr="00891230">
        <w:rPr>
          <w:rFonts w:hint="eastAsia"/>
          <w:lang w:eastAsia="zh-CN"/>
        </w:rPr>
        <w:t>：</w:t>
      </w:r>
    </w:p>
    <w:p w14:paraId="61D27582" w14:textId="77777777" w:rsidR="002D206F" w:rsidRPr="00891230" w:rsidRDefault="002D206F" w:rsidP="002D206F">
      <w:pPr>
        <w:rPr>
          <w:lang w:eastAsia="zh-CN"/>
        </w:rPr>
      </w:pPr>
      <w:r>
        <w:rPr>
          <w:lang w:eastAsia="zh-CN"/>
        </w:rPr>
        <w:t>4</w:t>
      </w:r>
      <w:r w:rsidRPr="00891230">
        <w:rPr>
          <w:lang w:eastAsia="zh-CN"/>
        </w:rPr>
        <w:t>.1</w:t>
      </w:r>
      <w:r w:rsidRPr="00891230">
        <w:rPr>
          <w:lang w:eastAsia="zh-CN"/>
        </w:rPr>
        <w:tab/>
      </w:r>
      <w:r w:rsidRPr="00891230">
        <w:rPr>
          <w:lang w:eastAsia="zh-CN"/>
        </w:rPr>
        <w:t>授权</w:t>
      </w:r>
      <w:r w:rsidRPr="00891230">
        <w:rPr>
          <w:lang w:eastAsia="zh-CN"/>
        </w:rPr>
        <w:t>ESIM</w:t>
      </w:r>
      <w:r w:rsidRPr="00891230">
        <w:rPr>
          <w:lang w:eastAsia="zh-CN"/>
        </w:rPr>
        <w:t>的国家的</w:t>
      </w:r>
      <w:r w:rsidRPr="00891230">
        <w:rPr>
          <w:rFonts w:hint="eastAsia"/>
          <w:lang w:eastAsia="zh-CN"/>
        </w:rPr>
        <w:t>主管部门</w:t>
      </w:r>
      <w:r w:rsidRPr="00891230">
        <w:rPr>
          <w:lang w:eastAsia="zh-CN"/>
        </w:rPr>
        <w:t>应配合对该事项的调查，提供</w:t>
      </w:r>
      <w:r>
        <w:rPr>
          <w:rFonts w:hint="eastAsia"/>
          <w:lang w:eastAsia="zh-CN"/>
        </w:rPr>
        <w:t>任何</w:t>
      </w:r>
      <w:r w:rsidRPr="00891230">
        <w:rPr>
          <w:lang w:eastAsia="zh-CN"/>
        </w:rPr>
        <w:t>有关</w:t>
      </w:r>
      <w:r w:rsidRPr="00891230">
        <w:rPr>
          <w:lang w:eastAsia="zh-CN"/>
        </w:rPr>
        <w:t>ESIM</w:t>
      </w:r>
      <w:r w:rsidRPr="00891230">
        <w:rPr>
          <w:lang w:eastAsia="zh-CN"/>
        </w:rPr>
        <w:t>运行的必要</w:t>
      </w:r>
      <w:r>
        <w:rPr>
          <w:rFonts w:hint="eastAsia"/>
          <w:lang w:eastAsia="zh-CN"/>
        </w:rPr>
        <w:t>和可用</w:t>
      </w:r>
      <w:r w:rsidRPr="00891230">
        <w:rPr>
          <w:lang w:eastAsia="zh-CN"/>
        </w:rPr>
        <w:t>信息</w:t>
      </w:r>
      <w:r>
        <w:rPr>
          <w:rFonts w:hint="eastAsia"/>
          <w:lang w:eastAsia="zh-CN"/>
        </w:rPr>
        <w:t>以及</w:t>
      </w:r>
      <w:r w:rsidRPr="00891230">
        <w:rPr>
          <w:lang w:eastAsia="zh-CN"/>
        </w:rPr>
        <w:t>提供此类信息的</w:t>
      </w:r>
      <w:r w:rsidRPr="00891230">
        <w:rPr>
          <w:rFonts w:hint="eastAsia"/>
          <w:lang w:eastAsia="zh-CN"/>
        </w:rPr>
        <w:t>联络点；</w:t>
      </w:r>
    </w:p>
    <w:p w14:paraId="61F2E6C6" w14:textId="77777777" w:rsidR="002D206F" w:rsidRPr="00891230" w:rsidRDefault="002D206F" w:rsidP="002D206F">
      <w:pPr>
        <w:rPr>
          <w:lang w:eastAsia="zh-CN"/>
        </w:rPr>
      </w:pPr>
      <w:r>
        <w:rPr>
          <w:lang w:eastAsia="zh-CN"/>
        </w:rPr>
        <w:t>4</w:t>
      </w:r>
      <w:r w:rsidRPr="00891230">
        <w:rPr>
          <w:lang w:eastAsia="zh-CN"/>
        </w:rPr>
        <w:t>.2</w:t>
      </w:r>
      <w:r w:rsidRPr="00891230">
        <w:rPr>
          <w:lang w:eastAsia="zh-CN"/>
        </w:rPr>
        <w:tab/>
      </w:r>
      <w:r>
        <w:rPr>
          <w:rFonts w:hint="eastAsia"/>
          <w:lang w:eastAsia="zh-CN"/>
        </w:rPr>
        <w:t>授权</w:t>
      </w:r>
      <w:r w:rsidRPr="00891230">
        <w:rPr>
          <w:lang w:eastAsia="zh-CN"/>
        </w:rPr>
        <w:t>ESIM</w:t>
      </w:r>
      <w:r>
        <w:rPr>
          <w:rFonts w:hint="eastAsia"/>
          <w:lang w:eastAsia="zh-CN"/>
        </w:rPr>
        <w:t>国家</w:t>
      </w:r>
      <w:r w:rsidRPr="00891230">
        <w:rPr>
          <w:lang w:eastAsia="zh-CN"/>
        </w:rPr>
        <w:t>的</w:t>
      </w:r>
      <w:r w:rsidRPr="00891230">
        <w:rPr>
          <w:rFonts w:hint="eastAsia"/>
          <w:lang w:eastAsia="zh-CN"/>
        </w:rPr>
        <w:t>主管部门</w:t>
      </w:r>
      <w:r w:rsidRPr="00891230">
        <w:rPr>
          <w:lang w:eastAsia="zh-CN"/>
        </w:rPr>
        <w:t>和</w:t>
      </w:r>
      <w:r>
        <w:rPr>
          <w:rFonts w:hint="eastAsia"/>
          <w:lang w:eastAsia="zh-CN"/>
        </w:rPr>
        <w:t>与</w:t>
      </w:r>
      <w:r w:rsidRPr="00891230">
        <w:rPr>
          <w:lang w:eastAsia="zh-CN"/>
        </w:rPr>
        <w:t>ESIM</w:t>
      </w:r>
      <w:r w:rsidRPr="00891230">
        <w:rPr>
          <w:lang w:eastAsia="zh-CN"/>
        </w:rPr>
        <w:t>通信的卫星网络的通知</w:t>
      </w:r>
      <w:r w:rsidRPr="00891230">
        <w:rPr>
          <w:rFonts w:hint="eastAsia"/>
          <w:lang w:eastAsia="zh-CN"/>
        </w:rPr>
        <w:t>主管</w:t>
      </w:r>
      <w:r w:rsidRPr="00891230">
        <w:rPr>
          <w:lang w:eastAsia="zh-CN"/>
        </w:rPr>
        <w:t>部门</w:t>
      </w:r>
      <w:r>
        <w:rPr>
          <w:rFonts w:hint="eastAsia"/>
          <w:lang w:eastAsia="zh-CN"/>
        </w:rPr>
        <w:t>，</w:t>
      </w:r>
      <w:r w:rsidRPr="00891230">
        <w:rPr>
          <w:lang w:eastAsia="zh-CN"/>
        </w:rPr>
        <w:t>应在收到干扰报告后视情况</w:t>
      </w:r>
      <w:r>
        <w:rPr>
          <w:rFonts w:hint="eastAsia"/>
          <w:lang w:eastAsia="zh-CN"/>
        </w:rPr>
        <w:t>单独或联合</w:t>
      </w:r>
      <w:r w:rsidRPr="00891230">
        <w:rPr>
          <w:lang w:eastAsia="zh-CN"/>
        </w:rPr>
        <w:t>采取必要的行动消除</w:t>
      </w:r>
      <w:r>
        <w:rPr>
          <w:rFonts w:hint="eastAsia"/>
          <w:lang w:eastAsia="zh-CN"/>
        </w:rPr>
        <w:t>干扰</w:t>
      </w:r>
      <w:r w:rsidRPr="00891230">
        <w:rPr>
          <w:lang w:eastAsia="zh-CN"/>
        </w:rPr>
        <w:t>或将干扰降低到可接受的水平</w:t>
      </w:r>
      <w:r w:rsidRPr="00891230">
        <w:rPr>
          <w:rFonts w:hint="eastAsia"/>
          <w:lang w:eastAsia="zh-CN"/>
        </w:rPr>
        <w:t>；</w:t>
      </w:r>
    </w:p>
    <w:p w14:paraId="3E8C1F02" w14:textId="77777777" w:rsidR="002D206F" w:rsidRPr="00891230" w:rsidRDefault="002D206F" w:rsidP="002D206F">
      <w:pPr>
        <w:rPr>
          <w:rFonts w:eastAsia="Calibri"/>
          <w:lang w:eastAsia="zh-CN"/>
        </w:rPr>
      </w:pPr>
      <w:r>
        <w:rPr>
          <w:rFonts w:eastAsia="Calibri"/>
          <w:lang w:eastAsia="zh-CN"/>
        </w:rPr>
        <w:t>5</w:t>
      </w:r>
      <w:r w:rsidRPr="00891230">
        <w:rPr>
          <w:rFonts w:eastAsia="Calibri"/>
          <w:lang w:eastAsia="zh-CN"/>
        </w:rPr>
        <w:tab/>
      </w:r>
      <w:r w:rsidRPr="00891230">
        <w:rPr>
          <w:rFonts w:ascii="SimSun" w:hAnsi="SimSun" w:cs="SimSun" w:hint="eastAsia"/>
          <w:lang w:eastAsia="zh-CN"/>
        </w:rPr>
        <w:t>鉴于本决议中提及的规定，</w:t>
      </w:r>
      <w:r>
        <w:rPr>
          <w:rFonts w:ascii="SimSun" w:hAnsi="SimSun" w:cs="SimSun" w:hint="eastAsia"/>
          <w:lang w:eastAsia="zh-CN"/>
        </w:rPr>
        <w:t>相较于</w:t>
      </w:r>
      <w:r w:rsidRPr="00DC63DF">
        <w:rPr>
          <w:rFonts w:cs="SimSun"/>
          <w:lang w:eastAsia="zh-CN"/>
        </w:rPr>
        <w:t>ESIM</w:t>
      </w:r>
      <w:r w:rsidRPr="00DC63DF">
        <w:rPr>
          <w:rFonts w:cs="SimSun" w:hint="eastAsia"/>
          <w:lang w:eastAsia="zh-CN"/>
        </w:rPr>
        <w:t>与之通信的</w:t>
      </w:r>
      <w:r w:rsidRPr="00DC63DF">
        <w:rPr>
          <w:rFonts w:cs="SimSun"/>
          <w:lang w:eastAsia="zh-CN"/>
        </w:rPr>
        <w:t>GSO FSS</w:t>
      </w:r>
      <w:r w:rsidRPr="00DC63DF">
        <w:rPr>
          <w:rFonts w:cs="SimSun" w:hint="eastAsia"/>
          <w:lang w:eastAsia="zh-CN"/>
        </w:rPr>
        <w:t>卫星网络的规则状态，</w:t>
      </w:r>
      <w:r w:rsidRPr="00891230">
        <w:rPr>
          <w:rFonts w:ascii="SimSun" w:hAnsi="SimSun" w:cs="SimSun" w:hint="eastAsia"/>
          <w:lang w:eastAsia="zh-CN"/>
        </w:rPr>
        <w:t>适用本决议不会向</w:t>
      </w:r>
      <w:r w:rsidRPr="00891230">
        <w:rPr>
          <w:rFonts w:eastAsia="Calibri" w:hint="eastAsia"/>
          <w:lang w:eastAsia="zh-CN"/>
        </w:rPr>
        <w:t>ESIM</w:t>
      </w:r>
      <w:r w:rsidRPr="00891230">
        <w:rPr>
          <w:rFonts w:ascii="SimSun" w:hAnsi="SimSun" w:cs="SimSun" w:hint="eastAsia"/>
          <w:lang w:eastAsia="zh-CN"/>
        </w:rPr>
        <w:t>提供不同的规则状态，</w:t>
      </w:r>
    </w:p>
    <w:p w14:paraId="208E6AD7" w14:textId="77777777" w:rsidR="002D206F" w:rsidRPr="00891230" w:rsidRDefault="002D206F" w:rsidP="002D206F">
      <w:pPr>
        <w:pStyle w:val="Call"/>
        <w:rPr>
          <w:lang w:eastAsia="zh-CN"/>
        </w:rPr>
      </w:pPr>
      <w:r w:rsidRPr="00891230">
        <w:rPr>
          <w:rFonts w:hint="eastAsia"/>
          <w:lang w:eastAsia="zh-CN"/>
        </w:rPr>
        <w:t>责成无线电通信局主任</w:t>
      </w:r>
    </w:p>
    <w:p w14:paraId="12A58F27" w14:textId="77777777" w:rsidR="002D206F" w:rsidRPr="00891230" w:rsidRDefault="002D206F" w:rsidP="002D206F">
      <w:pPr>
        <w:rPr>
          <w:lang w:eastAsia="zh-CN"/>
        </w:rPr>
      </w:pPr>
      <w:r>
        <w:rPr>
          <w:lang w:eastAsia="zh-CN"/>
        </w:rPr>
        <w:t>1</w:t>
      </w:r>
      <w:r w:rsidRPr="00891230">
        <w:rPr>
          <w:lang w:eastAsia="zh-CN"/>
        </w:rPr>
        <w:tab/>
      </w:r>
      <w:r w:rsidRPr="00891230">
        <w:rPr>
          <w:rFonts w:hint="eastAsia"/>
          <w:lang w:eastAsia="zh-CN"/>
        </w:rPr>
        <w:t>采取任何必要行动执行本决议，包括协助解决干扰，如果有的话；</w:t>
      </w:r>
    </w:p>
    <w:p w14:paraId="747184DC" w14:textId="77777777" w:rsidR="002D206F" w:rsidRPr="00891230" w:rsidRDefault="002D206F" w:rsidP="002D206F">
      <w:pPr>
        <w:rPr>
          <w:rFonts w:ascii="Calibri" w:hAnsi="Calibri"/>
          <w:b/>
          <w:iCs/>
          <w:color w:val="800000"/>
          <w:sz w:val="22"/>
          <w:lang w:eastAsia="zh-CN"/>
        </w:rPr>
      </w:pPr>
      <w:r>
        <w:rPr>
          <w:lang w:eastAsia="zh-CN"/>
        </w:rPr>
        <w:t>2</w:t>
      </w:r>
      <w:r w:rsidRPr="00891230">
        <w:rPr>
          <w:iCs/>
          <w:lang w:eastAsia="zh-CN"/>
        </w:rPr>
        <w:tab/>
      </w:r>
      <w:r w:rsidRPr="00891230">
        <w:rPr>
          <w:rFonts w:hint="eastAsia"/>
          <w:lang w:eastAsia="zh-CN"/>
        </w:rPr>
        <w:t>向未来世界无线电通信大会报告在执行本决议方面遇到的困难或</w:t>
      </w:r>
      <w:r w:rsidRPr="00891230">
        <w:rPr>
          <w:lang w:eastAsia="zh-CN"/>
        </w:rPr>
        <w:t>不一致之处</w:t>
      </w:r>
      <w:r w:rsidRPr="00891230">
        <w:rPr>
          <w:rFonts w:hint="eastAsia"/>
          <w:lang w:eastAsia="zh-CN"/>
        </w:rPr>
        <w:t>，</w:t>
      </w:r>
    </w:p>
    <w:p w14:paraId="4202E6E1" w14:textId="77777777" w:rsidR="002D206F" w:rsidRPr="00891230" w:rsidRDefault="002D206F" w:rsidP="002D206F">
      <w:pPr>
        <w:pStyle w:val="Call"/>
        <w:rPr>
          <w:lang w:eastAsia="zh-CN"/>
        </w:rPr>
      </w:pPr>
      <w:r w:rsidRPr="00891230">
        <w:rPr>
          <w:rFonts w:hint="eastAsia"/>
          <w:lang w:eastAsia="zh-CN"/>
        </w:rPr>
        <w:t>请各主管部门</w:t>
      </w:r>
    </w:p>
    <w:p w14:paraId="0460226E" w14:textId="77777777" w:rsidR="002D206F" w:rsidRDefault="002D206F" w:rsidP="002D206F">
      <w:pPr>
        <w:rPr>
          <w:lang w:eastAsia="zh-CN"/>
        </w:rPr>
      </w:pPr>
      <w:r w:rsidRPr="00891230">
        <w:rPr>
          <w:lang w:eastAsia="zh-CN"/>
        </w:rPr>
        <w:t>1</w:t>
      </w:r>
      <w:r w:rsidRPr="00891230">
        <w:rPr>
          <w:lang w:eastAsia="zh-CN"/>
        </w:rPr>
        <w:tab/>
      </w:r>
      <w:r w:rsidRPr="00891230">
        <w:rPr>
          <w:rFonts w:hint="eastAsia"/>
          <w:lang w:eastAsia="zh-CN"/>
        </w:rPr>
        <w:t>在最大可行范围内为执行本决议进行合作，特别是</w:t>
      </w:r>
      <w:r>
        <w:rPr>
          <w:rFonts w:hint="eastAsia"/>
          <w:lang w:eastAsia="zh-CN"/>
        </w:rPr>
        <w:t>在干扰发生时</w:t>
      </w:r>
      <w:r w:rsidRPr="00891230">
        <w:rPr>
          <w:rFonts w:hint="eastAsia"/>
          <w:lang w:eastAsia="zh-CN"/>
        </w:rPr>
        <w:t>为了解决干扰</w:t>
      </w:r>
      <w:r>
        <w:rPr>
          <w:rFonts w:hint="eastAsia"/>
          <w:lang w:eastAsia="zh-CN"/>
        </w:rPr>
        <w:t>问题时</w:t>
      </w:r>
      <w:r w:rsidRPr="00891230">
        <w:rPr>
          <w:rFonts w:hint="eastAsia"/>
          <w:lang w:eastAsia="zh-CN"/>
        </w:rPr>
        <w:t>；</w:t>
      </w:r>
    </w:p>
    <w:p w14:paraId="77157D85" w14:textId="69FA1D56" w:rsidR="002D206F" w:rsidRPr="0092406F" w:rsidRDefault="002D206F" w:rsidP="002D206F">
      <w:pPr>
        <w:rPr>
          <w:lang w:eastAsia="zh-CN"/>
        </w:rPr>
      </w:pPr>
      <w:r>
        <w:rPr>
          <w:lang w:eastAsia="zh-CN"/>
        </w:rPr>
        <w:t>2</w:t>
      </w:r>
      <w:r>
        <w:rPr>
          <w:lang w:eastAsia="zh-CN"/>
        </w:rPr>
        <w:tab/>
      </w:r>
      <w:r>
        <w:rPr>
          <w:rFonts w:hint="eastAsia"/>
          <w:lang w:eastAsia="zh-CN"/>
        </w:rPr>
        <w:t>为</w:t>
      </w:r>
      <w:r>
        <w:rPr>
          <w:rFonts w:hint="eastAsia"/>
          <w:lang w:eastAsia="zh-CN"/>
        </w:rPr>
        <w:t>E</w:t>
      </w:r>
      <w:r>
        <w:rPr>
          <w:lang w:eastAsia="zh-CN"/>
        </w:rPr>
        <w:t>SIM</w:t>
      </w:r>
      <w:r>
        <w:rPr>
          <w:rFonts w:hint="eastAsia"/>
          <w:lang w:eastAsia="zh-CN"/>
        </w:rPr>
        <w:t>指配频率时，可以参考本决议附件</w:t>
      </w:r>
      <w:r>
        <w:rPr>
          <w:rFonts w:hint="eastAsia"/>
          <w:lang w:eastAsia="zh-CN"/>
        </w:rPr>
        <w:t>2</w:t>
      </w:r>
      <w:r>
        <w:rPr>
          <w:rFonts w:hint="eastAsia"/>
          <w:lang w:eastAsia="zh-CN"/>
        </w:rPr>
        <w:t>的相关条款，以在应用过程中帮助主管部门酌情解决对地面业务的保护问题</w:t>
      </w:r>
      <w:r w:rsidR="00B5454A">
        <w:rPr>
          <w:rFonts w:hint="eastAsia"/>
          <w:lang w:eastAsia="zh-CN"/>
        </w:rPr>
        <w:t>，</w:t>
      </w:r>
    </w:p>
    <w:p w14:paraId="79096145" w14:textId="77777777" w:rsidR="002D206F" w:rsidRPr="00891230" w:rsidRDefault="002D206F" w:rsidP="002D206F">
      <w:pPr>
        <w:pStyle w:val="Call"/>
        <w:rPr>
          <w:lang w:eastAsia="zh-CN"/>
        </w:rPr>
      </w:pPr>
      <w:r w:rsidRPr="00891230">
        <w:rPr>
          <w:rFonts w:hint="eastAsia"/>
          <w:lang w:eastAsia="zh-CN"/>
        </w:rPr>
        <w:t>责成秘书长</w:t>
      </w:r>
    </w:p>
    <w:p w14:paraId="77E57A6A" w14:textId="77777777" w:rsidR="002D206F" w:rsidRPr="00891230" w:rsidRDefault="002D206F" w:rsidP="00571145">
      <w:pPr>
        <w:ind w:firstLineChars="200" w:firstLine="480"/>
        <w:rPr>
          <w:rFonts w:ascii="Calibri" w:hAnsi="Calibri"/>
          <w:b/>
          <w:color w:val="800000"/>
          <w:sz w:val="22"/>
          <w:lang w:eastAsia="zh-CN"/>
        </w:rPr>
      </w:pPr>
      <w:r w:rsidRPr="00891230">
        <w:rPr>
          <w:rFonts w:hint="eastAsia"/>
          <w:lang w:eastAsia="zh-CN"/>
        </w:rPr>
        <w:t>提请国际海事组织和国际民航组织秘书长注意本决议。</w:t>
      </w:r>
    </w:p>
    <w:p w14:paraId="39963982" w14:textId="74977764" w:rsidR="002D206F" w:rsidRPr="00891230" w:rsidRDefault="002D206F" w:rsidP="002D206F">
      <w:pPr>
        <w:pStyle w:val="AnnexNo"/>
        <w:rPr>
          <w:lang w:eastAsia="zh-CN"/>
        </w:rPr>
      </w:pPr>
      <w:r w:rsidRPr="00891230">
        <w:rPr>
          <w:rFonts w:hint="eastAsia"/>
          <w:lang w:eastAsia="zh-CN"/>
        </w:rPr>
        <w:t>第</w:t>
      </w:r>
      <w:r w:rsidRPr="00891230">
        <w:rPr>
          <w:lang w:eastAsia="zh-CN"/>
        </w:rPr>
        <w:t>[</w:t>
      </w:r>
      <w:r w:rsidR="001805EA" w:rsidRPr="001805EA">
        <w:rPr>
          <w:lang w:eastAsia="zh-CN"/>
        </w:rPr>
        <w:t>CHN/</w:t>
      </w:r>
      <w:r w:rsidRPr="00891230">
        <w:rPr>
          <w:lang w:eastAsia="zh-CN"/>
        </w:rPr>
        <w:t>A</w:t>
      </w:r>
      <w:r>
        <w:rPr>
          <w:lang w:eastAsia="zh-CN"/>
        </w:rPr>
        <w:t>15</w:t>
      </w:r>
      <w:r w:rsidRPr="00891230">
        <w:rPr>
          <w:lang w:eastAsia="zh-CN"/>
        </w:rPr>
        <w:t>]</w:t>
      </w:r>
      <w:r w:rsidRPr="00891230">
        <w:rPr>
          <w:rFonts w:hint="eastAsia"/>
          <w:lang w:eastAsia="zh-CN"/>
        </w:rPr>
        <w:t>号新决议草案（</w:t>
      </w:r>
      <w:r w:rsidRPr="00891230">
        <w:rPr>
          <w:lang w:eastAsia="zh-CN"/>
        </w:rPr>
        <w:t>WRC-19</w:t>
      </w:r>
      <w:r w:rsidRPr="00891230">
        <w:rPr>
          <w:rFonts w:hint="eastAsia"/>
          <w:lang w:eastAsia="zh-CN"/>
        </w:rPr>
        <w:t>）附件</w:t>
      </w:r>
      <w:r w:rsidRPr="00891230">
        <w:rPr>
          <w:rFonts w:hint="eastAsia"/>
          <w:lang w:eastAsia="zh-CN"/>
        </w:rPr>
        <w:t>1</w:t>
      </w:r>
    </w:p>
    <w:p w14:paraId="5328F396" w14:textId="77777777" w:rsidR="002D206F" w:rsidRPr="00891230" w:rsidRDefault="002D206F" w:rsidP="002D206F">
      <w:pPr>
        <w:pStyle w:val="Annextitle"/>
        <w:rPr>
          <w:lang w:eastAsia="zh-CN"/>
        </w:rPr>
      </w:pPr>
      <w:r w:rsidRPr="00891230">
        <w:rPr>
          <w:rFonts w:hint="eastAsia"/>
          <w:lang w:eastAsia="zh-CN"/>
        </w:rPr>
        <w:t>关于</w:t>
      </w:r>
      <w:r w:rsidRPr="00891230">
        <w:rPr>
          <w:rFonts w:hint="eastAsia"/>
          <w:lang w:eastAsia="zh-CN"/>
        </w:rPr>
        <w:t>ESIM</w:t>
      </w:r>
      <w:r w:rsidRPr="00891230">
        <w:rPr>
          <w:rFonts w:hint="eastAsia"/>
          <w:lang w:eastAsia="zh-CN"/>
        </w:rPr>
        <w:t>保护</w:t>
      </w:r>
      <w:r w:rsidRPr="00891230">
        <w:rPr>
          <w:rFonts w:hint="eastAsia"/>
          <w:lang w:eastAsia="zh-CN"/>
        </w:rPr>
        <w:t>27.5-29.5</w:t>
      </w:r>
      <w:r w:rsidRPr="00891230">
        <w:rPr>
          <w:lang w:eastAsia="zh-CN"/>
        </w:rPr>
        <w:t xml:space="preserve"> </w:t>
      </w:r>
      <w:r w:rsidRPr="00891230">
        <w:rPr>
          <w:rFonts w:hint="eastAsia"/>
          <w:lang w:eastAsia="zh-CN"/>
        </w:rPr>
        <w:t>GHz</w:t>
      </w:r>
      <w:r w:rsidRPr="00891230">
        <w:rPr>
          <w:rFonts w:hint="eastAsia"/>
          <w:lang w:eastAsia="zh-CN"/>
        </w:rPr>
        <w:t>频段内的空间业务的规定</w:t>
      </w:r>
    </w:p>
    <w:p w14:paraId="6515A6A5" w14:textId="77777777" w:rsidR="002D206F" w:rsidRPr="00891230" w:rsidRDefault="002D206F" w:rsidP="002D206F">
      <w:pPr>
        <w:pStyle w:val="Normalaftertitle0"/>
        <w:rPr>
          <w:lang w:eastAsia="zh-CN"/>
        </w:rPr>
      </w:pPr>
      <w:r w:rsidRPr="00891230">
        <w:rPr>
          <w:lang w:eastAsia="zh-CN"/>
        </w:rPr>
        <w:t>1</w:t>
      </w:r>
      <w:r w:rsidRPr="00891230">
        <w:rPr>
          <w:lang w:eastAsia="zh-CN"/>
        </w:rPr>
        <w:tab/>
      </w:r>
      <w:r w:rsidRPr="00891230">
        <w:rPr>
          <w:rFonts w:hint="eastAsia"/>
          <w:lang w:eastAsia="zh-CN"/>
        </w:rPr>
        <w:t>为了保护本决议</w:t>
      </w:r>
      <w:r w:rsidRPr="00891230">
        <w:rPr>
          <w:rFonts w:ascii="STKaiti" w:eastAsia="STKaiti" w:hAnsi="STKaiti" w:hint="eastAsia"/>
          <w:iCs/>
          <w:lang w:eastAsia="zh-CN"/>
        </w:rPr>
        <w:t>做出决议</w:t>
      </w:r>
      <w:r w:rsidRPr="00891230">
        <w:rPr>
          <w:rFonts w:hint="eastAsia"/>
          <w:lang w:eastAsia="zh-CN"/>
        </w:rPr>
        <w:t>1.1.6</w:t>
      </w:r>
      <w:r w:rsidRPr="00891230">
        <w:rPr>
          <w:rFonts w:hint="eastAsia"/>
          <w:lang w:eastAsia="zh-CN"/>
        </w:rPr>
        <w:t>中提到的</w:t>
      </w:r>
      <w:r w:rsidRPr="00891230">
        <w:rPr>
          <w:rFonts w:hint="eastAsia"/>
          <w:lang w:eastAsia="zh-CN"/>
        </w:rPr>
        <w:t>non-GSO FSS</w:t>
      </w:r>
      <w:r w:rsidRPr="00891230">
        <w:rPr>
          <w:rFonts w:hint="eastAsia"/>
          <w:lang w:eastAsia="zh-CN"/>
        </w:rPr>
        <w:t>系统，</w:t>
      </w:r>
      <w:r w:rsidRPr="00891230">
        <w:rPr>
          <w:rFonts w:hint="eastAsia"/>
          <w:lang w:eastAsia="zh-CN"/>
        </w:rPr>
        <w:t>ESIM</w:t>
      </w:r>
      <w:r w:rsidRPr="00891230">
        <w:rPr>
          <w:rFonts w:hint="eastAsia"/>
          <w:lang w:eastAsia="zh-CN"/>
        </w:rPr>
        <w:t>须遵守以下规定：</w:t>
      </w:r>
    </w:p>
    <w:p w14:paraId="0AA6EA07" w14:textId="77777777" w:rsidR="002D206F" w:rsidRPr="00891230" w:rsidRDefault="002D206F" w:rsidP="002D206F">
      <w:pPr>
        <w:rPr>
          <w:rFonts w:ascii="Calibri" w:hAnsi="Calibri"/>
          <w:b/>
          <w:color w:val="800000"/>
          <w:sz w:val="22"/>
          <w:lang w:eastAsia="zh-CN"/>
        </w:rPr>
      </w:pPr>
      <w:r w:rsidRPr="00891230">
        <w:rPr>
          <w:i/>
          <w:iCs/>
          <w:lang w:eastAsia="zh-CN"/>
        </w:rPr>
        <w:t>a)</w:t>
      </w:r>
      <w:r w:rsidRPr="00891230">
        <w:rPr>
          <w:lang w:eastAsia="zh-CN"/>
        </w:rPr>
        <w:tab/>
        <w:t>27.5-29.1</w:t>
      </w:r>
      <w:r w:rsidRPr="00891230">
        <w:rPr>
          <w:rFonts w:hint="eastAsia"/>
          <w:lang w:eastAsia="zh-CN"/>
        </w:rPr>
        <w:t>GHz</w:t>
      </w:r>
      <w:r w:rsidRPr="00891230">
        <w:rPr>
          <w:rFonts w:hint="eastAsia"/>
          <w:lang w:eastAsia="zh-CN"/>
        </w:rPr>
        <w:t>频段内，对于任何离轴角</w:t>
      </w:r>
      <w:r w:rsidRPr="00891230">
        <w:sym w:font="Symbol" w:char="F06A"/>
      </w:r>
      <w:r w:rsidRPr="00891230">
        <w:rPr>
          <w:rFonts w:hint="eastAsia"/>
          <w:lang w:eastAsia="zh-CN"/>
        </w:rPr>
        <w:t>偏离</w:t>
      </w:r>
      <w:r w:rsidRPr="00891230">
        <w:rPr>
          <w:rFonts w:hint="eastAsia"/>
          <w:lang w:eastAsia="zh-CN"/>
        </w:rPr>
        <w:t>ESIM</w:t>
      </w:r>
      <w:r w:rsidRPr="00891230">
        <w:rPr>
          <w:rFonts w:hint="eastAsia"/>
          <w:lang w:eastAsia="zh-CN"/>
        </w:rPr>
        <w:t>天线主瓣大于等于</w:t>
      </w:r>
      <w:r w:rsidRPr="00891230">
        <w:rPr>
          <w:rFonts w:hint="eastAsia"/>
          <w:lang w:eastAsia="zh-CN"/>
        </w:rPr>
        <w:t>3</w:t>
      </w:r>
      <w:r w:rsidRPr="00891230">
        <w:rPr>
          <w:lang w:eastAsia="zh-CN"/>
        </w:rPr>
        <w:t>°</w:t>
      </w:r>
      <w:r w:rsidRPr="00891230">
        <w:rPr>
          <w:rFonts w:hint="eastAsia"/>
          <w:lang w:eastAsia="zh-CN"/>
        </w:rPr>
        <w:t>及</w:t>
      </w:r>
      <w:r w:rsidRPr="00891230">
        <w:rPr>
          <w:rFonts w:hint="eastAsia"/>
          <w:lang w:eastAsia="zh-CN"/>
        </w:rPr>
        <w:t>GSO 3</w:t>
      </w:r>
      <w:r w:rsidRPr="00891230">
        <w:rPr>
          <w:lang w:eastAsia="zh-CN"/>
        </w:rPr>
        <w:t>°</w:t>
      </w:r>
      <w:r w:rsidRPr="00891230">
        <w:rPr>
          <w:rFonts w:hint="eastAsia"/>
          <w:lang w:eastAsia="zh-CN"/>
        </w:rPr>
        <w:t>以外的情况，对地静止卫星网络地球站发射的等效全向辐射功率密度的电平不超过以下数值：</w:t>
      </w:r>
    </w:p>
    <w:p w14:paraId="406CB91A" w14:textId="77777777" w:rsidR="002D206F" w:rsidRPr="00891230" w:rsidRDefault="002D206F" w:rsidP="002D206F">
      <w:pPr>
        <w:rPr>
          <w:lang w:eastAsia="zh-CN"/>
        </w:rPr>
      </w:pPr>
    </w:p>
    <w:tbl>
      <w:tblPr>
        <w:tblW w:w="0" w:type="auto"/>
        <w:jc w:val="center"/>
        <w:tblCellMar>
          <w:left w:w="0" w:type="dxa"/>
          <w:right w:w="0" w:type="dxa"/>
        </w:tblCellMar>
        <w:tblLook w:val="0000" w:firstRow="0" w:lastRow="0" w:firstColumn="0" w:lastColumn="0" w:noHBand="0" w:noVBand="0"/>
      </w:tblPr>
      <w:tblGrid>
        <w:gridCol w:w="1814"/>
        <w:gridCol w:w="1435"/>
        <w:gridCol w:w="3272"/>
      </w:tblGrid>
      <w:tr w:rsidR="002D206F" w:rsidRPr="00891230" w14:paraId="218A9ADF" w14:textId="77777777" w:rsidTr="001F4050">
        <w:trPr>
          <w:jc w:val="center"/>
        </w:trPr>
        <w:tc>
          <w:tcPr>
            <w:tcW w:w="1814" w:type="dxa"/>
          </w:tcPr>
          <w:p w14:paraId="2605FAE1" w14:textId="77777777" w:rsidR="002D206F" w:rsidRPr="00891230" w:rsidRDefault="002D206F" w:rsidP="001F4050">
            <w:pPr>
              <w:keepNext/>
              <w:keepLines/>
              <w:tabs>
                <w:tab w:val="clear" w:pos="2268"/>
                <w:tab w:val="decimal" w:pos="249"/>
                <w:tab w:val="left" w:pos="2608"/>
                <w:tab w:val="left" w:pos="3345"/>
              </w:tabs>
              <w:spacing w:before="80"/>
              <w:jc w:val="center"/>
              <w:rPr>
                <w:i/>
                <w:color w:val="000000"/>
              </w:rPr>
            </w:pPr>
            <w:r w:rsidRPr="00891230">
              <w:rPr>
                <w:rFonts w:ascii="STKaiti" w:eastAsia="STKaiti" w:hAnsi="STKaiti" w:hint="eastAsia"/>
                <w:lang w:eastAsia="zh-CN"/>
              </w:rPr>
              <w:t>离轴角</w:t>
            </w:r>
          </w:p>
        </w:tc>
        <w:tc>
          <w:tcPr>
            <w:tcW w:w="1435" w:type="dxa"/>
          </w:tcPr>
          <w:p w14:paraId="4E765ACF" w14:textId="77777777" w:rsidR="002D206F" w:rsidRPr="00891230" w:rsidRDefault="002D206F" w:rsidP="001F4050">
            <w:pPr>
              <w:keepNext/>
              <w:keepLines/>
              <w:tabs>
                <w:tab w:val="clear" w:pos="2268"/>
                <w:tab w:val="left" w:pos="2608"/>
                <w:tab w:val="left" w:pos="3345"/>
              </w:tabs>
              <w:spacing w:before="80"/>
              <w:jc w:val="center"/>
              <w:rPr>
                <w:i/>
                <w:color w:val="000000"/>
              </w:rPr>
            </w:pPr>
          </w:p>
        </w:tc>
        <w:tc>
          <w:tcPr>
            <w:tcW w:w="3272" w:type="dxa"/>
          </w:tcPr>
          <w:p w14:paraId="2D86A592" w14:textId="77777777" w:rsidR="002D206F" w:rsidRPr="00891230" w:rsidRDefault="002D206F" w:rsidP="001F4050">
            <w:pPr>
              <w:keepNext/>
              <w:keepLines/>
              <w:tabs>
                <w:tab w:val="clear" w:pos="2268"/>
                <w:tab w:val="left" w:pos="319"/>
                <w:tab w:val="left" w:pos="2608"/>
                <w:tab w:val="left" w:pos="3345"/>
              </w:tabs>
              <w:spacing w:before="80"/>
              <w:jc w:val="center"/>
              <w:rPr>
                <w:i/>
                <w:color w:val="000000"/>
              </w:rPr>
            </w:pPr>
            <w:r w:rsidRPr="00891230">
              <w:rPr>
                <w:rFonts w:ascii="STKaiti" w:eastAsia="STKaiti" w:hAnsi="STKaiti" w:hint="eastAsia"/>
                <w:lang w:eastAsia="zh-CN"/>
              </w:rPr>
              <w:t>最大等效全向功率通量密度</w:t>
            </w:r>
          </w:p>
        </w:tc>
      </w:tr>
      <w:tr w:rsidR="002D206F" w:rsidRPr="00891230" w14:paraId="71B32FA0" w14:textId="77777777" w:rsidTr="001F4050">
        <w:trPr>
          <w:jc w:val="center"/>
        </w:trPr>
        <w:tc>
          <w:tcPr>
            <w:tcW w:w="1814" w:type="dxa"/>
            <w:vAlign w:val="bottom"/>
          </w:tcPr>
          <w:p w14:paraId="5D6425C4" w14:textId="77777777" w:rsidR="002D206F" w:rsidRPr="00891230" w:rsidRDefault="002D206F" w:rsidP="001F4050">
            <w:pPr>
              <w:keepNext/>
              <w:keepLines/>
              <w:tabs>
                <w:tab w:val="clear" w:pos="1134"/>
                <w:tab w:val="clear" w:pos="1871"/>
                <w:tab w:val="clear" w:pos="2268"/>
                <w:tab w:val="left" w:pos="567"/>
                <w:tab w:val="left" w:pos="794"/>
                <w:tab w:val="left" w:pos="1021"/>
                <w:tab w:val="left" w:pos="1247"/>
              </w:tabs>
              <w:spacing w:before="80"/>
              <w:rPr>
                <w:color w:val="000000"/>
              </w:rPr>
            </w:pPr>
            <w:r w:rsidRPr="00891230">
              <w:rPr>
                <w:color w:val="000000"/>
              </w:rPr>
              <w:t> </w:t>
            </w:r>
            <w:r w:rsidRPr="00891230">
              <w:rPr>
                <w:color w:val="000000"/>
              </w:rPr>
              <w:t>3</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7</w:t>
            </w:r>
            <w:r w:rsidRPr="00891230">
              <w:rPr>
                <w:rFonts w:ascii="Symbol" w:hAnsi="Symbol"/>
                <w:color w:val="000000"/>
              </w:rPr>
              <w:t></w:t>
            </w:r>
          </w:p>
        </w:tc>
        <w:tc>
          <w:tcPr>
            <w:tcW w:w="1435" w:type="dxa"/>
            <w:vAlign w:val="bottom"/>
          </w:tcPr>
          <w:p w14:paraId="6609B85A" w14:textId="77777777" w:rsidR="002D206F" w:rsidRPr="00891230" w:rsidRDefault="002D206F" w:rsidP="001F4050">
            <w:pPr>
              <w:keepNext/>
              <w:keepLines/>
              <w:tabs>
                <w:tab w:val="clear" w:pos="2268"/>
                <w:tab w:val="left" w:pos="390"/>
                <w:tab w:val="left" w:pos="2608"/>
                <w:tab w:val="left" w:pos="3345"/>
              </w:tabs>
              <w:spacing w:before="80"/>
              <w:rPr>
                <w:color w:val="000000"/>
              </w:rPr>
            </w:pPr>
          </w:p>
        </w:tc>
        <w:tc>
          <w:tcPr>
            <w:tcW w:w="3272" w:type="dxa"/>
            <w:vAlign w:val="bottom"/>
          </w:tcPr>
          <w:p w14:paraId="1DF240F8" w14:textId="77777777" w:rsidR="002D206F" w:rsidRPr="00891230" w:rsidRDefault="002D206F" w:rsidP="001F4050">
            <w:pPr>
              <w:keepNext/>
              <w:keepLines/>
              <w:tabs>
                <w:tab w:val="clear" w:pos="1134"/>
                <w:tab w:val="clear" w:pos="1871"/>
                <w:tab w:val="clear" w:pos="2268"/>
                <w:tab w:val="left" w:pos="1474"/>
              </w:tabs>
              <w:spacing w:before="80"/>
              <w:ind w:firstLine="7"/>
              <w:rPr>
                <w:color w:val="000000"/>
              </w:rPr>
            </w:pPr>
            <w:r w:rsidRPr="00891230">
              <w:rPr>
                <w:color w:val="000000"/>
              </w:rPr>
              <w:t xml:space="preserve">28 – 25 </w:t>
            </w:r>
            <w:proofErr w:type="gramStart"/>
            <w:r w:rsidRPr="00891230">
              <w:rPr>
                <w:color w:val="000000"/>
              </w:rPr>
              <w:t>log</w:t>
            </w:r>
            <w:proofErr w:type="gramEnd"/>
            <w:r w:rsidRPr="00891230">
              <w:rPr>
                <w:color w:val="000000"/>
              </w:rPr>
              <w:t xml:space="preserve"> </w:t>
            </w:r>
            <w:r w:rsidRPr="00891230">
              <w:rPr>
                <w:rFonts w:ascii="Symbol" w:hAnsi="Symbol"/>
                <w:color w:val="000000"/>
              </w:rPr>
              <w:t></w:t>
            </w:r>
            <w:r w:rsidRPr="00891230">
              <w:rPr>
                <w:rFonts w:ascii="Symbol" w:hAnsi="Symbol"/>
                <w:color w:val="000000"/>
              </w:rPr>
              <w:t></w:t>
            </w:r>
            <w:r w:rsidRPr="00891230">
              <w:rPr>
                <w:color w:val="000000"/>
              </w:rPr>
              <w:t>dB(W/40 kHz)</w:t>
            </w:r>
          </w:p>
        </w:tc>
      </w:tr>
      <w:tr w:rsidR="002D206F" w:rsidRPr="00891230" w14:paraId="5B6671B7" w14:textId="77777777" w:rsidTr="001F4050">
        <w:trPr>
          <w:jc w:val="center"/>
        </w:trPr>
        <w:tc>
          <w:tcPr>
            <w:tcW w:w="1814" w:type="dxa"/>
            <w:vAlign w:val="bottom"/>
          </w:tcPr>
          <w:p w14:paraId="0236FC8C" w14:textId="77777777" w:rsidR="002D206F" w:rsidRPr="00891230" w:rsidRDefault="002D206F" w:rsidP="001F4050">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7</w:t>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9.2</w:t>
            </w:r>
            <w:r w:rsidRPr="00891230">
              <w:rPr>
                <w:rFonts w:ascii="Symbol" w:hAnsi="Symbol"/>
                <w:color w:val="000000"/>
              </w:rPr>
              <w:t></w:t>
            </w:r>
          </w:p>
        </w:tc>
        <w:tc>
          <w:tcPr>
            <w:tcW w:w="1435" w:type="dxa"/>
            <w:vAlign w:val="bottom"/>
          </w:tcPr>
          <w:p w14:paraId="12833E3C" w14:textId="77777777" w:rsidR="002D206F" w:rsidRPr="00891230" w:rsidRDefault="002D206F" w:rsidP="001F4050">
            <w:pPr>
              <w:tabs>
                <w:tab w:val="clear" w:pos="2268"/>
                <w:tab w:val="left" w:pos="390"/>
                <w:tab w:val="left" w:pos="2608"/>
                <w:tab w:val="left" w:pos="3345"/>
              </w:tabs>
              <w:spacing w:before="0"/>
              <w:rPr>
                <w:color w:val="000000"/>
              </w:rPr>
            </w:pPr>
          </w:p>
        </w:tc>
        <w:tc>
          <w:tcPr>
            <w:tcW w:w="3272" w:type="dxa"/>
            <w:vAlign w:val="bottom"/>
          </w:tcPr>
          <w:p w14:paraId="4FF74031" w14:textId="77777777" w:rsidR="002D206F" w:rsidRPr="00891230" w:rsidRDefault="002D206F" w:rsidP="001F4050">
            <w:pPr>
              <w:tabs>
                <w:tab w:val="clear" w:pos="1134"/>
                <w:tab w:val="clear" w:pos="1871"/>
                <w:tab w:val="clear" w:pos="2268"/>
                <w:tab w:val="left" w:pos="567"/>
                <w:tab w:val="left" w:pos="737"/>
                <w:tab w:val="left" w:pos="1474"/>
              </w:tabs>
              <w:spacing w:before="0"/>
              <w:rPr>
                <w:color w:val="000000"/>
              </w:rPr>
            </w:pPr>
            <w:r w:rsidRPr="00891230">
              <w:rPr>
                <w:color w:val="000000"/>
              </w:rPr>
              <w:t> </w:t>
            </w:r>
            <w:r w:rsidRPr="00891230">
              <w:rPr>
                <w:color w:val="000000"/>
              </w:rPr>
              <w:t>7 dB(W/40 kHz)</w:t>
            </w:r>
          </w:p>
        </w:tc>
      </w:tr>
      <w:tr w:rsidR="002D206F" w:rsidRPr="00891230" w14:paraId="63D0E8F5" w14:textId="77777777" w:rsidTr="001F4050">
        <w:trPr>
          <w:jc w:val="center"/>
        </w:trPr>
        <w:tc>
          <w:tcPr>
            <w:tcW w:w="1814" w:type="dxa"/>
            <w:vAlign w:val="bottom"/>
          </w:tcPr>
          <w:p w14:paraId="04255220" w14:textId="77777777" w:rsidR="002D206F" w:rsidRPr="00891230" w:rsidRDefault="002D206F" w:rsidP="001F4050">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9.2</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48</w:t>
            </w:r>
            <w:r w:rsidRPr="00891230">
              <w:rPr>
                <w:rFonts w:ascii="Symbol" w:hAnsi="Symbol"/>
                <w:color w:val="000000"/>
              </w:rPr>
              <w:t></w:t>
            </w:r>
          </w:p>
        </w:tc>
        <w:tc>
          <w:tcPr>
            <w:tcW w:w="1435" w:type="dxa"/>
            <w:vAlign w:val="bottom"/>
          </w:tcPr>
          <w:p w14:paraId="26CC4488" w14:textId="77777777" w:rsidR="002D206F" w:rsidRPr="00891230" w:rsidRDefault="002D206F" w:rsidP="001F4050">
            <w:pPr>
              <w:tabs>
                <w:tab w:val="clear" w:pos="2268"/>
                <w:tab w:val="left" w:pos="390"/>
                <w:tab w:val="left" w:pos="2608"/>
                <w:tab w:val="left" w:pos="3345"/>
              </w:tabs>
              <w:spacing w:before="0"/>
              <w:rPr>
                <w:color w:val="000000"/>
              </w:rPr>
            </w:pPr>
          </w:p>
        </w:tc>
        <w:tc>
          <w:tcPr>
            <w:tcW w:w="3272" w:type="dxa"/>
            <w:vAlign w:val="bottom"/>
          </w:tcPr>
          <w:p w14:paraId="056DE403" w14:textId="77777777" w:rsidR="002D206F" w:rsidRPr="00891230" w:rsidRDefault="002D206F" w:rsidP="001F4050">
            <w:pPr>
              <w:tabs>
                <w:tab w:val="clear" w:pos="1134"/>
                <w:tab w:val="clear" w:pos="1871"/>
                <w:tab w:val="clear" w:pos="2268"/>
                <w:tab w:val="left" w:pos="1474"/>
              </w:tabs>
              <w:spacing w:before="0"/>
              <w:rPr>
                <w:color w:val="000000"/>
              </w:rPr>
            </w:pPr>
            <w:r w:rsidRPr="00891230">
              <w:rPr>
                <w:color w:val="000000"/>
              </w:rPr>
              <w:t xml:space="preserve">31 – 25 </w:t>
            </w:r>
            <w:proofErr w:type="gramStart"/>
            <w:r w:rsidRPr="00891230">
              <w:rPr>
                <w:color w:val="000000"/>
              </w:rPr>
              <w:t>log</w:t>
            </w:r>
            <w:proofErr w:type="gramEnd"/>
            <w:r w:rsidRPr="00891230">
              <w:rPr>
                <w:color w:val="000000"/>
              </w:rPr>
              <w:t xml:space="preserve"> </w:t>
            </w:r>
            <w:r w:rsidRPr="00891230">
              <w:rPr>
                <w:rFonts w:ascii="Symbol" w:hAnsi="Symbol"/>
                <w:color w:val="000000"/>
              </w:rPr>
              <w:t></w:t>
            </w:r>
            <w:r w:rsidRPr="00891230">
              <w:rPr>
                <w:rFonts w:ascii="Symbol" w:hAnsi="Symbol"/>
                <w:color w:val="000000"/>
              </w:rPr>
              <w:t></w:t>
            </w:r>
            <w:r w:rsidRPr="00891230">
              <w:rPr>
                <w:color w:val="000000"/>
              </w:rPr>
              <w:t>dB(W/40 kHz)</w:t>
            </w:r>
          </w:p>
        </w:tc>
      </w:tr>
      <w:tr w:rsidR="002D206F" w:rsidRPr="00891230" w14:paraId="4FBB825D" w14:textId="77777777" w:rsidTr="001F4050">
        <w:trPr>
          <w:jc w:val="center"/>
        </w:trPr>
        <w:tc>
          <w:tcPr>
            <w:tcW w:w="1814" w:type="dxa"/>
            <w:vAlign w:val="bottom"/>
          </w:tcPr>
          <w:p w14:paraId="6085DCBD" w14:textId="77777777" w:rsidR="002D206F" w:rsidRPr="00891230" w:rsidRDefault="002D206F" w:rsidP="001F4050">
            <w:pPr>
              <w:tabs>
                <w:tab w:val="clear" w:pos="1134"/>
                <w:tab w:val="clear" w:pos="1871"/>
                <w:tab w:val="clear" w:pos="2268"/>
                <w:tab w:val="left" w:pos="567"/>
                <w:tab w:val="left" w:pos="794"/>
                <w:tab w:val="left" w:pos="1021"/>
                <w:tab w:val="left" w:pos="1247"/>
              </w:tabs>
              <w:spacing w:before="0"/>
              <w:rPr>
                <w:rFonts w:ascii="Symbol" w:hAnsi="Symbol"/>
                <w:color w:val="000000"/>
              </w:rPr>
            </w:pPr>
            <w:r w:rsidRPr="00891230">
              <w:rPr>
                <w:color w:val="000000"/>
              </w:rPr>
              <w:t>48</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180</w:t>
            </w:r>
            <w:r w:rsidRPr="00891230">
              <w:rPr>
                <w:rFonts w:ascii="Symbol" w:hAnsi="Symbol"/>
                <w:color w:val="000000"/>
              </w:rPr>
              <w:t></w:t>
            </w:r>
          </w:p>
        </w:tc>
        <w:tc>
          <w:tcPr>
            <w:tcW w:w="1435" w:type="dxa"/>
            <w:vAlign w:val="bottom"/>
          </w:tcPr>
          <w:p w14:paraId="0A72216B" w14:textId="77777777" w:rsidR="002D206F" w:rsidRPr="00891230" w:rsidRDefault="002D206F" w:rsidP="001F4050">
            <w:pPr>
              <w:tabs>
                <w:tab w:val="clear" w:pos="2268"/>
                <w:tab w:val="left" w:pos="390"/>
                <w:tab w:val="left" w:pos="2608"/>
                <w:tab w:val="left" w:pos="3345"/>
              </w:tabs>
              <w:spacing w:before="0"/>
              <w:rPr>
                <w:color w:val="000000"/>
              </w:rPr>
            </w:pPr>
          </w:p>
        </w:tc>
        <w:tc>
          <w:tcPr>
            <w:tcW w:w="3272" w:type="dxa"/>
            <w:vAlign w:val="bottom"/>
          </w:tcPr>
          <w:p w14:paraId="5778C8C8" w14:textId="77777777" w:rsidR="002D206F" w:rsidRPr="00891230" w:rsidRDefault="002D206F" w:rsidP="001F4050">
            <w:pPr>
              <w:tabs>
                <w:tab w:val="clear" w:pos="1134"/>
                <w:tab w:val="clear" w:pos="1871"/>
                <w:tab w:val="clear" w:pos="2268"/>
                <w:tab w:val="left" w:pos="567"/>
                <w:tab w:val="left" w:pos="737"/>
                <w:tab w:val="left" w:pos="1474"/>
              </w:tabs>
              <w:spacing w:before="0"/>
              <w:rPr>
                <w:color w:val="000000"/>
              </w:rPr>
            </w:pPr>
            <w:r w:rsidRPr="00891230">
              <w:rPr>
                <w:rFonts w:ascii="Symbol" w:hAnsi="Symbol"/>
                <w:color w:val="000000"/>
              </w:rPr>
              <w:t></w:t>
            </w:r>
            <w:r w:rsidRPr="00891230">
              <w:rPr>
                <w:color w:val="000000"/>
              </w:rPr>
              <w:t>1 dB(W/40 kHz)</w:t>
            </w:r>
          </w:p>
        </w:tc>
      </w:tr>
    </w:tbl>
    <w:p w14:paraId="6784FE3A" w14:textId="48F5FA9F" w:rsidR="002D206F" w:rsidRPr="00891230" w:rsidRDefault="002D206F" w:rsidP="002D206F">
      <w:pPr>
        <w:rPr>
          <w:lang w:eastAsia="zh-CN"/>
        </w:rPr>
      </w:pPr>
      <w:r w:rsidRPr="00891230">
        <w:rPr>
          <w:i/>
          <w:iCs/>
          <w:lang w:eastAsia="zh-CN"/>
        </w:rPr>
        <w:t>b)</w:t>
      </w:r>
      <w:r w:rsidRPr="00891230">
        <w:rPr>
          <w:lang w:eastAsia="zh-CN"/>
        </w:rPr>
        <w:tab/>
      </w:r>
      <w:r w:rsidRPr="00891230">
        <w:rPr>
          <w:rFonts w:hint="eastAsia"/>
          <w:lang w:eastAsia="zh-CN"/>
        </w:rPr>
        <w:t>对于任何不符合上述条件</w:t>
      </w:r>
      <w:r w:rsidRPr="00891230">
        <w:rPr>
          <w:i/>
          <w:iCs/>
          <w:lang w:val="en-US" w:eastAsia="zh-CN"/>
        </w:rPr>
        <w:t>a)</w:t>
      </w:r>
      <w:r w:rsidRPr="00891230">
        <w:rPr>
          <w:rFonts w:hint="eastAsia"/>
          <w:lang w:eastAsia="zh-CN"/>
        </w:rPr>
        <w:t>的</w:t>
      </w:r>
      <w:r w:rsidRPr="00891230">
        <w:rPr>
          <w:rFonts w:hint="eastAsia"/>
          <w:lang w:eastAsia="zh-CN"/>
        </w:rPr>
        <w:t>ESIM</w:t>
      </w:r>
      <w:r w:rsidRPr="00891230">
        <w:rPr>
          <w:rFonts w:hint="eastAsia"/>
          <w:lang w:eastAsia="zh-CN"/>
        </w:rPr>
        <w:t>，在</w:t>
      </w:r>
      <w:r w:rsidRPr="00891230">
        <w:rPr>
          <w:rFonts w:hint="eastAsia"/>
          <w:lang w:eastAsia="zh-CN"/>
        </w:rPr>
        <w:t>GSO</w:t>
      </w:r>
      <w:r w:rsidRPr="00891230">
        <w:rPr>
          <w:rFonts w:hint="eastAsia"/>
          <w:lang w:eastAsia="zh-CN"/>
        </w:rPr>
        <w:t>的</w:t>
      </w:r>
      <w:r w:rsidRPr="00891230">
        <w:rPr>
          <w:rFonts w:hint="eastAsia"/>
          <w:lang w:eastAsia="zh-CN"/>
        </w:rPr>
        <w:t>3</w:t>
      </w:r>
      <w:r w:rsidRPr="00891230">
        <w:rPr>
          <w:lang w:val="en-US" w:eastAsia="zh-CN"/>
        </w:rPr>
        <w:t>°</w:t>
      </w:r>
      <w:r w:rsidRPr="00891230">
        <w:rPr>
          <w:rFonts w:hint="eastAsia"/>
          <w:lang w:eastAsia="zh-CN"/>
        </w:rPr>
        <w:t>之外，对于小于</w:t>
      </w:r>
      <w:r w:rsidRPr="00891230">
        <w:rPr>
          <w:lang w:eastAsia="zh-CN"/>
        </w:rPr>
        <w:t>或等于</w:t>
      </w:r>
      <w:r w:rsidRPr="00891230">
        <w:rPr>
          <w:rFonts w:hint="eastAsia"/>
          <w:lang w:eastAsia="zh-CN"/>
        </w:rPr>
        <w:t>100</w:t>
      </w:r>
      <w:r w:rsidRPr="00891230">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不得超过</w:t>
      </w:r>
      <w:r w:rsidRPr="00891230">
        <w:rPr>
          <w:rFonts w:hint="eastAsia"/>
          <w:lang w:eastAsia="zh-CN"/>
        </w:rPr>
        <w:t>55</w:t>
      </w:r>
      <w:r>
        <w:rPr>
          <w:lang w:val="en-US" w:eastAsia="zh-CN"/>
        </w:rPr>
        <w:t> </w:t>
      </w:r>
      <w:proofErr w:type="spellStart"/>
      <w:r w:rsidRPr="00891230">
        <w:rPr>
          <w:rFonts w:hint="eastAsia"/>
          <w:lang w:eastAsia="zh-CN"/>
        </w:rPr>
        <w:t>dBW</w:t>
      </w:r>
      <w:proofErr w:type="spellEnd"/>
      <w:r w:rsidRPr="00891230">
        <w:rPr>
          <w:rFonts w:hint="eastAsia"/>
          <w:lang w:eastAsia="zh-CN"/>
        </w:rPr>
        <w:t>。对于大于</w:t>
      </w:r>
      <w:r w:rsidRPr="00891230">
        <w:rPr>
          <w:rFonts w:hint="eastAsia"/>
          <w:lang w:eastAsia="zh-CN"/>
        </w:rPr>
        <w:t>100</w:t>
      </w:r>
      <w:r>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可以按比例增加</w:t>
      </w:r>
      <w:r w:rsidR="00B5454A">
        <w:rPr>
          <w:rFonts w:hint="eastAsia"/>
          <w:lang w:eastAsia="zh-CN"/>
        </w:rPr>
        <w:t>。</w:t>
      </w:r>
    </w:p>
    <w:p w14:paraId="2183BD60" w14:textId="6E6C2FC1" w:rsidR="002D206F" w:rsidRPr="00891230" w:rsidRDefault="002D206F" w:rsidP="002D206F">
      <w:pPr>
        <w:pStyle w:val="AnnexNo"/>
        <w:rPr>
          <w:lang w:eastAsia="zh-CN"/>
        </w:rPr>
      </w:pPr>
      <w:r w:rsidRPr="00891230">
        <w:rPr>
          <w:lang w:eastAsia="zh-CN"/>
        </w:rPr>
        <w:lastRenderedPageBreak/>
        <w:t>第</w:t>
      </w:r>
      <w:r w:rsidRPr="00891230">
        <w:rPr>
          <w:lang w:eastAsia="zh-CN"/>
        </w:rPr>
        <w:t>[</w:t>
      </w:r>
      <w:r w:rsidR="001805EA" w:rsidRPr="001805EA">
        <w:rPr>
          <w:lang w:eastAsia="zh-CN"/>
        </w:rPr>
        <w:t>CHN/</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Pr="00891230">
        <w:rPr>
          <w:rFonts w:hint="eastAsia"/>
          <w:lang w:eastAsia="zh-CN"/>
        </w:rPr>
        <w:t>草案（</w:t>
      </w:r>
      <w:r w:rsidRPr="00891230">
        <w:rPr>
          <w:lang w:eastAsia="zh-CN"/>
        </w:rPr>
        <w:t>WRC-19</w:t>
      </w:r>
      <w:r w:rsidRPr="00891230">
        <w:rPr>
          <w:rFonts w:hint="eastAsia"/>
          <w:lang w:eastAsia="zh-CN"/>
        </w:rPr>
        <w:t>）附件</w:t>
      </w:r>
      <w:r w:rsidRPr="00891230">
        <w:rPr>
          <w:rFonts w:hint="eastAsia"/>
          <w:lang w:eastAsia="zh-CN"/>
        </w:rPr>
        <w:t>2</w:t>
      </w:r>
    </w:p>
    <w:p w14:paraId="5604BF33" w14:textId="77777777" w:rsidR="002D206F" w:rsidRPr="00891230" w:rsidRDefault="002D206F" w:rsidP="00531F4E">
      <w:pPr>
        <w:pStyle w:val="Annextitle"/>
        <w:rPr>
          <w:lang w:eastAsia="zh-CN"/>
        </w:rPr>
      </w:pPr>
      <w:r w:rsidRPr="00891230">
        <w:rPr>
          <w:rFonts w:hint="eastAsia"/>
          <w:lang w:eastAsia="zh-CN"/>
        </w:rPr>
        <w:t>关于水上和航空</w:t>
      </w:r>
      <w:r w:rsidRPr="00891230">
        <w:rPr>
          <w:rFonts w:hint="eastAsia"/>
          <w:lang w:eastAsia="zh-CN"/>
        </w:rPr>
        <w:t>ESIM</w:t>
      </w:r>
      <w:r w:rsidRPr="00891230">
        <w:rPr>
          <w:rFonts w:hint="eastAsia"/>
          <w:lang w:eastAsia="zh-CN"/>
        </w:rPr>
        <w:t>保护</w:t>
      </w:r>
      <w:r w:rsidRPr="00891230">
        <w:rPr>
          <w:lang w:eastAsia="zh-CN"/>
        </w:rPr>
        <w:br/>
      </w:r>
      <w:r w:rsidRPr="00891230">
        <w:rPr>
          <w:rFonts w:hint="eastAsia"/>
          <w:lang w:eastAsia="zh-CN"/>
        </w:rPr>
        <w:t>在</w:t>
      </w:r>
      <w:r w:rsidRPr="00891230">
        <w:rPr>
          <w:rFonts w:hint="eastAsia"/>
          <w:lang w:eastAsia="zh-CN"/>
        </w:rPr>
        <w:t>27.5-29.5 GHz</w:t>
      </w:r>
      <w:r w:rsidRPr="00891230">
        <w:rPr>
          <w:rFonts w:hint="eastAsia"/>
          <w:lang w:eastAsia="zh-CN"/>
        </w:rPr>
        <w:t>频段内的地面业务的规定</w:t>
      </w:r>
    </w:p>
    <w:p w14:paraId="0F27F1A1" w14:textId="77777777" w:rsidR="002D206F" w:rsidRPr="00891230" w:rsidRDefault="002D206F" w:rsidP="002D206F">
      <w:pPr>
        <w:pStyle w:val="PartNo"/>
        <w:rPr>
          <w:lang w:eastAsia="zh-CN"/>
        </w:rPr>
      </w:pPr>
      <w:r w:rsidRPr="00891230">
        <w:rPr>
          <w:rFonts w:hint="eastAsia"/>
          <w:lang w:eastAsia="zh-CN"/>
        </w:rPr>
        <w:t>第一部分：水上</w:t>
      </w:r>
      <w:r w:rsidRPr="00891230">
        <w:rPr>
          <w:rFonts w:hint="eastAsia"/>
          <w:lang w:eastAsia="zh-CN"/>
        </w:rPr>
        <w:t>eSIM</w:t>
      </w:r>
    </w:p>
    <w:p w14:paraId="0A6D68C3" w14:textId="77777777" w:rsidR="002D206F" w:rsidRPr="00086BD5" w:rsidRDefault="002D206F" w:rsidP="002D206F">
      <w:pPr>
        <w:rPr>
          <w:rFonts w:ascii="Calibri" w:hAnsi="Calibri"/>
          <w:b/>
          <w:color w:val="800000"/>
          <w:sz w:val="22"/>
          <w:lang w:eastAsia="zh-CN"/>
        </w:rPr>
      </w:pPr>
      <w:r w:rsidRPr="00891230">
        <w:rPr>
          <w:lang w:eastAsia="zh-CN"/>
        </w:rPr>
        <w:t>1</w:t>
      </w:r>
      <w:r w:rsidRPr="00891230">
        <w:rPr>
          <w:lang w:eastAsia="zh-CN"/>
        </w:rPr>
        <w:tab/>
      </w:r>
      <w:r w:rsidRPr="00891230">
        <w:rPr>
          <w:rFonts w:hint="eastAsia"/>
          <w:lang w:eastAsia="zh-CN"/>
        </w:rPr>
        <w:t>水上</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卫星网络的通知主管部门须确保水上</w:t>
      </w:r>
      <w:r w:rsidRPr="00891230">
        <w:rPr>
          <w:rFonts w:hint="eastAsia"/>
          <w:lang w:eastAsia="zh-CN"/>
        </w:rPr>
        <w:t>ESIM</w:t>
      </w:r>
      <w:r w:rsidRPr="00891230">
        <w:rPr>
          <w:rFonts w:hint="eastAsia"/>
          <w:lang w:eastAsia="zh-CN"/>
        </w:rPr>
        <w:t>符合以下条件：</w:t>
      </w:r>
    </w:p>
    <w:p w14:paraId="2258A7F4" w14:textId="77777777" w:rsidR="002D206F" w:rsidRPr="00891230" w:rsidRDefault="002D206F" w:rsidP="002D206F">
      <w:pPr>
        <w:rPr>
          <w:lang w:eastAsia="zh-CN"/>
        </w:rPr>
      </w:pPr>
      <w:r w:rsidRPr="00891230">
        <w:rPr>
          <w:lang w:eastAsia="zh-CN"/>
        </w:rPr>
        <w:t>1.1</w:t>
      </w:r>
      <w:r w:rsidRPr="00891230">
        <w:rPr>
          <w:lang w:eastAsia="zh-CN"/>
        </w:rPr>
        <w:tab/>
      </w:r>
      <w:r w:rsidRPr="00891230">
        <w:rPr>
          <w:rFonts w:hint="eastAsia"/>
          <w:lang w:eastAsia="zh-CN"/>
        </w:rPr>
        <w:t>在未经任何主管部门事先同意的情况下，在</w:t>
      </w:r>
      <w:r w:rsidRPr="00891230">
        <w:rPr>
          <w:rFonts w:hint="eastAsia"/>
          <w:lang w:eastAsia="zh-CN"/>
        </w:rPr>
        <w:t>27.5-29.5 GHz</w:t>
      </w:r>
      <w:r w:rsidRPr="00891230">
        <w:rPr>
          <w:rFonts w:hint="eastAsia"/>
          <w:lang w:eastAsia="zh-CN"/>
        </w:rPr>
        <w:t>频段，水上</w:t>
      </w:r>
      <w:r w:rsidRPr="00891230">
        <w:rPr>
          <w:rFonts w:hint="eastAsia"/>
          <w:lang w:eastAsia="zh-CN"/>
        </w:rPr>
        <w:t>ESIM</w:t>
      </w:r>
      <w:r w:rsidRPr="00891230">
        <w:rPr>
          <w:rFonts w:hint="eastAsia"/>
          <w:lang w:eastAsia="zh-CN"/>
        </w:rPr>
        <w:t>可以操作的沿海国家官方承认的距离低水位线的最小距离为</w:t>
      </w:r>
      <w:r w:rsidRPr="00891230">
        <w:rPr>
          <w:rFonts w:hint="eastAsia"/>
          <w:lang w:eastAsia="zh-CN"/>
        </w:rPr>
        <w:t>70</w:t>
      </w:r>
      <w:r>
        <w:rPr>
          <w:lang w:val="en-US" w:eastAsia="zh-CN"/>
        </w:rPr>
        <w:t> </w:t>
      </w:r>
      <w:r w:rsidRPr="00891230">
        <w:rPr>
          <w:rFonts w:hint="eastAsia"/>
          <w:lang w:eastAsia="zh-CN"/>
        </w:rPr>
        <w:t>km</w:t>
      </w:r>
      <w:r w:rsidRPr="00891230">
        <w:rPr>
          <w:rFonts w:hint="eastAsia"/>
          <w:lang w:eastAsia="zh-CN"/>
        </w:rPr>
        <w:t>。在最小距离内，水上</w:t>
      </w:r>
      <w:r w:rsidRPr="00891230">
        <w:rPr>
          <w:rFonts w:hint="eastAsia"/>
          <w:lang w:eastAsia="zh-CN"/>
        </w:rPr>
        <w:t>ESIM</w:t>
      </w:r>
      <w:r w:rsidRPr="00891230">
        <w:rPr>
          <w:rFonts w:hint="eastAsia"/>
          <w:lang w:eastAsia="zh-CN"/>
        </w:rPr>
        <w:t>的任何传输须征得有关沿海国的事先同意；</w:t>
      </w:r>
    </w:p>
    <w:p w14:paraId="3E300E70" w14:textId="77777777" w:rsidR="002D206F" w:rsidRPr="00891230" w:rsidRDefault="002D206F" w:rsidP="002D206F">
      <w:pPr>
        <w:rPr>
          <w:lang w:eastAsia="zh-CN"/>
        </w:rPr>
      </w:pPr>
      <w:r w:rsidRPr="00891230">
        <w:rPr>
          <w:lang w:eastAsia="zh-CN"/>
        </w:rPr>
        <w:t>1.2</w:t>
      </w:r>
      <w:r w:rsidRPr="00891230">
        <w:rPr>
          <w:lang w:eastAsia="zh-CN"/>
        </w:rPr>
        <w:tab/>
      </w:r>
      <w:r w:rsidRPr="00891230">
        <w:rPr>
          <w:rFonts w:hint="eastAsia"/>
          <w:lang w:eastAsia="zh-CN"/>
        </w:rPr>
        <w:t>在</w:t>
      </w:r>
      <w:r w:rsidRPr="00891230">
        <w:rPr>
          <w:rFonts w:hint="eastAsia"/>
          <w:lang w:eastAsia="zh-CN"/>
        </w:rPr>
        <w:t>1 MHz</w:t>
      </w:r>
      <w:r w:rsidRPr="00891230">
        <w:rPr>
          <w:rFonts w:hint="eastAsia"/>
          <w:lang w:eastAsia="zh-CN"/>
        </w:rPr>
        <w:t>内，指向地平线的最高水上</w:t>
      </w:r>
      <w:r w:rsidRPr="00891230">
        <w:rPr>
          <w:rFonts w:hint="eastAsia"/>
          <w:lang w:eastAsia="zh-CN"/>
        </w:rPr>
        <w:t xml:space="preserve">ESIM </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频谱密度将限制在</w:t>
      </w:r>
      <w:r w:rsidRPr="00891230">
        <w:rPr>
          <w:rFonts w:hint="eastAsia"/>
          <w:lang w:eastAsia="zh-CN"/>
        </w:rPr>
        <w:t>12.98</w:t>
      </w:r>
      <w:r>
        <w:rPr>
          <w:lang w:val="en-US" w:eastAsia="zh-CN"/>
        </w:rPr>
        <w:t> </w:t>
      </w:r>
      <w:proofErr w:type="spellStart"/>
      <w:r w:rsidRPr="00891230">
        <w:rPr>
          <w:rFonts w:hint="eastAsia"/>
          <w:lang w:eastAsia="zh-CN"/>
        </w:rPr>
        <w:t>dBW</w:t>
      </w:r>
      <w:proofErr w:type="spellEnd"/>
      <w:r w:rsidRPr="00891230">
        <w:rPr>
          <w:rFonts w:hint="eastAsia"/>
          <w:lang w:eastAsia="zh-CN"/>
        </w:rPr>
        <w:t>。来自水上</w:t>
      </w:r>
      <w:r w:rsidRPr="00891230">
        <w:rPr>
          <w:rFonts w:hint="eastAsia"/>
          <w:lang w:eastAsia="zh-CN"/>
        </w:rPr>
        <w:t>ESIM</w:t>
      </w:r>
      <w:r w:rsidRPr="00891230">
        <w:rPr>
          <w:rFonts w:hint="eastAsia"/>
          <w:lang w:eastAsia="zh-CN"/>
        </w:rPr>
        <w:t>的传输超出</w:t>
      </w:r>
      <w:r w:rsidRPr="00891230">
        <w:rPr>
          <w:lang w:eastAsia="zh-CN"/>
        </w:rPr>
        <w:t>上述限制时，须征得</w:t>
      </w:r>
      <w:r w:rsidRPr="00891230">
        <w:rPr>
          <w:rFonts w:hint="eastAsia"/>
          <w:lang w:eastAsia="zh-CN"/>
        </w:rPr>
        <w:t>有关沿海国和维持这一水平的机制的事先同意。</w:t>
      </w:r>
    </w:p>
    <w:p w14:paraId="54A6AD83" w14:textId="77777777" w:rsidR="002D206F" w:rsidRPr="00891230" w:rsidRDefault="002D206F" w:rsidP="002D206F">
      <w:pPr>
        <w:pStyle w:val="PartNo"/>
        <w:rPr>
          <w:lang w:eastAsia="zh-CN"/>
        </w:rPr>
      </w:pPr>
      <w:r w:rsidRPr="00891230">
        <w:rPr>
          <w:rFonts w:hint="eastAsia"/>
          <w:lang w:eastAsia="zh-CN"/>
        </w:rPr>
        <w:t>第二部分：航空</w:t>
      </w:r>
      <w:r w:rsidRPr="00891230">
        <w:rPr>
          <w:lang w:eastAsia="zh-CN"/>
        </w:rPr>
        <w:t>ESIM</w:t>
      </w:r>
    </w:p>
    <w:p w14:paraId="195B57BA" w14:textId="77777777" w:rsidR="002D206F" w:rsidRPr="00891230" w:rsidRDefault="002D206F" w:rsidP="002D206F">
      <w:pPr>
        <w:rPr>
          <w:lang w:eastAsia="zh-CN"/>
        </w:rPr>
      </w:pPr>
      <w:r w:rsidRPr="00891230">
        <w:rPr>
          <w:lang w:eastAsia="zh-CN"/>
        </w:rPr>
        <w:t>2</w:t>
      </w:r>
      <w:r w:rsidRPr="00891230">
        <w:rPr>
          <w:lang w:eastAsia="zh-CN"/>
        </w:rPr>
        <w:tab/>
      </w:r>
      <w:r w:rsidRPr="00891230">
        <w:rPr>
          <w:rFonts w:hint="eastAsia"/>
          <w:lang w:eastAsia="zh-CN"/>
        </w:rPr>
        <w:t>与航空</w:t>
      </w:r>
      <w:r w:rsidRPr="00891230">
        <w:rPr>
          <w:rFonts w:hint="eastAsia"/>
          <w:lang w:eastAsia="zh-CN"/>
        </w:rPr>
        <w:t>ESIM</w:t>
      </w:r>
      <w:r w:rsidRPr="00891230">
        <w:rPr>
          <w:rFonts w:hint="eastAsia"/>
          <w:lang w:eastAsia="zh-CN"/>
        </w:rPr>
        <w:t>通信的</w:t>
      </w:r>
      <w:r w:rsidRPr="00891230">
        <w:rPr>
          <w:lang w:eastAsia="zh-CN"/>
        </w:rPr>
        <w:t>GSO FSS</w:t>
      </w:r>
      <w:r w:rsidRPr="00891230">
        <w:rPr>
          <w:rFonts w:hint="eastAsia"/>
          <w:lang w:eastAsia="zh-CN"/>
        </w:rPr>
        <w:t>卫星网络的通知主管部门须确保航空</w:t>
      </w:r>
      <w:r w:rsidRPr="00891230">
        <w:rPr>
          <w:rFonts w:hint="eastAsia"/>
          <w:lang w:eastAsia="zh-CN"/>
        </w:rPr>
        <w:t>E</w:t>
      </w:r>
      <w:r w:rsidRPr="00891230">
        <w:rPr>
          <w:lang w:eastAsia="zh-CN"/>
        </w:rPr>
        <w:t>SIM</w:t>
      </w:r>
      <w:r w:rsidRPr="00891230">
        <w:rPr>
          <w:rFonts w:hint="eastAsia"/>
          <w:lang w:eastAsia="zh-CN"/>
        </w:rPr>
        <w:t>符合以下条件：</w:t>
      </w:r>
    </w:p>
    <w:p w14:paraId="60414BF1" w14:textId="77777777" w:rsidR="002D206F" w:rsidRPr="00891230" w:rsidRDefault="002D206F" w:rsidP="002D206F">
      <w:pPr>
        <w:rPr>
          <w:lang w:eastAsia="zh-CN"/>
        </w:rPr>
      </w:pPr>
      <w:r w:rsidRPr="00891230">
        <w:rPr>
          <w:lang w:eastAsia="zh-CN"/>
        </w:rPr>
        <w:t>2.1</w:t>
      </w:r>
      <w:r>
        <w:rPr>
          <w:lang w:eastAsia="zh-CN"/>
        </w:rPr>
        <w:tab/>
      </w:r>
      <w:r w:rsidRPr="00891230">
        <w:rPr>
          <w:rFonts w:hint="eastAsia"/>
          <w:lang w:eastAsia="zh-CN"/>
        </w:rPr>
        <w:t>在主管部门行政区域的视线范围内，单一航空</w:t>
      </w:r>
      <w:r w:rsidRPr="00891230">
        <w:rPr>
          <w:rFonts w:hint="eastAsia"/>
          <w:lang w:eastAsia="zh-CN"/>
        </w:rPr>
        <w:t>ESIM</w:t>
      </w:r>
      <w:r w:rsidRPr="00891230">
        <w:rPr>
          <w:rFonts w:hint="eastAsia"/>
          <w:lang w:eastAsia="zh-CN"/>
        </w:rPr>
        <w:t>的发射在主管部门管辖的领土上地球表面产生的最大</w:t>
      </w:r>
      <w:bookmarkStart w:id="43" w:name="_GoBack"/>
      <w:bookmarkEnd w:id="43"/>
      <w:proofErr w:type="spellStart"/>
      <w:r w:rsidRPr="00891230">
        <w:rPr>
          <w:rFonts w:hint="eastAsia"/>
          <w:lang w:eastAsia="zh-CN"/>
        </w:rPr>
        <w:t>pfd</w:t>
      </w:r>
      <w:proofErr w:type="spellEnd"/>
      <w:r w:rsidRPr="00891230">
        <w:rPr>
          <w:rFonts w:hint="eastAsia"/>
          <w:lang w:eastAsia="zh-CN"/>
        </w:rPr>
        <w:t>不得超过：</w:t>
      </w:r>
    </w:p>
    <w:p w14:paraId="440B406E" w14:textId="19B7B1D4" w:rsidR="002D206F" w:rsidRPr="00891230" w:rsidRDefault="002D206F" w:rsidP="002D206F">
      <w:pPr>
        <w:pStyle w:val="enumlev1"/>
        <w:tabs>
          <w:tab w:val="clear" w:pos="1871"/>
          <w:tab w:val="clear" w:pos="2608"/>
          <w:tab w:val="clear" w:pos="3345"/>
          <w:tab w:val="left" w:pos="4253"/>
          <w:tab w:val="left" w:pos="6663"/>
          <w:tab w:val="right" w:pos="7741"/>
          <w:tab w:val="left" w:pos="7797"/>
        </w:tabs>
        <w:rPr>
          <w:lang w:eastAsia="zh-CN"/>
        </w:rPr>
      </w:pPr>
      <w:r w:rsidRPr="00891230">
        <w:rPr>
          <w:lang w:eastAsia="zh-CN"/>
        </w:rPr>
        <w:tab/>
      </w:r>
      <w:proofErr w:type="spellStart"/>
      <w:r w:rsidRPr="00891230">
        <w:rPr>
          <w:lang w:eastAsia="zh-CN"/>
        </w:rPr>
        <w:t>pfd</w:t>
      </w:r>
      <w:proofErr w:type="spellEnd"/>
      <w:r w:rsidRPr="00891230">
        <w:rPr>
          <w:lang w:eastAsia="zh-CN"/>
        </w:rPr>
        <w:t>(</w:t>
      </w:r>
      <w:r w:rsidR="00D62932" w:rsidRPr="00D62932">
        <w:t>θ</w:t>
      </w:r>
      <w:r w:rsidRPr="00891230">
        <w:rPr>
          <w:lang w:eastAsia="zh-CN"/>
        </w:rPr>
        <w:t>) = −124.7</w:t>
      </w:r>
      <w:r w:rsidRPr="00891230">
        <w:rPr>
          <w:lang w:eastAsia="zh-CN"/>
        </w:rPr>
        <w:tab/>
        <w:t>(dB(W/m</w:t>
      </w:r>
      <w:r w:rsidRPr="00891230">
        <w:rPr>
          <w:vertAlign w:val="superscript"/>
          <w:lang w:eastAsia="zh-CN"/>
        </w:rPr>
        <w:t xml:space="preserve">2 </w:t>
      </w:r>
      <w:r w:rsidRPr="00891230">
        <w:sym w:font="Symbol" w:char="F0D7"/>
      </w:r>
      <w:r w:rsidRPr="00891230">
        <w:rPr>
          <w:lang w:eastAsia="zh-CN"/>
        </w:rPr>
        <w:t xml:space="preserve"> 14 MHz))</w:t>
      </w:r>
      <w:r w:rsidRPr="00891230">
        <w:rPr>
          <w:lang w:eastAsia="zh-CN"/>
        </w:rPr>
        <w:tab/>
      </w:r>
      <w:r>
        <w:rPr>
          <w:rFonts w:hint="eastAsia"/>
          <w:lang w:eastAsia="zh-CN"/>
        </w:rPr>
        <w:t>对于</w:t>
      </w:r>
      <w:r w:rsidRPr="00891230">
        <w:rPr>
          <w:lang w:eastAsia="zh-CN"/>
        </w:rPr>
        <w:tab/>
        <w:t>0°</w:t>
      </w:r>
      <w:r w:rsidRPr="00891230">
        <w:rPr>
          <w:lang w:eastAsia="zh-CN"/>
        </w:rPr>
        <w:tab/>
        <w:t xml:space="preserve">≤ </w:t>
      </w:r>
      <w:r w:rsidR="00D62932">
        <w:t>θ</w:t>
      </w:r>
      <w:r w:rsidRPr="00891230">
        <w:rPr>
          <w:lang w:eastAsia="zh-CN"/>
        </w:rPr>
        <w:t xml:space="preserve"> ≤ 0.01°</w:t>
      </w:r>
    </w:p>
    <w:p w14:paraId="7EB39AAB" w14:textId="3944BBCD" w:rsidR="002D206F" w:rsidRPr="00891230" w:rsidRDefault="002D206F" w:rsidP="002D206F">
      <w:pPr>
        <w:pStyle w:val="enumlev1"/>
        <w:tabs>
          <w:tab w:val="clear" w:pos="1871"/>
          <w:tab w:val="clear" w:pos="2608"/>
          <w:tab w:val="clear" w:pos="3345"/>
          <w:tab w:val="left" w:pos="4253"/>
          <w:tab w:val="left" w:pos="6663"/>
          <w:tab w:val="right" w:pos="7741"/>
          <w:tab w:val="left" w:pos="7797"/>
        </w:tabs>
      </w:pPr>
      <w:r w:rsidRPr="00891230">
        <w:rPr>
          <w:lang w:eastAsia="zh-CN"/>
        </w:rPr>
        <w:tab/>
      </w:r>
      <w:proofErr w:type="spellStart"/>
      <w:r w:rsidRPr="00891230">
        <w:t>pfd</w:t>
      </w:r>
      <w:proofErr w:type="spellEnd"/>
      <w:r w:rsidRPr="00891230">
        <w:t>(</w:t>
      </w:r>
      <w:r w:rsidR="00D62932" w:rsidRPr="00D62932">
        <w:t>θ</w:t>
      </w:r>
      <w:r w:rsidRPr="00891230">
        <w:t>) = −120.9+1.9∙log10(</w:t>
      </w:r>
      <w:r w:rsidR="00D62932">
        <w:t>θ</w:t>
      </w:r>
      <w:r w:rsidRPr="00891230">
        <w:t>)</w:t>
      </w:r>
      <w:r w:rsidRPr="00891230">
        <w:tab/>
        <w:t>(dB(W/m</w:t>
      </w:r>
      <w:r w:rsidRPr="00891230">
        <w:rPr>
          <w:vertAlign w:val="superscript"/>
        </w:rPr>
        <w:t xml:space="preserve">2 </w:t>
      </w:r>
      <w:r w:rsidRPr="00891230">
        <w:sym w:font="Symbol" w:char="F0D7"/>
      </w:r>
      <w:r>
        <w:t xml:space="preserve"> 14 MHz))</w:t>
      </w:r>
      <w:r>
        <w:tab/>
      </w:r>
      <w:r>
        <w:rPr>
          <w:rFonts w:hint="eastAsia"/>
          <w:lang w:eastAsia="zh-CN"/>
        </w:rPr>
        <w:t>对于</w:t>
      </w:r>
      <w:r w:rsidRPr="00891230">
        <w:tab/>
        <w:t>0.01°</w:t>
      </w:r>
      <w:r w:rsidRPr="00891230">
        <w:tab/>
        <w:t xml:space="preserve">≤ </w:t>
      </w:r>
      <w:r w:rsidR="00D62932">
        <w:t>θ</w:t>
      </w:r>
      <w:r w:rsidRPr="00891230">
        <w:t xml:space="preserve"> ≤ 0.3°</w:t>
      </w:r>
    </w:p>
    <w:p w14:paraId="4B4182BD" w14:textId="71B4585C" w:rsidR="002D206F" w:rsidRPr="00891230" w:rsidRDefault="002D206F" w:rsidP="002D206F">
      <w:pPr>
        <w:pStyle w:val="enumlev1"/>
        <w:tabs>
          <w:tab w:val="clear" w:pos="1871"/>
          <w:tab w:val="clear" w:pos="2608"/>
          <w:tab w:val="clear" w:pos="3345"/>
          <w:tab w:val="left" w:pos="4253"/>
          <w:tab w:val="left" w:pos="6663"/>
          <w:tab w:val="right" w:pos="7741"/>
          <w:tab w:val="left" w:pos="7797"/>
        </w:tabs>
      </w:pPr>
      <w:r w:rsidRPr="00891230">
        <w:tab/>
      </w:r>
      <w:proofErr w:type="spellStart"/>
      <w:r w:rsidRPr="00891230">
        <w:t>pfd</w:t>
      </w:r>
      <w:proofErr w:type="spellEnd"/>
      <w:r w:rsidRPr="00891230">
        <w:t>(</w:t>
      </w:r>
      <w:r w:rsidR="00D62932">
        <w:t>θ</w:t>
      </w:r>
      <w:r w:rsidRPr="00891230">
        <w:t>) = −116.2+11∙log10(</w:t>
      </w:r>
      <w:r w:rsidR="00D62932">
        <w:t>θ</w:t>
      </w:r>
      <w:r w:rsidRPr="00891230">
        <w:t>)</w:t>
      </w:r>
      <w:r w:rsidRPr="00891230">
        <w:tab/>
        <w:t>(dB(W/m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0.3°</w:t>
      </w:r>
      <w:r w:rsidRPr="00891230">
        <w:tab/>
        <w:t xml:space="preserve">&lt; </w:t>
      </w:r>
      <w:r w:rsidR="00D62932">
        <w:t>θ</w:t>
      </w:r>
      <w:r w:rsidRPr="00891230">
        <w:t xml:space="preserve"> ≤ 1°</w:t>
      </w:r>
    </w:p>
    <w:p w14:paraId="2B4166CD" w14:textId="24087260" w:rsidR="002D206F" w:rsidRPr="00891230" w:rsidRDefault="002D206F" w:rsidP="002D206F">
      <w:pPr>
        <w:pStyle w:val="enumlev1"/>
        <w:tabs>
          <w:tab w:val="clear" w:pos="1871"/>
          <w:tab w:val="clear" w:pos="2608"/>
          <w:tab w:val="clear" w:pos="3345"/>
          <w:tab w:val="left" w:pos="4253"/>
          <w:tab w:val="left" w:pos="6663"/>
          <w:tab w:val="right" w:pos="7741"/>
          <w:tab w:val="left" w:pos="7797"/>
        </w:tabs>
      </w:pPr>
      <w:r w:rsidRPr="00891230">
        <w:tab/>
      </w:r>
      <w:proofErr w:type="spellStart"/>
      <w:r w:rsidRPr="00891230">
        <w:t>pfd</w:t>
      </w:r>
      <w:proofErr w:type="spellEnd"/>
      <w:r w:rsidRPr="00891230">
        <w:t>(</w:t>
      </w:r>
      <w:r w:rsidR="00D62932">
        <w:t>θ</w:t>
      </w:r>
      <w:r w:rsidRPr="00891230">
        <w:t>) = −116.2+18∙log10(</w:t>
      </w:r>
      <w:r w:rsidR="00D62932">
        <w:t>θ</w:t>
      </w:r>
      <w:r w:rsidRPr="00891230">
        <w:t>)</w:t>
      </w:r>
      <w:r w:rsidRPr="00891230">
        <w:tab/>
        <w:t>(dB(W/m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1°</w:t>
      </w:r>
      <w:r w:rsidRPr="00891230">
        <w:tab/>
        <w:t xml:space="preserve">&lt; </w:t>
      </w:r>
      <w:r w:rsidR="00D62932">
        <w:t>θ</w:t>
      </w:r>
      <w:r w:rsidRPr="00891230">
        <w:t xml:space="preserve"> ≤ 2°</w:t>
      </w:r>
    </w:p>
    <w:p w14:paraId="07118DA9" w14:textId="2F69CD9B" w:rsidR="002D206F" w:rsidRPr="00891230" w:rsidRDefault="002D206F" w:rsidP="002D206F">
      <w:pPr>
        <w:pStyle w:val="enumlev1"/>
        <w:tabs>
          <w:tab w:val="clear" w:pos="1871"/>
          <w:tab w:val="clear" w:pos="2608"/>
          <w:tab w:val="clear" w:pos="3345"/>
          <w:tab w:val="left" w:pos="4253"/>
          <w:tab w:val="left" w:pos="6663"/>
          <w:tab w:val="right" w:pos="7741"/>
          <w:tab w:val="left" w:pos="7797"/>
        </w:tabs>
      </w:pPr>
      <w:r w:rsidRPr="00891230">
        <w:tab/>
      </w:r>
      <w:proofErr w:type="spellStart"/>
      <w:r w:rsidRPr="00891230">
        <w:t>pfd</w:t>
      </w:r>
      <w:proofErr w:type="spellEnd"/>
      <w:r w:rsidRPr="00891230">
        <w:t>(</w:t>
      </w:r>
      <w:r w:rsidR="00D62932">
        <w:t>θ</w:t>
      </w:r>
      <w:r w:rsidRPr="00891230">
        <w:t>) = −117.9+23.7∙log10(</w:t>
      </w:r>
      <w:r w:rsidR="00D62932">
        <w:t>θ</w:t>
      </w:r>
      <w:r w:rsidRPr="00891230">
        <w:t xml:space="preserve">) </w:t>
      </w:r>
      <w:r w:rsidRPr="00891230">
        <w:tab/>
        <w:t>(dB(W/m</w:t>
      </w:r>
      <w:r w:rsidRPr="00891230">
        <w:rPr>
          <w:vertAlign w:val="superscript"/>
        </w:rPr>
        <w:t xml:space="preserve">2 </w:t>
      </w:r>
      <w:r w:rsidRPr="00891230">
        <w:sym w:font="Symbol" w:char="F0D7"/>
      </w:r>
      <w:r w:rsidRPr="00891230">
        <w:t xml:space="preserve"> 14 MHz))</w:t>
      </w:r>
      <w:r w:rsidRPr="00891230">
        <w:tab/>
      </w:r>
      <w:r>
        <w:rPr>
          <w:rFonts w:hint="eastAsia"/>
          <w:lang w:eastAsia="zh-CN"/>
        </w:rPr>
        <w:t>对于</w:t>
      </w:r>
      <w:r w:rsidRPr="00891230">
        <w:tab/>
        <w:t>2°</w:t>
      </w:r>
      <w:r w:rsidRPr="00891230">
        <w:tab/>
        <w:t xml:space="preserve">&lt; </w:t>
      </w:r>
      <w:r w:rsidR="00D62932">
        <w:t>θ</w:t>
      </w:r>
      <w:r w:rsidRPr="00891230">
        <w:t xml:space="preserve"> ≤ 8°</w:t>
      </w:r>
    </w:p>
    <w:p w14:paraId="47742EF0" w14:textId="33103BDE" w:rsidR="002D206F" w:rsidRPr="00891230" w:rsidRDefault="002D206F" w:rsidP="002D206F">
      <w:pPr>
        <w:pStyle w:val="enumlev1"/>
        <w:tabs>
          <w:tab w:val="clear" w:pos="1871"/>
          <w:tab w:val="clear" w:pos="2608"/>
          <w:tab w:val="clear" w:pos="3345"/>
          <w:tab w:val="left" w:pos="4253"/>
          <w:tab w:val="left" w:pos="6663"/>
          <w:tab w:val="right" w:pos="7741"/>
          <w:tab w:val="left" w:pos="7797"/>
        </w:tabs>
        <w:rPr>
          <w:lang w:eastAsia="zh-CN"/>
        </w:rPr>
      </w:pPr>
      <w:r w:rsidRPr="00891230">
        <w:tab/>
      </w:r>
      <w:proofErr w:type="spellStart"/>
      <w:r w:rsidRPr="00891230">
        <w:rPr>
          <w:lang w:eastAsia="zh-CN"/>
        </w:rPr>
        <w:t>pfd</w:t>
      </w:r>
      <w:proofErr w:type="spellEnd"/>
      <w:r w:rsidRPr="00891230">
        <w:rPr>
          <w:lang w:eastAsia="zh-CN"/>
        </w:rPr>
        <w:t>(</w:t>
      </w:r>
      <w:r w:rsidR="00D62932">
        <w:t>θ</w:t>
      </w:r>
      <w:r w:rsidRPr="00891230">
        <w:rPr>
          <w:lang w:eastAsia="zh-CN"/>
        </w:rPr>
        <w:t>) = −96.5</w:t>
      </w:r>
      <w:r w:rsidRPr="00891230">
        <w:rPr>
          <w:lang w:eastAsia="zh-CN"/>
        </w:rPr>
        <w:tab/>
        <w:t>(dB(W/m</w:t>
      </w:r>
      <w:r w:rsidRPr="00891230">
        <w:rPr>
          <w:vertAlign w:val="superscript"/>
          <w:lang w:eastAsia="zh-CN"/>
        </w:rPr>
        <w:t xml:space="preserve">2 </w:t>
      </w:r>
      <w:r w:rsidRPr="00891230">
        <w:sym w:font="Symbol" w:char="F0D7"/>
      </w:r>
      <w:r w:rsidRPr="00891230">
        <w:rPr>
          <w:lang w:eastAsia="zh-CN"/>
        </w:rPr>
        <w:t xml:space="preserve"> 14 MHz))</w:t>
      </w:r>
      <w:r w:rsidRPr="00891230">
        <w:rPr>
          <w:lang w:eastAsia="zh-CN"/>
        </w:rPr>
        <w:tab/>
      </w:r>
      <w:r>
        <w:rPr>
          <w:rFonts w:hint="eastAsia"/>
          <w:lang w:eastAsia="zh-CN"/>
        </w:rPr>
        <w:t>对于</w:t>
      </w:r>
      <w:r w:rsidRPr="00891230">
        <w:rPr>
          <w:lang w:eastAsia="zh-CN"/>
        </w:rPr>
        <w:tab/>
        <w:t>8°</w:t>
      </w:r>
      <w:r w:rsidRPr="00891230">
        <w:rPr>
          <w:lang w:eastAsia="zh-CN"/>
        </w:rPr>
        <w:tab/>
        <w:t xml:space="preserve">&lt; </w:t>
      </w:r>
      <w:r w:rsidR="00D62932">
        <w:t>θ</w:t>
      </w:r>
      <w:r w:rsidRPr="00891230">
        <w:rPr>
          <w:lang w:eastAsia="zh-CN"/>
        </w:rPr>
        <w:t xml:space="preserve"> ≤ 90.0°</w:t>
      </w:r>
    </w:p>
    <w:p w14:paraId="4F397CE9" w14:textId="43C9D7F5" w:rsidR="002D206F" w:rsidRPr="00891230" w:rsidRDefault="002D206F" w:rsidP="002D206F">
      <w:pPr>
        <w:ind w:firstLineChars="200" w:firstLine="480"/>
        <w:rPr>
          <w:rFonts w:ascii="Calibri" w:hAnsi="Calibri"/>
          <w:b/>
          <w:iCs/>
          <w:color w:val="800000"/>
          <w:sz w:val="22"/>
          <w:lang w:eastAsia="zh-CN"/>
        </w:rPr>
      </w:pPr>
      <w:r w:rsidRPr="00891230">
        <w:rPr>
          <w:rFonts w:hint="eastAsia"/>
          <w:lang w:eastAsia="zh-CN"/>
        </w:rPr>
        <w:t>其中</w:t>
      </w:r>
      <w:r w:rsidR="00D62932" w:rsidRPr="00D62932">
        <w:rPr>
          <w:iCs/>
        </w:rPr>
        <w:t>θ</w:t>
      </w:r>
      <w:r w:rsidRPr="00891230">
        <w:rPr>
          <w:rFonts w:hint="eastAsia"/>
          <w:lang w:eastAsia="zh-CN"/>
        </w:rPr>
        <w:t>是射频波的入射角（地平线以上的角度）</w:t>
      </w:r>
      <w:r w:rsidR="00D519A8">
        <w:rPr>
          <w:rFonts w:hint="eastAsia"/>
          <w:lang w:eastAsia="zh-CN"/>
        </w:rPr>
        <w:t>；</w:t>
      </w:r>
    </w:p>
    <w:p w14:paraId="6B79DAAC" w14:textId="71DF50C0" w:rsidR="002D206F" w:rsidRPr="00891230" w:rsidRDefault="002D206F" w:rsidP="002D206F">
      <w:pPr>
        <w:rPr>
          <w:lang w:eastAsia="zh-CN"/>
        </w:rPr>
      </w:pPr>
      <w:r w:rsidRPr="00891230">
        <w:rPr>
          <w:lang w:eastAsia="zh-CN"/>
        </w:rPr>
        <w:t>2.</w:t>
      </w:r>
      <w:r>
        <w:rPr>
          <w:lang w:eastAsia="zh-CN"/>
        </w:rPr>
        <w:t>2</w:t>
      </w:r>
      <w:r w:rsidRPr="00891230">
        <w:rPr>
          <w:lang w:eastAsia="zh-CN"/>
        </w:rPr>
        <w:tab/>
      </w:r>
      <w:r w:rsidRPr="00891230">
        <w:rPr>
          <w:rFonts w:hint="eastAsia"/>
          <w:lang w:eastAsia="zh-CN"/>
        </w:rPr>
        <w:t>航空</w:t>
      </w:r>
      <w:r w:rsidRPr="00891230">
        <w:rPr>
          <w:rFonts w:hint="eastAsia"/>
          <w:lang w:eastAsia="zh-CN"/>
        </w:rPr>
        <w:t>ESIM</w:t>
      </w:r>
      <w:r w:rsidRPr="00891230">
        <w:rPr>
          <w:rFonts w:hint="eastAsia"/>
          <w:lang w:eastAsia="zh-CN"/>
        </w:rPr>
        <w:t>在地球表面产生的在主管部门内的</w:t>
      </w:r>
      <w:proofErr w:type="spellStart"/>
      <w:r w:rsidRPr="00891230">
        <w:rPr>
          <w:rFonts w:hint="eastAsia"/>
          <w:lang w:eastAsia="zh-CN"/>
        </w:rPr>
        <w:t>pfd</w:t>
      </w:r>
      <w:proofErr w:type="spellEnd"/>
      <w:r w:rsidRPr="00891230">
        <w:rPr>
          <w:rFonts w:hint="eastAsia"/>
          <w:lang w:eastAsia="zh-CN"/>
        </w:rPr>
        <w:t>水平高于上述</w:t>
      </w:r>
      <w:r w:rsidRPr="00891230">
        <w:rPr>
          <w:rFonts w:hint="eastAsia"/>
          <w:lang w:eastAsia="zh-CN"/>
        </w:rPr>
        <w:t>2.1</w:t>
      </w:r>
      <w:r w:rsidRPr="00891230">
        <w:rPr>
          <w:rFonts w:hint="eastAsia"/>
          <w:lang w:eastAsia="zh-CN"/>
        </w:rPr>
        <w:t>中规定的水平，须事先得到上述主管部门的同意</w:t>
      </w:r>
      <w:r w:rsidR="00B92A20">
        <w:rPr>
          <w:rFonts w:hint="eastAsia"/>
          <w:lang w:eastAsia="zh-CN"/>
        </w:rPr>
        <w:t>；</w:t>
      </w:r>
    </w:p>
    <w:p w14:paraId="3CC6E522" w14:textId="77777777" w:rsidR="002D206F" w:rsidRPr="00891230" w:rsidRDefault="002D206F" w:rsidP="002D206F">
      <w:pPr>
        <w:rPr>
          <w:lang w:eastAsia="zh-CN"/>
        </w:rPr>
      </w:pPr>
      <w:r w:rsidRPr="00891230">
        <w:rPr>
          <w:lang w:eastAsia="zh-CN"/>
        </w:rPr>
        <w:t>2.</w:t>
      </w:r>
      <w:r>
        <w:rPr>
          <w:lang w:eastAsia="zh-CN"/>
        </w:rPr>
        <w:t>3</w:t>
      </w:r>
      <w:r w:rsidRPr="00891230">
        <w:rPr>
          <w:lang w:eastAsia="zh-CN"/>
        </w:rPr>
        <w:tab/>
      </w:r>
      <w:r w:rsidRPr="00891230">
        <w:rPr>
          <w:rFonts w:hint="eastAsia"/>
          <w:lang w:eastAsia="zh-CN"/>
        </w:rPr>
        <w:t>在</w:t>
      </w:r>
      <w:r w:rsidRPr="00891230">
        <w:rPr>
          <w:rFonts w:hint="eastAsia"/>
          <w:lang w:eastAsia="zh-CN"/>
        </w:rPr>
        <w:t>E</w:t>
      </w:r>
      <w:r w:rsidRPr="00891230">
        <w:rPr>
          <w:lang w:eastAsia="zh-CN"/>
        </w:rPr>
        <w:t>SIM</w:t>
      </w:r>
      <w:r w:rsidRPr="00891230">
        <w:rPr>
          <w:rFonts w:hint="eastAsia"/>
          <w:lang w:eastAsia="zh-CN"/>
        </w:rPr>
        <w:t>运营的主管部门管辖范围内，航空</w:t>
      </w:r>
      <w:r w:rsidRPr="00891230">
        <w:rPr>
          <w:rFonts w:hint="eastAsia"/>
          <w:lang w:eastAsia="zh-CN"/>
        </w:rPr>
        <w:t>ESIM</w:t>
      </w:r>
      <w:r w:rsidRPr="00891230">
        <w:rPr>
          <w:rFonts w:hint="eastAsia"/>
          <w:lang w:eastAsia="zh-CN"/>
        </w:rPr>
        <w:t>须遵守有关主管部门的双边或多边协议。</w:t>
      </w:r>
    </w:p>
    <w:p w14:paraId="35510B84" w14:textId="77777777" w:rsidR="002D206F" w:rsidRDefault="002D206F" w:rsidP="002D206F">
      <w:pPr>
        <w:pStyle w:val="Reasons"/>
        <w:rPr>
          <w:lang w:eastAsia="zh-CN"/>
        </w:rPr>
      </w:pPr>
    </w:p>
    <w:p w14:paraId="01338958" w14:textId="77777777" w:rsidR="002D206F" w:rsidRDefault="002D206F" w:rsidP="002D206F">
      <w:pPr>
        <w:pStyle w:val="AppendixNo"/>
        <w:rPr>
          <w:lang w:eastAsia="zh-CN"/>
        </w:rPr>
      </w:pPr>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p>
    <w:p w14:paraId="3128A5E6" w14:textId="77777777" w:rsidR="002D206F" w:rsidRDefault="002D206F" w:rsidP="002D206F">
      <w:pPr>
        <w:pStyle w:val="Appendixtitle"/>
        <w:rPr>
          <w:lang w:eastAsia="zh-CN"/>
        </w:rPr>
      </w:pPr>
      <w:r w:rsidRPr="00584FF6">
        <w:rPr>
          <w:rFonts w:hint="eastAsia"/>
          <w:lang w:eastAsia="zh-CN"/>
        </w:rPr>
        <w:t>实施第三章程序时使用的各种特性的</w:t>
      </w:r>
      <w:r>
        <w:rPr>
          <w:lang w:eastAsia="zh-CN"/>
        </w:rPr>
        <w:br/>
      </w:r>
      <w:r>
        <w:rPr>
          <w:rFonts w:hint="eastAsia"/>
          <w:lang w:eastAsia="zh-CN"/>
        </w:rPr>
        <w:t>综合列表和表格</w:t>
      </w:r>
    </w:p>
    <w:p w14:paraId="7F71337B" w14:textId="77777777" w:rsidR="002D206F" w:rsidRPr="005A16E8" w:rsidRDefault="002D206F" w:rsidP="002D206F">
      <w:pPr>
        <w:pStyle w:val="AnnexNo"/>
        <w:rPr>
          <w:lang w:eastAsia="zh-CN"/>
        </w:rPr>
      </w:pPr>
      <w:r w:rsidRPr="00584FF6">
        <w:rPr>
          <w:rFonts w:hint="eastAsia"/>
          <w:lang w:eastAsia="zh-CN"/>
        </w:rPr>
        <w:t>附件</w:t>
      </w:r>
      <w:r w:rsidRPr="005A16E8">
        <w:rPr>
          <w:rFonts w:hint="eastAsia"/>
          <w:lang w:eastAsia="zh-CN"/>
        </w:rPr>
        <w:t>2</w:t>
      </w:r>
    </w:p>
    <w:p w14:paraId="34D0F39A" w14:textId="77777777" w:rsidR="002D206F" w:rsidRPr="00CF5A1B" w:rsidRDefault="002D206F" w:rsidP="002D206F">
      <w:pPr>
        <w:pStyle w:val="Annextitle"/>
        <w:rPr>
          <w:color w:val="000000"/>
          <w:lang w:eastAsia="zh-CN"/>
        </w:rPr>
      </w:pPr>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p>
    <w:p w14:paraId="4F1E2B31" w14:textId="77777777" w:rsidR="002D206F" w:rsidRDefault="002D206F" w:rsidP="002D206F">
      <w:pPr>
        <w:rPr>
          <w:lang w:eastAsia="zh-CN"/>
        </w:rPr>
        <w:sectPr w:rsidR="002D206F">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536BE53F" w14:textId="77777777" w:rsidR="002D206F" w:rsidRPr="00EB6929" w:rsidRDefault="002D206F" w:rsidP="002D206F">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E8FCDD9" w14:textId="77777777" w:rsidR="002D206F" w:rsidRDefault="002D206F" w:rsidP="002D206F">
      <w:pPr>
        <w:pStyle w:val="Proposal"/>
      </w:pPr>
      <w:r>
        <w:t>MOD</w:t>
      </w:r>
      <w:r>
        <w:tab/>
        <w:t>CHN/28A5/6</w:t>
      </w:r>
      <w:r>
        <w:rPr>
          <w:vanish/>
          <w:color w:val="7F7F7F" w:themeColor="text1" w:themeTint="80"/>
          <w:vertAlign w:val="superscript"/>
        </w:rPr>
        <w:t>#49994</w:t>
      </w:r>
    </w:p>
    <w:p w14:paraId="2A58AB3D" w14:textId="77777777" w:rsidR="005C44BD" w:rsidRPr="00891230" w:rsidRDefault="005C44BD" w:rsidP="005C44BD">
      <w:pPr>
        <w:pStyle w:val="TableNo"/>
        <w:rPr>
          <w:rFonts w:ascii="Times New Roman Bold" w:hAnsi="Times New Roman Bold"/>
          <w:b/>
          <w:caps w:val="0"/>
          <w:lang w:eastAsia="zh-CN"/>
        </w:rPr>
      </w:pPr>
      <w:r w:rsidRPr="00891230">
        <w:rPr>
          <w:rFonts w:hint="eastAsia"/>
          <w:b/>
          <w:bCs/>
          <w:lang w:eastAsia="zh-CN"/>
        </w:rPr>
        <w:t>表</w:t>
      </w:r>
      <w:r w:rsidRPr="00891230">
        <w:rPr>
          <w:rFonts w:eastAsia="Times New Roman"/>
          <w:b/>
          <w:bCs/>
          <w:szCs w:val="24"/>
          <w:lang w:eastAsia="zh-CN"/>
        </w:rPr>
        <w:t>A</w:t>
      </w:r>
    </w:p>
    <w:p w14:paraId="26ADFE81" w14:textId="77777777" w:rsidR="005C44BD" w:rsidRPr="00891230" w:rsidRDefault="005C44BD" w:rsidP="005C44BD">
      <w:pPr>
        <w:pStyle w:val="Tabletitle"/>
        <w:rPr>
          <w:rFonts w:ascii="Times New Roman"/>
          <w:b w:val="0"/>
          <w:bCs/>
          <w:color w:val="000000"/>
          <w:sz w:val="16"/>
          <w:lang w:eastAsia="zh-CN"/>
        </w:rPr>
      </w:pPr>
      <w:r w:rsidRPr="00891230">
        <w:rPr>
          <w:rFonts w:asciiTheme="majorEastAsia" w:eastAsiaTheme="majorEastAsia" w:hAnsiTheme="majorEastAsia" w:cs="Arial" w:hint="eastAsia"/>
          <w:bCs/>
          <w:szCs w:val="24"/>
          <w:lang w:eastAsia="zh-CN"/>
        </w:rPr>
        <w:t>卫星网络、地球站或射电天文电台的一般特性</w:t>
      </w:r>
      <w:r w:rsidRPr="00891230">
        <w:rPr>
          <w:rFonts w:eastAsiaTheme="minorEastAsia"/>
          <w:b w:val="0"/>
          <w:sz w:val="16"/>
          <w:szCs w:val="16"/>
          <w:lang w:eastAsia="zh-CN"/>
        </w:rPr>
        <w:t>（</w:t>
      </w:r>
      <w:r w:rsidRPr="00891230">
        <w:rPr>
          <w:rFonts w:eastAsiaTheme="minorEastAsia"/>
          <w:b w:val="0"/>
          <w:sz w:val="16"/>
          <w:szCs w:val="16"/>
          <w:lang w:eastAsia="zh-CN"/>
        </w:rPr>
        <w:t>WRC-</w:t>
      </w:r>
      <w:del w:id="44" w:author="" w:date="2018-07-30T17:12:00Z">
        <w:r w:rsidRPr="00891230" w:rsidDel="00C83B04">
          <w:rPr>
            <w:rFonts w:eastAsiaTheme="minorEastAsia"/>
            <w:b w:val="0"/>
            <w:sz w:val="16"/>
            <w:szCs w:val="16"/>
            <w:lang w:eastAsia="zh-CN"/>
          </w:rPr>
          <w:delText>15</w:delText>
        </w:r>
      </w:del>
      <w:ins w:id="45" w:author="" w:date="2018-07-30T17:12:00Z">
        <w:r w:rsidRPr="00891230">
          <w:rPr>
            <w:rFonts w:eastAsiaTheme="minorEastAsia"/>
            <w:b w:val="0"/>
            <w:sz w:val="16"/>
            <w:szCs w:val="16"/>
            <w:lang w:eastAsia="zh-CN"/>
          </w:rPr>
          <w:t>19</w:t>
        </w:r>
      </w:ins>
      <w:r w:rsidRPr="00891230">
        <w:rPr>
          <w:rFonts w:eastAsiaTheme="minorEastAsia"/>
          <w:b w:val="0"/>
          <w:sz w:val="16"/>
          <w:szCs w:val="16"/>
          <w:lang w:eastAsia="zh-CN"/>
        </w:rPr>
        <w:t>，修订版）</w:t>
      </w:r>
    </w:p>
    <w:tbl>
      <w:tblPr>
        <w:tblW w:w="5000" w:type="pct"/>
        <w:tblLook w:val="04A0" w:firstRow="1" w:lastRow="0" w:firstColumn="1" w:lastColumn="0" w:noHBand="0" w:noVBand="1"/>
      </w:tblPr>
      <w:tblGrid>
        <w:gridCol w:w="911"/>
        <w:gridCol w:w="6020"/>
        <w:gridCol w:w="842"/>
        <w:gridCol w:w="699"/>
        <w:gridCol w:w="727"/>
        <w:gridCol w:w="992"/>
        <w:gridCol w:w="618"/>
        <w:gridCol w:w="698"/>
        <w:gridCol w:w="730"/>
        <w:gridCol w:w="814"/>
        <w:gridCol w:w="814"/>
        <w:gridCol w:w="862"/>
        <w:gridCol w:w="643"/>
      </w:tblGrid>
      <w:tr w:rsidR="005C44BD" w:rsidRPr="00891230" w14:paraId="626870B5" w14:textId="77777777" w:rsidTr="001F4050">
        <w:trPr>
          <w:trHeight w:val="3000"/>
          <w:tblHeader/>
        </w:trPr>
        <w:tc>
          <w:tcPr>
            <w:tcW w:w="911" w:type="dxa"/>
            <w:tcBorders>
              <w:top w:val="single" w:sz="12" w:space="0" w:color="auto"/>
              <w:left w:val="single" w:sz="12" w:space="0" w:color="auto"/>
              <w:bottom w:val="single" w:sz="12" w:space="0" w:color="auto"/>
              <w:right w:val="nil"/>
            </w:tcBorders>
            <w:shd w:val="clear" w:color="000000" w:fill="auto"/>
            <w:vAlign w:val="center"/>
            <w:hideMark/>
          </w:tcPr>
          <w:p w14:paraId="7C096F4E" w14:textId="77777777" w:rsidR="005C44BD" w:rsidRPr="00891230" w:rsidRDefault="005C44BD" w:rsidP="001F4050">
            <w:pPr>
              <w:tabs>
                <w:tab w:val="clear" w:pos="1134"/>
                <w:tab w:val="clear" w:pos="1871"/>
                <w:tab w:val="clear" w:pos="2268"/>
              </w:tabs>
              <w:overflowPunct/>
              <w:autoSpaceDE/>
              <w:autoSpaceDN/>
              <w:spacing w:before="60" w:after="60"/>
              <w:jc w:val="center"/>
              <w:rPr>
                <w:rFonts w:ascii="SimSun" w:hAnsi="SimSun" w:cs="Arial"/>
                <w:b/>
                <w:bCs/>
                <w:sz w:val="20"/>
              </w:rPr>
            </w:pPr>
            <w:proofErr w:type="spellStart"/>
            <w:r w:rsidRPr="00891230">
              <w:rPr>
                <w:rFonts w:ascii="SimSun" w:hAnsi="SimSun" w:cs="Arial" w:hint="eastAsia"/>
                <w:b/>
                <w:bCs/>
                <w:sz w:val="20"/>
              </w:rPr>
              <w:t>附录中的</w:t>
            </w:r>
            <w:proofErr w:type="spellEnd"/>
            <w:r w:rsidRPr="00891230">
              <w:rPr>
                <w:rFonts w:ascii="SimSun" w:hAnsi="SimSun" w:cs="Arial" w:hint="eastAsia"/>
                <w:b/>
                <w:bCs/>
                <w:sz w:val="20"/>
              </w:rPr>
              <w:br/>
            </w:r>
            <w:proofErr w:type="spellStart"/>
            <w:r w:rsidRPr="00891230">
              <w:rPr>
                <w:rFonts w:ascii="SimSun" w:hAnsi="SimSun" w:cs="Arial" w:hint="eastAsia"/>
                <w:b/>
                <w:bCs/>
                <w:sz w:val="20"/>
              </w:rPr>
              <w:t>项目</w:t>
            </w:r>
            <w:proofErr w:type="spellEnd"/>
          </w:p>
        </w:tc>
        <w:tc>
          <w:tcPr>
            <w:tcW w:w="60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10FFF861" w14:textId="77777777" w:rsidR="005C44BD" w:rsidRPr="00891230" w:rsidRDefault="005C44BD" w:rsidP="001F4050">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891230">
              <w:rPr>
                <w:rFonts w:eastAsia="Times New Roman"/>
                <w:b/>
                <w:bCs/>
                <w:szCs w:val="24"/>
                <w:lang w:eastAsia="zh-CN"/>
              </w:rPr>
              <w:t>A</w:t>
            </w:r>
            <w:r w:rsidRPr="00891230">
              <w:rPr>
                <w:rFonts w:ascii="Arial" w:eastAsia="Times New Roman" w:hAnsi="Arial" w:cs="Arial"/>
                <w:b/>
                <w:bCs/>
                <w:i/>
                <w:iCs/>
                <w:szCs w:val="24"/>
                <w:lang w:eastAsia="zh-CN"/>
              </w:rPr>
              <w:t xml:space="preserve"> </w:t>
            </w:r>
            <w:r w:rsidRPr="00891230">
              <w:rPr>
                <w:rFonts w:ascii="Arial" w:eastAsia="Times New Roman" w:hAnsi="Arial" w:cs="Arial"/>
                <w:b/>
                <w:bCs/>
                <w:i/>
                <w:iCs/>
                <w:szCs w:val="24"/>
                <w:vertAlign w:val="superscript"/>
                <w:lang w:eastAsia="zh-CN"/>
              </w:rPr>
              <w:t>_</w:t>
            </w:r>
            <w:r w:rsidRPr="00891230">
              <w:rPr>
                <w:rFonts w:ascii="Arial" w:eastAsia="Times New Roman" w:hAnsi="Arial" w:cs="Arial"/>
                <w:b/>
                <w:bCs/>
                <w:i/>
                <w:iCs/>
                <w:szCs w:val="24"/>
                <w:lang w:eastAsia="zh-CN"/>
              </w:rPr>
              <w:t xml:space="preserve"> </w:t>
            </w:r>
            <w:r w:rsidRPr="00891230">
              <w:rPr>
                <w:rFonts w:ascii="STKaiti" w:eastAsia="STKaiti" w:hAnsi="STKaiti" w:cs="Arial" w:hint="eastAsia"/>
                <w:b/>
                <w:bCs/>
                <w:szCs w:val="24"/>
                <w:lang w:eastAsia="zh-CN"/>
              </w:rPr>
              <w:t>卫星网络、地球站或射电天文</w:t>
            </w:r>
            <w:r w:rsidRPr="00891230">
              <w:rPr>
                <w:rFonts w:ascii="STKaiti" w:eastAsia="STKaiti" w:hAnsi="STKaiti" w:cs="Arial" w:hint="eastAsia"/>
                <w:b/>
                <w:bCs/>
                <w:szCs w:val="24"/>
                <w:lang w:eastAsia="zh-CN"/>
              </w:rPr>
              <w:br/>
              <w:t>电台的一般特性</w:t>
            </w:r>
            <w:r w:rsidRPr="00891230">
              <w:rPr>
                <w:rFonts w:ascii="Arial" w:eastAsia="Times New Roman" w:hAnsi="Arial" w:cs="Arial"/>
                <w:b/>
                <w:bCs/>
                <w:i/>
                <w:iCs/>
                <w:szCs w:val="24"/>
                <w:lang w:eastAsia="zh-CN"/>
              </w:rPr>
              <w:t xml:space="preserve"> </w:t>
            </w:r>
          </w:p>
        </w:tc>
        <w:tc>
          <w:tcPr>
            <w:tcW w:w="842"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46E84A39"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对地静止卫星网络的提前</w:t>
            </w:r>
            <w:r w:rsidRPr="00891230">
              <w:rPr>
                <w:rFonts w:hint="eastAsia"/>
                <w:b/>
                <w:bCs/>
                <w:sz w:val="16"/>
                <w:szCs w:val="16"/>
                <w:lang w:eastAsia="zh-CN"/>
              </w:rPr>
              <w:br/>
            </w:r>
            <w:r w:rsidRPr="00891230">
              <w:rPr>
                <w:b/>
                <w:bCs/>
                <w:sz w:val="16"/>
                <w:szCs w:val="16"/>
                <w:lang w:eastAsia="zh-CN"/>
              </w:rPr>
              <w:t>公布</w:t>
            </w:r>
          </w:p>
        </w:tc>
        <w:tc>
          <w:tcPr>
            <w:tcW w:w="699" w:type="dxa"/>
            <w:tcBorders>
              <w:top w:val="single" w:sz="12" w:space="0" w:color="auto"/>
              <w:left w:val="nil"/>
              <w:bottom w:val="single" w:sz="12" w:space="0" w:color="auto"/>
              <w:right w:val="single" w:sz="4" w:space="0" w:color="auto"/>
            </w:tcBorders>
            <w:shd w:val="clear" w:color="auto" w:fill="auto"/>
            <w:vAlign w:val="center"/>
            <w:hideMark/>
          </w:tcPr>
          <w:p w14:paraId="58745442"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须按照第</w:t>
            </w:r>
            <w:r w:rsidRPr="00891230">
              <w:rPr>
                <w:b/>
                <w:bCs/>
                <w:sz w:val="16"/>
                <w:szCs w:val="16"/>
                <w:lang w:eastAsia="zh-CN"/>
              </w:rPr>
              <w:t>9</w:t>
            </w:r>
            <w:r w:rsidRPr="00891230">
              <w:rPr>
                <w:b/>
                <w:bCs/>
                <w:sz w:val="16"/>
                <w:szCs w:val="16"/>
                <w:lang w:eastAsia="zh-CN"/>
              </w:rPr>
              <w:t>条第</w:t>
            </w:r>
            <w:r w:rsidRPr="00891230">
              <w:rPr>
                <w:b/>
                <w:bCs/>
                <w:sz w:val="16"/>
                <w:szCs w:val="16"/>
                <w:lang w:eastAsia="zh-CN"/>
              </w:rPr>
              <w:t>II</w:t>
            </w:r>
            <w:r w:rsidRPr="00891230">
              <w:rPr>
                <w:b/>
                <w:bCs/>
                <w:sz w:val="16"/>
                <w:szCs w:val="16"/>
                <w:lang w:eastAsia="zh-CN"/>
              </w:rPr>
              <w:t>节进行协调的非对地静止卫星网络的提前</w:t>
            </w:r>
            <w:r w:rsidRPr="00891230">
              <w:rPr>
                <w:rFonts w:hint="eastAsia"/>
                <w:b/>
                <w:bCs/>
                <w:sz w:val="16"/>
                <w:szCs w:val="16"/>
                <w:lang w:eastAsia="zh-CN"/>
              </w:rPr>
              <w:br/>
            </w:r>
            <w:r w:rsidRPr="00891230">
              <w:rPr>
                <w:b/>
                <w:bCs/>
                <w:sz w:val="16"/>
                <w:szCs w:val="16"/>
                <w:lang w:eastAsia="zh-CN"/>
              </w:rPr>
              <w:t>公布</w:t>
            </w:r>
          </w:p>
        </w:tc>
        <w:tc>
          <w:tcPr>
            <w:tcW w:w="727" w:type="dxa"/>
            <w:tcBorders>
              <w:top w:val="single" w:sz="12" w:space="0" w:color="auto"/>
              <w:left w:val="nil"/>
              <w:bottom w:val="single" w:sz="12" w:space="0" w:color="auto"/>
              <w:right w:val="single" w:sz="4" w:space="0" w:color="auto"/>
            </w:tcBorders>
            <w:shd w:val="clear" w:color="auto" w:fill="auto"/>
            <w:vAlign w:val="center"/>
            <w:hideMark/>
          </w:tcPr>
          <w:p w14:paraId="01D142DE" w14:textId="77777777" w:rsidR="005C44BD" w:rsidRPr="00891230" w:rsidRDefault="005C44BD" w:rsidP="001F4050">
            <w:pPr>
              <w:tabs>
                <w:tab w:val="clear" w:pos="1134"/>
                <w:tab w:val="clear" w:pos="1871"/>
                <w:tab w:val="clear" w:pos="2268"/>
              </w:tabs>
              <w:overflowPunct/>
              <w:autoSpaceDE/>
              <w:autoSpaceDN/>
              <w:spacing w:before="60" w:after="60"/>
              <w:ind w:hanging="31"/>
              <w:jc w:val="center"/>
              <w:rPr>
                <w:b/>
                <w:bCs/>
                <w:sz w:val="16"/>
                <w:szCs w:val="16"/>
                <w:lang w:eastAsia="zh-CN"/>
              </w:rPr>
            </w:pPr>
            <w:r w:rsidRPr="00891230">
              <w:rPr>
                <w:b/>
                <w:bCs/>
                <w:sz w:val="16"/>
                <w:szCs w:val="16"/>
                <w:lang w:eastAsia="zh-CN"/>
              </w:rPr>
              <w:t>无需按照第</w:t>
            </w:r>
            <w:r w:rsidRPr="00891230">
              <w:rPr>
                <w:b/>
                <w:bCs/>
                <w:sz w:val="16"/>
                <w:szCs w:val="16"/>
                <w:lang w:eastAsia="zh-CN"/>
              </w:rPr>
              <w:t>9</w:t>
            </w:r>
            <w:r w:rsidRPr="00891230">
              <w:rPr>
                <w:b/>
                <w:bCs/>
                <w:sz w:val="16"/>
                <w:szCs w:val="16"/>
                <w:lang w:eastAsia="zh-CN"/>
              </w:rPr>
              <w:t>条第</w:t>
            </w:r>
            <w:r w:rsidRPr="00891230">
              <w:rPr>
                <w:b/>
                <w:bCs/>
                <w:sz w:val="16"/>
                <w:szCs w:val="16"/>
                <w:lang w:eastAsia="zh-CN"/>
              </w:rPr>
              <w:t>II</w:t>
            </w:r>
            <w:r w:rsidRPr="00891230">
              <w:rPr>
                <w:b/>
                <w:bCs/>
                <w:sz w:val="16"/>
                <w:szCs w:val="16"/>
                <w:lang w:eastAsia="zh-CN"/>
              </w:rPr>
              <w:t>节进行协调的非对地静止卫星网络的提前</w:t>
            </w:r>
            <w:r w:rsidRPr="00891230">
              <w:rPr>
                <w:rFonts w:hint="eastAsia"/>
                <w:b/>
                <w:bCs/>
                <w:sz w:val="16"/>
                <w:szCs w:val="16"/>
                <w:lang w:eastAsia="zh-CN"/>
              </w:rPr>
              <w:br/>
            </w:r>
            <w:r w:rsidRPr="00891230">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14:paraId="53FEFEC9"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对地静止卫星网络的通知</w:t>
            </w:r>
            <w:r w:rsidRPr="00891230">
              <w:rPr>
                <w:b/>
                <w:bCs/>
                <w:sz w:val="16"/>
                <w:szCs w:val="16"/>
                <w:lang w:val="en-US" w:eastAsia="zh-CN"/>
              </w:rPr>
              <w:br/>
            </w:r>
            <w:r w:rsidRPr="00891230">
              <w:rPr>
                <w:b/>
                <w:bCs/>
                <w:sz w:val="16"/>
                <w:szCs w:val="16"/>
                <w:lang w:eastAsia="zh-CN"/>
              </w:rPr>
              <w:t>或协调</w:t>
            </w:r>
            <w:r w:rsidRPr="00891230">
              <w:rPr>
                <w:rFonts w:asciiTheme="minorEastAsia" w:eastAsiaTheme="minorEastAsia" w:hAnsiTheme="minorEastAsia"/>
                <w:b/>
                <w:bCs/>
                <w:sz w:val="16"/>
                <w:szCs w:val="16"/>
                <w:lang w:eastAsia="zh-CN"/>
              </w:rPr>
              <w:t>(</w:t>
            </w:r>
            <w:r w:rsidRPr="00891230">
              <w:rPr>
                <w:b/>
                <w:bCs/>
                <w:sz w:val="16"/>
                <w:szCs w:val="16"/>
                <w:lang w:eastAsia="zh-CN"/>
              </w:rPr>
              <w:t>包括按照附录</w:t>
            </w:r>
            <w:r w:rsidRPr="00891230">
              <w:rPr>
                <w:b/>
                <w:bCs/>
                <w:sz w:val="16"/>
                <w:szCs w:val="16"/>
                <w:lang w:eastAsia="zh-CN"/>
              </w:rPr>
              <w:t>30</w:t>
            </w:r>
            <w:r w:rsidRPr="00891230">
              <w:rPr>
                <w:b/>
                <w:bCs/>
                <w:sz w:val="16"/>
                <w:szCs w:val="16"/>
                <w:lang w:eastAsia="zh-CN"/>
              </w:rPr>
              <w:t>或</w:t>
            </w:r>
            <w:r w:rsidRPr="00891230">
              <w:rPr>
                <w:b/>
                <w:bCs/>
                <w:sz w:val="16"/>
                <w:szCs w:val="16"/>
                <w:lang w:eastAsia="zh-CN"/>
              </w:rPr>
              <w:t>30A</w:t>
            </w:r>
            <w:r w:rsidRPr="00891230">
              <w:rPr>
                <w:b/>
                <w:bCs/>
                <w:sz w:val="16"/>
                <w:szCs w:val="16"/>
                <w:lang w:eastAsia="zh-CN"/>
              </w:rPr>
              <w:br/>
            </w:r>
            <w:r w:rsidRPr="00891230">
              <w:rPr>
                <w:b/>
                <w:bCs/>
                <w:sz w:val="16"/>
                <w:szCs w:val="16"/>
                <w:lang w:eastAsia="zh-CN"/>
              </w:rPr>
              <w:t>第</w:t>
            </w:r>
            <w:r w:rsidRPr="00891230">
              <w:rPr>
                <w:b/>
                <w:bCs/>
                <w:sz w:val="16"/>
                <w:szCs w:val="16"/>
                <w:lang w:eastAsia="zh-CN"/>
              </w:rPr>
              <w:t>2A</w:t>
            </w:r>
            <w:r w:rsidRPr="00891230">
              <w:rPr>
                <w:b/>
                <w:bCs/>
                <w:sz w:val="16"/>
                <w:szCs w:val="16"/>
                <w:lang w:eastAsia="zh-CN"/>
              </w:rPr>
              <w:t>条进行的</w:t>
            </w:r>
            <w:r w:rsidRPr="00891230">
              <w:rPr>
                <w:b/>
                <w:bCs/>
                <w:sz w:val="16"/>
                <w:szCs w:val="16"/>
                <w:lang w:val="en-US" w:eastAsia="zh-CN"/>
              </w:rPr>
              <w:br/>
            </w:r>
            <w:r w:rsidRPr="00891230">
              <w:rPr>
                <w:b/>
                <w:bCs/>
                <w:sz w:val="16"/>
                <w:szCs w:val="16"/>
                <w:lang w:eastAsia="zh-CN"/>
              </w:rPr>
              <w:t>空间操作</w:t>
            </w:r>
            <w:r w:rsidRPr="00891230">
              <w:rPr>
                <w:b/>
                <w:bCs/>
                <w:sz w:val="16"/>
                <w:szCs w:val="16"/>
                <w:lang w:val="en-US" w:eastAsia="zh-CN"/>
              </w:rPr>
              <w:br/>
            </w:r>
            <w:r w:rsidRPr="00891230">
              <w:rPr>
                <w:b/>
                <w:bCs/>
                <w:sz w:val="16"/>
                <w:szCs w:val="16"/>
                <w:lang w:eastAsia="zh-CN"/>
              </w:rPr>
              <w:t>功能</w:t>
            </w:r>
            <w:r w:rsidRPr="00891230">
              <w:rPr>
                <w:rFonts w:asciiTheme="minorEastAsia" w:eastAsiaTheme="minorEastAsia" w:hAnsiTheme="minorEastAsia"/>
                <w:b/>
                <w:bCs/>
                <w:sz w:val="16"/>
                <w:szCs w:val="16"/>
                <w:lang w:eastAsia="zh-CN"/>
              </w:rPr>
              <w:t>)</w:t>
            </w:r>
          </w:p>
        </w:tc>
        <w:tc>
          <w:tcPr>
            <w:tcW w:w="618" w:type="dxa"/>
            <w:tcBorders>
              <w:top w:val="single" w:sz="12" w:space="0" w:color="auto"/>
              <w:left w:val="nil"/>
              <w:bottom w:val="single" w:sz="12" w:space="0" w:color="auto"/>
              <w:right w:val="single" w:sz="4" w:space="0" w:color="auto"/>
            </w:tcBorders>
            <w:shd w:val="clear" w:color="auto" w:fill="auto"/>
            <w:vAlign w:val="center"/>
            <w:hideMark/>
          </w:tcPr>
          <w:p w14:paraId="78815171"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非对地静止卫星网络的通知或协调</w:t>
            </w:r>
          </w:p>
        </w:tc>
        <w:tc>
          <w:tcPr>
            <w:tcW w:w="698" w:type="dxa"/>
            <w:tcBorders>
              <w:top w:val="single" w:sz="12" w:space="0" w:color="auto"/>
              <w:left w:val="nil"/>
              <w:bottom w:val="single" w:sz="12" w:space="0" w:color="auto"/>
              <w:right w:val="single" w:sz="4" w:space="0" w:color="auto"/>
            </w:tcBorders>
            <w:shd w:val="clear" w:color="auto" w:fill="auto"/>
            <w:vAlign w:val="center"/>
            <w:hideMark/>
          </w:tcPr>
          <w:p w14:paraId="141E4687"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地球站的通知或协调</w:t>
            </w:r>
            <w:r w:rsidRPr="00891230">
              <w:rPr>
                <w:rFonts w:asciiTheme="minorEastAsia" w:eastAsiaTheme="minorEastAsia" w:hAnsiTheme="minorEastAsia"/>
                <w:b/>
                <w:bCs/>
                <w:sz w:val="16"/>
                <w:szCs w:val="16"/>
                <w:lang w:eastAsia="zh-CN"/>
              </w:rPr>
              <w:t>(</w:t>
            </w:r>
            <w:r w:rsidRPr="00891230">
              <w:rPr>
                <w:b/>
                <w:bCs/>
                <w:sz w:val="16"/>
                <w:szCs w:val="16"/>
                <w:lang w:eastAsia="zh-CN"/>
              </w:rPr>
              <w:t>包括按照附录</w:t>
            </w:r>
            <w:r w:rsidRPr="00891230">
              <w:rPr>
                <w:b/>
                <w:bCs/>
                <w:sz w:val="16"/>
                <w:szCs w:val="16"/>
                <w:lang w:eastAsia="zh-CN"/>
              </w:rPr>
              <w:t>30A</w:t>
            </w:r>
            <w:r w:rsidRPr="00891230">
              <w:rPr>
                <w:b/>
                <w:bCs/>
                <w:sz w:val="16"/>
                <w:szCs w:val="16"/>
                <w:lang w:eastAsia="zh-CN"/>
              </w:rPr>
              <w:t>或</w:t>
            </w:r>
            <w:r w:rsidRPr="00891230">
              <w:rPr>
                <w:b/>
                <w:bCs/>
                <w:sz w:val="16"/>
                <w:szCs w:val="16"/>
                <w:lang w:eastAsia="zh-CN"/>
              </w:rPr>
              <w:t>30B</w:t>
            </w:r>
            <w:r w:rsidRPr="00891230">
              <w:rPr>
                <w:b/>
                <w:bCs/>
                <w:sz w:val="16"/>
                <w:szCs w:val="16"/>
                <w:lang w:eastAsia="zh-CN"/>
              </w:rPr>
              <w:t>进行的通知</w:t>
            </w:r>
            <w:r w:rsidRPr="00891230">
              <w:rPr>
                <w:rFonts w:asciiTheme="minorEastAsia" w:eastAsiaTheme="minorEastAsia" w:hAnsiTheme="minorEastAsia"/>
                <w:b/>
                <w:bCs/>
                <w:sz w:val="16"/>
                <w:szCs w:val="16"/>
                <w:lang w:eastAsia="zh-CN"/>
              </w:rPr>
              <w:t>)</w:t>
            </w:r>
          </w:p>
        </w:tc>
        <w:tc>
          <w:tcPr>
            <w:tcW w:w="730" w:type="dxa"/>
            <w:tcBorders>
              <w:top w:val="single" w:sz="12" w:space="0" w:color="auto"/>
              <w:left w:val="nil"/>
              <w:bottom w:val="single" w:sz="12" w:space="0" w:color="auto"/>
              <w:right w:val="single" w:sz="4" w:space="0" w:color="auto"/>
            </w:tcBorders>
            <w:shd w:val="clear" w:color="auto" w:fill="auto"/>
            <w:vAlign w:val="center"/>
            <w:hideMark/>
          </w:tcPr>
          <w:p w14:paraId="688460DD"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w:t>
            </w:r>
            <w:r w:rsidRPr="00891230">
              <w:rPr>
                <w:b/>
                <w:bCs/>
                <w:sz w:val="16"/>
                <w:szCs w:val="16"/>
                <w:lang w:eastAsia="zh-CN"/>
              </w:rPr>
              <w:t>进行的卫星广播业务卫星网络的通知</w:t>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4</w:t>
            </w:r>
            <w:r w:rsidRPr="00891230">
              <w:rPr>
                <w:b/>
                <w:bCs/>
                <w:sz w:val="16"/>
                <w:szCs w:val="16"/>
                <w:lang w:eastAsia="zh-CN"/>
              </w:rPr>
              <w:t>和第</w:t>
            </w:r>
            <w:r w:rsidRPr="00891230">
              <w:rPr>
                <w:b/>
                <w:bCs/>
                <w:sz w:val="16"/>
                <w:szCs w:val="16"/>
                <w:lang w:eastAsia="zh-CN"/>
              </w:rPr>
              <w:t>5</w:t>
            </w:r>
            <w:r w:rsidRPr="00891230">
              <w:rPr>
                <w:b/>
                <w:bCs/>
                <w:sz w:val="16"/>
                <w:szCs w:val="16"/>
                <w:lang w:eastAsia="zh-CN"/>
              </w:rPr>
              <w:t>条</w:t>
            </w:r>
            <w:r w:rsidRPr="00891230">
              <w:rPr>
                <w:rFonts w:asciiTheme="minorEastAsia" w:eastAsiaTheme="minorEastAsia" w:hAnsiTheme="minorEastAsia"/>
                <w:b/>
                <w:bCs/>
                <w:sz w:val="16"/>
                <w:szCs w:val="16"/>
                <w:lang w:eastAsia="zh-CN"/>
              </w:rPr>
              <w:t>)</w:t>
            </w:r>
          </w:p>
        </w:tc>
        <w:tc>
          <w:tcPr>
            <w:tcW w:w="814" w:type="dxa"/>
            <w:tcBorders>
              <w:top w:val="single" w:sz="12" w:space="0" w:color="auto"/>
              <w:left w:val="nil"/>
              <w:bottom w:val="single" w:sz="12" w:space="0" w:color="auto"/>
              <w:right w:val="single" w:sz="4" w:space="0" w:color="auto"/>
            </w:tcBorders>
            <w:shd w:val="clear" w:color="auto" w:fill="auto"/>
            <w:vAlign w:val="center"/>
            <w:hideMark/>
          </w:tcPr>
          <w:p w14:paraId="3984E47D"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30A</w:t>
            </w:r>
            <w:r w:rsidRPr="00891230">
              <w:rPr>
                <w:b/>
                <w:bCs/>
                <w:sz w:val="16"/>
                <w:szCs w:val="16"/>
                <w:lang w:eastAsia="zh-CN"/>
              </w:rPr>
              <w:br/>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4</w:t>
            </w:r>
            <w:r w:rsidRPr="00891230">
              <w:rPr>
                <w:b/>
                <w:bCs/>
                <w:sz w:val="16"/>
                <w:szCs w:val="16"/>
                <w:lang w:eastAsia="zh-CN"/>
              </w:rPr>
              <w:t>条和第</w:t>
            </w:r>
            <w:r w:rsidRPr="00891230">
              <w:rPr>
                <w:b/>
                <w:bCs/>
                <w:sz w:val="16"/>
                <w:szCs w:val="16"/>
                <w:lang w:eastAsia="zh-CN"/>
              </w:rPr>
              <w:t>5</w:t>
            </w:r>
            <w:r w:rsidRPr="00891230">
              <w:rPr>
                <w:b/>
                <w:bCs/>
                <w:sz w:val="16"/>
                <w:szCs w:val="16"/>
                <w:lang w:eastAsia="zh-CN"/>
              </w:rPr>
              <w:t>条</w:t>
            </w:r>
            <w:r w:rsidRPr="00891230">
              <w:rPr>
                <w:b/>
                <w:bCs/>
                <w:sz w:val="16"/>
                <w:szCs w:val="16"/>
                <w:lang w:eastAsia="zh-CN"/>
              </w:rPr>
              <w:t>)</w:t>
            </w:r>
            <w:r w:rsidRPr="00891230">
              <w:rPr>
                <w:b/>
                <w:bCs/>
                <w:sz w:val="16"/>
                <w:szCs w:val="16"/>
                <w:lang w:eastAsia="zh-CN"/>
              </w:rPr>
              <w:t>进行的卫星网络</w:t>
            </w:r>
            <w:r w:rsidRPr="00891230">
              <w:rPr>
                <w:b/>
                <w:bCs/>
                <w:sz w:val="16"/>
                <w:szCs w:val="16"/>
                <w:lang w:eastAsia="zh-CN"/>
              </w:rPr>
              <w:t>(</w:t>
            </w:r>
            <w:r w:rsidRPr="00891230">
              <w:rPr>
                <w:b/>
                <w:bCs/>
                <w:sz w:val="16"/>
                <w:szCs w:val="16"/>
                <w:lang w:eastAsia="zh-CN"/>
              </w:rPr>
              <w:t>馈线链路</w:t>
            </w:r>
            <w:r w:rsidRPr="00891230">
              <w:rPr>
                <w:rFonts w:asciiTheme="minorEastAsia" w:eastAsiaTheme="minorEastAsia" w:hAnsiTheme="minorEastAsia"/>
                <w:b/>
                <w:bCs/>
                <w:sz w:val="16"/>
                <w:szCs w:val="16"/>
                <w:lang w:eastAsia="zh-CN"/>
              </w:rPr>
              <w:t>)</w:t>
            </w:r>
            <w:r w:rsidRPr="00891230">
              <w:rPr>
                <w:b/>
                <w:bCs/>
                <w:sz w:val="16"/>
                <w:szCs w:val="16"/>
                <w:lang w:eastAsia="zh-CN"/>
              </w:rPr>
              <w:t>通知</w:t>
            </w:r>
          </w:p>
        </w:tc>
        <w:tc>
          <w:tcPr>
            <w:tcW w:w="814" w:type="dxa"/>
            <w:tcBorders>
              <w:top w:val="single" w:sz="12" w:space="0" w:color="auto"/>
              <w:left w:val="nil"/>
              <w:bottom w:val="single" w:sz="12" w:space="0" w:color="auto"/>
              <w:right w:val="double" w:sz="6" w:space="0" w:color="auto"/>
            </w:tcBorders>
            <w:shd w:val="clear" w:color="auto" w:fill="auto"/>
            <w:vAlign w:val="center"/>
            <w:hideMark/>
          </w:tcPr>
          <w:p w14:paraId="3A3E5FF5"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30B</w:t>
            </w:r>
            <w:r w:rsidRPr="00891230">
              <w:rPr>
                <w:b/>
                <w:bCs/>
                <w:sz w:val="16"/>
                <w:szCs w:val="16"/>
                <w:lang w:eastAsia="zh-CN"/>
              </w:rPr>
              <w:br/>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6</w:t>
            </w:r>
            <w:r w:rsidRPr="00891230">
              <w:rPr>
                <w:b/>
                <w:bCs/>
                <w:sz w:val="16"/>
                <w:szCs w:val="16"/>
                <w:lang w:eastAsia="zh-CN"/>
              </w:rPr>
              <w:t>条和第</w:t>
            </w:r>
            <w:r w:rsidRPr="00891230">
              <w:rPr>
                <w:b/>
                <w:bCs/>
                <w:sz w:val="16"/>
                <w:szCs w:val="16"/>
                <w:lang w:eastAsia="zh-CN"/>
              </w:rPr>
              <w:t>8</w:t>
            </w:r>
            <w:r w:rsidRPr="00891230">
              <w:rPr>
                <w:b/>
                <w:bCs/>
                <w:sz w:val="16"/>
                <w:szCs w:val="16"/>
                <w:lang w:eastAsia="zh-CN"/>
              </w:rPr>
              <w:t>条</w:t>
            </w:r>
            <w:r w:rsidRPr="00891230">
              <w:rPr>
                <w:rFonts w:asciiTheme="minorEastAsia" w:eastAsiaTheme="minorEastAsia" w:hAnsiTheme="minorEastAsia"/>
                <w:b/>
                <w:bCs/>
                <w:sz w:val="16"/>
                <w:szCs w:val="16"/>
                <w:lang w:eastAsia="zh-CN"/>
              </w:rPr>
              <w:t>)</w:t>
            </w:r>
            <w:r w:rsidRPr="00891230">
              <w:rPr>
                <w:b/>
                <w:bCs/>
                <w:sz w:val="16"/>
                <w:szCs w:val="16"/>
                <w:lang w:eastAsia="zh-CN"/>
              </w:rPr>
              <w:t>进行的卫星固定业务卫星网络的通知</w:t>
            </w:r>
          </w:p>
        </w:tc>
        <w:tc>
          <w:tcPr>
            <w:tcW w:w="862" w:type="dxa"/>
            <w:tcBorders>
              <w:top w:val="single" w:sz="12" w:space="0" w:color="auto"/>
              <w:left w:val="nil"/>
              <w:bottom w:val="single" w:sz="12" w:space="0" w:color="auto"/>
              <w:right w:val="nil"/>
            </w:tcBorders>
            <w:shd w:val="clear" w:color="000000" w:fill="auto"/>
            <w:vAlign w:val="center"/>
            <w:hideMark/>
          </w:tcPr>
          <w:p w14:paraId="05F41DF6"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附录中</w:t>
            </w:r>
            <w:r w:rsidRPr="00891230">
              <w:rPr>
                <w:b/>
                <w:bCs/>
                <w:sz w:val="16"/>
                <w:szCs w:val="16"/>
                <w:lang w:eastAsia="zh-CN"/>
              </w:rPr>
              <w:br/>
            </w:r>
            <w:r w:rsidRPr="00891230">
              <w:rPr>
                <w:b/>
                <w:bCs/>
                <w:sz w:val="16"/>
                <w:szCs w:val="16"/>
                <w:lang w:eastAsia="zh-CN"/>
              </w:rPr>
              <w:t>的项目</w:t>
            </w:r>
          </w:p>
        </w:tc>
        <w:tc>
          <w:tcPr>
            <w:tcW w:w="643"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012E25B0" w14:textId="77777777" w:rsidR="005C44BD" w:rsidRPr="00891230" w:rsidRDefault="005C44BD" w:rsidP="001F405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射电</w:t>
            </w:r>
            <w:r w:rsidRPr="00891230">
              <w:rPr>
                <w:b/>
                <w:bCs/>
                <w:sz w:val="16"/>
                <w:szCs w:val="16"/>
                <w:lang w:eastAsia="zh-CN"/>
              </w:rPr>
              <w:br/>
            </w:r>
            <w:r w:rsidRPr="00891230">
              <w:rPr>
                <w:b/>
                <w:bCs/>
                <w:sz w:val="16"/>
                <w:szCs w:val="16"/>
                <w:lang w:eastAsia="zh-CN"/>
              </w:rPr>
              <w:t>天文</w:t>
            </w:r>
          </w:p>
        </w:tc>
      </w:tr>
      <w:tr w:rsidR="005C44BD" w:rsidRPr="00891230" w14:paraId="7A7F656E" w14:textId="77777777" w:rsidTr="001F405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5BB8AA31" w14:textId="77777777" w:rsidR="005C44BD" w:rsidRPr="00891230" w:rsidRDefault="005C44BD" w:rsidP="001F405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A.18</w:t>
            </w:r>
          </w:p>
        </w:tc>
        <w:tc>
          <w:tcPr>
            <w:tcW w:w="6020" w:type="dxa"/>
            <w:tcBorders>
              <w:top w:val="single" w:sz="4" w:space="0" w:color="auto"/>
              <w:left w:val="nil"/>
              <w:bottom w:val="single" w:sz="4" w:space="0" w:color="auto"/>
              <w:right w:val="double" w:sz="4" w:space="0" w:color="auto"/>
            </w:tcBorders>
            <w:shd w:val="clear" w:color="auto" w:fill="auto"/>
            <w:hideMark/>
          </w:tcPr>
          <w:p w14:paraId="56660852" w14:textId="77777777" w:rsidR="005C44BD" w:rsidRPr="00891230" w:rsidRDefault="005C44BD" w:rsidP="001F405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proofErr w:type="spellStart"/>
            <w:r w:rsidRPr="00891230">
              <w:rPr>
                <w:rFonts w:hint="eastAsia"/>
                <w:b/>
                <w:bCs/>
                <w:sz w:val="18"/>
                <w:szCs w:val="18"/>
              </w:rPr>
              <w:t>符合航空器地球站的通知</w:t>
            </w:r>
            <w:proofErr w:type="spellEnd"/>
          </w:p>
        </w:tc>
        <w:tc>
          <w:tcPr>
            <w:tcW w:w="6934" w:type="dxa"/>
            <w:gridSpan w:val="9"/>
            <w:tcBorders>
              <w:top w:val="nil"/>
              <w:left w:val="double" w:sz="4" w:space="0" w:color="auto"/>
              <w:bottom w:val="single" w:sz="4" w:space="0" w:color="auto"/>
              <w:right w:val="double" w:sz="6" w:space="0" w:color="auto"/>
            </w:tcBorders>
            <w:shd w:val="clear" w:color="000000" w:fill="C0C0C0"/>
            <w:vAlign w:val="center"/>
            <w:hideMark/>
          </w:tcPr>
          <w:p w14:paraId="235A088F" w14:textId="77777777" w:rsidR="005C44BD" w:rsidRPr="00891230" w:rsidRDefault="005C44BD" w:rsidP="001F4050">
            <w:pPr>
              <w:keepNext/>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double" w:sz="6" w:space="0" w:color="auto"/>
            </w:tcBorders>
            <w:shd w:val="clear" w:color="auto" w:fill="auto"/>
            <w:hideMark/>
          </w:tcPr>
          <w:p w14:paraId="50071676" w14:textId="77777777" w:rsidR="005C44BD" w:rsidRPr="00891230" w:rsidRDefault="005C44BD" w:rsidP="001F405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A.18</w:t>
            </w:r>
          </w:p>
        </w:tc>
        <w:tc>
          <w:tcPr>
            <w:tcW w:w="643" w:type="dxa"/>
            <w:tcBorders>
              <w:top w:val="nil"/>
              <w:left w:val="nil"/>
              <w:bottom w:val="single" w:sz="4" w:space="0" w:color="auto"/>
              <w:right w:val="single" w:sz="12" w:space="0" w:color="auto"/>
            </w:tcBorders>
            <w:shd w:val="clear" w:color="000000" w:fill="C0C0C0"/>
            <w:vAlign w:val="center"/>
            <w:hideMark/>
          </w:tcPr>
          <w:p w14:paraId="3AF595C4" w14:textId="77777777" w:rsidR="005C44BD" w:rsidRPr="00891230" w:rsidRDefault="005C44BD" w:rsidP="001F4050">
            <w:pPr>
              <w:keepNext/>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5C44BD" w:rsidRPr="00891230" w14:paraId="0D178C50" w14:textId="77777777" w:rsidTr="001F405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04631604"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A.18.a</w:t>
            </w:r>
          </w:p>
        </w:tc>
        <w:tc>
          <w:tcPr>
            <w:tcW w:w="6020" w:type="dxa"/>
            <w:tcBorders>
              <w:top w:val="nil"/>
              <w:left w:val="nil"/>
              <w:bottom w:val="single" w:sz="2" w:space="0" w:color="auto"/>
              <w:right w:val="double" w:sz="4" w:space="0" w:color="auto"/>
            </w:tcBorders>
            <w:shd w:val="clear" w:color="auto" w:fill="auto"/>
            <w:hideMark/>
          </w:tcPr>
          <w:p w14:paraId="68503E0A" w14:textId="77777777" w:rsidR="005C44BD" w:rsidRPr="00891230" w:rsidRDefault="005C44BD" w:rsidP="001F4050">
            <w:pPr>
              <w:pStyle w:val="AP4Tabletext2"/>
            </w:pPr>
            <w:r w:rsidRPr="00891230">
              <w:rPr>
                <w:rFonts w:hint="eastAsia"/>
              </w:rPr>
              <w:t>承诺卫星航空移动业务中的航空器地球站（</w:t>
            </w:r>
            <w:r w:rsidRPr="00891230">
              <w:t>AES</w:t>
            </w:r>
            <w:r w:rsidRPr="00891230">
              <w:rPr>
                <w:rFonts w:hint="eastAsia"/>
              </w:rPr>
              <w:t>）的特性在无线电通信局公布的、为与</w:t>
            </w:r>
            <w:r w:rsidRPr="00891230">
              <w:t>AES</w:t>
            </w:r>
            <w:r w:rsidRPr="00891230">
              <w:rPr>
                <w:rFonts w:hint="eastAsia"/>
              </w:rPr>
              <w:t>相关的空间电台规定的特定和</w:t>
            </w:r>
            <w:r w:rsidRPr="00891230">
              <w:t>/</w:t>
            </w:r>
            <w:r w:rsidRPr="00891230">
              <w:rPr>
                <w:rFonts w:hint="eastAsia"/>
              </w:rPr>
              <w:t>或典型地球站的特性范围之内</w:t>
            </w:r>
          </w:p>
          <w:p w14:paraId="6968F460" w14:textId="77777777" w:rsidR="005C44BD" w:rsidRPr="00891230" w:rsidRDefault="005C44BD" w:rsidP="001F4050">
            <w:pPr>
              <w:spacing w:before="40" w:after="40"/>
              <w:ind w:left="340"/>
              <w:rPr>
                <w:sz w:val="18"/>
                <w:szCs w:val="18"/>
                <w:lang w:eastAsia="zh-CN"/>
              </w:rPr>
            </w:pPr>
            <w:r w:rsidRPr="00891230">
              <w:rPr>
                <w:rFonts w:hint="eastAsia"/>
                <w:sz w:val="18"/>
                <w:szCs w:val="18"/>
                <w:lang w:eastAsia="zh-CN"/>
              </w:rPr>
              <w:t>仅对</w:t>
            </w:r>
            <w:r w:rsidRPr="00891230">
              <w:rPr>
                <w:rFonts w:hint="eastAsia"/>
                <w:sz w:val="18"/>
                <w:szCs w:val="18"/>
                <w:lang w:eastAsia="zh-CN"/>
              </w:rPr>
              <w:t>14-14.5 GHz</w:t>
            </w:r>
            <w:r w:rsidRPr="00891230">
              <w:rPr>
                <w:rFonts w:hint="eastAsia"/>
                <w:sz w:val="18"/>
                <w:szCs w:val="18"/>
                <w:lang w:val="en-US" w:eastAsia="zh-CN"/>
              </w:rPr>
              <w:t>频段内</w:t>
            </w:r>
            <w:r w:rsidRPr="00891230">
              <w:rPr>
                <w:rFonts w:hint="eastAsia"/>
                <w:sz w:val="18"/>
                <w:szCs w:val="18"/>
                <w:lang w:eastAsia="zh-CN"/>
              </w:rPr>
              <w:t>，一个卫星航空移动业务中的航空器地球站与卫星固定业务中的空间电台通信情况下有此要求</w:t>
            </w:r>
          </w:p>
        </w:tc>
        <w:tc>
          <w:tcPr>
            <w:tcW w:w="842" w:type="dxa"/>
            <w:tcBorders>
              <w:top w:val="nil"/>
              <w:left w:val="double" w:sz="4" w:space="0" w:color="auto"/>
              <w:bottom w:val="single" w:sz="4" w:space="0" w:color="auto"/>
              <w:right w:val="single" w:sz="4" w:space="0" w:color="auto"/>
            </w:tcBorders>
            <w:shd w:val="clear" w:color="auto" w:fill="auto"/>
            <w:vAlign w:val="center"/>
            <w:hideMark/>
          </w:tcPr>
          <w:p w14:paraId="7A73F28B"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4D2CBF5F"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48B68989"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DC7276F"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618" w:type="dxa"/>
            <w:tcBorders>
              <w:top w:val="nil"/>
              <w:left w:val="single" w:sz="4" w:space="0" w:color="auto"/>
              <w:bottom w:val="single" w:sz="4" w:space="0" w:color="auto"/>
              <w:right w:val="single" w:sz="4" w:space="0" w:color="auto"/>
            </w:tcBorders>
            <w:shd w:val="clear" w:color="auto" w:fill="auto"/>
            <w:vAlign w:val="center"/>
            <w:hideMark/>
          </w:tcPr>
          <w:p w14:paraId="7C409EEB"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698" w:type="dxa"/>
            <w:tcBorders>
              <w:top w:val="nil"/>
              <w:left w:val="single" w:sz="4" w:space="0" w:color="auto"/>
              <w:bottom w:val="single" w:sz="4" w:space="0" w:color="auto"/>
              <w:right w:val="single" w:sz="4" w:space="0" w:color="auto"/>
            </w:tcBorders>
            <w:shd w:val="clear" w:color="auto" w:fill="auto"/>
            <w:vAlign w:val="center"/>
            <w:hideMark/>
          </w:tcPr>
          <w:p w14:paraId="561D9628"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730" w:type="dxa"/>
            <w:tcBorders>
              <w:top w:val="nil"/>
              <w:left w:val="single" w:sz="4" w:space="0" w:color="auto"/>
              <w:bottom w:val="single" w:sz="4" w:space="0" w:color="auto"/>
              <w:right w:val="single" w:sz="4" w:space="0" w:color="auto"/>
            </w:tcBorders>
            <w:shd w:val="clear" w:color="auto" w:fill="auto"/>
            <w:vAlign w:val="center"/>
            <w:hideMark/>
          </w:tcPr>
          <w:p w14:paraId="48164EE1"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1ADCD91E"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25822366"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62" w:type="dxa"/>
            <w:tcBorders>
              <w:top w:val="nil"/>
              <w:left w:val="double" w:sz="6" w:space="0" w:color="auto"/>
              <w:bottom w:val="single" w:sz="4" w:space="0" w:color="auto"/>
              <w:right w:val="double" w:sz="6" w:space="0" w:color="auto"/>
            </w:tcBorders>
            <w:shd w:val="clear" w:color="auto" w:fill="auto"/>
            <w:hideMark/>
          </w:tcPr>
          <w:p w14:paraId="0C94CF2F"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A.18.a</w:t>
            </w:r>
          </w:p>
        </w:tc>
        <w:tc>
          <w:tcPr>
            <w:tcW w:w="643" w:type="dxa"/>
            <w:tcBorders>
              <w:top w:val="nil"/>
              <w:left w:val="double" w:sz="6" w:space="0" w:color="auto"/>
              <w:bottom w:val="single" w:sz="4" w:space="0" w:color="auto"/>
              <w:right w:val="single" w:sz="12" w:space="0" w:color="auto"/>
            </w:tcBorders>
            <w:shd w:val="clear" w:color="auto" w:fill="auto"/>
            <w:vAlign w:val="center"/>
            <w:hideMark/>
          </w:tcPr>
          <w:p w14:paraId="43DCEA5B"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5C44BD" w:rsidRPr="00891230" w14:paraId="32D7A5C0" w14:textId="77777777" w:rsidTr="001F405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5B6E9813" w14:textId="77777777" w:rsidR="005C44BD" w:rsidRPr="00891230" w:rsidRDefault="005C44BD" w:rsidP="001F405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A.19</w:t>
            </w:r>
          </w:p>
        </w:tc>
        <w:tc>
          <w:tcPr>
            <w:tcW w:w="6020" w:type="dxa"/>
            <w:tcBorders>
              <w:top w:val="single" w:sz="2" w:space="0" w:color="auto"/>
              <w:left w:val="nil"/>
              <w:bottom w:val="single" w:sz="4" w:space="0" w:color="auto"/>
              <w:right w:val="double" w:sz="4" w:space="0" w:color="auto"/>
            </w:tcBorders>
            <w:shd w:val="clear" w:color="auto" w:fill="auto"/>
            <w:hideMark/>
          </w:tcPr>
          <w:p w14:paraId="3CCD07E4" w14:textId="77777777" w:rsidR="005C44BD" w:rsidRPr="00891230" w:rsidRDefault="005C44BD" w:rsidP="001F4050">
            <w:pPr>
              <w:keepNext/>
              <w:tabs>
                <w:tab w:val="clear" w:pos="1134"/>
                <w:tab w:val="clear" w:pos="1871"/>
                <w:tab w:val="clear" w:pos="2268"/>
              </w:tabs>
              <w:overflowPunct/>
              <w:autoSpaceDE/>
              <w:autoSpaceDN/>
              <w:adjustRightInd/>
              <w:spacing w:before="40" w:after="40"/>
              <w:textAlignment w:val="auto"/>
              <w:rPr>
                <w:sz w:val="18"/>
                <w:szCs w:val="18"/>
              </w:rPr>
            </w:pPr>
            <w:proofErr w:type="spellStart"/>
            <w:r w:rsidRPr="00891230">
              <w:rPr>
                <w:rFonts w:hint="eastAsia"/>
                <w:b/>
                <w:bCs/>
                <w:sz w:val="18"/>
                <w:szCs w:val="18"/>
              </w:rPr>
              <w:t>符合附录</w:t>
            </w:r>
            <w:proofErr w:type="spellEnd"/>
            <w:r w:rsidRPr="00891230">
              <w:rPr>
                <w:b/>
                <w:bCs/>
                <w:sz w:val="18"/>
                <w:szCs w:val="18"/>
              </w:rPr>
              <w:t>30B</w:t>
            </w:r>
            <w:r w:rsidRPr="00891230">
              <w:rPr>
                <w:b/>
                <w:bCs/>
                <w:sz w:val="18"/>
                <w:szCs w:val="18"/>
              </w:rPr>
              <w:t>第</w:t>
            </w:r>
            <w:r w:rsidRPr="00891230">
              <w:rPr>
                <w:b/>
                <w:bCs/>
                <w:sz w:val="18"/>
                <w:szCs w:val="18"/>
              </w:rPr>
              <w:t>6</w:t>
            </w:r>
            <w:proofErr w:type="spellStart"/>
            <w:r w:rsidRPr="00891230">
              <w:rPr>
                <w:b/>
                <w:bCs/>
                <w:sz w:val="18"/>
                <w:szCs w:val="18"/>
              </w:rPr>
              <w:t>条第</w:t>
            </w:r>
            <w:proofErr w:type="spellEnd"/>
            <w:r w:rsidRPr="00891230">
              <w:rPr>
                <w:b/>
                <w:bCs/>
                <w:sz w:val="18"/>
                <w:szCs w:val="18"/>
              </w:rPr>
              <w:t>6.26</w:t>
            </w:r>
            <w:r w:rsidRPr="00891230">
              <w:rPr>
                <w:b/>
                <w:bCs/>
                <w:sz w:val="18"/>
                <w:szCs w:val="18"/>
              </w:rPr>
              <w:t>段</w:t>
            </w:r>
          </w:p>
        </w:tc>
        <w:tc>
          <w:tcPr>
            <w:tcW w:w="842" w:type="dxa"/>
            <w:tcBorders>
              <w:top w:val="nil"/>
              <w:left w:val="double" w:sz="4" w:space="0" w:color="auto"/>
              <w:bottom w:val="single" w:sz="4" w:space="0" w:color="auto"/>
              <w:right w:val="single" w:sz="4" w:space="0" w:color="auto"/>
            </w:tcBorders>
            <w:shd w:val="clear" w:color="000000" w:fill="C0C0C0"/>
            <w:vAlign w:val="center"/>
            <w:hideMark/>
          </w:tcPr>
          <w:p w14:paraId="20B47A64"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nil"/>
              <w:left w:val="nil"/>
              <w:bottom w:val="single" w:sz="4" w:space="0" w:color="auto"/>
              <w:right w:val="single" w:sz="4" w:space="0" w:color="auto"/>
            </w:tcBorders>
            <w:shd w:val="clear" w:color="000000" w:fill="C0C0C0"/>
            <w:vAlign w:val="center"/>
            <w:hideMark/>
          </w:tcPr>
          <w:p w14:paraId="46C80985"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nil"/>
              <w:left w:val="nil"/>
              <w:bottom w:val="single" w:sz="4" w:space="0" w:color="auto"/>
              <w:right w:val="single" w:sz="4" w:space="0" w:color="auto"/>
            </w:tcBorders>
            <w:shd w:val="clear" w:color="000000" w:fill="C0C0C0"/>
            <w:vAlign w:val="center"/>
            <w:hideMark/>
          </w:tcPr>
          <w:p w14:paraId="03222031"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shd w:val="clear" w:color="000000" w:fill="C0C0C0"/>
            <w:vAlign w:val="center"/>
            <w:hideMark/>
          </w:tcPr>
          <w:p w14:paraId="4F39A85B"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18" w:type="dxa"/>
            <w:tcBorders>
              <w:top w:val="nil"/>
              <w:left w:val="nil"/>
              <w:bottom w:val="single" w:sz="4" w:space="0" w:color="auto"/>
              <w:right w:val="single" w:sz="4" w:space="0" w:color="auto"/>
            </w:tcBorders>
            <w:shd w:val="clear" w:color="000000" w:fill="C0C0C0"/>
            <w:vAlign w:val="center"/>
            <w:hideMark/>
          </w:tcPr>
          <w:p w14:paraId="71FC7982"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8" w:type="dxa"/>
            <w:tcBorders>
              <w:top w:val="nil"/>
              <w:left w:val="nil"/>
              <w:bottom w:val="single" w:sz="4" w:space="0" w:color="auto"/>
              <w:right w:val="single" w:sz="4" w:space="0" w:color="auto"/>
            </w:tcBorders>
            <w:shd w:val="clear" w:color="000000" w:fill="C0C0C0"/>
            <w:vAlign w:val="center"/>
            <w:hideMark/>
          </w:tcPr>
          <w:p w14:paraId="7DCE67E2"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30" w:type="dxa"/>
            <w:tcBorders>
              <w:top w:val="nil"/>
              <w:left w:val="nil"/>
              <w:bottom w:val="single" w:sz="4" w:space="0" w:color="auto"/>
              <w:right w:val="single" w:sz="4" w:space="0" w:color="auto"/>
            </w:tcBorders>
            <w:shd w:val="clear" w:color="000000" w:fill="C0C0C0"/>
            <w:vAlign w:val="center"/>
            <w:hideMark/>
          </w:tcPr>
          <w:p w14:paraId="72744C73"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nil"/>
              <w:left w:val="nil"/>
              <w:bottom w:val="single" w:sz="4" w:space="0" w:color="auto"/>
              <w:right w:val="single" w:sz="4" w:space="0" w:color="auto"/>
            </w:tcBorders>
            <w:shd w:val="clear" w:color="000000" w:fill="C0C0C0"/>
            <w:vAlign w:val="center"/>
            <w:hideMark/>
          </w:tcPr>
          <w:p w14:paraId="72A5C1A6"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nil"/>
              <w:left w:val="nil"/>
              <w:bottom w:val="single" w:sz="4" w:space="0" w:color="auto"/>
              <w:right w:val="double" w:sz="6" w:space="0" w:color="auto"/>
            </w:tcBorders>
            <w:shd w:val="clear" w:color="000000" w:fill="C0C0C0"/>
            <w:vAlign w:val="center"/>
            <w:hideMark/>
          </w:tcPr>
          <w:p w14:paraId="5C02F078"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62" w:type="dxa"/>
            <w:tcBorders>
              <w:top w:val="nil"/>
              <w:left w:val="nil"/>
              <w:bottom w:val="single" w:sz="4" w:space="0" w:color="auto"/>
              <w:right w:val="double" w:sz="6" w:space="0" w:color="auto"/>
            </w:tcBorders>
            <w:shd w:val="clear" w:color="auto" w:fill="auto"/>
            <w:hideMark/>
          </w:tcPr>
          <w:p w14:paraId="77D00C79" w14:textId="77777777" w:rsidR="005C44BD" w:rsidRPr="00891230" w:rsidRDefault="005C44BD" w:rsidP="001F405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891230">
              <w:rPr>
                <w:rFonts w:asciiTheme="majorBidi" w:hAnsiTheme="majorBidi" w:cstheme="majorBidi"/>
                <w:b/>
                <w:bCs/>
                <w:sz w:val="18"/>
                <w:szCs w:val="18"/>
              </w:rPr>
              <w:t>A.19</w:t>
            </w:r>
          </w:p>
        </w:tc>
        <w:tc>
          <w:tcPr>
            <w:tcW w:w="643" w:type="dxa"/>
            <w:tcBorders>
              <w:top w:val="nil"/>
              <w:left w:val="nil"/>
              <w:bottom w:val="single" w:sz="4" w:space="0" w:color="auto"/>
              <w:right w:val="single" w:sz="12" w:space="0" w:color="auto"/>
            </w:tcBorders>
            <w:shd w:val="clear" w:color="000000" w:fill="C0C0C0"/>
            <w:vAlign w:val="center"/>
            <w:hideMark/>
          </w:tcPr>
          <w:p w14:paraId="037B78D8" w14:textId="77777777" w:rsidR="005C44BD" w:rsidRPr="00891230" w:rsidRDefault="005C44BD" w:rsidP="001F4050">
            <w:pPr>
              <w:keepNext/>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5C44BD" w:rsidRPr="00891230" w14:paraId="0F386623" w14:textId="77777777" w:rsidTr="001F4050">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hideMark/>
          </w:tcPr>
          <w:p w14:paraId="15FE81D5"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A.19.a</w:t>
            </w:r>
          </w:p>
        </w:tc>
        <w:tc>
          <w:tcPr>
            <w:tcW w:w="6020" w:type="dxa"/>
            <w:tcBorders>
              <w:top w:val="single" w:sz="4" w:space="0" w:color="auto"/>
              <w:left w:val="nil"/>
              <w:bottom w:val="single" w:sz="4" w:space="0" w:color="auto"/>
              <w:right w:val="double" w:sz="4" w:space="0" w:color="auto"/>
            </w:tcBorders>
            <w:shd w:val="clear" w:color="auto" w:fill="auto"/>
            <w:hideMark/>
          </w:tcPr>
          <w:p w14:paraId="5FC77C01" w14:textId="77777777" w:rsidR="005C44BD" w:rsidRPr="00891230" w:rsidRDefault="005C44BD" w:rsidP="001F4050">
            <w:pPr>
              <w:spacing w:before="40" w:after="40"/>
              <w:ind w:left="170"/>
              <w:rPr>
                <w:rFonts w:asciiTheme="majorBidi" w:hAnsiTheme="majorBidi" w:cstheme="majorBidi"/>
                <w:sz w:val="18"/>
                <w:szCs w:val="18"/>
                <w:lang w:eastAsia="zh-CN"/>
              </w:rPr>
            </w:pPr>
            <w:r w:rsidRPr="00891230">
              <w:rPr>
                <w:rFonts w:asciiTheme="majorBidi" w:hAnsiTheme="majorBidi" w:cstheme="majorBidi" w:hint="eastAsia"/>
                <w:sz w:val="18"/>
                <w:szCs w:val="18"/>
                <w:lang w:eastAsia="zh-CN"/>
              </w:rPr>
              <w:t>使用有关指配不得对仍需获得协议的指配造成不可接受的干扰，亦不得要求其保护的承诺</w:t>
            </w:r>
          </w:p>
          <w:p w14:paraId="02ED11FA" w14:textId="77777777" w:rsidR="005C44BD" w:rsidRPr="00891230" w:rsidRDefault="005C44BD" w:rsidP="001F4050">
            <w:pPr>
              <w:spacing w:before="40" w:after="40"/>
              <w:ind w:left="340"/>
              <w:rPr>
                <w:rFonts w:asciiTheme="majorBidi" w:hAnsiTheme="majorBidi" w:cstheme="majorBidi"/>
                <w:sz w:val="18"/>
                <w:szCs w:val="18"/>
                <w:lang w:eastAsia="zh-CN"/>
              </w:rPr>
            </w:pPr>
            <w:r w:rsidRPr="00891230">
              <w:rPr>
                <w:rFonts w:hint="eastAsia"/>
                <w:sz w:val="18"/>
                <w:szCs w:val="18"/>
                <w:lang w:val="en-US" w:eastAsia="zh-CN"/>
              </w:rPr>
              <w:t>对按照附录</w:t>
            </w:r>
            <w:r w:rsidRPr="00891230">
              <w:rPr>
                <w:rFonts w:hint="eastAsia"/>
                <w:b/>
                <w:bCs/>
                <w:sz w:val="18"/>
                <w:szCs w:val="18"/>
                <w:lang w:val="en-US" w:eastAsia="zh-CN"/>
              </w:rPr>
              <w:t>30B</w:t>
            </w:r>
            <w:r w:rsidRPr="00891230">
              <w:rPr>
                <w:rFonts w:hint="eastAsia"/>
                <w:sz w:val="18"/>
                <w:szCs w:val="18"/>
                <w:lang w:val="en-US" w:eastAsia="zh-CN"/>
              </w:rPr>
              <w:t>第</w:t>
            </w:r>
            <w:r w:rsidRPr="00891230">
              <w:rPr>
                <w:rFonts w:hint="eastAsia"/>
                <w:sz w:val="18"/>
                <w:szCs w:val="18"/>
                <w:lang w:val="en-US" w:eastAsia="zh-CN"/>
              </w:rPr>
              <w:t>6</w:t>
            </w:r>
            <w:r w:rsidRPr="00891230">
              <w:rPr>
                <w:rFonts w:hint="eastAsia"/>
                <w:sz w:val="18"/>
                <w:szCs w:val="18"/>
                <w:lang w:val="en-US" w:eastAsia="zh-CN"/>
              </w:rPr>
              <w:t>条第</w:t>
            </w:r>
            <w:r w:rsidRPr="00891230">
              <w:rPr>
                <w:rFonts w:hint="eastAsia"/>
                <w:sz w:val="18"/>
                <w:szCs w:val="18"/>
                <w:lang w:val="en-US" w:eastAsia="zh-CN"/>
              </w:rPr>
              <w:t>6.25</w:t>
            </w:r>
            <w:r w:rsidRPr="00891230">
              <w:rPr>
                <w:rFonts w:hint="eastAsia"/>
                <w:sz w:val="18"/>
                <w:szCs w:val="18"/>
                <w:lang w:val="en-US" w:eastAsia="zh-CN"/>
              </w:rPr>
              <w:t>款提交的通知有此要求</w:t>
            </w:r>
          </w:p>
        </w:tc>
        <w:tc>
          <w:tcPr>
            <w:tcW w:w="84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BD74E9A"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5F48"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74F3C"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70DC"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18D60"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97377"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8309"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2ABD6" w14:textId="77777777" w:rsidR="005C44BD" w:rsidRPr="00891230" w:rsidRDefault="005C44BD" w:rsidP="001F405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1A16"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862" w:type="dxa"/>
            <w:tcBorders>
              <w:top w:val="single" w:sz="4" w:space="0" w:color="auto"/>
              <w:left w:val="double" w:sz="6" w:space="0" w:color="auto"/>
              <w:bottom w:val="single" w:sz="4" w:space="0" w:color="auto"/>
              <w:right w:val="double" w:sz="6" w:space="0" w:color="auto"/>
            </w:tcBorders>
            <w:shd w:val="clear" w:color="auto" w:fill="auto"/>
            <w:hideMark/>
          </w:tcPr>
          <w:p w14:paraId="4B90CD2E"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A.19.a</w:t>
            </w:r>
          </w:p>
        </w:tc>
        <w:tc>
          <w:tcPr>
            <w:tcW w:w="643"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0D1C3C0D" w14:textId="77777777" w:rsidR="005C44BD" w:rsidRPr="00891230" w:rsidRDefault="005C44BD" w:rsidP="001F405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5C44BD" w:rsidRPr="00891230" w14:paraId="7FCA6C3E" w14:textId="77777777" w:rsidTr="001F4050">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01B31506"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46" w:author="" w:date="2018-07-23T15:11:00Z">
              <w:r w:rsidRPr="00891230">
                <w:rPr>
                  <w:rFonts w:asciiTheme="majorBidi" w:hAnsiTheme="majorBidi" w:cstheme="majorBidi"/>
                  <w:b/>
                  <w:bCs/>
                  <w:sz w:val="16"/>
                  <w:szCs w:val="16"/>
                  <w:lang w:val="en-US" w:eastAsia="zh-CN"/>
                </w:rPr>
                <w:t>A.20</w:t>
              </w:r>
            </w:ins>
          </w:p>
        </w:tc>
        <w:tc>
          <w:tcPr>
            <w:tcW w:w="6020" w:type="dxa"/>
            <w:tcBorders>
              <w:top w:val="single" w:sz="4" w:space="0" w:color="auto"/>
              <w:left w:val="nil"/>
              <w:bottom w:val="single" w:sz="4" w:space="0" w:color="auto"/>
              <w:right w:val="double" w:sz="4" w:space="0" w:color="auto"/>
            </w:tcBorders>
            <w:shd w:val="clear" w:color="auto" w:fill="auto"/>
          </w:tcPr>
          <w:p w14:paraId="4E3A4585" w14:textId="286DD878" w:rsidR="005C44BD" w:rsidRPr="00891230" w:rsidRDefault="005C44BD" w:rsidP="001F4050">
            <w:pPr>
              <w:spacing w:before="40" w:after="40"/>
              <w:rPr>
                <w:rFonts w:asciiTheme="majorBidi" w:hAnsiTheme="majorBidi" w:cstheme="majorBidi"/>
                <w:sz w:val="18"/>
                <w:szCs w:val="18"/>
                <w:lang w:eastAsia="zh-CN"/>
              </w:rPr>
            </w:pPr>
            <w:ins w:id="47" w:author="" w:date="2018-08-16T16:53:00Z">
              <w:r w:rsidRPr="00891230">
                <w:rPr>
                  <w:rFonts w:asciiTheme="majorBidi" w:hAnsiTheme="majorBidi" w:cstheme="majorBidi" w:hint="eastAsia"/>
                  <w:b/>
                  <w:sz w:val="18"/>
                  <w:szCs w:val="18"/>
                  <w:lang w:eastAsia="zh-CN"/>
                  <w:rPrChange w:id="48" w:author="" w:date="2018-08-16T16:56:00Z">
                    <w:rPr>
                      <w:rFonts w:asciiTheme="majorBidi" w:hAnsiTheme="majorBidi" w:cstheme="majorBidi" w:hint="eastAsia"/>
                      <w:sz w:val="18"/>
                      <w:szCs w:val="18"/>
                      <w:lang w:eastAsia="zh-CN"/>
                    </w:rPr>
                  </w:rPrChange>
                </w:rPr>
                <w:t>符合</w:t>
              </w:r>
            </w:ins>
            <w:ins w:id="49" w:author="" w:date="2018-08-16T16:52:00Z">
              <w:r w:rsidRPr="00891230">
                <w:rPr>
                  <w:rFonts w:asciiTheme="majorBidi" w:hAnsiTheme="majorBidi" w:cstheme="majorBidi" w:hint="eastAsia"/>
                  <w:b/>
                  <w:sz w:val="18"/>
                  <w:szCs w:val="18"/>
                  <w:lang w:eastAsia="zh-CN"/>
                  <w:rPrChange w:id="50" w:author="" w:date="2018-08-16T16:56:00Z">
                    <w:rPr>
                      <w:rFonts w:hint="eastAsia"/>
                      <w:lang w:eastAsia="zh-CN"/>
                    </w:rPr>
                  </w:rPrChange>
                </w:rPr>
                <w:t>第</w:t>
              </w:r>
              <w:r w:rsidRPr="00891230">
                <w:rPr>
                  <w:rFonts w:asciiTheme="majorBidi" w:hAnsiTheme="majorBidi" w:cstheme="majorBidi"/>
                  <w:b/>
                  <w:sz w:val="18"/>
                  <w:szCs w:val="18"/>
                  <w:lang w:eastAsia="zh-CN"/>
                  <w:rPrChange w:id="51" w:author="" w:date="2018-08-16T16:56:00Z">
                    <w:rPr>
                      <w:lang w:eastAsia="zh-CN"/>
                    </w:rPr>
                  </w:rPrChange>
                </w:rPr>
                <w:t>[</w:t>
              </w:r>
            </w:ins>
            <w:ins w:id="52" w:author="Ferrer, Jacqueline" w:date="2019-10-18T15:31:00Z">
              <w:r w:rsidRPr="005C44BD">
                <w:rPr>
                  <w:rFonts w:asciiTheme="majorBidi" w:hAnsiTheme="majorBidi" w:cstheme="majorBidi"/>
                  <w:b/>
                  <w:bCs/>
                  <w:sz w:val="18"/>
                  <w:szCs w:val="18"/>
                  <w:lang w:eastAsia="zh-CN"/>
                </w:rPr>
                <w:t>CHN/</w:t>
              </w:r>
            </w:ins>
            <w:ins w:id="53" w:author="" w:date="2018-08-16T16:52:00Z">
              <w:r w:rsidRPr="00891230">
                <w:rPr>
                  <w:rFonts w:asciiTheme="majorBidi" w:hAnsiTheme="majorBidi" w:cstheme="majorBidi"/>
                  <w:b/>
                  <w:sz w:val="18"/>
                  <w:szCs w:val="18"/>
                  <w:lang w:eastAsia="zh-CN"/>
                  <w:rPrChange w:id="54" w:author="" w:date="2018-08-16T16:56:00Z">
                    <w:rPr>
                      <w:lang w:eastAsia="zh-CN"/>
                    </w:rPr>
                  </w:rPrChange>
                </w:rPr>
                <w:t>A15]</w:t>
              </w:r>
              <w:r w:rsidRPr="00891230">
                <w:rPr>
                  <w:rFonts w:asciiTheme="majorBidi" w:hAnsiTheme="majorBidi" w:cstheme="majorBidi" w:hint="eastAsia"/>
                  <w:b/>
                  <w:sz w:val="18"/>
                  <w:szCs w:val="18"/>
                  <w:lang w:eastAsia="zh-CN"/>
                  <w:rPrChange w:id="55" w:author="" w:date="2018-08-16T16:56:00Z">
                    <w:rPr>
                      <w:rFonts w:hint="eastAsia"/>
                      <w:lang w:eastAsia="zh-CN"/>
                    </w:rPr>
                  </w:rPrChange>
                </w:rPr>
                <w:t>号</w:t>
              </w:r>
            </w:ins>
            <w:ins w:id="56" w:author="" w:date="2018-08-27T14:53:00Z">
              <w:r w:rsidRPr="00891230">
                <w:rPr>
                  <w:rFonts w:asciiTheme="majorBidi" w:hAnsiTheme="majorBidi" w:cstheme="majorBidi" w:hint="eastAsia"/>
                  <w:b/>
                  <w:sz w:val="18"/>
                  <w:szCs w:val="18"/>
                  <w:lang w:eastAsia="zh-CN"/>
                </w:rPr>
                <w:t>新</w:t>
              </w:r>
            </w:ins>
            <w:ins w:id="57" w:author="" w:date="2018-08-16T16:52:00Z">
              <w:r w:rsidRPr="00891230">
                <w:rPr>
                  <w:rFonts w:asciiTheme="majorBidi" w:hAnsiTheme="majorBidi" w:cstheme="majorBidi" w:hint="eastAsia"/>
                  <w:b/>
                  <w:sz w:val="18"/>
                  <w:szCs w:val="18"/>
                  <w:lang w:eastAsia="zh-CN"/>
                  <w:rPrChange w:id="58" w:author="" w:date="2018-08-16T16:56:00Z">
                    <w:rPr>
                      <w:rFonts w:hint="eastAsia"/>
                      <w:lang w:eastAsia="zh-CN"/>
                    </w:rPr>
                  </w:rPrChange>
                </w:rPr>
                <w:t>决议（</w:t>
              </w:r>
              <w:r w:rsidRPr="00891230">
                <w:rPr>
                  <w:rFonts w:asciiTheme="majorBidi" w:hAnsiTheme="majorBidi" w:cstheme="majorBidi"/>
                  <w:b/>
                  <w:sz w:val="18"/>
                  <w:szCs w:val="18"/>
                  <w:lang w:eastAsia="zh-CN"/>
                  <w:rPrChange w:id="59" w:author="" w:date="2018-08-16T16:56:00Z">
                    <w:rPr>
                      <w:lang w:eastAsia="zh-CN"/>
                    </w:rPr>
                  </w:rPrChange>
                </w:rPr>
                <w:t>WRC-19</w:t>
              </w:r>
              <w:r w:rsidRPr="00891230">
                <w:rPr>
                  <w:rFonts w:asciiTheme="majorBidi" w:hAnsiTheme="majorBidi" w:cstheme="majorBidi" w:hint="eastAsia"/>
                  <w:b/>
                  <w:sz w:val="18"/>
                  <w:szCs w:val="18"/>
                  <w:lang w:eastAsia="zh-CN"/>
                  <w:rPrChange w:id="60" w:author="" w:date="2018-08-16T16:56:00Z">
                    <w:rPr>
                      <w:rFonts w:hint="eastAsia"/>
                      <w:lang w:eastAsia="zh-CN"/>
                    </w:rPr>
                  </w:rPrChange>
                </w:rPr>
                <w:t>）</w:t>
              </w:r>
              <w:r w:rsidRPr="00891230">
                <w:rPr>
                  <w:rFonts w:ascii="STKaiti" w:eastAsia="STKaiti" w:hAnsi="STKaiti" w:cstheme="majorBidi" w:hint="eastAsia"/>
                  <w:b/>
                  <w:iCs/>
                  <w:sz w:val="18"/>
                  <w:szCs w:val="18"/>
                  <w:lang w:eastAsia="zh-CN"/>
                  <w:rPrChange w:id="61" w:author="" w:date="2018-08-16T16:56:00Z">
                    <w:rPr>
                      <w:rFonts w:hint="eastAsia"/>
                      <w:i/>
                      <w:lang w:eastAsia="zh-CN"/>
                    </w:rPr>
                  </w:rPrChange>
                </w:rPr>
                <w:t>做出决议</w:t>
              </w:r>
              <w:r w:rsidRPr="00891230">
                <w:rPr>
                  <w:rFonts w:asciiTheme="majorBidi" w:hAnsiTheme="majorBidi" w:cstheme="majorBidi"/>
                  <w:b/>
                  <w:sz w:val="18"/>
                  <w:szCs w:val="18"/>
                  <w:lang w:eastAsia="zh-CN"/>
                  <w:rPrChange w:id="62" w:author="" w:date="2018-08-16T16:56:00Z">
                    <w:rPr>
                      <w:lang w:eastAsia="zh-CN"/>
                    </w:rPr>
                  </w:rPrChange>
                </w:rPr>
                <w:t>1.1.</w:t>
              </w:r>
            </w:ins>
            <w:ins w:id="63" w:author="Author" w:date="2019-09-10T17:28:00Z">
              <w:r>
                <w:rPr>
                  <w:rFonts w:asciiTheme="majorBidi" w:hAnsiTheme="majorBidi" w:cstheme="majorBidi"/>
                  <w:b/>
                  <w:sz w:val="18"/>
                  <w:szCs w:val="18"/>
                  <w:lang w:eastAsia="zh-CN"/>
                </w:rPr>
                <w:t>3</w:t>
              </w:r>
            </w:ins>
            <w:ins w:id="64" w:author="Author" w:date="2019-09-10T17:29:00Z">
              <w:r>
                <w:rPr>
                  <w:rFonts w:asciiTheme="majorBidi" w:hAnsiTheme="majorBidi" w:cstheme="majorBidi" w:hint="eastAsia"/>
                  <w:b/>
                  <w:sz w:val="18"/>
                  <w:szCs w:val="18"/>
                  <w:lang w:eastAsia="zh-CN"/>
                </w:rPr>
                <w:t>和</w:t>
              </w:r>
              <w:r>
                <w:rPr>
                  <w:rFonts w:asciiTheme="majorBidi" w:hAnsiTheme="majorBidi" w:cstheme="majorBidi" w:hint="eastAsia"/>
                  <w:b/>
                  <w:sz w:val="18"/>
                  <w:szCs w:val="18"/>
                  <w:lang w:eastAsia="zh-CN"/>
                </w:rPr>
                <w:t>1</w:t>
              </w:r>
              <w:r>
                <w:rPr>
                  <w:rFonts w:asciiTheme="majorBidi" w:hAnsiTheme="majorBidi" w:cstheme="majorBidi"/>
                  <w:b/>
                  <w:sz w:val="18"/>
                  <w:szCs w:val="18"/>
                  <w:lang w:eastAsia="zh-CN"/>
                </w:rPr>
                <w:t>.2.4</w:t>
              </w:r>
            </w:ins>
          </w:p>
        </w:tc>
        <w:tc>
          <w:tcPr>
            <w:tcW w:w="842"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2C89DDF4" w14:textId="77777777" w:rsidR="005C44BD" w:rsidRPr="00891230" w:rsidRDefault="005C44BD" w:rsidP="001F4050">
            <w:pPr>
              <w:keepNext/>
              <w:spacing w:before="40" w:after="40"/>
              <w:jc w:val="center"/>
              <w:rPr>
                <w:rFonts w:asciiTheme="majorBidi" w:hAnsiTheme="majorBidi" w:cstheme="majorBidi"/>
                <w:b/>
                <w:bCs/>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14B3EE" w14:textId="77777777" w:rsidR="005C44BD" w:rsidRPr="00891230" w:rsidRDefault="005C44BD" w:rsidP="001F4050">
            <w:pPr>
              <w:spacing w:before="40" w:after="40"/>
              <w:jc w:val="center"/>
              <w:rPr>
                <w:rFonts w:asciiTheme="majorBidi" w:hAnsiTheme="majorBidi" w:cstheme="majorBidi"/>
                <w:b/>
                <w:bCs/>
                <w:sz w:val="18"/>
                <w:szCs w:val="18"/>
                <w:lang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78694" w14:textId="77777777" w:rsidR="005C44BD" w:rsidRPr="00891230" w:rsidRDefault="005C44BD" w:rsidP="001F4050">
            <w:pPr>
              <w:spacing w:before="40" w:after="40"/>
              <w:jc w:val="center"/>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02C2CB" w14:textId="77777777" w:rsidR="005C44BD" w:rsidRPr="00891230" w:rsidRDefault="005C44BD" w:rsidP="001F4050">
            <w:pPr>
              <w:spacing w:before="40" w:after="40"/>
              <w:jc w:val="center"/>
              <w:rPr>
                <w:rFonts w:asciiTheme="majorBidi" w:hAnsiTheme="majorBidi" w:cstheme="majorBidi"/>
                <w:b/>
                <w:bCs/>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F7B64C" w14:textId="77777777" w:rsidR="005C44BD" w:rsidRPr="00891230" w:rsidRDefault="005C44BD" w:rsidP="001F4050">
            <w:pPr>
              <w:spacing w:before="40" w:after="40"/>
              <w:jc w:val="center"/>
              <w:rPr>
                <w:rFonts w:asciiTheme="majorBidi" w:hAnsiTheme="majorBidi" w:cstheme="majorBidi"/>
                <w:b/>
                <w:bCs/>
                <w:sz w:val="18"/>
                <w:szCs w:val="18"/>
                <w:lang w:eastAsia="zh-CN"/>
              </w:rPr>
            </w:pPr>
          </w:p>
        </w:tc>
        <w:tc>
          <w:tcPr>
            <w:tcW w:w="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193F34" w14:textId="77777777" w:rsidR="005C44BD" w:rsidRPr="00891230" w:rsidRDefault="005C44BD" w:rsidP="001F4050">
            <w:pPr>
              <w:spacing w:before="40" w:after="40"/>
              <w:jc w:val="center"/>
              <w:rPr>
                <w:rFonts w:asciiTheme="majorBidi" w:hAnsiTheme="majorBidi" w:cstheme="majorBidi"/>
                <w:b/>
                <w:bCs/>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9A6D35" w14:textId="77777777" w:rsidR="005C44BD" w:rsidRPr="00891230" w:rsidRDefault="005C44BD" w:rsidP="001F4050">
            <w:pPr>
              <w:spacing w:before="40" w:after="40"/>
              <w:jc w:val="center"/>
              <w:rPr>
                <w:rFonts w:asciiTheme="majorBidi" w:hAnsiTheme="majorBidi" w:cstheme="majorBidi"/>
                <w:b/>
                <w:bCs/>
                <w:sz w:val="18"/>
                <w:szCs w:val="18"/>
                <w:lang w:eastAsia="zh-CN"/>
              </w:rPr>
            </w:pP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5C5062" w14:textId="77777777" w:rsidR="005C44BD" w:rsidRPr="00891230" w:rsidRDefault="005C44BD" w:rsidP="001F4050">
            <w:pPr>
              <w:spacing w:before="40" w:after="40"/>
              <w:jc w:val="center"/>
              <w:rPr>
                <w:rFonts w:asciiTheme="majorBidi" w:hAnsiTheme="majorBidi" w:cstheme="majorBidi"/>
                <w:b/>
                <w:bCs/>
                <w:sz w:val="18"/>
                <w:szCs w:val="18"/>
                <w:lang w:eastAsia="zh-CN"/>
              </w:rPr>
            </w:pP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4C067" w14:textId="77777777" w:rsidR="005C44BD" w:rsidRPr="00891230" w:rsidRDefault="005C44BD" w:rsidP="001F4050">
            <w:pPr>
              <w:spacing w:before="40" w:after="40"/>
              <w:jc w:val="center"/>
              <w:rPr>
                <w:rFonts w:asciiTheme="majorBidi" w:hAnsiTheme="majorBidi" w:cstheme="majorBidi"/>
                <w:b/>
                <w:bCs/>
                <w:sz w:val="18"/>
                <w:szCs w:val="18"/>
                <w:lang w:eastAsia="zh-CN"/>
              </w:rPr>
            </w:pPr>
          </w:p>
        </w:tc>
        <w:tc>
          <w:tcPr>
            <w:tcW w:w="862" w:type="dxa"/>
            <w:tcBorders>
              <w:top w:val="single" w:sz="4" w:space="0" w:color="auto"/>
              <w:left w:val="double" w:sz="6" w:space="0" w:color="auto"/>
              <w:bottom w:val="single" w:sz="4" w:space="0" w:color="auto"/>
              <w:right w:val="double" w:sz="6" w:space="0" w:color="auto"/>
            </w:tcBorders>
            <w:shd w:val="clear" w:color="auto" w:fill="auto"/>
          </w:tcPr>
          <w:p w14:paraId="57D61279"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65" w:author="" w:date="2018-07-23T15:11:00Z">
              <w:r w:rsidRPr="00891230">
                <w:rPr>
                  <w:rFonts w:asciiTheme="majorBidi" w:hAnsiTheme="majorBidi" w:cstheme="majorBidi"/>
                  <w:b/>
                  <w:bCs/>
                  <w:sz w:val="16"/>
                  <w:szCs w:val="16"/>
                  <w:lang w:val="en-US" w:eastAsia="zh-CN"/>
                </w:rPr>
                <w:t>A.20</w:t>
              </w:r>
            </w:ins>
          </w:p>
        </w:tc>
        <w:tc>
          <w:tcPr>
            <w:tcW w:w="643"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4A8F8ABE" w14:textId="77777777" w:rsidR="005C44BD" w:rsidRPr="00891230" w:rsidRDefault="005C44BD" w:rsidP="001F4050">
            <w:pPr>
              <w:spacing w:before="40" w:after="40"/>
              <w:jc w:val="center"/>
              <w:rPr>
                <w:rFonts w:asciiTheme="majorBidi" w:hAnsiTheme="majorBidi" w:cstheme="majorBidi"/>
                <w:b/>
                <w:bCs/>
                <w:sz w:val="18"/>
                <w:szCs w:val="18"/>
              </w:rPr>
            </w:pPr>
            <w:ins w:id="66" w:author="" w:date="2018-07-23T15:11:00Z">
              <w:r w:rsidRPr="00891230">
                <w:rPr>
                  <w:rFonts w:asciiTheme="majorBidi" w:hAnsiTheme="majorBidi" w:cstheme="majorBidi"/>
                  <w:b/>
                  <w:bCs/>
                  <w:sz w:val="18"/>
                  <w:szCs w:val="18"/>
                </w:rPr>
                <w:t> </w:t>
              </w:r>
            </w:ins>
          </w:p>
        </w:tc>
      </w:tr>
      <w:tr w:rsidR="005C44BD" w:rsidRPr="00891230" w14:paraId="64D2609F" w14:textId="77777777" w:rsidTr="001F4050">
        <w:trPr>
          <w:cantSplit/>
          <w:ins w:id="67" w:author="" w:date="2018-07-23T15:12:00Z"/>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13A782D5"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ins w:id="68" w:author="" w:date="2018-07-23T15:12:00Z"/>
                <w:rFonts w:asciiTheme="majorBidi" w:hAnsiTheme="majorBidi" w:cstheme="majorBidi"/>
                <w:b/>
                <w:bCs/>
                <w:sz w:val="16"/>
                <w:szCs w:val="16"/>
                <w:lang w:val="en-US" w:eastAsia="zh-CN"/>
              </w:rPr>
            </w:pPr>
            <w:ins w:id="69" w:author="" w:date="2018-07-23T15:12:00Z">
              <w:r w:rsidRPr="00891230">
                <w:rPr>
                  <w:rFonts w:asciiTheme="majorBidi" w:hAnsiTheme="majorBidi" w:cstheme="majorBidi"/>
                  <w:sz w:val="16"/>
                  <w:szCs w:val="16"/>
                  <w:lang w:val="en-US" w:eastAsia="zh-CN"/>
                </w:rPr>
                <w:t>A.20.a</w:t>
              </w:r>
            </w:ins>
          </w:p>
        </w:tc>
        <w:tc>
          <w:tcPr>
            <w:tcW w:w="6020" w:type="dxa"/>
            <w:tcBorders>
              <w:top w:val="single" w:sz="4" w:space="0" w:color="auto"/>
              <w:left w:val="nil"/>
              <w:bottom w:val="single" w:sz="4" w:space="0" w:color="auto"/>
              <w:right w:val="double" w:sz="4" w:space="0" w:color="auto"/>
            </w:tcBorders>
            <w:shd w:val="clear" w:color="auto" w:fill="auto"/>
          </w:tcPr>
          <w:p w14:paraId="1C52E60B" w14:textId="19163815" w:rsidR="005C44BD" w:rsidRPr="00891230" w:rsidRDefault="005C44BD" w:rsidP="001F4050">
            <w:pPr>
              <w:spacing w:before="40" w:after="40"/>
              <w:ind w:left="170"/>
              <w:rPr>
                <w:ins w:id="70" w:author="" w:date="2018-07-23T15:12:00Z"/>
                <w:rFonts w:asciiTheme="majorBidi" w:hAnsiTheme="majorBidi" w:cstheme="majorBidi"/>
                <w:b/>
                <w:bCs/>
                <w:sz w:val="18"/>
                <w:szCs w:val="18"/>
                <w:lang w:val="en-US" w:eastAsia="zh-CN"/>
              </w:rPr>
            </w:pPr>
            <w:ins w:id="71" w:author="" w:date="2018-08-16T17:06:00Z">
              <w:r w:rsidRPr="00891230">
                <w:rPr>
                  <w:rFonts w:hint="eastAsia"/>
                  <w:sz w:val="18"/>
                  <w:szCs w:val="18"/>
                  <w:lang w:val="en-US" w:eastAsia="zh-CN"/>
                </w:rPr>
                <w:t>显示</w:t>
              </w:r>
            </w:ins>
            <w:ins w:id="72" w:author="" w:date="2018-08-16T17:04:00Z">
              <w:r w:rsidRPr="00891230">
                <w:rPr>
                  <w:rFonts w:hint="eastAsia"/>
                  <w:sz w:val="18"/>
                  <w:szCs w:val="18"/>
                  <w:lang w:val="en-US" w:eastAsia="zh-CN"/>
                </w:rPr>
                <w:t>ESIM</w:t>
              </w:r>
            </w:ins>
            <w:ins w:id="73" w:author="" w:date="2018-08-16T17:06:00Z">
              <w:r w:rsidRPr="00891230">
                <w:rPr>
                  <w:rFonts w:hint="eastAsia"/>
                  <w:sz w:val="18"/>
                  <w:szCs w:val="18"/>
                  <w:lang w:val="en-US" w:eastAsia="zh-CN"/>
                </w:rPr>
                <w:t>是否</w:t>
              </w:r>
            </w:ins>
            <w:ins w:id="74" w:author="" w:date="2018-08-16T17:04:00Z">
              <w:r w:rsidRPr="00891230">
                <w:rPr>
                  <w:rFonts w:hint="eastAsia"/>
                  <w:sz w:val="18"/>
                  <w:szCs w:val="18"/>
                  <w:lang w:val="en-US" w:eastAsia="zh-CN"/>
                </w:rPr>
                <w:t>将使用卫星网络中</w:t>
              </w:r>
              <w:r w:rsidRPr="00891230">
                <w:rPr>
                  <w:rFonts w:hint="eastAsia"/>
                  <w:sz w:val="18"/>
                  <w:szCs w:val="18"/>
                  <w:lang w:val="en-US" w:eastAsia="zh-CN"/>
                </w:rPr>
                <w:t>27.5</w:t>
              </w:r>
            </w:ins>
            <w:ins w:id="75" w:author="" w:date="2018-10-16T11:57:00Z">
              <w:r w:rsidRPr="00891230">
                <w:rPr>
                  <w:sz w:val="18"/>
                  <w:szCs w:val="18"/>
                  <w:lang w:val="en-US" w:eastAsia="zh-CN"/>
                </w:rPr>
                <w:t>-</w:t>
              </w:r>
            </w:ins>
            <w:ins w:id="76" w:author="" w:date="2018-08-16T17:04:00Z">
              <w:r w:rsidRPr="00891230">
                <w:rPr>
                  <w:rFonts w:hint="eastAsia"/>
                  <w:sz w:val="18"/>
                  <w:szCs w:val="18"/>
                  <w:lang w:val="en-US" w:eastAsia="zh-CN"/>
                </w:rPr>
                <w:t>29.5 GHz</w:t>
              </w:r>
              <w:r w:rsidRPr="00891230">
                <w:rPr>
                  <w:rFonts w:hint="eastAsia"/>
                  <w:sz w:val="18"/>
                  <w:szCs w:val="18"/>
                  <w:lang w:val="en-US" w:eastAsia="zh-CN"/>
                </w:rPr>
                <w:t>和</w:t>
              </w:r>
              <w:r w:rsidRPr="00891230">
                <w:rPr>
                  <w:rFonts w:hint="eastAsia"/>
                  <w:sz w:val="18"/>
                  <w:szCs w:val="18"/>
                  <w:lang w:val="en-US" w:eastAsia="zh-CN"/>
                </w:rPr>
                <w:t>/</w:t>
              </w:r>
              <w:r w:rsidRPr="00891230">
                <w:rPr>
                  <w:rFonts w:hint="eastAsia"/>
                  <w:sz w:val="18"/>
                  <w:szCs w:val="18"/>
                  <w:lang w:val="en-US" w:eastAsia="zh-CN"/>
                </w:rPr>
                <w:t>或</w:t>
              </w:r>
              <w:r w:rsidRPr="00891230">
                <w:rPr>
                  <w:rFonts w:hint="eastAsia"/>
                  <w:sz w:val="18"/>
                  <w:szCs w:val="18"/>
                  <w:lang w:val="en-US" w:eastAsia="zh-CN"/>
                </w:rPr>
                <w:t>17.7-19.7</w:t>
              </w:r>
            </w:ins>
            <w:ins w:id="77" w:author="" w:date="2018-10-16T13:49:00Z">
              <w:r w:rsidRPr="00891230">
                <w:rPr>
                  <w:sz w:val="18"/>
                  <w:szCs w:val="18"/>
                  <w:lang w:val="en-US" w:eastAsia="zh-CN"/>
                </w:rPr>
                <w:t> </w:t>
              </w:r>
            </w:ins>
            <w:ins w:id="78" w:author="" w:date="2018-08-16T17:04:00Z">
              <w:r w:rsidRPr="00891230">
                <w:rPr>
                  <w:rFonts w:hint="eastAsia"/>
                  <w:sz w:val="18"/>
                  <w:szCs w:val="18"/>
                  <w:lang w:val="en-US" w:eastAsia="zh-CN"/>
                </w:rPr>
                <w:t>GHz</w:t>
              </w:r>
              <w:r w:rsidRPr="00891230">
                <w:rPr>
                  <w:rFonts w:hint="eastAsia"/>
                  <w:sz w:val="18"/>
                  <w:szCs w:val="18"/>
                  <w:lang w:val="en-US" w:eastAsia="zh-CN"/>
                </w:rPr>
                <w:t>频段的指配</w:t>
              </w:r>
            </w:ins>
          </w:p>
        </w:tc>
        <w:tc>
          <w:tcPr>
            <w:tcW w:w="842" w:type="dxa"/>
            <w:tcBorders>
              <w:top w:val="single" w:sz="4" w:space="0" w:color="auto"/>
              <w:left w:val="double" w:sz="4" w:space="0" w:color="auto"/>
              <w:bottom w:val="single" w:sz="4" w:space="0" w:color="auto"/>
              <w:right w:val="single" w:sz="4" w:space="0" w:color="auto"/>
            </w:tcBorders>
            <w:shd w:val="clear" w:color="auto" w:fill="auto"/>
            <w:vAlign w:val="center"/>
          </w:tcPr>
          <w:p w14:paraId="33500478" w14:textId="77777777" w:rsidR="005C44BD" w:rsidRPr="00891230" w:rsidRDefault="005C44BD" w:rsidP="001F4050">
            <w:pPr>
              <w:spacing w:before="40" w:after="40"/>
              <w:jc w:val="center"/>
              <w:rPr>
                <w:ins w:id="79" w:author="" w:date="2018-07-23T15:12:00Z"/>
                <w:rFonts w:asciiTheme="majorBidi" w:hAnsiTheme="majorBidi" w:cstheme="majorBidi"/>
                <w:b/>
                <w:bCs/>
                <w:sz w:val="18"/>
                <w:szCs w:val="18"/>
                <w:lang w:eastAsia="zh-CN"/>
              </w:rPr>
            </w:pPr>
            <w:ins w:id="80" w:author="" w:date="2018-07-23T15:12:00Z">
              <w:r w:rsidRPr="00891230">
                <w:rPr>
                  <w:rFonts w:asciiTheme="majorBidi" w:hAnsiTheme="majorBidi" w:cstheme="majorBidi"/>
                  <w:b/>
                  <w:bCs/>
                  <w:sz w:val="16"/>
                  <w:szCs w:val="16"/>
                  <w:lang w:eastAsia="zh-CN"/>
                </w:rPr>
                <w:t> </w:t>
              </w:r>
            </w:ins>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1FC84C95" w14:textId="77777777" w:rsidR="005C44BD" w:rsidRPr="00891230" w:rsidRDefault="005C44BD" w:rsidP="001F4050">
            <w:pPr>
              <w:spacing w:before="40" w:after="40"/>
              <w:jc w:val="center"/>
              <w:rPr>
                <w:ins w:id="81" w:author="" w:date="2018-07-23T15:12:00Z"/>
                <w:rFonts w:asciiTheme="majorBidi" w:hAnsiTheme="majorBidi" w:cstheme="majorBidi"/>
                <w:b/>
                <w:bCs/>
                <w:sz w:val="18"/>
                <w:szCs w:val="18"/>
                <w:lang w:eastAsia="zh-CN"/>
              </w:rPr>
            </w:pPr>
            <w:ins w:id="82" w:author="" w:date="2018-07-23T15:12:00Z">
              <w:r w:rsidRPr="00891230">
                <w:rPr>
                  <w:rFonts w:asciiTheme="majorBidi" w:hAnsiTheme="majorBidi" w:cstheme="majorBidi"/>
                  <w:b/>
                  <w:bCs/>
                  <w:sz w:val="16"/>
                  <w:szCs w:val="16"/>
                  <w:lang w:eastAsia="zh-CN"/>
                </w:rPr>
                <w:t> </w:t>
              </w:r>
            </w:ins>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22EB390" w14:textId="77777777" w:rsidR="005C44BD" w:rsidRPr="00891230" w:rsidRDefault="005C44BD" w:rsidP="001F4050">
            <w:pPr>
              <w:spacing w:before="40" w:after="40"/>
              <w:jc w:val="center"/>
              <w:rPr>
                <w:ins w:id="83" w:author="" w:date="2018-07-23T15:12:00Z"/>
                <w:rFonts w:asciiTheme="majorBidi" w:hAnsiTheme="majorBidi" w:cstheme="majorBidi"/>
                <w:b/>
                <w:bCs/>
                <w:sz w:val="18"/>
                <w:szCs w:val="18"/>
                <w:lang w:eastAsia="zh-CN"/>
              </w:rPr>
            </w:pPr>
            <w:ins w:id="84" w:author="" w:date="2018-07-23T15:12:00Z">
              <w:r w:rsidRPr="00891230">
                <w:rPr>
                  <w:rFonts w:asciiTheme="majorBidi" w:hAnsiTheme="majorBidi" w:cstheme="majorBidi"/>
                  <w:b/>
                  <w:bCs/>
                  <w:sz w:val="16"/>
                  <w:szCs w:val="16"/>
                  <w:lang w:eastAsia="zh-CN"/>
                </w:rPr>
                <w:t> </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AB876F" w14:textId="77777777" w:rsidR="005C44BD" w:rsidRPr="00891230" w:rsidRDefault="005C44BD" w:rsidP="001F4050">
            <w:pPr>
              <w:spacing w:before="40" w:after="40"/>
              <w:jc w:val="center"/>
              <w:rPr>
                <w:ins w:id="85" w:author="" w:date="2018-07-23T15:12:00Z"/>
                <w:rFonts w:asciiTheme="majorBidi" w:hAnsiTheme="majorBidi" w:cstheme="majorBidi"/>
                <w:b/>
                <w:bCs/>
                <w:sz w:val="18"/>
                <w:szCs w:val="18"/>
                <w:lang w:eastAsia="zh-CN"/>
              </w:rPr>
            </w:pPr>
            <w:ins w:id="86" w:author="" w:date="2018-07-23T15:12:00Z">
              <w:r w:rsidRPr="00891230">
                <w:rPr>
                  <w:rFonts w:asciiTheme="majorBidi" w:hAnsiTheme="majorBidi" w:cstheme="majorBidi"/>
                  <w:b/>
                  <w:bCs/>
                  <w:sz w:val="16"/>
                  <w:szCs w:val="16"/>
                  <w:lang w:eastAsia="zh-CN"/>
                </w:rPr>
                <w:t> </w:t>
              </w:r>
            </w:ins>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3778B49" w14:textId="77777777" w:rsidR="005C44BD" w:rsidRPr="00891230" w:rsidRDefault="005C44BD" w:rsidP="001F4050">
            <w:pPr>
              <w:spacing w:before="40" w:after="40"/>
              <w:jc w:val="center"/>
              <w:rPr>
                <w:ins w:id="87" w:author="" w:date="2018-07-23T15:12:00Z"/>
                <w:rFonts w:asciiTheme="majorBidi" w:hAnsiTheme="majorBidi" w:cstheme="majorBidi"/>
                <w:b/>
                <w:bCs/>
                <w:sz w:val="18"/>
                <w:szCs w:val="18"/>
                <w:lang w:eastAsia="zh-CN"/>
              </w:rPr>
            </w:pPr>
            <w:ins w:id="88" w:author="" w:date="2018-07-23T15:12:00Z">
              <w:r w:rsidRPr="00891230">
                <w:rPr>
                  <w:rFonts w:asciiTheme="majorBidi" w:hAnsiTheme="majorBidi" w:cstheme="majorBidi"/>
                  <w:b/>
                  <w:bCs/>
                  <w:sz w:val="16"/>
                  <w:szCs w:val="16"/>
                  <w:lang w:eastAsia="zh-CN"/>
                </w:rPr>
                <w:t> </w:t>
              </w:r>
            </w:ins>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C2740D2" w14:textId="77777777" w:rsidR="005C44BD" w:rsidRPr="00891230" w:rsidRDefault="005C44BD" w:rsidP="001F4050">
            <w:pPr>
              <w:spacing w:before="40" w:after="40"/>
              <w:jc w:val="center"/>
              <w:rPr>
                <w:ins w:id="89" w:author="" w:date="2018-07-23T15:12:00Z"/>
                <w:rFonts w:asciiTheme="majorBidi" w:hAnsiTheme="majorBidi" w:cstheme="majorBidi"/>
                <w:b/>
                <w:bCs/>
                <w:sz w:val="18"/>
                <w:szCs w:val="18"/>
              </w:rPr>
            </w:pPr>
            <w:ins w:id="90" w:author="" w:date="2018-07-23T15:12:00Z">
              <w:r w:rsidRPr="00891230">
                <w:rPr>
                  <w:rFonts w:asciiTheme="majorBidi" w:hAnsiTheme="majorBidi" w:cstheme="majorBidi"/>
                  <w:b/>
                  <w:bCs/>
                  <w:sz w:val="16"/>
                  <w:szCs w:val="16"/>
                </w:rPr>
                <w:t>O</w:t>
              </w:r>
            </w:ins>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8EE6ED6" w14:textId="77777777" w:rsidR="005C44BD" w:rsidRPr="00891230" w:rsidRDefault="005C44BD" w:rsidP="001F4050">
            <w:pPr>
              <w:spacing w:before="40" w:after="40"/>
              <w:jc w:val="center"/>
              <w:rPr>
                <w:ins w:id="91" w:author="" w:date="2018-07-23T15:12:00Z"/>
                <w:rFonts w:asciiTheme="majorBidi" w:hAnsiTheme="majorBidi" w:cstheme="majorBidi"/>
                <w:b/>
                <w:bCs/>
                <w:sz w:val="18"/>
                <w:szCs w:val="18"/>
              </w:rPr>
            </w:pPr>
            <w:ins w:id="92"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E1EEA92" w14:textId="77777777" w:rsidR="005C44BD" w:rsidRPr="00891230" w:rsidRDefault="005C44BD" w:rsidP="001F4050">
            <w:pPr>
              <w:spacing w:before="40" w:after="40"/>
              <w:jc w:val="center"/>
              <w:rPr>
                <w:ins w:id="93" w:author="" w:date="2018-07-23T15:12:00Z"/>
                <w:rFonts w:asciiTheme="majorBidi" w:hAnsiTheme="majorBidi" w:cstheme="majorBidi"/>
                <w:b/>
                <w:bCs/>
                <w:sz w:val="18"/>
                <w:szCs w:val="18"/>
              </w:rPr>
            </w:pPr>
            <w:ins w:id="94"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1319D349" w14:textId="77777777" w:rsidR="005C44BD" w:rsidRPr="00891230" w:rsidRDefault="005C44BD" w:rsidP="001F4050">
            <w:pPr>
              <w:spacing w:before="40" w:after="40"/>
              <w:jc w:val="center"/>
              <w:rPr>
                <w:ins w:id="95" w:author="" w:date="2018-07-23T15:12:00Z"/>
                <w:rFonts w:asciiTheme="majorBidi" w:hAnsiTheme="majorBidi" w:cstheme="majorBidi"/>
                <w:b/>
                <w:bCs/>
                <w:sz w:val="18"/>
                <w:szCs w:val="18"/>
              </w:rPr>
            </w:pPr>
            <w:ins w:id="96" w:author="" w:date="2018-07-23T15:12:00Z">
              <w:r w:rsidRPr="00891230">
                <w:rPr>
                  <w:rFonts w:asciiTheme="majorBidi" w:hAnsiTheme="majorBidi" w:cstheme="majorBidi"/>
                  <w:b/>
                  <w:bCs/>
                  <w:sz w:val="16"/>
                  <w:szCs w:val="16"/>
                </w:rPr>
                <w:t> </w:t>
              </w:r>
            </w:ins>
          </w:p>
        </w:tc>
        <w:tc>
          <w:tcPr>
            <w:tcW w:w="862" w:type="dxa"/>
            <w:tcBorders>
              <w:top w:val="single" w:sz="4" w:space="0" w:color="auto"/>
              <w:left w:val="double" w:sz="6" w:space="0" w:color="auto"/>
              <w:bottom w:val="single" w:sz="4" w:space="0" w:color="auto"/>
              <w:right w:val="double" w:sz="6" w:space="0" w:color="auto"/>
            </w:tcBorders>
            <w:shd w:val="clear" w:color="auto" w:fill="auto"/>
          </w:tcPr>
          <w:p w14:paraId="60CB4EBD"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ins w:id="97" w:author="" w:date="2018-07-23T15:12:00Z"/>
                <w:rFonts w:asciiTheme="majorBidi" w:hAnsiTheme="majorBidi" w:cstheme="majorBidi"/>
                <w:b/>
                <w:bCs/>
                <w:sz w:val="16"/>
                <w:szCs w:val="16"/>
                <w:lang w:val="en-US" w:eastAsia="zh-CN"/>
              </w:rPr>
            </w:pPr>
            <w:ins w:id="98" w:author="" w:date="2018-07-23T15:12:00Z">
              <w:r w:rsidRPr="00891230">
                <w:rPr>
                  <w:rFonts w:asciiTheme="majorBidi" w:hAnsiTheme="majorBidi" w:cstheme="majorBidi"/>
                  <w:sz w:val="16"/>
                  <w:szCs w:val="16"/>
                  <w:lang w:val="en-US" w:eastAsia="zh-CN"/>
                </w:rPr>
                <w:t>A.20.a</w:t>
              </w:r>
            </w:ins>
          </w:p>
        </w:tc>
        <w:tc>
          <w:tcPr>
            <w:tcW w:w="643" w:type="dxa"/>
            <w:tcBorders>
              <w:top w:val="single" w:sz="4" w:space="0" w:color="auto"/>
              <w:left w:val="double" w:sz="6" w:space="0" w:color="auto"/>
              <w:bottom w:val="single" w:sz="4" w:space="0" w:color="auto"/>
              <w:right w:val="single" w:sz="12" w:space="0" w:color="auto"/>
            </w:tcBorders>
            <w:shd w:val="clear" w:color="auto" w:fill="auto"/>
            <w:vAlign w:val="center"/>
          </w:tcPr>
          <w:p w14:paraId="7298A3D7" w14:textId="77777777" w:rsidR="005C44BD" w:rsidRPr="00891230" w:rsidRDefault="005C44BD" w:rsidP="001F4050">
            <w:pPr>
              <w:spacing w:before="40" w:after="40"/>
              <w:jc w:val="center"/>
              <w:rPr>
                <w:ins w:id="99" w:author="" w:date="2018-07-23T15:12:00Z"/>
                <w:rFonts w:asciiTheme="majorBidi" w:hAnsiTheme="majorBidi" w:cstheme="majorBidi"/>
                <w:b/>
                <w:bCs/>
                <w:sz w:val="18"/>
                <w:szCs w:val="18"/>
              </w:rPr>
            </w:pPr>
            <w:ins w:id="100" w:author="" w:date="2018-07-23T15:12:00Z">
              <w:r w:rsidRPr="00891230">
                <w:rPr>
                  <w:rFonts w:asciiTheme="majorBidi" w:hAnsiTheme="majorBidi" w:cstheme="majorBidi"/>
                  <w:b/>
                  <w:bCs/>
                  <w:sz w:val="18"/>
                  <w:szCs w:val="18"/>
                </w:rPr>
                <w:t> </w:t>
              </w:r>
            </w:ins>
          </w:p>
        </w:tc>
      </w:tr>
      <w:tr w:rsidR="005C44BD" w:rsidRPr="00891230" w14:paraId="64984A29" w14:textId="77777777" w:rsidTr="001F4050">
        <w:trPr>
          <w:cantSplit/>
          <w:ins w:id="101" w:author="" w:date="2018-07-23T15:12:00Z"/>
        </w:trPr>
        <w:tc>
          <w:tcPr>
            <w:tcW w:w="911" w:type="dxa"/>
            <w:tcBorders>
              <w:top w:val="single" w:sz="4" w:space="0" w:color="auto"/>
              <w:left w:val="single" w:sz="12" w:space="0" w:color="auto"/>
              <w:bottom w:val="single" w:sz="12" w:space="0" w:color="auto"/>
              <w:right w:val="double" w:sz="6" w:space="0" w:color="auto"/>
            </w:tcBorders>
            <w:shd w:val="clear" w:color="auto" w:fill="auto"/>
          </w:tcPr>
          <w:p w14:paraId="75D194CA"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ins w:id="102" w:author="" w:date="2018-07-23T15:12:00Z"/>
                <w:rFonts w:asciiTheme="majorBidi" w:hAnsiTheme="majorBidi" w:cstheme="majorBidi"/>
                <w:sz w:val="16"/>
                <w:szCs w:val="16"/>
                <w:lang w:val="en-US" w:eastAsia="zh-CN"/>
              </w:rPr>
            </w:pPr>
            <w:ins w:id="103" w:author="" w:date="2018-07-23T15:12:00Z">
              <w:r w:rsidRPr="00891230">
                <w:rPr>
                  <w:rFonts w:asciiTheme="majorBidi" w:hAnsiTheme="majorBidi" w:cstheme="majorBidi"/>
                  <w:sz w:val="16"/>
                  <w:szCs w:val="16"/>
                  <w:lang w:val="en-US" w:eastAsia="zh-CN"/>
                </w:rPr>
                <w:t>A.20.b</w:t>
              </w:r>
            </w:ins>
          </w:p>
        </w:tc>
        <w:tc>
          <w:tcPr>
            <w:tcW w:w="6020" w:type="dxa"/>
            <w:tcBorders>
              <w:top w:val="single" w:sz="4" w:space="0" w:color="auto"/>
              <w:left w:val="nil"/>
              <w:bottom w:val="single" w:sz="12" w:space="0" w:color="auto"/>
              <w:right w:val="double" w:sz="4" w:space="0" w:color="auto"/>
            </w:tcBorders>
            <w:shd w:val="clear" w:color="auto" w:fill="auto"/>
          </w:tcPr>
          <w:p w14:paraId="04461235" w14:textId="1AA32CFB" w:rsidR="005C44BD" w:rsidRPr="00891230" w:rsidRDefault="005C44BD" w:rsidP="001F4050">
            <w:pPr>
              <w:spacing w:before="40" w:after="40"/>
              <w:ind w:left="170"/>
              <w:rPr>
                <w:ins w:id="104" w:author="" w:date="2018-07-23T15:12:00Z"/>
                <w:sz w:val="18"/>
                <w:szCs w:val="18"/>
                <w:lang w:val="en-US" w:eastAsia="zh-CN"/>
              </w:rPr>
            </w:pPr>
            <w:ins w:id="105" w:author="" w:date="2018-08-16T17:06:00Z">
              <w:r w:rsidRPr="00891230">
                <w:rPr>
                  <w:rFonts w:hint="eastAsia"/>
                  <w:sz w:val="18"/>
                  <w:szCs w:val="18"/>
                  <w:lang w:val="en-US" w:eastAsia="zh-CN"/>
                </w:rPr>
                <w:t>承诺</w:t>
              </w:r>
              <w:r w:rsidRPr="00891230">
                <w:rPr>
                  <w:rFonts w:hint="eastAsia"/>
                  <w:sz w:val="18"/>
                  <w:szCs w:val="18"/>
                  <w:lang w:val="en-US" w:eastAsia="zh-CN"/>
                </w:rPr>
                <w:t>ESIM</w:t>
              </w:r>
              <w:r w:rsidRPr="00891230">
                <w:rPr>
                  <w:rFonts w:hint="eastAsia"/>
                  <w:sz w:val="18"/>
                  <w:szCs w:val="18"/>
                  <w:lang w:val="en-US" w:eastAsia="zh-CN"/>
                </w:rPr>
                <w:t>操作符合《</w:t>
              </w:r>
            </w:ins>
            <w:ins w:id="106" w:author="" w:date="2018-08-16T17:07:00Z">
              <w:r w:rsidRPr="00891230">
                <w:rPr>
                  <w:rFonts w:hint="eastAsia"/>
                  <w:sz w:val="18"/>
                  <w:szCs w:val="18"/>
                  <w:lang w:val="en-US" w:eastAsia="zh-CN"/>
                </w:rPr>
                <w:t>无线电规则</w:t>
              </w:r>
            </w:ins>
            <w:ins w:id="107" w:author="" w:date="2018-08-16T17:06:00Z">
              <w:r w:rsidRPr="00891230">
                <w:rPr>
                  <w:rFonts w:hint="eastAsia"/>
                  <w:sz w:val="18"/>
                  <w:szCs w:val="18"/>
                  <w:lang w:val="en-US" w:eastAsia="zh-CN"/>
                </w:rPr>
                <w:t>》</w:t>
              </w:r>
            </w:ins>
            <w:ins w:id="108" w:author="" w:date="2018-08-17T17:20:00Z">
              <w:r w:rsidRPr="00891230">
                <w:rPr>
                  <w:rFonts w:hint="eastAsia"/>
                  <w:sz w:val="18"/>
                  <w:szCs w:val="18"/>
                  <w:lang w:val="en-US" w:eastAsia="zh-CN"/>
                </w:rPr>
                <w:t>及</w:t>
              </w:r>
            </w:ins>
            <w:ins w:id="109" w:author="" w:date="2018-08-16T17:07:00Z">
              <w:r w:rsidRPr="009A06C6">
                <w:rPr>
                  <w:rFonts w:asciiTheme="majorBidi" w:hAnsiTheme="majorBidi" w:cstheme="majorBidi" w:hint="eastAsia"/>
                  <w:bCs/>
                  <w:sz w:val="18"/>
                  <w:szCs w:val="18"/>
                  <w:lang w:eastAsia="zh-CN"/>
                </w:rPr>
                <w:t>第</w:t>
              </w:r>
              <w:r w:rsidRPr="00891230">
                <w:rPr>
                  <w:rFonts w:asciiTheme="majorBidi" w:hAnsiTheme="majorBidi" w:cstheme="majorBidi" w:hint="eastAsia"/>
                  <w:b/>
                  <w:sz w:val="18"/>
                  <w:szCs w:val="18"/>
                  <w:lang w:eastAsia="zh-CN"/>
                </w:rPr>
                <w:t>[</w:t>
              </w:r>
            </w:ins>
            <w:ins w:id="110" w:author="Ferrer, Jacqueline" w:date="2019-10-18T15:31:00Z">
              <w:r w:rsidRPr="005C44BD">
                <w:rPr>
                  <w:rFonts w:asciiTheme="majorBidi" w:hAnsiTheme="majorBidi" w:cstheme="majorBidi"/>
                  <w:b/>
                  <w:bCs/>
                  <w:sz w:val="18"/>
                  <w:szCs w:val="18"/>
                  <w:lang w:eastAsia="zh-CN"/>
                </w:rPr>
                <w:t>CHN/</w:t>
              </w:r>
            </w:ins>
            <w:ins w:id="111" w:author="" w:date="2018-08-16T17:07:00Z">
              <w:r w:rsidRPr="00891230">
                <w:rPr>
                  <w:rFonts w:asciiTheme="majorBidi" w:hAnsiTheme="majorBidi" w:cstheme="majorBidi" w:hint="eastAsia"/>
                  <w:b/>
                  <w:sz w:val="18"/>
                  <w:szCs w:val="18"/>
                  <w:lang w:eastAsia="zh-CN"/>
                </w:rPr>
                <w:t>A15]</w:t>
              </w:r>
              <w:r w:rsidRPr="009A06C6">
                <w:rPr>
                  <w:rFonts w:asciiTheme="majorBidi" w:hAnsiTheme="majorBidi" w:cstheme="majorBidi" w:hint="eastAsia"/>
                  <w:bCs/>
                  <w:sz w:val="18"/>
                  <w:szCs w:val="18"/>
                  <w:lang w:eastAsia="zh-CN"/>
                </w:rPr>
                <w:t>号</w:t>
              </w:r>
            </w:ins>
            <w:ins w:id="112" w:author="" w:date="2018-08-27T14:53:00Z">
              <w:r w:rsidRPr="009A06C6">
                <w:rPr>
                  <w:rFonts w:asciiTheme="majorBidi" w:hAnsiTheme="majorBidi" w:cstheme="majorBidi" w:hint="eastAsia"/>
                  <w:bCs/>
                  <w:sz w:val="18"/>
                  <w:szCs w:val="18"/>
                  <w:lang w:eastAsia="zh-CN"/>
                </w:rPr>
                <w:t>新</w:t>
              </w:r>
            </w:ins>
            <w:ins w:id="113" w:author="" w:date="2018-08-16T17:07:00Z">
              <w:r w:rsidRPr="009A06C6">
                <w:rPr>
                  <w:rFonts w:asciiTheme="majorBidi" w:hAnsiTheme="majorBidi" w:cstheme="majorBidi" w:hint="eastAsia"/>
                  <w:bCs/>
                  <w:sz w:val="18"/>
                  <w:szCs w:val="18"/>
                  <w:lang w:eastAsia="zh-CN"/>
                </w:rPr>
                <w:t>决议</w:t>
              </w:r>
              <w:r w:rsidRPr="00891230">
                <w:rPr>
                  <w:rFonts w:asciiTheme="majorBidi" w:hAnsiTheme="majorBidi" w:cstheme="majorBidi" w:hint="eastAsia"/>
                  <w:b/>
                  <w:sz w:val="18"/>
                  <w:szCs w:val="18"/>
                  <w:lang w:eastAsia="zh-CN"/>
                </w:rPr>
                <w:t>（</w:t>
              </w:r>
              <w:r w:rsidRPr="00891230">
                <w:rPr>
                  <w:rFonts w:asciiTheme="majorBidi" w:hAnsiTheme="majorBidi" w:cstheme="majorBidi" w:hint="eastAsia"/>
                  <w:b/>
                  <w:sz w:val="18"/>
                  <w:szCs w:val="18"/>
                  <w:lang w:eastAsia="zh-CN"/>
                </w:rPr>
                <w:t>WRC-19</w:t>
              </w:r>
              <w:r w:rsidRPr="00891230">
                <w:rPr>
                  <w:rFonts w:asciiTheme="majorBidi" w:hAnsiTheme="majorBidi" w:cstheme="majorBidi" w:hint="eastAsia"/>
                  <w:b/>
                  <w:sz w:val="18"/>
                  <w:szCs w:val="18"/>
                  <w:lang w:eastAsia="zh-CN"/>
                </w:rPr>
                <w:t>）</w:t>
              </w:r>
            </w:ins>
            <w:ins w:id="114" w:author="" w:date="2018-08-16T17:06:00Z">
              <w:r w:rsidRPr="00891230">
                <w:rPr>
                  <w:rFonts w:hint="eastAsia"/>
                  <w:sz w:val="18"/>
                  <w:szCs w:val="18"/>
                  <w:lang w:val="en-US" w:eastAsia="zh-CN"/>
                </w:rPr>
                <w:t>（包括其附件）</w:t>
              </w:r>
            </w:ins>
          </w:p>
        </w:tc>
        <w:tc>
          <w:tcPr>
            <w:tcW w:w="842" w:type="dxa"/>
            <w:tcBorders>
              <w:top w:val="single" w:sz="4" w:space="0" w:color="auto"/>
              <w:left w:val="double" w:sz="4" w:space="0" w:color="auto"/>
              <w:bottom w:val="single" w:sz="12" w:space="0" w:color="auto"/>
              <w:right w:val="single" w:sz="4" w:space="0" w:color="auto"/>
            </w:tcBorders>
            <w:shd w:val="clear" w:color="auto" w:fill="auto"/>
            <w:vAlign w:val="center"/>
          </w:tcPr>
          <w:p w14:paraId="0F352272" w14:textId="77777777" w:rsidR="005C44BD" w:rsidRPr="00891230" w:rsidRDefault="005C44BD" w:rsidP="001F4050">
            <w:pPr>
              <w:spacing w:before="40" w:after="40"/>
              <w:jc w:val="center"/>
              <w:rPr>
                <w:ins w:id="115" w:author="" w:date="2018-07-23T15:12:00Z"/>
                <w:rFonts w:asciiTheme="majorBidi" w:hAnsiTheme="majorBidi" w:cstheme="majorBidi"/>
                <w:b/>
                <w:bCs/>
                <w:sz w:val="16"/>
                <w:szCs w:val="16"/>
                <w:lang w:eastAsia="zh-CN"/>
              </w:rPr>
            </w:pPr>
            <w:ins w:id="116" w:author="" w:date="2018-07-23T15:12:00Z">
              <w:r w:rsidRPr="00891230">
                <w:rPr>
                  <w:rFonts w:asciiTheme="majorBidi" w:hAnsiTheme="majorBidi" w:cstheme="majorBidi"/>
                  <w:b/>
                  <w:bCs/>
                  <w:sz w:val="16"/>
                  <w:szCs w:val="16"/>
                  <w:lang w:eastAsia="zh-CN"/>
                </w:rPr>
                <w:t> </w:t>
              </w:r>
            </w:ins>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14:paraId="047722D2" w14:textId="77777777" w:rsidR="005C44BD" w:rsidRPr="00891230" w:rsidRDefault="005C44BD" w:rsidP="001F4050">
            <w:pPr>
              <w:spacing w:before="40" w:after="40"/>
              <w:jc w:val="center"/>
              <w:rPr>
                <w:ins w:id="117" w:author="" w:date="2018-07-23T15:12:00Z"/>
                <w:rFonts w:asciiTheme="majorBidi" w:hAnsiTheme="majorBidi" w:cstheme="majorBidi"/>
                <w:b/>
                <w:bCs/>
                <w:sz w:val="16"/>
                <w:szCs w:val="16"/>
                <w:lang w:eastAsia="zh-CN"/>
              </w:rPr>
            </w:pPr>
            <w:ins w:id="118" w:author="" w:date="2018-07-23T15:12:00Z">
              <w:r w:rsidRPr="00891230">
                <w:rPr>
                  <w:rFonts w:asciiTheme="majorBidi" w:hAnsiTheme="majorBidi" w:cstheme="majorBidi"/>
                  <w:b/>
                  <w:bCs/>
                  <w:sz w:val="16"/>
                  <w:szCs w:val="16"/>
                  <w:lang w:eastAsia="zh-CN"/>
                </w:rPr>
                <w:t> </w:t>
              </w:r>
            </w:ins>
          </w:p>
        </w:tc>
        <w:tc>
          <w:tcPr>
            <w:tcW w:w="727" w:type="dxa"/>
            <w:tcBorders>
              <w:top w:val="single" w:sz="4" w:space="0" w:color="auto"/>
              <w:left w:val="single" w:sz="4" w:space="0" w:color="auto"/>
              <w:bottom w:val="single" w:sz="12" w:space="0" w:color="auto"/>
              <w:right w:val="single" w:sz="4" w:space="0" w:color="auto"/>
            </w:tcBorders>
            <w:shd w:val="clear" w:color="auto" w:fill="auto"/>
            <w:vAlign w:val="center"/>
          </w:tcPr>
          <w:p w14:paraId="697F76A1" w14:textId="77777777" w:rsidR="005C44BD" w:rsidRPr="00891230" w:rsidRDefault="005C44BD" w:rsidP="001F4050">
            <w:pPr>
              <w:spacing w:before="40" w:after="40"/>
              <w:jc w:val="center"/>
              <w:rPr>
                <w:ins w:id="119" w:author="" w:date="2018-07-23T15:12:00Z"/>
                <w:rFonts w:asciiTheme="majorBidi" w:hAnsiTheme="majorBidi" w:cstheme="majorBidi"/>
                <w:b/>
                <w:bCs/>
                <w:sz w:val="16"/>
                <w:szCs w:val="16"/>
                <w:lang w:eastAsia="zh-CN"/>
              </w:rPr>
            </w:pPr>
            <w:ins w:id="120" w:author="" w:date="2018-07-23T15:12:00Z">
              <w:r w:rsidRPr="00891230">
                <w:rPr>
                  <w:rFonts w:asciiTheme="majorBidi" w:hAnsiTheme="majorBidi" w:cstheme="majorBidi"/>
                  <w:b/>
                  <w:bCs/>
                  <w:sz w:val="16"/>
                  <w:szCs w:val="16"/>
                  <w:lang w:eastAsia="zh-CN"/>
                </w:rPr>
                <w:t> </w:t>
              </w:r>
            </w:ins>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59F6DBFF" w14:textId="77777777" w:rsidR="005C44BD" w:rsidRPr="00891230" w:rsidRDefault="005C44BD" w:rsidP="001F4050">
            <w:pPr>
              <w:spacing w:before="40" w:after="40"/>
              <w:jc w:val="center"/>
              <w:rPr>
                <w:ins w:id="121" w:author="" w:date="2018-07-23T15:12:00Z"/>
                <w:rFonts w:asciiTheme="majorBidi" w:hAnsiTheme="majorBidi" w:cstheme="majorBidi"/>
                <w:b/>
                <w:bCs/>
                <w:sz w:val="16"/>
                <w:szCs w:val="16"/>
                <w:lang w:eastAsia="zh-CN"/>
              </w:rPr>
            </w:pPr>
            <w:ins w:id="122" w:author="" w:date="2018-07-23T15:12:00Z">
              <w:r w:rsidRPr="00891230">
                <w:rPr>
                  <w:rFonts w:asciiTheme="majorBidi" w:hAnsiTheme="majorBidi" w:cstheme="majorBidi"/>
                  <w:b/>
                  <w:bCs/>
                  <w:sz w:val="16"/>
                  <w:szCs w:val="16"/>
                  <w:lang w:eastAsia="zh-CN"/>
                </w:rPr>
                <w:t> </w:t>
              </w:r>
            </w:ins>
          </w:p>
        </w:tc>
        <w:tc>
          <w:tcPr>
            <w:tcW w:w="618" w:type="dxa"/>
            <w:tcBorders>
              <w:top w:val="single" w:sz="4" w:space="0" w:color="auto"/>
              <w:left w:val="single" w:sz="4" w:space="0" w:color="auto"/>
              <w:bottom w:val="single" w:sz="12" w:space="0" w:color="auto"/>
              <w:right w:val="single" w:sz="4" w:space="0" w:color="auto"/>
            </w:tcBorders>
            <w:shd w:val="clear" w:color="auto" w:fill="auto"/>
            <w:vAlign w:val="center"/>
          </w:tcPr>
          <w:p w14:paraId="6E62B9D9" w14:textId="77777777" w:rsidR="005C44BD" w:rsidRPr="00891230" w:rsidRDefault="005C44BD" w:rsidP="001F4050">
            <w:pPr>
              <w:spacing w:before="40" w:after="40"/>
              <w:jc w:val="center"/>
              <w:rPr>
                <w:ins w:id="123" w:author="" w:date="2018-07-23T15:12:00Z"/>
                <w:rFonts w:asciiTheme="majorBidi" w:hAnsiTheme="majorBidi" w:cstheme="majorBidi"/>
                <w:b/>
                <w:bCs/>
                <w:sz w:val="16"/>
                <w:szCs w:val="16"/>
                <w:lang w:eastAsia="zh-CN"/>
              </w:rPr>
            </w:pPr>
            <w:ins w:id="124" w:author="" w:date="2018-07-23T15:12:00Z">
              <w:r w:rsidRPr="00891230">
                <w:rPr>
                  <w:rFonts w:asciiTheme="majorBidi" w:hAnsiTheme="majorBidi" w:cstheme="majorBidi"/>
                  <w:b/>
                  <w:bCs/>
                  <w:sz w:val="16"/>
                  <w:szCs w:val="16"/>
                  <w:lang w:eastAsia="zh-CN"/>
                </w:rPr>
                <w:t> </w:t>
              </w:r>
            </w:ins>
          </w:p>
        </w:tc>
        <w:tc>
          <w:tcPr>
            <w:tcW w:w="698" w:type="dxa"/>
            <w:tcBorders>
              <w:top w:val="single" w:sz="4" w:space="0" w:color="auto"/>
              <w:left w:val="single" w:sz="4" w:space="0" w:color="auto"/>
              <w:bottom w:val="single" w:sz="12" w:space="0" w:color="auto"/>
              <w:right w:val="single" w:sz="4" w:space="0" w:color="auto"/>
            </w:tcBorders>
            <w:shd w:val="clear" w:color="auto" w:fill="auto"/>
            <w:vAlign w:val="center"/>
          </w:tcPr>
          <w:p w14:paraId="5C80AF78" w14:textId="77777777" w:rsidR="005C44BD" w:rsidRPr="00891230" w:rsidRDefault="005C44BD" w:rsidP="001F4050">
            <w:pPr>
              <w:spacing w:before="40" w:after="40"/>
              <w:jc w:val="center"/>
              <w:rPr>
                <w:ins w:id="125" w:author="" w:date="2018-07-23T15:12:00Z"/>
                <w:rFonts w:asciiTheme="majorBidi" w:hAnsiTheme="majorBidi" w:cstheme="majorBidi"/>
                <w:b/>
                <w:bCs/>
                <w:sz w:val="16"/>
                <w:szCs w:val="16"/>
              </w:rPr>
            </w:pPr>
            <w:ins w:id="126" w:author="" w:date="2018-07-23T15:12:00Z">
              <w:r w:rsidRPr="00891230">
                <w:rPr>
                  <w:rFonts w:asciiTheme="majorBidi" w:hAnsiTheme="majorBidi" w:cstheme="majorBidi"/>
                  <w:b/>
                  <w:bCs/>
                  <w:sz w:val="16"/>
                  <w:szCs w:val="16"/>
                </w:rPr>
                <w:t>+</w:t>
              </w:r>
            </w:ins>
          </w:p>
        </w:tc>
        <w:tc>
          <w:tcPr>
            <w:tcW w:w="730" w:type="dxa"/>
            <w:tcBorders>
              <w:top w:val="single" w:sz="4" w:space="0" w:color="auto"/>
              <w:left w:val="single" w:sz="4" w:space="0" w:color="auto"/>
              <w:bottom w:val="single" w:sz="12" w:space="0" w:color="auto"/>
              <w:right w:val="single" w:sz="4" w:space="0" w:color="auto"/>
            </w:tcBorders>
            <w:shd w:val="clear" w:color="auto" w:fill="auto"/>
            <w:vAlign w:val="center"/>
          </w:tcPr>
          <w:p w14:paraId="4FD86F53" w14:textId="77777777" w:rsidR="005C44BD" w:rsidRPr="00891230" w:rsidRDefault="005C44BD" w:rsidP="001F4050">
            <w:pPr>
              <w:spacing w:before="40" w:after="40"/>
              <w:jc w:val="center"/>
              <w:rPr>
                <w:ins w:id="127" w:author="" w:date="2018-07-23T15:12:00Z"/>
                <w:rFonts w:asciiTheme="majorBidi" w:hAnsiTheme="majorBidi" w:cstheme="majorBidi"/>
                <w:b/>
                <w:bCs/>
                <w:sz w:val="16"/>
                <w:szCs w:val="16"/>
              </w:rPr>
            </w:pPr>
            <w:ins w:id="128"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3D33B019" w14:textId="77777777" w:rsidR="005C44BD" w:rsidRPr="00891230" w:rsidRDefault="005C44BD" w:rsidP="001F4050">
            <w:pPr>
              <w:spacing w:before="40" w:after="40"/>
              <w:jc w:val="center"/>
              <w:rPr>
                <w:ins w:id="129" w:author="" w:date="2018-07-23T15:12:00Z"/>
                <w:rFonts w:asciiTheme="majorBidi" w:hAnsiTheme="majorBidi" w:cstheme="majorBidi"/>
                <w:b/>
                <w:bCs/>
                <w:sz w:val="16"/>
                <w:szCs w:val="16"/>
              </w:rPr>
            </w:pPr>
            <w:ins w:id="130"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02F78CF9" w14:textId="77777777" w:rsidR="005C44BD" w:rsidRPr="00891230" w:rsidRDefault="005C44BD" w:rsidP="001F4050">
            <w:pPr>
              <w:spacing w:before="40" w:after="40"/>
              <w:jc w:val="center"/>
              <w:rPr>
                <w:ins w:id="131" w:author="" w:date="2018-07-23T15:12:00Z"/>
                <w:rFonts w:asciiTheme="majorBidi" w:hAnsiTheme="majorBidi" w:cstheme="majorBidi"/>
                <w:b/>
                <w:bCs/>
                <w:sz w:val="16"/>
                <w:szCs w:val="16"/>
              </w:rPr>
            </w:pPr>
          </w:p>
        </w:tc>
        <w:tc>
          <w:tcPr>
            <w:tcW w:w="862" w:type="dxa"/>
            <w:tcBorders>
              <w:top w:val="single" w:sz="4" w:space="0" w:color="auto"/>
              <w:left w:val="double" w:sz="6" w:space="0" w:color="auto"/>
              <w:bottom w:val="single" w:sz="12" w:space="0" w:color="auto"/>
              <w:right w:val="double" w:sz="6" w:space="0" w:color="auto"/>
            </w:tcBorders>
            <w:shd w:val="clear" w:color="auto" w:fill="auto"/>
          </w:tcPr>
          <w:p w14:paraId="6DE7D06C" w14:textId="77777777" w:rsidR="005C44BD" w:rsidRPr="00891230" w:rsidRDefault="005C44BD" w:rsidP="001F4050">
            <w:pPr>
              <w:tabs>
                <w:tab w:val="clear" w:pos="1134"/>
                <w:tab w:val="clear" w:pos="1871"/>
                <w:tab w:val="clear" w:pos="2268"/>
              </w:tabs>
              <w:overflowPunct/>
              <w:autoSpaceDE/>
              <w:autoSpaceDN/>
              <w:adjustRightInd/>
              <w:spacing w:before="40" w:after="40"/>
              <w:textAlignment w:val="auto"/>
              <w:rPr>
                <w:ins w:id="132" w:author="" w:date="2018-07-23T15:12:00Z"/>
                <w:rFonts w:asciiTheme="majorBidi" w:hAnsiTheme="majorBidi" w:cstheme="majorBidi"/>
                <w:sz w:val="16"/>
                <w:szCs w:val="16"/>
                <w:lang w:val="en-US" w:eastAsia="zh-CN"/>
              </w:rPr>
            </w:pPr>
            <w:ins w:id="133" w:author="" w:date="2018-07-23T15:12:00Z">
              <w:r w:rsidRPr="00891230">
                <w:rPr>
                  <w:rFonts w:asciiTheme="majorBidi" w:hAnsiTheme="majorBidi" w:cstheme="majorBidi"/>
                  <w:sz w:val="16"/>
                  <w:szCs w:val="16"/>
                  <w:lang w:val="en-US" w:eastAsia="zh-CN"/>
                </w:rPr>
                <w:t>A.20.b</w:t>
              </w:r>
            </w:ins>
          </w:p>
        </w:tc>
        <w:tc>
          <w:tcPr>
            <w:tcW w:w="643" w:type="dxa"/>
            <w:tcBorders>
              <w:top w:val="single" w:sz="4" w:space="0" w:color="auto"/>
              <w:left w:val="double" w:sz="6" w:space="0" w:color="auto"/>
              <w:bottom w:val="single" w:sz="12" w:space="0" w:color="auto"/>
              <w:right w:val="single" w:sz="12" w:space="0" w:color="auto"/>
            </w:tcBorders>
            <w:shd w:val="clear" w:color="auto" w:fill="auto"/>
            <w:vAlign w:val="center"/>
          </w:tcPr>
          <w:p w14:paraId="7133A044" w14:textId="77777777" w:rsidR="005C44BD" w:rsidRPr="00891230" w:rsidRDefault="005C44BD" w:rsidP="001F4050">
            <w:pPr>
              <w:spacing w:before="40" w:after="40"/>
              <w:jc w:val="center"/>
              <w:rPr>
                <w:ins w:id="134" w:author="" w:date="2018-07-23T15:12:00Z"/>
                <w:rFonts w:asciiTheme="majorBidi" w:hAnsiTheme="majorBidi" w:cstheme="majorBidi"/>
                <w:b/>
                <w:bCs/>
                <w:sz w:val="18"/>
                <w:szCs w:val="18"/>
              </w:rPr>
            </w:pPr>
            <w:ins w:id="135" w:author="" w:date="2018-07-23T15:12:00Z">
              <w:r w:rsidRPr="00891230">
                <w:rPr>
                  <w:rFonts w:asciiTheme="majorBidi" w:hAnsiTheme="majorBidi" w:cstheme="majorBidi"/>
                  <w:b/>
                  <w:bCs/>
                  <w:sz w:val="18"/>
                  <w:szCs w:val="18"/>
                </w:rPr>
                <w:t> </w:t>
              </w:r>
            </w:ins>
          </w:p>
        </w:tc>
      </w:tr>
    </w:tbl>
    <w:p w14:paraId="3B52485D" w14:textId="77777777" w:rsidR="0021023A" w:rsidRDefault="0021023A" w:rsidP="0021023A">
      <w:pPr>
        <w:pStyle w:val="Reasons"/>
      </w:pPr>
    </w:p>
    <w:p w14:paraId="4851D90B" w14:textId="77777777" w:rsidR="002D206F" w:rsidRDefault="002D206F" w:rsidP="002D206F">
      <w:pPr>
        <w:sectPr w:rsidR="002D206F">
          <w:footerReference w:type="first" r:id="rId15"/>
          <w:pgSz w:w="16840" w:h="11907" w:orient="landscape" w:code="9"/>
          <w:pgMar w:top="720" w:right="720" w:bottom="720" w:left="720" w:header="567" w:footer="567" w:gutter="0"/>
          <w:cols w:space="720"/>
          <w:docGrid w:linePitch="326"/>
        </w:sectPr>
      </w:pPr>
    </w:p>
    <w:p w14:paraId="2629C828" w14:textId="77777777" w:rsidR="002D206F" w:rsidRDefault="002D206F" w:rsidP="002D206F">
      <w:pPr>
        <w:pStyle w:val="Proposal"/>
      </w:pPr>
      <w:r>
        <w:lastRenderedPageBreak/>
        <w:t>SUP</w:t>
      </w:r>
      <w:r>
        <w:tab/>
        <w:t>CHN/28A5/7</w:t>
      </w:r>
      <w:r>
        <w:rPr>
          <w:vanish/>
          <w:color w:val="7F7F7F" w:themeColor="text1" w:themeTint="80"/>
          <w:vertAlign w:val="superscript"/>
        </w:rPr>
        <w:t>#49995</w:t>
      </w:r>
    </w:p>
    <w:p w14:paraId="052C051C" w14:textId="77777777" w:rsidR="002D206F" w:rsidRPr="00891230" w:rsidRDefault="002D206F" w:rsidP="002D206F">
      <w:pPr>
        <w:pStyle w:val="ResNo"/>
        <w:rPr>
          <w:rFonts w:ascii="Calibri" w:hAnsi="Calibri"/>
          <w:b/>
          <w:color w:val="800000"/>
          <w:sz w:val="22"/>
          <w:lang w:val="en-US" w:eastAsia="zh-CN"/>
        </w:rPr>
      </w:pPr>
      <w:r w:rsidRPr="00891230">
        <w:rPr>
          <w:rFonts w:hint="eastAsia"/>
          <w:lang w:eastAsia="zh-CN"/>
        </w:rPr>
        <w:t>第</w:t>
      </w:r>
      <w:r w:rsidRPr="00891230">
        <w:rPr>
          <w:rStyle w:val="href"/>
          <w:lang w:eastAsia="zh-CN"/>
        </w:rPr>
        <w:t>158</w:t>
      </w:r>
      <w:r w:rsidRPr="00891230">
        <w:rPr>
          <w:rFonts w:hint="eastAsia"/>
          <w:lang w:eastAsia="zh-CN"/>
        </w:rPr>
        <w:t>号决议</w:t>
      </w:r>
      <w:r w:rsidRPr="00891230">
        <w:rPr>
          <w:lang w:eastAsia="zh-CN"/>
        </w:rPr>
        <w:t>（</w:t>
      </w:r>
      <w:r w:rsidRPr="00891230">
        <w:rPr>
          <w:lang w:eastAsia="zh-CN"/>
        </w:rPr>
        <w:t>WRC-15</w:t>
      </w:r>
      <w:r w:rsidRPr="00891230">
        <w:rPr>
          <w:lang w:eastAsia="zh-CN"/>
        </w:rPr>
        <w:t>）</w:t>
      </w:r>
    </w:p>
    <w:p w14:paraId="04CCC87C" w14:textId="77777777" w:rsidR="002D206F" w:rsidRPr="00891230" w:rsidRDefault="002D206F" w:rsidP="002D206F">
      <w:pPr>
        <w:pStyle w:val="Restitle"/>
        <w:rPr>
          <w:lang w:eastAsia="zh-CN"/>
        </w:rPr>
      </w:pPr>
      <w:r w:rsidRPr="00891230">
        <w:rPr>
          <w:lang w:eastAsia="zh-CN"/>
        </w:rPr>
        <w:t>与卫星固定业务对地</w:t>
      </w:r>
      <w:r w:rsidRPr="00891230">
        <w:rPr>
          <w:rFonts w:hint="eastAsia"/>
          <w:lang w:eastAsia="zh-CN"/>
        </w:rPr>
        <w:t>静止</w:t>
      </w:r>
      <w:r w:rsidRPr="00891230">
        <w:rPr>
          <w:lang w:eastAsia="zh-CN"/>
        </w:rPr>
        <w:t>空间</w:t>
      </w:r>
      <w:r w:rsidRPr="00891230">
        <w:rPr>
          <w:rFonts w:hint="eastAsia"/>
          <w:lang w:eastAsia="zh-CN"/>
        </w:rPr>
        <w:t>电台</w:t>
      </w:r>
      <w:r w:rsidRPr="00891230">
        <w:rPr>
          <w:lang w:eastAsia="zh-CN"/>
        </w:rPr>
        <w:t>进行通信</w:t>
      </w:r>
      <w:r w:rsidRPr="00891230">
        <w:rPr>
          <w:rFonts w:hint="eastAsia"/>
          <w:lang w:eastAsia="zh-CN"/>
        </w:rPr>
        <w:t>的</w:t>
      </w:r>
      <w:r w:rsidRPr="00891230">
        <w:rPr>
          <w:rFonts w:hint="eastAsia"/>
          <w:lang w:eastAsia="zh-CN"/>
        </w:rPr>
        <w:t>ESIM</w:t>
      </w:r>
      <w:r w:rsidRPr="00891230">
        <w:rPr>
          <w:lang w:eastAsia="zh-CN"/>
        </w:rPr>
        <w:br/>
      </w:r>
      <w:r w:rsidRPr="00891230">
        <w:rPr>
          <w:rFonts w:hint="eastAsia"/>
          <w:lang w:eastAsia="zh-CN"/>
        </w:rPr>
        <w:t>对</w:t>
      </w:r>
      <w:r w:rsidRPr="00891230">
        <w:rPr>
          <w:lang w:eastAsia="zh-CN"/>
        </w:rPr>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lang w:eastAsia="zh-CN"/>
        </w:rPr>
        <w:br/>
      </w:r>
      <w:r w:rsidRPr="00891230">
        <w:rPr>
          <w:rFonts w:hint="eastAsia"/>
          <w:lang w:eastAsia="zh-CN"/>
        </w:rPr>
        <w:t>（地对空</w:t>
      </w:r>
      <w:r w:rsidRPr="00891230">
        <w:rPr>
          <w:lang w:eastAsia="zh-CN"/>
        </w:rPr>
        <w:t>）</w:t>
      </w:r>
      <w:r w:rsidRPr="00891230">
        <w:rPr>
          <w:rFonts w:hint="eastAsia"/>
          <w:lang w:eastAsia="zh-CN"/>
        </w:rPr>
        <w:t>频段的使用</w:t>
      </w:r>
    </w:p>
    <w:p w14:paraId="577C81E9" w14:textId="101C7288" w:rsidR="002D206F" w:rsidRDefault="002D206F" w:rsidP="00411C49">
      <w:pPr>
        <w:pStyle w:val="Reasons"/>
        <w:rPr>
          <w:lang w:eastAsia="zh-CN"/>
        </w:rPr>
      </w:pPr>
      <w:r>
        <w:rPr>
          <w:b/>
          <w:lang w:eastAsia="zh-CN"/>
        </w:rPr>
        <w:t>理由：</w:t>
      </w:r>
      <w:r>
        <w:rPr>
          <w:lang w:eastAsia="zh-CN"/>
        </w:rPr>
        <w:tab/>
        <w:t>WRC-19</w:t>
      </w:r>
      <w:r>
        <w:rPr>
          <w:rFonts w:hint="eastAsia"/>
          <w:lang w:eastAsia="zh-CN"/>
        </w:rPr>
        <w:t>大会将制定新</w:t>
      </w:r>
      <w:r>
        <w:rPr>
          <w:rFonts w:hint="eastAsia"/>
          <w:lang w:eastAsia="zh-CN"/>
        </w:rPr>
        <w:t>W</w:t>
      </w:r>
      <w:r>
        <w:rPr>
          <w:lang w:eastAsia="zh-CN"/>
        </w:rPr>
        <w:t>RC</w:t>
      </w:r>
      <w:r>
        <w:rPr>
          <w:rFonts w:hint="eastAsia"/>
          <w:lang w:eastAsia="zh-CN"/>
        </w:rPr>
        <w:t>决议以解决</w:t>
      </w:r>
      <w:r>
        <w:rPr>
          <w:rFonts w:hint="eastAsia"/>
          <w:lang w:eastAsia="zh-CN"/>
        </w:rPr>
        <w:t>E</w:t>
      </w:r>
      <w:r>
        <w:rPr>
          <w:lang w:eastAsia="zh-CN"/>
        </w:rPr>
        <w:t>SIM</w:t>
      </w:r>
      <w:r>
        <w:rPr>
          <w:rFonts w:hint="eastAsia"/>
          <w:lang w:eastAsia="zh-CN"/>
        </w:rPr>
        <w:t>用频问题，第</w:t>
      </w:r>
      <w:r w:rsidRPr="001805EA">
        <w:rPr>
          <w:rFonts w:hint="eastAsia"/>
          <w:b/>
          <w:bCs/>
          <w:lang w:eastAsia="zh-CN"/>
        </w:rPr>
        <w:t>1</w:t>
      </w:r>
      <w:r w:rsidRPr="001805EA">
        <w:rPr>
          <w:b/>
          <w:bCs/>
          <w:lang w:eastAsia="zh-CN"/>
        </w:rPr>
        <w:t>58</w:t>
      </w:r>
      <w:r>
        <w:rPr>
          <w:rFonts w:hint="eastAsia"/>
          <w:lang w:eastAsia="zh-CN"/>
        </w:rPr>
        <w:t>号决议</w:t>
      </w:r>
      <w:r w:rsidR="001805EA" w:rsidRPr="001805EA">
        <w:rPr>
          <w:rFonts w:hint="eastAsia"/>
          <w:b/>
          <w:bCs/>
          <w:lang w:eastAsia="zh-CN"/>
        </w:rPr>
        <w:t>（</w:t>
      </w:r>
      <w:r w:rsidR="001805EA" w:rsidRPr="001805EA">
        <w:rPr>
          <w:rFonts w:hint="eastAsia"/>
          <w:b/>
          <w:bCs/>
          <w:lang w:eastAsia="zh-CN"/>
        </w:rPr>
        <w:t>WRC-15</w:t>
      </w:r>
      <w:r w:rsidR="001805EA" w:rsidRPr="001805EA">
        <w:rPr>
          <w:rFonts w:hint="eastAsia"/>
          <w:b/>
          <w:bCs/>
          <w:lang w:eastAsia="zh-CN"/>
        </w:rPr>
        <w:t>）</w:t>
      </w:r>
      <w:r>
        <w:rPr>
          <w:rFonts w:hint="eastAsia"/>
          <w:lang w:eastAsia="zh-CN"/>
        </w:rPr>
        <w:t>可以删除。</w:t>
      </w:r>
    </w:p>
    <w:p w14:paraId="6BC2F226" w14:textId="6E9577F3" w:rsidR="002D206F" w:rsidRDefault="002D206F" w:rsidP="002D206F">
      <w:pPr>
        <w:jc w:val="center"/>
      </w:pPr>
      <w:r>
        <w:t>______________</w:t>
      </w:r>
    </w:p>
    <w:sectPr w:rsidR="002D206F" w:rsidSect="002D206F">
      <w:headerReference w:type="default" r:id="rId16"/>
      <w:footerReference w:type="first" r:id="rId17"/>
      <w:pgSz w:w="11907" w:h="16840" w:code="9"/>
      <w:pgMar w:top="1418" w:right="1134" w:bottom="1134" w:left="1134"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9141" w14:textId="77777777" w:rsidR="00B6115E" w:rsidRDefault="00B6115E">
      <w:r>
        <w:separator/>
      </w:r>
    </w:p>
  </w:endnote>
  <w:endnote w:type="continuationSeparator" w:id="0">
    <w:p w14:paraId="3BEC06E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6338" w14:textId="64C2E04A" w:rsidR="002D206F" w:rsidRPr="002D206F" w:rsidRDefault="002D206F" w:rsidP="002D206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P:\CHI\ITU-R\CONF-R\CMR19\000\028ADD05C.docx</w:t>
    </w:r>
    <w:r>
      <w:fldChar w:fldCharType="end"/>
    </w:r>
    <w:r>
      <w:t xml:space="preserve"> (</w:t>
    </w:r>
    <w:r w:rsidRPr="002D206F">
      <w:t>461543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56B4" w14:textId="6A44B1A4" w:rsidR="002D206F" w:rsidRPr="00DA0469" w:rsidRDefault="002D206F"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P:\CHI\ITU-R\CONF-R\CMR19\000\028ADD05C.docx</w:t>
    </w:r>
    <w:r>
      <w:fldChar w:fldCharType="end"/>
    </w:r>
    <w:r>
      <w:t xml:space="preserve"> (</w:t>
    </w:r>
    <w:r w:rsidRPr="002D206F">
      <w:t>461543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A001" w14:textId="77777777" w:rsidR="002D206F" w:rsidRPr="00DA0469" w:rsidRDefault="002D206F" w:rsidP="003B6399">
    <w:pPr>
      <w:pStyle w:val="Footer"/>
      <w:rPr>
        <w:lang w:val="en-US"/>
      </w:rPr>
    </w:pPr>
    <w:r>
      <w:fldChar w:fldCharType="begin"/>
    </w:r>
    <w:r w:rsidRPr="00DA0469">
      <w:rPr>
        <w:lang w:val="en-US"/>
      </w:rPr>
      <w:instrText xml:space="preserve"> FILENAME \p \* MERGEFORMAT </w:instrText>
    </w:r>
    <w:r>
      <w:fldChar w:fldCharType="separate"/>
    </w:r>
    <w:r>
      <w:rPr>
        <w:rFonts w:hint="eastAsia"/>
        <w:lang w:val="en-US"/>
      </w:rPr>
      <w:t>G:\</w:t>
    </w:r>
    <w:r>
      <w:rPr>
        <w:rFonts w:hint="eastAsia"/>
        <w:lang w:val="en-US"/>
      </w:rPr>
      <w:t>科技处工作</w:t>
    </w:r>
    <w:r>
      <w:rPr>
        <w:rFonts w:hint="eastAsia"/>
        <w:lang w:val="en-US"/>
      </w:rPr>
      <w:t>\</w:t>
    </w:r>
    <w:r>
      <w:rPr>
        <w:rFonts w:hint="eastAsia"/>
        <w:lang w:val="en-US"/>
      </w:rPr>
      <w:t>国际会议</w:t>
    </w:r>
    <w:r>
      <w:rPr>
        <w:rFonts w:hint="eastAsia"/>
        <w:lang w:val="en-US"/>
      </w:rPr>
      <w:t>\WRC\</w:t>
    </w:r>
    <w:r>
      <w:rPr>
        <w:rFonts w:hint="eastAsia"/>
        <w:lang w:val="en-US"/>
      </w:rPr>
      <w:t>文稿预案</w:t>
    </w:r>
    <w:r>
      <w:rPr>
        <w:rFonts w:hint="eastAsia"/>
        <w:lang w:val="en-US"/>
      </w:rPr>
      <w:t>\</w:t>
    </w:r>
    <w:r>
      <w:rPr>
        <w:rFonts w:hint="eastAsia"/>
        <w:lang w:val="en-US"/>
      </w:rPr>
      <w:t>文稿</w:t>
    </w:r>
    <w:r>
      <w:rPr>
        <w:rFonts w:hint="eastAsia"/>
        <w:lang w:val="en-US"/>
      </w:rPr>
      <w:t>\1.5\R16-WRC19-C-6064!A15!MSW-C-rev2.docx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856B"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EE9A0" w14:textId="77777777" w:rsidR="00B6115E" w:rsidRDefault="00B6115E">
      <w:r>
        <w:t>____________________</w:t>
      </w:r>
    </w:p>
  </w:footnote>
  <w:footnote w:type="continuationSeparator" w:id="0">
    <w:p w14:paraId="588D02AB" w14:textId="77777777" w:rsidR="00B6115E" w:rsidRDefault="00B6115E">
      <w:r>
        <w:continuationSeparator/>
      </w:r>
    </w:p>
  </w:footnote>
  <w:footnote w:id="1">
    <w:p w14:paraId="46B8F530" w14:textId="77777777" w:rsidR="002D206F" w:rsidRDefault="002D206F" w:rsidP="002D206F">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16E4" w14:textId="77777777" w:rsidR="002D206F" w:rsidRDefault="002D206F" w:rsidP="002D206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4A3A700B" w14:textId="0E6EFA37" w:rsidR="002D206F" w:rsidRPr="002D206F" w:rsidRDefault="002D206F" w:rsidP="002D206F">
    <w:pPr>
      <w:pStyle w:val="Header"/>
      <w:rPr>
        <w:lang w:val="en-US"/>
      </w:rPr>
    </w:pPr>
    <w:r>
      <w:rPr>
        <w:rStyle w:val="PageNumber"/>
      </w:rPr>
      <w:t>CMR19/</w:t>
    </w:r>
    <w:r>
      <w:t>28(Add.5)-</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4C5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3E2B94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05EA"/>
    <w:rsid w:val="001853E8"/>
    <w:rsid w:val="001A4E73"/>
    <w:rsid w:val="001B6360"/>
    <w:rsid w:val="001F4EA6"/>
    <w:rsid w:val="0021023A"/>
    <w:rsid w:val="00214959"/>
    <w:rsid w:val="0022272C"/>
    <w:rsid w:val="002260A6"/>
    <w:rsid w:val="0023592E"/>
    <w:rsid w:val="002742B3"/>
    <w:rsid w:val="002A4C9C"/>
    <w:rsid w:val="002B509B"/>
    <w:rsid w:val="002D206F"/>
    <w:rsid w:val="002E2A59"/>
    <w:rsid w:val="002E4507"/>
    <w:rsid w:val="00305254"/>
    <w:rsid w:val="003169D2"/>
    <w:rsid w:val="00330EEF"/>
    <w:rsid w:val="003B4BEF"/>
    <w:rsid w:val="003B6399"/>
    <w:rsid w:val="003C6B45"/>
    <w:rsid w:val="003D2CFB"/>
    <w:rsid w:val="003E48E2"/>
    <w:rsid w:val="003E5931"/>
    <w:rsid w:val="0041282E"/>
    <w:rsid w:val="00437869"/>
    <w:rsid w:val="00465A34"/>
    <w:rsid w:val="004B4C76"/>
    <w:rsid w:val="004C3C4C"/>
    <w:rsid w:val="004C4554"/>
    <w:rsid w:val="004D2DEC"/>
    <w:rsid w:val="004F2BE6"/>
    <w:rsid w:val="00527E8A"/>
    <w:rsid w:val="00531F4E"/>
    <w:rsid w:val="00542E85"/>
    <w:rsid w:val="00562479"/>
    <w:rsid w:val="00571145"/>
    <w:rsid w:val="00576849"/>
    <w:rsid w:val="005A0ACB"/>
    <w:rsid w:val="005C44BD"/>
    <w:rsid w:val="005E08D2"/>
    <w:rsid w:val="005E7FD8"/>
    <w:rsid w:val="00622560"/>
    <w:rsid w:val="00644391"/>
    <w:rsid w:val="00647712"/>
    <w:rsid w:val="00662E12"/>
    <w:rsid w:val="00691142"/>
    <w:rsid w:val="006B67CE"/>
    <w:rsid w:val="006C38ED"/>
    <w:rsid w:val="006E6182"/>
    <w:rsid w:val="006E6997"/>
    <w:rsid w:val="006F3C60"/>
    <w:rsid w:val="00710883"/>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A06C6"/>
    <w:rsid w:val="009C72B7"/>
    <w:rsid w:val="00A0052C"/>
    <w:rsid w:val="00A31B14"/>
    <w:rsid w:val="00A323DC"/>
    <w:rsid w:val="00A466E6"/>
    <w:rsid w:val="00A815BE"/>
    <w:rsid w:val="00A93295"/>
    <w:rsid w:val="00AA5DA1"/>
    <w:rsid w:val="00AC2C94"/>
    <w:rsid w:val="00AE369F"/>
    <w:rsid w:val="00B026CB"/>
    <w:rsid w:val="00B50377"/>
    <w:rsid w:val="00B5454A"/>
    <w:rsid w:val="00B6115E"/>
    <w:rsid w:val="00B711CC"/>
    <w:rsid w:val="00B851D4"/>
    <w:rsid w:val="00B868FC"/>
    <w:rsid w:val="00B92A20"/>
    <w:rsid w:val="00B95072"/>
    <w:rsid w:val="00BB26CD"/>
    <w:rsid w:val="00C07239"/>
    <w:rsid w:val="00C364B1"/>
    <w:rsid w:val="00C47D87"/>
    <w:rsid w:val="00C627F9"/>
    <w:rsid w:val="00C6584D"/>
    <w:rsid w:val="00C929E0"/>
    <w:rsid w:val="00CB4E5A"/>
    <w:rsid w:val="00CC73D7"/>
    <w:rsid w:val="00CF0AD7"/>
    <w:rsid w:val="00CF0BE1"/>
    <w:rsid w:val="00CF7C2B"/>
    <w:rsid w:val="00D519A8"/>
    <w:rsid w:val="00D52A14"/>
    <w:rsid w:val="00D5451C"/>
    <w:rsid w:val="00D6206A"/>
    <w:rsid w:val="00D62932"/>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C4FAE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iPriority w:val="99"/>
    <w:unhideWhenUsed/>
    <w:qFormat/>
    <w:rsid w:val="00996AB4"/>
    <w:rPr>
      <w:color w:val="0000FF" w:themeColor="hyperlink"/>
      <w:u w:val="single"/>
    </w:rPr>
  </w:style>
  <w:style w:type="paragraph" w:customStyle="1" w:styleId="Headingb0">
    <w:name w:val="Heading b"/>
    <w:basedOn w:val="Heading3"/>
    <w:rsid w:val="00666FA1"/>
    <w:pPr>
      <w:tabs>
        <w:tab w:val="clear" w:pos="2268"/>
        <w:tab w:val="left" w:pos="1134"/>
      </w:tabs>
      <w:spacing w:before="400"/>
      <w:ind w:left="0" w:firstLine="0"/>
      <w:jc w:val="both"/>
      <w:outlineLvl w:val="9"/>
    </w:pPr>
    <w:rPr>
      <w:rFonts w:eastAsia="Times New Roman"/>
    </w:r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character" w:customStyle="1" w:styleId="FootnoteTextChar">
    <w:name w:val="Footnote Text Char"/>
    <w:basedOn w:val="DefaultParagraphFont"/>
    <w:link w:val="FootnoteText"/>
    <w:qFormat/>
    <w:rsid w:val="002D206F"/>
    <w:rPr>
      <w:rFonts w:ascii="Times New Roman" w:hAnsi="Times New Roman"/>
      <w:sz w:val="22"/>
      <w:lang w:val="en-GB" w:eastAsia="en-US"/>
    </w:rPr>
  </w:style>
  <w:style w:type="character" w:customStyle="1" w:styleId="HeaderChar">
    <w:name w:val="Header Char"/>
    <w:basedOn w:val="DefaultParagraphFont"/>
    <w:link w:val="Header"/>
    <w:rsid w:val="002D206F"/>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971ae1-c859-4323-b948-99703d94e6a8" targetNamespace="http://schemas.microsoft.com/office/2006/metadata/properties" ma:root="true" ma:fieldsID="d41af5c836d734370eb92e7ee5f83852" ns2:_="" ns3:_="">
    <xsd:import namespace="996b2e75-67fd-4955-a3b0-5ab9934cb50b"/>
    <xsd:import namespace="de971ae1-c859-4323-b948-99703d94e6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971ae1-c859-4323-b948-99703d94e6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e971ae1-c859-4323-b948-99703d94e6a8">DPM</DPM_x0020_Author>
    <DPM_x0020_File_x0020_name xmlns="de971ae1-c859-4323-b948-99703d94e6a8">R16-WRC19-C-0028!A5!MSW-C</DPM_x0020_File_x0020_name>
    <DPM_x0020_Version xmlns="de971ae1-c859-4323-b948-99703d94e6a8">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971ae1-c859-4323-b948-99703d94e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e971ae1-c859-4323-b948-99703d94e6a8"/>
    <ds:schemaRef ds:uri="http://purl.org/dc/term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58C25FC4-0EAB-4E78-8C91-E93285B8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4466</Words>
  <Characters>2946</Characters>
  <Application>Microsoft Office Word</Application>
  <DocSecurity>0</DocSecurity>
  <Lines>155</Lines>
  <Paragraphs>224</Paragraphs>
  <ScaleCrop>false</ScaleCrop>
  <HeadingPairs>
    <vt:vector size="2" baseType="variant">
      <vt:variant>
        <vt:lpstr>Title</vt:lpstr>
      </vt:variant>
      <vt:variant>
        <vt:i4>1</vt:i4>
      </vt:variant>
    </vt:vector>
  </HeadingPairs>
  <TitlesOfParts>
    <vt:vector size="1" baseType="lpstr">
      <vt:lpstr>R16-WRC19-C-0028!A5!MSW-C</vt:lpstr>
    </vt:vector>
  </TitlesOfParts>
  <Manager>General Secretariat - Pool</Manager>
  <Company>International Telecommunication Union (ITU)</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R16-WRC19-C-0028!A5!MSW-C</dc:title>
  <dc:subject>World Radiocommunication Conference - 2019</dc:subject>
  <dc:creator>Documents Proposals Manager (DPM)</dc:creator>
  <cp:keywords>DPM_v2019.10.15.2_prod</cp:keywords>
  <dc:description/>
  <cp:lastModifiedBy>Tang, Ting</cp:lastModifiedBy>
  <cp:revision>14</cp:revision>
  <cp:lastPrinted>2006-07-03T06:56:00Z</cp:lastPrinted>
  <dcterms:created xsi:type="dcterms:W3CDTF">2019-10-18T14:42:00Z</dcterms:created>
  <dcterms:modified xsi:type="dcterms:W3CDTF">2019-10-19T14:03:00Z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