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73EC0" w14:paraId="18B78475" w14:textId="77777777">
        <w:trPr>
          <w:cantSplit/>
        </w:trPr>
        <w:tc>
          <w:tcPr>
            <w:tcW w:w="6911" w:type="dxa"/>
          </w:tcPr>
          <w:p w14:paraId="688A7E98" w14:textId="77777777" w:rsidR="00A066F1" w:rsidRPr="00473EC0" w:rsidRDefault="00241FA2" w:rsidP="00116C7A">
            <w:pPr>
              <w:spacing w:before="400" w:after="48" w:line="240" w:lineRule="atLeast"/>
              <w:rPr>
                <w:rFonts w:ascii="Verdana" w:hAnsi="Verdana"/>
                <w:position w:val="6"/>
              </w:rPr>
            </w:pPr>
            <w:bookmarkStart w:id="0" w:name="_GoBack"/>
            <w:bookmarkEnd w:id="0"/>
            <w:r w:rsidRPr="00473EC0">
              <w:rPr>
                <w:rFonts w:ascii="Verdana" w:hAnsi="Verdana" w:cs="Times"/>
                <w:b/>
                <w:position w:val="6"/>
                <w:sz w:val="22"/>
                <w:szCs w:val="22"/>
              </w:rPr>
              <w:t>World Radiocommunication Conference (WRC-1</w:t>
            </w:r>
            <w:r w:rsidR="000E463E" w:rsidRPr="00473EC0">
              <w:rPr>
                <w:rFonts w:ascii="Verdana" w:hAnsi="Verdana" w:cs="Times"/>
                <w:b/>
                <w:position w:val="6"/>
                <w:sz w:val="22"/>
                <w:szCs w:val="22"/>
              </w:rPr>
              <w:t>9</w:t>
            </w:r>
            <w:r w:rsidRPr="00473EC0">
              <w:rPr>
                <w:rFonts w:ascii="Verdana" w:hAnsi="Verdana" w:cs="Times"/>
                <w:b/>
                <w:position w:val="6"/>
                <w:sz w:val="22"/>
                <w:szCs w:val="22"/>
              </w:rPr>
              <w:t>)</w:t>
            </w:r>
            <w:r w:rsidRPr="00473EC0">
              <w:rPr>
                <w:rFonts w:ascii="Verdana" w:hAnsi="Verdana" w:cs="Times"/>
                <w:b/>
                <w:position w:val="6"/>
                <w:sz w:val="26"/>
                <w:szCs w:val="26"/>
              </w:rPr>
              <w:br/>
            </w:r>
            <w:r w:rsidR="00116C7A" w:rsidRPr="00473EC0">
              <w:rPr>
                <w:rFonts w:ascii="Verdana" w:hAnsi="Verdana"/>
                <w:b/>
                <w:bCs/>
                <w:position w:val="6"/>
                <w:sz w:val="18"/>
                <w:szCs w:val="18"/>
              </w:rPr>
              <w:t>Sharm el-Sheikh, Egypt</w:t>
            </w:r>
            <w:r w:rsidRPr="00473EC0">
              <w:rPr>
                <w:rFonts w:ascii="Verdana" w:hAnsi="Verdana"/>
                <w:b/>
                <w:bCs/>
                <w:position w:val="6"/>
                <w:sz w:val="18"/>
                <w:szCs w:val="18"/>
              </w:rPr>
              <w:t xml:space="preserve">, </w:t>
            </w:r>
            <w:r w:rsidR="000E463E" w:rsidRPr="00473EC0">
              <w:rPr>
                <w:rFonts w:ascii="Verdana" w:hAnsi="Verdana"/>
                <w:b/>
                <w:bCs/>
                <w:position w:val="6"/>
                <w:sz w:val="18"/>
                <w:szCs w:val="18"/>
              </w:rPr>
              <w:t xml:space="preserve">28 October </w:t>
            </w:r>
            <w:r w:rsidRPr="00473EC0">
              <w:rPr>
                <w:rFonts w:ascii="Verdana" w:hAnsi="Verdana"/>
                <w:b/>
                <w:bCs/>
                <w:position w:val="6"/>
                <w:sz w:val="18"/>
                <w:szCs w:val="18"/>
              </w:rPr>
              <w:t>–</w:t>
            </w:r>
            <w:r w:rsidR="000E463E" w:rsidRPr="00473EC0">
              <w:rPr>
                <w:rFonts w:ascii="Verdana" w:hAnsi="Verdana"/>
                <w:b/>
                <w:bCs/>
                <w:position w:val="6"/>
                <w:sz w:val="18"/>
                <w:szCs w:val="18"/>
              </w:rPr>
              <w:t xml:space="preserve"> </w:t>
            </w:r>
            <w:r w:rsidRPr="00473EC0">
              <w:rPr>
                <w:rFonts w:ascii="Verdana" w:hAnsi="Verdana"/>
                <w:b/>
                <w:bCs/>
                <w:position w:val="6"/>
                <w:sz w:val="18"/>
                <w:szCs w:val="18"/>
              </w:rPr>
              <w:t>2</w:t>
            </w:r>
            <w:r w:rsidR="000E463E" w:rsidRPr="00473EC0">
              <w:rPr>
                <w:rFonts w:ascii="Verdana" w:hAnsi="Verdana"/>
                <w:b/>
                <w:bCs/>
                <w:position w:val="6"/>
                <w:sz w:val="18"/>
                <w:szCs w:val="18"/>
              </w:rPr>
              <w:t>2</w:t>
            </w:r>
            <w:r w:rsidRPr="00473EC0">
              <w:rPr>
                <w:rFonts w:ascii="Verdana" w:hAnsi="Verdana"/>
                <w:b/>
                <w:bCs/>
                <w:position w:val="6"/>
                <w:sz w:val="18"/>
                <w:szCs w:val="18"/>
              </w:rPr>
              <w:t xml:space="preserve"> November 201</w:t>
            </w:r>
            <w:r w:rsidR="000E463E" w:rsidRPr="00473EC0">
              <w:rPr>
                <w:rFonts w:ascii="Verdana" w:hAnsi="Verdana"/>
                <w:b/>
                <w:bCs/>
                <w:position w:val="6"/>
                <w:sz w:val="18"/>
                <w:szCs w:val="18"/>
              </w:rPr>
              <w:t>9</w:t>
            </w:r>
          </w:p>
        </w:tc>
        <w:tc>
          <w:tcPr>
            <w:tcW w:w="3120" w:type="dxa"/>
          </w:tcPr>
          <w:p w14:paraId="242774C6" w14:textId="77777777" w:rsidR="00A066F1" w:rsidRPr="00473EC0" w:rsidRDefault="005F04D8" w:rsidP="003B2284">
            <w:pPr>
              <w:spacing w:before="0" w:line="240" w:lineRule="atLeast"/>
              <w:jc w:val="right"/>
            </w:pPr>
            <w:bookmarkStart w:id="1" w:name="ditulogo"/>
            <w:bookmarkEnd w:id="1"/>
            <w:r w:rsidRPr="00473EC0">
              <w:rPr>
                <w:noProof/>
                <w:lang w:eastAsia="en-GB"/>
              </w:rPr>
              <w:drawing>
                <wp:inline distT="0" distB="0" distL="0" distR="0" wp14:anchorId="2D7C43AC" wp14:editId="133CE2C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473EC0" w14:paraId="0D506F79" w14:textId="77777777">
        <w:trPr>
          <w:cantSplit/>
        </w:trPr>
        <w:tc>
          <w:tcPr>
            <w:tcW w:w="6911" w:type="dxa"/>
            <w:tcBorders>
              <w:bottom w:val="single" w:sz="12" w:space="0" w:color="auto"/>
            </w:tcBorders>
          </w:tcPr>
          <w:p w14:paraId="53613CA4" w14:textId="77777777" w:rsidR="00A066F1" w:rsidRPr="00473EC0"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54604C00" w14:textId="77777777" w:rsidR="00A066F1" w:rsidRPr="00473EC0" w:rsidRDefault="00A066F1" w:rsidP="00A066F1">
            <w:pPr>
              <w:spacing w:before="0" w:line="240" w:lineRule="atLeast"/>
              <w:rPr>
                <w:rFonts w:ascii="Verdana" w:hAnsi="Verdana"/>
                <w:szCs w:val="24"/>
              </w:rPr>
            </w:pPr>
          </w:p>
        </w:tc>
      </w:tr>
      <w:tr w:rsidR="00A066F1" w:rsidRPr="00473EC0" w14:paraId="10ADDF91" w14:textId="77777777">
        <w:trPr>
          <w:cantSplit/>
        </w:trPr>
        <w:tc>
          <w:tcPr>
            <w:tcW w:w="6911" w:type="dxa"/>
            <w:tcBorders>
              <w:top w:val="single" w:sz="12" w:space="0" w:color="auto"/>
            </w:tcBorders>
          </w:tcPr>
          <w:p w14:paraId="61D135C5" w14:textId="77777777" w:rsidR="00A066F1" w:rsidRPr="00473EC0"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208A4FA" w14:textId="77777777" w:rsidR="00A066F1" w:rsidRPr="00473EC0" w:rsidRDefault="00A066F1" w:rsidP="00A066F1">
            <w:pPr>
              <w:spacing w:before="0" w:line="240" w:lineRule="atLeast"/>
              <w:rPr>
                <w:rFonts w:ascii="Verdana" w:hAnsi="Verdana"/>
                <w:sz w:val="20"/>
              </w:rPr>
            </w:pPr>
          </w:p>
        </w:tc>
      </w:tr>
      <w:tr w:rsidR="00A066F1" w:rsidRPr="00473EC0" w14:paraId="073C6D31" w14:textId="77777777">
        <w:trPr>
          <w:cantSplit/>
          <w:trHeight w:val="23"/>
        </w:trPr>
        <w:tc>
          <w:tcPr>
            <w:tcW w:w="6911" w:type="dxa"/>
            <w:shd w:val="clear" w:color="auto" w:fill="auto"/>
          </w:tcPr>
          <w:p w14:paraId="796681DB" w14:textId="77777777" w:rsidR="00A066F1" w:rsidRPr="00473EC0"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473EC0">
              <w:rPr>
                <w:rFonts w:ascii="Verdana" w:hAnsi="Verdana"/>
                <w:sz w:val="20"/>
                <w:szCs w:val="20"/>
              </w:rPr>
              <w:t>PLENARY MEETING</w:t>
            </w:r>
          </w:p>
        </w:tc>
        <w:tc>
          <w:tcPr>
            <w:tcW w:w="3120" w:type="dxa"/>
          </w:tcPr>
          <w:p w14:paraId="6C90B9FF" w14:textId="77777777" w:rsidR="00A066F1" w:rsidRPr="00473EC0" w:rsidRDefault="00E55816" w:rsidP="00AA666F">
            <w:pPr>
              <w:tabs>
                <w:tab w:val="left" w:pos="851"/>
              </w:tabs>
              <w:spacing w:before="0" w:line="240" w:lineRule="atLeast"/>
              <w:rPr>
                <w:rFonts w:ascii="Verdana" w:hAnsi="Verdana"/>
                <w:sz w:val="20"/>
              </w:rPr>
            </w:pPr>
            <w:r w:rsidRPr="00473EC0">
              <w:rPr>
                <w:rFonts w:ascii="Verdana" w:hAnsi="Verdana"/>
                <w:b/>
                <w:sz w:val="20"/>
              </w:rPr>
              <w:t>Addendum 14 to</w:t>
            </w:r>
            <w:r w:rsidRPr="00473EC0">
              <w:rPr>
                <w:rFonts w:ascii="Verdana" w:hAnsi="Verdana"/>
                <w:b/>
                <w:sz w:val="20"/>
              </w:rPr>
              <w:br/>
              <w:t>Document 75</w:t>
            </w:r>
            <w:r w:rsidR="00A066F1" w:rsidRPr="00473EC0">
              <w:rPr>
                <w:rFonts w:ascii="Verdana" w:hAnsi="Verdana"/>
                <w:b/>
                <w:sz w:val="20"/>
              </w:rPr>
              <w:t>-</w:t>
            </w:r>
            <w:r w:rsidR="005E10C9" w:rsidRPr="00473EC0">
              <w:rPr>
                <w:rFonts w:ascii="Verdana" w:hAnsi="Verdana"/>
                <w:b/>
                <w:sz w:val="20"/>
              </w:rPr>
              <w:t>E</w:t>
            </w:r>
          </w:p>
        </w:tc>
      </w:tr>
      <w:tr w:rsidR="00A066F1" w:rsidRPr="00473EC0" w14:paraId="4E745C57" w14:textId="77777777">
        <w:trPr>
          <w:cantSplit/>
          <w:trHeight w:val="23"/>
        </w:trPr>
        <w:tc>
          <w:tcPr>
            <w:tcW w:w="6911" w:type="dxa"/>
            <w:shd w:val="clear" w:color="auto" w:fill="auto"/>
          </w:tcPr>
          <w:p w14:paraId="3435A687" w14:textId="77777777" w:rsidR="00A066F1" w:rsidRPr="00473EC0"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09424597" w14:textId="77777777" w:rsidR="00A066F1" w:rsidRPr="00473EC0" w:rsidRDefault="00420873" w:rsidP="00A066F1">
            <w:pPr>
              <w:tabs>
                <w:tab w:val="left" w:pos="993"/>
              </w:tabs>
              <w:spacing w:before="0"/>
              <w:rPr>
                <w:rFonts w:ascii="Verdana" w:hAnsi="Verdana"/>
                <w:sz w:val="20"/>
              </w:rPr>
            </w:pPr>
            <w:r w:rsidRPr="00473EC0">
              <w:rPr>
                <w:rFonts w:ascii="Verdana" w:hAnsi="Verdana"/>
                <w:b/>
                <w:sz w:val="20"/>
              </w:rPr>
              <w:t>7 October 2019</w:t>
            </w:r>
          </w:p>
        </w:tc>
      </w:tr>
      <w:tr w:rsidR="00A066F1" w:rsidRPr="00473EC0" w14:paraId="42E705EE" w14:textId="77777777">
        <w:trPr>
          <w:cantSplit/>
          <w:trHeight w:val="23"/>
        </w:trPr>
        <w:tc>
          <w:tcPr>
            <w:tcW w:w="6911" w:type="dxa"/>
            <w:shd w:val="clear" w:color="auto" w:fill="auto"/>
          </w:tcPr>
          <w:p w14:paraId="61074F11" w14:textId="77777777" w:rsidR="00A066F1" w:rsidRPr="00473EC0"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70713ABB" w14:textId="77777777" w:rsidR="00A066F1" w:rsidRPr="00473EC0" w:rsidRDefault="00E55816" w:rsidP="00A066F1">
            <w:pPr>
              <w:tabs>
                <w:tab w:val="left" w:pos="993"/>
              </w:tabs>
              <w:spacing w:before="0"/>
              <w:rPr>
                <w:rFonts w:ascii="Verdana" w:hAnsi="Verdana"/>
                <w:b/>
                <w:sz w:val="20"/>
              </w:rPr>
            </w:pPr>
            <w:r w:rsidRPr="00473EC0">
              <w:rPr>
                <w:rFonts w:ascii="Verdana" w:hAnsi="Verdana"/>
                <w:b/>
                <w:sz w:val="20"/>
              </w:rPr>
              <w:t>Original: English</w:t>
            </w:r>
          </w:p>
        </w:tc>
      </w:tr>
      <w:tr w:rsidR="00A066F1" w:rsidRPr="00473EC0" w14:paraId="7E5ED3EB" w14:textId="77777777" w:rsidTr="00025864">
        <w:trPr>
          <w:cantSplit/>
          <w:trHeight w:val="23"/>
        </w:trPr>
        <w:tc>
          <w:tcPr>
            <w:tcW w:w="10031" w:type="dxa"/>
            <w:gridSpan w:val="2"/>
            <w:shd w:val="clear" w:color="auto" w:fill="auto"/>
          </w:tcPr>
          <w:p w14:paraId="33DB47D0" w14:textId="77777777" w:rsidR="00A066F1" w:rsidRPr="00473EC0" w:rsidRDefault="00A066F1" w:rsidP="00A066F1">
            <w:pPr>
              <w:tabs>
                <w:tab w:val="left" w:pos="993"/>
              </w:tabs>
              <w:spacing w:before="0"/>
              <w:rPr>
                <w:rFonts w:ascii="Verdana" w:hAnsi="Verdana"/>
                <w:b/>
                <w:sz w:val="20"/>
              </w:rPr>
            </w:pPr>
          </w:p>
        </w:tc>
      </w:tr>
      <w:tr w:rsidR="00E55816" w:rsidRPr="00473EC0" w14:paraId="4CE8A9AE" w14:textId="77777777" w:rsidTr="00025864">
        <w:trPr>
          <w:cantSplit/>
          <w:trHeight w:val="23"/>
        </w:trPr>
        <w:tc>
          <w:tcPr>
            <w:tcW w:w="10031" w:type="dxa"/>
            <w:gridSpan w:val="2"/>
            <w:shd w:val="clear" w:color="auto" w:fill="auto"/>
          </w:tcPr>
          <w:p w14:paraId="16F4EB04" w14:textId="77777777" w:rsidR="00E55816" w:rsidRPr="00473EC0" w:rsidRDefault="00884D60" w:rsidP="00E55816">
            <w:pPr>
              <w:pStyle w:val="Source"/>
            </w:pPr>
            <w:r w:rsidRPr="00473EC0">
              <w:t>Samoa (Independent State of)</w:t>
            </w:r>
          </w:p>
        </w:tc>
      </w:tr>
      <w:tr w:rsidR="00E55816" w:rsidRPr="00473EC0" w14:paraId="7FC3D804" w14:textId="77777777" w:rsidTr="00025864">
        <w:trPr>
          <w:cantSplit/>
          <w:trHeight w:val="23"/>
        </w:trPr>
        <w:tc>
          <w:tcPr>
            <w:tcW w:w="10031" w:type="dxa"/>
            <w:gridSpan w:val="2"/>
            <w:shd w:val="clear" w:color="auto" w:fill="auto"/>
          </w:tcPr>
          <w:p w14:paraId="14C25F04" w14:textId="77777777" w:rsidR="00E55816" w:rsidRPr="00473EC0" w:rsidRDefault="007D5320" w:rsidP="00E55816">
            <w:pPr>
              <w:pStyle w:val="Title1"/>
            </w:pPr>
            <w:r w:rsidRPr="00473EC0">
              <w:t>Proposals for the work of the conference</w:t>
            </w:r>
          </w:p>
        </w:tc>
      </w:tr>
      <w:tr w:rsidR="00E55816" w:rsidRPr="00473EC0" w14:paraId="055C3116" w14:textId="77777777" w:rsidTr="00025864">
        <w:trPr>
          <w:cantSplit/>
          <w:trHeight w:val="23"/>
        </w:trPr>
        <w:tc>
          <w:tcPr>
            <w:tcW w:w="10031" w:type="dxa"/>
            <w:gridSpan w:val="2"/>
            <w:shd w:val="clear" w:color="auto" w:fill="auto"/>
          </w:tcPr>
          <w:p w14:paraId="1743212B" w14:textId="77777777" w:rsidR="00E55816" w:rsidRPr="00473EC0" w:rsidRDefault="00E55816" w:rsidP="00E55816">
            <w:pPr>
              <w:pStyle w:val="Title2"/>
            </w:pPr>
          </w:p>
        </w:tc>
      </w:tr>
      <w:tr w:rsidR="00A538A6" w:rsidRPr="00473EC0" w14:paraId="250181A3" w14:textId="77777777" w:rsidTr="00025864">
        <w:trPr>
          <w:cantSplit/>
          <w:trHeight w:val="23"/>
        </w:trPr>
        <w:tc>
          <w:tcPr>
            <w:tcW w:w="10031" w:type="dxa"/>
            <w:gridSpan w:val="2"/>
            <w:shd w:val="clear" w:color="auto" w:fill="auto"/>
          </w:tcPr>
          <w:p w14:paraId="3CD3D0E4" w14:textId="77777777" w:rsidR="00A538A6" w:rsidRPr="00473EC0" w:rsidRDefault="004B13CB" w:rsidP="004B13CB">
            <w:pPr>
              <w:pStyle w:val="Agendaitem"/>
              <w:rPr>
                <w:lang w:val="en-GB"/>
              </w:rPr>
            </w:pPr>
            <w:r w:rsidRPr="00473EC0">
              <w:rPr>
                <w:lang w:val="en-GB"/>
              </w:rPr>
              <w:t>Agenda item 1.14</w:t>
            </w:r>
          </w:p>
        </w:tc>
      </w:tr>
    </w:tbl>
    <w:bookmarkEnd w:id="7"/>
    <w:bookmarkEnd w:id="8"/>
    <w:p w14:paraId="45D716A4" w14:textId="77777777" w:rsidR="005118F7" w:rsidRPr="00473EC0" w:rsidRDefault="002606DA" w:rsidP="00181FCF">
      <w:pPr>
        <w:overflowPunct/>
        <w:autoSpaceDE/>
        <w:autoSpaceDN/>
        <w:adjustRightInd/>
        <w:textAlignment w:val="auto"/>
      </w:pPr>
      <w:r w:rsidRPr="00473EC0">
        <w:t xml:space="preserve">1.14 </w:t>
      </w:r>
      <w:r w:rsidRPr="00473EC0">
        <w:tab/>
        <w:t xml:space="preserve">to consider, on the basis of ITU-R studies in accordance with Resolution </w:t>
      </w:r>
      <w:r w:rsidRPr="00473EC0">
        <w:rPr>
          <w:b/>
          <w:bCs/>
        </w:rPr>
        <w:t>160 (WRC</w:t>
      </w:r>
      <w:r w:rsidRPr="00473EC0">
        <w:rPr>
          <w:b/>
          <w:bCs/>
        </w:rPr>
        <w:noBreakHyphen/>
        <w:t>15)</w:t>
      </w:r>
      <w:r w:rsidRPr="00473EC0">
        <w:t>, appropriate regulatory actions for high-altitude platform stations (HAPS), within existing fixed-service allocations;</w:t>
      </w:r>
    </w:p>
    <w:p w14:paraId="678C75E8" w14:textId="77777777" w:rsidR="008E3CCC" w:rsidRPr="00473EC0" w:rsidRDefault="008E3CCC" w:rsidP="008E3CCC">
      <w:pPr>
        <w:pStyle w:val="Headingb"/>
        <w:rPr>
          <w:rFonts w:eastAsia="Calibri"/>
          <w:lang w:val="en-GB"/>
        </w:rPr>
      </w:pPr>
      <w:r w:rsidRPr="00473EC0">
        <w:rPr>
          <w:rFonts w:eastAsia="Calibri"/>
          <w:lang w:val="en-GB"/>
        </w:rPr>
        <w:t>Introduction</w:t>
      </w:r>
    </w:p>
    <w:p w14:paraId="12942771" w14:textId="77777777" w:rsidR="008E3CCC" w:rsidRPr="00473EC0" w:rsidRDefault="008E3CCC" w:rsidP="00C4109B">
      <w:pPr>
        <w:rPr>
          <w:rFonts w:eastAsia="Calibri"/>
        </w:rPr>
      </w:pPr>
      <w:r w:rsidRPr="00473EC0">
        <w:rPr>
          <w:rFonts w:eastAsia="Calibri"/>
        </w:rPr>
        <w:t xml:space="preserve">WRC-19 </w:t>
      </w:r>
      <w:r w:rsidR="00C4109B" w:rsidRPr="00473EC0">
        <w:rPr>
          <w:rFonts w:eastAsia="Calibri"/>
        </w:rPr>
        <w:t>a</w:t>
      </w:r>
      <w:r w:rsidRPr="00473EC0">
        <w:rPr>
          <w:rFonts w:eastAsia="Calibri"/>
        </w:rPr>
        <w:t xml:space="preserve">genda </w:t>
      </w:r>
      <w:r w:rsidR="00C4109B" w:rsidRPr="00473EC0">
        <w:rPr>
          <w:rFonts w:eastAsia="Calibri"/>
        </w:rPr>
        <w:t>i</w:t>
      </w:r>
      <w:r w:rsidRPr="00473EC0">
        <w:rPr>
          <w:rFonts w:eastAsia="Calibri"/>
        </w:rPr>
        <w:t xml:space="preserve">tem 1.14 considers, based on the spectrum requirements of HAPS, the review of current HAPS identifications and consideration of certain new bands to be identified for HAPS, on a regional or worldwide basis. </w:t>
      </w:r>
    </w:p>
    <w:p w14:paraId="58B9CB94" w14:textId="77777777" w:rsidR="008E3CCC" w:rsidRPr="00473EC0" w:rsidRDefault="008E3CCC">
      <w:pPr>
        <w:rPr>
          <w:rFonts w:eastAsia="Calibri"/>
        </w:rPr>
      </w:pPr>
      <w:r w:rsidRPr="00473EC0">
        <w:rPr>
          <w:rFonts w:eastAsia="Calibri"/>
        </w:rPr>
        <w:t xml:space="preserve">The following bands being considered under this agenda item for HAPS overlap with allocations to the </w:t>
      </w:r>
      <w:r w:rsidR="00C4109B" w:rsidRPr="00473EC0">
        <w:rPr>
          <w:rFonts w:eastAsia="Calibri"/>
        </w:rPr>
        <w:t>f</w:t>
      </w:r>
      <w:r w:rsidRPr="00473EC0">
        <w:rPr>
          <w:rFonts w:eastAsia="Calibri"/>
        </w:rPr>
        <w:t>ixed</w:t>
      </w:r>
      <w:r w:rsidR="00C4109B" w:rsidRPr="00473EC0">
        <w:rPr>
          <w:rFonts w:eastAsia="Calibri"/>
        </w:rPr>
        <w:t>-s</w:t>
      </w:r>
      <w:r w:rsidRPr="00473EC0">
        <w:rPr>
          <w:rFonts w:eastAsia="Calibri"/>
        </w:rPr>
        <w:t xml:space="preserve">atellite </w:t>
      </w:r>
      <w:r w:rsidR="00C4109B" w:rsidRPr="00473EC0">
        <w:rPr>
          <w:rFonts w:eastAsia="Calibri"/>
        </w:rPr>
        <w:t>s</w:t>
      </w:r>
      <w:r w:rsidRPr="00473EC0">
        <w:rPr>
          <w:rFonts w:eastAsia="Calibri"/>
        </w:rPr>
        <w:t>ervice (FSS) including the 27.9-28.2 GHz band, the 38-39.5 GHz band, and the 47.2-47.5/47.9-48.2 GHz bands. Only the 27.9-28.2 GHz Band bands is addressed here. The 300 MHz worth of in the 28 GHz range represent a quite small fraction of the overall spectrum (about 8 GHz) under consideration for new or revised HAPS identifications.</w:t>
      </w:r>
    </w:p>
    <w:p w14:paraId="6AC3C913" w14:textId="77777777" w:rsidR="008E3CCC" w:rsidRPr="00473EC0" w:rsidRDefault="008E3CCC" w:rsidP="008E3CCC">
      <w:pPr>
        <w:pStyle w:val="Headingb"/>
        <w:rPr>
          <w:rFonts w:eastAsia="Calibri"/>
          <w:lang w:val="en-GB"/>
        </w:rPr>
      </w:pPr>
      <w:r w:rsidRPr="00473EC0">
        <w:rPr>
          <w:rFonts w:eastAsia="Calibri"/>
          <w:lang w:val="en-GB"/>
        </w:rPr>
        <w:t>The 27.9-28.2 GHz band</w:t>
      </w:r>
    </w:p>
    <w:p w14:paraId="7405D5B6" w14:textId="7B6FE59A" w:rsidR="008E3CCC" w:rsidRPr="00473EC0" w:rsidRDefault="008E3CCC">
      <w:pPr>
        <w:rPr>
          <w:rFonts w:eastAsia="Calibri"/>
        </w:rPr>
      </w:pPr>
      <w:r w:rsidRPr="00473EC0">
        <w:rPr>
          <w:rFonts w:eastAsia="Calibri"/>
        </w:rPr>
        <w:t>The 27.9-28.2 GHz band is used today to provide satellite broadband connectivity around the world. There are over one hundred commercial Ka band satellites in orbit and many more under development. This portion of spectrum is one of the most efficiently used, with a high ratio of reuse.</w:t>
      </w:r>
      <w:r w:rsidR="004B7C0F">
        <w:rPr>
          <w:rFonts w:eastAsia="Calibri"/>
        </w:rPr>
        <w:t xml:space="preserve"> </w:t>
      </w:r>
      <w:r w:rsidRPr="00473EC0">
        <w:rPr>
          <w:rFonts w:eastAsia="Calibri"/>
        </w:rPr>
        <w:lastRenderedPageBreak/>
        <w:t xml:space="preserve">At present, there is also a HAPS identification (HAPS-to-ground) on secondary basis in the </w:t>
      </w:r>
      <w:r w:rsidR="00C4109B" w:rsidRPr="00473EC0">
        <w:rPr>
          <w:rFonts w:eastAsia="Calibri"/>
        </w:rPr>
        <w:t>f</w:t>
      </w:r>
      <w:r w:rsidRPr="00473EC0">
        <w:rPr>
          <w:rFonts w:eastAsia="Calibri"/>
        </w:rPr>
        <w:t xml:space="preserve">ixed </w:t>
      </w:r>
      <w:r w:rsidR="00C4109B" w:rsidRPr="00473EC0">
        <w:rPr>
          <w:rFonts w:eastAsia="Calibri"/>
        </w:rPr>
        <w:t>s</w:t>
      </w:r>
      <w:r w:rsidRPr="00473EC0">
        <w:rPr>
          <w:rFonts w:eastAsia="Calibri"/>
        </w:rPr>
        <w:t xml:space="preserve">ervice </w:t>
      </w:r>
      <w:r w:rsidR="00C4109B" w:rsidRPr="00473EC0">
        <w:rPr>
          <w:rFonts w:eastAsia="Calibri"/>
        </w:rPr>
        <w:t xml:space="preserve">(FS) </w:t>
      </w:r>
      <w:r w:rsidRPr="00473EC0">
        <w:rPr>
          <w:rFonts w:eastAsia="Calibri"/>
        </w:rPr>
        <w:t>allocation in the band, available in twenty-three countries worldwide.</w:t>
      </w:r>
      <w:r w:rsidRPr="00473EC0">
        <w:rPr>
          <w:rFonts w:eastAsia="Calibri"/>
          <w:vertAlign w:val="superscript"/>
        </w:rPr>
        <w:footnoteReference w:id="1"/>
      </w:r>
    </w:p>
    <w:p w14:paraId="1EE491F8" w14:textId="7C97090D" w:rsidR="008E3CCC" w:rsidRPr="00473EC0" w:rsidRDefault="008E3CCC">
      <w:pPr>
        <w:rPr>
          <w:rFonts w:eastAsia="Calibri"/>
        </w:rPr>
      </w:pPr>
      <w:r w:rsidRPr="00473EC0">
        <w:rPr>
          <w:rFonts w:eastAsia="Calibri"/>
        </w:rPr>
        <w:t xml:space="preserve">Within the scope of </w:t>
      </w:r>
      <w:r w:rsidR="00C4109B" w:rsidRPr="00473EC0">
        <w:rPr>
          <w:rFonts w:eastAsia="Calibri"/>
        </w:rPr>
        <w:t>a</w:t>
      </w:r>
      <w:r w:rsidRPr="00473EC0">
        <w:rPr>
          <w:rFonts w:eastAsia="Calibri"/>
        </w:rPr>
        <w:t xml:space="preserve">genda </w:t>
      </w:r>
      <w:r w:rsidR="00C4109B" w:rsidRPr="00473EC0">
        <w:rPr>
          <w:rFonts w:eastAsia="Calibri"/>
        </w:rPr>
        <w:t>i</w:t>
      </w:r>
      <w:r w:rsidRPr="00473EC0">
        <w:rPr>
          <w:rFonts w:eastAsia="Calibri"/>
        </w:rPr>
        <w:t>tem 1.14, the ITU-R has conducted sharing studies to address compatibility between FSS and HAPS, though limited to the HAPS-to-ground direction in the 27.9-28.2 GHz band. The results of these studies show that interference from the HAPS platform into the FSS space station receivers would be acceptable for the considered technical characteristics of the HAPS systems, provided emissions above the horizon from HAPS platforms are limited.</w:t>
      </w:r>
    </w:p>
    <w:p w14:paraId="41C08B78" w14:textId="66EBD6EF" w:rsidR="008E3CCC" w:rsidRPr="00473EC0" w:rsidRDefault="008E3CCC">
      <w:pPr>
        <w:rPr>
          <w:rFonts w:eastAsia="Calibri"/>
        </w:rPr>
      </w:pPr>
      <w:r w:rsidRPr="00473EC0">
        <w:rPr>
          <w:rFonts w:eastAsia="Calibri"/>
        </w:rPr>
        <w:t xml:space="preserve">However, regarding potential interference from FSS earth station transmitters into receiving HAPS ground stations, all studies conducted by </w:t>
      </w:r>
      <w:r w:rsidR="00C4109B" w:rsidRPr="00473EC0">
        <w:rPr>
          <w:rFonts w:eastAsia="Calibri"/>
        </w:rPr>
        <w:t>a</w:t>
      </w:r>
      <w:r w:rsidRPr="00473EC0">
        <w:rPr>
          <w:rFonts w:eastAsia="Calibri"/>
        </w:rPr>
        <w:t xml:space="preserve">dministrations and reported in ITU-R Working Party 5C sharing report for this frequency band concur on the need for separation distances to protect HAPS ground stations from interference that FSS earth stations generate in their antenna side lobes. These separation distances can be up to tens of </w:t>
      </w:r>
      <w:r w:rsidR="00473EC0" w:rsidRPr="00473EC0">
        <w:rPr>
          <w:rFonts w:eastAsia="Calibri"/>
        </w:rPr>
        <w:t>kilometres</w:t>
      </w:r>
      <w:r w:rsidRPr="00473EC0">
        <w:rPr>
          <w:rFonts w:eastAsia="Calibri"/>
        </w:rPr>
        <w:t>. The ITU-R studies have not been able to provide reliable guidance on how to solve such separation distances, as deployment scenarios have not been taken into account, thereby making it extremely difficult to guarantee protection for HAPS ground receivers from interference generated by FSS earth stations.</w:t>
      </w:r>
    </w:p>
    <w:p w14:paraId="12B35329" w14:textId="00A18657" w:rsidR="008E3CCC" w:rsidRPr="00473EC0" w:rsidRDefault="008E3CCC">
      <w:pPr>
        <w:rPr>
          <w:rFonts w:eastAsia="Calibri"/>
        </w:rPr>
      </w:pPr>
      <w:r w:rsidRPr="00473EC0">
        <w:rPr>
          <w:rFonts w:eastAsia="Calibri"/>
        </w:rPr>
        <w:t xml:space="preserve">In countries where HAPS in the FS is identified today, the identification is on a secondary basis as a consequence of which, the HAPS ground stations cannot claim protection from FSS earth station interference. The study Resolution for </w:t>
      </w:r>
      <w:r w:rsidR="00C4109B" w:rsidRPr="00473EC0">
        <w:rPr>
          <w:rFonts w:eastAsia="Calibri"/>
        </w:rPr>
        <w:t>a</w:t>
      </w:r>
      <w:r w:rsidRPr="00473EC0">
        <w:rPr>
          <w:rFonts w:eastAsia="Calibri"/>
        </w:rPr>
        <w:t xml:space="preserve">genda </w:t>
      </w:r>
      <w:r w:rsidR="00C4109B" w:rsidRPr="00473EC0">
        <w:rPr>
          <w:rFonts w:eastAsia="Calibri"/>
        </w:rPr>
        <w:t>i</w:t>
      </w:r>
      <w:r w:rsidRPr="00473EC0">
        <w:rPr>
          <w:rFonts w:eastAsia="Calibri"/>
        </w:rPr>
        <w:t xml:space="preserve">tem 1.14 (Resolution </w:t>
      </w:r>
      <w:r w:rsidRPr="00473EC0">
        <w:rPr>
          <w:rFonts w:eastAsia="Calibri"/>
          <w:b/>
          <w:bCs/>
        </w:rPr>
        <w:t>160 (WRC-15)</w:t>
      </w:r>
      <w:r w:rsidRPr="00473EC0">
        <w:rPr>
          <w:rFonts w:eastAsia="Calibri"/>
        </w:rPr>
        <w:t>) recognizes that no undue constraints are to be imposed on the future development of existing services by the introduction or possible extension of HAPS identifications. The required separation distances, considering the current and planned deployment of FSS earth stations in the 27.9-28.2 GHz band, indicate that sharing between both services with the same status of priority will not be feasible. If current HAPS identification in this band would be upgraded to primary status, appropriate regulatory condition shall be included by which HAPS ground stations cannot claim protection from FSS earth stations.</w:t>
      </w:r>
    </w:p>
    <w:p w14:paraId="048A1A33" w14:textId="77777777" w:rsidR="008E3CCC" w:rsidRPr="00473EC0" w:rsidRDefault="008E3CCC">
      <w:pPr>
        <w:rPr>
          <w:rFonts w:eastAsia="Calibri"/>
        </w:rPr>
      </w:pPr>
      <w:r w:rsidRPr="00473EC0">
        <w:rPr>
          <w:rFonts w:eastAsia="Calibri"/>
        </w:rPr>
        <w:t>Therefore, the Administration of Samoa propose</w:t>
      </w:r>
      <w:r w:rsidR="00C4109B" w:rsidRPr="00473EC0">
        <w:rPr>
          <w:rFonts w:eastAsia="Calibri"/>
        </w:rPr>
        <w:t>s</w:t>
      </w:r>
      <w:r w:rsidRPr="00473EC0">
        <w:rPr>
          <w:rFonts w:eastAsia="Calibri"/>
        </w:rPr>
        <w:t xml:space="preserve"> the current regulatory status of the band is not modified, to ensure that HAPS shall not constrain the development of, cause harmful interference to, nor claim protection from, other services including FSS. </w:t>
      </w:r>
    </w:p>
    <w:p w14:paraId="61104652" w14:textId="77777777" w:rsidR="008E3CCC" w:rsidRPr="00473EC0" w:rsidRDefault="008E3CCC" w:rsidP="00C1098F">
      <w:pPr>
        <w:pStyle w:val="Headingb"/>
        <w:rPr>
          <w:rFonts w:eastAsia="Calibri"/>
          <w:lang w:val="en-GB"/>
        </w:rPr>
      </w:pPr>
      <w:r w:rsidRPr="00473EC0">
        <w:rPr>
          <w:rFonts w:eastAsia="Calibri"/>
          <w:lang w:val="en-GB"/>
        </w:rPr>
        <w:t xml:space="preserve">Position for </w:t>
      </w:r>
      <w:r w:rsidR="00C4109B" w:rsidRPr="00473EC0">
        <w:rPr>
          <w:rFonts w:eastAsia="Calibri"/>
          <w:lang w:val="en-GB"/>
        </w:rPr>
        <w:t xml:space="preserve">agenda item </w:t>
      </w:r>
      <w:r w:rsidRPr="00473EC0">
        <w:rPr>
          <w:rFonts w:eastAsia="Calibri"/>
          <w:lang w:val="en-GB"/>
        </w:rPr>
        <w:t xml:space="preserve">1.14 in the 27.9-28.2 GHz band </w:t>
      </w:r>
    </w:p>
    <w:p w14:paraId="4866990C" w14:textId="494332AE" w:rsidR="008E3CCC" w:rsidRPr="00473EC0" w:rsidRDefault="00C4109B">
      <w:pPr>
        <w:rPr>
          <w:rFonts w:eastAsia="Calibri"/>
        </w:rPr>
      </w:pPr>
      <w:r w:rsidRPr="00473EC0">
        <w:rPr>
          <w:rFonts w:eastAsia="Calibri"/>
        </w:rPr>
        <w:t xml:space="preserve">The </w:t>
      </w:r>
      <w:r w:rsidR="008E3CCC" w:rsidRPr="00473EC0">
        <w:rPr>
          <w:rFonts w:eastAsia="Calibri"/>
        </w:rPr>
        <w:t xml:space="preserve">Administration of Samoa </w:t>
      </w:r>
      <w:r w:rsidRPr="00473EC0">
        <w:rPr>
          <w:rFonts w:eastAsia="Calibri"/>
        </w:rPr>
        <w:t xml:space="preserve">is </w:t>
      </w:r>
      <w:r w:rsidR="008E3CCC" w:rsidRPr="00473EC0">
        <w:rPr>
          <w:rFonts w:eastAsia="Calibri"/>
        </w:rPr>
        <w:t xml:space="preserve">supportive of new technologies that seek to provide broadband connectivity in underserved regions and therefore support, the sharing and compatibility studies under </w:t>
      </w:r>
      <w:r w:rsidRPr="00473EC0">
        <w:rPr>
          <w:rFonts w:eastAsia="Calibri"/>
        </w:rPr>
        <w:t>a</w:t>
      </w:r>
      <w:r w:rsidR="008E3CCC" w:rsidRPr="00473EC0">
        <w:rPr>
          <w:rFonts w:eastAsia="Calibri"/>
        </w:rPr>
        <w:t xml:space="preserve">genda item 1.14 in accordance with Resolution </w:t>
      </w:r>
      <w:r w:rsidR="008E3CCC" w:rsidRPr="00473EC0">
        <w:rPr>
          <w:rFonts w:eastAsia="Calibri"/>
          <w:b/>
          <w:bCs/>
        </w:rPr>
        <w:t>160 (WRC-15)</w:t>
      </w:r>
      <w:r w:rsidR="008E3CCC" w:rsidRPr="00473EC0">
        <w:rPr>
          <w:rFonts w:eastAsia="Calibri"/>
        </w:rPr>
        <w:t xml:space="preserve"> while ensuring the protection of existing services.</w:t>
      </w:r>
    </w:p>
    <w:p w14:paraId="70797CBD" w14:textId="77777777" w:rsidR="00473EC0" w:rsidRPr="00473EC0" w:rsidRDefault="00C4109B" w:rsidP="00473EC0">
      <w:r w:rsidRPr="00473EC0">
        <w:rPr>
          <w:rFonts w:eastAsia="Calibri"/>
        </w:rPr>
        <w:t xml:space="preserve">The </w:t>
      </w:r>
      <w:r w:rsidR="008E3CCC" w:rsidRPr="00473EC0">
        <w:rPr>
          <w:rFonts w:eastAsia="Calibri"/>
        </w:rPr>
        <w:t>Administration of Samoa recommend</w:t>
      </w:r>
      <w:r w:rsidRPr="00473EC0">
        <w:rPr>
          <w:rFonts w:eastAsia="Calibri"/>
        </w:rPr>
        <w:t>s</w:t>
      </w:r>
      <w:r w:rsidR="008E3CCC" w:rsidRPr="00473EC0">
        <w:rPr>
          <w:rFonts w:eastAsia="Calibri"/>
        </w:rPr>
        <w:t xml:space="preserve"> that any identification of additional HAPS spectrum in FS bands in the 27.9-28.2 GHz band under </w:t>
      </w:r>
      <w:r w:rsidRPr="00473EC0">
        <w:rPr>
          <w:rFonts w:eastAsia="Calibri"/>
        </w:rPr>
        <w:t>a</w:t>
      </w:r>
      <w:r w:rsidR="008E3CCC" w:rsidRPr="00473EC0">
        <w:rPr>
          <w:rFonts w:eastAsia="Calibri"/>
        </w:rPr>
        <w:t xml:space="preserve">genda </w:t>
      </w:r>
      <w:r w:rsidRPr="00473EC0">
        <w:rPr>
          <w:rFonts w:eastAsia="Calibri"/>
        </w:rPr>
        <w:t>i</w:t>
      </w:r>
      <w:r w:rsidR="008E3CCC" w:rsidRPr="00473EC0">
        <w:rPr>
          <w:rFonts w:eastAsia="Calibri"/>
        </w:rPr>
        <w:t xml:space="preserve">tem 1.14 should be made with regulatory conditions that HAPS ground stations cannot claim protection from FSS earth stations. This will ensure the avoidance of undue constrains to the future deployment of FSS. This position can be executed through </w:t>
      </w:r>
      <w:r w:rsidR="007C0752" w:rsidRPr="00473EC0">
        <w:rPr>
          <w:rFonts w:eastAsia="Calibri"/>
        </w:rPr>
        <w:t>M</w:t>
      </w:r>
      <w:r w:rsidR="008E3CCC" w:rsidRPr="00473EC0">
        <w:rPr>
          <w:rFonts w:eastAsia="Calibri"/>
        </w:rPr>
        <w:t xml:space="preserve">ethod No Change or </w:t>
      </w:r>
      <w:r w:rsidRPr="00473EC0">
        <w:rPr>
          <w:rFonts w:eastAsia="Calibri"/>
        </w:rPr>
        <w:t>M</w:t>
      </w:r>
      <w:r w:rsidR="008E3CCC" w:rsidRPr="00473EC0">
        <w:rPr>
          <w:rFonts w:eastAsia="Calibri"/>
        </w:rPr>
        <w:t xml:space="preserve">ethod 6B1 Option 2 in the CPM Report, or a potential modification of </w:t>
      </w:r>
      <w:r w:rsidRPr="00473EC0">
        <w:rPr>
          <w:rFonts w:eastAsia="Calibri"/>
        </w:rPr>
        <w:t>M</w:t>
      </w:r>
      <w:r w:rsidR="008E3CCC" w:rsidRPr="00473EC0">
        <w:rPr>
          <w:rFonts w:eastAsia="Calibri"/>
        </w:rPr>
        <w:t>ethod 6B1 Option 1 acknowledging that HAPS grounds cannot claim protection from FSS earth stations.</w:t>
      </w:r>
    </w:p>
    <w:p w14:paraId="7FB349A7" w14:textId="77777777" w:rsidR="00473EC0" w:rsidRPr="00473EC0" w:rsidRDefault="00473EC0">
      <w:pPr>
        <w:jc w:val="center"/>
      </w:pPr>
      <w:r w:rsidRPr="00473EC0">
        <w:t>______________</w:t>
      </w:r>
    </w:p>
    <w:p w14:paraId="230A325C" w14:textId="77777777" w:rsidR="008E3CCC" w:rsidRPr="00473EC0" w:rsidRDefault="008E3CCC">
      <w:pPr>
        <w:rPr>
          <w:rFonts w:eastAsia="Calibri"/>
        </w:rPr>
      </w:pPr>
    </w:p>
    <w:sectPr w:rsidR="008E3CCC" w:rsidRPr="00473EC0"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4447B" w14:textId="77777777" w:rsidR="00415E28" w:rsidRDefault="00415E28">
      <w:r>
        <w:separator/>
      </w:r>
    </w:p>
  </w:endnote>
  <w:endnote w:type="continuationSeparator" w:id="0">
    <w:p w14:paraId="5BFBFF48" w14:textId="77777777" w:rsidR="00415E28" w:rsidRDefault="0041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E447" w14:textId="77777777" w:rsidR="00E45D05" w:rsidRDefault="00E45D05">
    <w:pPr>
      <w:framePr w:wrap="around" w:vAnchor="text" w:hAnchor="margin" w:xAlign="right" w:y="1"/>
    </w:pPr>
    <w:r>
      <w:fldChar w:fldCharType="begin"/>
    </w:r>
    <w:r>
      <w:instrText xml:space="preserve">PAGE  </w:instrText>
    </w:r>
    <w:r>
      <w:fldChar w:fldCharType="end"/>
    </w:r>
  </w:p>
  <w:p w14:paraId="05DD4233" w14:textId="3D828F2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14ACD">
      <w:rPr>
        <w:noProof/>
        <w:lang w:val="en-US"/>
      </w:rPr>
      <w:t>P:\ENG\ITU-R\CONF-R\CMR19\000\075ADD14E.docx</w:t>
    </w:r>
    <w:r>
      <w:fldChar w:fldCharType="end"/>
    </w:r>
    <w:r w:rsidRPr="0041348E">
      <w:rPr>
        <w:lang w:val="en-US"/>
      </w:rPr>
      <w:tab/>
    </w:r>
    <w:r>
      <w:fldChar w:fldCharType="begin"/>
    </w:r>
    <w:r>
      <w:instrText xml:space="preserve"> SAVEDATE \@ DD.MM.YY </w:instrText>
    </w:r>
    <w:r>
      <w:fldChar w:fldCharType="separate"/>
    </w:r>
    <w:r w:rsidR="00914ACD">
      <w:rPr>
        <w:noProof/>
      </w:rPr>
      <w:t>15.10.19</w:t>
    </w:r>
    <w:r>
      <w:fldChar w:fldCharType="end"/>
    </w:r>
    <w:r w:rsidRPr="0041348E">
      <w:rPr>
        <w:lang w:val="en-US"/>
      </w:rPr>
      <w:tab/>
    </w:r>
    <w:r>
      <w:fldChar w:fldCharType="begin"/>
    </w:r>
    <w:r>
      <w:instrText xml:space="preserve"> PRINTDATE \@ DD.MM.YY </w:instrText>
    </w:r>
    <w:r>
      <w:fldChar w:fldCharType="separate"/>
    </w:r>
    <w:r w:rsidR="00914ACD">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30998" w14:textId="725C7965" w:rsidR="00E45D05" w:rsidRDefault="00E45D05" w:rsidP="009B1EA1">
    <w:pPr>
      <w:pStyle w:val="Footer"/>
    </w:pPr>
    <w:r>
      <w:fldChar w:fldCharType="begin"/>
    </w:r>
    <w:r w:rsidRPr="0041348E">
      <w:rPr>
        <w:lang w:val="en-US"/>
      </w:rPr>
      <w:instrText xml:space="preserve"> FILENAME \p  \* MERGEFORMAT </w:instrText>
    </w:r>
    <w:r>
      <w:fldChar w:fldCharType="separate"/>
    </w:r>
    <w:r w:rsidR="00914ACD">
      <w:rPr>
        <w:lang w:val="en-US"/>
      </w:rPr>
      <w:t>P:\ENG\ITU-R\CONF-R\CMR19\000\075ADD14E.docx</w:t>
    </w:r>
    <w:r>
      <w:fldChar w:fldCharType="end"/>
    </w:r>
    <w:r w:rsidR="00473EC0">
      <w:t xml:space="preserve"> (462142)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ED3F1" w14:textId="777208C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14ACD">
      <w:rPr>
        <w:lang w:val="en-US"/>
      </w:rPr>
      <w:t>P:\ENG\ITU-R\CONF-R\CMR19\000\075ADD14E.docx</w:t>
    </w:r>
    <w:r>
      <w:fldChar w:fldCharType="end"/>
    </w:r>
    <w:r w:rsidR="00473EC0">
      <w:t xml:space="preserve"> (462142)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56043" w14:textId="77777777" w:rsidR="00415E28" w:rsidRDefault="00415E28">
      <w:r>
        <w:rPr>
          <w:b/>
        </w:rPr>
        <w:t>_______________</w:t>
      </w:r>
    </w:p>
  </w:footnote>
  <w:footnote w:type="continuationSeparator" w:id="0">
    <w:p w14:paraId="0D5210AB" w14:textId="77777777" w:rsidR="00415E28" w:rsidRDefault="00415E28">
      <w:r>
        <w:continuationSeparator/>
      </w:r>
    </w:p>
  </w:footnote>
  <w:footnote w:id="1">
    <w:p w14:paraId="7DABB788" w14:textId="57D66501" w:rsidR="008E3CCC" w:rsidRDefault="008E3CCC" w:rsidP="00C4109B">
      <w:pPr>
        <w:pStyle w:val="FootnoteText"/>
      </w:pPr>
      <w:r>
        <w:rPr>
          <w:rStyle w:val="FootnoteReference"/>
        </w:rPr>
        <w:footnoteRef/>
      </w:r>
      <w:r w:rsidR="00473EC0">
        <w:tab/>
      </w:r>
      <w:r>
        <w:t xml:space="preserve">In Bhutan, Cameroon, Korea (Rep. of), the Russian Federation, India, Indonesia, Iran (Islamic </w:t>
      </w:r>
      <w:r w:rsidRPr="00C1098F">
        <w:t>Republic of), Iraq, Japan, Kazakhstan, Malaysia, Maldives, Mongolia, Myanmar, Uzbekistan, Pakistan, the Philippines, Kyrgyzstan, the Dem. People’s Rep. of Korea, Sudan, Sri Lanka, Thailand and Viet Nam, the allocation to the fixed service in the band 27.9-28.2 GHz may also be used by high altitude platform stations (HAPS) within the territory of these countries. Such use of 300 MHz of the fixed-service allocation by HAPS in the above countries is further limited to operation in the HAPS-to-ground direction and shall not cause harmful interference to, nor claim protection from, other types of fixed-service systems or other co-primary services. Furthermore, the development of these other services shall not be constrained by HAPS. See Resolution</w:t>
      </w:r>
      <w:r w:rsidR="00C4109B" w:rsidRPr="00C1098F">
        <w:t xml:space="preserve"> </w:t>
      </w:r>
      <w:r w:rsidRPr="00C1098F">
        <w:rPr>
          <w:b/>
          <w:bCs/>
        </w:rPr>
        <w:t>145 (Rev.WRC-12</w:t>
      </w:r>
      <w:r w:rsidRPr="004B7C0F">
        <w:rPr>
          <w:b/>
          <w:bCs/>
          <w:sz w:val="12"/>
          <w:szCs w:val="12"/>
        </w:rPr>
        <w:t>)</w:t>
      </w:r>
      <w:r w:rsidRPr="004B7C0F">
        <w:rPr>
          <w:sz w:val="12"/>
          <w:szCs w:val="12"/>
        </w:rPr>
        <w:t>.</w:t>
      </w:r>
      <w:r w:rsidR="004B7C0F" w:rsidRPr="004B7C0F">
        <w:rPr>
          <w:sz w:val="12"/>
          <w:szCs w:val="12"/>
        </w:rPr>
        <w:t>     </w:t>
      </w:r>
      <w:r w:rsidRPr="004B7C0F">
        <w:rPr>
          <w:sz w:val="12"/>
          <w:szCs w:val="12"/>
        </w:rPr>
        <w:t>(</w:t>
      </w:r>
      <w:r w:rsidRPr="00C1098F">
        <w:rPr>
          <w:sz w:val="12"/>
          <w:szCs w:val="8"/>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45AE" w14:textId="77777777" w:rsidR="00E45D05" w:rsidRDefault="00A066F1" w:rsidP="00187BD9">
    <w:pPr>
      <w:pStyle w:val="Header"/>
    </w:pPr>
    <w:r>
      <w:fldChar w:fldCharType="begin"/>
    </w:r>
    <w:r>
      <w:instrText xml:space="preserve"> PAGE  \* MERGEFORMAT </w:instrText>
    </w:r>
    <w:r>
      <w:fldChar w:fldCharType="separate"/>
    </w:r>
    <w:r w:rsidR="00C1098F">
      <w:rPr>
        <w:noProof/>
      </w:rPr>
      <w:t>3</w:t>
    </w:r>
    <w:r>
      <w:fldChar w:fldCharType="end"/>
    </w:r>
  </w:p>
  <w:p w14:paraId="35481521"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75(Add.14)</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2"/>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500A"/>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606DA"/>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15E28"/>
    <w:rsid w:val="00420873"/>
    <w:rsid w:val="00473EC0"/>
    <w:rsid w:val="00492075"/>
    <w:rsid w:val="004969AD"/>
    <w:rsid w:val="004A26C4"/>
    <w:rsid w:val="004B13CB"/>
    <w:rsid w:val="004B7C0F"/>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079FB"/>
    <w:rsid w:val="00615426"/>
    <w:rsid w:val="00616219"/>
    <w:rsid w:val="00645B7D"/>
    <w:rsid w:val="00657DE0"/>
    <w:rsid w:val="00685313"/>
    <w:rsid w:val="00692833"/>
    <w:rsid w:val="006A6E9B"/>
    <w:rsid w:val="006B7C2A"/>
    <w:rsid w:val="006C23DA"/>
    <w:rsid w:val="006E3D45"/>
    <w:rsid w:val="006F0193"/>
    <w:rsid w:val="0070607A"/>
    <w:rsid w:val="007067EA"/>
    <w:rsid w:val="007149F9"/>
    <w:rsid w:val="00733A30"/>
    <w:rsid w:val="00745AEE"/>
    <w:rsid w:val="00750F10"/>
    <w:rsid w:val="007742CA"/>
    <w:rsid w:val="00786482"/>
    <w:rsid w:val="00790D70"/>
    <w:rsid w:val="007A6F1F"/>
    <w:rsid w:val="007C0752"/>
    <w:rsid w:val="007D5320"/>
    <w:rsid w:val="00800972"/>
    <w:rsid w:val="00804475"/>
    <w:rsid w:val="00811633"/>
    <w:rsid w:val="00814037"/>
    <w:rsid w:val="00841216"/>
    <w:rsid w:val="00842AF0"/>
    <w:rsid w:val="0086171E"/>
    <w:rsid w:val="00872FC8"/>
    <w:rsid w:val="008845D0"/>
    <w:rsid w:val="00884D60"/>
    <w:rsid w:val="008B43F2"/>
    <w:rsid w:val="008B6CFF"/>
    <w:rsid w:val="008E3CCC"/>
    <w:rsid w:val="00914ACD"/>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098F"/>
    <w:rsid w:val="00C16A5A"/>
    <w:rsid w:val="00C20466"/>
    <w:rsid w:val="00C214ED"/>
    <w:rsid w:val="00C234E6"/>
    <w:rsid w:val="00C324A8"/>
    <w:rsid w:val="00C4109B"/>
    <w:rsid w:val="00C54517"/>
    <w:rsid w:val="00C56F70"/>
    <w:rsid w:val="00C57B91"/>
    <w:rsid w:val="00C64B6A"/>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C7CCE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48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R16-WRC19-C-0075!A14!MSW-E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8CEF0F32-2806-4651-AEC6-614F57DBFD4A}">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A9599-9694-4006-8BF0-5191E2FB7A0E}">
  <ds:schemaRefs>
    <ds:schemaRef ds:uri="http://purl.org/dc/elements/1.1/"/>
    <ds:schemaRef ds:uri="http://schemas.microsoft.com/office/2006/metadata/properties"/>
    <ds:schemaRef ds:uri="http://purl.org/dc/terms/"/>
    <ds:schemaRef ds:uri="996b2e75-67fd-4955-a3b0-5ab9934cb50b"/>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A011598F-D5FF-4B6C-9ADC-BA3FA25C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754</Words>
  <Characters>4227</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R16-WRC19-C-0075!A14!MSW-E</vt:lpstr>
    </vt:vector>
  </TitlesOfParts>
  <Manager>General Secretariat - Pool</Manager>
  <Company>International Telecommunication Union (ITU)</Company>
  <LinksUpToDate>false</LinksUpToDate>
  <CharactersWithSpaces>4964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R16-WRC19-C-0075!A14!MSW-E</dc:title>
  <dc:subject>World Radiocommunication Conference - 2019</dc:subject>
  <dc:creator>Documents Proposals Manager (DPM)</dc:creator>
  <cp:keywords>DPM_v2019.10.8.1_prod</cp:keywords>
  <dc:description>Uploaded on 2015.07.06</dc:description>
  <cp:lastModifiedBy>English</cp:lastModifiedBy>
  <cp:revision>5</cp:revision>
  <cp:lastPrinted>2019-10-16T13:27:00Z</cp:lastPrinted>
  <dcterms:created xsi:type="dcterms:W3CDTF">2019-10-14T09:03:00Z</dcterms:created>
  <dcterms:modified xsi:type="dcterms:W3CDTF">2019-10-16T13:27:00Z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