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44D117C" w14:textId="77777777">
        <w:trPr>
          <w:cantSplit/>
        </w:trPr>
        <w:tc>
          <w:tcPr>
            <w:tcW w:w="6911" w:type="dxa"/>
          </w:tcPr>
          <w:p w14:paraId="668CA58C"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3CB7DAAE"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32FE24AE" wp14:editId="5AD1E88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AB62A06" w14:textId="77777777">
        <w:trPr>
          <w:cantSplit/>
        </w:trPr>
        <w:tc>
          <w:tcPr>
            <w:tcW w:w="6911" w:type="dxa"/>
            <w:tcBorders>
              <w:bottom w:val="single" w:sz="12" w:space="0" w:color="auto"/>
            </w:tcBorders>
          </w:tcPr>
          <w:p w14:paraId="4BA4BECD"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A38A8F3" w14:textId="77777777" w:rsidR="00622560" w:rsidRPr="00622560" w:rsidRDefault="00622560" w:rsidP="00622560">
            <w:pPr>
              <w:spacing w:before="0" w:line="240" w:lineRule="atLeast"/>
              <w:rPr>
                <w:rFonts w:ascii="Verdana" w:hAnsi="Verdana"/>
                <w:sz w:val="20"/>
                <w:szCs w:val="24"/>
              </w:rPr>
            </w:pPr>
          </w:p>
        </w:tc>
      </w:tr>
      <w:tr w:rsidR="00622560" w:rsidRPr="00C324A8" w14:paraId="2F4B9C14" w14:textId="77777777" w:rsidTr="00622560">
        <w:trPr>
          <w:cantSplit/>
        </w:trPr>
        <w:tc>
          <w:tcPr>
            <w:tcW w:w="6911" w:type="dxa"/>
            <w:tcBorders>
              <w:top w:val="single" w:sz="12" w:space="0" w:color="auto"/>
            </w:tcBorders>
          </w:tcPr>
          <w:p w14:paraId="79770769"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664422D" w14:textId="77777777" w:rsidR="00622560" w:rsidRPr="00CB4E5A" w:rsidRDefault="00622560" w:rsidP="001B6360">
            <w:pPr>
              <w:spacing w:line="240" w:lineRule="atLeast"/>
              <w:rPr>
                <w:rFonts w:ascii="Verdana" w:hAnsi="Verdana"/>
                <w:b/>
                <w:bCs/>
                <w:sz w:val="20"/>
              </w:rPr>
            </w:pPr>
          </w:p>
        </w:tc>
      </w:tr>
      <w:tr w:rsidR="00622560" w:rsidRPr="00C324A8" w14:paraId="3DC5F14E" w14:textId="77777777" w:rsidTr="00622560">
        <w:trPr>
          <w:cantSplit/>
          <w:trHeight w:val="23"/>
        </w:trPr>
        <w:tc>
          <w:tcPr>
            <w:tcW w:w="6911" w:type="dxa"/>
          </w:tcPr>
          <w:p w14:paraId="02AF7C0B"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21365E22"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92 (Add.13)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90F5FD5" w14:textId="77777777" w:rsidTr="00622560">
        <w:trPr>
          <w:cantSplit/>
          <w:trHeight w:val="23"/>
        </w:trPr>
        <w:tc>
          <w:tcPr>
            <w:tcW w:w="6911" w:type="dxa"/>
          </w:tcPr>
          <w:p w14:paraId="6DC71B98" w14:textId="77777777" w:rsidR="008221A4" w:rsidRPr="00C324A8" w:rsidRDefault="008221A4" w:rsidP="00A466E6">
            <w:pPr>
              <w:spacing w:before="0"/>
              <w:rPr>
                <w:rFonts w:ascii="Verdana" w:hAnsi="Verdana"/>
                <w:b/>
                <w:smallCaps/>
                <w:sz w:val="20"/>
              </w:rPr>
            </w:pPr>
          </w:p>
        </w:tc>
        <w:tc>
          <w:tcPr>
            <w:tcW w:w="3120" w:type="dxa"/>
          </w:tcPr>
          <w:p w14:paraId="0A7A8365"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1425316D" w14:textId="77777777" w:rsidTr="00622560">
        <w:trPr>
          <w:cantSplit/>
          <w:trHeight w:val="23"/>
        </w:trPr>
        <w:tc>
          <w:tcPr>
            <w:tcW w:w="6911" w:type="dxa"/>
          </w:tcPr>
          <w:p w14:paraId="7DDC334F" w14:textId="77777777" w:rsidR="008221A4" w:rsidRPr="00CB4E5A" w:rsidRDefault="008221A4" w:rsidP="00A466E6">
            <w:pPr>
              <w:spacing w:before="0"/>
              <w:rPr>
                <w:rFonts w:ascii="Verdana" w:hAnsi="Verdana"/>
                <w:b/>
                <w:bCs/>
                <w:sz w:val="20"/>
              </w:rPr>
            </w:pPr>
          </w:p>
        </w:tc>
        <w:tc>
          <w:tcPr>
            <w:tcW w:w="3120" w:type="dxa"/>
          </w:tcPr>
          <w:p w14:paraId="03A9621A"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1A357E5C" w14:textId="77777777" w:rsidTr="00790717">
        <w:trPr>
          <w:cantSplit/>
          <w:trHeight w:val="23"/>
        </w:trPr>
        <w:tc>
          <w:tcPr>
            <w:tcW w:w="10031" w:type="dxa"/>
            <w:gridSpan w:val="2"/>
          </w:tcPr>
          <w:p w14:paraId="71E5DBFD" w14:textId="77777777" w:rsidR="008221A4" w:rsidRDefault="008221A4" w:rsidP="008221A4">
            <w:pPr>
              <w:spacing w:before="0" w:line="240" w:lineRule="atLeast"/>
              <w:rPr>
                <w:rFonts w:ascii="Verdana" w:hAnsi="Verdana"/>
                <w:b/>
                <w:bCs/>
                <w:sz w:val="20"/>
              </w:rPr>
            </w:pPr>
          </w:p>
        </w:tc>
      </w:tr>
      <w:tr w:rsidR="008221A4" w14:paraId="7921E1DB" w14:textId="77777777">
        <w:trPr>
          <w:cantSplit/>
        </w:trPr>
        <w:tc>
          <w:tcPr>
            <w:tcW w:w="10031" w:type="dxa"/>
            <w:gridSpan w:val="2"/>
          </w:tcPr>
          <w:p w14:paraId="113D563B" w14:textId="77777777" w:rsidR="008221A4" w:rsidRDefault="008221A4" w:rsidP="008221A4">
            <w:pPr>
              <w:pStyle w:val="Source"/>
            </w:pPr>
            <w:bookmarkStart w:id="3" w:name="dsource" w:colFirst="0" w:colLast="0"/>
            <w:r w:rsidRPr="000273B7">
              <w:t>印度（共和国）</w:t>
            </w:r>
          </w:p>
        </w:tc>
      </w:tr>
      <w:tr w:rsidR="008221A4" w14:paraId="471E0E7B" w14:textId="77777777">
        <w:trPr>
          <w:cantSplit/>
        </w:trPr>
        <w:tc>
          <w:tcPr>
            <w:tcW w:w="10031" w:type="dxa"/>
            <w:gridSpan w:val="2"/>
          </w:tcPr>
          <w:p w14:paraId="23E29941" w14:textId="77777777" w:rsidR="008221A4" w:rsidRDefault="008221A4" w:rsidP="008221A4">
            <w:pPr>
              <w:pStyle w:val="Title1"/>
            </w:pPr>
            <w:bookmarkStart w:id="4" w:name="dtitle1" w:colFirst="0" w:colLast="0"/>
            <w:bookmarkEnd w:id="3"/>
            <w:r w:rsidRPr="000273B7">
              <w:t>大会工作提案</w:t>
            </w:r>
          </w:p>
        </w:tc>
      </w:tr>
      <w:tr w:rsidR="008221A4" w14:paraId="13DDA3B1" w14:textId="77777777">
        <w:trPr>
          <w:cantSplit/>
        </w:trPr>
        <w:tc>
          <w:tcPr>
            <w:tcW w:w="10031" w:type="dxa"/>
            <w:gridSpan w:val="2"/>
          </w:tcPr>
          <w:p w14:paraId="671E638A" w14:textId="77777777" w:rsidR="008221A4" w:rsidRDefault="008221A4" w:rsidP="008221A4">
            <w:pPr>
              <w:pStyle w:val="Title2"/>
            </w:pPr>
            <w:bookmarkStart w:id="5" w:name="dtitle2" w:colFirst="0" w:colLast="0"/>
            <w:bookmarkEnd w:id="4"/>
          </w:p>
        </w:tc>
      </w:tr>
      <w:tr w:rsidR="008221A4" w14:paraId="2108C1CE" w14:textId="77777777">
        <w:trPr>
          <w:cantSplit/>
        </w:trPr>
        <w:tc>
          <w:tcPr>
            <w:tcW w:w="10031" w:type="dxa"/>
            <w:gridSpan w:val="2"/>
          </w:tcPr>
          <w:p w14:paraId="38DD68C3" w14:textId="77777777" w:rsidR="008221A4" w:rsidRDefault="008221A4" w:rsidP="008221A4">
            <w:pPr>
              <w:pStyle w:val="Agendaitem"/>
            </w:pPr>
            <w:bookmarkStart w:id="6" w:name="dtitle3" w:colFirst="0" w:colLast="0"/>
            <w:bookmarkEnd w:id="5"/>
            <w:r w:rsidRPr="000273B7">
              <w:t>议项</w:t>
            </w:r>
            <w:r w:rsidRPr="000273B7">
              <w:t>1.13</w:t>
            </w:r>
          </w:p>
        </w:tc>
      </w:tr>
    </w:tbl>
    <w:bookmarkEnd w:id="6"/>
    <w:p w14:paraId="67FFC1D1" w14:textId="77777777" w:rsidR="00790717" w:rsidRPr="00331A64" w:rsidRDefault="00790717" w:rsidP="00790717">
      <w:pPr>
        <w:rPr>
          <w:lang w:eastAsia="zh-CN"/>
        </w:rPr>
      </w:pPr>
      <w:r w:rsidRPr="008E50BE">
        <w:rPr>
          <w:rFonts w:cstheme="majorBidi"/>
          <w:szCs w:val="24"/>
          <w:lang w:eastAsia="zh-CN"/>
        </w:rPr>
        <w:t>1.13</w:t>
      </w:r>
      <w:r w:rsidRPr="008E50BE">
        <w:rPr>
          <w:rFonts w:cstheme="majorBidi"/>
          <w:szCs w:val="24"/>
          <w:lang w:eastAsia="zh-CN"/>
        </w:rPr>
        <w:tab/>
      </w:r>
      <w:r w:rsidRPr="008E50BE">
        <w:rPr>
          <w:rFonts w:cstheme="majorBidi"/>
          <w:szCs w:val="24"/>
          <w:lang w:eastAsia="zh-CN"/>
        </w:rPr>
        <w:t>根据</w:t>
      </w:r>
      <w:r w:rsidRPr="009D7EF6">
        <w:rPr>
          <w:rFonts w:hint="eastAsia"/>
          <w:szCs w:val="24"/>
          <w:lang w:val="en-US" w:eastAsia="zh-CN"/>
        </w:rPr>
        <w:t>第</w:t>
      </w:r>
      <w:r w:rsidRPr="009D7EF6">
        <w:rPr>
          <w:rFonts w:eastAsia="Times New Roman"/>
          <w:b/>
          <w:bCs/>
          <w:szCs w:val="24"/>
          <w:lang w:val="en-US" w:eastAsia="zh-CN"/>
        </w:rPr>
        <w:t>238</w:t>
      </w:r>
      <w:r w:rsidRPr="00C06DE6">
        <w:rPr>
          <w:rFonts w:hint="eastAsia"/>
          <w:szCs w:val="24"/>
          <w:lang w:val="en-US" w:eastAsia="zh-CN"/>
        </w:rPr>
        <w:t>号</w:t>
      </w:r>
      <w:r w:rsidRPr="00C06DE6">
        <w:rPr>
          <w:szCs w:val="24"/>
          <w:lang w:val="en-US" w:eastAsia="zh-CN"/>
        </w:rPr>
        <w:t>决议</w:t>
      </w:r>
      <w:r w:rsidRPr="009D7EF6">
        <w:rPr>
          <w:rFonts w:ascii="SimSun" w:hAnsi="SimSun" w:cs="SimSun" w:hint="eastAsia"/>
          <w:b/>
          <w:bCs/>
          <w:szCs w:val="24"/>
          <w:lang w:val="en-US" w:eastAsia="zh-CN"/>
        </w:rPr>
        <w:t>（</w:t>
      </w:r>
      <w:r w:rsidRPr="009D7EF6">
        <w:rPr>
          <w:rFonts w:eastAsia="Times New Roman"/>
          <w:b/>
          <w:bCs/>
          <w:szCs w:val="24"/>
          <w:lang w:val="en-US" w:eastAsia="zh-CN"/>
        </w:rPr>
        <w:t>WRC-15</w:t>
      </w:r>
      <w:r w:rsidRPr="009D7EF6">
        <w:rPr>
          <w:rFonts w:ascii="SimSun" w:hAnsi="SimSun" w:cs="SimSun" w:hint="eastAsia"/>
          <w:b/>
          <w:bCs/>
          <w:szCs w:val="24"/>
          <w:lang w:val="en-US" w:eastAsia="zh-CN"/>
        </w:rPr>
        <w:t>）</w:t>
      </w:r>
      <w:r w:rsidRPr="009D7EF6">
        <w:rPr>
          <w:rFonts w:cstheme="majorBidi"/>
          <w:szCs w:val="24"/>
          <w:lang w:eastAsia="zh-CN"/>
        </w:rPr>
        <w:t>，</w:t>
      </w:r>
      <w:r w:rsidRPr="008E50BE">
        <w:rPr>
          <w:rFonts w:cstheme="majorBidi"/>
          <w:szCs w:val="24"/>
          <w:lang w:eastAsia="zh-CN"/>
        </w:rPr>
        <w:t>审议为国际移动通信（</w:t>
      </w:r>
      <w:r w:rsidRPr="008E50BE">
        <w:rPr>
          <w:rFonts w:cstheme="majorBidi"/>
          <w:szCs w:val="24"/>
          <w:lang w:eastAsia="zh-CN"/>
        </w:rPr>
        <w:t>IMT</w:t>
      </w:r>
      <w:r w:rsidRPr="008E50BE">
        <w:rPr>
          <w:rFonts w:cstheme="majorBidi"/>
          <w:szCs w:val="24"/>
          <w:lang w:eastAsia="zh-CN"/>
        </w:rPr>
        <w:t>）的未来发展确定频段，包括为作为主要业务的移动业务做出附加划分的可能性；</w:t>
      </w:r>
    </w:p>
    <w:p w14:paraId="5E7CA5FE" w14:textId="4A0ACD26" w:rsidR="00790717" w:rsidRPr="00412DEB" w:rsidRDefault="00790717" w:rsidP="00790717">
      <w:pPr>
        <w:pStyle w:val="Heading1"/>
        <w:rPr>
          <w:lang w:eastAsia="zh-CN"/>
        </w:rPr>
      </w:pPr>
      <w:r w:rsidRPr="00412DEB">
        <w:rPr>
          <w:rFonts w:hint="eastAsia"/>
          <w:lang w:eastAsia="zh-CN"/>
        </w:rPr>
        <w:t>1</w:t>
      </w:r>
      <w:r w:rsidR="00A621B0">
        <w:rPr>
          <w:lang w:eastAsia="zh-CN"/>
        </w:rPr>
        <w:tab/>
      </w:r>
      <w:r w:rsidR="00EB2C03">
        <w:rPr>
          <w:rFonts w:hint="eastAsia"/>
          <w:lang w:eastAsia="zh-CN"/>
        </w:rPr>
        <w:t>背景</w:t>
      </w:r>
    </w:p>
    <w:p w14:paraId="6EF8E2C1" w14:textId="0FF4C106" w:rsidR="00790717" w:rsidRPr="00412DEB" w:rsidRDefault="00EB2C03" w:rsidP="0093694F">
      <w:pPr>
        <w:ind w:firstLineChars="200" w:firstLine="480"/>
        <w:rPr>
          <w:lang w:eastAsia="zh-CN"/>
        </w:rPr>
      </w:pPr>
      <w:r w:rsidRPr="003051BB">
        <w:rPr>
          <w:rFonts w:ascii="SimSun" w:hAnsi="SimSun" w:hint="eastAsia"/>
          <w:bCs/>
          <w:szCs w:val="24"/>
          <w:lang w:eastAsia="zh-CN"/>
        </w:rPr>
        <w:t>世界无线电通信大会</w:t>
      </w:r>
      <w:r w:rsidRPr="00EB2C03">
        <w:rPr>
          <w:rFonts w:ascii="SimSun" w:hAnsi="SimSun" w:hint="eastAsia"/>
          <w:bCs/>
          <w:sz w:val="26"/>
          <w:szCs w:val="26"/>
          <w:lang w:eastAsia="zh-CN"/>
        </w:rPr>
        <w:t>（</w:t>
      </w:r>
      <w:r w:rsidRPr="00412DEB">
        <w:rPr>
          <w:lang w:eastAsia="zh-CN"/>
        </w:rPr>
        <w:t>2015</w:t>
      </w:r>
      <w:r>
        <w:rPr>
          <w:rFonts w:hint="eastAsia"/>
          <w:lang w:eastAsia="zh-CN"/>
        </w:rPr>
        <w:t>年，日内瓦）制定了</w:t>
      </w:r>
      <w:r w:rsidR="00871797" w:rsidRPr="00871797">
        <w:rPr>
          <w:lang w:eastAsia="zh-CN"/>
        </w:rPr>
        <w:t>第</w:t>
      </w:r>
      <w:r w:rsidR="00871797" w:rsidRPr="00871797">
        <w:rPr>
          <w:b/>
          <w:bCs/>
          <w:lang w:eastAsia="zh-CN"/>
        </w:rPr>
        <w:t>238</w:t>
      </w:r>
      <w:r w:rsidR="00871797" w:rsidRPr="00871797">
        <w:rPr>
          <w:lang w:eastAsia="zh-CN"/>
        </w:rPr>
        <w:t>号决议</w:t>
      </w:r>
      <w:r w:rsidR="00871797" w:rsidRPr="00871797">
        <w:rPr>
          <w:b/>
          <w:bCs/>
          <w:lang w:eastAsia="zh-CN"/>
        </w:rPr>
        <w:t>（</w:t>
      </w:r>
      <w:r w:rsidR="00871797" w:rsidRPr="00871797">
        <w:rPr>
          <w:b/>
          <w:bCs/>
          <w:lang w:eastAsia="zh-CN"/>
        </w:rPr>
        <w:t>WRC-15</w:t>
      </w:r>
      <w:r w:rsidR="00871797" w:rsidRPr="00871797">
        <w:rPr>
          <w:b/>
          <w:bCs/>
          <w:lang w:eastAsia="zh-CN"/>
        </w:rPr>
        <w:t>）</w:t>
      </w:r>
      <w:r w:rsidR="00871797" w:rsidRPr="00871797">
        <w:rPr>
          <w:lang w:val="nb-NO" w:eastAsia="zh-CN"/>
        </w:rPr>
        <w:t xml:space="preserve">– </w:t>
      </w:r>
      <w:r w:rsidR="00871797" w:rsidRPr="00871797">
        <w:rPr>
          <w:lang w:val="nb-NO" w:eastAsia="zh-CN"/>
        </w:rPr>
        <w:t>开展</w:t>
      </w:r>
      <w:r w:rsidR="003051BB">
        <w:rPr>
          <w:rFonts w:hint="eastAsia"/>
          <w:lang w:val="nb-NO" w:eastAsia="zh-CN"/>
        </w:rPr>
        <w:t>与</w:t>
      </w:r>
      <w:r w:rsidR="00871797" w:rsidRPr="00871797">
        <w:rPr>
          <w:lang w:val="nb-NO" w:eastAsia="zh-CN"/>
        </w:rPr>
        <w:t>频率相关</w:t>
      </w:r>
      <w:r w:rsidR="003051BB">
        <w:rPr>
          <w:rFonts w:hint="eastAsia"/>
          <w:lang w:val="nb-NO" w:eastAsia="zh-CN"/>
        </w:rPr>
        <w:t>的共用和兼容性</w:t>
      </w:r>
      <w:r w:rsidR="00871797" w:rsidRPr="00871797">
        <w:rPr>
          <w:lang w:val="nb-NO" w:eastAsia="zh-CN"/>
        </w:rPr>
        <w:t>问题研究，为国际移动通信确定频段，包括可能在</w:t>
      </w:r>
      <w:r w:rsidR="00871797" w:rsidRPr="00871797">
        <w:rPr>
          <w:lang w:val="nb-NO" w:eastAsia="zh-CN"/>
        </w:rPr>
        <w:t>24.25</w:t>
      </w:r>
      <w:r w:rsidR="003051BB">
        <w:rPr>
          <w:lang w:val="nb-NO" w:eastAsia="zh-CN"/>
        </w:rPr>
        <w:t xml:space="preserve"> </w:t>
      </w:r>
      <w:r w:rsidR="003051BB" w:rsidRPr="00871797">
        <w:rPr>
          <w:lang w:val="nb-NO" w:eastAsia="zh-CN"/>
        </w:rPr>
        <w:t>GHz</w:t>
      </w:r>
      <w:r w:rsidR="00871797" w:rsidRPr="00871797">
        <w:rPr>
          <w:lang w:val="nb-NO" w:eastAsia="zh-CN"/>
        </w:rPr>
        <w:t>与</w:t>
      </w:r>
      <w:r w:rsidR="00871797" w:rsidRPr="00871797">
        <w:rPr>
          <w:lang w:val="nb-NO" w:eastAsia="zh-CN"/>
        </w:rPr>
        <w:t>86 GHz</w:t>
      </w:r>
      <w:r w:rsidR="00871797" w:rsidRPr="00871797">
        <w:rPr>
          <w:lang w:val="nb-NO" w:eastAsia="zh-CN"/>
        </w:rPr>
        <w:t>之间频率范围内的部分频段为移动业务做出附加主要业务划分，以实现</w:t>
      </w:r>
      <w:r w:rsidR="00871797" w:rsidRPr="00871797">
        <w:rPr>
          <w:lang w:val="nb-NO" w:eastAsia="zh-CN"/>
        </w:rPr>
        <w:t>IMT</w:t>
      </w:r>
      <w:r w:rsidR="00871797" w:rsidRPr="00871797">
        <w:rPr>
          <w:lang w:val="nb-NO" w:eastAsia="zh-CN"/>
        </w:rPr>
        <w:t>在</w:t>
      </w:r>
      <w:r w:rsidR="00871797" w:rsidRPr="00871797">
        <w:rPr>
          <w:lang w:val="nb-NO" w:eastAsia="zh-CN"/>
        </w:rPr>
        <w:t>2020</w:t>
      </w:r>
      <w:r w:rsidR="00871797" w:rsidRPr="00871797">
        <w:rPr>
          <w:lang w:val="nb-NO" w:eastAsia="zh-CN"/>
        </w:rPr>
        <w:t>年及之后的未来发展</w:t>
      </w:r>
      <w:r w:rsidR="003051BB">
        <w:rPr>
          <w:rFonts w:hint="eastAsia"/>
          <w:lang w:val="nb-NO" w:eastAsia="zh-CN"/>
        </w:rPr>
        <w:t>。</w:t>
      </w:r>
    </w:p>
    <w:p w14:paraId="5D1FEC04" w14:textId="6C3F7D04" w:rsidR="00790717" w:rsidRPr="00FD6883" w:rsidRDefault="009141F7" w:rsidP="00FD6883">
      <w:pPr>
        <w:ind w:firstLineChars="200" w:firstLine="480"/>
        <w:rPr>
          <w:rFonts w:eastAsia="Times New Roman"/>
          <w:lang w:eastAsia="zh-CN"/>
        </w:rPr>
      </w:pPr>
      <w:r w:rsidRPr="00FD6883">
        <w:rPr>
          <w:rFonts w:ascii="SimSun" w:hAnsi="SimSun" w:cs="SimSun" w:hint="eastAsia"/>
        </w:rPr>
        <w:t>为此，针对与</w:t>
      </w:r>
      <w:r w:rsidRPr="00FD6883">
        <w:rPr>
          <w:rFonts w:eastAsia="Times New Roman"/>
        </w:rPr>
        <w:t>WRC-19</w:t>
      </w:r>
      <w:r w:rsidRPr="00FD6883">
        <w:rPr>
          <w:rFonts w:ascii="SimSun" w:hAnsi="SimSun" w:cs="SimSun" w:hint="eastAsia"/>
        </w:rPr>
        <w:t>议程有关的技术、操作和规则</w:t>
      </w:r>
      <w:r w:rsidRPr="00FD6883">
        <w:rPr>
          <w:rFonts w:eastAsia="Times New Roman"/>
        </w:rPr>
        <w:t>/</w:t>
      </w:r>
      <w:r w:rsidRPr="00FD6883">
        <w:rPr>
          <w:rFonts w:ascii="SimSun" w:hAnsi="SimSun" w:cs="SimSun" w:hint="eastAsia"/>
        </w:rPr>
        <w:t>程序事项，编写了</w:t>
      </w:r>
      <w:r w:rsidR="00EB2C03" w:rsidRPr="00FD6883">
        <w:rPr>
          <w:rFonts w:eastAsia="Times New Roman"/>
        </w:rPr>
        <w:t>2019</w:t>
      </w:r>
      <w:r w:rsidR="00EB2C03" w:rsidRPr="00FD6883">
        <w:rPr>
          <w:rFonts w:ascii="SimSun" w:hAnsi="SimSun" w:cs="SimSun" w:hint="eastAsia"/>
        </w:rPr>
        <w:t>年世界无线电通信大会（</w:t>
      </w:r>
      <w:r w:rsidR="003051BB" w:rsidRPr="00FD6883">
        <w:rPr>
          <w:rFonts w:eastAsia="Times New Roman"/>
        </w:rPr>
        <w:t>WRC-19</w:t>
      </w:r>
      <w:r w:rsidR="00EB2C03" w:rsidRPr="00FD6883">
        <w:rPr>
          <w:rFonts w:ascii="SimSun" w:hAnsi="SimSun" w:cs="SimSun" w:hint="eastAsia"/>
        </w:rPr>
        <w:t>）</w:t>
      </w:r>
      <w:r w:rsidR="00EB2C03" w:rsidRPr="00FD6883">
        <w:rPr>
          <w:rFonts w:eastAsia="Times New Roman"/>
        </w:rPr>
        <w:t>CPM</w:t>
      </w:r>
      <w:proofErr w:type="spellStart"/>
      <w:r w:rsidR="00EB2C03" w:rsidRPr="00FD6883">
        <w:rPr>
          <w:rFonts w:ascii="SimSun" w:hAnsi="SimSun" w:cs="SimSun" w:hint="eastAsia"/>
        </w:rPr>
        <w:t>报</w:t>
      </w:r>
      <w:r w:rsidRPr="00FD6883">
        <w:rPr>
          <w:rFonts w:ascii="SimSun" w:hAnsi="SimSun" w:cs="SimSun" w:hint="eastAsia"/>
        </w:rPr>
        <w:t>告</w:t>
      </w:r>
      <w:proofErr w:type="spellEnd"/>
      <w:r w:rsidRPr="00FD6883">
        <w:rPr>
          <w:rFonts w:ascii="SimSun" w:hAnsi="SimSun" w:cs="SimSun" w:hint="eastAsia"/>
        </w:rPr>
        <w:t>。</w:t>
      </w:r>
      <w:r w:rsidRPr="00FD6883">
        <w:rPr>
          <w:rFonts w:ascii="SimSun" w:hAnsi="SimSun" w:cs="SimSun" w:hint="eastAsia"/>
          <w:lang w:eastAsia="zh-CN"/>
        </w:rPr>
        <w:t>在</w:t>
      </w:r>
      <w:r w:rsidRPr="00FD6883">
        <w:rPr>
          <w:rFonts w:eastAsia="Times New Roman"/>
          <w:lang w:eastAsia="zh-CN"/>
        </w:rPr>
        <w:t>CPM</w:t>
      </w:r>
      <w:r w:rsidRPr="00FD6883">
        <w:rPr>
          <w:rFonts w:ascii="SimSun" w:hAnsi="SimSun" w:cs="SimSun" w:hint="eastAsia"/>
          <w:lang w:eastAsia="zh-CN"/>
        </w:rPr>
        <w:t>报告中，</w:t>
      </w:r>
      <w:r w:rsidR="00871797" w:rsidRPr="00FD6883">
        <w:rPr>
          <w:rFonts w:ascii="SimSun" w:hAnsi="SimSun" w:cs="SimSun" w:hint="eastAsia"/>
          <w:lang w:eastAsia="zh-CN"/>
        </w:rPr>
        <w:t>满足该议项的方法包括在</w:t>
      </w:r>
      <w:r w:rsidR="00871797" w:rsidRPr="00FD6883">
        <w:rPr>
          <w:rFonts w:eastAsia="Times New Roman" w:hint="eastAsia"/>
          <w:lang w:eastAsia="zh-CN"/>
        </w:rPr>
        <w:t>2/1.13/4</w:t>
      </w:r>
      <w:r w:rsidR="00871797" w:rsidRPr="00FD6883">
        <w:rPr>
          <w:rFonts w:ascii="SimSun" w:hAnsi="SimSun" w:cs="SimSun" w:hint="eastAsia"/>
          <w:lang w:eastAsia="zh-CN"/>
        </w:rPr>
        <w:t>节中，并按频段排列如下：项目</w:t>
      </w:r>
      <w:r w:rsidR="00871797" w:rsidRPr="00FD6883">
        <w:rPr>
          <w:rFonts w:eastAsia="Times New Roman" w:hint="eastAsia"/>
          <w:lang w:eastAsia="zh-CN"/>
        </w:rPr>
        <w:t>A</w:t>
      </w:r>
      <w:r w:rsidR="00871797" w:rsidRPr="00FD6883">
        <w:rPr>
          <w:rFonts w:ascii="SimSun" w:hAnsi="SimSun" w:cs="SimSun" w:hint="eastAsia"/>
          <w:lang w:eastAsia="zh-CN"/>
        </w:rPr>
        <w:t>（</w:t>
      </w:r>
      <w:r w:rsidR="00871797" w:rsidRPr="00FD6883">
        <w:rPr>
          <w:rFonts w:eastAsia="Times New Roman" w:hint="eastAsia"/>
          <w:lang w:eastAsia="zh-CN"/>
        </w:rPr>
        <w:t>24.25-27.5</w:t>
      </w:r>
      <w:r w:rsidR="00871797" w:rsidRPr="00FD6883">
        <w:rPr>
          <w:rFonts w:eastAsia="Times New Roman"/>
          <w:lang w:eastAsia="zh-CN"/>
        </w:rPr>
        <w:t> </w:t>
      </w:r>
      <w:r w:rsidR="00871797" w:rsidRPr="00FD6883">
        <w:rPr>
          <w:rFonts w:eastAsia="Times New Roman" w:hint="eastAsia"/>
          <w:lang w:eastAsia="zh-CN"/>
        </w:rPr>
        <w:t>GHz</w:t>
      </w:r>
      <w:r w:rsidR="00871797" w:rsidRPr="00FD6883">
        <w:rPr>
          <w:rFonts w:ascii="SimSun" w:hAnsi="SimSun" w:cs="SimSun" w:hint="eastAsia"/>
          <w:lang w:eastAsia="zh-CN"/>
        </w:rPr>
        <w:t>）、项目</w:t>
      </w:r>
      <w:r w:rsidR="00871797" w:rsidRPr="00FD6883">
        <w:rPr>
          <w:rFonts w:eastAsia="Times New Roman" w:hint="eastAsia"/>
          <w:lang w:eastAsia="zh-CN"/>
        </w:rPr>
        <w:t>B</w:t>
      </w:r>
      <w:r w:rsidR="00871797" w:rsidRPr="00FD6883">
        <w:rPr>
          <w:rFonts w:ascii="SimSun" w:hAnsi="SimSun" w:cs="SimSun" w:hint="eastAsia"/>
          <w:lang w:eastAsia="zh-CN"/>
        </w:rPr>
        <w:t>（</w:t>
      </w:r>
      <w:r w:rsidR="00871797" w:rsidRPr="00FD6883">
        <w:rPr>
          <w:rFonts w:eastAsia="Times New Roman" w:hint="eastAsia"/>
          <w:lang w:eastAsia="zh-CN"/>
        </w:rPr>
        <w:t>31.8-33.4 GHz</w:t>
      </w:r>
      <w:r w:rsidR="00871797" w:rsidRPr="00FD6883">
        <w:rPr>
          <w:rFonts w:ascii="SimSun" w:hAnsi="SimSun" w:cs="SimSun" w:hint="eastAsia"/>
          <w:lang w:eastAsia="zh-CN"/>
        </w:rPr>
        <w:t>）、项目</w:t>
      </w:r>
      <w:r w:rsidR="00871797" w:rsidRPr="00FD6883">
        <w:rPr>
          <w:rFonts w:eastAsia="Times New Roman" w:hint="eastAsia"/>
          <w:lang w:eastAsia="zh-CN"/>
        </w:rPr>
        <w:t>C</w:t>
      </w:r>
      <w:r w:rsidR="00871797" w:rsidRPr="00FD6883">
        <w:rPr>
          <w:rFonts w:ascii="SimSun" w:hAnsi="SimSun" w:cs="SimSun" w:hint="eastAsia"/>
          <w:lang w:eastAsia="zh-CN"/>
        </w:rPr>
        <w:t>（</w:t>
      </w:r>
      <w:r w:rsidR="00871797" w:rsidRPr="00FD6883">
        <w:rPr>
          <w:rFonts w:eastAsia="Times New Roman" w:hint="eastAsia"/>
          <w:lang w:eastAsia="zh-CN"/>
        </w:rPr>
        <w:t>37</w:t>
      </w:r>
      <w:r w:rsidR="002C6491">
        <w:rPr>
          <w:rFonts w:eastAsia="Times New Roman"/>
          <w:lang w:eastAsia="zh-CN"/>
        </w:rPr>
        <w:noBreakHyphen/>
      </w:r>
      <w:r w:rsidR="00871797" w:rsidRPr="00FD6883">
        <w:rPr>
          <w:rFonts w:eastAsia="Times New Roman" w:hint="eastAsia"/>
          <w:lang w:eastAsia="zh-CN"/>
        </w:rPr>
        <w:t>40.5</w:t>
      </w:r>
      <w:r w:rsidR="002C6491">
        <w:rPr>
          <w:rFonts w:eastAsia="Times New Roman"/>
          <w:lang w:eastAsia="zh-CN"/>
        </w:rPr>
        <w:t> </w:t>
      </w:r>
      <w:r w:rsidR="00871797" w:rsidRPr="00FD6883">
        <w:rPr>
          <w:rFonts w:eastAsia="Times New Roman" w:hint="eastAsia"/>
          <w:lang w:eastAsia="zh-CN"/>
        </w:rPr>
        <w:t>GHz</w:t>
      </w:r>
      <w:r w:rsidR="00871797" w:rsidRPr="00FD6883">
        <w:rPr>
          <w:rFonts w:ascii="SimSun" w:hAnsi="SimSun" w:cs="SimSun" w:hint="eastAsia"/>
          <w:lang w:eastAsia="zh-CN"/>
        </w:rPr>
        <w:t>）项目</w:t>
      </w:r>
      <w:r w:rsidR="00871797" w:rsidRPr="00FD6883">
        <w:rPr>
          <w:rFonts w:eastAsia="Times New Roman" w:hint="eastAsia"/>
          <w:lang w:eastAsia="zh-CN"/>
        </w:rPr>
        <w:t>D</w:t>
      </w:r>
      <w:r w:rsidR="00871797" w:rsidRPr="00FD6883">
        <w:rPr>
          <w:rFonts w:ascii="SimSun" w:hAnsi="SimSun" w:cs="SimSun" w:hint="eastAsia"/>
          <w:lang w:eastAsia="zh-CN"/>
        </w:rPr>
        <w:t>（</w:t>
      </w:r>
      <w:r w:rsidR="00871797" w:rsidRPr="00FD6883">
        <w:rPr>
          <w:rFonts w:eastAsia="Times New Roman" w:hint="eastAsia"/>
          <w:lang w:eastAsia="zh-CN"/>
        </w:rPr>
        <w:t>40.5-42.5</w:t>
      </w:r>
      <w:r w:rsidR="00871797" w:rsidRPr="00FD6883">
        <w:rPr>
          <w:rFonts w:eastAsia="Times New Roman"/>
          <w:lang w:eastAsia="zh-CN"/>
        </w:rPr>
        <w:t> </w:t>
      </w:r>
      <w:r w:rsidR="00871797" w:rsidRPr="00FD6883">
        <w:rPr>
          <w:rFonts w:eastAsia="Times New Roman" w:hint="eastAsia"/>
          <w:lang w:eastAsia="zh-CN"/>
        </w:rPr>
        <w:t>GHz</w:t>
      </w:r>
      <w:r w:rsidR="00871797" w:rsidRPr="00FD6883">
        <w:rPr>
          <w:rFonts w:ascii="SimSun" w:hAnsi="SimSun" w:cs="SimSun" w:hint="eastAsia"/>
          <w:lang w:eastAsia="zh-CN"/>
        </w:rPr>
        <w:t>）、项目</w:t>
      </w:r>
      <w:r w:rsidR="00871797" w:rsidRPr="00FD6883">
        <w:rPr>
          <w:rFonts w:eastAsia="Times New Roman" w:hint="eastAsia"/>
          <w:lang w:eastAsia="zh-CN"/>
        </w:rPr>
        <w:t>E</w:t>
      </w:r>
      <w:r w:rsidR="00871797" w:rsidRPr="00FD6883">
        <w:rPr>
          <w:rFonts w:ascii="SimSun" w:hAnsi="SimSun" w:cs="SimSun" w:hint="eastAsia"/>
          <w:lang w:eastAsia="zh-CN"/>
        </w:rPr>
        <w:t>（</w:t>
      </w:r>
      <w:r w:rsidR="00871797" w:rsidRPr="00FD6883">
        <w:rPr>
          <w:rFonts w:eastAsia="Times New Roman" w:hint="eastAsia"/>
          <w:lang w:eastAsia="zh-CN"/>
        </w:rPr>
        <w:t>42.5-43.5 GHz</w:t>
      </w:r>
      <w:r w:rsidR="00871797" w:rsidRPr="00FD6883">
        <w:rPr>
          <w:rFonts w:ascii="SimSun" w:hAnsi="SimSun" w:cs="SimSun" w:hint="eastAsia"/>
          <w:lang w:eastAsia="zh-CN"/>
        </w:rPr>
        <w:t>）、项目</w:t>
      </w:r>
      <w:r w:rsidR="00871797" w:rsidRPr="00FD6883">
        <w:rPr>
          <w:rFonts w:eastAsia="Times New Roman" w:hint="eastAsia"/>
          <w:lang w:eastAsia="zh-CN"/>
        </w:rPr>
        <w:t>F</w:t>
      </w:r>
      <w:r w:rsidR="00871797" w:rsidRPr="00FD6883">
        <w:rPr>
          <w:rFonts w:ascii="SimSun" w:hAnsi="SimSun" w:cs="SimSun" w:hint="eastAsia"/>
          <w:lang w:eastAsia="zh-CN"/>
        </w:rPr>
        <w:t>（</w:t>
      </w:r>
      <w:r w:rsidR="00871797" w:rsidRPr="00FD6883">
        <w:rPr>
          <w:rFonts w:eastAsia="Times New Roman" w:hint="eastAsia"/>
          <w:lang w:eastAsia="zh-CN"/>
        </w:rPr>
        <w:t>45.5</w:t>
      </w:r>
      <w:r w:rsidR="002C6491">
        <w:rPr>
          <w:rFonts w:eastAsia="Times New Roman"/>
          <w:lang w:eastAsia="zh-CN"/>
        </w:rPr>
        <w:noBreakHyphen/>
      </w:r>
      <w:r w:rsidR="00871797" w:rsidRPr="00FD6883">
        <w:rPr>
          <w:rFonts w:eastAsia="Times New Roman" w:hint="eastAsia"/>
          <w:lang w:eastAsia="zh-CN"/>
        </w:rPr>
        <w:t>47</w:t>
      </w:r>
      <w:r w:rsidR="002C6491">
        <w:rPr>
          <w:rFonts w:eastAsia="Times New Roman"/>
          <w:lang w:eastAsia="zh-CN"/>
        </w:rPr>
        <w:t> </w:t>
      </w:r>
      <w:r w:rsidR="00871797" w:rsidRPr="00FD6883">
        <w:rPr>
          <w:rFonts w:eastAsia="Times New Roman" w:hint="eastAsia"/>
          <w:lang w:eastAsia="zh-CN"/>
        </w:rPr>
        <w:t>GHz</w:t>
      </w:r>
      <w:r w:rsidR="00871797" w:rsidRPr="00FD6883">
        <w:rPr>
          <w:rFonts w:ascii="SimSun" w:hAnsi="SimSun" w:cs="SimSun" w:hint="eastAsia"/>
          <w:lang w:eastAsia="zh-CN"/>
        </w:rPr>
        <w:t>）、项目</w:t>
      </w:r>
      <w:r w:rsidR="00871797" w:rsidRPr="00FD6883">
        <w:rPr>
          <w:rFonts w:eastAsia="Times New Roman" w:hint="eastAsia"/>
          <w:lang w:eastAsia="zh-CN"/>
        </w:rPr>
        <w:t>G</w:t>
      </w:r>
      <w:r w:rsidR="00871797" w:rsidRPr="00FD6883">
        <w:rPr>
          <w:rFonts w:ascii="SimSun" w:hAnsi="SimSun" w:cs="SimSun" w:hint="eastAsia"/>
          <w:lang w:eastAsia="zh-CN"/>
        </w:rPr>
        <w:t>（</w:t>
      </w:r>
      <w:r w:rsidR="00871797" w:rsidRPr="00FD6883">
        <w:rPr>
          <w:rFonts w:eastAsia="Times New Roman"/>
          <w:lang w:eastAsia="zh-CN"/>
        </w:rPr>
        <w:t>47-47.2 GHz</w:t>
      </w:r>
      <w:r w:rsidR="00871797" w:rsidRPr="00FD6883">
        <w:rPr>
          <w:rFonts w:ascii="SimSun" w:hAnsi="SimSun" w:cs="SimSun" w:hint="eastAsia"/>
          <w:lang w:eastAsia="zh-CN"/>
        </w:rPr>
        <w:t>）、项目</w:t>
      </w:r>
      <w:r w:rsidR="00871797" w:rsidRPr="00FD6883">
        <w:rPr>
          <w:rFonts w:eastAsia="Times New Roman"/>
          <w:lang w:eastAsia="zh-CN"/>
        </w:rPr>
        <w:t>H</w:t>
      </w:r>
      <w:r w:rsidR="00871797" w:rsidRPr="00FD6883">
        <w:rPr>
          <w:rFonts w:ascii="SimSun" w:hAnsi="SimSun" w:cs="SimSun" w:hint="eastAsia"/>
          <w:lang w:eastAsia="zh-CN"/>
        </w:rPr>
        <w:t>（</w:t>
      </w:r>
      <w:r w:rsidR="00871797" w:rsidRPr="00FD6883">
        <w:rPr>
          <w:rFonts w:eastAsia="Times New Roman"/>
          <w:lang w:eastAsia="zh-CN"/>
        </w:rPr>
        <w:t>47.2-50.2 GHz</w:t>
      </w:r>
      <w:r w:rsidR="00871797" w:rsidRPr="00FD6883">
        <w:rPr>
          <w:rFonts w:ascii="SimSun" w:hAnsi="SimSun" w:cs="SimSun" w:hint="eastAsia"/>
          <w:lang w:eastAsia="zh-CN"/>
        </w:rPr>
        <w:t>）、项目</w:t>
      </w:r>
      <w:r w:rsidR="00871797" w:rsidRPr="00FD6883">
        <w:rPr>
          <w:rFonts w:eastAsia="Times New Roman"/>
          <w:lang w:eastAsia="zh-CN"/>
        </w:rPr>
        <w:t>I</w:t>
      </w:r>
      <w:r w:rsidR="00871797" w:rsidRPr="00FD6883">
        <w:rPr>
          <w:rFonts w:ascii="SimSun" w:hAnsi="SimSun" w:cs="SimSun" w:hint="eastAsia"/>
          <w:lang w:eastAsia="zh-CN"/>
        </w:rPr>
        <w:t>（</w:t>
      </w:r>
      <w:r w:rsidR="00871797" w:rsidRPr="00FD6883">
        <w:rPr>
          <w:rFonts w:eastAsia="Times New Roman"/>
          <w:lang w:eastAsia="zh-CN"/>
        </w:rPr>
        <w:t>50.4</w:t>
      </w:r>
      <w:r w:rsidR="002C6491">
        <w:rPr>
          <w:rFonts w:eastAsia="Times New Roman"/>
          <w:lang w:eastAsia="zh-CN"/>
        </w:rPr>
        <w:noBreakHyphen/>
      </w:r>
      <w:r w:rsidR="00871797" w:rsidRPr="00FD6883">
        <w:rPr>
          <w:rFonts w:eastAsia="Times New Roman"/>
          <w:lang w:eastAsia="zh-CN"/>
        </w:rPr>
        <w:t>52.6</w:t>
      </w:r>
      <w:r w:rsidR="002C6491">
        <w:rPr>
          <w:rFonts w:eastAsia="Times New Roman"/>
          <w:lang w:eastAsia="zh-CN"/>
        </w:rPr>
        <w:t> </w:t>
      </w:r>
      <w:r w:rsidR="00871797" w:rsidRPr="00FD6883">
        <w:rPr>
          <w:rFonts w:eastAsia="Times New Roman"/>
          <w:lang w:eastAsia="zh-CN"/>
        </w:rPr>
        <w:t>GHz</w:t>
      </w:r>
      <w:r w:rsidR="00871797" w:rsidRPr="00FD6883">
        <w:rPr>
          <w:rFonts w:ascii="SimSun" w:hAnsi="SimSun" w:cs="SimSun" w:hint="eastAsia"/>
          <w:lang w:eastAsia="zh-CN"/>
        </w:rPr>
        <w:t>）、项目</w:t>
      </w:r>
      <w:r w:rsidR="00871797" w:rsidRPr="00FD6883">
        <w:rPr>
          <w:rFonts w:eastAsia="Times New Roman"/>
          <w:lang w:eastAsia="zh-CN"/>
        </w:rPr>
        <w:t>J</w:t>
      </w:r>
      <w:r w:rsidR="00871797" w:rsidRPr="00FD6883">
        <w:rPr>
          <w:rFonts w:ascii="SimSun" w:hAnsi="SimSun" w:cs="SimSun" w:hint="eastAsia"/>
          <w:lang w:eastAsia="zh-CN"/>
        </w:rPr>
        <w:t>（</w:t>
      </w:r>
      <w:r w:rsidR="00871797" w:rsidRPr="00FD6883">
        <w:rPr>
          <w:rFonts w:eastAsia="Times New Roman"/>
          <w:lang w:eastAsia="zh-CN"/>
        </w:rPr>
        <w:t>66-71 GHz</w:t>
      </w:r>
      <w:r w:rsidR="00871797" w:rsidRPr="00FD6883">
        <w:rPr>
          <w:rFonts w:ascii="SimSun" w:hAnsi="SimSun" w:cs="SimSun" w:hint="eastAsia"/>
          <w:lang w:eastAsia="zh-CN"/>
        </w:rPr>
        <w:t>）、项目</w:t>
      </w:r>
      <w:r w:rsidR="00871797" w:rsidRPr="00FD6883">
        <w:rPr>
          <w:rFonts w:eastAsia="Times New Roman"/>
          <w:lang w:eastAsia="zh-CN"/>
        </w:rPr>
        <w:t>K</w:t>
      </w:r>
      <w:r w:rsidR="00871797" w:rsidRPr="00FD6883">
        <w:rPr>
          <w:rFonts w:ascii="SimSun" w:hAnsi="SimSun" w:cs="SimSun" w:hint="eastAsia"/>
          <w:lang w:eastAsia="zh-CN"/>
        </w:rPr>
        <w:t>（</w:t>
      </w:r>
      <w:r w:rsidR="00871797" w:rsidRPr="00FD6883">
        <w:rPr>
          <w:rFonts w:eastAsia="Times New Roman"/>
          <w:lang w:eastAsia="zh-CN"/>
        </w:rPr>
        <w:t>71-76 GHz</w:t>
      </w:r>
      <w:r w:rsidR="00871797" w:rsidRPr="00FD6883">
        <w:rPr>
          <w:rFonts w:ascii="SimSun" w:hAnsi="SimSun" w:cs="SimSun" w:hint="eastAsia"/>
          <w:lang w:eastAsia="zh-CN"/>
        </w:rPr>
        <w:t>）和项目</w:t>
      </w:r>
      <w:r w:rsidR="00871797" w:rsidRPr="00FD6883">
        <w:rPr>
          <w:rFonts w:eastAsia="Times New Roman"/>
          <w:lang w:eastAsia="zh-CN"/>
        </w:rPr>
        <w:t>L</w:t>
      </w:r>
      <w:r w:rsidR="00871797" w:rsidRPr="00FD6883">
        <w:rPr>
          <w:rFonts w:ascii="SimSun" w:hAnsi="SimSun" w:cs="SimSun" w:hint="eastAsia"/>
          <w:lang w:eastAsia="zh-CN"/>
        </w:rPr>
        <w:t>（</w:t>
      </w:r>
      <w:r w:rsidR="00871797" w:rsidRPr="00FD6883">
        <w:rPr>
          <w:rFonts w:eastAsia="Times New Roman"/>
          <w:lang w:eastAsia="zh-CN"/>
        </w:rPr>
        <w:t>81</w:t>
      </w:r>
      <w:r w:rsidR="00C6243D">
        <w:rPr>
          <w:rFonts w:eastAsia="Times New Roman"/>
          <w:lang w:eastAsia="zh-CN"/>
        </w:rPr>
        <w:t>-</w:t>
      </w:r>
      <w:r w:rsidR="00871797" w:rsidRPr="00FD6883">
        <w:rPr>
          <w:rFonts w:eastAsia="Times New Roman"/>
          <w:lang w:eastAsia="zh-CN"/>
        </w:rPr>
        <w:t>86 GHz</w:t>
      </w:r>
      <w:r w:rsidR="00871797" w:rsidRPr="00FD6883">
        <w:rPr>
          <w:rFonts w:ascii="SimSun" w:hAnsi="SimSun" w:cs="SimSun" w:hint="eastAsia"/>
          <w:lang w:eastAsia="zh-CN"/>
        </w:rPr>
        <w:t>）。</w:t>
      </w:r>
    </w:p>
    <w:p w14:paraId="2CAE307E" w14:textId="63466F0F" w:rsidR="00790717" w:rsidRPr="00412DEB" w:rsidRDefault="00790717" w:rsidP="00790717">
      <w:pPr>
        <w:pStyle w:val="Heading1"/>
        <w:rPr>
          <w:lang w:eastAsia="zh-CN"/>
        </w:rPr>
      </w:pPr>
      <w:r w:rsidRPr="00412DEB">
        <w:rPr>
          <w:lang w:eastAsia="zh-CN"/>
        </w:rPr>
        <w:t>2</w:t>
      </w:r>
      <w:r w:rsidR="00A621B0">
        <w:rPr>
          <w:lang w:eastAsia="zh-CN"/>
        </w:rPr>
        <w:tab/>
      </w:r>
      <w:r w:rsidR="009141F7" w:rsidRPr="009141F7">
        <w:rPr>
          <w:rFonts w:asciiTheme="minorEastAsia" w:eastAsiaTheme="minorEastAsia" w:hAnsiTheme="minorEastAsia" w:cs="Segoe UI"/>
          <w:color w:val="000000"/>
          <w:szCs w:val="28"/>
          <w:lang w:eastAsia="zh-CN"/>
        </w:rPr>
        <w:t>观点与提</w:t>
      </w:r>
      <w:r w:rsidR="009141F7" w:rsidRPr="009141F7">
        <w:rPr>
          <w:rFonts w:asciiTheme="minorEastAsia" w:eastAsiaTheme="minorEastAsia" w:hAnsiTheme="minorEastAsia" w:cs="Microsoft YaHei" w:hint="eastAsia"/>
          <w:color w:val="000000"/>
          <w:szCs w:val="28"/>
          <w:lang w:eastAsia="zh-CN"/>
        </w:rPr>
        <w:t>案</w:t>
      </w:r>
    </w:p>
    <w:p w14:paraId="0CDDE527" w14:textId="05F42206" w:rsidR="009141F7" w:rsidRPr="00412DEB" w:rsidRDefault="009141F7" w:rsidP="000E40B8">
      <w:pPr>
        <w:ind w:firstLineChars="200" w:firstLine="480"/>
        <w:rPr>
          <w:lang w:eastAsia="zh-CN"/>
        </w:rPr>
      </w:pPr>
      <w:r w:rsidRPr="00871797">
        <w:rPr>
          <w:lang w:val="nb-NO" w:eastAsia="zh-CN"/>
        </w:rPr>
        <w:t>在</w:t>
      </w:r>
      <w:r w:rsidRPr="00871797">
        <w:rPr>
          <w:lang w:val="nb-NO" w:eastAsia="zh-CN"/>
        </w:rPr>
        <w:t>24.25</w:t>
      </w:r>
      <w:r w:rsidR="003051BB" w:rsidRPr="00412DEB">
        <w:rPr>
          <w:lang w:eastAsia="zh-CN"/>
        </w:rPr>
        <w:t xml:space="preserve"> GHz</w:t>
      </w:r>
      <w:r w:rsidRPr="00871797">
        <w:rPr>
          <w:lang w:val="nb-NO" w:eastAsia="zh-CN"/>
        </w:rPr>
        <w:t>与</w:t>
      </w:r>
      <w:r w:rsidRPr="00871797">
        <w:rPr>
          <w:lang w:val="nb-NO" w:eastAsia="zh-CN"/>
        </w:rPr>
        <w:t>86 GHz</w:t>
      </w:r>
      <w:r w:rsidRPr="00871797">
        <w:rPr>
          <w:lang w:val="nb-NO" w:eastAsia="zh-CN"/>
        </w:rPr>
        <w:t>之间频率范围内</w:t>
      </w:r>
      <w:r>
        <w:rPr>
          <w:rFonts w:hint="eastAsia"/>
          <w:lang w:val="nb-NO" w:eastAsia="zh-CN"/>
        </w:rPr>
        <w:t>实施</w:t>
      </w:r>
      <w:r w:rsidRPr="00871797">
        <w:rPr>
          <w:lang w:val="nb-NO" w:eastAsia="zh-CN"/>
        </w:rPr>
        <w:t>国际移动通信</w:t>
      </w:r>
      <w:r>
        <w:rPr>
          <w:rFonts w:hint="eastAsia"/>
          <w:lang w:val="nb-NO" w:eastAsia="zh-CN"/>
        </w:rPr>
        <w:t>，同时考虑到印度（共和国）现有和规划</w:t>
      </w:r>
      <w:r w:rsidR="00950412">
        <w:rPr>
          <w:rFonts w:hint="eastAsia"/>
          <w:lang w:val="nb-NO" w:eastAsia="zh-CN"/>
        </w:rPr>
        <w:t>中的卫星使用提案，具体陈述如下：</w:t>
      </w:r>
    </w:p>
    <w:p w14:paraId="04A36DA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66DB30D" w14:textId="77777777" w:rsidR="00807324" w:rsidRPr="00412DEB" w:rsidRDefault="00807324" w:rsidP="00807324">
      <w:pPr>
        <w:pStyle w:val="Heading1"/>
        <w:rPr>
          <w:lang w:eastAsia="zh-CN"/>
        </w:rPr>
      </w:pPr>
      <w:r w:rsidRPr="00412DEB">
        <w:rPr>
          <w:lang w:eastAsia="zh-CN"/>
        </w:rPr>
        <w:lastRenderedPageBreak/>
        <w:t>3</w:t>
      </w:r>
      <w:r>
        <w:rPr>
          <w:lang w:eastAsia="zh-CN"/>
        </w:rPr>
        <w:tab/>
      </w:r>
      <w:r>
        <w:rPr>
          <w:rFonts w:hint="eastAsia"/>
          <w:lang w:eastAsia="zh-CN"/>
        </w:rPr>
        <w:t>提案</w:t>
      </w:r>
    </w:p>
    <w:p w14:paraId="497ADE20" w14:textId="77777777" w:rsidR="00807324" w:rsidRPr="00412DEB" w:rsidRDefault="00807324" w:rsidP="00807324">
      <w:pPr>
        <w:pStyle w:val="Heading2"/>
        <w:rPr>
          <w:lang w:eastAsia="zh-CN"/>
        </w:rPr>
      </w:pPr>
      <w:r w:rsidRPr="00412DEB">
        <w:rPr>
          <w:lang w:eastAsia="zh-CN"/>
        </w:rPr>
        <w:t>3.1</w:t>
      </w:r>
    </w:p>
    <w:p w14:paraId="0CB38A40" w14:textId="77777777" w:rsidR="00790717" w:rsidRDefault="00790717" w:rsidP="00790717">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5ECB6B27" w14:textId="77777777" w:rsidR="00790717" w:rsidRDefault="00790717" w:rsidP="00790717">
      <w:pPr>
        <w:pStyle w:val="Arttitle"/>
        <w:rPr>
          <w:lang w:eastAsia="zh-CN"/>
        </w:rPr>
      </w:pPr>
      <w:r>
        <w:rPr>
          <w:rFonts w:hint="eastAsia"/>
          <w:lang w:eastAsia="zh-CN"/>
        </w:rPr>
        <w:t>频率划分</w:t>
      </w:r>
    </w:p>
    <w:p w14:paraId="3CDA8FF5" w14:textId="77777777" w:rsidR="00790717" w:rsidRDefault="00790717" w:rsidP="0079071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27D18D36" w14:textId="77777777" w:rsidR="00525866" w:rsidRDefault="00790717">
      <w:pPr>
        <w:pStyle w:val="Proposal"/>
      </w:pPr>
      <w:r>
        <w:t>MOD</w:t>
      </w:r>
      <w:r>
        <w:tab/>
        <w:t>IND/92A13/1</w:t>
      </w:r>
    </w:p>
    <w:p w14:paraId="2D2316FA" w14:textId="77777777" w:rsidR="00790717" w:rsidRDefault="00790717" w:rsidP="00790717">
      <w:pPr>
        <w:pStyle w:val="Tabletitle"/>
        <w:rPr>
          <w:lang w:eastAsia="zh-CN"/>
        </w:rPr>
      </w:pPr>
      <w:r>
        <w:rPr>
          <w:lang w:eastAsia="zh-CN"/>
        </w:rPr>
        <w:t>22-24.75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90717" w14:paraId="3390B82A" w14:textId="77777777" w:rsidTr="00790717">
        <w:trPr>
          <w:cantSplit/>
          <w:jc w:val="center"/>
        </w:trPr>
        <w:tc>
          <w:tcPr>
            <w:tcW w:w="9354" w:type="dxa"/>
            <w:gridSpan w:val="3"/>
          </w:tcPr>
          <w:p w14:paraId="36353DCD" w14:textId="77777777" w:rsidR="00790717" w:rsidRDefault="00790717" w:rsidP="00790717">
            <w:pPr>
              <w:pStyle w:val="Tablehead"/>
            </w:pPr>
            <w:r>
              <w:t>划分给以下业务</w:t>
            </w:r>
          </w:p>
        </w:tc>
      </w:tr>
      <w:tr w:rsidR="00790717" w14:paraId="70771583" w14:textId="77777777" w:rsidTr="00790717">
        <w:trPr>
          <w:cantSplit/>
          <w:jc w:val="center"/>
        </w:trPr>
        <w:tc>
          <w:tcPr>
            <w:tcW w:w="3118" w:type="dxa"/>
          </w:tcPr>
          <w:p w14:paraId="51F6032A" w14:textId="77777777" w:rsidR="00790717" w:rsidRDefault="00790717" w:rsidP="00790717">
            <w:pPr>
              <w:pStyle w:val="Tablehead"/>
            </w:pPr>
            <w:r>
              <w:t>1</w:t>
            </w:r>
            <w:r>
              <w:t>区</w:t>
            </w:r>
          </w:p>
        </w:tc>
        <w:tc>
          <w:tcPr>
            <w:tcW w:w="3118" w:type="dxa"/>
          </w:tcPr>
          <w:p w14:paraId="65E44F47" w14:textId="77777777" w:rsidR="00790717" w:rsidRDefault="00790717" w:rsidP="00790717">
            <w:pPr>
              <w:pStyle w:val="Tablehead"/>
            </w:pPr>
            <w:r>
              <w:t>2</w:t>
            </w:r>
            <w:r>
              <w:t>区</w:t>
            </w:r>
          </w:p>
        </w:tc>
        <w:tc>
          <w:tcPr>
            <w:tcW w:w="3118" w:type="dxa"/>
          </w:tcPr>
          <w:p w14:paraId="02C23BA7" w14:textId="77777777" w:rsidR="00790717" w:rsidRDefault="00790717" w:rsidP="00790717">
            <w:pPr>
              <w:pStyle w:val="Tablehead"/>
            </w:pPr>
            <w:r>
              <w:t>3</w:t>
            </w:r>
            <w:r>
              <w:t>区</w:t>
            </w:r>
          </w:p>
        </w:tc>
      </w:tr>
      <w:tr w:rsidR="00790717" w14:paraId="0B289909" w14:textId="77777777" w:rsidTr="00790717">
        <w:trPr>
          <w:cantSplit/>
          <w:jc w:val="center"/>
        </w:trPr>
        <w:tc>
          <w:tcPr>
            <w:tcW w:w="3118" w:type="dxa"/>
          </w:tcPr>
          <w:p w14:paraId="339235E9" w14:textId="77777777" w:rsidR="00790717" w:rsidRPr="00435F91" w:rsidRDefault="00790717" w:rsidP="00790717">
            <w:pPr>
              <w:pStyle w:val="TableTextS5"/>
              <w:spacing w:before="6" w:after="4"/>
              <w:rPr>
                <w:rStyle w:val="Tablefreq"/>
              </w:rPr>
            </w:pPr>
            <w:r w:rsidRPr="00435F91">
              <w:rPr>
                <w:rStyle w:val="Tablefreq"/>
              </w:rPr>
              <w:t>24.25-24.45</w:t>
            </w:r>
          </w:p>
          <w:p w14:paraId="0EAB7790" w14:textId="77777777" w:rsidR="00790717" w:rsidRDefault="00790717" w:rsidP="00790717">
            <w:pPr>
              <w:pStyle w:val="TableTextS5"/>
              <w:spacing w:before="6" w:after="4"/>
              <w:rPr>
                <w:rStyle w:val="capS5"/>
              </w:rPr>
            </w:pPr>
            <w:r w:rsidRPr="004C7172">
              <w:rPr>
                <w:rStyle w:val="capS5"/>
              </w:rPr>
              <w:t>固定</w:t>
            </w:r>
          </w:p>
          <w:p w14:paraId="0B2AFA79" w14:textId="4BBD52FB" w:rsidR="00790717" w:rsidRPr="004C7172" w:rsidRDefault="00950412" w:rsidP="00950412">
            <w:pPr>
              <w:pStyle w:val="TableTextS5"/>
              <w:spacing w:before="6" w:after="4"/>
              <w:rPr>
                <w:rStyle w:val="capS5"/>
              </w:rPr>
            </w:pPr>
            <w:ins w:id="7" w:author="Qian, Meng" w:date="2019-10-25T08:45:00Z">
              <w:r w:rsidRPr="00C6243D">
                <w:rPr>
                  <w:rStyle w:val="capS5"/>
                  <w:rFonts w:hint="eastAsia"/>
                </w:rPr>
                <w:t>移动</w:t>
              </w:r>
            </w:ins>
            <w:ins w:id="8" w:author="LI, Ziqian" w:date="2019-10-27T14:04:00Z">
              <w:r w:rsidR="00F74C8E" w:rsidRPr="00F74C8E">
                <w:rPr>
                  <w:rFonts w:hint="eastAsia"/>
                  <w:rPrChange w:id="9" w:author="LI, Ziqian" w:date="2019-10-27T14:04:00Z">
                    <w:rPr>
                      <w:rStyle w:val="capS5"/>
                      <w:rFonts w:hint="eastAsia"/>
                    </w:rPr>
                  </w:rPrChange>
                </w:rPr>
                <w:t>（</w:t>
              </w:r>
            </w:ins>
            <w:ins w:id="10" w:author="Qian, Meng" w:date="2019-10-25T08:45:00Z">
              <w:r>
                <w:rPr>
                  <w:rFonts w:hint="eastAsia"/>
                  <w:lang w:eastAsia="zh-CN"/>
                </w:rPr>
                <w:t>航空移动除外</w:t>
              </w:r>
            </w:ins>
            <w:ins w:id="11" w:author="LI, Ziqian" w:date="2019-10-27T14:04:00Z">
              <w:r w:rsidR="00F74C8E">
                <w:rPr>
                  <w:rFonts w:hint="eastAsia"/>
                  <w:lang w:eastAsia="zh-CN"/>
                </w:rPr>
                <w:t>）</w:t>
              </w:r>
            </w:ins>
            <w:ins w:id="12" w:author="Unknown" w:date="2018-08-27T13:18:00Z">
              <w:r w:rsidR="00790717" w:rsidRPr="00412DEB">
                <w:rPr>
                  <w:rPrChange w:id="13" w:author="Unknown" w:date="2018-08-31T12:03:00Z">
                    <w:rPr>
                      <w:lang w:val="en-CA"/>
                    </w:rPr>
                  </w:rPrChange>
                </w:rPr>
                <w:t xml:space="preserve"> </w:t>
              </w:r>
            </w:ins>
            <w:ins w:id="14" w:author="Unknown" w:date="2018-01-24T19:50:00Z">
              <w:r w:rsidR="00790717" w:rsidRPr="00412DEB">
                <w:t xml:space="preserve"> </w:t>
              </w:r>
              <w:r w:rsidR="00790717" w:rsidRPr="00412DEB">
                <w:rPr>
                  <w:rStyle w:val="Artref"/>
                </w:rPr>
                <w:t>ADD 5.A</w:t>
              </w:r>
              <w:proofErr w:type="gramStart"/>
              <w:r w:rsidR="00790717" w:rsidRPr="00412DEB">
                <w:rPr>
                  <w:rStyle w:val="Artref"/>
                </w:rPr>
                <w:t>113</w:t>
              </w:r>
            </w:ins>
            <w:ins w:id="15" w:author="Unknown" w:date="2018-05-18T12:53:00Z">
              <w:r w:rsidR="00790717" w:rsidRPr="00412DEB">
                <w:rPr>
                  <w:rStyle w:val="Artref"/>
                </w:rPr>
                <w:t xml:space="preserve"> </w:t>
              </w:r>
            </w:ins>
            <w:ins w:id="16" w:author="Unknown" w:date="2018-05-09T10:18:00Z">
              <w:r w:rsidR="00790717" w:rsidRPr="00412DEB">
                <w:rPr>
                  <w:rStyle w:val="Artref"/>
                </w:rPr>
                <w:t xml:space="preserve"> </w:t>
              </w:r>
              <w:r w:rsidR="00790717" w:rsidRPr="00412DEB">
                <w:rPr>
                  <w:rStyle w:val="Artref"/>
                  <w:rPrChange w:id="17" w:author="Unknown" w:date="2018-08-31T12:03:00Z">
                    <w:rPr>
                      <w:color w:val="000000"/>
                      <w:u w:val="double"/>
                    </w:rPr>
                  </w:rPrChange>
                </w:rPr>
                <w:t>MOD</w:t>
              </w:r>
            </w:ins>
            <w:proofErr w:type="gramEnd"/>
            <w:ins w:id="18" w:author="Unknown" w:date="2018-05-11T10:26:00Z">
              <w:r w:rsidR="00790717" w:rsidRPr="00412DEB">
                <w:rPr>
                  <w:rStyle w:val="Artref"/>
                </w:rPr>
                <w:t xml:space="preserve"> </w:t>
              </w:r>
            </w:ins>
            <w:ins w:id="19" w:author="Unknown" w:date="2018-05-09T10:18:00Z">
              <w:r w:rsidR="00790717" w:rsidRPr="00412DEB">
                <w:rPr>
                  <w:rStyle w:val="Artref"/>
                  <w:rPrChange w:id="20" w:author="Unknown" w:date="2018-08-31T12:03:00Z">
                    <w:rPr>
                      <w:color w:val="000000"/>
                      <w:u w:val="double"/>
                    </w:rPr>
                  </w:rPrChange>
                </w:rPr>
                <w:t>5.338A</w:t>
              </w:r>
            </w:ins>
          </w:p>
        </w:tc>
        <w:tc>
          <w:tcPr>
            <w:tcW w:w="3118" w:type="dxa"/>
          </w:tcPr>
          <w:p w14:paraId="0AD7AABC" w14:textId="76B34B51" w:rsidR="00790717" w:rsidRDefault="00790717" w:rsidP="00790717">
            <w:pPr>
              <w:pStyle w:val="TableTextS5"/>
              <w:spacing w:before="6" w:after="4"/>
              <w:rPr>
                <w:rStyle w:val="Tablefreq"/>
              </w:rPr>
            </w:pPr>
            <w:r w:rsidRPr="00435F91">
              <w:rPr>
                <w:rStyle w:val="Tablefreq"/>
              </w:rPr>
              <w:t>24.25-24.45</w:t>
            </w:r>
          </w:p>
          <w:p w14:paraId="575D603B" w14:textId="64A9BB72" w:rsidR="00790717" w:rsidRPr="00435F91" w:rsidRDefault="00F74C8E" w:rsidP="00790717">
            <w:pPr>
              <w:pStyle w:val="TableTextS5"/>
              <w:spacing w:before="6" w:after="4"/>
              <w:rPr>
                <w:rStyle w:val="Tablefreq"/>
              </w:rPr>
            </w:pPr>
            <w:ins w:id="21" w:author="Qian, Meng" w:date="2019-10-25T08:45:00Z">
              <w:r w:rsidRPr="00C6243D">
                <w:rPr>
                  <w:rStyle w:val="capS5"/>
                  <w:rFonts w:hint="eastAsia"/>
                </w:rPr>
                <w:t>移动</w:t>
              </w:r>
            </w:ins>
            <w:ins w:id="22" w:author="LI, Ziqian" w:date="2019-10-27T14:04:00Z">
              <w:r w:rsidRPr="00F74C8E">
                <w:rPr>
                  <w:rFonts w:hint="eastAsia"/>
                  <w:rPrChange w:id="23" w:author="LI, Ziqian" w:date="2019-10-27T14:04:00Z">
                    <w:rPr>
                      <w:rStyle w:val="capS5"/>
                      <w:rFonts w:hint="eastAsia"/>
                    </w:rPr>
                  </w:rPrChange>
                </w:rPr>
                <w:t>（</w:t>
              </w:r>
            </w:ins>
            <w:ins w:id="24" w:author="Qian, Meng" w:date="2019-10-25T08:45:00Z">
              <w:r>
                <w:rPr>
                  <w:rFonts w:hint="eastAsia"/>
                  <w:lang w:eastAsia="zh-CN"/>
                </w:rPr>
                <w:t>航空移动除外</w:t>
              </w:r>
            </w:ins>
            <w:ins w:id="25" w:author="LI, Ziqian" w:date="2019-10-27T14:04:00Z">
              <w:r>
                <w:rPr>
                  <w:rFonts w:hint="eastAsia"/>
                  <w:lang w:eastAsia="zh-CN"/>
                </w:rPr>
                <w:t>）</w:t>
              </w:r>
            </w:ins>
            <w:ins w:id="26" w:author="Unknown" w:date="2018-08-27T13:18:00Z">
              <w:r w:rsidR="00950412" w:rsidRPr="00412DEB">
                <w:rPr>
                  <w:rPrChange w:id="27" w:author="Unknown" w:date="2018-08-31T12:03:00Z">
                    <w:rPr>
                      <w:lang w:val="en-CA"/>
                    </w:rPr>
                  </w:rPrChange>
                </w:rPr>
                <w:t xml:space="preserve"> </w:t>
              </w:r>
            </w:ins>
            <w:ins w:id="28" w:author="Unknown" w:date="2018-01-24T19:50:00Z">
              <w:r w:rsidR="00950412" w:rsidRPr="00412DEB">
                <w:t xml:space="preserve"> </w:t>
              </w:r>
              <w:r w:rsidR="00790717" w:rsidRPr="00412DEB">
                <w:rPr>
                  <w:rStyle w:val="Artref"/>
                </w:rPr>
                <w:t>ADD 5.A</w:t>
              </w:r>
              <w:proofErr w:type="gramStart"/>
              <w:r w:rsidR="00790717" w:rsidRPr="00412DEB">
                <w:rPr>
                  <w:rStyle w:val="Artref"/>
                </w:rPr>
                <w:t>113</w:t>
              </w:r>
            </w:ins>
            <w:ins w:id="29" w:author="Unknown" w:date="2018-05-09T10:19:00Z">
              <w:r w:rsidR="00790717" w:rsidRPr="00412DEB">
                <w:rPr>
                  <w:rStyle w:val="Artref"/>
                </w:rPr>
                <w:t xml:space="preserve"> </w:t>
              </w:r>
            </w:ins>
            <w:ins w:id="30" w:author="Unknown" w:date="2018-05-18T12:53:00Z">
              <w:r w:rsidR="00790717" w:rsidRPr="00412DEB">
                <w:rPr>
                  <w:rStyle w:val="Artref"/>
                </w:rPr>
                <w:t xml:space="preserve"> </w:t>
              </w:r>
            </w:ins>
            <w:ins w:id="31" w:author="Unknown" w:date="2018-05-09T10:19:00Z">
              <w:r w:rsidR="00790717" w:rsidRPr="00412DEB">
                <w:rPr>
                  <w:rStyle w:val="Artref"/>
                  <w:rPrChange w:id="32" w:author="Unknown" w:date="2018-08-31T12:03:00Z">
                    <w:rPr>
                      <w:color w:val="000000"/>
                      <w:u w:val="double"/>
                    </w:rPr>
                  </w:rPrChange>
                </w:rPr>
                <w:t>MOD</w:t>
              </w:r>
              <w:proofErr w:type="gramEnd"/>
              <w:r w:rsidR="00790717" w:rsidRPr="00412DEB">
                <w:rPr>
                  <w:rStyle w:val="Artref"/>
                  <w:rPrChange w:id="33" w:author="Unknown" w:date="2018-08-31T12:03:00Z">
                    <w:rPr>
                      <w:color w:val="000000"/>
                      <w:u w:val="double"/>
                    </w:rPr>
                  </w:rPrChange>
                </w:rPr>
                <w:t xml:space="preserve"> 5.338A</w:t>
              </w:r>
            </w:ins>
          </w:p>
          <w:p w14:paraId="0EBD994F" w14:textId="77777777" w:rsidR="00790717" w:rsidRPr="00AE7AC1" w:rsidRDefault="00790717" w:rsidP="00790717">
            <w:pPr>
              <w:pStyle w:val="TableTextS5"/>
              <w:spacing w:before="6" w:after="4"/>
              <w:rPr>
                <w:rStyle w:val="capS5"/>
                <w:rFonts w:hint="eastAsia"/>
                <w:lang w:val="en-US"/>
              </w:rPr>
            </w:pPr>
            <w:r w:rsidRPr="004C7172">
              <w:rPr>
                <w:rStyle w:val="capS5"/>
              </w:rPr>
              <w:t>无线电导航</w:t>
            </w:r>
          </w:p>
        </w:tc>
        <w:tc>
          <w:tcPr>
            <w:tcW w:w="3118" w:type="dxa"/>
          </w:tcPr>
          <w:p w14:paraId="1AAF2938" w14:textId="77777777" w:rsidR="00790717" w:rsidRPr="00435F91" w:rsidRDefault="00790717" w:rsidP="00790717">
            <w:pPr>
              <w:pStyle w:val="TableTextS5"/>
              <w:spacing w:before="6" w:after="4"/>
              <w:rPr>
                <w:rStyle w:val="Tablefreq"/>
              </w:rPr>
            </w:pPr>
            <w:r w:rsidRPr="00435F91">
              <w:rPr>
                <w:rStyle w:val="Tablefreq"/>
              </w:rPr>
              <w:t>24.25-24.45</w:t>
            </w:r>
          </w:p>
          <w:p w14:paraId="4CCD01B0" w14:textId="7211FF88" w:rsidR="00790717" w:rsidRPr="004C7172" w:rsidRDefault="00790717" w:rsidP="00790717">
            <w:pPr>
              <w:pStyle w:val="TableTextS5"/>
              <w:spacing w:before="6" w:after="4"/>
              <w:rPr>
                <w:rStyle w:val="capS5"/>
              </w:rPr>
            </w:pPr>
            <w:del w:id="34" w:author="Cai, Yunyi" w:date="2019-10-17T14:17:00Z">
              <w:r w:rsidRPr="004C7172" w:rsidDel="00790717">
                <w:rPr>
                  <w:rStyle w:val="capS5"/>
                </w:rPr>
                <w:delText>无线电导航</w:delText>
              </w:r>
            </w:del>
          </w:p>
          <w:p w14:paraId="6FC6AD8D" w14:textId="77777777" w:rsidR="00790717" w:rsidRPr="004C7172" w:rsidRDefault="00790717" w:rsidP="00790717">
            <w:pPr>
              <w:pStyle w:val="TableTextS5"/>
              <w:spacing w:before="6" w:after="4"/>
              <w:rPr>
                <w:rStyle w:val="capS5"/>
              </w:rPr>
            </w:pPr>
            <w:r w:rsidRPr="004C7172">
              <w:rPr>
                <w:rStyle w:val="capS5"/>
              </w:rPr>
              <w:t>固定</w:t>
            </w:r>
          </w:p>
          <w:p w14:paraId="21B000F7" w14:textId="67F5C523" w:rsidR="00790717" w:rsidRPr="00412DEB" w:rsidRDefault="00790717" w:rsidP="00790717">
            <w:pPr>
              <w:pStyle w:val="TableTextS5"/>
              <w:rPr>
                <w:ins w:id="35" w:author="Unknown" w:date="2018-01-24T19:50:00Z"/>
                <w:rStyle w:val="Artref"/>
              </w:rPr>
            </w:pPr>
            <w:r w:rsidRPr="004C7172">
              <w:rPr>
                <w:rStyle w:val="capS5"/>
              </w:rPr>
              <w:t>移动</w:t>
            </w:r>
            <w:ins w:id="36" w:author="LI, Ziqian" w:date="2019-10-27T14:14:00Z">
              <w:r w:rsidR="00933D85" w:rsidRPr="00BE6D7A">
                <w:rPr>
                  <w:rStyle w:val="capS5"/>
                  <w:rFonts w:hint="eastAsia"/>
                  <w:b w:val="0"/>
                  <w:bCs w:val="0"/>
                </w:rPr>
                <w:t xml:space="preserve"> </w:t>
              </w:r>
            </w:ins>
            <w:ins w:id="37" w:author="LI, Ziqian" w:date="2019-10-27T14:07:00Z">
              <w:r w:rsidR="00182583" w:rsidRPr="00BE6D7A">
                <w:rPr>
                  <w:rStyle w:val="capS5"/>
                  <w:rFonts w:hint="eastAsia"/>
                  <w:b w:val="0"/>
                  <w:bCs w:val="0"/>
                </w:rPr>
                <w:t xml:space="preserve"> </w:t>
              </w:r>
            </w:ins>
            <w:ins w:id="38" w:author="Unknown" w:date="2018-01-24T19:50:00Z">
              <w:r w:rsidRPr="00412DEB">
                <w:rPr>
                  <w:rStyle w:val="Artref"/>
                </w:rPr>
                <w:t>ADD 5.A</w:t>
              </w:r>
              <w:proofErr w:type="gramStart"/>
              <w:r w:rsidRPr="00412DEB">
                <w:rPr>
                  <w:rStyle w:val="Artref"/>
                </w:rPr>
                <w:t>113</w:t>
              </w:r>
            </w:ins>
            <w:ins w:id="39" w:author="Unknown" w:date="2018-05-18T12:53:00Z">
              <w:r w:rsidRPr="00412DEB">
                <w:rPr>
                  <w:rStyle w:val="Artref"/>
                </w:rPr>
                <w:t xml:space="preserve"> </w:t>
              </w:r>
            </w:ins>
            <w:ins w:id="40" w:author="Unknown" w:date="2018-05-09T10:19:00Z">
              <w:r w:rsidRPr="00412DEB">
                <w:rPr>
                  <w:rStyle w:val="Artref"/>
                </w:rPr>
                <w:t xml:space="preserve"> </w:t>
              </w:r>
              <w:r w:rsidRPr="00412DEB">
                <w:rPr>
                  <w:rStyle w:val="Artref"/>
                  <w:rPrChange w:id="41" w:author="Unknown" w:date="2018-08-31T12:03:00Z">
                    <w:rPr>
                      <w:color w:val="000000"/>
                      <w:u w:val="double"/>
                    </w:rPr>
                  </w:rPrChange>
                </w:rPr>
                <w:t>MOD</w:t>
              </w:r>
              <w:proofErr w:type="gramEnd"/>
              <w:r w:rsidRPr="00412DEB">
                <w:rPr>
                  <w:rStyle w:val="Artref"/>
                  <w:rPrChange w:id="42" w:author="Unknown" w:date="2018-08-31T12:03:00Z">
                    <w:rPr>
                      <w:color w:val="000000"/>
                      <w:u w:val="double"/>
                    </w:rPr>
                  </w:rPrChange>
                </w:rPr>
                <w:t xml:space="preserve"> 5.338A</w:t>
              </w:r>
            </w:ins>
          </w:p>
          <w:p w14:paraId="33FCFAA7" w14:textId="461640C8" w:rsidR="00790717" w:rsidRPr="00950412" w:rsidRDefault="00950412" w:rsidP="00950412">
            <w:pPr>
              <w:pStyle w:val="TableTextS5"/>
              <w:spacing w:before="6" w:after="4"/>
              <w:rPr>
                <w:rStyle w:val="capS5"/>
                <w:b w:val="0"/>
              </w:rPr>
            </w:pPr>
            <w:ins w:id="43" w:author="Qian, Meng" w:date="2019-10-25T08:47:00Z">
              <w:r w:rsidRPr="00AE7AC1">
                <w:rPr>
                  <w:rStyle w:val="capS5"/>
                </w:rPr>
                <w:t>无线电导航</w:t>
              </w:r>
            </w:ins>
          </w:p>
        </w:tc>
      </w:tr>
      <w:tr w:rsidR="00790717" w14:paraId="6A2FF4B7" w14:textId="77777777" w:rsidTr="00790717">
        <w:trPr>
          <w:cantSplit/>
          <w:jc w:val="center"/>
        </w:trPr>
        <w:tc>
          <w:tcPr>
            <w:tcW w:w="3118" w:type="dxa"/>
            <w:tcBorders>
              <w:bottom w:val="nil"/>
            </w:tcBorders>
          </w:tcPr>
          <w:p w14:paraId="2F83A2DF" w14:textId="77777777" w:rsidR="00790717" w:rsidRPr="00435F91" w:rsidRDefault="00790717" w:rsidP="00790717">
            <w:pPr>
              <w:pStyle w:val="TableTextS5"/>
              <w:spacing w:before="6" w:after="4"/>
              <w:rPr>
                <w:rStyle w:val="Tablefreq"/>
              </w:rPr>
            </w:pPr>
            <w:r w:rsidRPr="00435F91">
              <w:rPr>
                <w:rStyle w:val="Tablefreq"/>
              </w:rPr>
              <w:t>24.45-24.65</w:t>
            </w:r>
          </w:p>
          <w:p w14:paraId="680C0C1E" w14:textId="77777777" w:rsidR="00790717" w:rsidRPr="004C7172" w:rsidRDefault="00790717" w:rsidP="00790717">
            <w:pPr>
              <w:pStyle w:val="TableTextS5"/>
              <w:spacing w:before="6" w:after="4"/>
              <w:rPr>
                <w:rStyle w:val="capS5"/>
              </w:rPr>
            </w:pPr>
            <w:r w:rsidRPr="004C7172">
              <w:rPr>
                <w:rStyle w:val="capS5"/>
              </w:rPr>
              <w:t>固定</w:t>
            </w:r>
          </w:p>
          <w:p w14:paraId="3766CA31" w14:textId="77777777" w:rsidR="00790717" w:rsidRDefault="00790717" w:rsidP="00790717">
            <w:pPr>
              <w:pStyle w:val="TableTextS5"/>
              <w:spacing w:before="6" w:after="4"/>
              <w:rPr>
                <w:rStyle w:val="capS5"/>
              </w:rPr>
            </w:pPr>
            <w:r w:rsidRPr="004C7172">
              <w:rPr>
                <w:rStyle w:val="capS5"/>
              </w:rPr>
              <w:t>卫星间</w:t>
            </w:r>
          </w:p>
          <w:p w14:paraId="3139C333" w14:textId="39253D34" w:rsidR="00790717" w:rsidRPr="004C7172" w:rsidRDefault="00AF29DD" w:rsidP="00790717">
            <w:pPr>
              <w:pStyle w:val="TableTextS5"/>
              <w:spacing w:before="6" w:after="4"/>
              <w:rPr>
                <w:rStyle w:val="capS5"/>
              </w:rPr>
            </w:pPr>
            <w:ins w:id="44" w:author="Qian, Meng" w:date="2019-10-25T08:45:00Z">
              <w:r w:rsidRPr="00C6243D">
                <w:rPr>
                  <w:rStyle w:val="capS5"/>
                  <w:rFonts w:hint="eastAsia"/>
                </w:rPr>
                <w:t>移动</w:t>
              </w:r>
            </w:ins>
            <w:ins w:id="45" w:author="LI, Ziqian" w:date="2019-10-27T14:04:00Z">
              <w:r w:rsidRPr="00F74C8E">
                <w:rPr>
                  <w:rFonts w:hint="eastAsia"/>
                  <w:rPrChange w:id="46" w:author="LI, Ziqian" w:date="2019-10-27T14:04:00Z">
                    <w:rPr>
                      <w:rStyle w:val="capS5"/>
                      <w:rFonts w:hint="eastAsia"/>
                    </w:rPr>
                  </w:rPrChange>
                </w:rPr>
                <w:t>（</w:t>
              </w:r>
            </w:ins>
            <w:ins w:id="47" w:author="Qian, Meng" w:date="2019-10-25T08:45:00Z">
              <w:r>
                <w:rPr>
                  <w:rFonts w:hint="eastAsia"/>
                  <w:lang w:eastAsia="zh-CN"/>
                </w:rPr>
                <w:t>航空移动除外</w:t>
              </w:r>
            </w:ins>
            <w:ins w:id="48" w:author="LI, Ziqian" w:date="2019-10-27T14:04:00Z">
              <w:r>
                <w:rPr>
                  <w:rFonts w:hint="eastAsia"/>
                  <w:lang w:eastAsia="zh-CN"/>
                </w:rPr>
                <w:t>）</w:t>
              </w:r>
            </w:ins>
            <w:ins w:id="49" w:author="Unknown" w:date="2018-08-27T13:18:00Z">
              <w:r w:rsidRPr="00412DEB">
                <w:rPr>
                  <w:rPrChange w:id="50" w:author="Unknown" w:date="2018-08-31T12:03:00Z">
                    <w:rPr>
                      <w:lang w:val="en-CA"/>
                    </w:rPr>
                  </w:rPrChange>
                </w:rPr>
                <w:t xml:space="preserve"> </w:t>
              </w:r>
            </w:ins>
            <w:ins w:id="51" w:author="Unknown" w:date="2018-01-24T19:50:00Z">
              <w:r w:rsidRPr="00412DEB">
                <w:t xml:space="preserve"> </w:t>
              </w:r>
              <w:r w:rsidR="00790717" w:rsidRPr="00412DEB">
                <w:rPr>
                  <w:rStyle w:val="Artref"/>
                  <w:rPrChange w:id="52" w:author="Unknown" w:date="2018-08-31T12:03:00Z">
                    <w:rPr>
                      <w:b/>
                      <w:color w:val="000000"/>
                      <w:highlight w:val="cyan"/>
                      <w:u w:val="double"/>
                    </w:rPr>
                  </w:rPrChange>
                </w:rPr>
                <w:t>ADD 5.A</w:t>
              </w:r>
              <w:proofErr w:type="gramStart"/>
              <w:r w:rsidR="00790717" w:rsidRPr="00412DEB">
                <w:rPr>
                  <w:rStyle w:val="Artref"/>
                  <w:rPrChange w:id="53" w:author="Unknown" w:date="2018-08-31T12:03:00Z">
                    <w:rPr>
                      <w:b/>
                      <w:color w:val="000000"/>
                      <w:highlight w:val="cyan"/>
                      <w:u w:val="double"/>
                    </w:rPr>
                  </w:rPrChange>
                </w:rPr>
                <w:t>113</w:t>
              </w:r>
            </w:ins>
            <w:ins w:id="54" w:author="Unknown" w:date="2018-05-11T10:26:00Z">
              <w:r w:rsidR="00790717" w:rsidRPr="00412DEB">
                <w:rPr>
                  <w:rStyle w:val="Artref"/>
                </w:rPr>
                <w:t xml:space="preserve"> </w:t>
              </w:r>
            </w:ins>
            <w:ins w:id="55" w:author="Unknown" w:date="2018-05-18T12:53:00Z">
              <w:r w:rsidR="00790717" w:rsidRPr="00412DEB">
                <w:rPr>
                  <w:rStyle w:val="Artref"/>
                </w:rPr>
                <w:t xml:space="preserve"> </w:t>
              </w:r>
            </w:ins>
            <w:ins w:id="56" w:author="Unknown" w:date="2018-05-09T10:18:00Z">
              <w:r w:rsidR="00790717" w:rsidRPr="00412DEB">
                <w:rPr>
                  <w:rStyle w:val="Artref"/>
                  <w:rPrChange w:id="57" w:author="Unknown" w:date="2018-08-31T12:03:00Z">
                    <w:rPr>
                      <w:color w:val="000000"/>
                      <w:u w:val="double"/>
                    </w:rPr>
                  </w:rPrChange>
                </w:rPr>
                <w:t>MOD</w:t>
              </w:r>
              <w:proofErr w:type="gramEnd"/>
              <w:r w:rsidR="00790717" w:rsidRPr="00412DEB">
                <w:rPr>
                  <w:rStyle w:val="Artref"/>
                  <w:rPrChange w:id="58" w:author="Unknown" w:date="2018-08-31T12:03:00Z">
                    <w:rPr>
                      <w:color w:val="000000"/>
                      <w:u w:val="double"/>
                    </w:rPr>
                  </w:rPrChange>
                </w:rPr>
                <w:t xml:space="preserve"> 5.338A</w:t>
              </w:r>
            </w:ins>
          </w:p>
        </w:tc>
        <w:tc>
          <w:tcPr>
            <w:tcW w:w="3118" w:type="dxa"/>
            <w:tcBorders>
              <w:bottom w:val="nil"/>
            </w:tcBorders>
          </w:tcPr>
          <w:p w14:paraId="10024F60" w14:textId="77777777" w:rsidR="00790717" w:rsidRPr="00435F91" w:rsidRDefault="00790717" w:rsidP="00790717">
            <w:pPr>
              <w:pStyle w:val="TableTextS5"/>
              <w:spacing w:before="6" w:after="4"/>
              <w:rPr>
                <w:rStyle w:val="Tablefreq"/>
              </w:rPr>
            </w:pPr>
            <w:r w:rsidRPr="00435F91">
              <w:rPr>
                <w:rStyle w:val="Tablefreq"/>
              </w:rPr>
              <w:t>24.45-24.65</w:t>
            </w:r>
          </w:p>
          <w:p w14:paraId="43ABD32B" w14:textId="01103F85" w:rsidR="00790717" w:rsidRDefault="00790717" w:rsidP="00790717">
            <w:pPr>
              <w:pStyle w:val="TableTextS5"/>
              <w:spacing w:before="6" w:after="4"/>
              <w:rPr>
                <w:rStyle w:val="capS5"/>
              </w:rPr>
            </w:pPr>
            <w:r w:rsidRPr="004C7172">
              <w:rPr>
                <w:rStyle w:val="capS5"/>
              </w:rPr>
              <w:t>卫星间</w:t>
            </w:r>
          </w:p>
          <w:p w14:paraId="67617701" w14:textId="5E88F029" w:rsidR="00790717" w:rsidRPr="004C7172" w:rsidRDefault="00AF29DD" w:rsidP="00790717">
            <w:pPr>
              <w:pStyle w:val="TableTextS5"/>
              <w:spacing w:before="6" w:after="4"/>
              <w:rPr>
                <w:rStyle w:val="capS5"/>
              </w:rPr>
            </w:pPr>
            <w:ins w:id="59" w:author="Qian, Meng" w:date="2019-10-25T08:45:00Z">
              <w:r w:rsidRPr="00C6243D">
                <w:rPr>
                  <w:rStyle w:val="capS5"/>
                  <w:rFonts w:hint="eastAsia"/>
                </w:rPr>
                <w:t>移动</w:t>
              </w:r>
            </w:ins>
            <w:ins w:id="60" w:author="LI, Ziqian" w:date="2019-10-27T14:04:00Z">
              <w:r w:rsidRPr="00F74C8E">
                <w:rPr>
                  <w:rFonts w:hint="eastAsia"/>
                  <w:rPrChange w:id="61" w:author="LI, Ziqian" w:date="2019-10-27T14:04:00Z">
                    <w:rPr>
                      <w:rStyle w:val="capS5"/>
                      <w:rFonts w:hint="eastAsia"/>
                    </w:rPr>
                  </w:rPrChange>
                </w:rPr>
                <w:t>（</w:t>
              </w:r>
            </w:ins>
            <w:ins w:id="62" w:author="Qian, Meng" w:date="2019-10-25T08:45:00Z">
              <w:r>
                <w:rPr>
                  <w:rFonts w:hint="eastAsia"/>
                  <w:lang w:eastAsia="zh-CN"/>
                </w:rPr>
                <w:t>航空移动除外</w:t>
              </w:r>
            </w:ins>
            <w:ins w:id="63" w:author="LI, Ziqian" w:date="2019-10-27T14:04:00Z">
              <w:r>
                <w:rPr>
                  <w:rFonts w:hint="eastAsia"/>
                  <w:lang w:eastAsia="zh-CN"/>
                </w:rPr>
                <w:t>）</w:t>
              </w:r>
            </w:ins>
            <w:ins w:id="64" w:author="Unknown" w:date="2018-08-27T13:18:00Z">
              <w:r w:rsidRPr="00412DEB">
                <w:rPr>
                  <w:rPrChange w:id="65" w:author="Unknown" w:date="2018-08-31T12:03:00Z">
                    <w:rPr>
                      <w:lang w:val="en-CA"/>
                    </w:rPr>
                  </w:rPrChange>
                </w:rPr>
                <w:t xml:space="preserve"> </w:t>
              </w:r>
            </w:ins>
            <w:ins w:id="66" w:author="Unknown" w:date="2018-01-24T19:50:00Z">
              <w:r w:rsidRPr="00412DEB">
                <w:t xml:space="preserve"> </w:t>
              </w:r>
              <w:r w:rsidR="00790717" w:rsidRPr="00412DEB">
                <w:rPr>
                  <w:rStyle w:val="Artref"/>
                  <w:lang w:val="fr-FR"/>
                  <w:rPrChange w:id="67" w:author="ITU-BR" w:date="2019-03-26T15:39:00Z">
                    <w:rPr>
                      <w:b/>
                      <w:color w:val="000000"/>
                      <w:highlight w:val="cyan"/>
                      <w:u w:val="double"/>
                      <w:lang w:val="fr-CH"/>
                    </w:rPr>
                  </w:rPrChange>
                </w:rPr>
                <w:t>ADD 5.A</w:t>
              </w:r>
              <w:proofErr w:type="gramStart"/>
              <w:r w:rsidR="00790717" w:rsidRPr="00412DEB">
                <w:rPr>
                  <w:rStyle w:val="Artref"/>
                  <w:lang w:val="fr-FR"/>
                  <w:rPrChange w:id="68" w:author="ITU-BR" w:date="2019-03-26T15:39:00Z">
                    <w:rPr>
                      <w:b/>
                      <w:color w:val="000000"/>
                      <w:highlight w:val="cyan"/>
                      <w:u w:val="double"/>
                      <w:lang w:val="fr-CH"/>
                    </w:rPr>
                  </w:rPrChange>
                </w:rPr>
                <w:t>113</w:t>
              </w:r>
            </w:ins>
            <w:ins w:id="69" w:author="Unknown" w:date="2018-05-18T12:53:00Z">
              <w:r w:rsidR="00790717" w:rsidRPr="00412DEB">
                <w:rPr>
                  <w:rStyle w:val="Artref"/>
                  <w:lang w:val="fr-CH"/>
                </w:rPr>
                <w:t xml:space="preserve"> </w:t>
              </w:r>
            </w:ins>
            <w:ins w:id="70" w:author="Unknown" w:date="2018-05-11T10:26:00Z">
              <w:r w:rsidR="00790717" w:rsidRPr="00412DEB">
                <w:rPr>
                  <w:rStyle w:val="Artref"/>
                  <w:lang w:val="fr-CH"/>
                </w:rPr>
                <w:t xml:space="preserve"> </w:t>
              </w:r>
            </w:ins>
            <w:ins w:id="71" w:author="Unknown" w:date="2018-05-09T10:18:00Z">
              <w:r w:rsidR="00790717" w:rsidRPr="00412DEB">
                <w:rPr>
                  <w:rStyle w:val="Artref"/>
                  <w:lang w:val="fr-CH"/>
                  <w:rPrChange w:id="72" w:author="Unknown" w:date="2019-02-27T15:49:00Z">
                    <w:rPr>
                      <w:color w:val="000000"/>
                      <w:u w:val="double"/>
                    </w:rPr>
                  </w:rPrChange>
                </w:rPr>
                <w:t>MOD</w:t>
              </w:r>
              <w:proofErr w:type="gramEnd"/>
              <w:r w:rsidR="00790717" w:rsidRPr="00412DEB">
                <w:rPr>
                  <w:rStyle w:val="Artref"/>
                  <w:lang w:val="fr-CH"/>
                  <w:rPrChange w:id="73" w:author="Unknown" w:date="2019-02-27T15:49:00Z">
                    <w:rPr>
                      <w:color w:val="000000"/>
                      <w:u w:val="double"/>
                    </w:rPr>
                  </w:rPrChange>
                </w:rPr>
                <w:t xml:space="preserve"> 5.338A</w:t>
              </w:r>
            </w:ins>
          </w:p>
          <w:p w14:paraId="31D0E26D" w14:textId="140EAEF6" w:rsidR="00FB2039" w:rsidRPr="004C7172" w:rsidRDefault="00FB2039" w:rsidP="00790717">
            <w:pPr>
              <w:pStyle w:val="TableTextS5"/>
              <w:spacing w:before="6" w:after="4"/>
              <w:rPr>
                <w:rStyle w:val="capS5"/>
              </w:rPr>
            </w:pPr>
            <w:r w:rsidRPr="004C7172">
              <w:rPr>
                <w:rStyle w:val="capS5"/>
              </w:rPr>
              <w:t>无线电导航</w:t>
            </w:r>
          </w:p>
        </w:tc>
        <w:tc>
          <w:tcPr>
            <w:tcW w:w="3118" w:type="dxa"/>
            <w:tcBorders>
              <w:bottom w:val="nil"/>
            </w:tcBorders>
          </w:tcPr>
          <w:p w14:paraId="358B4637" w14:textId="77777777" w:rsidR="00790717" w:rsidRPr="00435F91" w:rsidRDefault="00790717" w:rsidP="00790717">
            <w:pPr>
              <w:pStyle w:val="TableTextS5"/>
              <w:spacing w:before="6" w:after="4"/>
              <w:rPr>
                <w:rStyle w:val="Tablefreq"/>
                <w:lang w:eastAsia="zh-CN"/>
              </w:rPr>
            </w:pPr>
            <w:r w:rsidRPr="00435F91">
              <w:rPr>
                <w:rStyle w:val="Tablefreq"/>
                <w:lang w:eastAsia="zh-CN"/>
              </w:rPr>
              <w:t>24.45-24.65</w:t>
            </w:r>
          </w:p>
          <w:p w14:paraId="3B1184EC" w14:textId="77777777" w:rsidR="00790717" w:rsidRPr="004C7172" w:rsidRDefault="00790717" w:rsidP="00790717">
            <w:pPr>
              <w:pStyle w:val="TableTextS5"/>
              <w:spacing w:before="6" w:after="4"/>
              <w:rPr>
                <w:rStyle w:val="capS5"/>
              </w:rPr>
            </w:pPr>
            <w:r w:rsidRPr="004C7172">
              <w:rPr>
                <w:rStyle w:val="capS5"/>
              </w:rPr>
              <w:t>固定</w:t>
            </w:r>
          </w:p>
          <w:p w14:paraId="2A251C84" w14:textId="77777777" w:rsidR="00790717" w:rsidRPr="004C7172" w:rsidRDefault="00790717" w:rsidP="00790717">
            <w:pPr>
              <w:pStyle w:val="TableTextS5"/>
              <w:spacing w:before="6" w:after="4"/>
              <w:rPr>
                <w:rStyle w:val="capS5"/>
              </w:rPr>
            </w:pPr>
            <w:r w:rsidRPr="004C7172">
              <w:rPr>
                <w:rStyle w:val="capS5"/>
              </w:rPr>
              <w:t>卫星间</w:t>
            </w:r>
          </w:p>
          <w:p w14:paraId="6CC3B211" w14:textId="45340DD8" w:rsidR="00790717" w:rsidRPr="004C7172" w:rsidRDefault="00790717" w:rsidP="00790717">
            <w:pPr>
              <w:pStyle w:val="TableTextS5"/>
              <w:spacing w:before="6" w:after="4"/>
              <w:rPr>
                <w:rStyle w:val="capS5"/>
              </w:rPr>
            </w:pPr>
            <w:r w:rsidRPr="004C7172">
              <w:rPr>
                <w:rStyle w:val="capS5"/>
              </w:rPr>
              <w:t>移动</w:t>
            </w:r>
            <w:ins w:id="74" w:author="Unknown" w:date="2018-09-14T11:30:00Z">
              <w:r w:rsidR="003E37C9" w:rsidRPr="00412DEB">
                <w:rPr>
                  <w:color w:val="000000"/>
                  <w:lang w:val="it-IT"/>
                </w:rPr>
                <w:t xml:space="preserve">  </w:t>
              </w:r>
            </w:ins>
            <w:ins w:id="75" w:author="Unknown" w:date="2018-01-24T19:50:00Z">
              <w:r w:rsidRPr="00412DEB">
                <w:rPr>
                  <w:rStyle w:val="Artref"/>
                  <w:rPrChange w:id="76" w:author="Unknown" w:date="2018-08-31T12:03:00Z">
                    <w:rPr>
                      <w:b/>
                      <w:color w:val="000000"/>
                      <w:highlight w:val="cyan"/>
                      <w:u w:val="double"/>
                    </w:rPr>
                  </w:rPrChange>
                </w:rPr>
                <w:t>ADD 5.A</w:t>
              </w:r>
              <w:proofErr w:type="gramStart"/>
              <w:r w:rsidRPr="00412DEB">
                <w:rPr>
                  <w:rStyle w:val="Artref"/>
                  <w:rPrChange w:id="77" w:author="Unknown" w:date="2018-08-31T12:03:00Z">
                    <w:rPr>
                      <w:b/>
                      <w:color w:val="000000"/>
                      <w:highlight w:val="cyan"/>
                      <w:u w:val="double"/>
                    </w:rPr>
                  </w:rPrChange>
                </w:rPr>
                <w:t>113</w:t>
              </w:r>
            </w:ins>
            <w:ins w:id="78" w:author="Unknown" w:date="2018-05-18T12:53:00Z">
              <w:r w:rsidRPr="00412DEB">
                <w:rPr>
                  <w:rStyle w:val="Artref"/>
                </w:rPr>
                <w:t xml:space="preserve"> </w:t>
              </w:r>
            </w:ins>
            <w:ins w:id="79" w:author="Unknown" w:date="2018-05-11T10:26:00Z">
              <w:r w:rsidRPr="00412DEB">
                <w:rPr>
                  <w:rStyle w:val="Artref"/>
                </w:rPr>
                <w:t xml:space="preserve"> </w:t>
              </w:r>
            </w:ins>
            <w:ins w:id="80" w:author="Unknown" w:date="2018-05-09T10:18:00Z">
              <w:r w:rsidRPr="00412DEB">
                <w:rPr>
                  <w:rStyle w:val="Artref"/>
                  <w:rPrChange w:id="81" w:author="Unknown" w:date="2018-08-31T12:03:00Z">
                    <w:rPr>
                      <w:color w:val="000000"/>
                      <w:u w:val="double"/>
                    </w:rPr>
                  </w:rPrChange>
                </w:rPr>
                <w:t>MOD</w:t>
              </w:r>
              <w:proofErr w:type="gramEnd"/>
              <w:r w:rsidRPr="00412DEB">
                <w:rPr>
                  <w:rStyle w:val="Artref"/>
                  <w:rPrChange w:id="82" w:author="Unknown" w:date="2018-08-31T12:03:00Z">
                    <w:rPr>
                      <w:color w:val="000000"/>
                      <w:u w:val="double"/>
                    </w:rPr>
                  </w:rPrChange>
                </w:rPr>
                <w:t xml:space="preserve"> 5.338A</w:t>
              </w:r>
            </w:ins>
          </w:p>
          <w:p w14:paraId="2A932645" w14:textId="77777777" w:rsidR="00790717" w:rsidRPr="004C7172" w:rsidRDefault="00790717" w:rsidP="00790717">
            <w:pPr>
              <w:pStyle w:val="TableTextS5"/>
              <w:spacing w:before="6" w:after="4"/>
              <w:rPr>
                <w:rStyle w:val="capS5"/>
              </w:rPr>
            </w:pPr>
            <w:r w:rsidRPr="004C7172">
              <w:rPr>
                <w:rStyle w:val="capS5"/>
              </w:rPr>
              <w:t>无线电导航</w:t>
            </w:r>
          </w:p>
        </w:tc>
      </w:tr>
      <w:tr w:rsidR="00790717" w14:paraId="2CA057EC" w14:textId="77777777" w:rsidTr="00790717">
        <w:trPr>
          <w:cantSplit/>
          <w:jc w:val="center"/>
        </w:trPr>
        <w:tc>
          <w:tcPr>
            <w:tcW w:w="3118" w:type="dxa"/>
            <w:tcBorders>
              <w:top w:val="nil"/>
            </w:tcBorders>
          </w:tcPr>
          <w:p w14:paraId="4CCBED8A" w14:textId="77777777" w:rsidR="00790717" w:rsidRPr="00435F91" w:rsidRDefault="00790717" w:rsidP="00790717">
            <w:pPr>
              <w:pStyle w:val="TableTextS5"/>
              <w:spacing w:before="6" w:after="4"/>
              <w:rPr>
                <w:lang w:eastAsia="zh-CN"/>
              </w:rPr>
            </w:pPr>
          </w:p>
        </w:tc>
        <w:tc>
          <w:tcPr>
            <w:tcW w:w="3118" w:type="dxa"/>
            <w:tcBorders>
              <w:top w:val="nil"/>
            </w:tcBorders>
          </w:tcPr>
          <w:p w14:paraId="4664B7E6" w14:textId="77777777" w:rsidR="00790717" w:rsidRPr="00435F91" w:rsidRDefault="00790717" w:rsidP="00790717">
            <w:pPr>
              <w:pStyle w:val="TableTextS5"/>
              <w:spacing w:before="6" w:after="4"/>
            </w:pPr>
            <w:r w:rsidRPr="00435F91">
              <w:t>5.533</w:t>
            </w:r>
          </w:p>
        </w:tc>
        <w:tc>
          <w:tcPr>
            <w:tcW w:w="3118" w:type="dxa"/>
            <w:tcBorders>
              <w:top w:val="nil"/>
            </w:tcBorders>
          </w:tcPr>
          <w:p w14:paraId="20EFDA8F" w14:textId="77777777" w:rsidR="00790717" w:rsidRPr="00435F91" w:rsidRDefault="00790717" w:rsidP="00790717">
            <w:pPr>
              <w:pStyle w:val="TableTextS5"/>
              <w:spacing w:before="6" w:after="4"/>
            </w:pPr>
            <w:r w:rsidRPr="00435F91">
              <w:t>5.533</w:t>
            </w:r>
          </w:p>
        </w:tc>
      </w:tr>
      <w:tr w:rsidR="00790717" w:rsidRPr="007F6BCC" w14:paraId="279FDFDB" w14:textId="77777777" w:rsidTr="00790717">
        <w:trPr>
          <w:cantSplit/>
          <w:jc w:val="center"/>
        </w:trPr>
        <w:tc>
          <w:tcPr>
            <w:tcW w:w="3118" w:type="dxa"/>
            <w:tcBorders>
              <w:bottom w:val="nil"/>
            </w:tcBorders>
          </w:tcPr>
          <w:p w14:paraId="1E59C683" w14:textId="77777777" w:rsidR="00790717" w:rsidRPr="007F6BCC" w:rsidRDefault="00790717" w:rsidP="00790717">
            <w:pPr>
              <w:pStyle w:val="TableTextS5"/>
              <w:spacing w:before="6" w:after="4"/>
              <w:rPr>
                <w:rStyle w:val="Tablefreq"/>
                <w:lang w:eastAsia="zh-CN"/>
              </w:rPr>
            </w:pPr>
            <w:r w:rsidRPr="007F6BCC">
              <w:rPr>
                <w:rStyle w:val="Tablefreq"/>
                <w:lang w:eastAsia="zh-CN"/>
              </w:rPr>
              <w:t>24.65-24.75</w:t>
            </w:r>
          </w:p>
          <w:p w14:paraId="752157E5" w14:textId="77777777" w:rsidR="00790717" w:rsidRPr="007F6BCC" w:rsidRDefault="00790717" w:rsidP="00790717">
            <w:pPr>
              <w:pStyle w:val="TableTextS5"/>
              <w:spacing w:before="6" w:after="4"/>
              <w:rPr>
                <w:rFonts w:ascii="SimHei" w:eastAsia="SimHei"/>
                <w:b/>
                <w:lang w:eastAsia="zh-CN"/>
              </w:rPr>
            </w:pPr>
            <w:r w:rsidRPr="007F6BCC">
              <w:rPr>
                <w:rFonts w:ascii="SimHei" w:eastAsia="SimHei" w:hint="eastAsia"/>
                <w:b/>
                <w:lang w:eastAsia="zh-CN"/>
              </w:rPr>
              <w:t>固定</w:t>
            </w:r>
          </w:p>
          <w:p w14:paraId="1B35D0E6" w14:textId="77777777" w:rsidR="00790717" w:rsidRPr="00A51693" w:rsidRDefault="00790717" w:rsidP="00790717">
            <w:pPr>
              <w:pStyle w:val="TableTextS5"/>
              <w:spacing w:before="6" w:after="4"/>
              <w:rPr>
                <w:color w:val="000000"/>
                <w:lang w:val="en-AU" w:eastAsia="zh-CN"/>
              </w:rPr>
            </w:pPr>
            <w:r w:rsidRPr="007F6BCC">
              <w:rPr>
                <w:rFonts w:ascii="SimHei" w:eastAsia="SimHei" w:hint="eastAsia"/>
                <w:b/>
                <w:color w:val="000000"/>
                <w:lang w:val="en-AU" w:eastAsia="zh-CN"/>
              </w:rPr>
              <w:t>卫星固定</w:t>
            </w:r>
            <w:r w:rsidRPr="00A51693">
              <w:rPr>
                <w:rFonts w:ascii="SimHei" w:eastAsia="SimHei" w:hint="eastAsia"/>
                <w:color w:val="000000"/>
                <w:lang w:val="en-AU" w:eastAsia="zh-CN"/>
              </w:rPr>
              <w:br/>
            </w:r>
            <w:r w:rsidRPr="00A51693">
              <w:rPr>
                <w:rFonts w:hint="eastAsia"/>
                <w:color w:val="000000"/>
                <w:lang w:val="en-AU" w:eastAsia="zh-CN"/>
              </w:rPr>
              <w:t>（地对空）</w:t>
            </w:r>
            <w:r>
              <w:rPr>
                <w:color w:val="000000"/>
                <w:lang w:val="en-AU" w:eastAsia="zh-CN"/>
              </w:rPr>
              <w:t xml:space="preserve"> </w:t>
            </w:r>
            <w:r w:rsidRPr="00A51693">
              <w:rPr>
                <w:color w:val="000000"/>
                <w:lang w:val="en-AU" w:eastAsia="zh-CN"/>
              </w:rPr>
              <w:t xml:space="preserve"> </w:t>
            </w:r>
            <w:r>
              <w:rPr>
                <w:color w:val="000000"/>
                <w:lang w:val="en-AU" w:eastAsia="zh-CN"/>
              </w:rPr>
              <w:t>5.532B</w:t>
            </w:r>
            <w:r w:rsidRPr="00A51693" w:rsidDel="0094577F">
              <w:rPr>
                <w:color w:val="000000"/>
                <w:lang w:val="en-AU" w:eastAsia="zh-CN"/>
              </w:rPr>
              <w:t xml:space="preserve"> </w:t>
            </w:r>
          </w:p>
          <w:p w14:paraId="16A3048D" w14:textId="77777777" w:rsidR="00790717" w:rsidRDefault="00790717" w:rsidP="00790717">
            <w:pPr>
              <w:pStyle w:val="TableTextS5"/>
              <w:spacing w:before="6" w:after="4"/>
              <w:rPr>
                <w:rFonts w:ascii="SimHei" w:eastAsia="SimHei"/>
                <w:b/>
                <w:lang w:eastAsia="zh-CN"/>
              </w:rPr>
            </w:pPr>
            <w:r w:rsidRPr="007F6BCC">
              <w:rPr>
                <w:rFonts w:ascii="SimHei" w:eastAsia="SimHei" w:hint="eastAsia"/>
                <w:b/>
                <w:lang w:eastAsia="zh-CN"/>
              </w:rPr>
              <w:t>卫星间</w:t>
            </w:r>
          </w:p>
          <w:p w14:paraId="7A9BBFD3" w14:textId="204DF13C" w:rsidR="00790717" w:rsidRPr="007F6BCC" w:rsidRDefault="006E49AB" w:rsidP="00790717">
            <w:pPr>
              <w:pStyle w:val="TableTextS5"/>
              <w:spacing w:before="6" w:after="4"/>
              <w:rPr>
                <w:rFonts w:ascii="SimHei" w:eastAsia="SimHei"/>
                <w:b/>
                <w:lang w:eastAsia="zh-CN"/>
              </w:rPr>
            </w:pPr>
            <w:ins w:id="83" w:author="Qian, Meng" w:date="2019-10-25T08:45:00Z">
              <w:r w:rsidRPr="00C6243D">
                <w:rPr>
                  <w:rStyle w:val="capS5"/>
                  <w:rFonts w:hint="eastAsia"/>
                </w:rPr>
                <w:t>移动</w:t>
              </w:r>
            </w:ins>
            <w:ins w:id="84" w:author="LI, Ziqian" w:date="2019-10-27T14:04:00Z">
              <w:r w:rsidRPr="00F74C8E">
                <w:rPr>
                  <w:rFonts w:hint="eastAsia"/>
                  <w:rPrChange w:id="85" w:author="LI, Ziqian" w:date="2019-10-27T14:04:00Z">
                    <w:rPr>
                      <w:rStyle w:val="capS5"/>
                      <w:rFonts w:hint="eastAsia"/>
                    </w:rPr>
                  </w:rPrChange>
                </w:rPr>
                <w:t>（</w:t>
              </w:r>
            </w:ins>
            <w:ins w:id="86" w:author="Qian, Meng" w:date="2019-10-25T08:45:00Z">
              <w:r>
                <w:rPr>
                  <w:rFonts w:hint="eastAsia"/>
                  <w:lang w:eastAsia="zh-CN"/>
                </w:rPr>
                <w:t>航空移动除外</w:t>
              </w:r>
            </w:ins>
            <w:ins w:id="87" w:author="LI, Ziqian" w:date="2019-10-27T14:04:00Z">
              <w:r>
                <w:rPr>
                  <w:rFonts w:hint="eastAsia"/>
                  <w:lang w:eastAsia="zh-CN"/>
                </w:rPr>
                <w:t>）</w:t>
              </w:r>
            </w:ins>
            <w:ins w:id="88" w:author="Unknown" w:date="2018-08-27T13:18:00Z">
              <w:r w:rsidRPr="00412DEB">
                <w:rPr>
                  <w:rPrChange w:id="89" w:author="Unknown" w:date="2018-08-31T12:03:00Z">
                    <w:rPr>
                      <w:lang w:val="en-CA"/>
                    </w:rPr>
                  </w:rPrChange>
                </w:rPr>
                <w:t xml:space="preserve"> </w:t>
              </w:r>
            </w:ins>
            <w:ins w:id="90" w:author="Unknown" w:date="2018-01-24T19:50:00Z">
              <w:r w:rsidRPr="00412DEB">
                <w:t xml:space="preserve"> </w:t>
              </w:r>
              <w:r w:rsidR="00790717" w:rsidRPr="00412DEB">
                <w:rPr>
                  <w:rStyle w:val="Artref"/>
                  <w:lang w:val="fr-FR"/>
                  <w:rPrChange w:id="91" w:author="ITU-BR" w:date="2019-03-26T15:39:00Z">
                    <w:rPr>
                      <w:b/>
                      <w:color w:val="000000"/>
                      <w:highlight w:val="cyan"/>
                      <w:u w:val="double"/>
                      <w:lang w:val="fr-CH"/>
                    </w:rPr>
                  </w:rPrChange>
                </w:rPr>
                <w:t>ADD 5.A</w:t>
              </w:r>
              <w:proofErr w:type="gramStart"/>
              <w:r w:rsidR="00790717" w:rsidRPr="00412DEB">
                <w:rPr>
                  <w:rStyle w:val="Artref"/>
                  <w:lang w:val="fr-FR"/>
                  <w:rPrChange w:id="92" w:author="ITU-BR" w:date="2019-03-26T15:39:00Z">
                    <w:rPr>
                      <w:b/>
                      <w:color w:val="000000"/>
                      <w:highlight w:val="cyan"/>
                      <w:u w:val="double"/>
                      <w:lang w:val="fr-CH"/>
                    </w:rPr>
                  </w:rPrChange>
                </w:rPr>
                <w:t>113</w:t>
              </w:r>
            </w:ins>
            <w:ins w:id="93" w:author="Unknown" w:date="2018-05-18T12:53:00Z">
              <w:r w:rsidR="00790717" w:rsidRPr="00412DEB">
                <w:rPr>
                  <w:rStyle w:val="Artref"/>
                  <w:lang w:val="fr-CH"/>
                </w:rPr>
                <w:t xml:space="preserve">  </w:t>
              </w:r>
            </w:ins>
            <w:ins w:id="94" w:author="Unknown" w:date="2018-05-09T10:18:00Z">
              <w:r w:rsidR="00790717" w:rsidRPr="00412DEB">
                <w:rPr>
                  <w:rStyle w:val="Artref"/>
                  <w:lang w:val="fr-CH"/>
                  <w:rPrChange w:id="95" w:author="Unknown" w:date="2019-02-27T15:49:00Z">
                    <w:rPr>
                      <w:color w:val="000000"/>
                      <w:u w:val="double"/>
                    </w:rPr>
                  </w:rPrChange>
                </w:rPr>
                <w:t>MOD</w:t>
              </w:r>
              <w:proofErr w:type="gramEnd"/>
              <w:r w:rsidR="00790717" w:rsidRPr="00412DEB">
                <w:rPr>
                  <w:rStyle w:val="Artref"/>
                  <w:lang w:val="fr-CH"/>
                  <w:rPrChange w:id="96" w:author="Unknown" w:date="2019-02-27T15:49:00Z">
                    <w:rPr>
                      <w:color w:val="000000"/>
                      <w:u w:val="double"/>
                    </w:rPr>
                  </w:rPrChange>
                </w:rPr>
                <w:t xml:space="preserve"> 5.338A</w:t>
              </w:r>
            </w:ins>
          </w:p>
        </w:tc>
        <w:tc>
          <w:tcPr>
            <w:tcW w:w="3118" w:type="dxa"/>
            <w:tcBorders>
              <w:bottom w:val="nil"/>
            </w:tcBorders>
          </w:tcPr>
          <w:p w14:paraId="441AEB4D" w14:textId="77777777" w:rsidR="00790717" w:rsidRPr="007F6BCC" w:rsidRDefault="00790717" w:rsidP="00790717">
            <w:pPr>
              <w:pStyle w:val="TableTextS5"/>
              <w:spacing w:before="6" w:after="4"/>
              <w:rPr>
                <w:rStyle w:val="Tablefreq"/>
                <w:lang w:eastAsia="zh-CN"/>
              </w:rPr>
            </w:pPr>
            <w:r w:rsidRPr="007F6BCC">
              <w:rPr>
                <w:rStyle w:val="Tablefreq"/>
                <w:lang w:eastAsia="zh-CN"/>
              </w:rPr>
              <w:t>24.65-24.75</w:t>
            </w:r>
          </w:p>
          <w:p w14:paraId="57C1C74E" w14:textId="7BF99EC4" w:rsidR="00790717" w:rsidRDefault="00790717" w:rsidP="00790717">
            <w:pPr>
              <w:pStyle w:val="TableTextS5"/>
              <w:spacing w:before="6" w:after="4"/>
              <w:rPr>
                <w:rFonts w:ascii="SimHei" w:eastAsia="SimHei"/>
                <w:b/>
                <w:lang w:eastAsia="zh-CN"/>
              </w:rPr>
            </w:pPr>
            <w:r w:rsidRPr="007F6BCC">
              <w:rPr>
                <w:rFonts w:ascii="SimHei" w:eastAsia="SimHei" w:hint="eastAsia"/>
                <w:b/>
                <w:lang w:eastAsia="zh-CN"/>
              </w:rPr>
              <w:t>卫星间</w:t>
            </w:r>
          </w:p>
          <w:p w14:paraId="324CB945" w14:textId="692C4071" w:rsidR="00790717" w:rsidRPr="007F6BCC" w:rsidRDefault="006E49AB" w:rsidP="00790717">
            <w:pPr>
              <w:pStyle w:val="TableTextS5"/>
              <w:spacing w:before="6" w:after="4"/>
              <w:rPr>
                <w:rFonts w:ascii="SimHei" w:eastAsia="SimHei"/>
                <w:b/>
                <w:lang w:eastAsia="zh-CN"/>
              </w:rPr>
            </w:pPr>
            <w:ins w:id="97" w:author="Qian, Meng" w:date="2019-10-25T08:45:00Z">
              <w:r w:rsidRPr="00C6243D">
                <w:rPr>
                  <w:rStyle w:val="capS5"/>
                  <w:rFonts w:hint="eastAsia"/>
                </w:rPr>
                <w:t>移动</w:t>
              </w:r>
            </w:ins>
            <w:ins w:id="98" w:author="LI, Ziqian" w:date="2019-10-27T14:04:00Z">
              <w:r w:rsidRPr="00F74C8E">
                <w:rPr>
                  <w:rFonts w:hint="eastAsia"/>
                  <w:rPrChange w:id="99" w:author="LI, Ziqian" w:date="2019-10-27T14:04:00Z">
                    <w:rPr>
                      <w:rStyle w:val="capS5"/>
                      <w:rFonts w:hint="eastAsia"/>
                    </w:rPr>
                  </w:rPrChange>
                </w:rPr>
                <w:t>（</w:t>
              </w:r>
            </w:ins>
            <w:ins w:id="100" w:author="Qian, Meng" w:date="2019-10-25T08:45:00Z">
              <w:r>
                <w:rPr>
                  <w:rFonts w:hint="eastAsia"/>
                  <w:lang w:eastAsia="zh-CN"/>
                </w:rPr>
                <w:t>航空移动除外</w:t>
              </w:r>
            </w:ins>
            <w:ins w:id="101" w:author="LI, Ziqian" w:date="2019-10-27T14:04:00Z">
              <w:r>
                <w:rPr>
                  <w:rFonts w:hint="eastAsia"/>
                  <w:lang w:eastAsia="zh-CN"/>
                </w:rPr>
                <w:t>）</w:t>
              </w:r>
            </w:ins>
            <w:ins w:id="102" w:author="Unknown" w:date="2018-08-27T13:18:00Z">
              <w:r w:rsidRPr="00412DEB">
                <w:rPr>
                  <w:rPrChange w:id="103" w:author="Unknown" w:date="2018-08-31T12:03:00Z">
                    <w:rPr>
                      <w:lang w:val="en-CA"/>
                    </w:rPr>
                  </w:rPrChange>
                </w:rPr>
                <w:t xml:space="preserve"> </w:t>
              </w:r>
            </w:ins>
            <w:ins w:id="104" w:author="Unknown" w:date="2018-01-24T19:50:00Z">
              <w:r w:rsidRPr="00412DEB">
                <w:t xml:space="preserve"> </w:t>
              </w:r>
              <w:r w:rsidR="00790717" w:rsidRPr="00412DEB">
                <w:rPr>
                  <w:rStyle w:val="Artref"/>
                  <w:lang w:val="fr-CH"/>
                  <w:rPrChange w:id="105" w:author="Unknown" w:date="2019-02-27T15:49:00Z">
                    <w:rPr>
                      <w:b/>
                      <w:color w:val="000000"/>
                      <w:highlight w:val="cyan"/>
                      <w:u w:val="double"/>
                    </w:rPr>
                  </w:rPrChange>
                </w:rPr>
                <w:t>ADD 5.A</w:t>
              </w:r>
              <w:proofErr w:type="gramStart"/>
              <w:r w:rsidR="00790717" w:rsidRPr="00412DEB">
                <w:rPr>
                  <w:rStyle w:val="Artref"/>
                  <w:lang w:val="fr-CH"/>
                  <w:rPrChange w:id="106" w:author="Unknown" w:date="2019-02-27T15:49:00Z">
                    <w:rPr>
                      <w:b/>
                      <w:color w:val="000000"/>
                      <w:highlight w:val="cyan"/>
                      <w:u w:val="double"/>
                    </w:rPr>
                  </w:rPrChange>
                </w:rPr>
                <w:t>113</w:t>
              </w:r>
            </w:ins>
            <w:ins w:id="107" w:author="Unknown" w:date="2018-05-18T12:53:00Z">
              <w:r w:rsidR="00790717" w:rsidRPr="00412DEB">
                <w:rPr>
                  <w:rStyle w:val="Artref"/>
                  <w:lang w:val="fr-CH"/>
                </w:rPr>
                <w:t xml:space="preserve">  </w:t>
              </w:r>
            </w:ins>
            <w:ins w:id="108" w:author="Unknown" w:date="2018-05-09T10:18:00Z">
              <w:r w:rsidR="00790717" w:rsidRPr="00412DEB">
                <w:rPr>
                  <w:rStyle w:val="Artref"/>
                  <w:lang w:val="fr-CH"/>
                  <w:rPrChange w:id="109" w:author="Unknown" w:date="2019-02-27T15:49:00Z">
                    <w:rPr>
                      <w:color w:val="000000"/>
                      <w:u w:val="double"/>
                    </w:rPr>
                  </w:rPrChange>
                </w:rPr>
                <w:t>MOD</w:t>
              </w:r>
              <w:proofErr w:type="gramEnd"/>
              <w:r w:rsidR="00790717" w:rsidRPr="00412DEB">
                <w:rPr>
                  <w:rStyle w:val="Artref"/>
                  <w:lang w:val="fr-CH"/>
                  <w:rPrChange w:id="110" w:author="Unknown" w:date="2019-02-27T15:49:00Z">
                    <w:rPr>
                      <w:color w:val="000000"/>
                      <w:u w:val="double"/>
                    </w:rPr>
                  </w:rPrChange>
                </w:rPr>
                <w:t xml:space="preserve"> 5.338A</w:t>
              </w:r>
            </w:ins>
          </w:p>
          <w:p w14:paraId="4007EF7A" w14:textId="77777777" w:rsidR="00790717" w:rsidRPr="00A51693" w:rsidRDefault="00790717" w:rsidP="00790717">
            <w:pPr>
              <w:pStyle w:val="TableTextS5"/>
              <w:spacing w:before="6" w:after="4"/>
              <w:rPr>
                <w:lang w:eastAsia="zh-CN"/>
              </w:rPr>
            </w:pPr>
            <w:r w:rsidRPr="007F6BCC">
              <w:rPr>
                <w:rFonts w:ascii="SimHei" w:eastAsia="SimHei" w:hint="eastAsia"/>
                <w:b/>
                <w:lang w:eastAsia="zh-CN"/>
              </w:rPr>
              <w:t>卫星无线电定位</w:t>
            </w:r>
            <w:r w:rsidRPr="00A51693">
              <w:rPr>
                <w:rFonts w:ascii="SimHei" w:eastAsia="SimHei" w:hint="eastAsia"/>
                <w:bCs/>
                <w:lang w:val="en-US" w:eastAsia="zh-CN"/>
              </w:rPr>
              <w:br/>
            </w:r>
            <w:r w:rsidRPr="00A51693">
              <w:rPr>
                <w:color w:val="000000"/>
                <w:lang w:val="en-AU" w:eastAsia="zh-CN"/>
              </w:rPr>
              <w:t>（地对空）</w:t>
            </w:r>
          </w:p>
        </w:tc>
        <w:tc>
          <w:tcPr>
            <w:tcW w:w="3118" w:type="dxa"/>
            <w:tcBorders>
              <w:bottom w:val="nil"/>
            </w:tcBorders>
          </w:tcPr>
          <w:p w14:paraId="0B7AE3A1" w14:textId="77777777" w:rsidR="00790717" w:rsidRPr="007F6BCC" w:rsidRDefault="00790717" w:rsidP="00790717">
            <w:pPr>
              <w:pStyle w:val="TableTextS5"/>
              <w:spacing w:before="6" w:after="4"/>
              <w:rPr>
                <w:rStyle w:val="Tablefreq"/>
                <w:lang w:eastAsia="zh-CN"/>
              </w:rPr>
            </w:pPr>
            <w:r w:rsidRPr="007F6BCC">
              <w:rPr>
                <w:rStyle w:val="Tablefreq"/>
                <w:lang w:eastAsia="zh-CN"/>
              </w:rPr>
              <w:t>24.65-24.75</w:t>
            </w:r>
          </w:p>
          <w:p w14:paraId="047B55D5" w14:textId="77777777" w:rsidR="00790717" w:rsidRPr="007F6BCC" w:rsidRDefault="00790717" w:rsidP="00790717">
            <w:pPr>
              <w:pStyle w:val="TableTextS5"/>
              <w:spacing w:before="6" w:after="4"/>
              <w:rPr>
                <w:rFonts w:ascii="SimHei" w:eastAsia="SimHei"/>
                <w:b/>
                <w:lang w:eastAsia="zh-CN"/>
              </w:rPr>
            </w:pPr>
            <w:r w:rsidRPr="007F6BCC">
              <w:rPr>
                <w:rFonts w:ascii="SimHei" w:eastAsia="SimHei" w:hint="eastAsia"/>
                <w:b/>
                <w:lang w:eastAsia="zh-CN"/>
              </w:rPr>
              <w:t>固定</w:t>
            </w:r>
          </w:p>
          <w:p w14:paraId="0A9884A7" w14:textId="77777777" w:rsidR="00790717" w:rsidRPr="00A51693" w:rsidRDefault="00790717" w:rsidP="00790717">
            <w:pPr>
              <w:pStyle w:val="TableTextS5"/>
              <w:spacing w:before="6" w:after="4"/>
              <w:rPr>
                <w:color w:val="000000"/>
                <w:lang w:val="en-AU" w:eastAsia="zh-CN"/>
              </w:rPr>
            </w:pPr>
            <w:r w:rsidRPr="007F6BCC">
              <w:rPr>
                <w:rFonts w:ascii="SimHei" w:eastAsia="SimHei" w:hint="eastAsia"/>
                <w:b/>
                <w:color w:val="000000"/>
                <w:lang w:val="en-AU" w:eastAsia="zh-CN"/>
              </w:rPr>
              <w:t>卫星固定</w:t>
            </w:r>
            <w:r w:rsidRPr="00A51693">
              <w:rPr>
                <w:rFonts w:ascii="SimHei" w:eastAsia="SimHei" w:hint="eastAsia"/>
                <w:bCs/>
                <w:color w:val="000000"/>
                <w:lang w:val="en-AU" w:eastAsia="zh-CN"/>
              </w:rPr>
              <w:br/>
            </w:r>
            <w:r w:rsidRPr="00A51693">
              <w:rPr>
                <w:rFonts w:hint="eastAsia"/>
                <w:color w:val="000000"/>
                <w:lang w:val="en-AU" w:eastAsia="zh-CN"/>
              </w:rPr>
              <w:t>（地对空）</w:t>
            </w:r>
            <w:r>
              <w:rPr>
                <w:color w:val="000000"/>
                <w:lang w:val="en-AU" w:eastAsia="zh-CN"/>
              </w:rPr>
              <w:t xml:space="preserve"> </w:t>
            </w:r>
            <w:r w:rsidRPr="00A51693">
              <w:rPr>
                <w:color w:val="000000"/>
                <w:lang w:val="en-AU" w:eastAsia="zh-CN"/>
              </w:rPr>
              <w:t xml:space="preserve"> </w:t>
            </w:r>
            <w:r>
              <w:rPr>
                <w:color w:val="000000"/>
                <w:lang w:val="en-AU" w:eastAsia="zh-CN"/>
              </w:rPr>
              <w:t>5.532B</w:t>
            </w:r>
          </w:p>
          <w:p w14:paraId="1825BDF5" w14:textId="77777777" w:rsidR="00790717" w:rsidRPr="007F6BCC" w:rsidRDefault="00790717" w:rsidP="00790717">
            <w:pPr>
              <w:pStyle w:val="TableTextS5"/>
              <w:spacing w:before="6" w:after="4"/>
              <w:rPr>
                <w:rFonts w:ascii="SimHei" w:eastAsia="SimHei"/>
                <w:b/>
                <w:lang w:eastAsia="zh-CN"/>
              </w:rPr>
            </w:pPr>
            <w:r w:rsidRPr="007F6BCC">
              <w:rPr>
                <w:rFonts w:ascii="SimHei" w:eastAsia="SimHei" w:hint="eastAsia"/>
                <w:b/>
                <w:lang w:eastAsia="zh-CN"/>
              </w:rPr>
              <w:t>卫星间</w:t>
            </w:r>
          </w:p>
          <w:p w14:paraId="7AF517D2" w14:textId="3CF72787" w:rsidR="00790717" w:rsidRPr="007F6BCC" w:rsidRDefault="00790717" w:rsidP="00790717">
            <w:pPr>
              <w:pStyle w:val="TableTextS5"/>
              <w:spacing w:before="6" w:after="4"/>
              <w:rPr>
                <w:b/>
                <w:lang w:eastAsia="zh-CN"/>
              </w:rPr>
            </w:pPr>
            <w:r w:rsidRPr="007F6BCC">
              <w:rPr>
                <w:rFonts w:ascii="SimHei" w:eastAsia="SimHei" w:hint="eastAsia"/>
                <w:b/>
                <w:lang w:eastAsia="zh-CN"/>
              </w:rPr>
              <w:t>移动</w:t>
            </w:r>
            <w:ins w:id="111" w:author="Unknown" w:date="2018-09-14T11:30:00Z">
              <w:r w:rsidR="00790636" w:rsidRPr="00412DEB">
                <w:rPr>
                  <w:color w:val="000000"/>
                  <w:lang w:val="it-IT"/>
                </w:rPr>
                <w:t xml:space="preserve">  </w:t>
              </w:r>
            </w:ins>
            <w:ins w:id="112" w:author="Unknown" w:date="2018-01-24T19:50:00Z">
              <w:r w:rsidRPr="00412DEB">
                <w:rPr>
                  <w:rStyle w:val="Artref"/>
                  <w:lang w:val="it-IT"/>
                  <w:rPrChange w:id="113" w:author="Unknown" w:date="2019-02-28T15:28:00Z">
                    <w:rPr>
                      <w:b/>
                      <w:color w:val="000000"/>
                      <w:highlight w:val="cyan"/>
                      <w:u w:val="double"/>
                      <w:lang w:val="fr-CH"/>
                    </w:rPr>
                  </w:rPrChange>
                </w:rPr>
                <w:t>ADD 5.A113</w:t>
              </w:r>
            </w:ins>
            <w:ins w:id="114" w:author="Unknown" w:date="2018-05-18T12:53:00Z">
              <w:r w:rsidRPr="00412DEB">
                <w:rPr>
                  <w:rStyle w:val="Artref"/>
                  <w:lang w:val="it-IT"/>
                </w:rPr>
                <w:t xml:space="preserve">  </w:t>
              </w:r>
            </w:ins>
            <w:ins w:id="115" w:author="Unknown" w:date="2018-05-09T10:18:00Z">
              <w:r w:rsidRPr="00412DEB">
                <w:rPr>
                  <w:rStyle w:val="Artref"/>
                  <w:lang w:val="it-IT"/>
                  <w:rPrChange w:id="116" w:author="Unknown" w:date="2019-02-28T15:28:00Z">
                    <w:rPr>
                      <w:color w:val="000000"/>
                      <w:u w:val="double"/>
                    </w:rPr>
                  </w:rPrChange>
                </w:rPr>
                <w:t>MOD 5.338A</w:t>
              </w:r>
            </w:ins>
          </w:p>
        </w:tc>
      </w:tr>
      <w:tr w:rsidR="00790717" w:rsidRPr="00A51693" w14:paraId="0C527A74" w14:textId="77777777" w:rsidTr="00790717">
        <w:trPr>
          <w:cantSplit/>
          <w:jc w:val="center"/>
        </w:trPr>
        <w:tc>
          <w:tcPr>
            <w:tcW w:w="3118" w:type="dxa"/>
            <w:tcBorders>
              <w:top w:val="nil"/>
            </w:tcBorders>
          </w:tcPr>
          <w:p w14:paraId="3B5BA51B" w14:textId="77777777" w:rsidR="00790717" w:rsidRPr="00A51693" w:rsidRDefault="00790717" w:rsidP="00790717">
            <w:pPr>
              <w:pStyle w:val="TableTextS5"/>
              <w:spacing w:before="6" w:after="4"/>
              <w:rPr>
                <w:lang w:eastAsia="zh-CN"/>
              </w:rPr>
            </w:pPr>
          </w:p>
        </w:tc>
        <w:tc>
          <w:tcPr>
            <w:tcW w:w="3118" w:type="dxa"/>
            <w:tcBorders>
              <w:top w:val="nil"/>
            </w:tcBorders>
          </w:tcPr>
          <w:p w14:paraId="45D9E0C3" w14:textId="77777777" w:rsidR="00790717" w:rsidRPr="00A51693" w:rsidRDefault="00790717" w:rsidP="00790717">
            <w:pPr>
              <w:pStyle w:val="TableTextS5"/>
              <w:spacing w:before="6" w:after="4"/>
              <w:rPr>
                <w:lang w:eastAsia="zh-CN"/>
              </w:rPr>
            </w:pPr>
          </w:p>
        </w:tc>
        <w:tc>
          <w:tcPr>
            <w:tcW w:w="3118" w:type="dxa"/>
            <w:tcBorders>
              <w:top w:val="nil"/>
            </w:tcBorders>
          </w:tcPr>
          <w:p w14:paraId="52907E84" w14:textId="77777777" w:rsidR="00790717" w:rsidRPr="00A51693" w:rsidRDefault="00790717" w:rsidP="00790717">
            <w:pPr>
              <w:pStyle w:val="TableTextS5"/>
              <w:spacing w:before="6" w:after="4"/>
              <w:rPr>
                <w:lang w:eastAsia="zh-CN"/>
              </w:rPr>
            </w:pPr>
            <w:r w:rsidRPr="00A51693">
              <w:rPr>
                <w:lang w:eastAsia="zh-CN"/>
              </w:rPr>
              <w:t>5.533</w:t>
            </w:r>
          </w:p>
        </w:tc>
      </w:tr>
    </w:tbl>
    <w:p w14:paraId="53306837" w14:textId="77777777" w:rsidR="00525866" w:rsidRDefault="00525866">
      <w:pPr>
        <w:pStyle w:val="Reasons"/>
      </w:pPr>
    </w:p>
    <w:p w14:paraId="031AE90A" w14:textId="77777777" w:rsidR="00525866" w:rsidRDefault="00790717">
      <w:pPr>
        <w:pStyle w:val="Proposal"/>
      </w:pPr>
      <w:r>
        <w:lastRenderedPageBreak/>
        <w:t>MOD</w:t>
      </w:r>
      <w:r>
        <w:tab/>
        <w:t>IND/92A13/2</w:t>
      </w:r>
    </w:p>
    <w:p w14:paraId="3A6ADD0E" w14:textId="77777777" w:rsidR="00790717" w:rsidRDefault="00790717" w:rsidP="00790717">
      <w:pPr>
        <w:pStyle w:val="Tabletitle"/>
        <w:rPr>
          <w:lang w:eastAsia="zh-CN"/>
        </w:rPr>
      </w:pPr>
      <w:r>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90717" w:rsidRPr="00A51693" w14:paraId="4C504AA5" w14:textId="77777777" w:rsidTr="00790717">
        <w:trPr>
          <w:cantSplit/>
          <w:jc w:val="center"/>
        </w:trPr>
        <w:tc>
          <w:tcPr>
            <w:tcW w:w="9354" w:type="dxa"/>
            <w:gridSpan w:val="3"/>
          </w:tcPr>
          <w:p w14:paraId="30AF3350" w14:textId="77777777" w:rsidR="00790717" w:rsidRPr="00A51693" w:rsidRDefault="00790717" w:rsidP="00790717">
            <w:pPr>
              <w:pStyle w:val="Tablehead"/>
              <w:rPr>
                <w:color w:val="000000"/>
                <w:lang w:val="en-AU"/>
              </w:rPr>
            </w:pPr>
            <w:proofErr w:type="spellStart"/>
            <w:r w:rsidRPr="00A51693">
              <w:rPr>
                <w:rFonts w:hint="eastAsia"/>
              </w:rPr>
              <w:t>划分给以下业务</w:t>
            </w:r>
            <w:proofErr w:type="spellEnd"/>
          </w:p>
        </w:tc>
      </w:tr>
      <w:tr w:rsidR="00790717" w:rsidRPr="00A51693" w14:paraId="74A0B387" w14:textId="77777777" w:rsidTr="00790717">
        <w:trPr>
          <w:cantSplit/>
          <w:jc w:val="center"/>
        </w:trPr>
        <w:tc>
          <w:tcPr>
            <w:tcW w:w="3118" w:type="dxa"/>
          </w:tcPr>
          <w:p w14:paraId="3F4C79D4" w14:textId="77777777" w:rsidR="00790717" w:rsidRPr="00A51693" w:rsidRDefault="00790717" w:rsidP="00790717">
            <w:pPr>
              <w:pStyle w:val="Tablehead"/>
              <w:rPr>
                <w:color w:val="000000"/>
                <w:lang w:val="en-AU"/>
              </w:rPr>
            </w:pPr>
            <w:r w:rsidRPr="00A51693">
              <w:rPr>
                <w:rFonts w:hint="eastAsia"/>
              </w:rPr>
              <w:t>1</w:t>
            </w:r>
            <w:r w:rsidRPr="00A51693">
              <w:rPr>
                <w:rFonts w:hint="eastAsia"/>
              </w:rPr>
              <w:t>区</w:t>
            </w:r>
          </w:p>
        </w:tc>
        <w:tc>
          <w:tcPr>
            <w:tcW w:w="3118" w:type="dxa"/>
          </w:tcPr>
          <w:p w14:paraId="73EA8457" w14:textId="77777777" w:rsidR="00790717" w:rsidRPr="00A51693" w:rsidRDefault="00790717" w:rsidP="00790717">
            <w:pPr>
              <w:pStyle w:val="Tablehead"/>
              <w:rPr>
                <w:color w:val="000000"/>
                <w:lang w:val="en-AU"/>
              </w:rPr>
            </w:pPr>
            <w:r w:rsidRPr="00A51693">
              <w:rPr>
                <w:rFonts w:hint="eastAsia"/>
              </w:rPr>
              <w:t>2</w:t>
            </w:r>
            <w:r w:rsidRPr="00A51693">
              <w:rPr>
                <w:rFonts w:hint="eastAsia"/>
              </w:rPr>
              <w:t>区</w:t>
            </w:r>
          </w:p>
        </w:tc>
        <w:tc>
          <w:tcPr>
            <w:tcW w:w="3118" w:type="dxa"/>
          </w:tcPr>
          <w:p w14:paraId="06E40501" w14:textId="77777777" w:rsidR="00790717" w:rsidRPr="00A51693" w:rsidRDefault="00790717" w:rsidP="00790717">
            <w:pPr>
              <w:pStyle w:val="Tablehead"/>
              <w:rPr>
                <w:color w:val="000000"/>
                <w:lang w:val="en-AU"/>
              </w:rPr>
            </w:pPr>
            <w:r w:rsidRPr="00A51693">
              <w:rPr>
                <w:rFonts w:hint="eastAsia"/>
              </w:rPr>
              <w:t>3</w:t>
            </w:r>
            <w:r w:rsidRPr="00A51693">
              <w:rPr>
                <w:rFonts w:hint="eastAsia"/>
              </w:rPr>
              <w:t>区</w:t>
            </w:r>
          </w:p>
        </w:tc>
      </w:tr>
      <w:tr w:rsidR="00790717" w:rsidRPr="00A51693" w14:paraId="4CCC0AA0" w14:textId="77777777" w:rsidTr="00790717">
        <w:trPr>
          <w:cantSplit/>
          <w:jc w:val="center"/>
        </w:trPr>
        <w:tc>
          <w:tcPr>
            <w:tcW w:w="3118" w:type="dxa"/>
          </w:tcPr>
          <w:p w14:paraId="54143CC6" w14:textId="77777777" w:rsidR="00790717" w:rsidRPr="007F6BCC" w:rsidRDefault="00790717" w:rsidP="00790717">
            <w:pPr>
              <w:tabs>
                <w:tab w:val="clear" w:pos="1134"/>
                <w:tab w:val="clear" w:pos="1871"/>
                <w:tab w:val="clear" w:pos="2268"/>
                <w:tab w:val="left" w:pos="431"/>
                <w:tab w:val="left" w:pos="3119"/>
              </w:tabs>
              <w:spacing w:before="30" w:after="30"/>
              <w:rPr>
                <w:rStyle w:val="Tablefreq"/>
                <w:lang w:eastAsia="zh-CN"/>
              </w:rPr>
            </w:pPr>
            <w:r w:rsidRPr="007F6BCC">
              <w:rPr>
                <w:rStyle w:val="Tablefreq"/>
                <w:lang w:eastAsia="zh-CN"/>
              </w:rPr>
              <w:t>24.75-25.25</w:t>
            </w:r>
          </w:p>
          <w:p w14:paraId="276C6627" w14:textId="77777777" w:rsidR="00790717" w:rsidRPr="007F6BCC" w:rsidRDefault="00790717" w:rsidP="00790717">
            <w:pPr>
              <w:pStyle w:val="TableTextS5"/>
              <w:spacing w:before="30" w:after="30"/>
              <w:rPr>
                <w:rFonts w:eastAsia="SimHei"/>
                <w:b/>
                <w:bCs/>
                <w:lang w:eastAsia="zh-CN"/>
              </w:rPr>
            </w:pPr>
            <w:r w:rsidRPr="007F6BCC">
              <w:rPr>
                <w:rFonts w:eastAsia="SimHei" w:hint="eastAsia"/>
                <w:b/>
                <w:bCs/>
                <w:lang w:eastAsia="zh-CN"/>
              </w:rPr>
              <w:t>固定</w:t>
            </w:r>
          </w:p>
          <w:p w14:paraId="14555B3E" w14:textId="77777777" w:rsidR="00790717" w:rsidRDefault="00790717" w:rsidP="00790717">
            <w:pPr>
              <w:pStyle w:val="TableTextS5"/>
              <w:spacing w:before="30" w:after="30"/>
              <w:rPr>
                <w:lang w:eastAsia="zh-CN"/>
              </w:rPr>
            </w:pPr>
            <w:r w:rsidRPr="007F6BCC">
              <w:rPr>
                <w:rFonts w:eastAsia="SimHei" w:hint="eastAsia"/>
                <w:b/>
                <w:bCs/>
                <w:lang w:eastAsia="zh-CN"/>
              </w:rPr>
              <w:t>卫星固定</w:t>
            </w:r>
            <w:r w:rsidRPr="007F6BCC">
              <w:rPr>
                <w:rFonts w:hint="eastAsia"/>
                <w:lang w:eastAsia="zh-CN"/>
              </w:rPr>
              <w:br/>
            </w:r>
            <w:r w:rsidRPr="007F6BCC">
              <w:rPr>
                <w:rFonts w:hint="eastAsia"/>
                <w:lang w:eastAsia="zh-CN"/>
              </w:rPr>
              <w:t>（地对空）</w:t>
            </w:r>
            <w:r>
              <w:rPr>
                <w:lang w:val="en-US" w:eastAsia="zh-CN"/>
              </w:rPr>
              <w:t xml:space="preserve"> </w:t>
            </w:r>
            <w:r w:rsidRPr="007F6BCC">
              <w:rPr>
                <w:lang w:eastAsia="zh-CN"/>
              </w:rPr>
              <w:t xml:space="preserve"> 5.532B</w:t>
            </w:r>
            <w:r w:rsidRPr="007F6BCC" w:rsidDel="0094577F">
              <w:rPr>
                <w:lang w:eastAsia="zh-CN"/>
              </w:rPr>
              <w:t xml:space="preserve"> </w:t>
            </w:r>
          </w:p>
          <w:p w14:paraId="0497A111" w14:textId="56DFCBD4" w:rsidR="00790717" w:rsidRPr="00A51693" w:rsidRDefault="001A23A7" w:rsidP="00790717">
            <w:pPr>
              <w:pStyle w:val="TableTextS5"/>
              <w:spacing w:before="30" w:after="30"/>
              <w:rPr>
                <w:b/>
                <w:bCs/>
                <w:lang w:eastAsia="zh-CN"/>
              </w:rPr>
            </w:pPr>
            <w:ins w:id="117" w:author="Qian, Meng" w:date="2019-10-25T08:45:00Z">
              <w:r w:rsidRPr="00C6243D">
                <w:rPr>
                  <w:rStyle w:val="capS5"/>
                  <w:rFonts w:hint="eastAsia"/>
                </w:rPr>
                <w:t>移动</w:t>
              </w:r>
            </w:ins>
            <w:ins w:id="118" w:author="LI, Ziqian" w:date="2019-10-27T14:04:00Z">
              <w:r w:rsidRPr="00F74C8E">
                <w:rPr>
                  <w:rFonts w:hint="eastAsia"/>
                  <w:rPrChange w:id="119" w:author="LI, Ziqian" w:date="2019-10-27T14:04:00Z">
                    <w:rPr>
                      <w:rStyle w:val="capS5"/>
                      <w:rFonts w:hint="eastAsia"/>
                    </w:rPr>
                  </w:rPrChange>
                </w:rPr>
                <w:t>（</w:t>
              </w:r>
            </w:ins>
            <w:ins w:id="120" w:author="Qian, Meng" w:date="2019-10-25T08:45:00Z">
              <w:r>
                <w:rPr>
                  <w:rFonts w:hint="eastAsia"/>
                  <w:lang w:eastAsia="zh-CN"/>
                </w:rPr>
                <w:t>航空移动除外</w:t>
              </w:r>
            </w:ins>
            <w:ins w:id="121" w:author="LI, Ziqian" w:date="2019-10-27T14:04:00Z">
              <w:r>
                <w:rPr>
                  <w:rFonts w:hint="eastAsia"/>
                  <w:lang w:eastAsia="zh-CN"/>
                </w:rPr>
                <w:t>）</w:t>
              </w:r>
            </w:ins>
            <w:ins w:id="122" w:author="Unknown" w:date="2018-08-27T13:18:00Z">
              <w:r w:rsidRPr="00412DEB">
                <w:rPr>
                  <w:rPrChange w:id="123" w:author="Unknown" w:date="2018-08-31T12:03:00Z">
                    <w:rPr>
                      <w:lang w:val="en-CA"/>
                    </w:rPr>
                  </w:rPrChange>
                </w:rPr>
                <w:t xml:space="preserve"> </w:t>
              </w:r>
            </w:ins>
            <w:ins w:id="124" w:author="Unknown" w:date="2018-01-24T19:50:00Z">
              <w:r w:rsidRPr="00412DEB">
                <w:t xml:space="preserve"> </w:t>
              </w:r>
            </w:ins>
            <w:ins w:id="125" w:author="Clark, Robert" w:date="2019-10-17T12:19:00Z">
              <w:r w:rsidR="00790717" w:rsidRPr="00FD31C1">
                <w:rPr>
                  <w:rStyle w:val="Artref"/>
                </w:rPr>
                <w:t>ADD 5.A</w:t>
              </w:r>
              <w:proofErr w:type="gramStart"/>
              <w:r w:rsidR="00790717" w:rsidRPr="00FD31C1">
                <w:rPr>
                  <w:rStyle w:val="Artref"/>
                </w:rPr>
                <w:t>113  MOD</w:t>
              </w:r>
              <w:proofErr w:type="gramEnd"/>
              <w:r w:rsidR="00790717" w:rsidRPr="00FD31C1">
                <w:rPr>
                  <w:rStyle w:val="Artref"/>
                </w:rPr>
                <w:t xml:space="preserve"> 5.338A</w:t>
              </w:r>
            </w:ins>
          </w:p>
        </w:tc>
        <w:tc>
          <w:tcPr>
            <w:tcW w:w="3118" w:type="dxa"/>
          </w:tcPr>
          <w:p w14:paraId="480AB3CF" w14:textId="77777777" w:rsidR="00790717" w:rsidRPr="007F6BCC" w:rsidRDefault="00790717" w:rsidP="00790717">
            <w:pPr>
              <w:tabs>
                <w:tab w:val="clear" w:pos="1134"/>
                <w:tab w:val="clear" w:pos="1871"/>
                <w:tab w:val="clear" w:pos="2268"/>
                <w:tab w:val="left" w:pos="431"/>
                <w:tab w:val="left" w:pos="3119"/>
              </w:tabs>
              <w:spacing w:before="30" w:after="30"/>
              <w:rPr>
                <w:rStyle w:val="Tablefreq"/>
              </w:rPr>
            </w:pPr>
            <w:r w:rsidRPr="007F6BCC">
              <w:rPr>
                <w:rStyle w:val="Tablefreq"/>
              </w:rPr>
              <w:t>24.75-25.25</w:t>
            </w:r>
          </w:p>
          <w:p w14:paraId="76ABDEDA" w14:textId="77777777" w:rsidR="00790717" w:rsidRDefault="00790717" w:rsidP="00790717">
            <w:pPr>
              <w:pStyle w:val="TableTextS5"/>
              <w:spacing w:before="30" w:after="30"/>
              <w:rPr>
                <w:lang w:eastAsia="zh-CN"/>
              </w:rPr>
            </w:pPr>
            <w:r w:rsidRPr="007F6BCC">
              <w:rPr>
                <w:rFonts w:eastAsia="SimHei" w:hint="eastAsia"/>
                <w:b/>
                <w:bCs/>
                <w:lang w:eastAsia="zh-CN"/>
              </w:rPr>
              <w:t>卫星固定</w:t>
            </w:r>
            <w:r w:rsidRPr="007F6BCC">
              <w:rPr>
                <w:rFonts w:eastAsia="SimHei" w:hint="eastAsia"/>
                <w:b/>
                <w:bCs/>
                <w:lang w:val="en-US" w:eastAsia="zh-CN"/>
              </w:rPr>
              <w:br/>
            </w:r>
            <w:r w:rsidRPr="00A51693">
              <w:rPr>
                <w:rFonts w:hint="eastAsia"/>
                <w:lang w:eastAsia="zh-CN"/>
              </w:rPr>
              <w:t>（地对空）</w:t>
            </w:r>
            <w:r w:rsidRPr="00A51693">
              <w:rPr>
                <w:lang w:eastAsia="zh-CN"/>
              </w:rPr>
              <w:t xml:space="preserve"> </w:t>
            </w:r>
            <w:r>
              <w:rPr>
                <w:lang w:eastAsia="zh-CN"/>
              </w:rPr>
              <w:t xml:space="preserve"> </w:t>
            </w:r>
            <w:r w:rsidRPr="00A51693">
              <w:rPr>
                <w:lang w:eastAsia="zh-CN"/>
              </w:rPr>
              <w:t>5.535</w:t>
            </w:r>
          </w:p>
          <w:p w14:paraId="5DA0F399" w14:textId="26475C34" w:rsidR="00790717" w:rsidRPr="00A51693" w:rsidRDefault="001A23A7" w:rsidP="00790717">
            <w:pPr>
              <w:pStyle w:val="TableTextS5"/>
              <w:spacing w:before="30" w:after="30"/>
              <w:rPr>
                <w:lang w:eastAsia="zh-CN"/>
              </w:rPr>
            </w:pPr>
            <w:ins w:id="126" w:author="Qian, Meng" w:date="2019-10-25T08:45:00Z">
              <w:r w:rsidRPr="00C6243D">
                <w:rPr>
                  <w:rStyle w:val="capS5"/>
                  <w:rFonts w:hint="eastAsia"/>
                </w:rPr>
                <w:t>移动</w:t>
              </w:r>
            </w:ins>
            <w:ins w:id="127" w:author="LI, Ziqian" w:date="2019-10-27T14:04:00Z">
              <w:r w:rsidRPr="00F74C8E">
                <w:rPr>
                  <w:rFonts w:hint="eastAsia"/>
                  <w:rPrChange w:id="128" w:author="LI, Ziqian" w:date="2019-10-27T14:04:00Z">
                    <w:rPr>
                      <w:rStyle w:val="capS5"/>
                      <w:rFonts w:hint="eastAsia"/>
                    </w:rPr>
                  </w:rPrChange>
                </w:rPr>
                <w:t>（</w:t>
              </w:r>
            </w:ins>
            <w:ins w:id="129" w:author="Qian, Meng" w:date="2019-10-25T08:45:00Z">
              <w:r>
                <w:rPr>
                  <w:rFonts w:hint="eastAsia"/>
                  <w:lang w:eastAsia="zh-CN"/>
                </w:rPr>
                <w:t>航空移动除外</w:t>
              </w:r>
            </w:ins>
            <w:ins w:id="130" w:author="LI, Ziqian" w:date="2019-10-27T14:04:00Z">
              <w:r>
                <w:rPr>
                  <w:rFonts w:hint="eastAsia"/>
                  <w:lang w:eastAsia="zh-CN"/>
                </w:rPr>
                <w:t>）</w:t>
              </w:r>
            </w:ins>
            <w:ins w:id="131" w:author="Unknown" w:date="2018-08-27T13:18:00Z">
              <w:r w:rsidRPr="00412DEB">
                <w:rPr>
                  <w:rPrChange w:id="132" w:author="Unknown" w:date="2018-08-31T12:03:00Z">
                    <w:rPr>
                      <w:lang w:val="en-CA"/>
                    </w:rPr>
                  </w:rPrChange>
                </w:rPr>
                <w:t xml:space="preserve"> </w:t>
              </w:r>
            </w:ins>
            <w:ins w:id="133" w:author="Unknown" w:date="2018-01-24T19:50:00Z">
              <w:r w:rsidRPr="00412DEB">
                <w:t xml:space="preserve"> </w:t>
              </w:r>
            </w:ins>
            <w:ins w:id="134" w:author="Clark, Robert" w:date="2019-10-17T12:19:00Z">
              <w:r w:rsidR="00790717" w:rsidRPr="00FD31C1">
                <w:rPr>
                  <w:rStyle w:val="Artref"/>
                </w:rPr>
                <w:t>ADD</w:t>
              </w:r>
            </w:ins>
            <w:ins w:id="135" w:author="LI, Ziqian" w:date="2019-10-27T14:16:00Z">
              <w:r w:rsidR="00FA1239">
                <w:rPr>
                  <w:rStyle w:val="Artref"/>
                  <w:rFonts w:hint="eastAsia"/>
                  <w:lang w:eastAsia="zh-CN"/>
                </w:rPr>
                <w:t xml:space="preserve"> </w:t>
              </w:r>
            </w:ins>
            <w:ins w:id="136" w:author="Clark, Robert" w:date="2019-10-17T12:19:00Z">
              <w:r w:rsidR="00790717" w:rsidRPr="00FD31C1">
                <w:rPr>
                  <w:rStyle w:val="Artref"/>
                </w:rPr>
                <w:t>5.A</w:t>
              </w:r>
              <w:proofErr w:type="gramStart"/>
              <w:r w:rsidR="00790717" w:rsidRPr="00FD31C1">
                <w:rPr>
                  <w:rStyle w:val="Artref"/>
                </w:rPr>
                <w:t>113  MOD</w:t>
              </w:r>
              <w:proofErr w:type="gramEnd"/>
              <w:r w:rsidR="00790717" w:rsidRPr="00FD31C1">
                <w:rPr>
                  <w:rStyle w:val="Artref"/>
                </w:rPr>
                <w:t xml:space="preserve"> 5.338A</w:t>
              </w:r>
            </w:ins>
          </w:p>
        </w:tc>
        <w:tc>
          <w:tcPr>
            <w:tcW w:w="3118" w:type="dxa"/>
          </w:tcPr>
          <w:p w14:paraId="02AE27E7" w14:textId="77777777" w:rsidR="00790717" w:rsidRPr="007F6BCC" w:rsidRDefault="00790717" w:rsidP="00790717">
            <w:pPr>
              <w:tabs>
                <w:tab w:val="clear" w:pos="1134"/>
                <w:tab w:val="clear" w:pos="1871"/>
                <w:tab w:val="clear" w:pos="2268"/>
                <w:tab w:val="left" w:pos="431"/>
                <w:tab w:val="left" w:pos="3119"/>
              </w:tabs>
              <w:spacing w:before="30" w:after="30"/>
              <w:rPr>
                <w:rStyle w:val="Tablefreq"/>
                <w:lang w:eastAsia="zh-CN"/>
              </w:rPr>
            </w:pPr>
            <w:r w:rsidRPr="007F6BCC">
              <w:rPr>
                <w:rStyle w:val="Tablefreq"/>
                <w:lang w:eastAsia="zh-CN"/>
              </w:rPr>
              <w:t>24.75-25.25</w:t>
            </w:r>
          </w:p>
          <w:p w14:paraId="6E3D6AEF" w14:textId="77777777" w:rsidR="00790717" w:rsidRPr="007F6BCC" w:rsidRDefault="00790717" w:rsidP="00790717">
            <w:pPr>
              <w:pStyle w:val="TableTextS5"/>
              <w:spacing w:before="30" w:after="30"/>
              <w:rPr>
                <w:rFonts w:ascii="SimHei" w:eastAsia="SimHei"/>
                <w:b/>
                <w:bCs/>
                <w:lang w:eastAsia="zh-CN"/>
              </w:rPr>
            </w:pPr>
            <w:r w:rsidRPr="007F6BCC">
              <w:rPr>
                <w:rFonts w:ascii="SimHei" w:eastAsia="SimHei" w:hint="eastAsia"/>
                <w:b/>
                <w:bCs/>
                <w:lang w:eastAsia="zh-CN"/>
              </w:rPr>
              <w:t>固定</w:t>
            </w:r>
          </w:p>
          <w:p w14:paraId="453C3E80" w14:textId="77777777" w:rsidR="00790717" w:rsidRPr="00A51693" w:rsidRDefault="00790717" w:rsidP="00790717">
            <w:pPr>
              <w:pStyle w:val="TableTextS5"/>
              <w:spacing w:before="30" w:after="30"/>
              <w:rPr>
                <w:lang w:eastAsia="zh-CN"/>
              </w:rPr>
            </w:pPr>
            <w:r w:rsidRPr="007F6BCC">
              <w:rPr>
                <w:rFonts w:ascii="SimHei" w:eastAsia="SimHei" w:hint="eastAsia"/>
                <w:b/>
                <w:bCs/>
                <w:lang w:eastAsia="zh-CN"/>
              </w:rPr>
              <w:t>卫星固定</w:t>
            </w:r>
            <w:r w:rsidRPr="00A51693">
              <w:rPr>
                <w:rFonts w:hint="eastAsia"/>
                <w:lang w:val="en-US" w:eastAsia="zh-CN"/>
              </w:rPr>
              <w:br/>
            </w:r>
            <w:r w:rsidRPr="00A51693">
              <w:rPr>
                <w:rFonts w:hint="eastAsia"/>
                <w:lang w:eastAsia="zh-CN"/>
              </w:rPr>
              <w:t>（地对空）</w:t>
            </w:r>
            <w:r w:rsidRPr="00A51693">
              <w:rPr>
                <w:lang w:eastAsia="zh-CN"/>
              </w:rPr>
              <w:t xml:space="preserve">  5.535</w:t>
            </w:r>
          </w:p>
          <w:p w14:paraId="33367FA7" w14:textId="56B4F3A5" w:rsidR="00790717" w:rsidRPr="007F6BCC" w:rsidRDefault="00790717" w:rsidP="00790717">
            <w:pPr>
              <w:pStyle w:val="TableTextS5"/>
              <w:spacing w:before="30" w:after="30"/>
              <w:rPr>
                <w:rFonts w:ascii="SimHei" w:eastAsia="SimHei"/>
                <w:b/>
                <w:bCs/>
                <w:lang w:eastAsia="zh-CN"/>
              </w:rPr>
            </w:pPr>
            <w:r w:rsidRPr="007F6BCC">
              <w:rPr>
                <w:rFonts w:ascii="SimHei" w:eastAsia="SimHei" w:hint="eastAsia"/>
                <w:b/>
                <w:bCs/>
                <w:lang w:eastAsia="zh-CN"/>
              </w:rPr>
              <w:t>移动</w:t>
            </w:r>
            <w:ins w:id="137" w:author="Unknown" w:date="2018-08-27T13:18:00Z">
              <w:r w:rsidR="001A23A7" w:rsidRPr="00412DEB">
                <w:rPr>
                  <w:rPrChange w:id="138" w:author="Unknown" w:date="2018-08-31T12:03:00Z">
                    <w:rPr>
                      <w:lang w:val="en-CA"/>
                    </w:rPr>
                  </w:rPrChange>
                </w:rPr>
                <w:t xml:space="preserve"> </w:t>
              </w:r>
            </w:ins>
            <w:ins w:id="139" w:author="Unknown" w:date="2018-01-24T19:50:00Z">
              <w:r w:rsidR="001A23A7" w:rsidRPr="00412DEB">
                <w:t xml:space="preserve"> </w:t>
              </w:r>
            </w:ins>
            <w:ins w:id="140" w:author="Clark, Robert" w:date="2019-10-17T12:19:00Z">
              <w:r w:rsidRPr="00FD31C1">
                <w:rPr>
                  <w:rStyle w:val="Artref"/>
                  <w:lang w:val="it-IT"/>
                </w:rPr>
                <w:t>ADD 5.A113</w:t>
              </w:r>
              <w:r w:rsidRPr="00412DEB">
                <w:rPr>
                  <w:rStyle w:val="Artref"/>
                  <w:lang w:val="it-IT"/>
                </w:rPr>
                <w:t xml:space="preserve">  </w:t>
              </w:r>
              <w:r w:rsidRPr="00FD31C1">
                <w:rPr>
                  <w:rStyle w:val="Artref"/>
                  <w:lang w:val="it-IT"/>
                </w:rPr>
                <w:t>MOD 5.338A</w:t>
              </w:r>
            </w:ins>
          </w:p>
        </w:tc>
      </w:tr>
      <w:tr w:rsidR="00790717" w14:paraId="0B1D809F" w14:textId="77777777" w:rsidTr="00790717">
        <w:trPr>
          <w:cantSplit/>
          <w:jc w:val="center"/>
        </w:trPr>
        <w:tc>
          <w:tcPr>
            <w:tcW w:w="9354" w:type="dxa"/>
            <w:gridSpan w:val="3"/>
          </w:tcPr>
          <w:p w14:paraId="4AC0779D" w14:textId="77777777" w:rsidR="00790717" w:rsidRPr="00821BD4" w:rsidRDefault="00790717" w:rsidP="00790717">
            <w:pPr>
              <w:pStyle w:val="TableTextS5"/>
              <w:tabs>
                <w:tab w:val="clear" w:pos="3119"/>
                <w:tab w:val="left" w:pos="2977"/>
              </w:tabs>
              <w:spacing w:before="30" w:after="30"/>
              <w:rPr>
                <w:b/>
                <w:bCs/>
                <w:lang w:eastAsia="zh-CN"/>
              </w:rPr>
            </w:pPr>
            <w:r w:rsidRPr="00821BD4">
              <w:rPr>
                <w:rStyle w:val="Tablefreq"/>
                <w:lang w:eastAsia="zh-CN"/>
              </w:rPr>
              <w:t>25.25-25.5</w:t>
            </w:r>
            <w:r w:rsidRPr="00821BD4">
              <w:rPr>
                <w:lang w:eastAsia="zh-CN"/>
              </w:rPr>
              <w:tab/>
            </w:r>
            <w:r w:rsidRPr="004C7172">
              <w:rPr>
                <w:rStyle w:val="capS5"/>
                <w:rFonts w:hint="eastAsia"/>
              </w:rPr>
              <w:t>固定</w:t>
            </w:r>
          </w:p>
          <w:p w14:paraId="54B9938E" w14:textId="77777777" w:rsidR="00790717" w:rsidRPr="00821BD4" w:rsidRDefault="00790717" w:rsidP="00790717">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Pr>
              <w:t>卫星间</w:t>
            </w:r>
            <w:r w:rsidRPr="00821BD4">
              <w:rPr>
                <w:lang w:eastAsia="zh-CN"/>
              </w:rPr>
              <w:t xml:space="preserve">  5.536</w:t>
            </w:r>
          </w:p>
          <w:p w14:paraId="6E5EA066" w14:textId="3C7C3B1A" w:rsidR="00790717" w:rsidRPr="004C7172" w:rsidRDefault="00790717" w:rsidP="00790717">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Pr>
              <w:t>移动</w:t>
            </w:r>
            <w:ins w:id="141" w:author="Unknown" w:date="2018-08-27T13:18:00Z">
              <w:r w:rsidR="00FA1239" w:rsidRPr="00412DEB">
                <w:rPr>
                  <w:rPrChange w:id="142" w:author="Unknown" w:date="2018-08-31T12:03:00Z">
                    <w:rPr>
                      <w:lang w:val="en-CA"/>
                    </w:rPr>
                  </w:rPrChange>
                </w:rPr>
                <w:t xml:space="preserve"> </w:t>
              </w:r>
            </w:ins>
            <w:ins w:id="143" w:author="Unknown" w:date="2018-01-24T19:50:00Z">
              <w:r w:rsidR="00FA1239" w:rsidRPr="00412DEB">
                <w:t xml:space="preserve"> </w:t>
              </w:r>
            </w:ins>
            <w:ins w:id="144" w:author="Clark, Robert" w:date="2019-10-17T12:19:00Z">
              <w:r w:rsidRPr="00FD31C1">
                <w:rPr>
                  <w:rStyle w:val="Artref"/>
                </w:rPr>
                <w:t>ADD 5.A</w:t>
              </w:r>
              <w:proofErr w:type="gramStart"/>
              <w:r w:rsidRPr="00FD31C1">
                <w:rPr>
                  <w:rStyle w:val="Artref"/>
                </w:rPr>
                <w:t>113  MOD</w:t>
              </w:r>
              <w:proofErr w:type="gramEnd"/>
              <w:r w:rsidRPr="00FD31C1">
                <w:rPr>
                  <w:rStyle w:val="Artref"/>
                </w:rPr>
                <w:t xml:space="preserve"> 5.338A</w:t>
              </w:r>
            </w:ins>
          </w:p>
          <w:p w14:paraId="3F3C65E3" w14:textId="77777777" w:rsidR="00790717" w:rsidRPr="00821BD4" w:rsidRDefault="00790717" w:rsidP="00790717">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lang w:eastAsia="zh-CN"/>
              </w:rPr>
              <w:t>卫星标准频率和时间信号（</w:t>
            </w:r>
            <w:r>
              <w:rPr>
                <w:rFonts w:hint="eastAsia"/>
                <w:lang w:eastAsia="zh-CN"/>
              </w:rPr>
              <w:t>地对空</w:t>
            </w:r>
            <w:r w:rsidRPr="00821BD4">
              <w:rPr>
                <w:lang w:eastAsia="zh-CN"/>
              </w:rPr>
              <w:t>）</w:t>
            </w:r>
          </w:p>
        </w:tc>
      </w:tr>
      <w:tr w:rsidR="00790717" w14:paraId="7989C41A" w14:textId="77777777" w:rsidTr="00790717">
        <w:trPr>
          <w:cantSplit/>
          <w:jc w:val="center"/>
        </w:trPr>
        <w:tc>
          <w:tcPr>
            <w:tcW w:w="9354" w:type="dxa"/>
            <w:gridSpan w:val="3"/>
            <w:tcBorders>
              <w:bottom w:val="single" w:sz="4" w:space="0" w:color="auto"/>
            </w:tcBorders>
          </w:tcPr>
          <w:p w14:paraId="05DC0E5C" w14:textId="77777777" w:rsidR="00790717" w:rsidRPr="00821BD4" w:rsidRDefault="00790717" w:rsidP="00790717">
            <w:pPr>
              <w:pStyle w:val="TableTextS5"/>
              <w:tabs>
                <w:tab w:val="clear" w:pos="3119"/>
                <w:tab w:val="left" w:pos="2977"/>
              </w:tabs>
              <w:spacing w:before="30" w:after="30"/>
              <w:rPr>
                <w:lang w:eastAsia="zh-CN"/>
              </w:rPr>
            </w:pPr>
            <w:r w:rsidRPr="00821BD4">
              <w:rPr>
                <w:rStyle w:val="Tablefreq"/>
                <w:lang w:eastAsia="zh-CN"/>
              </w:rPr>
              <w:t>25.5-27</w:t>
            </w:r>
            <w:r w:rsidRPr="00821BD4">
              <w:rPr>
                <w:lang w:eastAsia="zh-CN"/>
              </w:rPr>
              <w:tab/>
            </w:r>
            <w:r w:rsidRPr="004C7172">
              <w:rPr>
                <w:rStyle w:val="capS5"/>
                <w:rFonts w:hint="eastAsia"/>
              </w:rPr>
              <w:t>卫星地球探测</w:t>
            </w:r>
            <w:r w:rsidRPr="00821BD4">
              <w:rPr>
                <w:rFonts w:hint="eastAsia"/>
                <w:lang w:eastAsia="zh-CN"/>
              </w:rPr>
              <w:t>（空对地）</w:t>
            </w:r>
            <w:r w:rsidRPr="00821BD4">
              <w:rPr>
                <w:lang w:eastAsia="zh-CN"/>
              </w:rPr>
              <w:t xml:space="preserve">  5.536B</w:t>
            </w:r>
          </w:p>
          <w:p w14:paraId="661F948B" w14:textId="77777777" w:rsidR="00790717" w:rsidRPr="004C7172" w:rsidRDefault="00790717" w:rsidP="00790717">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固定</w:t>
            </w:r>
          </w:p>
          <w:p w14:paraId="64929061" w14:textId="77777777" w:rsidR="00790717" w:rsidRPr="00821BD4" w:rsidRDefault="00790717" w:rsidP="00790717">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Fonts w:hint="eastAsia"/>
              </w:rPr>
              <w:t>卫星间</w:t>
            </w:r>
            <w:r w:rsidRPr="00821BD4">
              <w:rPr>
                <w:rFonts w:hint="eastAsia"/>
                <w:lang w:eastAsia="zh-CN"/>
              </w:rPr>
              <w:t xml:space="preserve">  </w:t>
            </w:r>
            <w:r w:rsidRPr="00821BD4">
              <w:rPr>
                <w:lang w:eastAsia="zh-CN"/>
              </w:rPr>
              <w:t>5.536</w:t>
            </w:r>
          </w:p>
          <w:p w14:paraId="65B9CB0D" w14:textId="730178A7" w:rsidR="00790717" w:rsidRPr="004C7172" w:rsidRDefault="00790717" w:rsidP="00790717">
            <w:pPr>
              <w:pStyle w:val="TableTextS5"/>
              <w:tabs>
                <w:tab w:val="clear" w:pos="3119"/>
                <w:tab w:val="left" w:pos="2977"/>
              </w:tabs>
              <w:spacing w:before="30" w:after="30"/>
              <w:rPr>
                <w:rStyle w:val="capS5"/>
              </w:rPr>
            </w:pPr>
            <w:r w:rsidRPr="00821BD4">
              <w:rPr>
                <w:lang w:eastAsia="zh-CN"/>
              </w:rPr>
              <w:tab/>
            </w:r>
            <w:r w:rsidRPr="00821BD4">
              <w:rPr>
                <w:lang w:eastAsia="zh-CN"/>
              </w:rPr>
              <w:tab/>
            </w:r>
            <w:r w:rsidRPr="004C7172">
              <w:rPr>
                <w:rStyle w:val="capS5"/>
                <w:rFonts w:hint="eastAsia"/>
              </w:rPr>
              <w:t>移动</w:t>
            </w:r>
            <w:ins w:id="145" w:author="Unknown" w:date="2018-08-27T13:18:00Z">
              <w:r w:rsidR="00727FA3" w:rsidRPr="00412DEB">
                <w:rPr>
                  <w:rPrChange w:id="146" w:author="Unknown" w:date="2018-08-31T12:03:00Z">
                    <w:rPr>
                      <w:lang w:val="en-CA"/>
                    </w:rPr>
                  </w:rPrChange>
                </w:rPr>
                <w:t xml:space="preserve"> </w:t>
              </w:r>
            </w:ins>
            <w:ins w:id="147" w:author="Unknown" w:date="2018-01-24T19:50:00Z">
              <w:r w:rsidR="00727FA3" w:rsidRPr="00412DEB">
                <w:t xml:space="preserve"> </w:t>
              </w:r>
            </w:ins>
            <w:ins w:id="148" w:author="Clark, Robert" w:date="2019-10-17T12:19:00Z">
              <w:r w:rsidRPr="00FD31C1">
                <w:rPr>
                  <w:rStyle w:val="Artref"/>
                  <w:lang w:eastAsia="zh-CN"/>
                </w:rPr>
                <w:t>ADD 5.A</w:t>
              </w:r>
              <w:proofErr w:type="gramStart"/>
              <w:r w:rsidRPr="00FD31C1">
                <w:rPr>
                  <w:rStyle w:val="Artref"/>
                  <w:lang w:eastAsia="zh-CN"/>
                </w:rPr>
                <w:t>113  MOD</w:t>
              </w:r>
              <w:proofErr w:type="gramEnd"/>
              <w:r w:rsidRPr="00FD31C1">
                <w:rPr>
                  <w:rStyle w:val="Artref"/>
                  <w:lang w:eastAsia="zh-CN"/>
                </w:rPr>
                <w:t xml:space="preserve"> 5.338A</w:t>
              </w:r>
            </w:ins>
          </w:p>
          <w:p w14:paraId="23AFAE8E" w14:textId="77777777" w:rsidR="00790717" w:rsidRPr="00821BD4" w:rsidRDefault="00790717" w:rsidP="00790717">
            <w:pPr>
              <w:pStyle w:val="TableTextS5"/>
              <w:tabs>
                <w:tab w:val="clear" w:pos="3119"/>
                <w:tab w:val="left" w:pos="2977"/>
              </w:tabs>
              <w:spacing w:before="30" w:after="30"/>
              <w:rPr>
                <w:lang w:eastAsia="zh-CN"/>
              </w:rPr>
            </w:pPr>
            <w:r w:rsidRPr="00821BD4">
              <w:rPr>
                <w:b/>
                <w:bCs/>
                <w:lang w:eastAsia="zh-CN"/>
              </w:rPr>
              <w:tab/>
            </w:r>
            <w:r w:rsidRPr="00821BD4">
              <w:rPr>
                <w:b/>
                <w:bCs/>
                <w:lang w:eastAsia="zh-CN"/>
              </w:rPr>
              <w:tab/>
            </w:r>
            <w:r w:rsidRPr="004C7172">
              <w:rPr>
                <w:rStyle w:val="capS5"/>
                <w:rFonts w:hint="eastAsia"/>
              </w:rPr>
              <w:t>空间研究</w:t>
            </w:r>
            <w:r w:rsidRPr="00821BD4">
              <w:rPr>
                <w:rFonts w:hint="eastAsia"/>
                <w:lang w:eastAsia="zh-CN"/>
              </w:rPr>
              <w:t>（空对地）</w:t>
            </w:r>
            <w:r w:rsidRPr="00821BD4">
              <w:rPr>
                <w:lang w:eastAsia="zh-CN"/>
              </w:rPr>
              <w:t xml:space="preserve">  5.536C</w:t>
            </w:r>
          </w:p>
          <w:p w14:paraId="25C84897" w14:textId="77777777" w:rsidR="00790717" w:rsidRPr="00821BD4" w:rsidRDefault="00790717" w:rsidP="00790717">
            <w:pPr>
              <w:pStyle w:val="TableTextS5"/>
              <w:tabs>
                <w:tab w:val="clear" w:pos="3119"/>
                <w:tab w:val="left" w:pos="2977"/>
              </w:tabs>
              <w:spacing w:before="30" w:after="30"/>
              <w:rPr>
                <w:lang w:eastAsia="zh-CN"/>
              </w:rPr>
            </w:pPr>
            <w:r w:rsidRPr="00821BD4">
              <w:rPr>
                <w:lang w:eastAsia="zh-CN"/>
              </w:rPr>
              <w:tab/>
            </w:r>
            <w:r w:rsidRPr="00821BD4">
              <w:rPr>
                <w:lang w:eastAsia="zh-CN"/>
              </w:rPr>
              <w:tab/>
            </w:r>
            <w:r w:rsidRPr="00821BD4">
              <w:rPr>
                <w:rFonts w:hint="eastAsia"/>
                <w:lang w:eastAsia="zh-CN"/>
              </w:rPr>
              <w:t>卫星标准频率和时间信号（地对空）</w:t>
            </w:r>
          </w:p>
          <w:p w14:paraId="0F959BE1" w14:textId="77777777" w:rsidR="00790717" w:rsidRPr="00821BD4" w:rsidRDefault="00790717" w:rsidP="00790717">
            <w:pPr>
              <w:pStyle w:val="TableTextS5"/>
              <w:tabs>
                <w:tab w:val="clear" w:pos="3119"/>
                <w:tab w:val="left" w:pos="2977"/>
              </w:tabs>
              <w:spacing w:before="30" w:after="30"/>
            </w:pPr>
            <w:r w:rsidRPr="00821BD4">
              <w:rPr>
                <w:lang w:eastAsia="zh-CN"/>
              </w:rPr>
              <w:tab/>
            </w:r>
            <w:r w:rsidRPr="00821BD4">
              <w:rPr>
                <w:rFonts w:hint="eastAsia"/>
                <w:lang w:eastAsia="zh-CN"/>
              </w:rPr>
              <w:tab/>
            </w:r>
            <w:r w:rsidRPr="00821BD4">
              <w:rPr>
                <w:rFonts w:hint="eastAsia"/>
              </w:rPr>
              <w:t>5.536A</w:t>
            </w:r>
          </w:p>
        </w:tc>
      </w:tr>
      <w:tr w:rsidR="00692E38" w14:paraId="4C44FCC2" w14:textId="77777777" w:rsidTr="00790717">
        <w:trPr>
          <w:cantSplit/>
          <w:jc w:val="center"/>
        </w:trPr>
        <w:tc>
          <w:tcPr>
            <w:tcW w:w="3118" w:type="dxa"/>
            <w:tcBorders>
              <w:bottom w:val="single" w:sz="4" w:space="0" w:color="auto"/>
            </w:tcBorders>
          </w:tcPr>
          <w:p w14:paraId="6423186C" w14:textId="7DCF0F2E" w:rsidR="00692E38" w:rsidRPr="00821BD4" w:rsidRDefault="00692E38" w:rsidP="00692E38">
            <w:pPr>
              <w:pStyle w:val="TableTextS5"/>
              <w:spacing w:before="30" w:after="30"/>
              <w:rPr>
                <w:rStyle w:val="Tablefreq"/>
                <w:lang w:eastAsia="zh-CN"/>
              </w:rPr>
            </w:pPr>
            <w:r w:rsidRPr="00412DEB">
              <w:rPr>
                <w:rStyle w:val="Tablefreq"/>
                <w:rPrChange w:id="149" w:author="Unknown" w:date="2019-01-08T11:53:00Z">
                  <w:rPr>
                    <w:rStyle w:val="Tablefreq"/>
                    <w:lang w:val="en-US"/>
                  </w:rPr>
                </w:rPrChange>
              </w:rPr>
              <w:t>27-27.5</w:t>
            </w:r>
          </w:p>
          <w:p w14:paraId="6F92ACD2" w14:textId="3E4992C5" w:rsidR="00692E38" w:rsidRPr="00412DEB" w:rsidRDefault="00692E38" w:rsidP="00692E38">
            <w:pPr>
              <w:pStyle w:val="TableTextS5"/>
              <w:rPr>
                <w:color w:val="000000"/>
                <w:rPrChange w:id="150" w:author="Unknown" w:date="2019-01-08T11:53:00Z">
                  <w:rPr>
                    <w:color w:val="000000"/>
                    <w:lang w:val="en-US"/>
                  </w:rPr>
                </w:rPrChange>
              </w:rPr>
            </w:pPr>
            <w:r w:rsidRPr="004C7172">
              <w:rPr>
                <w:rStyle w:val="capS5"/>
                <w:rFonts w:hint="eastAsia"/>
              </w:rPr>
              <w:t>固定</w:t>
            </w:r>
          </w:p>
          <w:p w14:paraId="68FCDDDC" w14:textId="357DF273" w:rsidR="00692E38" w:rsidRPr="00412DEB" w:rsidRDefault="00692E38" w:rsidP="00692E38">
            <w:pPr>
              <w:pStyle w:val="TableTextS5"/>
              <w:spacing w:before="0"/>
              <w:rPr>
                <w:color w:val="000000"/>
                <w:rPrChange w:id="151" w:author="Unknown" w:date="2019-01-08T11:53:00Z">
                  <w:rPr>
                    <w:color w:val="000000"/>
                    <w:lang w:val="en-US"/>
                  </w:rPr>
                </w:rPrChange>
              </w:rPr>
            </w:pPr>
            <w:r w:rsidRPr="004C7172">
              <w:rPr>
                <w:rStyle w:val="capS5"/>
              </w:rPr>
              <w:t>卫星间</w:t>
            </w:r>
            <w:r w:rsidRPr="00821BD4">
              <w:rPr>
                <w:lang w:eastAsia="zh-CN"/>
              </w:rPr>
              <w:t xml:space="preserve"> </w:t>
            </w:r>
            <w:r w:rsidRPr="00412DEB">
              <w:rPr>
                <w:rStyle w:val="Artref"/>
                <w:color w:val="000000"/>
                <w:rPrChange w:id="152" w:author="Unknown" w:date="2019-01-08T11:53:00Z">
                  <w:rPr>
                    <w:rStyle w:val="Artref"/>
                    <w:color w:val="000000"/>
                    <w:lang w:val="en-US"/>
                  </w:rPr>
                </w:rPrChange>
              </w:rPr>
              <w:t>5.536</w:t>
            </w:r>
          </w:p>
          <w:p w14:paraId="3ACE5346" w14:textId="58EA553E" w:rsidR="00692E38" w:rsidRPr="00821BD4" w:rsidRDefault="00692E38" w:rsidP="00692E38">
            <w:pPr>
              <w:pStyle w:val="TableTextS5"/>
              <w:spacing w:before="30" w:after="30"/>
              <w:rPr>
                <w:lang w:eastAsia="zh-CN"/>
              </w:rPr>
            </w:pPr>
            <w:r w:rsidRPr="004C7172">
              <w:rPr>
                <w:rStyle w:val="capS5"/>
                <w:rFonts w:hint="eastAsia"/>
              </w:rPr>
              <w:t>移动</w:t>
            </w:r>
            <w:ins w:id="153" w:author="Unknown" w:date="2018-01-24T19:50:00Z">
              <w:r w:rsidRPr="00412DEB">
                <w:rPr>
                  <w:bCs/>
                  <w:color w:val="000000"/>
                  <w:rPrChange w:id="154" w:author="Unknown" w:date="2019-01-08T11:53:00Z">
                    <w:rPr>
                      <w:bCs/>
                      <w:color w:val="000000"/>
                      <w:highlight w:val="cyan"/>
                      <w:u w:val="double"/>
                    </w:rPr>
                  </w:rPrChange>
                </w:rPr>
                <w:t xml:space="preserve">  ADD </w:t>
              </w:r>
              <w:r w:rsidRPr="00412DEB">
                <w:rPr>
                  <w:rStyle w:val="Artref"/>
                  <w:rPrChange w:id="155" w:author="Unknown" w:date="2019-01-08T11:53:00Z">
                    <w:rPr>
                      <w:color w:val="000000"/>
                      <w:highlight w:val="cyan"/>
                      <w:u w:val="double"/>
                    </w:rPr>
                  </w:rPrChange>
                </w:rPr>
                <w:t>5.A</w:t>
              </w:r>
              <w:proofErr w:type="gramStart"/>
              <w:r w:rsidRPr="00412DEB">
                <w:rPr>
                  <w:rStyle w:val="Artref"/>
                  <w:rPrChange w:id="156" w:author="Unknown" w:date="2019-01-08T11:53:00Z">
                    <w:rPr>
                      <w:color w:val="000000"/>
                      <w:highlight w:val="cyan"/>
                      <w:u w:val="double"/>
                    </w:rPr>
                  </w:rPrChange>
                </w:rPr>
                <w:t>113</w:t>
              </w:r>
            </w:ins>
            <w:ins w:id="157" w:author="Unknown" w:date="2018-05-10T12:51:00Z">
              <w:r w:rsidRPr="00412DEB">
                <w:rPr>
                  <w:rStyle w:val="Artref"/>
                  <w:rPrChange w:id="158" w:author="Unknown" w:date="2019-01-08T11:53:00Z">
                    <w:rPr>
                      <w:rStyle w:val="Artref"/>
                      <w:lang w:val="en-US"/>
                    </w:rPr>
                  </w:rPrChange>
                </w:rPr>
                <w:t xml:space="preserve"> </w:t>
              </w:r>
            </w:ins>
            <w:ins w:id="159" w:author="Unknown" w:date="2018-05-18T14:40:00Z">
              <w:r w:rsidRPr="00412DEB">
                <w:rPr>
                  <w:rStyle w:val="Artref"/>
                  <w:rPrChange w:id="160" w:author="Unknown" w:date="2019-01-08T11:53:00Z">
                    <w:rPr>
                      <w:rStyle w:val="Artref"/>
                      <w:lang w:val="en-US"/>
                    </w:rPr>
                  </w:rPrChange>
                </w:rPr>
                <w:t xml:space="preserve"> </w:t>
              </w:r>
            </w:ins>
            <w:ins w:id="161" w:author="Unknown" w:date="2018-05-10T12:51:00Z">
              <w:r w:rsidRPr="00412DEB">
                <w:rPr>
                  <w:rStyle w:val="Artref"/>
                  <w:rPrChange w:id="162" w:author="Unknown" w:date="2019-01-08T11:53:00Z">
                    <w:rPr>
                      <w:color w:val="000000"/>
                      <w:u w:val="double"/>
                    </w:rPr>
                  </w:rPrChange>
                </w:rPr>
                <w:t>MOD</w:t>
              </w:r>
              <w:proofErr w:type="gramEnd"/>
              <w:r w:rsidRPr="00412DEB">
                <w:rPr>
                  <w:rStyle w:val="Artref"/>
                  <w:rPrChange w:id="163" w:author="Unknown" w:date="2019-01-08T11:53:00Z">
                    <w:rPr>
                      <w:color w:val="000000"/>
                      <w:u w:val="double"/>
                    </w:rPr>
                  </w:rPrChange>
                </w:rPr>
                <w:t xml:space="preserve"> 5.338A</w:t>
              </w:r>
            </w:ins>
          </w:p>
        </w:tc>
        <w:tc>
          <w:tcPr>
            <w:tcW w:w="6236" w:type="dxa"/>
            <w:gridSpan w:val="2"/>
            <w:tcBorders>
              <w:bottom w:val="single" w:sz="4" w:space="0" w:color="auto"/>
            </w:tcBorders>
          </w:tcPr>
          <w:p w14:paraId="61112DBF" w14:textId="77777777" w:rsidR="00692E38" w:rsidRPr="00412DEB" w:rsidRDefault="00692E38" w:rsidP="00692E38">
            <w:pPr>
              <w:pStyle w:val="TableTextS5"/>
              <w:rPr>
                <w:rStyle w:val="Tablefreq"/>
                <w:lang w:eastAsia="zh-CN"/>
              </w:rPr>
            </w:pPr>
            <w:r w:rsidRPr="00412DEB">
              <w:rPr>
                <w:rStyle w:val="Tablefreq"/>
                <w:lang w:eastAsia="zh-CN"/>
                <w:rPrChange w:id="164" w:author="Unknown" w:date="2019-01-08T11:53:00Z">
                  <w:rPr>
                    <w:rStyle w:val="Tablefreq"/>
                    <w:lang w:val="en-US"/>
                  </w:rPr>
                </w:rPrChange>
              </w:rPr>
              <w:t>27-27.5</w:t>
            </w:r>
          </w:p>
          <w:p w14:paraId="6B14DCA3" w14:textId="30927692" w:rsidR="00692E38" w:rsidRPr="00412DEB" w:rsidRDefault="00692E38" w:rsidP="00692E38">
            <w:pPr>
              <w:pStyle w:val="TableTextS5"/>
              <w:rPr>
                <w:color w:val="000000"/>
                <w:lang w:eastAsia="zh-CN"/>
                <w:rPrChange w:id="165" w:author="Unknown" w:date="2019-01-08T11:53:00Z">
                  <w:rPr>
                    <w:color w:val="000000"/>
                    <w:lang w:val="en-US"/>
                  </w:rPr>
                </w:rPrChange>
              </w:rPr>
            </w:pPr>
            <w:r w:rsidRPr="00412DEB">
              <w:rPr>
                <w:color w:val="000000"/>
                <w:lang w:eastAsia="zh-CN"/>
                <w:rPrChange w:id="166" w:author="Unknown" w:date="2019-01-08T11:53:00Z">
                  <w:rPr>
                    <w:color w:val="000000"/>
                    <w:lang w:val="en-US"/>
                  </w:rPr>
                </w:rPrChange>
              </w:rPr>
              <w:tab/>
            </w:r>
            <w:r w:rsidRPr="004C7172">
              <w:rPr>
                <w:rStyle w:val="capS5"/>
                <w:rFonts w:hint="eastAsia"/>
              </w:rPr>
              <w:t>固定</w:t>
            </w:r>
          </w:p>
          <w:p w14:paraId="1A615AC5" w14:textId="389AFECE" w:rsidR="00692E38" w:rsidRPr="00412DEB" w:rsidRDefault="00692E38" w:rsidP="00692E38">
            <w:pPr>
              <w:pStyle w:val="TableTextS5"/>
              <w:spacing w:before="0"/>
              <w:rPr>
                <w:color w:val="000000"/>
                <w:lang w:eastAsia="zh-CN"/>
                <w:rPrChange w:id="167" w:author="Unknown" w:date="2019-01-08T11:53:00Z">
                  <w:rPr>
                    <w:color w:val="000000"/>
                    <w:lang w:val="en-US"/>
                  </w:rPr>
                </w:rPrChange>
              </w:rPr>
            </w:pPr>
            <w:r w:rsidRPr="00412DEB">
              <w:rPr>
                <w:color w:val="000000"/>
                <w:lang w:eastAsia="zh-CN"/>
                <w:rPrChange w:id="168" w:author="Unknown" w:date="2019-01-08T11:53:00Z">
                  <w:rPr>
                    <w:color w:val="000000"/>
                    <w:lang w:val="en-US"/>
                  </w:rPr>
                </w:rPrChange>
              </w:rPr>
              <w:tab/>
            </w:r>
            <w:r w:rsidRPr="007F6BCC">
              <w:rPr>
                <w:rFonts w:eastAsia="SimHei" w:hint="eastAsia"/>
                <w:b/>
                <w:bCs/>
                <w:lang w:eastAsia="zh-CN"/>
              </w:rPr>
              <w:t>卫星固定</w:t>
            </w:r>
            <w:r w:rsidRPr="00821BD4">
              <w:rPr>
                <w:rFonts w:hint="eastAsia"/>
                <w:lang w:eastAsia="zh-CN"/>
              </w:rPr>
              <w:t>（地对空）</w:t>
            </w:r>
          </w:p>
          <w:p w14:paraId="23E3ED4B" w14:textId="24B12CC0" w:rsidR="00692E38" w:rsidRPr="00412DEB" w:rsidRDefault="00692E38" w:rsidP="00692E38">
            <w:pPr>
              <w:pStyle w:val="TableTextS5"/>
              <w:spacing w:before="0"/>
              <w:rPr>
                <w:color w:val="000000"/>
                <w:lang w:val="it-IT"/>
              </w:rPr>
            </w:pPr>
            <w:r w:rsidRPr="00412DEB">
              <w:rPr>
                <w:color w:val="000000"/>
                <w:lang w:eastAsia="zh-CN"/>
                <w:rPrChange w:id="169" w:author="Unknown" w:date="2019-01-08T11:53:00Z">
                  <w:rPr>
                    <w:color w:val="000000"/>
                    <w:lang w:val="en-US"/>
                  </w:rPr>
                </w:rPrChange>
              </w:rPr>
              <w:tab/>
            </w:r>
            <w:r w:rsidRPr="004C7172">
              <w:rPr>
                <w:rStyle w:val="capS5"/>
              </w:rPr>
              <w:t>卫星间</w:t>
            </w:r>
            <w:r w:rsidRPr="00821BD4">
              <w:rPr>
                <w:lang w:eastAsia="zh-CN"/>
              </w:rPr>
              <w:t xml:space="preserve">  </w:t>
            </w:r>
            <w:r w:rsidRPr="00412DEB">
              <w:rPr>
                <w:rStyle w:val="Artref"/>
                <w:color w:val="000000"/>
                <w:lang w:val="it-IT"/>
              </w:rPr>
              <w:t>5.536</w:t>
            </w:r>
            <w:r w:rsidRPr="00412DEB">
              <w:rPr>
                <w:color w:val="000000"/>
                <w:lang w:val="it-IT"/>
              </w:rPr>
              <w:t xml:space="preserve">  </w:t>
            </w:r>
            <w:r w:rsidRPr="00412DEB">
              <w:rPr>
                <w:rStyle w:val="Artref"/>
                <w:color w:val="000000"/>
                <w:lang w:val="it-IT"/>
              </w:rPr>
              <w:t>5.537</w:t>
            </w:r>
          </w:p>
          <w:p w14:paraId="6F9BEFA2" w14:textId="25C2D439" w:rsidR="00692E38" w:rsidRPr="00821BD4" w:rsidRDefault="00692E38" w:rsidP="00692E38">
            <w:pPr>
              <w:pStyle w:val="TableTextS5"/>
              <w:spacing w:before="30" w:after="30"/>
              <w:rPr>
                <w:lang w:eastAsia="zh-CN"/>
              </w:rPr>
            </w:pPr>
            <w:r w:rsidRPr="00412DEB">
              <w:rPr>
                <w:color w:val="000000"/>
                <w:lang w:val="it-IT"/>
              </w:rPr>
              <w:tab/>
            </w:r>
            <w:r w:rsidRPr="004C7172">
              <w:rPr>
                <w:rStyle w:val="capS5"/>
                <w:rFonts w:hint="eastAsia"/>
              </w:rPr>
              <w:t>移动</w:t>
            </w:r>
            <w:ins w:id="170" w:author="Unknown" w:date="2018-09-14T11:30:00Z">
              <w:r w:rsidRPr="00412DEB">
                <w:rPr>
                  <w:color w:val="000000"/>
                  <w:lang w:val="it-IT"/>
                </w:rPr>
                <w:t xml:space="preserve">  </w:t>
              </w:r>
            </w:ins>
            <w:ins w:id="171" w:author="Unknown" w:date="2018-01-24T19:50:00Z">
              <w:r w:rsidRPr="00412DEB">
                <w:rPr>
                  <w:bCs/>
                  <w:color w:val="000000"/>
                  <w:lang w:val="it-IT"/>
                  <w:rPrChange w:id="172" w:author="Unknown" w:date="2019-02-28T15:28:00Z">
                    <w:rPr>
                      <w:bCs/>
                      <w:color w:val="000000"/>
                      <w:highlight w:val="cyan"/>
                      <w:u w:val="double"/>
                      <w:lang w:val="fr-CH"/>
                    </w:rPr>
                  </w:rPrChange>
                </w:rPr>
                <w:t xml:space="preserve">ADD </w:t>
              </w:r>
              <w:r w:rsidRPr="00412DEB">
                <w:rPr>
                  <w:rStyle w:val="Artref"/>
                  <w:lang w:val="it-IT"/>
                  <w:rPrChange w:id="173" w:author="Unknown" w:date="2019-02-28T15:28:00Z">
                    <w:rPr>
                      <w:color w:val="000000"/>
                      <w:highlight w:val="cyan"/>
                      <w:u w:val="double"/>
                      <w:lang w:val="fr-CH"/>
                    </w:rPr>
                  </w:rPrChange>
                </w:rPr>
                <w:t>5.A113</w:t>
              </w:r>
            </w:ins>
            <w:ins w:id="174" w:author="Unknown" w:date="2018-05-18T14:40:00Z">
              <w:r w:rsidRPr="00412DEB">
                <w:rPr>
                  <w:rStyle w:val="Artref"/>
                  <w:lang w:val="it-IT"/>
                </w:rPr>
                <w:t xml:space="preserve"> </w:t>
              </w:r>
            </w:ins>
            <w:ins w:id="175" w:author="Unknown" w:date="2018-05-10T12:51:00Z">
              <w:r w:rsidRPr="00412DEB">
                <w:rPr>
                  <w:rStyle w:val="Artref"/>
                  <w:lang w:val="it-IT"/>
                </w:rPr>
                <w:t xml:space="preserve"> </w:t>
              </w:r>
              <w:r w:rsidRPr="00412DEB">
                <w:rPr>
                  <w:rStyle w:val="Artref"/>
                  <w:lang w:val="it-IT"/>
                  <w:rPrChange w:id="176" w:author="Unknown" w:date="2019-02-28T15:28:00Z">
                    <w:rPr>
                      <w:color w:val="000000"/>
                      <w:u w:val="double"/>
                    </w:rPr>
                  </w:rPrChange>
                </w:rPr>
                <w:t>MOD 5.338A</w:t>
              </w:r>
            </w:ins>
          </w:p>
        </w:tc>
      </w:tr>
    </w:tbl>
    <w:p w14:paraId="614E4932" w14:textId="77777777" w:rsidR="00525866" w:rsidRDefault="00525866">
      <w:pPr>
        <w:pStyle w:val="Reasons"/>
      </w:pPr>
    </w:p>
    <w:p w14:paraId="135AF668" w14:textId="77777777" w:rsidR="00525866" w:rsidRDefault="00790717">
      <w:pPr>
        <w:pStyle w:val="Proposal"/>
      </w:pPr>
      <w:r>
        <w:t>MOD</w:t>
      </w:r>
      <w:r>
        <w:tab/>
        <w:t>IND/92A13/3</w:t>
      </w:r>
    </w:p>
    <w:p w14:paraId="23ABB532" w14:textId="6A96A503" w:rsidR="00790717" w:rsidRPr="00704BB7" w:rsidRDefault="00790717" w:rsidP="00790717">
      <w:pPr>
        <w:pStyle w:val="Note"/>
        <w:rPr>
          <w:lang w:eastAsia="zh-CN"/>
        </w:rPr>
      </w:pPr>
      <w:r w:rsidRPr="00704BB7">
        <w:rPr>
          <w:rStyle w:val="Artdef"/>
          <w:rFonts w:hint="eastAsia"/>
          <w:lang w:eastAsia="zh-CN"/>
        </w:rPr>
        <w:t>5.338A</w:t>
      </w:r>
      <w:r w:rsidRPr="00704BB7">
        <w:rPr>
          <w:rFonts w:hint="eastAsia"/>
          <w:lang w:eastAsia="zh-CN"/>
        </w:rPr>
        <w:tab/>
      </w:r>
      <w:r w:rsidRPr="00704BB7">
        <w:rPr>
          <w:rFonts w:hint="eastAsia"/>
          <w:lang w:eastAsia="zh-CN"/>
        </w:rPr>
        <w:t>在</w:t>
      </w:r>
      <w:r w:rsidRPr="00704BB7">
        <w:rPr>
          <w:rFonts w:hint="eastAsia"/>
          <w:lang w:eastAsia="zh-CN"/>
        </w:rPr>
        <w:t>1</w:t>
      </w:r>
      <w:r w:rsidRPr="00704BB7">
        <w:rPr>
          <w:lang w:eastAsia="zh-CN"/>
        </w:rPr>
        <w:t> </w:t>
      </w:r>
      <w:r w:rsidRPr="00704BB7">
        <w:rPr>
          <w:rFonts w:hint="eastAsia"/>
          <w:lang w:eastAsia="zh-CN"/>
        </w:rPr>
        <w:t>350-1</w:t>
      </w:r>
      <w:r w:rsidRPr="00704BB7">
        <w:rPr>
          <w:lang w:eastAsia="zh-CN"/>
        </w:rPr>
        <w:t> </w:t>
      </w:r>
      <w:r w:rsidRPr="00704BB7">
        <w:rPr>
          <w:rFonts w:hint="eastAsia"/>
          <w:lang w:eastAsia="zh-CN"/>
        </w:rPr>
        <w:t>400</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1</w:t>
      </w:r>
      <w:r w:rsidRPr="00704BB7">
        <w:rPr>
          <w:lang w:eastAsia="zh-CN"/>
        </w:rPr>
        <w:t> </w:t>
      </w:r>
      <w:r w:rsidRPr="00704BB7">
        <w:rPr>
          <w:rFonts w:hint="eastAsia"/>
          <w:lang w:eastAsia="zh-CN"/>
        </w:rPr>
        <w:t>427-1</w:t>
      </w:r>
      <w:r w:rsidRPr="00704BB7">
        <w:rPr>
          <w:lang w:eastAsia="zh-CN"/>
        </w:rPr>
        <w:t> </w:t>
      </w:r>
      <w:r w:rsidRPr="00704BB7">
        <w:rPr>
          <w:rFonts w:hint="eastAsia"/>
          <w:lang w:eastAsia="zh-CN"/>
        </w:rPr>
        <w:t>452</w:t>
      </w:r>
      <w:r w:rsidRPr="00704BB7">
        <w:rPr>
          <w:lang w:eastAsia="zh-CN"/>
        </w:rPr>
        <w:t> </w:t>
      </w:r>
      <w:r w:rsidRPr="00704BB7">
        <w:rPr>
          <w:rFonts w:hint="eastAsia"/>
          <w:lang w:eastAsia="zh-CN"/>
        </w:rPr>
        <w:t>MHz</w:t>
      </w:r>
      <w:r w:rsidRPr="00704BB7">
        <w:rPr>
          <w:rFonts w:hint="eastAsia"/>
          <w:lang w:eastAsia="zh-CN"/>
        </w:rPr>
        <w:t>、</w:t>
      </w:r>
      <w:r w:rsidRPr="00704BB7">
        <w:rPr>
          <w:rFonts w:hint="eastAsia"/>
          <w:lang w:eastAsia="zh-CN"/>
        </w:rPr>
        <w:t>22.55-23.55</w:t>
      </w:r>
      <w:r w:rsidRPr="00704BB7">
        <w:rPr>
          <w:lang w:eastAsia="zh-CN"/>
        </w:rPr>
        <w:t> </w:t>
      </w:r>
      <w:r w:rsidRPr="00704BB7">
        <w:rPr>
          <w:rFonts w:hint="eastAsia"/>
          <w:lang w:eastAsia="zh-CN"/>
        </w:rPr>
        <w:t>GHz</w:t>
      </w:r>
      <w:r w:rsidRPr="00704BB7">
        <w:rPr>
          <w:rFonts w:hint="eastAsia"/>
          <w:lang w:eastAsia="zh-CN"/>
        </w:rPr>
        <w:t>、</w:t>
      </w:r>
      <w:ins w:id="177" w:author="Clark, Robert" w:date="2019-10-09T18:12:00Z">
        <w:r w:rsidR="00692E38" w:rsidRPr="00412DEB">
          <w:t>24.25-27.5 GHz</w:t>
        </w:r>
      </w:ins>
      <w:ins w:id="178" w:author="LI, Ziqian" w:date="2019-10-27T14:23:00Z">
        <w:r w:rsidR="00480208">
          <w:rPr>
            <w:rFonts w:hint="eastAsia"/>
            <w:lang w:eastAsia="zh-CN"/>
          </w:rPr>
          <w:t>、</w:t>
        </w:r>
      </w:ins>
      <w:r w:rsidRPr="00704BB7">
        <w:rPr>
          <w:rFonts w:hint="eastAsia"/>
          <w:lang w:eastAsia="zh-CN"/>
        </w:rPr>
        <w:t>30-31.3</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49.7-50.2</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50.4-50.9</w:t>
      </w:r>
      <w:r w:rsidRPr="00704BB7">
        <w:rPr>
          <w:lang w:eastAsia="zh-CN"/>
        </w:rPr>
        <w:t> </w:t>
      </w:r>
      <w:r w:rsidRPr="00704BB7">
        <w:rPr>
          <w:rFonts w:hint="eastAsia"/>
          <w:lang w:eastAsia="zh-CN"/>
        </w:rPr>
        <w:t>GHz</w:t>
      </w:r>
      <w:r w:rsidRPr="00704BB7">
        <w:rPr>
          <w:rFonts w:hint="eastAsia"/>
          <w:lang w:eastAsia="zh-CN"/>
        </w:rPr>
        <w:t>、</w:t>
      </w:r>
      <w:r w:rsidRPr="00704BB7">
        <w:rPr>
          <w:rFonts w:hint="eastAsia"/>
          <w:lang w:eastAsia="zh-CN"/>
        </w:rPr>
        <w:t>51.4-52.6</w:t>
      </w:r>
      <w:r w:rsidRPr="00704BB7">
        <w:rPr>
          <w:lang w:eastAsia="zh-CN"/>
        </w:rPr>
        <w:t> </w:t>
      </w:r>
      <w:r w:rsidRPr="00704BB7">
        <w:rPr>
          <w:rFonts w:hint="eastAsia"/>
          <w:lang w:eastAsia="zh-CN"/>
        </w:rPr>
        <w:t>GHz</w:t>
      </w:r>
      <w:r w:rsidRPr="00704BB7">
        <w:rPr>
          <w:rFonts w:hint="eastAsia"/>
          <w:lang w:eastAsia="zh-CN"/>
        </w:rPr>
        <w:t>、</w:t>
      </w:r>
      <w:r w:rsidRPr="00704BB7">
        <w:rPr>
          <w:lang w:eastAsia="zh-CN"/>
        </w:rPr>
        <w:t>81</w:t>
      </w:r>
      <w:r w:rsidRPr="00704BB7">
        <w:rPr>
          <w:rFonts w:hint="eastAsia"/>
          <w:lang w:eastAsia="zh-CN"/>
        </w:rPr>
        <w:t>-</w:t>
      </w:r>
      <w:r w:rsidRPr="00704BB7">
        <w:rPr>
          <w:lang w:eastAsia="zh-CN"/>
        </w:rPr>
        <w:t>86 GHz</w:t>
      </w:r>
      <w:r w:rsidRPr="00704BB7">
        <w:rPr>
          <w:rFonts w:hint="eastAsia"/>
          <w:lang w:eastAsia="zh-CN"/>
        </w:rPr>
        <w:t>和</w:t>
      </w:r>
      <w:r w:rsidRPr="00704BB7">
        <w:rPr>
          <w:lang w:eastAsia="zh-CN"/>
        </w:rPr>
        <w:t>92</w:t>
      </w:r>
      <w:r w:rsidRPr="00704BB7">
        <w:rPr>
          <w:rFonts w:hint="eastAsia"/>
          <w:lang w:eastAsia="zh-CN"/>
        </w:rPr>
        <w:t>-</w:t>
      </w:r>
      <w:r w:rsidRPr="00704BB7">
        <w:rPr>
          <w:lang w:eastAsia="zh-CN"/>
        </w:rPr>
        <w:t>94 GHz</w:t>
      </w:r>
      <w:r w:rsidRPr="00704BB7">
        <w:rPr>
          <w:rFonts w:hint="eastAsia"/>
          <w:lang w:eastAsia="zh-CN"/>
        </w:rPr>
        <w:t>频段，第</w:t>
      </w:r>
      <w:r w:rsidRPr="00704BB7">
        <w:rPr>
          <w:rFonts w:hint="eastAsia"/>
          <w:b/>
          <w:bCs/>
          <w:lang w:eastAsia="zh-CN"/>
        </w:rPr>
        <w:t>750</w:t>
      </w:r>
      <w:r w:rsidRPr="00704BB7">
        <w:rPr>
          <w:rFonts w:hint="eastAsia"/>
          <w:lang w:eastAsia="zh-CN"/>
        </w:rPr>
        <w:t>号决议</w:t>
      </w:r>
      <w:r w:rsidRPr="00704BB7">
        <w:rPr>
          <w:rFonts w:hint="eastAsia"/>
          <w:b/>
          <w:bCs/>
          <w:lang w:eastAsia="zh-CN"/>
        </w:rPr>
        <w:t>（</w:t>
      </w:r>
      <w:r w:rsidRPr="00704BB7">
        <w:rPr>
          <w:rFonts w:hint="eastAsia"/>
          <w:b/>
          <w:bCs/>
          <w:lang w:eastAsia="zh-CN"/>
        </w:rPr>
        <w:t>WRC-</w:t>
      </w:r>
      <w:del w:id="179" w:author="LI, Ziqian" w:date="2019-10-27T14:25:00Z">
        <w:r w:rsidR="006752AE" w:rsidDel="00AB70ED">
          <w:rPr>
            <w:b/>
            <w:bCs/>
            <w:lang w:eastAsia="zh-CN"/>
          </w:rPr>
          <w:delText>15</w:delText>
        </w:r>
      </w:del>
      <w:ins w:id="180" w:author="LI, Ziqian" w:date="2019-10-27T14:25:00Z">
        <w:r w:rsidR="00AB70ED">
          <w:rPr>
            <w:b/>
            <w:bCs/>
            <w:lang w:eastAsia="zh-CN"/>
          </w:rPr>
          <w:t>19</w:t>
        </w:r>
      </w:ins>
      <w:r w:rsidRPr="00704BB7">
        <w:rPr>
          <w:rFonts w:hint="eastAsia"/>
          <w:b/>
          <w:bCs/>
          <w:lang w:eastAsia="zh-CN"/>
        </w:rPr>
        <w:t>，修订版）</w:t>
      </w:r>
      <w:r w:rsidRPr="00704BB7">
        <w:rPr>
          <w:rFonts w:hint="eastAsia"/>
          <w:lang w:eastAsia="zh-CN"/>
        </w:rPr>
        <w:t>适用。</w:t>
      </w:r>
      <w:r w:rsidRPr="00704BB7">
        <w:rPr>
          <w:rFonts w:hint="eastAsia"/>
          <w:sz w:val="16"/>
          <w:szCs w:val="16"/>
          <w:lang w:eastAsia="zh-CN"/>
        </w:rPr>
        <w:t>（</w:t>
      </w:r>
      <w:r w:rsidRPr="00704BB7">
        <w:rPr>
          <w:sz w:val="16"/>
          <w:szCs w:val="16"/>
          <w:lang w:eastAsia="zh-CN"/>
        </w:rPr>
        <w:t>WRC-</w:t>
      </w:r>
      <w:del w:id="181" w:author="LI, Ziqian" w:date="2019-10-27T14:24:00Z">
        <w:r w:rsidR="00007AA1" w:rsidDel="00007AA1">
          <w:rPr>
            <w:sz w:val="16"/>
            <w:szCs w:val="16"/>
            <w:lang w:eastAsia="zh-CN"/>
          </w:rPr>
          <w:delText>15</w:delText>
        </w:r>
      </w:del>
      <w:ins w:id="182" w:author="LI, Ziqian" w:date="2019-10-27T14:24:00Z">
        <w:r w:rsidR="00007AA1">
          <w:rPr>
            <w:sz w:val="16"/>
            <w:szCs w:val="16"/>
            <w:lang w:eastAsia="zh-CN"/>
          </w:rPr>
          <w:t>19</w:t>
        </w:r>
      </w:ins>
      <w:r w:rsidRPr="00704BB7">
        <w:rPr>
          <w:rFonts w:hint="eastAsia"/>
          <w:sz w:val="16"/>
          <w:szCs w:val="16"/>
          <w:lang w:eastAsia="zh-CN"/>
        </w:rPr>
        <w:t>）</w:t>
      </w:r>
    </w:p>
    <w:p w14:paraId="0D530899" w14:textId="1EC8321F" w:rsidR="00525866" w:rsidRDefault="00790717">
      <w:pPr>
        <w:pStyle w:val="Reasons"/>
        <w:rPr>
          <w:lang w:eastAsia="zh-CN"/>
        </w:rPr>
      </w:pPr>
      <w:r>
        <w:rPr>
          <w:b/>
          <w:lang w:eastAsia="zh-CN"/>
        </w:rPr>
        <w:t>理由：</w:t>
      </w:r>
      <w:r>
        <w:rPr>
          <w:lang w:eastAsia="zh-CN"/>
        </w:rPr>
        <w:tab/>
      </w:r>
      <w:r w:rsidR="00767E48" w:rsidRPr="0062620F">
        <w:rPr>
          <w:rFonts w:hint="eastAsia"/>
          <w:lang w:eastAsia="zh-CN"/>
        </w:rPr>
        <w:t>对于</w:t>
      </w:r>
      <w:r w:rsidR="00767E48" w:rsidRPr="0062620F">
        <w:rPr>
          <w:rFonts w:hint="eastAsia"/>
          <w:lang w:eastAsia="zh-CN"/>
        </w:rPr>
        <w:t>23.6-24 GHz</w:t>
      </w:r>
      <w:r w:rsidR="00767E48" w:rsidRPr="0062620F">
        <w:rPr>
          <w:rFonts w:hint="eastAsia"/>
          <w:lang w:eastAsia="zh-CN"/>
        </w:rPr>
        <w:t>频段</w:t>
      </w:r>
      <w:r w:rsidR="00767E48">
        <w:rPr>
          <w:rFonts w:hint="eastAsia"/>
          <w:lang w:eastAsia="zh-CN"/>
        </w:rPr>
        <w:t>内</w:t>
      </w:r>
      <w:r w:rsidR="00767E48" w:rsidRPr="0062620F">
        <w:rPr>
          <w:rFonts w:hint="eastAsia"/>
          <w:lang w:eastAsia="zh-CN"/>
        </w:rPr>
        <w:t>EESS</w:t>
      </w:r>
      <w:r w:rsidR="00767E48" w:rsidRPr="0062620F">
        <w:rPr>
          <w:rFonts w:hint="eastAsia"/>
          <w:lang w:eastAsia="zh-CN"/>
        </w:rPr>
        <w:t>（无源）的保护措施，</w:t>
      </w:r>
      <w:r w:rsidR="00767E48" w:rsidRPr="0062620F">
        <w:rPr>
          <w:rFonts w:hint="eastAsia"/>
          <w:lang w:eastAsia="zh-CN"/>
        </w:rPr>
        <w:t>APT</w:t>
      </w:r>
      <w:r w:rsidR="00767E48" w:rsidRPr="0062620F">
        <w:rPr>
          <w:rFonts w:hint="eastAsia"/>
          <w:lang w:eastAsia="zh-CN"/>
        </w:rPr>
        <w:t>成员支持</w:t>
      </w:r>
      <w:r w:rsidR="00767E48" w:rsidRPr="0062620F">
        <w:rPr>
          <w:rFonts w:hint="eastAsia"/>
          <w:lang w:eastAsia="zh-CN"/>
        </w:rPr>
        <w:t>CPM</w:t>
      </w:r>
      <w:r w:rsidR="00767E48" w:rsidRPr="0062620F">
        <w:rPr>
          <w:rFonts w:hint="eastAsia"/>
          <w:lang w:eastAsia="zh-CN"/>
        </w:rPr>
        <w:t>报告中</w:t>
      </w:r>
      <w:r w:rsidR="00767E48" w:rsidRPr="0062620F">
        <w:rPr>
          <w:rFonts w:hint="eastAsia"/>
          <w:lang w:eastAsia="zh-CN"/>
        </w:rPr>
        <w:t>A2a</w:t>
      </w:r>
      <w:r w:rsidR="00767E48" w:rsidRPr="0062620F">
        <w:rPr>
          <w:rFonts w:hint="eastAsia"/>
          <w:lang w:eastAsia="zh-CN"/>
        </w:rPr>
        <w:t>条件下的选项</w:t>
      </w:r>
      <w:r w:rsidR="00767E48" w:rsidRPr="0062620F">
        <w:rPr>
          <w:rFonts w:hint="eastAsia"/>
          <w:lang w:eastAsia="zh-CN"/>
        </w:rPr>
        <w:t>1</w:t>
      </w:r>
      <w:r w:rsidR="00767E48" w:rsidRPr="0062620F">
        <w:rPr>
          <w:rFonts w:hint="eastAsia"/>
          <w:lang w:eastAsia="zh-CN"/>
        </w:rPr>
        <w:t>。</w:t>
      </w:r>
      <w:r w:rsidR="00767E48" w:rsidRPr="0062620F">
        <w:rPr>
          <w:rFonts w:hint="eastAsia"/>
          <w:lang w:eastAsia="zh-CN"/>
        </w:rPr>
        <w:t>APT</w:t>
      </w:r>
      <w:r w:rsidR="00767E48" w:rsidRPr="0062620F">
        <w:rPr>
          <w:rFonts w:hint="eastAsia"/>
          <w:lang w:eastAsia="zh-CN"/>
        </w:rPr>
        <w:t>成员仍在</w:t>
      </w:r>
      <w:r w:rsidR="00767E48">
        <w:rPr>
          <w:rFonts w:hint="eastAsia"/>
          <w:lang w:eastAsia="zh-CN"/>
        </w:rPr>
        <w:t>研究将在</w:t>
      </w:r>
      <w:r w:rsidR="00767E48" w:rsidRPr="0062620F">
        <w:rPr>
          <w:rFonts w:hint="eastAsia"/>
          <w:lang w:eastAsia="zh-CN"/>
        </w:rPr>
        <w:t>第</w:t>
      </w:r>
      <w:r w:rsidR="00767E48" w:rsidRPr="0062620F">
        <w:rPr>
          <w:rFonts w:hint="eastAsia"/>
          <w:b/>
          <w:bCs/>
          <w:lang w:eastAsia="zh-CN"/>
        </w:rPr>
        <w:t>750</w:t>
      </w:r>
      <w:r w:rsidR="00767E48" w:rsidRPr="0062620F">
        <w:rPr>
          <w:rFonts w:hint="eastAsia"/>
          <w:lang w:eastAsia="zh-CN"/>
        </w:rPr>
        <w:t>号决议</w:t>
      </w:r>
      <w:r w:rsidR="00767E48" w:rsidRPr="006A075D">
        <w:rPr>
          <w:rFonts w:hint="eastAsia"/>
          <w:b/>
          <w:bCs/>
          <w:lang w:eastAsia="zh-CN"/>
        </w:rPr>
        <w:t>（</w:t>
      </w:r>
      <w:r w:rsidR="00767E48" w:rsidRPr="006A075D">
        <w:rPr>
          <w:rFonts w:hint="eastAsia"/>
          <w:b/>
          <w:bCs/>
          <w:lang w:eastAsia="zh-CN"/>
        </w:rPr>
        <w:t>WRC-19</w:t>
      </w:r>
      <w:r w:rsidR="00767E48" w:rsidRPr="006A075D">
        <w:rPr>
          <w:rFonts w:hint="eastAsia"/>
          <w:b/>
          <w:bCs/>
          <w:lang w:eastAsia="zh-CN"/>
        </w:rPr>
        <w:t>，修订版）</w:t>
      </w:r>
      <w:r w:rsidR="00767E48" w:rsidRPr="0062620F">
        <w:rPr>
          <w:rFonts w:hint="eastAsia"/>
          <w:lang w:eastAsia="zh-CN"/>
        </w:rPr>
        <w:t>中规定的</w:t>
      </w:r>
      <w:r w:rsidR="00767E48">
        <w:rPr>
          <w:rFonts w:hint="eastAsia"/>
          <w:lang w:eastAsia="zh-CN"/>
        </w:rPr>
        <w:t>有源</w:t>
      </w:r>
      <w:r w:rsidR="00767E48" w:rsidRPr="0062620F">
        <w:rPr>
          <w:rFonts w:hint="eastAsia"/>
          <w:lang w:eastAsia="zh-CN"/>
        </w:rPr>
        <w:t>业务</w:t>
      </w:r>
      <w:r w:rsidR="00767E48">
        <w:rPr>
          <w:rFonts w:hint="eastAsia"/>
          <w:lang w:eastAsia="zh-CN"/>
        </w:rPr>
        <w:t>频段</w:t>
      </w:r>
      <w:r w:rsidR="00767E48" w:rsidRPr="0062620F">
        <w:rPr>
          <w:rFonts w:hint="eastAsia"/>
          <w:lang w:eastAsia="zh-CN"/>
        </w:rPr>
        <w:t>。</w:t>
      </w:r>
    </w:p>
    <w:p w14:paraId="457D895C" w14:textId="77777777" w:rsidR="00525866" w:rsidRDefault="00790717">
      <w:pPr>
        <w:pStyle w:val="Proposal"/>
        <w:rPr>
          <w:lang w:eastAsia="zh-CN"/>
        </w:rPr>
      </w:pPr>
      <w:r>
        <w:rPr>
          <w:lang w:eastAsia="zh-CN"/>
        </w:rPr>
        <w:t>ADD</w:t>
      </w:r>
      <w:r>
        <w:rPr>
          <w:lang w:eastAsia="zh-CN"/>
        </w:rPr>
        <w:tab/>
        <w:t>IND/92A13/4</w:t>
      </w:r>
      <w:r>
        <w:rPr>
          <w:vanish/>
          <w:color w:val="7F7F7F" w:themeColor="text1" w:themeTint="80"/>
          <w:vertAlign w:val="superscript"/>
          <w:lang w:eastAsia="zh-CN"/>
        </w:rPr>
        <w:t>#49836</w:t>
      </w:r>
    </w:p>
    <w:p w14:paraId="7C0B559A" w14:textId="59170615" w:rsidR="00790717" w:rsidRPr="004333CB" w:rsidRDefault="00790717" w:rsidP="00790717">
      <w:pPr>
        <w:pStyle w:val="Note"/>
        <w:rPr>
          <w:rFonts w:ascii="Calibri" w:hAnsi="Calibri"/>
          <w:b/>
          <w:color w:val="800000"/>
          <w:sz w:val="22"/>
          <w:lang w:eastAsia="zh-CN"/>
        </w:rPr>
      </w:pPr>
      <w:r w:rsidRPr="004333CB">
        <w:rPr>
          <w:rStyle w:val="Artdef"/>
          <w:lang w:eastAsia="zh-CN"/>
        </w:rPr>
        <w:t>5.</w:t>
      </w:r>
      <w:r w:rsidR="00692E38" w:rsidRPr="00412DEB">
        <w:rPr>
          <w:rStyle w:val="Artdef"/>
          <w:lang w:eastAsia="zh-CN"/>
        </w:rPr>
        <w:t>A113</w:t>
      </w:r>
      <w:r w:rsidRPr="004333CB">
        <w:rPr>
          <w:b/>
          <w:lang w:eastAsia="zh-CN"/>
        </w:rPr>
        <w:tab/>
      </w:r>
      <w:r w:rsidRPr="004333CB">
        <w:rPr>
          <w:lang w:eastAsia="zh-CN"/>
        </w:rPr>
        <w:t>24.25-27.5 GHz</w:t>
      </w:r>
      <w:r w:rsidRPr="004333CB">
        <w:rPr>
          <w:rFonts w:hint="eastAsia"/>
          <w:lang w:val="en-US" w:eastAsia="zh-CN"/>
        </w:rPr>
        <w:t>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，亦未在《无线电规则》中确定优先权。</w:t>
      </w:r>
      <w:proofErr w:type="gramStart"/>
      <w:r w:rsidRPr="004333CB">
        <w:rPr>
          <w:rFonts w:hint="eastAsia"/>
          <w:lang w:eastAsia="zh-CN"/>
        </w:rPr>
        <w:t>第</w:t>
      </w:r>
      <w:r w:rsidRPr="004333CB">
        <w:rPr>
          <w:b/>
          <w:bCs/>
          <w:lang w:eastAsia="zh-CN"/>
        </w:rPr>
        <w:t>[</w:t>
      </w:r>
      <w:proofErr w:type="gramEnd"/>
      <w:r w:rsidR="00692E38" w:rsidRPr="00412DEB">
        <w:rPr>
          <w:b/>
          <w:bCs/>
          <w:lang w:eastAsia="zh-CN"/>
        </w:rPr>
        <w:t>IND/</w:t>
      </w:r>
      <w:r w:rsidRPr="004333CB">
        <w:rPr>
          <w:b/>
          <w:bCs/>
          <w:lang w:eastAsia="zh-CN"/>
        </w:rPr>
        <w:t xml:space="preserve">A113-IMT </w:t>
      </w:r>
      <w:r w:rsidRPr="004333CB">
        <w:rPr>
          <w:b/>
          <w:bCs/>
          <w:lang w:eastAsia="ja-JP"/>
        </w:rPr>
        <w:t>26 GHZ</w:t>
      </w:r>
      <w:r w:rsidRPr="004333CB">
        <w:rPr>
          <w:b/>
          <w:bCs/>
          <w:lang w:eastAsia="zh-CN"/>
        </w:rPr>
        <w:t>]</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w:t>
      </w:r>
      <w:r w:rsidRPr="004333CB">
        <w:rPr>
          <w:rFonts w:hint="eastAsia"/>
          <w:lang w:eastAsia="zh-CN"/>
        </w:rPr>
        <w:t>和第</w:t>
      </w:r>
      <w:r w:rsidRPr="004333CB">
        <w:rPr>
          <w:b/>
          <w:bCs/>
          <w:lang w:eastAsia="zh-CN"/>
        </w:rPr>
        <w:t>750</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，修订版）</w:t>
      </w:r>
      <w:r w:rsidRPr="004333CB">
        <w:rPr>
          <w:rFonts w:hint="eastAsia"/>
          <w:lang w:eastAsia="zh-CN"/>
        </w:rPr>
        <w:t>适用。</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59DFE436" w14:textId="53D81215" w:rsidR="00525866" w:rsidRDefault="00790717">
      <w:pPr>
        <w:pStyle w:val="Reasons"/>
        <w:rPr>
          <w:lang w:eastAsia="zh-CN"/>
        </w:rPr>
      </w:pPr>
      <w:r>
        <w:rPr>
          <w:b/>
          <w:lang w:eastAsia="zh-CN"/>
        </w:rPr>
        <w:t>理由：</w:t>
      </w:r>
      <w:r>
        <w:rPr>
          <w:lang w:eastAsia="zh-CN"/>
        </w:rPr>
        <w:tab/>
      </w:r>
      <w:r w:rsidR="00FB2039">
        <w:rPr>
          <w:rFonts w:hint="eastAsia"/>
          <w:lang w:eastAsia="zh-CN"/>
        </w:rPr>
        <w:t>印度支持通过</w:t>
      </w:r>
      <w:r w:rsidR="00FB2039">
        <w:rPr>
          <w:rFonts w:hint="eastAsia"/>
          <w:lang w:eastAsia="zh-CN"/>
        </w:rPr>
        <w:t>CPM</w:t>
      </w:r>
      <w:r w:rsidR="00FB2039">
        <w:rPr>
          <w:rFonts w:hint="eastAsia"/>
          <w:lang w:eastAsia="zh-CN"/>
        </w:rPr>
        <w:t>报告中方法</w:t>
      </w:r>
      <w:r w:rsidR="00FB2039">
        <w:rPr>
          <w:rFonts w:hint="eastAsia"/>
          <w:lang w:eastAsia="zh-CN"/>
        </w:rPr>
        <w:t>A2</w:t>
      </w:r>
      <w:r w:rsidR="00FB2039">
        <w:rPr>
          <w:rFonts w:hint="eastAsia"/>
          <w:lang w:eastAsia="zh-CN"/>
        </w:rPr>
        <w:t>下的选项</w:t>
      </w:r>
      <w:r w:rsidR="00FB2039">
        <w:rPr>
          <w:rFonts w:hint="eastAsia"/>
          <w:lang w:eastAsia="zh-CN"/>
        </w:rPr>
        <w:t>2</w:t>
      </w:r>
      <w:r w:rsidR="00FB2039">
        <w:rPr>
          <w:rFonts w:hint="eastAsia"/>
          <w:lang w:eastAsia="zh-CN"/>
        </w:rPr>
        <w:t>以及一项</w:t>
      </w:r>
      <w:r w:rsidR="00FB2039">
        <w:rPr>
          <w:rFonts w:hint="eastAsia"/>
          <w:lang w:eastAsia="zh-CN"/>
        </w:rPr>
        <w:t>WRC</w:t>
      </w:r>
      <w:r w:rsidR="00721E1A">
        <w:rPr>
          <w:rFonts w:hint="eastAsia"/>
          <w:lang w:eastAsia="zh-CN"/>
        </w:rPr>
        <w:t>新</w:t>
      </w:r>
      <w:r w:rsidR="00FB2039">
        <w:rPr>
          <w:rFonts w:hint="eastAsia"/>
          <w:lang w:eastAsia="zh-CN"/>
        </w:rPr>
        <w:t>决议，确定将</w:t>
      </w:r>
      <w:r w:rsidR="00FB2039" w:rsidRPr="00412DEB">
        <w:rPr>
          <w:lang w:eastAsia="zh-CN"/>
        </w:rPr>
        <w:t>24.25</w:t>
      </w:r>
      <w:r w:rsidR="00F84460">
        <w:rPr>
          <w:lang w:eastAsia="zh-CN"/>
        </w:rPr>
        <w:noBreakHyphen/>
      </w:r>
      <w:r w:rsidR="00FB2039" w:rsidRPr="00412DEB">
        <w:rPr>
          <w:lang w:eastAsia="zh-CN"/>
        </w:rPr>
        <w:t>27.5 GHz</w:t>
      </w:r>
      <w:r w:rsidR="00FB2039">
        <w:rPr>
          <w:rFonts w:hint="eastAsia"/>
          <w:lang w:eastAsia="zh-CN"/>
        </w:rPr>
        <w:t>频段用于</w:t>
      </w:r>
      <w:r w:rsidR="00FB2039">
        <w:rPr>
          <w:rFonts w:hint="eastAsia"/>
          <w:lang w:eastAsia="zh-CN"/>
        </w:rPr>
        <w:t>IMT</w:t>
      </w:r>
      <w:r w:rsidR="00FB2039">
        <w:rPr>
          <w:rFonts w:hint="eastAsia"/>
          <w:lang w:eastAsia="zh-CN"/>
        </w:rPr>
        <w:t>。但是，可能要遵守</w:t>
      </w:r>
      <w:r w:rsidR="00FB2039">
        <w:rPr>
          <w:rFonts w:hint="eastAsia"/>
          <w:lang w:eastAsia="zh-CN"/>
        </w:rPr>
        <w:t>WRC</w:t>
      </w:r>
      <w:r w:rsidR="00FB2039">
        <w:rPr>
          <w:rFonts w:hint="eastAsia"/>
          <w:lang w:eastAsia="zh-CN"/>
        </w:rPr>
        <w:t>新决议</w:t>
      </w:r>
      <w:r w:rsidR="00721E1A">
        <w:rPr>
          <w:rFonts w:hint="eastAsia"/>
          <w:lang w:eastAsia="zh-CN"/>
        </w:rPr>
        <w:t>（</w:t>
      </w:r>
      <w:r w:rsidR="00721E1A" w:rsidRPr="004333CB">
        <w:rPr>
          <w:rFonts w:hint="eastAsia"/>
          <w:lang w:eastAsia="zh-CN"/>
        </w:rPr>
        <w:t>第</w:t>
      </w:r>
      <w:r w:rsidR="00721E1A" w:rsidRPr="004333CB">
        <w:rPr>
          <w:b/>
          <w:bCs/>
          <w:lang w:eastAsia="zh-CN"/>
        </w:rPr>
        <w:t>[</w:t>
      </w:r>
      <w:r w:rsidR="00721E1A" w:rsidRPr="00412DEB">
        <w:rPr>
          <w:b/>
          <w:bCs/>
          <w:lang w:eastAsia="zh-CN"/>
        </w:rPr>
        <w:t>IND/</w:t>
      </w:r>
      <w:r w:rsidR="00721E1A" w:rsidRPr="004333CB">
        <w:rPr>
          <w:b/>
          <w:bCs/>
          <w:lang w:eastAsia="zh-CN"/>
        </w:rPr>
        <w:t xml:space="preserve">A113-IMT </w:t>
      </w:r>
      <w:r w:rsidR="00721E1A" w:rsidRPr="004333CB">
        <w:rPr>
          <w:b/>
          <w:bCs/>
          <w:lang w:eastAsia="ja-JP"/>
        </w:rPr>
        <w:t>26 GHZ</w:t>
      </w:r>
      <w:r w:rsidR="00721E1A" w:rsidRPr="004333CB">
        <w:rPr>
          <w:b/>
          <w:bCs/>
          <w:lang w:eastAsia="zh-CN"/>
        </w:rPr>
        <w:t>]</w:t>
      </w:r>
      <w:r w:rsidR="00721E1A" w:rsidRPr="004333CB">
        <w:rPr>
          <w:rFonts w:hint="eastAsia"/>
          <w:lang w:eastAsia="zh-CN"/>
        </w:rPr>
        <w:t>号决议</w:t>
      </w:r>
      <w:r w:rsidR="00721E1A" w:rsidRPr="004333CB">
        <w:rPr>
          <w:rFonts w:hint="eastAsia"/>
          <w:b/>
          <w:bCs/>
          <w:lang w:eastAsia="zh-CN"/>
        </w:rPr>
        <w:t>（</w:t>
      </w:r>
      <w:r w:rsidR="00721E1A" w:rsidRPr="004333CB">
        <w:rPr>
          <w:b/>
          <w:bCs/>
          <w:lang w:eastAsia="zh-CN"/>
        </w:rPr>
        <w:t>WRC-19</w:t>
      </w:r>
      <w:r w:rsidR="00721E1A" w:rsidRPr="004333CB">
        <w:rPr>
          <w:rFonts w:hint="eastAsia"/>
          <w:b/>
          <w:bCs/>
          <w:lang w:eastAsia="zh-CN"/>
        </w:rPr>
        <w:t>）</w:t>
      </w:r>
      <w:r w:rsidR="00721E1A" w:rsidRPr="004333CB">
        <w:rPr>
          <w:rFonts w:hint="eastAsia"/>
          <w:lang w:eastAsia="zh-CN"/>
        </w:rPr>
        <w:t>和第</w:t>
      </w:r>
      <w:r w:rsidR="00721E1A" w:rsidRPr="004333CB">
        <w:rPr>
          <w:b/>
          <w:bCs/>
          <w:lang w:eastAsia="zh-CN"/>
        </w:rPr>
        <w:t>750</w:t>
      </w:r>
      <w:r w:rsidR="00721E1A" w:rsidRPr="004333CB">
        <w:rPr>
          <w:rFonts w:hint="eastAsia"/>
          <w:lang w:eastAsia="zh-CN"/>
        </w:rPr>
        <w:t>号决议</w:t>
      </w:r>
      <w:r w:rsidR="00721E1A" w:rsidRPr="004333CB">
        <w:rPr>
          <w:rFonts w:hint="eastAsia"/>
          <w:b/>
          <w:bCs/>
          <w:lang w:eastAsia="zh-CN"/>
        </w:rPr>
        <w:t>（</w:t>
      </w:r>
      <w:r w:rsidR="00721E1A" w:rsidRPr="004333CB">
        <w:rPr>
          <w:b/>
          <w:bCs/>
          <w:lang w:eastAsia="zh-CN"/>
        </w:rPr>
        <w:t>WRC-19</w:t>
      </w:r>
      <w:r w:rsidR="00721E1A" w:rsidRPr="004333CB">
        <w:rPr>
          <w:rFonts w:hint="eastAsia"/>
          <w:b/>
          <w:bCs/>
          <w:lang w:eastAsia="zh-CN"/>
        </w:rPr>
        <w:t>，修订版）</w:t>
      </w:r>
      <w:r w:rsidR="00721E1A">
        <w:rPr>
          <w:rFonts w:hint="eastAsia"/>
          <w:lang w:eastAsia="zh-CN"/>
        </w:rPr>
        <w:t>）</w:t>
      </w:r>
      <w:r w:rsidR="00FB2039">
        <w:rPr>
          <w:rFonts w:hint="eastAsia"/>
          <w:lang w:eastAsia="zh-CN"/>
        </w:rPr>
        <w:t>中规定的规则条款。</w:t>
      </w:r>
    </w:p>
    <w:p w14:paraId="7D42E1C7" w14:textId="77777777" w:rsidR="00525866" w:rsidRDefault="00790717">
      <w:pPr>
        <w:pStyle w:val="Proposal"/>
        <w:rPr>
          <w:lang w:eastAsia="zh-CN"/>
        </w:rPr>
      </w:pPr>
      <w:r>
        <w:rPr>
          <w:lang w:eastAsia="zh-CN"/>
        </w:rPr>
        <w:lastRenderedPageBreak/>
        <w:t>MOD</w:t>
      </w:r>
      <w:r>
        <w:rPr>
          <w:lang w:eastAsia="zh-CN"/>
        </w:rPr>
        <w:tab/>
        <w:t>IND/92A13/5</w:t>
      </w:r>
      <w:r>
        <w:rPr>
          <w:vanish/>
          <w:color w:val="7F7F7F" w:themeColor="text1" w:themeTint="80"/>
          <w:vertAlign w:val="superscript"/>
          <w:lang w:eastAsia="zh-CN"/>
        </w:rPr>
        <w:t>#49845</w:t>
      </w:r>
    </w:p>
    <w:p w14:paraId="09DC7A4B" w14:textId="77777777" w:rsidR="00790717" w:rsidRPr="00E24021" w:rsidRDefault="00790717" w:rsidP="00790717">
      <w:pPr>
        <w:pStyle w:val="ResNo"/>
        <w:rPr>
          <w:lang w:eastAsia="zh-CN"/>
        </w:rPr>
      </w:pPr>
      <w:r w:rsidRPr="00E24021">
        <w:rPr>
          <w:rFonts w:hint="eastAsia"/>
          <w:lang w:eastAsia="zh-CN"/>
        </w:rPr>
        <w:t>第</w:t>
      </w:r>
      <w:r w:rsidRPr="00E24021">
        <w:rPr>
          <w:lang w:eastAsia="zh-CN"/>
        </w:rPr>
        <w:t>750</w:t>
      </w:r>
      <w:r w:rsidRPr="00E24021">
        <w:rPr>
          <w:rFonts w:hint="eastAsia"/>
          <w:lang w:eastAsia="zh-CN"/>
        </w:rPr>
        <w:t>号</w:t>
      </w:r>
      <w:r w:rsidRPr="00E24021">
        <w:rPr>
          <w:lang w:eastAsia="zh-CN"/>
        </w:rPr>
        <w:t>决议（</w:t>
      </w:r>
      <w:r w:rsidRPr="00E24021">
        <w:rPr>
          <w:lang w:eastAsia="zh-CN"/>
        </w:rPr>
        <w:t>WRC</w:t>
      </w:r>
      <w:r w:rsidRPr="00E24021">
        <w:rPr>
          <w:lang w:eastAsia="zh-CN"/>
        </w:rPr>
        <w:noBreakHyphen/>
      </w:r>
      <w:del w:id="183" w:author="" w:date="2018-01-10T10:39:00Z">
        <w:r w:rsidRPr="00E24021">
          <w:rPr>
            <w:lang w:eastAsia="zh-CN"/>
          </w:rPr>
          <w:delText>15</w:delText>
        </w:r>
      </w:del>
      <w:ins w:id="184" w:author="" w:date="2018-01-30T10:14:00Z">
        <w:r w:rsidRPr="00E24021">
          <w:rPr>
            <w:lang w:eastAsia="zh-CN"/>
          </w:rPr>
          <w:t>19</w:t>
        </w:r>
      </w:ins>
      <w:r w:rsidRPr="00E24021">
        <w:rPr>
          <w:rFonts w:hint="eastAsia"/>
          <w:lang w:eastAsia="zh-CN"/>
        </w:rPr>
        <w:t>，</w:t>
      </w:r>
      <w:r w:rsidRPr="00E24021">
        <w:rPr>
          <w:lang w:eastAsia="zh-CN"/>
        </w:rPr>
        <w:t>修订版</w:t>
      </w:r>
      <w:r w:rsidRPr="00E24021">
        <w:rPr>
          <w:rFonts w:hint="eastAsia"/>
          <w:lang w:eastAsia="zh-CN"/>
        </w:rPr>
        <w:t>）</w:t>
      </w:r>
    </w:p>
    <w:p w14:paraId="6A4C5168" w14:textId="77777777" w:rsidR="00790717" w:rsidRPr="00E24021" w:rsidRDefault="00790717" w:rsidP="00790717">
      <w:pPr>
        <w:pStyle w:val="Restitle"/>
        <w:rPr>
          <w:lang w:eastAsia="zh-CN"/>
        </w:rPr>
      </w:pPr>
      <w:r w:rsidRPr="00E24021">
        <w:rPr>
          <w:rFonts w:hint="eastAsia"/>
          <w:lang w:eastAsia="zh-CN"/>
        </w:rPr>
        <w:t>卫星地球探测业务（无源）和相关</w:t>
      </w:r>
      <w:r w:rsidRPr="00E24021">
        <w:rPr>
          <w:lang w:eastAsia="zh-CN"/>
        </w:rPr>
        <w:br/>
      </w:r>
      <w:r w:rsidRPr="00E24021">
        <w:rPr>
          <w:rFonts w:hint="eastAsia"/>
          <w:lang w:eastAsia="zh-CN"/>
        </w:rPr>
        <w:t>有源业务间的兼容性</w:t>
      </w:r>
    </w:p>
    <w:p w14:paraId="0CDBEB89" w14:textId="77777777" w:rsidR="00790717" w:rsidRPr="00E24021" w:rsidRDefault="00790717" w:rsidP="00790717">
      <w:pPr>
        <w:pStyle w:val="Normalaftertitle0"/>
        <w:rPr>
          <w:lang w:eastAsia="zh-CN"/>
        </w:rPr>
      </w:pPr>
      <w:r w:rsidRPr="00E24021">
        <w:rPr>
          <w:rFonts w:hint="eastAsia"/>
          <w:lang w:eastAsia="zh-CN"/>
        </w:rPr>
        <w:t>世界</w:t>
      </w:r>
      <w:r w:rsidRPr="00E24021">
        <w:rPr>
          <w:lang w:eastAsia="zh-CN"/>
        </w:rPr>
        <w:t>无线电通信</w:t>
      </w:r>
      <w:r w:rsidRPr="00E24021">
        <w:rPr>
          <w:rFonts w:hint="eastAsia"/>
          <w:lang w:eastAsia="zh-CN"/>
        </w:rPr>
        <w:t>大会（</w:t>
      </w:r>
      <w:del w:id="185" w:author="" w:date="2018-09-30T15:20:00Z">
        <w:r w:rsidRPr="00E24021" w:rsidDel="00E755FB">
          <w:rPr>
            <w:rFonts w:hint="eastAsia"/>
            <w:lang w:eastAsia="zh-CN"/>
          </w:rPr>
          <w:delText>2015</w:delText>
        </w:r>
      </w:del>
      <w:del w:id="186" w:author="" w:date="2018-10-03T16:53:00Z">
        <w:r w:rsidRPr="00E24021" w:rsidDel="00F80EDE">
          <w:rPr>
            <w:rFonts w:hint="eastAsia"/>
            <w:lang w:eastAsia="zh-CN"/>
          </w:rPr>
          <w:delText>年，</w:delText>
        </w:r>
      </w:del>
      <w:del w:id="187" w:author="" w:date="2018-09-30T15:20:00Z">
        <w:r w:rsidRPr="00E24021" w:rsidDel="00E755FB">
          <w:rPr>
            <w:rFonts w:hint="eastAsia"/>
            <w:lang w:eastAsia="zh-CN"/>
          </w:rPr>
          <w:delText>日内瓦</w:delText>
        </w:r>
      </w:del>
      <w:ins w:id="188" w:author="" w:date="2018-09-30T15:20:00Z">
        <w:r w:rsidRPr="00E24021">
          <w:rPr>
            <w:lang w:eastAsia="zh-CN"/>
          </w:rPr>
          <w:t>2019</w:t>
        </w:r>
      </w:ins>
      <w:ins w:id="189" w:author="" w:date="2018-10-03T16:53:00Z">
        <w:r>
          <w:rPr>
            <w:rFonts w:hint="eastAsia"/>
            <w:lang w:eastAsia="zh-CN"/>
          </w:rPr>
          <w:t>年，</w:t>
        </w:r>
      </w:ins>
      <w:ins w:id="190" w:author="" w:date="2018-09-30T15:20:00Z">
        <w:r w:rsidRPr="00E24021">
          <w:rPr>
            <w:lang w:eastAsia="nl-NL"/>
          </w:rPr>
          <w:t>沙姆沙伊赫</w:t>
        </w:r>
      </w:ins>
      <w:r w:rsidRPr="00E24021">
        <w:rPr>
          <w:rFonts w:hint="eastAsia"/>
          <w:lang w:eastAsia="zh-CN"/>
        </w:rPr>
        <w:t>），</w:t>
      </w:r>
    </w:p>
    <w:p w14:paraId="6BE797B2" w14:textId="77777777" w:rsidR="00790717" w:rsidRPr="00E24021" w:rsidRDefault="00790717" w:rsidP="00790717">
      <w:pPr>
        <w:rPr>
          <w:lang w:eastAsia="zh-CN"/>
        </w:rPr>
      </w:pPr>
      <w:r w:rsidRPr="00E24021">
        <w:rPr>
          <w:lang w:eastAsia="zh-CN"/>
        </w:rPr>
        <w:t>…</w:t>
      </w:r>
    </w:p>
    <w:p w14:paraId="2EB378F5" w14:textId="77777777" w:rsidR="00790717" w:rsidRPr="00E24021" w:rsidRDefault="00790717" w:rsidP="00790717">
      <w:pPr>
        <w:pStyle w:val="Call"/>
        <w:rPr>
          <w:i/>
          <w:lang w:eastAsia="zh-CN"/>
        </w:rPr>
      </w:pPr>
      <w:r w:rsidRPr="00E24021">
        <w:rPr>
          <w:rFonts w:hint="eastAsia"/>
          <w:lang w:eastAsia="zh-CN"/>
        </w:rPr>
        <w:t>做出决议</w:t>
      </w:r>
    </w:p>
    <w:p w14:paraId="36341B0F" w14:textId="1589B6FC" w:rsidR="00790717" w:rsidRDefault="00692E38" w:rsidP="00790717">
      <w:pPr>
        <w:rPr>
          <w:lang w:eastAsia="zh-CN"/>
        </w:rPr>
      </w:pPr>
      <w:r>
        <w:rPr>
          <w:rFonts w:hint="eastAsia"/>
          <w:lang w:eastAsia="zh-CN"/>
        </w:rPr>
        <w:t>1</w:t>
      </w:r>
      <w:r w:rsidR="00790717" w:rsidRPr="00704BB7">
        <w:rPr>
          <w:lang w:eastAsia="zh-CN"/>
        </w:rPr>
        <w:tab/>
      </w:r>
      <w:r w:rsidR="00B77E74">
        <w:rPr>
          <w:rFonts w:hint="eastAsia"/>
          <w:lang w:eastAsia="zh-CN"/>
        </w:rPr>
        <w:t>在</w:t>
      </w:r>
      <w:r w:rsidR="00790717" w:rsidRPr="00704BB7">
        <w:rPr>
          <w:rFonts w:hint="eastAsia"/>
          <w:lang w:eastAsia="zh-CN"/>
        </w:rPr>
        <w:t>下表</w:t>
      </w:r>
      <w:r w:rsidR="00950412">
        <w:rPr>
          <w:lang w:eastAsia="zh-CN"/>
        </w:rPr>
        <w:t>1-</w:t>
      </w:r>
      <w:r w:rsidR="00950412">
        <w:rPr>
          <w:rFonts w:hint="eastAsia"/>
          <w:lang w:eastAsia="zh-CN"/>
        </w:rPr>
        <w:t>1</w:t>
      </w:r>
      <w:r w:rsidR="00790717" w:rsidRPr="00704BB7">
        <w:rPr>
          <w:rFonts w:hint="eastAsia"/>
          <w:lang w:eastAsia="zh-CN"/>
        </w:rPr>
        <w:t>所列频段和业务</w:t>
      </w:r>
      <w:r w:rsidR="00B77E74">
        <w:rPr>
          <w:rFonts w:hint="eastAsia"/>
          <w:lang w:eastAsia="zh-CN"/>
        </w:rPr>
        <w:t>中启用的台站</w:t>
      </w:r>
      <w:r w:rsidR="00790717" w:rsidRPr="00704BB7">
        <w:rPr>
          <w:rFonts w:hint="eastAsia"/>
          <w:lang w:eastAsia="zh-CN"/>
        </w:rPr>
        <w:t>的无用发射</w:t>
      </w:r>
      <w:r w:rsidR="00B77E74">
        <w:rPr>
          <w:rFonts w:hint="eastAsia"/>
          <w:lang w:eastAsia="zh-CN"/>
        </w:rPr>
        <w:t>，在规定条件下</w:t>
      </w:r>
      <w:r w:rsidR="00790717" w:rsidRPr="00704BB7">
        <w:rPr>
          <w:rFonts w:hint="eastAsia"/>
          <w:lang w:eastAsia="zh-CN"/>
        </w:rPr>
        <w:t>不</w:t>
      </w:r>
      <w:r w:rsidR="00950412">
        <w:rPr>
          <w:rFonts w:hint="eastAsia"/>
          <w:lang w:eastAsia="zh-CN"/>
        </w:rPr>
        <w:t>得</w:t>
      </w:r>
      <w:r w:rsidR="00B77E74">
        <w:rPr>
          <w:rFonts w:hint="eastAsia"/>
          <w:lang w:eastAsia="zh-CN"/>
        </w:rPr>
        <w:t>超</w:t>
      </w:r>
      <w:r w:rsidR="00721E1A">
        <w:rPr>
          <w:rFonts w:hint="eastAsia"/>
          <w:lang w:eastAsia="zh-CN"/>
        </w:rPr>
        <w:t>出</w:t>
      </w:r>
      <w:r w:rsidR="00790717" w:rsidRPr="00704BB7">
        <w:rPr>
          <w:rFonts w:hint="eastAsia"/>
          <w:lang w:eastAsia="zh-CN"/>
        </w:rPr>
        <w:t>该表</w:t>
      </w:r>
      <w:r w:rsidR="00B77E74">
        <w:rPr>
          <w:rFonts w:hint="eastAsia"/>
          <w:lang w:eastAsia="zh-CN"/>
        </w:rPr>
        <w:t>规定的相应限</w:t>
      </w:r>
      <w:r w:rsidR="00011376">
        <w:rPr>
          <w:rFonts w:hint="eastAsia"/>
          <w:lang w:eastAsia="zh-CN"/>
        </w:rPr>
        <w:t>值，</w:t>
      </w:r>
    </w:p>
    <w:p w14:paraId="07FECFF1" w14:textId="77777777" w:rsidR="00790717" w:rsidRDefault="00790717" w:rsidP="00790717">
      <w:pPr>
        <w:rPr>
          <w:lang w:val="en-US" w:eastAsia="zh-CN"/>
        </w:rPr>
      </w:pPr>
      <w:r>
        <w:rPr>
          <w:lang w:val="en-US" w:eastAsia="zh-CN"/>
        </w:rPr>
        <w:t>…</w:t>
      </w:r>
    </w:p>
    <w:p w14:paraId="557BFA96" w14:textId="64EF53F8" w:rsidR="00790717" w:rsidRPr="00704BB7" w:rsidRDefault="00790717" w:rsidP="00790717">
      <w:pPr>
        <w:pStyle w:val="TableNo"/>
        <w:rPr>
          <w:lang w:eastAsia="zh-CN"/>
        </w:rPr>
      </w:pPr>
      <w:r w:rsidRPr="00704BB7">
        <w:rPr>
          <w:rFonts w:ascii="SimSun" w:hAnsi="SimSun" w:hint="eastAsia"/>
          <w:lang w:eastAsia="zh-CN"/>
        </w:rPr>
        <w:t>表</w:t>
      </w:r>
      <w:r w:rsidR="005722BF">
        <w:rPr>
          <w:lang w:eastAsia="zh-CN"/>
        </w:rPr>
        <w:t>1-</w:t>
      </w:r>
      <w:r w:rsidR="005722BF">
        <w:rPr>
          <w:rFonts w:hint="eastAsia"/>
          <w:lang w:eastAsia="zh-CN"/>
        </w:rPr>
        <w:t>1</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693"/>
        <w:gridCol w:w="1417"/>
        <w:gridCol w:w="4827"/>
      </w:tblGrid>
      <w:tr w:rsidR="00790717" w14:paraId="758DE558" w14:textId="77777777" w:rsidTr="00790717">
        <w:trPr>
          <w:cantSplit/>
          <w:jc w:val="center"/>
        </w:trPr>
        <w:tc>
          <w:tcPr>
            <w:tcW w:w="1703" w:type="dxa"/>
            <w:vAlign w:val="center"/>
          </w:tcPr>
          <w:p w14:paraId="10492283" w14:textId="77777777" w:rsidR="00790717" w:rsidRPr="00704BB7" w:rsidRDefault="00790717" w:rsidP="00790717">
            <w:pPr>
              <w:pStyle w:val="Tablehead"/>
              <w:rPr>
                <w:lang w:eastAsia="zh-CN"/>
              </w:rPr>
            </w:pPr>
            <w:r w:rsidRPr="00704BB7">
              <w:rPr>
                <w:rFonts w:hint="eastAsia"/>
                <w:lang w:eastAsia="zh-CN"/>
              </w:rPr>
              <w:t>EESS</w:t>
            </w:r>
            <w:r w:rsidRPr="00704BB7">
              <w:rPr>
                <w:rFonts w:hint="eastAsia"/>
                <w:lang w:eastAsia="zh-CN"/>
              </w:rPr>
              <w:t>（无源）频段</w:t>
            </w:r>
          </w:p>
        </w:tc>
        <w:tc>
          <w:tcPr>
            <w:tcW w:w="1693" w:type="dxa"/>
          </w:tcPr>
          <w:p w14:paraId="60BDC325" w14:textId="77777777" w:rsidR="00790717" w:rsidRPr="00704BB7" w:rsidRDefault="00790717" w:rsidP="00790717">
            <w:pPr>
              <w:pStyle w:val="Tablehead"/>
              <w:rPr>
                <w:lang w:eastAsia="zh-CN"/>
              </w:rPr>
            </w:pPr>
            <w:r w:rsidRPr="00704BB7">
              <w:rPr>
                <w:rFonts w:hint="eastAsia"/>
                <w:lang w:eastAsia="zh-CN"/>
              </w:rPr>
              <w:t>有源业务</w:t>
            </w:r>
            <w:r w:rsidRPr="00704BB7">
              <w:rPr>
                <w:lang w:eastAsia="zh-CN"/>
              </w:rPr>
              <w:br/>
            </w:r>
            <w:r w:rsidRPr="00704BB7">
              <w:rPr>
                <w:rFonts w:hint="eastAsia"/>
                <w:lang w:eastAsia="zh-CN"/>
              </w:rPr>
              <w:t>频段</w:t>
            </w:r>
          </w:p>
        </w:tc>
        <w:tc>
          <w:tcPr>
            <w:tcW w:w="1417" w:type="dxa"/>
            <w:vAlign w:val="center"/>
          </w:tcPr>
          <w:p w14:paraId="6AF44E30" w14:textId="77777777" w:rsidR="00790717" w:rsidRPr="00704BB7" w:rsidRDefault="00790717" w:rsidP="00790717">
            <w:pPr>
              <w:pStyle w:val="Tablehead"/>
              <w:rPr>
                <w:lang w:eastAsia="zh-CN"/>
              </w:rPr>
            </w:pPr>
            <w:r w:rsidRPr="00704BB7">
              <w:rPr>
                <w:rFonts w:hint="eastAsia"/>
                <w:lang w:eastAsia="zh-CN"/>
              </w:rPr>
              <w:t>有源业务</w:t>
            </w:r>
          </w:p>
        </w:tc>
        <w:tc>
          <w:tcPr>
            <w:tcW w:w="4827" w:type="dxa"/>
          </w:tcPr>
          <w:p w14:paraId="396868EC" w14:textId="0F642E62" w:rsidR="00790717" w:rsidRPr="00704BB7" w:rsidRDefault="00790717" w:rsidP="00790717">
            <w:pPr>
              <w:pStyle w:val="Tablehead"/>
              <w:rPr>
                <w:lang w:eastAsia="zh-CN"/>
              </w:rPr>
            </w:pPr>
            <w:r w:rsidRPr="00704BB7">
              <w:rPr>
                <w:rFonts w:hint="eastAsia"/>
                <w:lang w:eastAsia="zh-CN"/>
              </w:rPr>
              <w:t>EESS</w:t>
            </w:r>
            <w:r w:rsidRPr="00704BB7">
              <w:rPr>
                <w:rFonts w:hint="eastAsia"/>
                <w:lang w:eastAsia="zh-CN"/>
              </w:rPr>
              <w:t>（无源）频段内特定带宽中有源业务台站</w:t>
            </w:r>
            <w:r w:rsidRPr="00704BB7">
              <w:rPr>
                <w:lang w:eastAsia="zh-CN"/>
              </w:rPr>
              <w:br/>
            </w:r>
            <w:r w:rsidRPr="00704BB7">
              <w:rPr>
                <w:rFonts w:hint="eastAsia"/>
                <w:lang w:eastAsia="zh-CN"/>
              </w:rPr>
              <w:t>无用发射功率的建议最大电平</w:t>
            </w:r>
            <w:r w:rsidR="00D101C2">
              <w:rPr>
                <w:rFonts w:hint="eastAsia"/>
                <w:lang w:eastAsia="zh-CN"/>
              </w:rPr>
              <w:t>限</w:t>
            </w:r>
            <w:r w:rsidR="00D101C2">
              <w:rPr>
                <w:rFonts w:hint="eastAsia"/>
                <w:lang w:eastAsia="zh-CN"/>
              </w:rPr>
              <w:t>值</w:t>
            </w:r>
            <w:r w:rsidR="00D101C2" w:rsidRPr="00704BB7">
              <w:rPr>
                <w:vertAlign w:val="superscript"/>
                <w:lang w:eastAsia="zh-CN"/>
              </w:rPr>
              <w:t>1</w:t>
            </w:r>
          </w:p>
        </w:tc>
      </w:tr>
      <w:tr w:rsidR="00790717" w14:paraId="069C0AD8" w14:textId="77777777" w:rsidTr="00790717">
        <w:trPr>
          <w:cantSplit/>
          <w:jc w:val="center"/>
        </w:trPr>
        <w:tc>
          <w:tcPr>
            <w:tcW w:w="1703" w:type="dxa"/>
            <w:vAlign w:val="center"/>
          </w:tcPr>
          <w:p w14:paraId="5FA46956" w14:textId="77777777" w:rsidR="00790717" w:rsidRPr="00F10CA3" w:rsidRDefault="00790717" w:rsidP="00790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F10CA3">
              <w:rPr>
                <w:sz w:val="20"/>
                <w:lang w:val="en-US"/>
              </w:rPr>
              <w:t>…</w:t>
            </w:r>
          </w:p>
        </w:tc>
        <w:tc>
          <w:tcPr>
            <w:tcW w:w="1693" w:type="dxa"/>
            <w:vAlign w:val="center"/>
          </w:tcPr>
          <w:p w14:paraId="4169F88F" w14:textId="77777777" w:rsidR="00790717" w:rsidRPr="00F10CA3" w:rsidRDefault="00790717" w:rsidP="00790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F10CA3">
              <w:rPr>
                <w:sz w:val="20"/>
                <w:lang w:val="en-US"/>
              </w:rPr>
              <w:t>…</w:t>
            </w:r>
          </w:p>
        </w:tc>
        <w:tc>
          <w:tcPr>
            <w:tcW w:w="1417" w:type="dxa"/>
            <w:vAlign w:val="center"/>
          </w:tcPr>
          <w:p w14:paraId="19716A81" w14:textId="77777777" w:rsidR="00790717" w:rsidRPr="00F10CA3" w:rsidRDefault="00790717" w:rsidP="00790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F10CA3">
              <w:rPr>
                <w:sz w:val="20"/>
                <w:lang w:val="en-US"/>
              </w:rPr>
              <w:t>…</w:t>
            </w:r>
          </w:p>
        </w:tc>
        <w:tc>
          <w:tcPr>
            <w:tcW w:w="4827" w:type="dxa"/>
          </w:tcPr>
          <w:p w14:paraId="2F0FA790" w14:textId="77777777" w:rsidR="00790717" w:rsidRPr="00F10CA3" w:rsidRDefault="00790717" w:rsidP="0013549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val="en-US" w:eastAsia="ja-JP"/>
              </w:rPr>
            </w:pPr>
            <w:r w:rsidRPr="00F10CA3">
              <w:rPr>
                <w:color w:val="000000"/>
                <w:sz w:val="20"/>
                <w:lang w:val="en-US" w:eastAsia="ja-JP"/>
              </w:rPr>
              <w:t>…</w:t>
            </w:r>
          </w:p>
        </w:tc>
      </w:tr>
      <w:tr w:rsidR="00790717" w14:paraId="3B014515" w14:textId="77777777" w:rsidTr="00790717">
        <w:trPr>
          <w:cantSplit/>
          <w:jc w:val="center"/>
        </w:trPr>
        <w:tc>
          <w:tcPr>
            <w:tcW w:w="9640" w:type="dxa"/>
            <w:gridSpan w:val="4"/>
            <w:vAlign w:val="center"/>
          </w:tcPr>
          <w:p w14:paraId="6E47291E" w14:textId="4D94E481" w:rsidR="00790717" w:rsidRPr="00AF4B5E" w:rsidRDefault="00AF4B5E" w:rsidP="00EC4E54">
            <w:pPr>
              <w:pStyle w:val="Tabletext"/>
              <w:rPr>
                <w:rFonts w:ascii="STKaiti" w:eastAsia="STKaiti" w:hAnsi="STKaiti"/>
                <w:highlight w:val="cyan"/>
                <w:lang w:eastAsia="ko-KR"/>
                <w:rPrChange w:id="191" w:author="" w:date="2019-02-28T15:56:00Z">
                  <w:rPr>
                    <w:lang w:val="en-US" w:eastAsia="ko-KR"/>
                  </w:rPr>
                </w:rPrChange>
              </w:rPr>
            </w:pPr>
            <w:r w:rsidRPr="00AF4B5E">
              <w:rPr>
                <w:rFonts w:ascii="STKaiti" w:eastAsia="STKaiti" w:hAnsi="STKaiti" w:hint="eastAsia"/>
                <w:lang w:eastAsia="zh-CN"/>
              </w:rPr>
              <w:t>注：下一行仅适用于</w:t>
            </w:r>
            <w:r w:rsidRPr="00AF4B5E">
              <w:rPr>
                <w:rFonts w:eastAsia="STKaiti"/>
                <w:lang w:eastAsia="zh-CN"/>
              </w:rPr>
              <w:t>CPM</w:t>
            </w:r>
            <w:r w:rsidRPr="00AF4B5E">
              <w:rPr>
                <w:rFonts w:ascii="STKaiti" w:eastAsia="STKaiti" w:hAnsi="STKaiti" w:hint="eastAsia"/>
                <w:lang w:eastAsia="zh-CN"/>
              </w:rPr>
              <w:t>报告中的</w:t>
            </w:r>
            <w:r w:rsidR="00E106B4">
              <w:rPr>
                <w:rFonts w:ascii="STKaiti" w:eastAsia="STKaiti" w:hAnsi="STKaiti" w:hint="eastAsia"/>
                <w:lang w:eastAsia="zh-CN"/>
              </w:rPr>
              <w:t>条件</w:t>
            </w:r>
            <w:r w:rsidRPr="00AF4B5E">
              <w:rPr>
                <w:rFonts w:eastAsia="STKaiti"/>
                <w:lang w:eastAsia="zh-CN"/>
              </w:rPr>
              <w:t>A2a</w:t>
            </w:r>
            <w:r w:rsidRPr="00AF4B5E">
              <w:rPr>
                <w:rFonts w:ascii="STKaiti" w:eastAsia="STKaiti" w:hAnsi="STKaiti" w:hint="eastAsia"/>
                <w:lang w:eastAsia="zh-CN"/>
              </w:rPr>
              <w:t>选项</w:t>
            </w:r>
          </w:p>
        </w:tc>
      </w:tr>
      <w:tr w:rsidR="00B40440" w14:paraId="18155D2E" w14:textId="77777777" w:rsidTr="00790717">
        <w:trPr>
          <w:cantSplit/>
          <w:jc w:val="center"/>
        </w:trPr>
        <w:tc>
          <w:tcPr>
            <w:tcW w:w="1703" w:type="dxa"/>
            <w:vAlign w:val="center"/>
          </w:tcPr>
          <w:p w14:paraId="3AC400BC" w14:textId="36DEEB59" w:rsidR="00B40440" w:rsidRPr="006A50CB" w:rsidRDefault="00B40440" w:rsidP="00B404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6"/>
                <w:lang w:val="en-US"/>
              </w:rPr>
            </w:pPr>
            <w:r w:rsidRPr="006A50CB">
              <w:rPr>
                <w:sz w:val="20"/>
                <w:szCs w:val="16"/>
              </w:rPr>
              <w:t>23.6-24 GHz</w:t>
            </w:r>
          </w:p>
        </w:tc>
        <w:tc>
          <w:tcPr>
            <w:tcW w:w="1693" w:type="dxa"/>
            <w:vAlign w:val="center"/>
          </w:tcPr>
          <w:p w14:paraId="0C5CF86D" w14:textId="7D868AB9" w:rsidR="00B40440" w:rsidRDefault="00B40440" w:rsidP="00A1388D">
            <w:pPr>
              <w:pStyle w:val="Tabletext"/>
              <w:jc w:val="center"/>
              <w:rPr>
                <w:lang w:val="en-US"/>
              </w:rPr>
            </w:pPr>
            <w:ins w:id="192" w:author="Unknown" w:date="2018-08-27T14:48:00Z">
              <w:r w:rsidRPr="00412DEB">
                <w:rPr>
                  <w:lang w:eastAsia="ko-KR"/>
                </w:rPr>
                <w:t>24.25-27.5 GHz</w:t>
              </w:r>
            </w:ins>
          </w:p>
        </w:tc>
        <w:tc>
          <w:tcPr>
            <w:tcW w:w="1417" w:type="dxa"/>
            <w:vAlign w:val="center"/>
          </w:tcPr>
          <w:p w14:paraId="65B3360D" w14:textId="310B9345" w:rsidR="00B40440" w:rsidRPr="00B77E74" w:rsidRDefault="00B77E74" w:rsidP="00B4044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algun Gothic"/>
                <w:sz w:val="20"/>
                <w:lang w:val="en-US"/>
                <w:rPrChange w:id="193" w:author="Qian, Meng" w:date="2019-10-25T08:57:00Z">
                  <w:rPr>
                    <w:sz w:val="20"/>
                    <w:lang w:val="en-US"/>
                  </w:rPr>
                </w:rPrChange>
              </w:rPr>
            </w:pPr>
            <w:ins w:id="194" w:author="Qian, Meng" w:date="2019-10-25T08:57:00Z">
              <w:r w:rsidRPr="00A1388D">
                <w:rPr>
                  <w:rFonts w:hint="eastAsia"/>
                  <w:sz w:val="20"/>
                  <w:szCs w:val="16"/>
                  <w:lang w:eastAsia="zh-CN"/>
                </w:rPr>
                <w:t>移动</w:t>
              </w:r>
            </w:ins>
          </w:p>
        </w:tc>
        <w:tc>
          <w:tcPr>
            <w:tcW w:w="4827" w:type="dxa"/>
          </w:tcPr>
          <w:p w14:paraId="3B7619A8" w14:textId="71F3543A" w:rsidR="005722BF" w:rsidRPr="00721E1A" w:rsidRDefault="005722BF" w:rsidP="005722BF">
            <w:pPr>
              <w:pStyle w:val="Tabletext"/>
              <w:tabs>
                <w:tab w:val="left" w:pos="59"/>
              </w:tabs>
              <w:rPr>
                <w:ins w:id="195" w:author="Qian, Meng" w:date="2019-10-25T09:06:00Z"/>
                <w:color w:val="000000"/>
                <w:lang w:eastAsia="zh-CN"/>
              </w:rPr>
            </w:pPr>
            <w:ins w:id="196" w:author="Qian, Meng" w:date="2019-10-25T09:06:00Z">
              <w:r w:rsidRPr="00721E1A">
                <w:rPr>
                  <w:color w:val="000000"/>
                  <w:lang w:eastAsia="zh-CN"/>
                </w:rPr>
                <w:t>对于</w:t>
              </w:r>
              <w:r w:rsidRPr="00721E1A">
                <w:rPr>
                  <w:color w:val="000000"/>
                  <w:lang w:eastAsia="zh-CN"/>
                </w:rPr>
                <w:t>IMT</w:t>
              </w:r>
              <w:r w:rsidRPr="00721E1A">
                <w:rPr>
                  <w:color w:val="000000"/>
                  <w:lang w:eastAsia="zh-CN"/>
                </w:rPr>
                <w:t>基站，在</w:t>
              </w:r>
              <w:r w:rsidRPr="00721E1A">
                <w:rPr>
                  <w:color w:val="000000"/>
                  <w:lang w:eastAsia="zh-CN"/>
                </w:rPr>
                <w:t>EESS</w:t>
              </w:r>
              <w:r w:rsidRPr="00721E1A">
                <w:rPr>
                  <w:color w:val="000000"/>
                  <w:lang w:eastAsia="zh-CN"/>
                </w:rPr>
                <w:t>（无源）频段</w:t>
              </w:r>
              <w:r w:rsidRPr="00721E1A">
                <w:rPr>
                  <w:color w:val="000000"/>
                  <w:lang w:eastAsia="zh-CN"/>
                </w:rPr>
                <w:t>200 MHz</w:t>
              </w:r>
              <w:r w:rsidRPr="00721E1A">
                <w:rPr>
                  <w:color w:val="000000"/>
                  <w:lang w:eastAsia="zh-CN"/>
                </w:rPr>
                <w:t>内为</w:t>
              </w:r>
            </w:ins>
            <w:ins w:id="197" w:author="LI, Ziqian" w:date="2019-10-27T14:29:00Z">
              <w:r w:rsidR="00A1388D">
                <w:rPr>
                  <w:color w:val="000000"/>
                  <w:lang w:eastAsia="zh-CN"/>
                </w:rPr>
                <w:br/>
              </w:r>
            </w:ins>
            <w:ins w:id="198" w:author="Qian, Meng" w:date="2019-10-25T09:06:00Z">
              <w:r w:rsidRPr="00721E1A">
                <w:rPr>
                  <w:color w:val="000000"/>
                  <w:lang w:eastAsia="zh-CN"/>
                </w:rPr>
                <w:t xml:space="preserve">–35 </w:t>
              </w:r>
              <w:proofErr w:type="spellStart"/>
              <w:r w:rsidRPr="00721E1A">
                <w:rPr>
                  <w:color w:val="000000"/>
                  <w:lang w:eastAsia="zh-CN"/>
                </w:rPr>
                <w:t>dBW</w:t>
              </w:r>
              <w:proofErr w:type="spellEnd"/>
            </w:ins>
          </w:p>
          <w:p w14:paraId="272D835D" w14:textId="22915C6A" w:rsidR="00B40440" w:rsidRPr="005722BF" w:rsidRDefault="005722BF" w:rsidP="00642411">
            <w:pPr>
              <w:pStyle w:val="Tabletext"/>
              <w:tabs>
                <w:tab w:val="left" w:pos="59"/>
              </w:tabs>
              <w:rPr>
                <w:color w:val="000000"/>
                <w:lang w:eastAsia="ja-JP"/>
                <w:rPrChange w:id="199" w:author="Qian, Meng" w:date="2019-10-25T09:06:00Z">
                  <w:rPr>
                    <w:color w:val="000000"/>
                    <w:lang w:val="en-US" w:eastAsia="ja-JP"/>
                  </w:rPr>
                </w:rPrChange>
              </w:rPr>
            </w:pPr>
            <w:ins w:id="200" w:author="Qian, Meng" w:date="2019-10-25T09:06:00Z">
              <w:r w:rsidRPr="00721E1A">
                <w:rPr>
                  <w:color w:val="000000"/>
                  <w:lang w:eastAsia="zh-CN"/>
                </w:rPr>
                <w:t>对于</w:t>
              </w:r>
              <w:r w:rsidRPr="00721E1A">
                <w:rPr>
                  <w:color w:val="000000"/>
                  <w:lang w:eastAsia="zh-CN"/>
                </w:rPr>
                <w:t>IMT</w:t>
              </w:r>
              <w:r w:rsidRPr="00721E1A">
                <w:rPr>
                  <w:color w:val="000000"/>
                  <w:lang w:eastAsia="zh-CN"/>
                </w:rPr>
                <w:t>移动站，在</w:t>
              </w:r>
              <w:r w:rsidRPr="00721E1A">
                <w:rPr>
                  <w:color w:val="000000"/>
                  <w:lang w:eastAsia="zh-CN"/>
                </w:rPr>
                <w:t>EESS</w:t>
              </w:r>
              <w:r w:rsidRPr="00721E1A">
                <w:rPr>
                  <w:color w:val="000000"/>
                  <w:lang w:eastAsia="zh-CN"/>
                </w:rPr>
                <w:t>（无源）频段</w:t>
              </w:r>
              <w:r w:rsidRPr="00721E1A">
                <w:rPr>
                  <w:color w:val="000000"/>
                  <w:lang w:eastAsia="zh-CN"/>
                </w:rPr>
                <w:t>200 MHz</w:t>
              </w:r>
              <w:r w:rsidRPr="00721E1A">
                <w:rPr>
                  <w:color w:val="000000"/>
                  <w:lang w:eastAsia="zh-CN"/>
                </w:rPr>
                <w:t>内为</w:t>
              </w:r>
              <w:r w:rsidRPr="00721E1A">
                <w:rPr>
                  <w:color w:val="000000"/>
                  <w:lang w:eastAsia="zh-CN"/>
                </w:rPr>
                <w:t xml:space="preserve">–35 </w:t>
              </w:r>
              <w:proofErr w:type="spellStart"/>
              <w:r w:rsidRPr="00721E1A">
                <w:rPr>
                  <w:color w:val="000000"/>
                  <w:lang w:eastAsia="zh-CN"/>
                </w:rPr>
                <w:t>dBW</w:t>
              </w:r>
            </w:ins>
            <w:proofErr w:type="spellEnd"/>
          </w:p>
        </w:tc>
      </w:tr>
    </w:tbl>
    <w:p w14:paraId="2681A32D" w14:textId="77777777" w:rsidR="00525866" w:rsidRDefault="00525866">
      <w:pPr>
        <w:rPr>
          <w:lang w:eastAsia="zh-CN"/>
        </w:rPr>
      </w:pPr>
    </w:p>
    <w:p w14:paraId="565DC48C" w14:textId="26B8299E" w:rsidR="00525866" w:rsidRPr="00B77E74" w:rsidRDefault="00790717">
      <w:pPr>
        <w:pStyle w:val="Reasons"/>
        <w:rPr>
          <w:rFonts w:eastAsiaTheme="minorEastAsia"/>
          <w:szCs w:val="24"/>
          <w:lang w:eastAsia="zh-CN"/>
        </w:rPr>
      </w:pPr>
      <w:r>
        <w:rPr>
          <w:b/>
          <w:lang w:eastAsia="zh-CN"/>
        </w:rPr>
        <w:t>理由：</w:t>
      </w:r>
      <w:r>
        <w:rPr>
          <w:lang w:eastAsia="zh-CN"/>
        </w:rPr>
        <w:tab/>
      </w:r>
      <w:r w:rsidR="00B77E74" w:rsidRPr="00B77E74">
        <w:rPr>
          <w:rFonts w:eastAsiaTheme="minorEastAsia"/>
          <w:color w:val="000000"/>
          <w:szCs w:val="24"/>
          <w:lang w:eastAsia="zh-CN"/>
        </w:rPr>
        <w:t>对于</w:t>
      </w:r>
      <w:r w:rsidR="00B77E74" w:rsidRPr="00B77E74">
        <w:rPr>
          <w:rFonts w:eastAsiaTheme="minorEastAsia"/>
          <w:color w:val="000000"/>
          <w:szCs w:val="24"/>
          <w:lang w:eastAsia="zh-CN"/>
        </w:rPr>
        <w:t>23.6-24 GHz</w:t>
      </w:r>
      <w:r w:rsidR="00B77E74" w:rsidRPr="00B77E74">
        <w:rPr>
          <w:rFonts w:eastAsiaTheme="minorEastAsia"/>
          <w:color w:val="000000"/>
          <w:szCs w:val="24"/>
          <w:lang w:eastAsia="zh-CN"/>
        </w:rPr>
        <w:t>频段内</w:t>
      </w:r>
      <w:r w:rsidR="00B77E74" w:rsidRPr="00B77E74">
        <w:rPr>
          <w:rFonts w:eastAsiaTheme="minorEastAsia"/>
          <w:color w:val="000000"/>
          <w:szCs w:val="24"/>
          <w:lang w:eastAsia="zh-CN"/>
        </w:rPr>
        <w:t>EESS</w:t>
      </w:r>
      <w:r w:rsidR="00B77E74" w:rsidRPr="00B77E74">
        <w:rPr>
          <w:rFonts w:eastAsiaTheme="minorEastAsia"/>
          <w:color w:val="000000"/>
          <w:szCs w:val="24"/>
          <w:lang w:eastAsia="zh-CN"/>
        </w:rPr>
        <w:t>（无源）的保护措施，</w:t>
      </w:r>
      <w:r w:rsidR="00B77E74">
        <w:rPr>
          <w:rFonts w:eastAsiaTheme="minorEastAsia" w:hint="eastAsia"/>
          <w:color w:val="000000"/>
          <w:szCs w:val="24"/>
          <w:lang w:eastAsia="zh-CN"/>
        </w:rPr>
        <w:t>印度</w:t>
      </w:r>
      <w:r w:rsidR="00B77E74" w:rsidRPr="00B77E74">
        <w:rPr>
          <w:rFonts w:eastAsiaTheme="minorEastAsia"/>
          <w:color w:val="000000"/>
          <w:szCs w:val="24"/>
          <w:lang w:eastAsia="zh-CN"/>
        </w:rPr>
        <w:t>支持</w:t>
      </w:r>
      <w:r w:rsidR="00B77E74" w:rsidRPr="00B77E74">
        <w:rPr>
          <w:rFonts w:eastAsiaTheme="minorEastAsia"/>
          <w:color w:val="000000"/>
          <w:szCs w:val="24"/>
          <w:lang w:eastAsia="zh-CN"/>
        </w:rPr>
        <w:t>CPM</w:t>
      </w:r>
      <w:r w:rsidR="00B77E74" w:rsidRPr="00B77E74">
        <w:rPr>
          <w:rFonts w:eastAsiaTheme="minorEastAsia"/>
          <w:color w:val="000000"/>
          <w:szCs w:val="24"/>
          <w:lang w:eastAsia="zh-CN"/>
        </w:rPr>
        <w:t>报告中</w:t>
      </w:r>
      <w:r w:rsidR="00B77E74" w:rsidRPr="00B77E74">
        <w:rPr>
          <w:rFonts w:eastAsiaTheme="minorEastAsia"/>
          <w:color w:val="000000"/>
          <w:szCs w:val="24"/>
          <w:lang w:eastAsia="zh-CN"/>
        </w:rPr>
        <w:t>A2a</w:t>
      </w:r>
      <w:r w:rsidR="00B77E74" w:rsidRPr="00B77E74">
        <w:rPr>
          <w:rFonts w:eastAsiaTheme="minorEastAsia"/>
          <w:color w:val="000000"/>
          <w:szCs w:val="24"/>
          <w:lang w:eastAsia="zh-CN"/>
        </w:rPr>
        <w:t>条件下的选项</w:t>
      </w:r>
      <w:r w:rsidR="00B77E74" w:rsidRPr="00B77E74">
        <w:rPr>
          <w:rFonts w:eastAsiaTheme="minorEastAsia"/>
          <w:color w:val="000000"/>
          <w:szCs w:val="24"/>
          <w:lang w:eastAsia="zh-CN"/>
        </w:rPr>
        <w:t>1</w:t>
      </w:r>
      <w:r w:rsidR="00B77E74" w:rsidRPr="00B77E74">
        <w:rPr>
          <w:rFonts w:eastAsiaTheme="minorEastAsia"/>
          <w:color w:val="000000"/>
          <w:szCs w:val="24"/>
          <w:lang w:eastAsia="zh-CN"/>
        </w:rPr>
        <w:t>。</w:t>
      </w:r>
    </w:p>
    <w:p w14:paraId="664A0879" w14:textId="77777777" w:rsidR="00525866" w:rsidRDefault="00790717">
      <w:pPr>
        <w:pStyle w:val="Proposal"/>
      </w:pPr>
      <w:r>
        <w:t>ADD</w:t>
      </w:r>
      <w:r>
        <w:tab/>
        <w:t>IND/92A13/6</w:t>
      </w:r>
      <w:r>
        <w:rPr>
          <w:vanish/>
          <w:color w:val="7F7F7F" w:themeColor="text1" w:themeTint="80"/>
          <w:vertAlign w:val="superscript"/>
        </w:rPr>
        <w:t>#49920</w:t>
      </w:r>
    </w:p>
    <w:p w14:paraId="4133ED16" w14:textId="247D33DA" w:rsidR="00790717" w:rsidRPr="00E24021" w:rsidRDefault="00790717" w:rsidP="00790717">
      <w:pPr>
        <w:pStyle w:val="ResNo"/>
        <w:rPr>
          <w:lang w:eastAsia="zh-CN"/>
        </w:rPr>
      </w:pPr>
      <w:r>
        <w:rPr>
          <w:rFonts w:hint="eastAsia"/>
          <w:lang w:eastAsia="zh-CN"/>
        </w:rPr>
        <w:t>第</w:t>
      </w:r>
      <w:r w:rsidRPr="00E24021">
        <w:rPr>
          <w:lang w:eastAsia="zh-CN"/>
        </w:rPr>
        <w:t>[</w:t>
      </w:r>
      <w:r w:rsidR="00B40440" w:rsidRPr="00412DEB">
        <w:t>IND/</w:t>
      </w:r>
      <w:r w:rsidRPr="00E24021">
        <w:rPr>
          <w:lang w:eastAsia="zh-CN"/>
        </w:rPr>
        <w:t>A113-IMT 26 GHZ]</w:t>
      </w:r>
      <w:r>
        <w:rPr>
          <w:rFonts w:hint="eastAsia"/>
          <w:lang w:eastAsia="zh-CN"/>
        </w:rPr>
        <w:t>号</w:t>
      </w:r>
      <w:r w:rsidRPr="00E24021">
        <w:rPr>
          <w:lang w:eastAsia="zh-CN"/>
        </w:rPr>
        <w:t>新决议（</w:t>
      </w:r>
      <w:r w:rsidRPr="00E24021">
        <w:rPr>
          <w:lang w:eastAsia="zh-CN"/>
        </w:rPr>
        <w:t>WRC-19</w:t>
      </w:r>
      <w:r w:rsidRPr="00E24021">
        <w:rPr>
          <w:lang w:eastAsia="zh-CN"/>
        </w:rPr>
        <w:t>）</w:t>
      </w:r>
      <w:r w:rsidR="00C06DE6" w:rsidRPr="00E24021">
        <w:rPr>
          <w:lang w:eastAsia="zh-CN"/>
        </w:rPr>
        <w:t>草案</w:t>
      </w:r>
    </w:p>
    <w:p w14:paraId="001B4AC0" w14:textId="77777777" w:rsidR="00790717" w:rsidRPr="00E24021" w:rsidRDefault="00790717" w:rsidP="00790717">
      <w:pPr>
        <w:pStyle w:val="Restitle"/>
        <w:rPr>
          <w:rFonts w:ascii="Calibri" w:hAnsi="Calibri" w:cs="Calibri"/>
          <w:color w:val="800000"/>
          <w:sz w:val="22"/>
          <w:lang w:eastAsia="ja-JP"/>
        </w:rPr>
      </w:pPr>
      <w:r w:rsidRPr="00E24021">
        <w:rPr>
          <w:lang w:eastAsia="ja-JP"/>
        </w:rPr>
        <w:t>24.25-27.5 GHz</w:t>
      </w:r>
      <w:r w:rsidRPr="00E24021">
        <w:rPr>
          <w:lang w:eastAsia="ja-JP"/>
        </w:rPr>
        <w:t>频段内的国际移动通信</w:t>
      </w:r>
    </w:p>
    <w:p w14:paraId="320F4E7D" w14:textId="77777777" w:rsidR="00790717" w:rsidRPr="004B2D2A" w:rsidRDefault="00790717" w:rsidP="00790717">
      <w:pPr>
        <w:pStyle w:val="Normalaftertitle0"/>
        <w:rPr>
          <w:lang w:eastAsia="zh-CN"/>
        </w:rPr>
      </w:pPr>
      <w:r w:rsidRPr="004B2D2A">
        <w:rPr>
          <w:rFonts w:hint="eastAsia"/>
          <w:lang w:eastAsia="zh-CN"/>
        </w:rPr>
        <w:t>世界</w:t>
      </w:r>
      <w:r w:rsidRPr="004B2D2A">
        <w:rPr>
          <w:lang w:eastAsia="zh-CN"/>
        </w:rPr>
        <w:t>无线电通信大会</w:t>
      </w:r>
      <w:r w:rsidRPr="004B2D2A">
        <w:rPr>
          <w:rFonts w:hint="eastAsia"/>
          <w:lang w:eastAsia="zh-CN"/>
        </w:rPr>
        <w:t>（</w:t>
      </w:r>
      <w:r w:rsidRPr="004B2D2A">
        <w:rPr>
          <w:rFonts w:hint="eastAsia"/>
          <w:lang w:eastAsia="zh-CN"/>
        </w:rPr>
        <w:t>2019</w:t>
      </w:r>
      <w:r w:rsidRPr="004B2D2A">
        <w:rPr>
          <w:rFonts w:hint="eastAsia"/>
          <w:lang w:eastAsia="zh-CN"/>
        </w:rPr>
        <w:t>年</w:t>
      </w:r>
      <w:r w:rsidRPr="004B2D2A">
        <w:rPr>
          <w:lang w:eastAsia="zh-CN"/>
        </w:rPr>
        <w:t>，</w:t>
      </w:r>
      <w:r w:rsidRPr="004B2D2A">
        <w:rPr>
          <w:lang w:eastAsia="nl-NL"/>
        </w:rPr>
        <w:t>沙姆沙伊赫</w:t>
      </w:r>
      <w:r w:rsidRPr="004B2D2A">
        <w:rPr>
          <w:rFonts w:hint="eastAsia"/>
          <w:lang w:eastAsia="zh-CN"/>
        </w:rPr>
        <w:t>），</w:t>
      </w:r>
    </w:p>
    <w:p w14:paraId="1042E7BB" w14:textId="77777777" w:rsidR="00790717" w:rsidRPr="004B2D2A" w:rsidRDefault="00790717" w:rsidP="00790717">
      <w:pPr>
        <w:pStyle w:val="Call"/>
        <w:rPr>
          <w:lang w:eastAsia="zh-CN"/>
        </w:rPr>
      </w:pPr>
      <w:r w:rsidRPr="004B2D2A">
        <w:rPr>
          <w:lang w:eastAsia="zh-CN"/>
        </w:rPr>
        <w:t>考虑到</w:t>
      </w:r>
    </w:p>
    <w:p w14:paraId="71C0BC62" w14:textId="77777777" w:rsidR="00790717" w:rsidRPr="004B2D2A" w:rsidRDefault="00790717" w:rsidP="00790717">
      <w:pPr>
        <w:rPr>
          <w:lang w:eastAsia="zh-CN"/>
        </w:rPr>
      </w:pPr>
      <w:r>
        <w:rPr>
          <w:i/>
          <w:color w:val="000000"/>
          <w:szCs w:val="24"/>
          <w:lang w:eastAsia="zh-CN"/>
        </w:rPr>
        <w:t>a</w:t>
      </w:r>
      <w:r w:rsidRPr="004B2D2A">
        <w:rPr>
          <w:i/>
          <w:color w:val="000000"/>
          <w:szCs w:val="24"/>
          <w:lang w:eastAsia="zh-CN"/>
        </w:rPr>
        <w:t>)</w:t>
      </w:r>
      <w:r w:rsidRPr="004B2D2A">
        <w:rPr>
          <w:i/>
          <w:color w:val="000000"/>
          <w:szCs w:val="24"/>
          <w:lang w:eastAsia="zh-CN"/>
        </w:rPr>
        <w:tab/>
      </w:r>
      <w:r w:rsidRPr="004B2D2A">
        <w:rPr>
          <w:rFonts w:hint="eastAsia"/>
          <w:lang w:eastAsia="zh-CN"/>
        </w:rPr>
        <w:t>国际移动通信（</w:t>
      </w:r>
      <w:r w:rsidRPr="004B2D2A">
        <w:rPr>
          <w:rFonts w:hint="eastAsia"/>
          <w:lang w:eastAsia="zh-CN"/>
        </w:rPr>
        <w:t>IMT</w:t>
      </w:r>
      <w:r w:rsidRPr="004B2D2A">
        <w:rPr>
          <w:rFonts w:hint="eastAsia"/>
          <w:lang w:eastAsia="zh-CN"/>
        </w:rPr>
        <w:t>），包括</w:t>
      </w:r>
      <w:r w:rsidRPr="004B2D2A">
        <w:rPr>
          <w:rFonts w:hint="eastAsia"/>
          <w:lang w:eastAsia="zh-CN"/>
        </w:rPr>
        <w:t>IMT-2000</w:t>
      </w:r>
      <w:r w:rsidRPr="004B2D2A">
        <w:rPr>
          <w:rFonts w:hint="eastAsia"/>
          <w:lang w:eastAsia="zh-CN"/>
        </w:rPr>
        <w:t>、</w:t>
      </w:r>
      <w:r w:rsidRPr="004B2D2A">
        <w:rPr>
          <w:rFonts w:hint="eastAsia"/>
          <w:lang w:eastAsia="zh-CN"/>
        </w:rPr>
        <w:t>IMT-Advanced</w:t>
      </w:r>
      <w:r w:rsidRPr="004B2D2A">
        <w:rPr>
          <w:rFonts w:hint="eastAsia"/>
          <w:lang w:eastAsia="zh-CN"/>
        </w:rPr>
        <w:t>和</w:t>
      </w:r>
      <w:r w:rsidRPr="004B2D2A">
        <w:rPr>
          <w:rFonts w:hint="eastAsia"/>
          <w:lang w:eastAsia="zh-CN"/>
        </w:rPr>
        <w:t>IM</w:t>
      </w:r>
      <w:r w:rsidRPr="004B2D2A">
        <w:rPr>
          <w:lang w:eastAsia="zh-CN"/>
        </w:rPr>
        <w:t>T-2020</w:t>
      </w:r>
      <w:r w:rsidRPr="004B2D2A">
        <w:rPr>
          <w:rFonts w:hint="eastAsia"/>
          <w:lang w:eastAsia="zh-CN"/>
        </w:rPr>
        <w:t>，是国际电联的全球移动接入构想</w:t>
      </w:r>
      <w:r w:rsidRPr="004B2D2A">
        <w:rPr>
          <w:lang w:eastAsia="zh-CN"/>
        </w:rPr>
        <w:t>；</w:t>
      </w:r>
    </w:p>
    <w:p w14:paraId="0A07F870" w14:textId="77777777" w:rsidR="00790717" w:rsidRPr="004B2D2A" w:rsidRDefault="00790717" w:rsidP="00790717">
      <w:pPr>
        <w:rPr>
          <w:rFonts w:ascii="Calibri" w:hAnsi="Calibri" w:cs="Calibri"/>
          <w:b/>
          <w:color w:val="800000"/>
          <w:sz w:val="22"/>
          <w:lang w:eastAsia="zh-CN"/>
        </w:rPr>
      </w:pPr>
      <w:r>
        <w:rPr>
          <w:i/>
          <w:lang w:eastAsia="zh-CN"/>
        </w:rPr>
        <w:lastRenderedPageBreak/>
        <w:t>b</w:t>
      </w:r>
      <w:r w:rsidRPr="004B2D2A">
        <w:rPr>
          <w:i/>
          <w:lang w:eastAsia="zh-CN"/>
        </w:rPr>
        <w:t>)</w:t>
      </w:r>
      <w:r w:rsidRPr="004B2D2A">
        <w:rPr>
          <w:lang w:eastAsia="zh-CN"/>
        </w:rPr>
        <w:tab/>
      </w:r>
      <w:r w:rsidRPr="004B2D2A">
        <w:rPr>
          <w:rFonts w:hint="eastAsia"/>
          <w:lang w:eastAsia="zh-CN"/>
        </w:rPr>
        <w:t>国际</w:t>
      </w:r>
      <w:r w:rsidRPr="004B2D2A">
        <w:rPr>
          <w:lang w:eastAsia="zh-CN"/>
        </w:rPr>
        <w:t>移动通信</w:t>
      </w:r>
      <w:r w:rsidRPr="004B2D2A">
        <w:rPr>
          <w:rFonts w:hint="eastAsia"/>
          <w:lang w:eastAsia="zh-CN"/>
        </w:rPr>
        <w:t>（</w:t>
      </w:r>
      <w:r w:rsidRPr="004B2D2A">
        <w:rPr>
          <w:rFonts w:hint="eastAsia"/>
          <w:lang w:eastAsia="zh-CN"/>
        </w:rPr>
        <w:t>IMT</w:t>
      </w:r>
      <w:r w:rsidRPr="004B2D2A">
        <w:rPr>
          <w:lang w:eastAsia="zh-CN"/>
        </w:rPr>
        <w:t>）</w:t>
      </w:r>
      <w:r w:rsidRPr="004B2D2A">
        <w:rPr>
          <w:lang w:val="en-US" w:eastAsia="zh-CN"/>
        </w:rPr>
        <w:t>，</w:t>
      </w:r>
      <w:r w:rsidRPr="004B2D2A">
        <w:rPr>
          <w:rFonts w:hint="eastAsia"/>
          <w:lang w:val="en-US" w:eastAsia="zh-CN"/>
        </w:rPr>
        <w:t>包括</w:t>
      </w:r>
      <w:r w:rsidRPr="004B2D2A">
        <w:rPr>
          <w:lang w:val="en-US" w:eastAsia="zh-CN"/>
        </w:rPr>
        <w:t>IMT-2000</w:t>
      </w:r>
      <w:r w:rsidRPr="004B2D2A">
        <w:rPr>
          <w:rFonts w:hint="eastAsia"/>
          <w:lang w:val="en-US" w:eastAsia="zh-CN"/>
        </w:rPr>
        <w:t>、</w:t>
      </w:r>
      <w:r w:rsidRPr="004B2D2A">
        <w:rPr>
          <w:lang w:val="en-US" w:eastAsia="zh-CN"/>
        </w:rPr>
        <w:t>IMT-Advanced</w:t>
      </w:r>
      <w:r w:rsidRPr="004B2D2A">
        <w:rPr>
          <w:lang w:val="en-US" w:eastAsia="zh-CN"/>
        </w:rPr>
        <w:t>和</w:t>
      </w:r>
      <w:r w:rsidRPr="004B2D2A">
        <w:rPr>
          <w:lang w:val="en-US" w:eastAsia="zh-CN"/>
        </w:rPr>
        <w:t>IMT-2020</w:t>
      </w:r>
      <w:r w:rsidRPr="004B2D2A">
        <w:rPr>
          <w:rFonts w:hint="eastAsia"/>
          <w:lang w:val="en-US" w:eastAsia="zh-CN"/>
        </w:rPr>
        <w:t>，</w:t>
      </w:r>
      <w:r w:rsidRPr="004B2D2A">
        <w:rPr>
          <w:rFonts w:hint="eastAsia"/>
          <w:lang w:eastAsia="zh-CN"/>
        </w:rPr>
        <w:t>旨在</w:t>
      </w:r>
      <w:r w:rsidRPr="004B2D2A">
        <w:rPr>
          <w:lang w:eastAsia="zh-CN"/>
        </w:rPr>
        <w:t>世界范围内提供电信业务，无需考虑</w:t>
      </w:r>
      <w:r w:rsidRPr="004B2D2A">
        <w:rPr>
          <w:rFonts w:hint="eastAsia"/>
          <w:lang w:eastAsia="zh-CN"/>
        </w:rPr>
        <w:t>地点</w:t>
      </w:r>
      <w:r w:rsidRPr="004B2D2A">
        <w:rPr>
          <w:lang w:eastAsia="zh-CN"/>
        </w:rPr>
        <w:t>以及网络</w:t>
      </w:r>
      <w:r w:rsidRPr="004B2D2A">
        <w:rPr>
          <w:rFonts w:hint="eastAsia"/>
          <w:lang w:eastAsia="zh-CN"/>
        </w:rPr>
        <w:t>或终端</w:t>
      </w:r>
      <w:r w:rsidRPr="004B2D2A">
        <w:rPr>
          <w:lang w:eastAsia="zh-CN"/>
        </w:rPr>
        <w:t>类型；</w:t>
      </w:r>
    </w:p>
    <w:p w14:paraId="6ED2857A" w14:textId="77777777" w:rsidR="00790717" w:rsidRPr="004B2D2A" w:rsidRDefault="00790717" w:rsidP="00790717">
      <w:pPr>
        <w:rPr>
          <w:lang w:eastAsia="zh-CN"/>
        </w:rPr>
      </w:pPr>
      <w:r>
        <w:rPr>
          <w:rFonts w:eastAsia="???"/>
          <w:i/>
          <w:iCs/>
          <w:lang w:eastAsia="zh-CN"/>
        </w:rPr>
        <w:t>c</w:t>
      </w:r>
      <w:r w:rsidRPr="004B2D2A">
        <w:rPr>
          <w:rFonts w:eastAsia="???"/>
          <w:i/>
          <w:iCs/>
          <w:lang w:eastAsia="zh-CN"/>
        </w:rPr>
        <w:t>)</w:t>
      </w:r>
      <w:r w:rsidRPr="004B2D2A">
        <w:rPr>
          <w:rFonts w:eastAsia="???"/>
          <w:lang w:eastAsia="zh-CN"/>
        </w:rPr>
        <w:tab/>
      </w:r>
      <w:r w:rsidRPr="004B2D2A">
        <w:rPr>
          <w:lang w:eastAsia="zh-CN"/>
        </w:rPr>
        <w:t>ITU-R</w:t>
      </w:r>
      <w:r w:rsidRPr="004B2D2A">
        <w:rPr>
          <w:rFonts w:hint="eastAsia"/>
          <w:lang w:eastAsia="zh-CN"/>
        </w:rPr>
        <w:t>正在研究</w:t>
      </w:r>
      <w:r w:rsidRPr="004B2D2A">
        <w:rPr>
          <w:lang w:eastAsia="zh-CN"/>
        </w:rPr>
        <w:t>IMT</w:t>
      </w:r>
      <w:r w:rsidRPr="004B2D2A">
        <w:rPr>
          <w:rFonts w:hint="eastAsia"/>
          <w:lang w:eastAsia="zh-CN"/>
        </w:rPr>
        <w:t>的演进问题；</w:t>
      </w:r>
    </w:p>
    <w:p w14:paraId="1D577A48" w14:textId="77777777" w:rsidR="00790717" w:rsidRPr="004B2D2A" w:rsidRDefault="00790717" w:rsidP="00790717">
      <w:pPr>
        <w:rPr>
          <w:lang w:eastAsia="zh-CN"/>
        </w:rPr>
      </w:pPr>
      <w:r>
        <w:rPr>
          <w:i/>
          <w:iCs/>
          <w:lang w:eastAsia="zh-CN"/>
        </w:rPr>
        <w:t>d</w:t>
      </w:r>
      <w:r w:rsidRPr="004B2D2A">
        <w:rPr>
          <w:i/>
          <w:iCs/>
          <w:lang w:eastAsia="zh-CN"/>
        </w:rPr>
        <w:t>)</w:t>
      </w:r>
      <w:r w:rsidRPr="004B2D2A">
        <w:rPr>
          <w:lang w:eastAsia="zh-CN"/>
        </w:rPr>
        <w:tab/>
      </w:r>
      <w:r w:rsidRPr="004B2D2A">
        <w:rPr>
          <w:rFonts w:hint="eastAsia"/>
          <w:lang w:eastAsia="zh-CN"/>
        </w:rPr>
        <w:t>为了实现全球漫游和规模经济效益，需要全球统一的</w:t>
      </w:r>
      <w:r w:rsidRPr="004B2D2A">
        <w:rPr>
          <w:lang w:eastAsia="zh-CN"/>
        </w:rPr>
        <w:t>IMT</w:t>
      </w:r>
      <w:r w:rsidRPr="004B2D2A">
        <w:rPr>
          <w:rFonts w:hint="eastAsia"/>
          <w:lang w:eastAsia="zh-CN"/>
        </w:rPr>
        <w:t>频段</w:t>
      </w:r>
      <w:r w:rsidRPr="004B2D2A">
        <w:rPr>
          <w:lang w:eastAsia="zh-CN"/>
        </w:rPr>
        <w:t>；</w:t>
      </w:r>
    </w:p>
    <w:p w14:paraId="3FFAD16E" w14:textId="77777777" w:rsidR="00790717" w:rsidRPr="004B2D2A" w:rsidRDefault="00790717" w:rsidP="00790717">
      <w:pPr>
        <w:rPr>
          <w:lang w:eastAsia="zh-CN"/>
        </w:rPr>
      </w:pPr>
      <w:r>
        <w:rPr>
          <w:i/>
          <w:iCs/>
          <w:lang w:eastAsia="ko-KR"/>
        </w:rPr>
        <w:t>e</w:t>
      </w:r>
      <w:r w:rsidRPr="004B2D2A">
        <w:rPr>
          <w:i/>
          <w:iCs/>
          <w:lang w:eastAsia="zh-CN"/>
        </w:rPr>
        <w:t>)</w:t>
      </w:r>
      <w:r w:rsidRPr="004B2D2A">
        <w:rPr>
          <w:lang w:eastAsia="zh-CN"/>
        </w:rPr>
        <w:tab/>
      </w:r>
      <w:r w:rsidRPr="004B2D2A">
        <w:rPr>
          <w:rFonts w:hint="eastAsia"/>
          <w:lang w:eastAsia="zh-CN"/>
        </w:rPr>
        <w:t>目前</w:t>
      </w:r>
      <w:r w:rsidRPr="004B2D2A">
        <w:rPr>
          <w:rFonts w:hint="eastAsia"/>
          <w:lang w:eastAsia="zh-CN"/>
        </w:rPr>
        <w:t>IMT</w:t>
      </w:r>
      <w:r w:rsidRPr="004B2D2A">
        <w:rPr>
          <w:rFonts w:hint="eastAsia"/>
          <w:lang w:eastAsia="zh-CN"/>
        </w:rPr>
        <w:t>系统</w:t>
      </w:r>
      <w:r w:rsidRPr="004B2D2A">
        <w:rPr>
          <w:lang w:eastAsia="zh-CN"/>
        </w:rPr>
        <w:t>正在得到演进发展，</w:t>
      </w:r>
      <w:r w:rsidRPr="004B2D2A">
        <w:rPr>
          <w:rFonts w:hint="eastAsia"/>
          <w:lang w:eastAsia="zh-CN"/>
        </w:rPr>
        <w:t>以</w:t>
      </w:r>
      <w:r w:rsidRPr="004B2D2A">
        <w:rPr>
          <w:lang w:eastAsia="zh-CN"/>
        </w:rPr>
        <w:t>提供</w:t>
      </w:r>
      <w:r w:rsidRPr="004B2D2A">
        <w:rPr>
          <w:rFonts w:hint="eastAsia"/>
          <w:lang w:eastAsia="zh-CN"/>
        </w:rPr>
        <w:t>多样化</w:t>
      </w:r>
      <w:r w:rsidRPr="004B2D2A">
        <w:rPr>
          <w:lang w:eastAsia="zh-CN"/>
        </w:rPr>
        <w:t>的使用</w:t>
      </w:r>
      <w:r w:rsidRPr="004B2D2A">
        <w:rPr>
          <w:rFonts w:hint="eastAsia"/>
          <w:lang w:eastAsia="zh-CN"/>
        </w:rPr>
        <w:t>场景和</w:t>
      </w:r>
      <w:r w:rsidRPr="004B2D2A">
        <w:rPr>
          <w:lang w:eastAsia="zh-CN"/>
        </w:rPr>
        <w:t>应用，</w:t>
      </w:r>
      <w:r w:rsidRPr="004B2D2A">
        <w:rPr>
          <w:rFonts w:hint="eastAsia"/>
          <w:lang w:eastAsia="zh-CN"/>
        </w:rPr>
        <w:t>如</w:t>
      </w:r>
      <w:r w:rsidRPr="004B2D2A">
        <w:rPr>
          <w:lang w:eastAsia="zh-CN"/>
        </w:rPr>
        <w:t>增强型移动</w:t>
      </w:r>
      <w:r w:rsidRPr="004B2D2A">
        <w:rPr>
          <w:rFonts w:hint="eastAsia"/>
          <w:lang w:eastAsia="zh-CN"/>
        </w:rPr>
        <w:t>宽带、</w:t>
      </w:r>
      <w:r w:rsidRPr="004B2D2A">
        <w:rPr>
          <w:lang w:eastAsia="zh-CN"/>
        </w:rPr>
        <w:t>大规模</w:t>
      </w:r>
      <w:r w:rsidRPr="004B2D2A">
        <w:rPr>
          <w:rFonts w:hint="eastAsia"/>
          <w:lang w:eastAsia="zh-CN"/>
        </w:rPr>
        <w:t>机器类通信</w:t>
      </w:r>
      <w:r w:rsidRPr="004B2D2A">
        <w:rPr>
          <w:lang w:eastAsia="zh-CN"/>
        </w:rPr>
        <w:t>和</w:t>
      </w:r>
      <w:r w:rsidRPr="004B2D2A">
        <w:rPr>
          <w:rFonts w:hint="eastAsia"/>
          <w:lang w:eastAsia="zh-CN"/>
        </w:rPr>
        <w:t>高</w:t>
      </w:r>
      <w:r w:rsidRPr="004B2D2A">
        <w:rPr>
          <w:lang w:eastAsia="zh-CN"/>
        </w:rPr>
        <w:t>可靠</w:t>
      </w:r>
      <w:r w:rsidRPr="004B2D2A">
        <w:rPr>
          <w:rFonts w:hint="eastAsia"/>
          <w:lang w:eastAsia="zh-CN"/>
        </w:rPr>
        <w:t>及低</w:t>
      </w:r>
      <w:r w:rsidRPr="004B2D2A">
        <w:rPr>
          <w:lang w:eastAsia="zh-CN"/>
        </w:rPr>
        <w:t>时延</w:t>
      </w:r>
      <w:r w:rsidRPr="004B2D2A">
        <w:rPr>
          <w:rFonts w:hint="eastAsia"/>
          <w:lang w:eastAsia="zh-CN"/>
        </w:rPr>
        <w:t>通信</w:t>
      </w:r>
      <w:r w:rsidRPr="004B2D2A">
        <w:rPr>
          <w:lang w:eastAsia="zh-CN"/>
        </w:rPr>
        <w:t>；</w:t>
      </w:r>
    </w:p>
    <w:p w14:paraId="1441486C" w14:textId="77777777" w:rsidR="00790717" w:rsidRPr="004B2D2A" w:rsidRDefault="00790717" w:rsidP="00790717">
      <w:pPr>
        <w:rPr>
          <w:lang w:eastAsia="zh-CN"/>
        </w:rPr>
      </w:pPr>
      <w:r>
        <w:rPr>
          <w:i/>
          <w:lang w:eastAsia="zh-CN"/>
        </w:rPr>
        <w:t>f</w:t>
      </w:r>
      <w:r w:rsidRPr="004B2D2A">
        <w:rPr>
          <w:i/>
          <w:lang w:eastAsia="zh-CN"/>
        </w:rPr>
        <w:t>)</w:t>
      </w:r>
      <w:r w:rsidRPr="004B2D2A">
        <w:rPr>
          <w:lang w:eastAsia="zh-CN"/>
        </w:rPr>
        <w:tab/>
        <w:t>IMT</w:t>
      </w:r>
      <w:r w:rsidRPr="004B2D2A">
        <w:rPr>
          <w:rFonts w:hint="eastAsia"/>
          <w:lang w:eastAsia="zh-CN"/>
        </w:rPr>
        <w:t>应用</w:t>
      </w:r>
      <w:r w:rsidRPr="004B2D2A">
        <w:rPr>
          <w:lang w:eastAsia="zh-CN"/>
        </w:rPr>
        <w:t>的</w:t>
      </w:r>
      <w:r w:rsidRPr="004B2D2A">
        <w:rPr>
          <w:rFonts w:hint="eastAsia"/>
          <w:lang w:eastAsia="zh-CN"/>
        </w:rPr>
        <w:t>超</w:t>
      </w:r>
      <w:r w:rsidRPr="004B2D2A">
        <w:rPr>
          <w:lang w:eastAsia="zh-CN"/>
        </w:rPr>
        <w:t>低</w:t>
      </w:r>
      <w:r w:rsidRPr="004B2D2A">
        <w:rPr>
          <w:rFonts w:hint="eastAsia"/>
          <w:lang w:eastAsia="zh-CN"/>
        </w:rPr>
        <w:t>时延</w:t>
      </w:r>
      <w:r w:rsidRPr="004B2D2A">
        <w:rPr>
          <w:lang w:eastAsia="zh-CN"/>
        </w:rPr>
        <w:t>和极高比特率</w:t>
      </w:r>
      <w:r w:rsidRPr="004B2D2A">
        <w:rPr>
          <w:rFonts w:hint="eastAsia"/>
          <w:lang w:eastAsia="zh-CN"/>
        </w:rPr>
        <w:t>将要求比</w:t>
      </w:r>
      <w:r w:rsidRPr="004B2D2A">
        <w:rPr>
          <w:lang w:eastAsia="zh-CN"/>
        </w:rPr>
        <w:t>目前</w:t>
      </w:r>
      <w:r w:rsidRPr="004B2D2A">
        <w:rPr>
          <w:rFonts w:hint="eastAsia"/>
          <w:lang w:eastAsia="zh-CN"/>
        </w:rPr>
        <w:t>有意</w:t>
      </w:r>
      <w:r w:rsidRPr="004B2D2A">
        <w:rPr>
          <w:lang w:eastAsia="zh-CN"/>
        </w:rPr>
        <w:t>实施</w:t>
      </w:r>
      <w:r w:rsidRPr="004B2D2A">
        <w:rPr>
          <w:lang w:eastAsia="zh-CN"/>
        </w:rPr>
        <w:t>IMT</w:t>
      </w:r>
      <w:r w:rsidRPr="004B2D2A">
        <w:rPr>
          <w:rFonts w:hint="eastAsia"/>
          <w:lang w:eastAsia="zh-CN"/>
        </w:rPr>
        <w:t>的各</w:t>
      </w:r>
      <w:r w:rsidRPr="004B2D2A">
        <w:rPr>
          <w:lang w:eastAsia="zh-CN"/>
        </w:rPr>
        <w:t>主管部门</w:t>
      </w:r>
      <w:r w:rsidRPr="004B2D2A">
        <w:rPr>
          <w:rFonts w:hint="eastAsia"/>
          <w:lang w:eastAsia="zh-CN"/>
        </w:rPr>
        <w:t>所</w:t>
      </w:r>
      <w:r w:rsidRPr="004B2D2A">
        <w:rPr>
          <w:lang w:eastAsia="zh-CN"/>
        </w:rPr>
        <w:t>确定的频段中</w:t>
      </w:r>
      <w:r w:rsidRPr="004B2D2A">
        <w:rPr>
          <w:rFonts w:hint="eastAsia"/>
          <w:lang w:eastAsia="zh-CN"/>
        </w:rPr>
        <w:t>更宽的</w:t>
      </w:r>
      <w:r w:rsidRPr="004B2D2A">
        <w:rPr>
          <w:lang w:eastAsia="zh-CN"/>
        </w:rPr>
        <w:t>连续</w:t>
      </w:r>
      <w:r w:rsidRPr="004B2D2A">
        <w:rPr>
          <w:rFonts w:hint="eastAsia"/>
          <w:lang w:eastAsia="zh-CN"/>
        </w:rPr>
        <w:t>大段</w:t>
      </w:r>
      <w:r w:rsidRPr="004B2D2A">
        <w:rPr>
          <w:lang w:eastAsia="zh-CN"/>
        </w:rPr>
        <w:t>频谱；</w:t>
      </w:r>
    </w:p>
    <w:p w14:paraId="11F75EA2" w14:textId="6F8FB243" w:rsidR="00790717" w:rsidRPr="00B40440" w:rsidRDefault="00790717" w:rsidP="00790717">
      <w:pPr>
        <w:rPr>
          <w:lang w:eastAsia="zh-CN"/>
        </w:rPr>
      </w:pPr>
      <w:r>
        <w:rPr>
          <w:i/>
          <w:lang w:eastAsia="zh-CN"/>
        </w:rPr>
        <w:t>g</w:t>
      </w:r>
      <w:r w:rsidRPr="004B2D2A">
        <w:rPr>
          <w:i/>
          <w:lang w:eastAsia="zh-CN"/>
        </w:rPr>
        <w:t>)</w:t>
      </w:r>
      <w:r w:rsidRPr="004B2D2A">
        <w:rPr>
          <w:lang w:eastAsia="zh-CN"/>
        </w:rPr>
        <w:tab/>
      </w:r>
      <w:r w:rsidRPr="004B2D2A">
        <w:rPr>
          <w:rFonts w:hint="eastAsia"/>
          <w:lang w:eastAsia="zh-CN"/>
        </w:rPr>
        <w:t>高端</w:t>
      </w:r>
      <w:r w:rsidRPr="004B2D2A">
        <w:rPr>
          <w:lang w:eastAsia="zh-CN"/>
        </w:rPr>
        <w:t>频段诸如波长</w:t>
      </w:r>
      <w:r w:rsidRPr="004B2D2A">
        <w:rPr>
          <w:rFonts w:hint="eastAsia"/>
          <w:lang w:eastAsia="zh-CN"/>
        </w:rPr>
        <w:t>更短之类的</w:t>
      </w:r>
      <w:r w:rsidRPr="004B2D2A">
        <w:rPr>
          <w:lang w:eastAsia="zh-CN"/>
        </w:rPr>
        <w:t>属性</w:t>
      </w:r>
      <w:r w:rsidRPr="004B2D2A">
        <w:rPr>
          <w:rFonts w:hint="eastAsia"/>
          <w:lang w:eastAsia="zh-CN"/>
        </w:rPr>
        <w:t>会</w:t>
      </w:r>
      <w:r w:rsidRPr="004B2D2A">
        <w:rPr>
          <w:lang w:eastAsia="zh-CN"/>
        </w:rPr>
        <w:t>更</w:t>
      </w:r>
      <w:r w:rsidRPr="004B2D2A">
        <w:rPr>
          <w:rFonts w:hint="eastAsia"/>
          <w:lang w:eastAsia="zh-CN"/>
        </w:rPr>
        <w:t>有</w:t>
      </w:r>
      <w:r w:rsidRPr="004B2D2A">
        <w:rPr>
          <w:lang w:eastAsia="zh-CN"/>
        </w:rPr>
        <w:t>助于</w:t>
      </w:r>
      <w:r w:rsidRPr="004B2D2A">
        <w:rPr>
          <w:rFonts w:hint="eastAsia"/>
          <w:lang w:eastAsia="zh-CN"/>
        </w:rPr>
        <w:t>包括</w:t>
      </w:r>
      <w:r w:rsidRPr="004B2D2A">
        <w:rPr>
          <w:lang w:eastAsia="zh-CN"/>
        </w:rPr>
        <w:t>MIMO</w:t>
      </w:r>
      <w:r w:rsidRPr="004B2D2A">
        <w:rPr>
          <w:rFonts w:hint="eastAsia"/>
          <w:lang w:eastAsia="zh-CN"/>
        </w:rPr>
        <w:t>和波</w:t>
      </w:r>
      <w:r w:rsidRPr="004B2D2A">
        <w:rPr>
          <w:lang w:eastAsia="zh-CN"/>
        </w:rPr>
        <w:t>束</w:t>
      </w:r>
      <w:r w:rsidRPr="004B2D2A">
        <w:rPr>
          <w:rFonts w:hint="eastAsia"/>
          <w:lang w:eastAsia="zh-CN"/>
        </w:rPr>
        <w:t>赋</w:t>
      </w:r>
      <w:r w:rsidRPr="004B2D2A">
        <w:rPr>
          <w:lang w:eastAsia="zh-CN"/>
        </w:rPr>
        <w:t>型</w:t>
      </w:r>
      <w:r w:rsidRPr="004B2D2A">
        <w:rPr>
          <w:rFonts w:hint="eastAsia"/>
          <w:lang w:eastAsia="zh-CN"/>
        </w:rPr>
        <w:t>等先进</w:t>
      </w:r>
      <w:r w:rsidRPr="004B2D2A">
        <w:rPr>
          <w:lang w:eastAsia="zh-CN"/>
        </w:rPr>
        <w:t>天线系统</w:t>
      </w:r>
      <w:r w:rsidRPr="004B2D2A">
        <w:rPr>
          <w:rFonts w:hint="eastAsia"/>
          <w:lang w:eastAsia="zh-CN"/>
        </w:rPr>
        <w:t>的</w:t>
      </w:r>
      <w:r w:rsidRPr="004B2D2A">
        <w:rPr>
          <w:lang w:eastAsia="zh-CN"/>
        </w:rPr>
        <w:t>使用</w:t>
      </w:r>
      <w:r w:rsidRPr="004B2D2A">
        <w:rPr>
          <w:rFonts w:hint="eastAsia"/>
          <w:lang w:eastAsia="zh-CN"/>
        </w:rPr>
        <w:t>，</w:t>
      </w:r>
      <w:r w:rsidRPr="004B2D2A">
        <w:rPr>
          <w:lang w:eastAsia="zh-CN"/>
        </w:rPr>
        <w:t>以支持</w:t>
      </w:r>
      <w:r w:rsidRPr="004B2D2A">
        <w:rPr>
          <w:rFonts w:hint="eastAsia"/>
          <w:lang w:eastAsia="zh-CN"/>
        </w:rPr>
        <w:t>增强型</w:t>
      </w:r>
      <w:r w:rsidRPr="004B2D2A">
        <w:rPr>
          <w:lang w:eastAsia="zh-CN"/>
        </w:rPr>
        <w:t>宽带</w:t>
      </w:r>
      <w:r w:rsidRPr="004B2D2A">
        <w:rPr>
          <w:rFonts w:hint="eastAsia"/>
          <w:lang w:eastAsia="zh-CN"/>
        </w:rPr>
        <w:t>场景</w:t>
      </w:r>
      <w:r w:rsidRPr="004B2D2A">
        <w:rPr>
          <w:lang w:eastAsia="zh-CN"/>
        </w:rPr>
        <w:t>和应用</w:t>
      </w:r>
      <w:r w:rsidRPr="004B2D2A">
        <w:rPr>
          <w:rFonts w:hint="eastAsia"/>
          <w:lang w:eastAsia="zh-CN"/>
        </w:rPr>
        <w:t>；</w:t>
      </w:r>
    </w:p>
    <w:p w14:paraId="59F630CF" w14:textId="77777777" w:rsidR="00790717" w:rsidRPr="004B2D2A" w:rsidRDefault="00790717" w:rsidP="00790717">
      <w:pPr>
        <w:rPr>
          <w:lang w:eastAsia="zh-CN"/>
        </w:rPr>
      </w:pPr>
      <w:r>
        <w:rPr>
          <w:i/>
          <w:iCs/>
          <w:lang w:eastAsia="zh-CN"/>
        </w:rPr>
        <w:t>h</w:t>
      </w:r>
      <w:r w:rsidRPr="004B2D2A">
        <w:rPr>
          <w:i/>
          <w:iCs/>
          <w:lang w:eastAsia="zh-CN"/>
        </w:rPr>
        <w:t>)</w:t>
      </w:r>
      <w:r w:rsidRPr="004B2D2A">
        <w:rPr>
          <w:lang w:eastAsia="zh-CN"/>
        </w:rPr>
        <w:tab/>
      </w:r>
      <w:r w:rsidRPr="004B2D2A">
        <w:rPr>
          <w:lang w:eastAsia="zh-CN"/>
        </w:rPr>
        <w:t>为筹备</w:t>
      </w:r>
      <w:r w:rsidRPr="004B2D2A">
        <w:rPr>
          <w:rFonts w:hint="eastAsia"/>
          <w:lang w:eastAsia="zh-CN"/>
        </w:rPr>
        <w:t>WRC-19</w:t>
      </w:r>
      <w:r w:rsidRPr="004B2D2A">
        <w:rPr>
          <w:rFonts w:hint="eastAsia"/>
          <w:lang w:eastAsia="zh-CN"/>
        </w:rPr>
        <w:t>，</w:t>
      </w:r>
      <w:r w:rsidRPr="004B2D2A">
        <w:rPr>
          <w:lang w:eastAsia="zh-CN"/>
        </w:rPr>
        <w:t>ITU-R</w:t>
      </w:r>
      <w:r w:rsidRPr="004B2D2A">
        <w:rPr>
          <w:lang w:eastAsia="zh-CN"/>
        </w:rPr>
        <w:t>已根据当时已有的特性，研究了与在</w:t>
      </w:r>
      <w:r w:rsidRPr="004B2D2A">
        <w:rPr>
          <w:lang w:eastAsia="zh-CN"/>
        </w:rPr>
        <w:t>24.25-27.5 GHz</w:t>
      </w:r>
      <w:r w:rsidRPr="004B2D2A">
        <w:rPr>
          <w:lang w:eastAsia="zh-CN"/>
        </w:rPr>
        <w:t>及相邻频段已划分业务之间的共用和兼容性问题；</w:t>
      </w:r>
    </w:p>
    <w:p w14:paraId="54BB6BBC" w14:textId="77777777" w:rsidR="00790717" w:rsidRPr="004B2D2A" w:rsidRDefault="00790717" w:rsidP="00790717">
      <w:pPr>
        <w:rPr>
          <w:rFonts w:asciiTheme="majorBidi" w:hAnsiTheme="majorBidi" w:cstheme="majorBidi"/>
          <w:lang w:eastAsia="zh-CN"/>
        </w:rPr>
      </w:pPr>
      <w:r>
        <w:rPr>
          <w:i/>
          <w:lang w:eastAsia="zh-CN"/>
        </w:rPr>
        <w:t>i</w:t>
      </w:r>
      <w:r w:rsidRPr="004B2D2A">
        <w:rPr>
          <w:i/>
          <w:lang w:eastAsia="zh-CN"/>
        </w:rPr>
        <w:t>)</w:t>
      </w:r>
      <w:r w:rsidRPr="004B2D2A">
        <w:rPr>
          <w:lang w:eastAsia="zh-CN"/>
        </w:rPr>
        <w:tab/>
      </w:r>
      <w:r w:rsidRPr="004B2D2A">
        <w:rPr>
          <w:rFonts w:hint="eastAsia"/>
          <w:lang w:eastAsia="zh-CN"/>
        </w:rPr>
        <w:t>将</w:t>
      </w:r>
      <w:r w:rsidRPr="004B2D2A">
        <w:rPr>
          <w:lang w:eastAsia="zh-CN"/>
        </w:rPr>
        <w:t>划分给作为</w:t>
      </w:r>
      <w:r w:rsidRPr="004B2D2A">
        <w:rPr>
          <w:rFonts w:hint="eastAsia"/>
          <w:lang w:eastAsia="zh-CN"/>
        </w:rPr>
        <w:t>同为</w:t>
      </w:r>
      <w:r w:rsidRPr="004B2D2A">
        <w:rPr>
          <w:lang w:eastAsia="zh-CN"/>
        </w:rPr>
        <w:t>主要业务的移动业务的频段确定用于</w:t>
      </w:r>
      <w:r w:rsidRPr="004B2D2A">
        <w:rPr>
          <w:lang w:eastAsia="zh-CN"/>
        </w:rPr>
        <w:t>IMT</w:t>
      </w:r>
      <w:r w:rsidRPr="004B2D2A">
        <w:rPr>
          <w:rFonts w:hint="eastAsia"/>
          <w:lang w:eastAsia="zh-CN"/>
        </w:rPr>
        <w:t>可能会</w:t>
      </w:r>
      <w:r w:rsidRPr="004B2D2A">
        <w:rPr>
          <w:lang w:eastAsia="zh-CN"/>
        </w:rPr>
        <w:t>改变已在</w:t>
      </w:r>
      <w:r w:rsidRPr="004B2D2A">
        <w:rPr>
          <w:rFonts w:hint="eastAsia"/>
          <w:lang w:eastAsia="zh-CN"/>
        </w:rPr>
        <w:t>相关</w:t>
      </w:r>
      <w:r w:rsidRPr="004B2D2A">
        <w:rPr>
          <w:lang w:eastAsia="zh-CN"/>
        </w:rPr>
        <w:t>频段中得到频率划分的业务应用之间的共用格局，因此可能需要采取</w:t>
      </w:r>
      <w:r w:rsidRPr="004B2D2A">
        <w:rPr>
          <w:rFonts w:hint="eastAsia"/>
          <w:lang w:eastAsia="zh-CN"/>
        </w:rPr>
        <w:t>额外的</w:t>
      </w:r>
      <w:r w:rsidRPr="004B2D2A">
        <w:rPr>
          <w:lang w:eastAsia="zh-CN"/>
        </w:rPr>
        <w:t>规则行动；</w:t>
      </w:r>
    </w:p>
    <w:p w14:paraId="3520F2C6" w14:textId="77777777" w:rsidR="00790717" w:rsidRPr="004B2D2A" w:rsidRDefault="00790717" w:rsidP="00790717">
      <w:pPr>
        <w:rPr>
          <w:lang w:eastAsia="nl-NL"/>
        </w:rPr>
      </w:pPr>
      <w:r>
        <w:rPr>
          <w:i/>
          <w:iCs/>
          <w:lang w:eastAsia="nl-NL"/>
        </w:rPr>
        <w:t>j</w:t>
      </w:r>
      <w:r w:rsidRPr="004B2D2A">
        <w:rPr>
          <w:i/>
          <w:iCs/>
          <w:lang w:eastAsia="nl-NL"/>
        </w:rPr>
        <w:t>)</w:t>
      </w:r>
      <w:r w:rsidRPr="004B2D2A">
        <w:rPr>
          <w:lang w:eastAsia="nl-NL"/>
        </w:rPr>
        <w:tab/>
        <w:t>ITU-R</w:t>
      </w:r>
      <w:r w:rsidRPr="004B2D2A">
        <w:rPr>
          <w:lang w:eastAsia="nl-NL"/>
        </w:rPr>
        <w:t>开展的</w:t>
      </w:r>
      <w:r w:rsidRPr="004B2D2A">
        <w:rPr>
          <w:lang w:eastAsia="nl-NL"/>
        </w:rPr>
        <w:t>IMT</w:t>
      </w:r>
      <w:r w:rsidRPr="004B2D2A">
        <w:rPr>
          <w:lang w:eastAsia="nl-NL"/>
        </w:rPr>
        <w:noBreakHyphen/>
        <w:t>2020</w:t>
      </w:r>
      <w:r w:rsidRPr="004B2D2A">
        <w:rPr>
          <w:lang w:eastAsia="nl-NL"/>
        </w:rPr>
        <w:t>系统兼容研究结果均基于概率，因此可对卫星接收机兼容性产生影响的</w:t>
      </w:r>
      <w:r w:rsidRPr="004B2D2A">
        <w:rPr>
          <w:lang w:eastAsia="nl-NL"/>
        </w:rPr>
        <w:t>IMT</w:t>
      </w:r>
      <w:r w:rsidRPr="004B2D2A">
        <w:rPr>
          <w:lang w:eastAsia="nl-NL"/>
        </w:rPr>
        <w:noBreakHyphen/>
        <w:t>2020</w:t>
      </w:r>
      <w:r w:rsidRPr="004B2D2A">
        <w:rPr>
          <w:lang w:eastAsia="nl-NL"/>
        </w:rPr>
        <w:t>系统部署参数可能在实际实施及</w:t>
      </w:r>
      <w:r w:rsidRPr="004B2D2A">
        <w:rPr>
          <w:lang w:eastAsia="nl-NL"/>
        </w:rPr>
        <w:t>IMT</w:t>
      </w:r>
      <w:r w:rsidRPr="004B2D2A">
        <w:rPr>
          <w:lang w:eastAsia="nl-NL"/>
        </w:rPr>
        <w:noBreakHyphen/>
        <w:t>2020</w:t>
      </w:r>
      <w:r w:rsidRPr="004B2D2A">
        <w:rPr>
          <w:lang w:eastAsia="nl-NL"/>
        </w:rPr>
        <w:t>网络的</w:t>
      </w:r>
      <w:r w:rsidRPr="004B2D2A">
        <w:rPr>
          <w:rFonts w:hint="eastAsia"/>
          <w:lang w:eastAsia="zh-CN"/>
        </w:rPr>
        <w:t>部署中发生变化；</w:t>
      </w:r>
    </w:p>
    <w:p w14:paraId="4C0E69D9" w14:textId="77777777" w:rsidR="00790717" w:rsidRPr="004B2D2A" w:rsidRDefault="00790717" w:rsidP="00790717">
      <w:pPr>
        <w:rPr>
          <w:lang w:eastAsia="nl-NL"/>
        </w:rPr>
      </w:pPr>
      <w:r>
        <w:rPr>
          <w:i/>
          <w:iCs/>
          <w:lang w:eastAsia="nl-NL"/>
        </w:rPr>
        <w:t>k</w:t>
      </w:r>
      <w:r w:rsidRPr="004B2D2A">
        <w:rPr>
          <w:i/>
          <w:iCs/>
          <w:lang w:eastAsia="nl-NL"/>
        </w:rPr>
        <w:t>)</w:t>
      </w:r>
      <w:r w:rsidRPr="004B2D2A">
        <w:rPr>
          <w:lang w:eastAsia="nl-NL"/>
        </w:rPr>
        <w:tab/>
      </w:r>
      <w:r w:rsidRPr="004B2D2A">
        <w:rPr>
          <w:lang w:eastAsia="nl-NL"/>
        </w:rPr>
        <w:t>将频段确定用于</w:t>
      </w:r>
      <w:r w:rsidRPr="004B2D2A">
        <w:rPr>
          <w:lang w:eastAsia="nl-NL"/>
        </w:rPr>
        <w:t>IMT</w:t>
      </w:r>
      <w:r w:rsidRPr="004B2D2A">
        <w:rPr>
          <w:lang w:eastAsia="nl-NL"/>
        </w:rPr>
        <w:noBreakHyphen/>
        <w:t>2020</w:t>
      </w:r>
      <w:r w:rsidRPr="004B2D2A">
        <w:rPr>
          <w:lang w:eastAsia="nl-NL"/>
        </w:rPr>
        <w:t>需要采取技术和规则措施，以确保与在所确定频段内有划分的现有业务相兼容及后者的未来部署；</w:t>
      </w:r>
    </w:p>
    <w:p w14:paraId="6AEF122F" w14:textId="59057801" w:rsidR="00790717" w:rsidRPr="00B40440" w:rsidRDefault="00790717" w:rsidP="00790717">
      <w:pPr>
        <w:rPr>
          <w:rFonts w:asciiTheme="majorBidi" w:hAnsiTheme="majorBidi" w:cstheme="majorBidi"/>
          <w:lang w:eastAsia="zh-CN"/>
        </w:rPr>
      </w:pPr>
      <w:r>
        <w:rPr>
          <w:i/>
          <w:lang w:eastAsia="ko-KR"/>
        </w:rPr>
        <w:t>l</w:t>
      </w:r>
      <w:r w:rsidRPr="004B2D2A">
        <w:rPr>
          <w:rFonts w:eastAsia="MS Mincho"/>
          <w:i/>
          <w:lang w:eastAsia="ja-JP"/>
        </w:rPr>
        <w:t>)</w:t>
      </w:r>
      <w:r w:rsidRPr="004B2D2A">
        <w:rPr>
          <w:rFonts w:eastAsia="MS Mincho"/>
          <w:lang w:eastAsia="ja-JP"/>
        </w:rPr>
        <w:tab/>
      </w:r>
      <w:r w:rsidRPr="004B2D2A">
        <w:rPr>
          <w:rFonts w:eastAsiaTheme="minorEastAsia" w:cs="Arial" w:hint="eastAsia"/>
          <w:color w:val="000000" w:themeColor="text1"/>
          <w:lang w:eastAsia="zh-CN"/>
        </w:rPr>
        <w:t>在考虑为任何业务进行可能的附加划分时有必要保护现有业务并允许其继续发展；</w:t>
      </w:r>
    </w:p>
    <w:p w14:paraId="4E935B74" w14:textId="5679B47D" w:rsidR="00790717" w:rsidRPr="00B40440" w:rsidRDefault="00790717" w:rsidP="00790717">
      <w:pPr>
        <w:rPr>
          <w:lang w:eastAsia="zh-CN"/>
        </w:rPr>
      </w:pPr>
      <w:r w:rsidRPr="009A3ADC">
        <w:rPr>
          <w:i/>
          <w:iCs/>
          <w:lang w:eastAsia="zh-CN"/>
        </w:rPr>
        <w:t>m)</w:t>
      </w:r>
      <w:r w:rsidRPr="009A3ADC">
        <w:rPr>
          <w:lang w:eastAsia="zh-CN"/>
        </w:rPr>
        <w:tab/>
      </w:r>
      <w:r w:rsidRPr="009A3ADC">
        <w:rPr>
          <w:rFonts w:hint="eastAsia"/>
          <w:lang w:eastAsia="zh-CN"/>
        </w:rPr>
        <w:t>室外基站的主波束指向仰角（电子的和机械的）须通常低于水平线；</w:t>
      </w:r>
    </w:p>
    <w:p w14:paraId="062854B9" w14:textId="77777777" w:rsidR="00790717" w:rsidRPr="004B2D2A" w:rsidRDefault="00790717" w:rsidP="00790717">
      <w:pPr>
        <w:rPr>
          <w:lang w:eastAsia="zh-CN"/>
        </w:rPr>
      </w:pPr>
      <w:r>
        <w:rPr>
          <w:i/>
          <w:iCs/>
          <w:lang w:eastAsia="zh-CN"/>
        </w:rPr>
        <w:t>n</w:t>
      </w:r>
      <w:r w:rsidRPr="004B2D2A">
        <w:rPr>
          <w:i/>
          <w:iCs/>
          <w:lang w:eastAsia="zh-CN"/>
        </w:rPr>
        <w:t>)</w:t>
      </w:r>
      <w:r w:rsidRPr="004B2D2A">
        <w:rPr>
          <w:lang w:eastAsia="zh-CN"/>
        </w:rPr>
        <w:tab/>
      </w:r>
      <w:r w:rsidRPr="004B2D2A">
        <w:rPr>
          <w:lang w:eastAsia="zh-CN"/>
        </w:rPr>
        <w:t>通过部署与地面终端通信的基站和数量非常有限的</w:t>
      </w:r>
      <w:r w:rsidRPr="004B2D2A">
        <w:rPr>
          <w:rFonts w:hint="eastAsia"/>
          <w:lang w:eastAsia="zh-CN"/>
        </w:rPr>
        <w:t>使用正仰角与室内终端通信的基站</w:t>
      </w:r>
      <w:r w:rsidRPr="004B2D2A">
        <w:rPr>
          <w:lang w:eastAsia="zh-CN"/>
        </w:rPr>
        <w:t>，</w:t>
      </w:r>
      <w:r w:rsidRPr="004B2D2A">
        <w:rPr>
          <w:rFonts w:hint="eastAsia"/>
          <w:lang w:eastAsia="zh-CN"/>
        </w:rPr>
        <w:t>实现了</w:t>
      </w:r>
      <w:r w:rsidRPr="004B2D2A">
        <w:rPr>
          <w:lang w:eastAsia="zh-CN"/>
        </w:rPr>
        <w:t>共用研究</w:t>
      </w:r>
      <w:r w:rsidRPr="004B2D2A">
        <w:rPr>
          <w:rFonts w:hint="eastAsia"/>
          <w:lang w:eastAsia="zh-CN"/>
        </w:rPr>
        <w:t>假设中</w:t>
      </w:r>
      <w:r w:rsidRPr="004B2D2A">
        <w:rPr>
          <w:lang w:eastAsia="zh-CN"/>
        </w:rPr>
        <w:t>室外热点的覆盖，</w:t>
      </w:r>
      <w:r w:rsidRPr="004B2D2A">
        <w:rPr>
          <w:rFonts w:hint="eastAsia"/>
          <w:lang w:eastAsia="zh-CN"/>
        </w:rPr>
        <w:t>这</w:t>
      </w:r>
      <w:r w:rsidRPr="004B2D2A">
        <w:rPr>
          <w:lang w:eastAsia="zh-CN"/>
        </w:rPr>
        <w:t>导致室外</w:t>
      </w:r>
      <w:r w:rsidRPr="004B2D2A">
        <w:rPr>
          <w:rFonts w:hint="eastAsia"/>
          <w:lang w:eastAsia="zh-CN"/>
        </w:rPr>
        <w:t>基站的主</w:t>
      </w:r>
      <w:r>
        <w:rPr>
          <w:rFonts w:hint="eastAsia"/>
          <w:lang w:eastAsia="zh-CN"/>
        </w:rPr>
        <w:t>波束</w:t>
      </w:r>
      <w:r w:rsidRPr="004B2D2A">
        <w:rPr>
          <w:rFonts w:hint="eastAsia"/>
          <w:lang w:eastAsia="zh-CN"/>
        </w:rPr>
        <w:t>仰角</w:t>
      </w:r>
      <w:r w:rsidRPr="004B2D2A">
        <w:rPr>
          <w:lang w:eastAsia="zh-CN"/>
        </w:rPr>
        <w:t>通常低于</w:t>
      </w:r>
      <w:r w:rsidRPr="004B2D2A">
        <w:rPr>
          <w:rFonts w:hint="eastAsia"/>
          <w:lang w:eastAsia="zh-CN"/>
        </w:rPr>
        <w:t>地平线</w:t>
      </w:r>
      <w:r w:rsidRPr="004B2D2A">
        <w:rPr>
          <w:lang w:eastAsia="zh-CN"/>
        </w:rPr>
        <w:t>，</w:t>
      </w:r>
      <w:r w:rsidRPr="004B2D2A">
        <w:rPr>
          <w:rFonts w:hint="eastAsia"/>
          <w:lang w:eastAsia="zh-CN"/>
        </w:rPr>
        <w:t>这样</w:t>
      </w:r>
      <w:r w:rsidRPr="004B2D2A">
        <w:rPr>
          <w:lang w:eastAsia="zh-CN"/>
        </w:rPr>
        <w:t>对卫星</w:t>
      </w:r>
      <w:r w:rsidRPr="004B2D2A">
        <w:rPr>
          <w:rFonts w:hint="eastAsia"/>
          <w:lang w:eastAsia="zh-CN"/>
        </w:rPr>
        <w:t>来说，鉴别度高，</w:t>
      </w:r>
    </w:p>
    <w:p w14:paraId="5447000B" w14:textId="77777777" w:rsidR="00790717" w:rsidRPr="004B2D2A" w:rsidRDefault="00790717" w:rsidP="00790717">
      <w:pPr>
        <w:pStyle w:val="Call"/>
        <w:rPr>
          <w:lang w:eastAsia="zh-CN"/>
        </w:rPr>
      </w:pPr>
      <w:r w:rsidRPr="004B2D2A">
        <w:rPr>
          <w:lang w:eastAsia="zh-CN"/>
        </w:rPr>
        <w:t>注意到</w:t>
      </w:r>
    </w:p>
    <w:p w14:paraId="42D980BC" w14:textId="77777777" w:rsidR="00790717" w:rsidRPr="004B2D2A" w:rsidRDefault="00790717" w:rsidP="00790717">
      <w:pPr>
        <w:ind w:firstLineChars="200" w:firstLine="480"/>
        <w:rPr>
          <w:rFonts w:ascii="Calibri" w:eastAsia="???" w:hAnsi="Calibri" w:cs="Calibri"/>
          <w:b/>
          <w:color w:val="800000"/>
          <w:sz w:val="22"/>
          <w:lang w:eastAsia="zh-CN"/>
        </w:rPr>
      </w:pPr>
      <w:r w:rsidRPr="004B2D2A">
        <w:rPr>
          <w:rFonts w:eastAsia="???"/>
          <w:lang w:eastAsia="zh-CN"/>
        </w:rPr>
        <w:t>ITU-R M.2083</w:t>
      </w:r>
      <w:r w:rsidRPr="004B2D2A">
        <w:rPr>
          <w:rFonts w:ascii="SimSun" w:hAnsi="SimSun" w:cs="SimSun" w:hint="eastAsia"/>
          <w:lang w:eastAsia="zh-CN"/>
        </w:rPr>
        <w:t>建议书提供了</w:t>
      </w:r>
      <w:r w:rsidRPr="004B2D2A">
        <w:rPr>
          <w:rFonts w:eastAsiaTheme="minorEastAsia" w:hint="eastAsia"/>
          <w:lang w:eastAsia="zh-CN"/>
        </w:rPr>
        <w:t>IMT</w:t>
      </w:r>
      <w:r w:rsidRPr="004B2D2A">
        <w:rPr>
          <w:rFonts w:eastAsiaTheme="minorEastAsia" w:hint="eastAsia"/>
          <w:lang w:eastAsia="zh-CN"/>
        </w:rPr>
        <w:t>愿景</w:t>
      </w:r>
      <w:r w:rsidRPr="004B2D2A">
        <w:rPr>
          <w:rFonts w:eastAsiaTheme="minorEastAsia" w:hint="eastAsia"/>
          <w:lang w:eastAsia="zh-CN"/>
        </w:rPr>
        <w:t xml:space="preserve"> </w:t>
      </w:r>
      <w:r w:rsidRPr="004B2D2A">
        <w:rPr>
          <w:rFonts w:eastAsiaTheme="minorEastAsia"/>
          <w:lang w:eastAsia="zh-CN"/>
        </w:rPr>
        <w:t>–</w:t>
      </w:r>
      <w:r>
        <w:rPr>
          <w:rFonts w:eastAsiaTheme="minorEastAsia"/>
          <w:lang w:eastAsia="zh-CN"/>
        </w:rPr>
        <w:t xml:space="preserve"> </w:t>
      </w:r>
      <w:r w:rsidRPr="004B2D2A">
        <w:rPr>
          <w:rFonts w:eastAsiaTheme="minorEastAsia" w:hint="eastAsia"/>
          <w:lang w:eastAsia="zh-CN"/>
        </w:rPr>
        <w:t>“</w:t>
      </w:r>
      <w:r w:rsidRPr="004B2D2A">
        <w:rPr>
          <w:rFonts w:hint="eastAsia"/>
          <w:lang w:val="en-US" w:eastAsia="zh-CN"/>
        </w:rPr>
        <w:t>2020</w:t>
      </w:r>
      <w:r w:rsidRPr="004B2D2A">
        <w:rPr>
          <w:rFonts w:hint="eastAsia"/>
          <w:lang w:val="en-US" w:eastAsia="zh-CN"/>
        </w:rPr>
        <w:t>年及之后</w:t>
      </w:r>
      <w:r w:rsidRPr="004B2D2A">
        <w:rPr>
          <w:rFonts w:hint="eastAsia"/>
          <w:lang w:val="en-US" w:eastAsia="zh-CN"/>
        </w:rPr>
        <w:t>IMT</w:t>
      </w:r>
      <w:r>
        <w:rPr>
          <w:rFonts w:hint="eastAsia"/>
          <w:lang w:val="en-US" w:eastAsia="zh-CN"/>
        </w:rPr>
        <w:t>未来发展的框架和总体目标”，</w:t>
      </w:r>
    </w:p>
    <w:p w14:paraId="2D2C84DD" w14:textId="77777777" w:rsidR="00790717" w:rsidRPr="004B2D2A" w:rsidRDefault="00790717" w:rsidP="00790717">
      <w:pPr>
        <w:pStyle w:val="Call"/>
        <w:rPr>
          <w:lang w:eastAsia="zh-CN"/>
        </w:rPr>
      </w:pPr>
      <w:r w:rsidRPr="004B2D2A">
        <w:rPr>
          <w:lang w:eastAsia="zh-CN"/>
        </w:rPr>
        <w:t>认识到</w:t>
      </w:r>
    </w:p>
    <w:p w14:paraId="1D41AD37" w14:textId="331F86E7" w:rsidR="00790717" w:rsidRPr="00B40440" w:rsidRDefault="00790717" w:rsidP="00790717">
      <w:pPr>
        <w:rPr>
          <w:lang w:eastAsia="zh-CN"/>
        </w:rPr>
      </w:pPr>
      <w:r w:rsidRPr="004B2D2A">
        <w:rPr>
          <w:rFonts w:eastAsia="???"/>
          <w:i/>
          <w:iCs/>
          <w:lang w:val="en-US" w:eastAsia="zh-CN"/>
        </w:rPr>
        <w:t>a</w:t>
      </w:r>
      <w:r w:rsidRPr="004B2D2A">
        <w:rPr>
          <w:rFonts w:eastAsia="???"/>
          <w:i/>
          <w:iCs/>
          <w:lang w:eastAsia="zh-CN"/>
        </w:rPr>
        <w:t>)</w:t>
      </w:r>
      <w:r w:rsidRPr="004B2D2A">
        <w:rPr>
          <w:rFonts w:eastAsia="???"/>
          <w:lang w:eastAsia="zh-CN"/>
        </w:rPr>
        <w:tab/>
      </w:r>
      <w:r w:rsidRPr="004B2D2A">
        <w:rPr>
          <w:rFonts w:hint="eastAsia"/>
          <w:lang w:eastAsia="zh-CN"/>
        </w:rPr>
        <w:t>确定</w:t>
      </w:r>
      <w:r w:rsidRPr="004B2D2A">
        <w:rPr>
          <w:lang w:eastAsia="zh-CN"/>
        </w:rPr>
        <w:t>IMT</w:t>
      </w:r>
      <w:r w:rsidRPr="004B2D2A">
        <w:rPr>
          <w:rFonts w:hint="eastAsia"/>
          <w:lang w:eastAsia="zh-CN"/>
        </w:rPr>
        <w:t>的频段并不说明在《无线电规则》中享有优先地位，且不妨碍将该频段用于已划分业务的任何应用</w:t>
      </w:r>
      <w:r w:rsidRPr="004B2D2A">
        <w:rPr>
          <w:lang w:eastAsia="zh-CN"/>
        </w:rPr>
        <w:t>；</w:t>
      </w:r>
    </w:p>
    <w:p w14:paraId="7B9EDED5" w14:textId="55CBA002" w:rsidR="00790717" w:rsidRPr="004B2D2A" w:rsidRDefault="00790717" w:rsidP="00790717">
      <w:pPr>
        <w:rPr>
          <w:lang w:eastAsia="nl-NL"/>
        </w:rPr>
      </w:pPr>
      <w:r>
        <w:rPr>
          <w:i/>
          <w:lang w:eastAsia="zh-CN"/>
        </w:rPr>
        <w:t>b</w:t>
      </w:r>
      <w:r w:rsidRPr="004B2D2A">
        <w:rPr>
          <w:i/>
          <w:lang w:eastAsia="zh-CN"/>
        </w:rPr>
        <w:t>)</w:t>
      </w:r>
      <w:r w:rsidRPr="004B2D2A">
        <w:rPr>
          <w:lang w:eastAsia="zh-CN"/>
        </w:rPr>
        <w:tab/>
      </w:r>
      <w:r w:rsidRPr="004B2D2A">
        <w:rPr>
          <w:lang w:eastAsia="zh-CN"/>
        </w:rPr>
        <w:t>第</w:t>
      </w:r>
      <w:r w:rsidRPr="004B2D2A">
        <w:rPr>
          <w:b/>
          <w:lang w:eastAsia="zh-CN"/>
        </w:rPr>
        <w:t>750</w:t>
      </w:r>
      <w:r w:rsidRPr="004B2D2A">
        <w:rPr>
          <w:lang w:eastAsia="zh-CN"/>
        </w:rPr>
        <w:t>号决议（</w:t>
      </w:r>
      <w:r w:rsidRPr="004B2D2A">
        <w:rPr>
          <w:rFonts w:hint="eastAsia"/>
          <w:b/>
          <w:bCs/>
          <w:lang w:eastAsia="zh-CN"/>
        </w:rPr>
        <w:t>WRC-19</w:t>
      </w:r>
      <w:r w:rsidRPr="004B2D2A">
        <w:rPr>
          <w:rFonts w:hint="eastAsia"/>
          <w:b/>
          <w:bCs/>
          <w:lang w:eastAsia="zh-CN"/>
        </w:rPr>
        <w:t>，修订版</w:t>
      </w:r>
      <w:r w:rsidRPr="004B2D2A">
        <w:rPr>
          <w:lang w:eastAsia="zh-CN"/>
        </w:rPr>
        <w:t>）规定了</w:t>
      </w:r>
      <w:r w:rsidRPr="004B2D2A">
        <w:rPr>
          <w:lang w:eastAsia="zh-CN"/>
        </w:rPr>
        <w:t>23.6-24 GHz</w:t>
      </w:r>
      <w:r w:rsidRPr="004B2D2A">
        <w:rPr>
          <w:lang w:eastAsia="zh-CN"/>
        </w:rPr>
        <w:t>频段</w:t>
      </w:r>
      <w:r w:rsidRPr="004B2D2A">
        <w:rPr>
          <w:rFonts w:hint="eastAsia"/>
          <w:lang w:eastAsia="zh-CN"/>
        </w:rPr>
        <w:t>IMT</w:t>
      </w:r>
      <w:r w:rsidRPr="004B2D2A">
        <w:rPr>
          <w:rFonts w:hint="eastAsia"/>
          <w:lang w:eastAsia="zh-CN"/>
        </w:rPr>
        <w:t>基站以及</w:t>
      </w:r>
      <w:r w:rsidRPr="004B2D2A">
        <w:rPr>
          <w:lang w:eastAsia="zh-CN"/>
        </w:rPr>
        <w:t>24.25</w:t>
      </w:r>
      <w:r w:rsidR="00754C42">
        <w:rPr>
          <w:lang w:eastAsia="zh-CN"/>
        </w:rPr>
        <w:noBreakHyphen/>
      </w:r>
      <w:r w:rsidRPr="004B2D2A">
        <w:rPr>
          <w:lang w:eastAsia="zh-CN"/>
        </w:rPr>
        <w:t>27.5 GHz</w:t>
      </w:r>
      <w:r w:rsidRPr="004B2D2A">
        <w:rPr>
          <w:rFonts w:hint="eastAsia"/>
          <w:lang w:eastAsia="zh-CN"/>
        </w:rPr>
        <w:t>频段</w:t>
      </w:r>
      <w:r w:rsidRPr="004B2D2A">
        <w:rPr>
          <w:rFonts w:hint="eastAsia"/>
          <w:lang w:eastAsia="zh-CN"/>
        </w:rPr>
        <w:t>IMT</w:t>
      </w:r>
      <w:r w:rsidRPr="004B2D2A">
        <w:rPr>
          <w:rFonts w:hint="eastAsia"/>
          <w:lang w:eastAsia="zh-CN"/>
        </w:rPr>
        <w:t>移动台站的无用发射限值；</w:t>
      </w:r>
    </w:p>
    <w:p w14:paraId="58FE535D" w14:textId="73D6029F" w:rsidR="00790717" w:rsidRPr="004B2D2A" w:rsidRDefault="00B40440" w:rsidP="00790717">
      <w:pPr>
        <w:rPr>
          <w:lang w:eastAsia="zh-CN"/>
        </w:rPr>
      </w:pPr>
      <w:r>
        <w:rPr>
          <w:i/>
          <w:iCs/>
          <w:lang w:eastAsia="zh-CN"/>
        </w:rPr>
        <w:t>c</w:t>
      </w:r>
      <w:r w:rsidR="00790717" w:rsidRPr="004B2D2A">
        <w:rPr>
          <w:i/>
          <w:iCs/>
          <w:lang w:eastAsia="zh-CN"/>
        </w:rPr>
        <w:t>)</w:t>
      </w:r>
      <w:r w:rsidR="00790717" w:rsidRPr="004B2D2A">
        <w:rPr>
          <w:lang w:eastAsia="zh-CN"/>
        </w:rPr>
        <w:tab/>
        <w:t>ITU-R SM.329</w:t>
      </w:r>
      <w:r w:rsidR="00790717" w:rsidRPr="004B2D2A">
        <w:rPr>
          <w:lang w:eastAsia="zh-CN"/>
        </w:rPr>
        <w:t>建议书</w:t>
      </w:r>
      <w:r w:rsidR="00790717" w:rsidRPr="004B2D2A">
        <w:rPr>
          <w:lang w:eastAsia="zh-CN"/>
        </w:rPr>
        <w:t>B</w:t>
      </w:r>
      <w:r w:rsidR="00790717" w:rsidRPr="004B2D2A">
        <w:rPr>
          <w:lang w:eastAsia="zh-CN"/>
        </w:rPr>
        <w:t>类杂散发射限值（</w:t>
      </w:r>
      <w:r w:rsidR="00790717">
        <w:rPr>
          <w:lang w:eastAsia="zh-CN"/>
        </w:rPr>
        <w:t>−</w:t>
      </w:r>
      <w:r w:rsidR="00790717" w:rsidRPr="004B2D2A">
        <w:rPr>
          <w:lang w:eastAsia="zh-CN"/>
        </w:rPr>
        <w:t>60 dB(W/</w:t>
      </w:r>
      <w:proofErr w:type="gramStart"/>
      <w:r w:rsidR="00790717" w:rsidRPr="004B2D2A">
        <w:rPr>
          <w:lang w:eastAsia="zh-CN"/>
        </w:rPr>
        <w:t>MHz)</w:t>
      </w:r>
      <w:r w:rsidR="00790717" w:rsidRPr="004B2D2A">
        <w:rPr>
          <w:lang w:eastAsia="zh-CN"/>
        </w:rPr>
        <w:t>）</w:t>
      </w:r>
      <w:proofErr w:type="gramEnd"/>
      <w:r w:rsidR="00790717" w:rsidRPr="004B2D2A">
        <w:rPr>
          <w:lang w:eastAsia="zh-CN"/>
        </w:rPr>
        <w:t>足以保护</w:t>
      </w:r>
      <w:r w:rsidR="00790717">
        <w:rPr>
          <w:lang w:eastAsia="zh-CN"/>
        </w:rPr>
        <w:t>50.2</w:t>
      </w:r>
      <w:r w:rsidR="00754C42">
        <w:rPr>
          <w:lang w:eastAsia="zh-CN"/>
        </w:rPr>
        <w:noBreakHyphen/>
      </w:r>
      <w:r w:rsidR="00790717">
        <w:rPr>
          <w:lang w:eastAsia="zh-CN"/>
        </w:rPr>
        <w:t>50.4</w:t>
      </w:r>
      <w:r w:rsidR="00790717">
        <w:rPr>
          <w:lang w:val="en-US" w:eastAsia="zh-CN"/>
        </w:rPr>
        <w:t> </w:t>
      </w:r>
      <w:r w:rsidR="00790717">
        <w:rPr>
          <w:lang w:eastAsia="zh-CN"/>
        </w:rPr>
        <w:t>GHz</w:t>
      </w:r>
      <w:r w:rsidR="00790717">
        <w:rPr>
          <w:rFonts w:hint="eastAsia"/>
          <w:lang w:eastAsia="zh-CN"/>
        </w:rPr>
        <w:t>和</w:t>
      </w:r>
      <w:r w:rsidR="00790717" w:rsidRPr="006C7378">
        <w:rPr>
          <w:lang w:eastAsia="zh-CN"/>
        </w:rPr>
        <w:t>52.6-54.25 GHz</w:t>
      </w:r>
      <w:r w:rsidR="00790717">
        <w:rPr>
          <w:rFonts w:hint="eastAsia"/>
          <w:lang w:eastAsia="zh-CN"/>
        </w:rPr>
        <w:t>频段中的</w:t>
      </w:r>
      <w:r w:rsidR="00790717" w:rsidRPr="004B2D2A">
        <w:rPr>
          <w:rFonts w:hint="eastAsia"/>
          <w:lang w:eastAsia="zh-CN"/>
        </w:rPr>
        <w:t>EESS</w:t>
      </w:r>
      <w:r w:rsidR="00790717" w:rsidRPr="004B2D2A">
        <w:rPr>
          <w:rFonts w:hint="eastAsia"/>
          <w:lang w:eastAsia="zh-CN"/>
        </w:rPr>
        <w:t>（无源）不受</w:t>
      </w:r>
      <w:r w:rsidR="00790717" w:rsidRPr="004B2D2A">
        <w:rPr>
          <w:lang w:eastAsia="zh-CN"/>
        </w:rPr>
        <w:t>24.25-27.5 GHz</w:t>
      </w:r>
      <w:r w:rsidR="00790717" w:rsidRPr="004B2D2A">
        <w:rPr>
          <w:lang w:eastAsia="zh-CN"/>
        </w:rPr>
        <w:t>频段内</w:t>
      </w:r>
      <w:r w:rsidR="00790717" w:rsidRPr="004B2D2A">
        <w:rPr>
          <w:rFonts w:hint="eastAsia"/>
          <w:lang w:eastAsia="zh-CN"/>
        </w:rPr>
        <w:t>IMT</w:t>
      </w:r>
      <w:r w:rsidR="00790717" w:rsidRPr="004B2D2A">
        <w:rPr>
          <w:rFonts w:hint="eastAsia"/>
          <w:lang w:eastAsia="zh-CN"/>
        </w:rPr>
        <w:t>基站发射二次谐波</w:t>
      </w:r>
      <w:r w:rsidR="00790717" w:rsidRPr="004B2D2A">
        <w:rPr>
          <w:lang w:eastAsia="zh-CN"/>
        </w:rPr>
        <w:t>的影响，</w:t>
      </w:r>
    </w:p>
    <w:p w14:paraId="4F906A24" w14:textId="4061FAFD" w:rsidR="00790717" w:rsidRPr="004B2D2A" w:rsidRDefault="00790717" w:rsidP="00B40440">
      <w:pPr>
        <w:pStyle w:val="Call"/>
        <w:rPr>
          <w:lang w:eastAsia="zh-CN"/>
        </w:rPr>
      </w:pPr>
      <w:r w:rsidRPr="004B2D2A">
        <w:rPr>
          <w:lang w:eastAsia="zh-CN"/>
        </w:rPr>
        <w:lastRenderedPageBreak/>
        <w:t>做出决议</w:t>
      </w:r>
    </w:p>
    <w:p w14:paraId="2BAA292E" w14:textId="5C88A222" w:rsidR="00B40440" w:rsidRDefault="00B40440" w:rsidP="00790717">
      <w:pPr>
        <w:rPr>
          <w:lang w:eastAsia="zh-CN"/>
        </w:rPr>
      </w:pPr>
      <w:r w:rsidRPr="00412DEB">
        <w:rPr>
          <w:lang w:eastAsia="ja-JP"/>
        </w:rPr>
        <w:t>1</w:t>
      </w:r>
      <w:r w:rsidRPr="00412DEB">
        <w:rPr>
          <w:lang w:eastAsia="ja-JP"/>
        </w:rPr>
        <w:tab/>
      </w:r>
      <w:r w:rsidR="001671E0" w:rsidRPr="001671E0">
        <w:rPr>
          <w:rFonts w:hint="eastAsia"/>
          <w:lang w:eastAsia="zh-CN"/>
        </w:rPr>
        <w:t>希望实施</w:t>
      </w:r>
      <w:r w:rsidR="001671E0" w:rsidRPr="001671E0">
        <w:rPr>
          <w:rFonts w:hint="eastAsia"/>
          <w:lang w:eastAsia="zh-CN"/>
        </w:rPr>
        <w:t>IMT</w:t>
      </w:r>
      <w:r w:rsidR="001671E0" w:rsidRPr="001671E0">
        <w:rPr>
          <w:rFonts w:hint="eastAsia"/>
          <w:lang w:eastAsia="zh-CN"/>
        </w:rPr>
        <w:t>的主管部门考虑使用第</w:t>
      </w:r>
      <w:r w:rsidR="001671E0" w:rsidRPr="00754C42">
        <w:rPr>
          <w:rFonts w:hint="eastAsia"/>
          <w:b/>
          <w:bCs/>
          <w:lang w:eastAsia="zh-CN"/>
        </w:rPr>
        <w:t>5.A113</w:t>
      </w:r>
      <w:r w:rsidR="001671E0" w:rsidRPr="001671E0">
        <w:rPr>
          <w:rFonts w:hint="eastAsia"/>
          <w:lang w:eastAsia="zh-CN"/>
        </w:rPr>
        <w:t>款为</w:t>
      </w:r>
      <w:r w:rsidR="001671E0" w:rsidRPr="001671E0">
        <w:rPr>
          <w:rFonts w:hint="eastAsia"/>
          <w:lang w:eastAsia="zh-CN"/>
        </w:rPr>
        <w:t>IMT</w:t>
      </w:r>
      <w:r w:rsidR="001671E0" w:rsidRPr="001671E0">
        <w:rPr>
          <w:rFonts w:hint="eastAsia"/>
          <w:lang w:eastAsia="zh-CN"/>
        </w:rPr>
        <w:t>确定的</w:t>
      </w:r>
      <w:r w:rsidR="001671E0" w:rsidRPr="001671E0">
        <w:rPr>
          <w:rFonts w:hint="eastAsia"/>
          <w:lang w:eastAsia="zh-CN"/>
        </w:rPr>
        <w:t>24.25-27.5 GHz</w:t>
      </w:r>
      <w:r w:rsidR="001671E0" w:rsidRPr="001671E0">
        <w:rPr>
          <w:rFonts w:hint="eastAsia"/>
          <w:lang w:eastAsia="zh-CN"/>
        </w:rPr>
        <w:t>频段，以及</w:t>
      </w:r>
      <w:r w:rsidR="001671E0" w:rsidRPr="001671E0">
        <w:rPr>
          <w:rFonts w:hint="eastAsia"/>
          <w:lang w:eastAsia="zh-CN"/>
        </w:rPr>
        <w:t>IMT</w:t>
      </w:r>
      <w:r w:rsidR="001671E0" w:rsidRPr="001671E0">
        <w:rPr>
          <w:rFonts w:hint="eastAsia"/>
          <w:lang w:eastAsia="zh-CN"/>
        </w:rPr>
        <w:t>地面部分统一频谱使用可带来的好处，同时考虑最新的相关</w:t>
      </w:r>
      <w:r w:rsidR="001671E0" w:rsidRPr="001671E0">
        <w:rPr>
          <w:rFonts w:hint="eastAsia"/>
          <w:lang w:eastAsia="zh-CN"/>
        </w:rPr>
        <w:t>ITU-R</w:t>
      </w:r>
      <w:r w:rsidR="001671E0" w:rsidRPr="001671E0">
        <w:rPr>
          <w:rFonts w:hint="eastAsia"/>
          <w:lang w:eastAsia="zh-CN"/>
        </w:rPr>
        <w:t>建议书；</w:t>
      </w:r>
    </w:p>
    <w:p w14:paraId="2C01D22C" w14:textId="34B357B3" w:rsidR="00B40440" w:rsidRDefault="00B40440" w:rsidP="00790717">
      <w:pPr>
        <w:rPr>
          <w:iCs/>
          <w:lang w:eastAsia="zh-CN"/>
        </w:rPr>
      </w:pPr>
      <w:r w:rsidRPr="00412DEB">
        <w:rPr>
          <w:lang w:eastAsia="zh-CN"/>
        </w:rPr>
        <w:t>2</w:t>
      </w:r>
      <w:r w:rsidRPr="00412DEB">
        <w:rPr>
          <w:lang w:eastAsia="zh-CN"/>
        </w:rPr>
        <w:tab/>
      </w:r>
      <w:r w:rsidR="001671E0" w:rsidRPr="001671E0">
        <w:rPr>
          <w:rFonts w:hint="eastAsia"/>
          <w:lang w:eastAsia="zh-CN"/>
        </w:rPr>
        <w:t>为确保</w:t>
      </w:r>
      <w:r w:rsidR="001671E0" w:rsidRPr="001671E0">
        <w:rPr>
          <w:rFonts w:hint="eastAsia"/>
          <w:lang w:eastAsia="zh-CN"/>
        </w:rPr>
        <w:t>WRC-19</w:t>
      </w:r>
      <w:r w:rsidR="001671E0" w:rsidRPr="001671E0">
        <w:rPr>
          <w:rFonts w:hint="eastAsia"/>
          <w:lang w:eastAsia="zh-CN"/>
        </w:rPr>
        <w:t>在《无线电规则》第</w:t>
      </w:r>
      <w:r w:rsidR="001671E0" w:rsidRPr="0091669C">
        <w:rPr>
          <w:rFonts w:hint="eastAsia"/>
          <w:b/>
          <w:bCs/>
          <w:lang w:eastAsia="zh-CN"/>
        </w:rPr>
        <w:t>5</w:t>
      </w:r>
      <w:r w:rsidR="001671E0" w:rsidRPr="001671E0">
        <w:rPr>
          <w:rFonts w:hint="eastAsia"/>
          <w:lang w:eastAsia="zh-CN"/>
        </w:rPr>
        <w:t>条中确定的</w:t>
      </w:r>
      <w:r w:rsidR="001671E0" w:rsidRPr="001671E0">
        <w:rPr>
          <w:rFonts w:hint="eastAsia"/>
          <w:lang w:eastAsia="zh-CN"/>
        </w:rPr>
        <w:t>24.25-27.5 GHz</w:t>
      </w:r>
      <w:r w:rsidR="001671E0" w:rsidRPr="001671E0">
        <w:rPr>
          <w:rFonts w:hint="eastAsia"/>
          <w:lang w:eastAsia="zh-CN"/>
        </w:rPr>
        <w:t>频段内的</w:t>
      </w:r>
      <w:r w:rsidR="001671E0" w:rsidRPr="001671E0">
        <w:rPr>
          <w:rFonts w:hint="eastAsia"/>
          <w:lang w:eastAsia="zh-CN"/>
        </w:rPr>
        <w:t>IMT</w:t>
      </w:r>
      <w:r w:rsidR="001671E0" w:rsidRPr="001671E0">
        <w:rPr>
          <w:rFonts w:hint="eastAsia"/>
          <w:lang w:eastAsia="zh-CN"/>
        </w:rPr>
        <w:t>与该频段内有划分的其他业务之间能够共存（包括保护这些其他业务），各主管部门须遵循条件；</w:t>
      </w:r>
    </w:p>
    <w:p w14:paraId="517ED67E" w14:textId="3BBA826A" w:rsidR="00790717" w:rsidRPr="00B40440" w:rsidRDefault="00B40440" w:rsidP="00790717">
      <w:pPr>
        <w:rPr>
          <w:lang w:eastAsia="zh-CN"/>
        </w:rPr>
      </w:pPr>
      <w:r>
        <w:rPr>
          <w:iCs/>
          <w:lang w:eastAsia="zh-CN"/>
        </w:rPr>
        <w:t>3</w:t>
      </w:r>
      <w:r w:rsidR="00790717" w:rsidRPr="004B2D2A">
        <w:rPr>
          <w:i/>
          <w:iCs/>
          <w:lang w:eastAsia="zh-CN"/>
        </w:rPr>
        <w:tab/>
      </w:r>
      <w:r w:rsidR="00790717" w:rsidRPr="004B2D2A">
        <w:rPr>
          <w:lang w:eastAsia="zh-CN"/>
        </w:rPr>
        <w:t>24.25</w:t>
      </w:r>
      <w:r w:rsidR="00790717" w:rsidRPr="004B2D2A">
        <w:rPr>
          <w:lang w:eastAsia="zh-CN"/>
        </w:rPr>
        <w:noBreakHyphen/>
        <w:t>27.5 GHz</w:t>
      </w:r>
      <w:r w:rsidR="00790717" w:rsidRPr="004B2D2A">
        <w:rPr>
          <w:lang w:eastAsia="zh-CN"/>
        </w:rPr>
        <w:t>频段内</w:t>
      </w:r>
      <w:r w:rsidR="00790717" w:rsidRPr="004B2D2A">
        <w:rPr>
          <w:lang w:eastAsia="zh-CN"/>
        </w:rPr>
        <w:t>IMT</w:t>
      </w:r>
      <w:r w:rsidR="00790717" w:rsidRPr="004B2D2A">
        <w:rPr>
          <w:lang w:eastAsia="zh-CN"/>
        </w:rPr>
        <w:t>的操作须保护现有和未来的</w:t>
      </w:r>
      <w:r w:rsidR="00790717" w:rsidRPr="004B2D2A">
        <w:rPr>
          <w:lang w:eastAsia="zh-CN"/>
        </w:rPr>
        <w:t>SRS/EESS</w:t>
      </w:r>
      <w:r w:rsidR="00790717" w:rsidRPr="004B2D2A">
        <w:rPr>
          <w:rFonts w:hint="eastAsia"/>
          <w:lang w:eastAsia="zh-CN"/>
        </w:rPr>
        <w:t>地球站；</w:t>
      </w:r>
    </w:p>
    <w:p w14:paraId="76F2C2D7" w14:textId="70D4BDFD" w:rsidR="00790717" w:rsidRPr="00B40440" w:rsidRDefault="00B40440" w:rsidP="00790717">
      <w:pPr>
        <w:rPr>
          <w:lang w:eastAsia="zh-CN"/>
        </w:rPr>
      </w:pPr>
      <w:r>
        <w:rPr>
          <w:iCs/>
          <w:lang w:eastAsia="zh-CN"/>
        </w:rPr>
        <w:t>4</w:t>
      </w:r>
      <w:r w:rsidR="00790717" w:rsidRPr="004B2D2A">
        <w:rPr>
          <w:i/>
          <w:iCs/>
          <w:lang w:eastAsia="zh-CN"/>
        </w:rPr>
        <w:tab/>
      </w:r>
      <w:r w:rsidR="00790717" w:rsidRPr="004B2D2A">
        <w:rPr>
          <w:lang w:eastAsia="zh-CN"/>
        </w:rPr>
        <w:t>24.25</w:t>
      </w:r>
      <w:r w:rsidR="00790717" w:rsidRPr="004B2D2A">
        <w:rPr>
          <w:lang w:eastAsia="zh-CN"/>
        </w:rPr>
        <w:noBreakHyphen/>
        <w:t>27.5 GHz</w:t>
      </w:r>
      <w:r w:rsidR="00790717" w:rsidRPr="004B2D2A">
        <w:rPr>
          <w:lang w:eastAsia="zh-CN"/>
        </w:rPr>
        <w:t>频段内</w:t>
      </w:r>
      <w:r w:rsidR="00790717" w:rsidRPr="004B2D2A">
        <w:rPr>
          <w:lang w:eastAsia="zh-CN"/>
        </w:rPr>
        <w:t>IMT</w:t>
      </w:r>
      <w:r w:rsidR="00790717" w:rsidRPr="004B2D2A">
        <w:rPr>
          <w:lang w:eastAsia="zh-CN"/>
        </w:rPr>
        <w:t>的操作须保护现有和未来的</w:t>
      </w:r>
      <w:r w:rsidR="00790717" w:rsidRPr="004B2D2A">
        <w:rPr>
          <w:rFonts w:hint="eastAsia"/>
          <w:lang w:eastAsia="zh-CN"/>
        </w:rPr>
        <w:t>FSS</w:t>
      </w:r>
      <w:r w:rsidR="00790717" w:rsidRPr="004B2D2A">
        <w:rPr>
          <w:rFonts w:hint="eastAsia"/>
          <w:lang w:eastAsia="zh-CN"/>
        </w:rPr>
        <w:t>地球站；</w:t>
      </w:r>
    </w:p>
    <w:p w14:paraId="33EC0A8E" w14:textId="5250BC5E" w:rsidR="0091669C" w:rsidRDefault="00B40440" w:rsidP="0091669C">
      <w:pPr>
        <w:rPr>
          <w:rFonts w:asciiTheme="minorEastAsia" w:eastAsiaTheme="minorEastAsia" w:hAnsiTheme="minorEastAsia"/>
          <w:szCs w:val="24"/>
          <w:lang w:val="en-US" w:eastAsia="zh-CN"/>
        </w:rPr>
      </w:pPr>
      <w:r w:rsidRPr="007F0FD0">
        <w:rPr>
          <w:szCs w:val="24"/>
          <w:lang w:val="en-US" w:eastAsia="zh-CN"/>
        </w:rPr>
        <w:t>5</w:t>
      </w:r>
      <w:r w:rsidR="00790717" w:rsidRPr="007F0FD0">
        <w:rPr>
          <w:szCs w:val="24"/>
          <w:lang w:val="en-US" w:eastAsia="zh-CN"/>
        </w:rPr>
        <w:tab/>
      </w:r>
      <w:r w:rsidR="005722BF" w:rsidRPr="007F0FD0">
        <w:rPr>
          <w:rFonts w:asciiTheme="minorEastAsia" w:eastAsiaTheme="minorEastAsia" w:hAnsiTheme="minorEastAsia" w:cs="Segoe UI"/>
          <w:color w:val="000000"/>
          <w:szCs w:val="24"/>
          <w:lang w:eastAsia="zh-CN"/>
        </w:rPr>
        <w:t>主管部门须对</w:t>
      </w:r>
      <w:r w:rsidR="007F0FD0" w:rsidRPr="007F0FD0">
        <w:rPr>
          <w:lang w:eastAsia="zh-CN"/>
        </w:rPr>
        <w:t>24.25</w:t>
      </w:r>
      <w:r w:rsidR="007F0FD0" w:rsidRPr="007F0FD0">
        <w:rPr>
          <w:lang w:eastAsia="zh-CN"/>
        </w:rPr>
        <w:noBreakHyphen/>
        <w:t>27.5 GHz</w:t>
      </w:r>
      <w:r w:rsidR="005722BF" w:rsidRPr="007F0FD0">
        <w:rPr>
          <w:rFonts w:asciiTheme="minorEastAsia" w:eastAsiaTheme="minorEastAsia" w:hAnsiTheme="minorEastAsia" w:cs="Segoe UI"/>
          <w:color w:val="000000"/>
          <w:szCs w:val="24"/>
          <w:lang w:eastAsia="zh-CN"/>
        </w:rPr>
        <w:t>频段适用以下条件</w:t>
      </w:r>
      <w:r w:rsidR="005722BF" w:rsidRPr="007F0FD0">
        <w:rPr>
          <w:rFonts w:asciiTheme="minorEastAsia" w:eastAsiaTheme="minorEastAsia" w:hAnsiTheme="minorEastAsia" w:cs="Microsoft YaHei" w:hint="eastAsia"/>
          <w:color w:val="000000"/>
          <w:szCs w:val="24"/>
          <w:lang w:eastAsia="zh-CN"/>
        </w:rPr>
        <w:t>：</w:t>
      </w:r>
    </w:p>
    <w:p w14:paraId="5C5D4779" w14:textId="015DC0F5" w:rsidR="00B40440" w:rsidRPr="005722BF" w:rsidRDefault="0091669C" w:rsidP="0091669C">
      <w:pPr>
        <w:pStyle w:val="enumlev1"/>
        <w:rPr>
          <w:lang w:val="en-US" w:eastAsia="zh-CN"/>
        </w:rPr>
      </w:pPr>
      <w:r>
        <w:rPr>
          <w:lang w:val="en-US" w:eastAsia="zh-CN"/>
        </w:rPr>
        <w:tab/>
      </w:r>
      <w:r w:rsidR="005722BF" w:rsidRPr="005722BF">
        <w:rPr>
          <w:lang w:eastAsia="zh-CN"/>
        </w:rPr>
        <w:t>在部署室外基站时，须确保每一副天线通常</w:t>
      </w:r>
      <w:r w:rsidR="00273A6C" w:rsidRPr="00412DEB">
        <w:rPr>
          <w:rStyle w:val="FootnoteReference"/>
          <w:iCs/>
          <w:lang w:val="en-US" w:eastAsia="zh-CN"/>
        </w:rPr>
        <w:footnoteReference w:customMarkFollows="1" w:id="1"/>
        <w:t>1</w:t>
      </w:r>
      <w:r w:rsidR="005722BF" w:rsidRPr="005722BF">
        <w:rPr>
          <w:lang w:eastAsia="zh-CN"/>
        </w:rPr>
        <w:t>仅在主波束指向水平面以下时发射且天线的机械指向须在水平面以下（基站仅接收除外）</w:t>
      </w:r>
      <w:r w:rsidR="005722BF" w:rsidRPr="005722BF">
        <w:rPr>
          <w:rFonts w:cs="Microsoft YaHei" w:hint="eastAsia"/>
          <w:lang w:eastAsia="zh-CN"/>
        </w:rPr>
        <w:t>，</w:t>
      </w:r>
    </w:p>
    <w:p w14:paraId="5C5631D7" w14:textId="30960CC8" w:rsidR="00790717" w:rsidRPr="005722BF" w:rsidRDefault="005722BF" w:rsidP="0091669C">
      <w:pPr>
        <w:ind w:firstLineChars="200" w:firstLine="480"/>
        <w:rPr>
          <w:rFonts w:eastAsiaTheme="minorEastAsia"/>
          <w:szCs w:val="24"/>
          <w:lang w:eastAsia="zh-CN"/>
        </w:rPr>
      </w:pPr>
      <w:r w:rsidRPr="005722BF">
        <w:rPr>
          <w:rFonts w:eastAsiaTheme="minorEastAsia"/>
          <w:color w:val="000000"/>
          <w:szCs w:val="24"/>
          <w:lang w:eastAsia="zh-CN"/>
        </w:rPr>
        <w:t>天线辐射方向图须</w:t>
      </w:r>
      <w:r w:rsidR="00273A6C">
        <w:rPr>
          <w:rFonts w:eastAsiaTheme="minorEastAsia" w:hint="eastAsia"/>
          <w:color w:val="000000"/>
          <w:szCs w:val="24"/>
          <w:lang w:eastAsia="zh-CN"/>
        </w:rPr>
        <w:t>遵循</w:t>
      </w:r>
      <w:r w:rsidRPr="005722BF">
        <w:rPr>
          <w:rFonts w:eastAsiaTheme="minorEastAsia"/>
          <w:color w:val="000000"/>
          <w:szCs w:val="24"/>
          <w:lang w:eastAsia="zh-CN"/>
        </w:rPr>
        <w:t>ITU-R M.2101</w:t>
      </w:r>
      <w:r w:rsidRPr="005722BF">
        <w:rPr>
          <w:rFonts w:eastAsiaTheme="minorEastAsia"/>
          <w:color w:val="000000"/>
          <w:szCs w:val="24"/>
          <w:lang w:eastAsia="zh-CN"/>
        </w:rPr>
        <w:t>建议书。</w:t>
      </w:r>
      <w:r w:rsidR="00790717" w:rsidRPr="005722BF">
        <w:rPr>
          <w:rFonts w:eastAsiaTheme="minorEastAsia"/>
          <w:szCs w:val="24"/>
          <w:lang w:eastAsia="zh-CN"/>
        </w:rPr>
        <w:t>此外，</w:t>
      </w:r>
      <w:r w:rsidR="00790717" w:rsidRPr="005722BF">
        <w:rPr>
          <w:rFonts w:eastAsiaTheme="minorEastAsia"/>
          <w:szCs w:val="24"/>
          <w:lang w:eastAsia="zh-CN"/>
        </w:rPr>
        <w:t>IMT</w:t>
      </w:r>
      <w:r w:rsidR="00790717" w:rsidRPr="005722BF">
        <w:rPr>
          <w:rFonts w:eastAsiaTheme="minorEastAsia"/>
          <w:szCs w:val="24"/>
          <w:lang w:eastAsia="zh-CN"/>
        </w:rPr>
        <w:t>基站须</w:t>
      </w:r>
      <w:r w:rsidR="00273A6C">
        <w:rPr>
          <w:rFonts w:eastAsiaTheme="minorEastAsia" w:hint="eastAsia"/>
          <w:color w:val="000000"/>
          <w:szCs w:val="24"/>
          <w:lang w:eastAsia="zh-CN"/>
        </w:rPr>
        <w:t>遵循</w:t>
      </w:r>
      <w:r w:rsidR="00790717" w:rsidRPr="005722BF">
        <w:rPr>
          <w:rFonts w:eastAsiaTheme="minorEastAsia"/>
          <w:szCs w:val="24"/>
          <w:lang w:eastAsia="zh-CN"/>
        </w:rPr>
        <w:t>表</w:t>
      </w:r>
      <w:r w:rsidR="00790717" w:rsidRPr="005722BF">
        <w:rPr>
          <w:rFonts w:eastAsiaTheme="minorEastAsia"/>
          <w:szCs w:val="24"/>
          <w:lang w:eastAsia="zh-CN"/>
        </w:rPr>
        <w:t>1</w:t>
      </w:r>
      <w:r w:rsidRPr="005722BF">
        <w:rPr>
          <w:rFonts w:eastAsiaTheme="minorEastAsia"/>
          <w:szCs w:val="24"/>
          <w:lang w:eastAsia="zh-CN"/>
        </w:rPr>
        <w:t>规定</w:t>
      </w:r>
      <w:r w:rsidR="00790717" w:rsidRPr="005722BF">
        <w:rPr>
          <w:rFonts w:eastAsiaTheme="minorEastAsia"/>
          <w:szCs w:val="24"/>
          <w:lang w:eastAsia="zh-CN"/>
        </w:rPr>
        <w:t>的</w:t>
      </w:r>
      <w:r w:rsidR="00790717" w:rsidRPr="005722BF">
        <w:rPr>
          <w:rFonts w:eastAsiaTheme="minorEastAsia"/>
          <w:szCs w:val="24"/>
          <w:lang w:eastAsia="zh-CN"/>
        </w:rPr>
        <w:t>TRP</w:t>
      </w:r>
      <w:r w:rsidR="00790717" w:rsidRPr="005722BF">
        <w:rPr>
          <w:rFonts w:eastAsiaTheme="minorEastAsia"/>
          <w:szCs w:val="24"/>
          <w:lang w:eastAsia="zh-CN"/>
        </w:rPr>
        <w:t>限值：</w:t>
      </w:r>
    </w:p>
    <w:p w14:paraId="45F4A81D" w14:textId="77777777" w:rsidR="00790717" w:rsidRPr="0091669C" w:rsidRDefault="00790717" w:rsidP="00790717">
      <w:pPr>
        <w:pStyle w:val="TableNo"/>
        <w:rPr>
          <w:rFonts w:asciiTheme="majorEastAsia" w:eastAsiaTheme="majorEastAsia" w:hAnsiTheme="majorEastAsia" w:cs="Calibri"/>
          <w:bCs/>
          <w:color w:val="800000"/>
          <w:szCs w:val="18"/>
        </w:rPr>
      </w:pPr>
      <w:r w:rsidRPr="004B2D2A">
        <w:rPr>
          <w:rFonts w:hint="eastAsia"/>
        </w:rPr>
        <w:t>表</w:t>
      </w:r>
      <w:r w:rsidRPr="004B2D2A">
        <w:t>1</w:t>
      </w:r>
    </w:p>
    <w:p w14:paraId="55E248AF" w14:textId="77777777" w:rsidR="00790717" w:rsidRPr="004B2D2A" w:rsidRDefault="00790717" w:rsidP="00790717">
      <w:pPr>
        <w:pStyle w:val="Tabletitle"/>
      </w:pPr>
      <w:r w:rsidRPr="004B2D2A">
        <w:t>IMT</w:t>
      </w:r>
      <w:r w:rsidRPr="004B2D2A">
        <w:rPr>
          <w:rFonts w:hint="eastAsia"/>
        </w:rPr>
        <w:t>基站的</w:t>
      </w:r>
      <w:r w:rsidRPr="004B2D2A">
        <w:t>TRP*</w:t>
      </w:r>
      <w:r w:rsidRPr="004B2D2A">
        <w:rPr>
          <w:rFonts w:hint="eastAsia"/>
        </w:rPr>
        <w:t>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790717" w:rsidRPr="004B2D2A" w14:paraId="54433634" w14:textId="77777777" w:rsidTr="00790717">
        <w:trPr>
          <w:jc w:val="center"/>
        </w:trPr>
        <w:tc>
          <w:tcPr>
            <w:tcW w:w="3118" w:type="dxa"/>
          </w:tcPr>
          <w:p w14:paraId="650B4DD8" w14:textId="77777777" w:rsidR="00790717" w:rsidRPr="004B2D2A" w:rsidRDefault="00790717" w:rsidP="00790717">
            <w:pPr>
              <w:pStyle w:val="Tablehead"/>
            </w:pPr>
            <w:r w:rsidRPr="004B2D2A">
              <w:rPr>
                <w:rFonts w:hint="eastAsia"/>
              </w:rPr>
              <w:t>频段</w:t>
            </w:r>
          </w:p>
        </w:tc>
        <w:tc>
          <w:tcPr>
            <w:tcW w:w="2977" w:type="dxa"/>
          </w:tcPr>
          <w:p w14:paraId="7DB6435D" w14:textId="77777777" w:rsidR="00790717" w:rsidRPr="004B2D2A" w:rsidRDefault="00790717" w:rsidP="00790717">
            <w:pPr>
              <w:pStyle w:val="Tablehead"/>
            </w:pPr>
            <w:r w:rsidRPr="004B2D2A">
              <w:t>dB(W/200 MHz)</w:t>
            </w:r>
          </w:p>
        </w:tc>
      </w:tr>
      <w:tr w:rsidR="00790717" w:rsidRPr="004B2D2A" w14:paraId="74FA8302" w14:textId="77777777" w:rsidTr="00790717">
        <w:trPr>
          <w:jc w:val="center"/>
        </w:trPr>
        <w:tc>
          <w:tcPr>
            <w:tcW w:w="3118" w:type="dxa"/>
            <w:tcBorders>
              <w:bottom w:val="single" w:sz="4" w:space="0" w:color="auto"/>
            </w:tcBorders>
          </w:tcPr>
          <w:p w14:paraId="318346A1" w14:textId="77777777" w:rsidR="00790717" w:rsidRPr="004B2D2A" w:rsidRDefault="00790717" w:rsidP="00790717">
            <w:pPr>
              <w:pStyle w:val="Tabletext"/>
              <w:jc w:val="center"/>
            </w:pPr>
            <w:r w:rsidRPr="004B2D2A">
              <w:t>24.25-27.5 GHz</w:t>
            </w:r>
          </w:p>
        </w:tc>
        <w:tc>
          <w:tcPr>
            <w:tcW w:w="2977" w:type="dxa"/>
            <w:tcBorders>
              <w:bottom w:val="single" w:sz="4" w:space="0" w:color="auto"/>
            </w:tcBorders>
          </w:tcPr>
          <w:p w14:paraId="14394AE2" w14:textId="0043F66E" w:rsidR="00790717" w:rsidRPr="004B2D2A" w:rsidRDefault="00986710" w:rsidP="00790717">
            <w:pPr>
              <w:pStyle w:val="Tabletext"/>
              <w:jc w:val="center"/>
            </w:pPr>
            <w:r w:rsidRPr="00412DEB">
              <w:t>7</w:t>
            </w:r>
          </w:p>
        </w:tc>
      </w:tr>
      <w:tr w:rsidR="00790717" w:rsidRPr="004B2D2A" w14:paraId="71E2C58D" w14:textId="77777777" w:rsidTr="00790717">
        <w:trPr>
          <w:jc w:val="center"/>
        </w:trPr>
        <w:tc>
          <w:tcPr>
            <w:tcW w:w="6095" w:type="dxa"/>
            <w:gridSpan w:val="2"/>
            <w:tcBorders>
              <w:left w:val="nil"/>
              <w:bottom w:val="nil"/>
              <w:right w:val="nil"/>
            </w:tcBorders>
          </w:tcPr>
          <w:p w14:paraId="4980EBCC" w14:textId="25223726" w:rsidR="00790717" w:rsidRPr="004B2D2A" w:rsidRDefault="00986710" w:rsidP="00790717">
            <w:pPr>
              <w:pStyle w:val="Tablelegend"/>
              <w:rPr>
                <w:lang w:eastAsia="zh-CN"/>
              </w:rPr>
            </w:pPr>
            <w:r w:rsidRPr="004B2D2A">
              <w:rPr>
                <w:lang w:eastAsia="zh-CN"/>
              </w:rPr>
              <w:t xml:space="preserve">* </w:t>
            </w:r>
            <w:r w:rsidRPr="004B2D2A">
              <w:rPr>
                <w:rFonts w:hint="eastAsia"/>
                <w:lang w:eastAsia="zh-CN"/>
              </w:rPr>
              <w:t>总辐射功率（</w:t>
            </w:r>
            <w:r w:rsidRPr="004B2D2A">
              <w:rPr>
                <w:lang w:eastAsia="zh-CN"/>
              </w:rPr>
              <w:t>TRP</w:t>
            </w:r>
            <w:r w:rsidRPr="004B2D2A">
              <w:rPr>
                <w:rFonts w:hint="eastAsia"/>
                <w:lang w:eastAsia="zh-CN"/>
              </w:rPr>
              <w:t>）是连接到发射机的天线所辐射的所有功率之和。此电平适用于所有可预见的操作模式（即最大带内功率、电动指向、载波配置）。</w:t>
            </w:r>
          </w:p>
        </w:tc>
      </w:tr>
    </w:tbl>
    <w:p w14:paraId="703817D5" w14:textId="0DC3204A" w:rsidR="00790717" w:rsidRPr="00F92774" w:rsidRDefault="00790717" w:rsidP="00F92774">
      <w:pPr>
        <w:pStyle w:val="Tablefin"/>
        <w:tabs>
          <w:tab w:val="clear" w:pos="1588"/>
          <w:tab w:val="left" w:pos="284"/>
          <w:tab w:val="left" w:pos="567"/>
          <w:tab w:val="left" w:pos="851"/>
          <w:tab w:val="left" w:pos="1418"/>
          <w:tab w:val="left" w:pos="1701"/>
          <w:tab w:val="left" w:pos="1871"/>
          <w:tab w:val="left" w:pos="2268"/>
          <w:tab w:val="left" w:pos="2552"/>
          <w:tab w:val="left" w:pos="2835"/>
          <w:tab w:val="left" w:pos="3119"/>
          <w:tab w:val="left" w:pos="3402"/>
          <w:tab w:val="left" w:pos="3686"/>
          <w:tab w:val="left" w:pos="3969"/>
        </w:tabs>
        <w:spacing w:before="0"/>
        <w:rPr>
          <w:rFonts w:eastAsia="Times New Roman"/>
          <w:szCs w:val="20"/>
          <w:lang w:val="en-GB"/>
        </w:rPr>
      </w:pPr>
    </w:p>
    <w:p w14:paraId="32F72C0F" w14:textId="77777777" w:rsidR="00790717" w:rsidRPr="001A4229" w:rsidRDefault="00790717" w:rsidP="00790717">
      <w:pPr>
        <w:pStyle w:val="Call"/>
        <w:rPr>
          <w:rFonts w:ascii="Times New Roman" w:hAnsi="Times New Roman"/>
          <w:lang w:eastAsia="ja-JP"/>
        </w:rPr>
      </w:pPr>
      <w:r w:rsidRPr="001A4229">
        <w:rPr>
          <w:rFonts w:ascii="Times New Roman" w:hAnsi="Times New Roman"/>
          <w:lang w:eastAsia="zh-CN"/>
        </w:rPr>
        <w:t>请</w:t>
      </w:r>
      <w:r w:rsidRPr="001A4229">
        <w:rPr>
          <w:rFonts w:ascii="Times New Roman" w:hAnsi="Times New Roman"/>
          <w:lang w:eastAsia="zh-CN"/>
        </w:rPr>
        <w:t>ITU</w:t>
      </w:r>
      <w:r w:rsidRPr="001A4229">
        <w:rPr>
          <w:rFonts w:ascii="Times New Roman" w:hAnsi="Times New Roman"/>
          <w:lang w:eastAsia="zh-CN"/>
        </w:rPr>
        <w:noBreakHyphen/>
        <w:t>R</w:t>
      </w:r>
    </w:p>
    <w:p w14:paraId="5C4A9703" w14:textId="4461FEBC" w:rsidR="00790717" w:rsidRPr="00986710" w:rsidRDefault="00790717" w:rsidP="00790717">
      <w:pPr>
        <w:rPr>
          <w:rFonts w:ascii="Calibri" w:hAnsi="Calibri" w:cs="Calibri"/>
          <w:b/>
          <w:sz w:val="22"/>
          <w:lang w:eastAsia="zh-CN"/>
        </w:rPr>
      </w:pPr>
      <w:r w:rsidRPr="004B2D2A">
        <w:rPr>
          <w:lang w:eastAsia="ja-JP"/>
        </w:rPr>
        <w:t>1</w:t>
      </w:r>
      <w:r w:rsidRPr="004B2D2A">
        <w:rPr>
          <w:lang w:eastAsia="ja-JP"/>
        </w:rPr>
        <w:tab/>
      </w:r>
      <w:r w:rsidRPr="004B2D2A">
        <w:rPr>
          <w:color w:val="000000"/>
          <w:lang w:eastAsia="zh-CN"/>
        </w:rPr>
        <w:t>制定统一的频率安排，</w:t>
      </w:r>
      <w:r w:rsidRPr="004B2D2A">
        <w:rPr>
          <w:rFonts w:hint="eastAsia"/>
          <w:color w:val="000000"/>
          <w:lang w:eastAsia="zh-CN"/>
        </w:rPr>
        <w:t>以促进</w:t>
      </w:r>
      <w:r w:rsidRPr="004B2D2A">
        <w:rPr>
          <w:color w:val="000000"/>
          <w:lang w:eastAsia="zh-CN"/>
        </w:rPr>
        <w:t>IMT</w:t>
      </w:r>
      <w:r w:rsidRPr="004B2D2A">
        <w:rPr>
          <w:color w:val="000000"/>
          <w:lang w:eastAsia="zh-CN"/>
        </w:rPr>
        <w:t>在</w:t>
      </w:r>
      <w:r w:rsidRPr="004B2D2A">
        <w:rPr>
          <w:lang w:eastAsia="ja-JP"/>
        </w:rPr>
        <w:t>24.25-27.5 GHz</w:t>
      </w:r>
      <w:r w:rsidRPr="004B2D2A">
        <w:rPr>
          <w:color w:val="000000"/>
          <w:lang w:eastAsia="zh-CN"/>
        </w:rPr>
        <w:t>频段内的</w:t>
      </w:r>
      <w:r w:rsidRPr="004B2D2A">
        <w:rPr>
          <w:rFonts w:hint="eastAsia"/>
          <w:color w:val="000000"/>
          <w:lang w:eastAsia="zh-CN"/>
        </w:rPr>
        <w:t>部署，同时顾及</w:t>
      </w:r>
      <w:r w:rsidRPr="004B2D2A">
        <w:rPr>
          <w:color w:val="000000"/>
          <w:lang w:eastAsia="zh-CN"/>
        </w:rPr>
        <w:t>共用</w:t>
      </w:r>
      <w:r w:rsidRPr="004B2D2A">
        <w:rPr>
          <w:rFonts w:hint="eastAsia"/>
          <w:color w:val="000000"/>
          <w:lang w:eastAsia="zh-CN"/>
        </w:rPr>
        <w:t>和兼容性</w:t>
      </w:r>
      <w:r w:rsidRPr="004B2D2A">
        <w:rPr>
          <w:color w:val="000000"/>
          <w:lang w:eastAsia="zh-CN"/>
        </w:rPr>
        <w:t>研究的结</w:t>
      </w:r>
      <w:r w:rsidRPr="004B2D2A">
        <w:rPr>
          <w:rFonts w:ascii="SimSun" w:hAnsi="SimSun" w:cs="SimSun" w:hint="eastAsia"/>
          <w:color w:val="000000"/>
          <w:lang w:eastAsia="zh-CN"/>
        </w:rPr>
        <w:t>果</w:t>
      </w:r>
      <w:r w:rsidRPr="004B2D2A">
        <w:rPr>
          <w:rFonts w:hint="eastAsia"/>
          <w:lang w:eastAsia="zh-CN"/>
        </w:rPr>
        <w:t>；</w:t>
      </w:r>
      <w:r w:rsidRPr="004B2D2A">
        <w:rPr>
          <w:rFonts w:ascii="STKaiti" w:eastAsia="STKaiti" w:hAnsi="STKaiti"/>
          <w:iCs/>
          <w:lang w:val="en-US" w:eastAsia="zh-CN"/>
        </w:rPr>
        <w:t xml:space="preserve"> </w:t>
      </w:r>
    </w:p>
    <w:p w14:paraId="349023BC" w14:textId="707C7E06" w:rsidR="00790717" w:rsidRDefault="00986710" w:rsidP="00790717">
      <w:pPr>
        <w:rPr>
          <w:lang w:eastAsia="zh-CN"/>
        </w:rPr>
      </w:pPr>
      <w:r>
        <w:rPr>
          <w:lang w:eastAsia="zh-CN"/>
        </w:rPr>
        <w:t>2</w:t>
      </w:r>
      <w:r w:rsidR="00790717" w:rsidRPr="004B2D2A">
        <w:rPr>
          <w:lang w:eastAsia="zh-CN"/>
        </w:rPr>
        <w:tab/>
      </w:r>
      <w:r w:rsidR="00790717" w:rsidRPr="004B2D2A">
        <w:rPr>
          <w:lang w:eastAsia="zh-CN"/>
        </w:rPr>
        <w:t>定期审查</w:t>
      </w:r>
      <w:r w:rsidR="00790717" w:rsidRPr="004B2D2A">
        <w:rPr>
          <w:lang w:eastAsia="zh-CN"/>
        </w:rPr>
        <w:t>IMT</w:t>
      </w:r>
      <w:r w:rsidR="00790717" w:rsidRPr="004B2D2A">
        <w:rPr>
          <w:lang w:eastAsia="zh-CN"/>
        </w:rPr>
        <w:t>技术和操作特性的演进</w:t>
      </w:r>
      <w:r w:rsidR="00790717" w:rsidRPr="004B2D2A">
        <w:rPr>
          <w:rFonts w:hint="eastAsia"/>
          <w:lang w:eastAsia="zh-CN"/>
        </w:rPr>
        <w:t>（包括部署和基站密度）对与其他业务（如空间业务）的共用和兼容的影响，如果需要，在编制或修订</w:t>
      </w:r>
      <w:r w:rsidR="00790717" w:rsidRPr="004B2D2A">
        <w:rPr>
          <w:rFonts w:hint="eastAsia"/>
          <w:lang w:eastAsia="zh-CN"/>
        </w:rPr>
        <w:t>ITU-R</w:t>
      </w:r>
      <w:r w:rsidR="00790717" w:rsidRPr="004B2D2A">
        <w:rPr>
          <w:rFonts w:hint="eastAsia"/>
          <w:lang w:eastAsia="zh-CN"/>
        </w:rPr>
        <w:t>关于</w:t>
      </w:r>
      <w:r w:rsidR="00790717" w:rsidRPr="004B2D2A">
        <w:rPr>
          <w:rFonts w:hint="eastAsia"/>
          <w:lang w:eastAsia="zh-CN"/>
        </w:rPr>
        <w:t>IMT</w:t>
      </w:r>
      <w:r w:rsidR="00790717" w:rsidRPr="004B2D2A">
        <w:rPr>
          <w:rFonts w:hint="eastAsia"/>
          <w:lang w:eastAsia="zh-CN"/>
        </w:rPr>
        <w:t>特性等的建议书</w:t>
      </w:r>
      <w:r w:rsidR="00790717" w:rsidRPr="004B2D2A">
        <w:rPr>
          <w:rFonts w:hint="eastAsia"/>
          <w:lang w:eastAsia="zh-CN"/>
        </w:rPr>
        <w:t>/</w:t>
      </w:r>
      <w:r w:rsidR="00790717" w:rsidRPr="004B2D2A">
        <w:rPr>
          <w:rFonts w:hint="eastAsia"/>
          <w:lang w:eastAsia="zh-CN"/>
        </w:rPr>
        <w:t>报告时考虑上述审查结果</w:t>
      </w:r>
      <w:r w:rsidR="00AE3907">
        <w:rPr>
          <w:rFonts w:hint="eastAsia"/>
          <w:lang w:eastAsia="zh-CN"/>
        </w:rPr>
        <w:t>。</w:t>
      </w:r>
    </w:p>
    <w:p w14:paraId="12370B3E" w14:textId="77777777" w:rsidR="00F92774" w:rsidRPr="00412DEB" w:rsidRDefault="00F92774" w:rsidP="00F92774">
      <w:pPr>
        <w:pStyle w:val="Reasons"/>
      </w:pPr>
    </w:p>
    <w:p w14:paraId="07688731" w14:textId="77777777" w:rsidR="00986710" w:rsidRPr="00412DEB" w:rsidRDefault="00986710" w:rsidP="00986710">
      <w:pPr>
        <w:pStyle w:val="Heading2"/>
        <w:rPr>
          <w:lang w:eastAsia="zh-CN"/>
        </w:rPr>
      </w:pPr>
      <w:r w:rsidRPr="00412DEB">
        <w:rPr>
          <w:lang w:eastAsia="zh-CN"/>
        </w:rPr>
        <w:t>3.2</w:t>
      </w:r>
    </w:p>
    <w:p w14:paraId="3495F943" w14:textId="77777777" w:rsidR="00790717" w:rsidRDefault="00790717" w:rsidP="00790717">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78884099" w14:textId="77777777" w:rsidR="00790717" w:rsidRDefault="00790717" w:rsidP="00790717">
      <w:pPr>
        <w:pStyle w:val="Arttitle"/>
        <w:rPr>
          <w:lang w:eastAsia="zh-CN"/>
        </w:rPr>
      </w:pPr>
      <w:r>
        <w:rPr>
          <w:rFonts w:hint="eastAsia"/>
          <w:lang w:eastAsia="zh-CN"/>
        </w:rPr>
        <w:t>频率划分</w:t>
      </w:r>
    </w:p>
    <w:p w14:paraId="1E2335CE" w14:textId="77777777" w:rsidR="00790717" w:rsidRDefault="00790717" w:rsidP="0079071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7D3DC01" w14:textId="77777777" w:rsidR="00525866" w:rsidRDefault="00790717">
      <w:pPr>
        <w:pStyle w:val="Proposal"/>
      </w:pPr>
      <w:r>
        <w:t>MOD</w:t>
      </w:r>
      <w:r>
        <w:tab/>
        <w:t>IND/92A13/7</w:t>
      </w:r>
      <w:r>
        <w:rPr>
          <w:vanish/>
          <w:color w:val="7F7F7F" w:themeColor="text1" w:themeTint="80"/>
          <w:vertAlign w:val="superscript"/>
        </w:rPr>
        <w:t>#49849</w:t>
      </w:r>
    </w:p>
    <w:p w14:paraId="25ABE6BC" w14:textId="77777777" w:rsidR="00790717" w:rsidRPr="004333CB" w:rsidRDefault="00790717" w:rsidP="00790717">
      <w:pPr>
        <w:pStyle w:val="Tabletitle"/>
      </w:pPr>
      <w:r w:rsidRPr="004333CB">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90717" w:rsidRPr="004333CB" w14:paraId="23EB33B0" w14:textId="77777777" w:rsidTr="0079071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EBF8201"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hint="eastAsia"/>
                <w:b/>
                <w:sz w:val="20"/>
              </w:rPr>
              <w:t>划分给以下业务</w:t>
            </w:r>
          </w:p>
        </w:tc>
      </w:tr>
      <w:tr w:rsidR="00790717" w:rsidRPr="004333CB" w14:paraId="17A08E0D" w14:textId="77777777" w:rsidTr="00790717">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112A99D1"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1</w:t>
            </w:r>
            <w:r w:rsidRPr="004333CB">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6" w:space="0" w:color="auto"/>
              <w:right w:val="single" w:sz="6" w:space="0" w:color="auto"/>
            </w:tcBorders>
            <w:hideMark/>
          </w:tcPr>
          <w:p w14:paraId="2A5BA737"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2</w:t>
            </w:r>
            <w:r w:rsidRPr="004333CB">
              <w:rPr>
                <w:rFonts w:ascii="Times New Roman Bold" w:hAnsi="Times New Roman Bold" w:cs="Times New Roman Bold" w:hint="eastAsia"/>
                <w:b/>
                <w:sz w:val="20"/>
              </w:rPr>
              <w:t>区</w:t>
            </w:r>
          </w:p>
        </w:tc>
        <w:tc>
          <w:tcPr>
            <w:tcW w:w="3100" w:type="dxa"/>
            <w:tcBorders>
              <w:top w:val="single" w:sz="4" w:space="0" w:color="auto"/>
              <w:left w:val="single" w:sz="6" w:space="0" w:color="auto"/>
              <w:bottom w:val="single" w:sz="6" w:space="0" w:color="auto"/>
              <w:right w:val="single" w:sz="6" w:space="0" w:color="auto"/>
            </w:tcBorders>
            <w:hideMark/>
          </w:tcPr>
          <w:p w14:paraId="192ABCFA"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3</w:t>
            </w:r>
            <w:r w:rsidRPr="004333CB">
              <w:rPr>
                <w:rFonts w:ascii="Times New Roman Bold" w:hAnsi="Times New Roman Bold" w:cs="Times New Roman Bold" w:hint="eastAsia"/>
                <w:b/>
                <w:sz w:val="20"/>
              </w:rPr>
              <w:t>区</w:t>
            </w:r>
          </w:p>
        </w:tc>
      </w:tr>
      <w:tr w:rsidR="00790717" w:rsidRPr="004333CB" w14:paraId="6E1222B4" w14:textId="77777777" w:rsidTr="00790717">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05764A4A" w14:textId="77777777" w:rsidR="00790717" w:rsidRPr="00DD5E2B" w:rsidRDefault="00790717" w:rsidP="00790717">
            <w:pPr>
              <w:pStyle w:val="TableTextS5"/>
              <w:tabs>
                <w:tab w:val="clear" w:pos="3119"/>
                <w:tab w:val="left" w:pos="2977"/>
              </w:tabs>
              <w:rPr>
                <w:rFonts w:eastAsia="SimHei"/>
                <w:b/>
                <w:bCs/>
                <w:lang w:eastAsia="zh-CN"/>
              </w:rPr>
            </w:pPr>
            <w:r w:rsidRPr="00DD5E2B">
              <w:rPr>
                <w:rStyle w:val="Tablefreq"/>
                <w:lang w:eastAsia="zh-CN"/>
              </w:rPr>
              <w:t>37-37.5</w:t>
            </w:r>
            <w:r w:rsidRPr="00DD5E2B">
              <w:rPr>
                <w:lang w:eastAsia="zh-CN"/>
              </w:rPr>
              <w:tab/>
            </w:r>
            <w:r w:rsidRPr="00DD5E2B">
              <w:rPr>
                <w:rFonts w:eastAsia="SimHei"/>
                <w:b/>
                <w:bCs/>
                <w:lang w:eastAsia="zh-CN"/>
              </w:rPr>
              <w:t>固定</w:t>
            </w:r>
          </w:p>
          <w:p w14:paraId="260CA9E3" w14:textId="7D552EB6" w:rsidR="00790717" w:rsidRPr="00DD5E2B" w:rsidRDefault="00790717" w:rsidP="00790717">
            <w:pPr>
              <w:pStyle w:val="TableTextS5"/>
              <w:tabs>
                <w:tab w:val="clear" w:pos="3119"/>
                <w:tab w:val="left" w:pos="2977"/>
              </w:tabs>
              <w:rPr>
                <w:rFonts w:eastAsia="SimHei"/>
                <w:b/>
                <w:bCs/>
                <w:lang w:eastAsia="zh-CN"/>
              </w:rPr>
            </w:pPr>
            <w:r w:rsidRPr="00DD5E2B">
              <w:rPr>
                <w:rFonts w:eastAsia="SimHei"/>
                <w:b/>
                <w:bCs/>
                <w:lang w:eastAsia="zh-CN"/>
              </w:rPr>
              <w:tab/>
            </w:r>
            <w:r w:rsidRPr="00DD5E2B">
              <w:rPr>
                <w:rFonts w:eastAsia="SimHei"/>
                <w:b/>
                <w:bCs/>
                <w:lang w:eastAsia="zh-CN"/>
              </w:rPr>
              <w:tab/>
            </w:r>
            <w:r w:rsidRPr="00DD5E2B">
              <w:rPr>
                <w:rFonts w:eastAsia="SimHei"/>
                <w:b/>
                <w:bCs/>
                <w:lang w:eastAsia="zh-CN"/>
              </w:rPr>
              <w:t>移动</w:t>
            </w:r>
            <w:r w:rsidRPr="00DD5E2B">
              <w:rPr>
                <w:rFonts w:hint="eastAsia"/>
                <w:lang w:eastAsia="zh-CN"/>
              </w:rPr>
              <w:t>（航空移动除外）</w:t>
            </w:r>
            <w:ins w:id="201" w:author="" w:date="2018-05-10T11:08:00Z">
              <w:r w:rsidRPr="00DD5E2B">
                <w:rPr>
                  <w:lang w:val="en-US" w:eastAsia="zh-CN"/>
                </w:rPr>
                <w:t xml:space="preserve">  </w:t>
              </w:r>
            </w:ins>
            <w:ins w:id="202" w:author="" w:date="2018-05-09T20:32:00Z">
              <w:r w:rsidRPr="00DD5E2B">
                <w:rPr>
                  <w:lang w:val="en-US" w:eastAsia="zh-CN"/>
                </w:rPr>
                <w:t xml:space="preserve">ADD </w:t>
              </w:r>
              <w:r w:rsidRPr="00DD5E2B">
                <w:rPr>
                  <w:rStyle w:val="Artref"/>
                  <w:lang w:val="en-US" w:eastAsia="zh-CN"/>
                </w:rPr>
                <w:t>5.</w:t>
              </w:r>
            </w:ins>
            <w:ins w:id="203" w:author="" w:date="2018-05-11T10:30:00Z">
              <w:r w:rsidRPr="00DD5E2B">
                <w:rPr>
                  <w:rStyle w:val="Artref"/>
                  <w:lang w:val="en-US" w:eastAsia="zh-CN"/>
                </w:rPr>
                <w:t>B</w:t>
              </w:r>
            </w:ins>
            <w:ins w:id="204" w:author="" w:date="2018-05-09T20:32:00Z">
              <w:r w:rsidRPr="00DD5E2B">
                <w:rPr>
                  <w:rStyle w:val="Artref"/>
                  <w:lang w:val="en-US" w:eastAsia="zh-CN"/>
                  <w:rPrChange w:id="205" w:author="" w:date="2018-08-31T12:03:00Z">
                    <w:rPr>
                      <w:color w:val="000000"/>
                    </w:rPr>
                  </w:rPrChange>
                </w:rPr>
                <w:t>113</w:t>
              </w:r>
            </w:ins>
          </w:p>
          <w:p w14:paraId="4EDE3B5C" w14:textId="47EDEB29" w:rsidR="00790717" w:rsidRPr="00DD5E2B" w:rsidRDefault="00790717" w:rsidP="00790717">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DD5E2B">
              <w:rPr>
                <w:rFonts w:eastAsia="SimHei"/>
                <w:b/>
                <w:bCs/>
                <w:lang w:eastAsia="zh-CN"/>
              </w:rPr>
              <w:t>空间研究</w:t>
            </w:r>
            <w:r w:rsidRPr="00DD5E2B">
              <w:rPr>
                <w:lang w:eastAsia="zh-CN"/>
              </w:rPr>
              <w:t>（空对地）</w:t>
            </w:r>
            <w:r w:rsidRPr="00DD5E2B">
              <w:rPr>
                <w:lang w:eastAsia="zh-CN"/>
              </w:rPr>
              <w:t xml:space="preserve"> </w:t>
            </w:r>
          </w:p>
          <w:p w14:paraId="3E9826B7" w14:textId="77777777" w:rsidR="00790717" w:rsidRPr="00DD5E2B" w:rsidRDefault="00790717" w:rsidP="00790717">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DD5E2B">
              <w:rPr>
                <w:sz w:val="20"/>
                <w:lang w:eastAsia="zh-CN"/>
              </w:rPr>
              <w:tab/>
            </w:r>
            <w:r w:rsidRPr="00DD5E2B">
              <w:rPr>
                <w:sz w:val="20"/>
                <w:lang w:eastAsia="zh-CN"/>
              </w:rPr>
              <w:tab/>
            </w:r>
            <w:r w:rsidRPr="00DD5E2B">
              <w:rPr>
                <w:sz w:val="20"/>
                <w:lang w:eastAsia="zh-CN"/>
              </w:rPr>
              <w:tab/>
            </w:r>
            <w:r w:rsidRPr="00DD5E2B">
              <w:rPr>
                <w:sz w:val="20"/>
                <w:lang w:eastAsia="zh-CN"/>
              </w:rPr>
              <w:tab/>
              <w:t>5.547</w:t>
            </w:r>
          </w:p>
        </w:tc>
      </w:tr>
      <w:tr w:rsidR="00790717" w:rsidRPr="004333CB" w14:paraId="1D3F5D2F" w14:textId="77777777" w:rsidTr="0079071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8CA46A1" w14:textId="77777777" w:rsidR="00790717" w:rsidRPr="00DD5E2B" w:rsidRDefault="00790717" w:rsidP="00790717">
            <w:pPr>
              <w:pStyle w:val="TableTextS5"/>
              <w:tabs>
                <w:tab w:val="clear" w:pos="3119"/>
                <w:tab w:val="left" w:pos="2977"/>
              </w:tabs>
              <w:rPr>
                <w:rFonts w:eastAsia="SimHei"/>
                <w:b/>
                <w:bCs/>
                <w:lang w:eastAsia="zh-CN"/>
              </w:rPr>
            </w:pPr>
            <w:r w:rsidRPr="00DD5E2B">
              <w:rPr>
                <w:rStyle w:val="Tablefreq"/>
                <w:lang w:eastAsia="zh-CN"/>
              </w:rPr>
              <w:t>37.5-38</w:t>
            </w:r>
            <w:r w:rsidRPr="00DD5E2B">
              <w:rPr>
                <w:lang w:eastAsia="zh-CN"/>
              </w:rPr>
              <w:tab/>
            </w:r>
            <w:r w:rsidRPr="00DD5E2B">
              <w:rPr>
                <w:rFonts w:eastAsia="SimHei" w:hint="eastAsia"/>
                <w:b/>
                <w:bCs/>
                <w:lang w:eastAsia="zh-CN"/>
              </w:rPr>
              <w:t>固定</w:t>
            </w:r>
          </w:p>
          <w:p w14:paraId="1304766B" w14:textId="0D63653B" w:rsidR="00790717" w:rsidRPr="00DD5E2B" w:rsidRDefault="00790717" w:rsidP="00790717">
            <w:pPr>
              <w:pStyle w:val="TableTextS5"/>
              <w:tabs>
                <w:tab w:val="clear" w:pos="3119"/>
                <w:tab w:val="left" w:pos="2977"/>
              </w:tabs>
              <w:rPr>
                <w:lang w:eastAsia="zh-CN"/>
              </w:rPr>
            </w:pPr>
            <w:r w:rsidRPr="00DD5E2B">
              <w:rPr>
                <w:lang w:eastAsia="zh-CN"/>
              </w:rPr>
              <w:tab/>
            </w:r>
            <w:r w:rsidRPr="00DD5E2B">
              <w:rPr>
                <w:lang w:eastAsia="zh-CN"/>
              </w:rPr>
              <w:tab/>
            </w:r>
            <w:r w:rsidRPr="00DD5E2B">
              <w:rPr>
                <w:rFonts w:eastAsia="SimHei" w:hint="eastAsia"/>
                <w:b/>
                <w:bCs/>
                <w:lang w:eastAsia="zh-CN"/>
              </w:rPr>
              <w:t>卫星固定</w:t>
            </w:r>
            <w:r w:rsidRPr="00DD5E2B">
              <w:rPr>
                <w:lang w:eastAsia="zh-CN"/>
              </w:rPr>
              <w:t>（</w:t>
            </w:r>
            <w:r w:rsidRPr="00DD5E2B">
              <w:rPr>
                <w:rFonts w:hint="eastAsia"/>
                <w:lang w:eastAsia="zh-CN"/>
              </w:rPr>
              <w:t>空对地</w:t>
            </w:r>
            <w:r w:rsidRPr="00DD5E2B">
              <w:rPr>
                <w:lang w:eastAsia="zh-CN"/>
              </w:rPr>
              <w:t>）</w:t>
            </w:r>
          </w:p>
          <w:p w14:paraId="2D3F97E0" w14:textId="392F3A09" w:rsidR="00790717" w:rsidRPr="00DD5E2B" w:rsidRDefault="00790717" w:rsidP="00790717">
            <w:pPr>
              <w:pStyle w:val="TableTextS5"/>
              <w:tabs>
                <w:tab w:val="clear" w:pos="3119"/>
                <w:tab w:val="left" w:pos="2977"/>
              </w:tabs>
              <w:rPr>
                <w:rFonts w:eastAsia="SimHei"/>
                <w:b/>
                <w:bCs/>
                <w:lang w:eastAsia="zh-CN"/>
              </w:rPr>
            </w:pPr>
            <w:r w:rsidRPr="00DD5E2B">
              <w:rPr>
                <w:lang w:eastAsia="zh-CN"/>
              </w:rPr>
              <w:tab/>
            </w:r>
            <w:r w:rsidRPr="00DD5E2B">
              <w:rPr>
                <w:lang w:eastAsia="zh-CN"/>
              </w:rPr>
              <w:tab/>
            </w:r>
            <w:r w:rsidRPr="00DD5E2B">
              <w:rPr>
                <w:rFonts w:eastAsia="SimHei" w:hint="eastAsia"/>
                <w:b/>
                <w:bCs/>
                <w:lang w:eastAsia="zh-CN"/>
              </w:rPr>
              <w:t>移动</w:t>
            </w:r>
            <w:r w:rsidRPr="00DD5E2B">
              <w:rPr>
                <w:rFonts w:hint="eastAsia"/>
                <w:lang w:eastAsia="zh-CN"/>
              </w:rPr>
              <w:t>（航空移动除外）</w:t>
            </w:r>
            <w:ins w:id="206" w:author="" w:date="2018-05-10T11:07:00Z">
              <w:r w:rsidRPr="00DD5E2B">
                <w:rPr>
                  <w:lang w:val="fr-CH" w:eastAsia="zh-CN"/>
                </w:rPr>
                <w:t xml:space="preserve">  </w:t>
              </w:r>
            </w:ins>
            <w:ins w:id="207" w:author="" w:date="2018-05-09T20:32:00Z">
              <w:r w:rsidRPr="00DD5E2B">
                <w:rPr>
                  <w:lang w:val="fr-CH" w:eastAsia="zh-CN"/>
                </w:rPr>
                <w:t xml:space="preserve">ADD </w:t>
              </w:r>
              <w:r w:rsidRPr="00DD5E2B">
                <w:rPr>
                  <w:rStyle w:val="Artref"/>
                  <w:lang w:val="fr-CH" w:eastAsia="zh-CN"/>
                </w:rPr>
                <w:t>5.</w:t>
              </w:r>
            </w:ins>
            <w:ins w:id="208" w:author="" w:date="2018-05-11T10:30:00Z">
              <w:r w:rsidRPr="00DD5E2B">
                <w:rPr>
                  <w:rStyle w:val="Artref"/>
                  <w:lang w:val="fr-CH" w:eastAsia="zh-CN"/>
                </w:rPr>
                <w:t>B113</w:t>
              </w:r>
            </w:ins>
          </w:p>
          <w:p w14:paraId="7BB23E45" w14:textId="63D24E8C" w:rsidR="00790717" w:rsidRPr="00DD5E2B" w:rsidRDefault="00790717" w:rsidP="00790717">
            <w:pPr>
              <w:pStyle w:val="TableTextS5"/>
              <w:tabs>
                <w:tab w:val="clear" w:pos="3119"/>
                <w:tab w:val="left" w:pos="2977"/>
              </w:tabs>
              <w:rPr>
                <w:lang w:eastAsia="zh-CN"/>
              </w:rPr>
            </w:pPr>
            <w:r w:rsidRPr="00DD5E2B">
              <w:rPr>
                <w:rFonts w:eastAsia="SimHei"/>
                <w:b/>
                <w:bCs/>
                <w:lang w:eastAsia="zh-CN"/>
              </w:rPr>
              <w:tab/>
            </w:r>
            <w:r w:rsidRPr="00DD5E2B">
              <w:rPr>
                <w:rFonts w:eastAsia="SimHei"/>
                <w:b/>
                <w:bCs/>
                <w:lang w:eastAsia="zh-CN"/>
              </w:rPr>
              <w:tab/>
            </w:r>
            <w:r w:rsidRPr="00DD5E2B">
              <w:rPr>
                <w:rFonts w:eastAsia="SimHei" w:hint="eastAsia"/>
                <w:b/>
                <w:bCs/>
                <w:lang w:eastAsia="zh-CN"/>
              </w:rPr>
              <w:t>空间研究</w:t>
            </w:r>
            <w:r w:rsidRPr="00DD5E2B">
              <w:rPr>
                <w:lang w:eastAsia="zh-CN"/>
              </w:rPr>
              <w:t>（</w:t>
            </w:r>
            <w:r w:rsidRPr="00DD5E2B">
              <w:rPr>
                <w:rFonts w:hint="eastAsia"/>
                <w:lang w:eastAsia="zh-CN"/>
              </w:rPr>
              <w:t>空对地</w:t>
            </w:r>
            <w:r w:rsidRPr="00DD5E2B">
              <w:rPr>
                <w:lang w:eastAsia="zh-CN"/>
              </w:rPr>
              <w:t>）</w:t>
            </w:r>
          </w:p>
          <w:p w14:paraId="000BCB5D" w14:textId="161C448D" w:rsidR="00790717" w:rsidRPr="00DD5E2B" w:rsidRDefault="00790717" w:rsidP="00790717">
            <w:pPr>
              <w:pStyle w:val="TableTextS5"/>
              <w:tabs>
                <w:tab w:val="clear" w:pos="3119"/>
                <w:tab w:val="left" w:pos="2977"/>
              </w:tabs>
              <w:rPr>
                <w:lang w:eastAsia="zh-CN"/>
              </w:rPr>
            </w:pPr>
            <w:r w:rsidRPr="00DD5E2B">
              <w:rPr>
                <w:lang w:eastAsia="zh-CN"/>
              </w:rPr>
              <w:tab/>
            </w:r>
            <w:r w:rsidRPr="00DD5E2B">
              <w:rPr>
                <w:lang w:eastAsia="zh-CN"/>
              </w:rPr>
              <w:tab/>
            </w:r>
            <w:r w:rsidRPr="00DD5E2B">
              <w:rPr>
                <w:rFonts w:hint="eastAsia"/>
                <w:lang w:eastAsia="zh-CN"/>
              </w:rPr>
              <w:t>卫星地球探测</w:t>
            </w:r>
            <w:r w:rsidRPr="00DD5E2B">
              <w:rPr>
                <w:lang w:eastAsia="zh-CN"/>
              </w:rPr>
              <w:t>（</w:t>
            </w:r>
            <w:r w:rsidRPr="00DD5E2B">
              <w:rPr>
                <w:rFonts w:hint="eastAsia"/>
                <w:lang w:eastAsia="zh-CN"/>
              </w:rPr>
              <w:t>空对地</w:t>
            </w:r>
            <w:r w:rsidRPr="00DD5E2B">
              <w:rPr>
                <w:lang w:eastAsia="zh-CN"/>
              </w:rPr>
              <w:t>）</w:t>
            </w:r>
          </w:p>
          <w:p w14:paraId="5F8570A5" w14:textId="77777777" w:rsidR="00790717" w:rsidRPr="00DD5E2B" w:rsidRDefault="00790717" w:rsidP="00790717">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DD5E2B">
              <w:rPr>
                <w:sz w:val="20"/>
                <w:lang w:eastAsia="zh-CN"/>
              </w:rPr>
              <w:tab/>
            </w:r>
            <w:r w:rsidRPr="00DD5E2B">
              <w:rPr>
                <w:sz w:val="20"/>
                <w:lang w:eastAsia="zh-CN"/>
              </w:rPr>
              <w:tab/>
            </w:r>
            <w:r w:rsidRPr="00DD5E2B">
              <w:rPr>
                <w:sz w:val="20"/>
                <w:lang w:eastAsia="zh-CN"/>
              </w:rPr>
              <w:tab/>
            </w:r>
            <w:r w:rsidRPr="00DD5E2B">
              <w:rPr>
                <w:sz w:val="20"/>
                <w:lang w:eastAsia="zh-CN"/>
              </w:rPr>
              <w:tab/>
            </w:r>
            <w:r w:rsidRPr="00DD5E2B">
              <w:rPr>
                <w:rFonts w:hint="eastAsia"/>
                <w:sz w:val="20"/>
              </w:rPr>
              <w:t>5</w:t>
            </w:r>
            <w:r w:rsidRPr="00DD5E2B">
              <w:rPr>
                <w:sz w:val="20"/>
              </w:rPr>
              <w:t>.547</w:t>
            </w:r>
          </w:p>
        </w:tc>
      </w:tr>
      <w:tr w:rsidR="00790717" w:rsidRPr="004333CB" w14:paraId="7A292C1B" w14:textId="77777777" w:rsidTr="00790717">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2E6A320" w14:textId="77777777" w:rsidR="00790717" w:rsidRPr="004333CB" w:rsidRDefault="00790717" w:rsidP="00790717">
            <w:pPr>
              <w:pStyle w:val="TableTextS5"/>
              <w:tabs>
                <w:tab w:val="clear" w:pos="3119"/>
                <w:tab w:val="left" w:pos="2977"/>
              </w:tabs>
              <w:rPr>
                <w:b/>
                <w:bCs/>
                <w:lang w:eastAsia="zh-CN"/>
              </w:rPr>
            </w:pPr>
            <w:r w:rsidRPr="004333CB">
              <w:rPr>
                <w:rStyle w:val="Tablefreq"/>
                <w:lang w:eastAsia="zh-CN"/>
              </w:rPr>
              <w:t>38-39.5</w:t>
            </w:r>
            <w:r w:rsidRPr="004333CB">
              <w:rPr>
                <w:lang w:eastAsia="zh-CN"/>
              </w:rPr>
              <w:tab/>
            </w:r>
            <w:r w:rsidRPr="004333CB">
              <w:rPr>
                <w:rStyle w:val="capS5"/>
              </w:rPr>
              <w:t>固定</w:t>
            </w:r>
          </w:p>
          <w:p w14:paraId="050CCE4E" w14:textId="541ED5B1" w:rsidR="00790717" w:rsidRPr="004333CB" w:rsidRDefault="00790717" w:rsidP="00790717">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空对地</w:t>
            </w:r>
            <w:r w:rsidRPr="004333CB">
              <w:rPr>
                <w:lang w:eastAsia="zh-CN"/>
              </w:rPr>
              <w:t>）</w:t>
            </w:r>
          </w:p>
          <w:p w14:paraId="57534B58" w14:textId="3DF8D43F" w:rsidR="00790717" w:rsidRPr="004333CB" w:rsidRDefault="00790717" w:rsidP="00790717">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移动</w:t>
            </w:r>
            <w:ins w:id="209" w:author="" w:date="2018-05-10T11:07:00Z">
              <w:r>
                <w:rPr>
                  <w:lang w:val="en-US" w:eastAsia="zh-CN"/>
                </w:rPr>
                <w:t xml:space="preserve">  </w:t>
              </w:r>
            </w:ins>
            <w:ins w:id="210" w:author="" w:date="2018-05-09T20:32:00Z">
              <w:r>
                <w:rPr>
                  <w:lang w:val="en-US" w:eastAsia="zh-CN"/>
                </w:rPr>
                <w:t>ADD 5.</w:t>
              </w:r>
            </w:ins>
            <w:ins w:id="211" w:author="" w:date="2018-05-11T10:31:00Z">
              <w:r>
                <w:rPr>
                  <w:lang w:val="en-US" w:eastAsia="zh-CN"/>
                </w:rPr>
                <w:t>B</w:t>
              </w:r>
            </w:ins>
            <w:ins w:id="212" w:author="" w:date="2018-05-09T20:32:00Z">
              <w:r>
                <w:rPr>
                  <w:lang w:val="en-US" w:eastAsia="zh-CN"/>
                  <w:rPrChange w:id="213" w:author="" w:date="2018-08-31T12:03:00Z">
                    <w:rPr>
                      <w:color w:val="000000"/>
                    </w:rPr>
                  </w:rPrChange>
                </w:rPr>
                <w:t>113</w:t>
              </w:r>
            </w:ins>
          </w:p>
          <w:p w14:paraId="317E53F9" w14:textId="0DF352C6" w:rsidR="00790717" w:rsidRPr="004333CB" w:rsidRDefault="00790717" w:rsidP="00790717">
            <w:pPr>
              <w:pStyle w:val="TableTextS5"/>
              <w:tabs>
                <w:tab w:val="clear" w:pos="3119"/>
                <w:tab w:val="left" w:pos="2977"/>
              </w:tabs>
              <w:rPr>
                <w:lang w:eastAsia="zh-CN"/>
              </w:rPr>
            </w:pPr>
            <w:r w:rsidRPr="004333CB">
              <w:rPr>
                <w:lang w:eastAsia="zh-CN"/>
              </w:rPr>
              <w:tab/>
            </w:r>
            <w:r w:rsidRPr="004333CB">
              <w:rPr>
                <w:lang w:eastAsia="zh-CN"/>
              </w:rPr>
              <w:tab/>
            </w:r>
            <w:r w:rsidRPr="00A04D33">
              <w:rPr>
                <w:rFonts w:hint="eastAsia"/>
                <w:lang w:eastAsia="zh-CN"/>
              </w:rPr>
              <w:t>卫星地球探测</w:t>
            </w:r>
            <w:r w:rsidRPr="004333CB">
              <w:rPr>
                <w:lang w:eastAsia="zh-CN"/>
              </w:rPr>
              <w:t>（</w:t>
            </w:r>
            <w:r w:rsidRPr="004333CB">
              <w:rPr>
                <w:rFonts w:hint="eastAsia"/>
                <w:lang w:eastAsia="zh-CN"/>
              </w:rPr>
              <w:t>空对地</w:t>
            </w:r>
            <w:r w:rsidRPr="004333CB">
              <w:rPr>
                <w:lang w:eastAsia="zh-CN"/>
              </w:rPr>
              <w:t>）</w:t>
            </w:r>
          </w:p>
          <w:p w14:paraId="56684B9A" w14:textId="77777777" w:rsidR="00790717" w:rsidRPr="004333CB" w:rsidRDefault="00790717" w:rsidP="00790717">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4333CB">
              <w:rPr>
                <w:sz w:val="20"/>
                <w:lang w:eastAsia="zh-CN"/>
              </w:rPr>
              <w:tab/>
            </w:r>
            <w:r w:rsidRPr="004333CB">
              <w:rPr>
                <w:sz w:val="20"/>
                <w:lang w:eastAsia="zh-CN"/>
              </w:rPr>
              <w:tab/>
            </w:r>
            <w:r>
              <w:rPr>
                <w:sz w:val="20"/>
                <w:lang w:eastAsia="zh-CN"/>
              </w:rPr>
              <w:tab/>
            </w:r>
            <w:r>
              <w:rPr>
                <w:sz w:val="20"/>
                <w:lang w:eastAsia="zh-CN"/>
              </w:rPr>
              <w:tab/>
            </w:r>
            <w:r w:rsidRPr="004333CB">
              <w:rPr>
                <w:sz w:val="20"/>
                <w:lang w:eastAsia="zh-CN"/>
              </w:rPr>
              <w:t>5.547</w:t>
            </w:r>
          </w:p>
        </w:tc>
      </w:tr>
      <w:tr w:rsidR="00790717" w:rsidRPr="004333CB" w14:paraId="4E81CF3C" w14:textId="77777777" w:rsidTr="00790717">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188E0DDC" w14:textId="77777777" w:rsidR="00790717" w:rsidRPr="004333CB" w:rsidRDefault="00790717" w:rsidP="00790717">
            <w:pPr>
              <w:pStyle w:val="TableTextS5"/>
              <w:tabs>
                <w:tab w:val="clear" w:pos="3119"/>
                <w:tab w:val="left" w:pos="2977"/>
              </w:tabs>
              <w:rPr>
                <w:b/>
                <w:bCs/>
                <w:lang w:eastAsia="zh-CN"/>
              </w:rPr>
            </w:pPr>
            <w:r w:rsidRPr="004333CB">
              <w:rPr>
                <w:rStyle w:val="Tablefreq"/>
                <w:lang w:eastAsia="zh-CN"/>
              </w:rPr>
              <w:t>39.5-40</w:t>
            </w:r>
            <w:r w:rsidRPr="004333CB">
              <w:rPr>
                <w:lang w:eastAsia="zh-CN"/>
              </w:rPr>
              <w:tab/>
            </w:r>
            <w:r w:rsidRPr="004333CB">
              <w:rPr>
                <w:rStyle w:val="capS5"/>
              </w:rPr>
              <w:t>固定</w:t>
            </w:r>
          </w:p>
          <w:p w14:paraId="1CB662C0" w14:textId="4ABB4042" w:rsidR="00790717" w:rsidRPr="004333CB" w:rsidRDefault="00790717" w:rsidP="00790717">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空对地</w:t>
            </w:r>
            <w:r w:rsidRPr="004333CB">
              <w:rPr>
                <w:lang w:eastAsia="zh-CN"/>
              </w:rPr>
              <w:t>）</w:t>
            </w:r>
            <w:r w:rsidRPr="004333CB">
              <w:rPr>
                <w:lang w:eastAsia="zh-CN"/>
              </w:rPr>
              <w:t>5.516B</w:t>
            </w:r>
          </w:p>
          <w:p w14:paraId="1BF73193" w14:textId="0C9D0503" w:rsidR="00790717" w:rsidRPr="004333CB" w:rsidRDefault="00790717" w:rsidP="00790717">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移动</w:t>
            </w:r>
            <w:ins w:id="214" w:author="" w:date="2018-05-10T11:07:00Z">
              <w:r>
                <w:rPr>
                  <w:lang w:val="en-US" w:eastAsia="zh-CN"/>
                </w:rPr>
                <w:t xml:space="preserve">  </w:t>
              </w:r>
            </w:ins>
            <w:ins w:id="215" w:author="" w:date="2018-05-09T20:32:00Z">
              <w:r>
                <w:rPr>
                  <w:lang w:val="en-US" w:eastAsia="zh-CN"/>
                </w:rPr>
                <w:t xml:space="preserve">ADD </w:t>
              </w:r>
              <w:r>
                <w:rPr>
                  <w:rStyle w:val="Artref"/>
                  <w:lang w:val="en-US" w:eastAsia="zh-CN"/>
                </w:rPr>
                <w:t>5.</w:t>
              </w:r>
            </w:ins>
            <w:ins w:id="216" w:author="" w:date="2018-05-11T10:31:00Z">
              <w:r>
                <w:rPr>
                  <w:rStyle w:val="Artref"/>
                  <w:lang w:val="en-US" w:eastAsia="zh-CN"/>
                </w:rPr>
                <w:t>B</w:t>
              </w:r>
            </w:ins>
            <w:ins w:id="217" w:author="" w:date="2018-05-10T12:44:00Z">
              <w:r>
                <w:rPr>
                  <w:rStyle w:val="Artref"/>
                  <w:lang w:val="en-US" w:eastAsia="zh-CN"/>
                </w:rPr>
                <w:t>113</w:t>
              </w:r>
            </w:ins>
            <w:ins w:id="218" w:author="" w:date="2018-05-10T12:55:00Z">
              <w:r>
                <w:rPr>
                  <w:rStyle w:val="Artref"/>
                  <w:lang w:val="en-US" w:eastAsia="zh-CN"/>
                </w:rPr>
                <w:t xml:space="preserve"> </w:t>
              </w:r>
            </w:ins>
          </w:p>
          <w:p w14:paraId="7535955D" w14:textId="7ED6002E" w:rsidR="00790717" w:rsidRPr="004333CB" w:rsidRDefault="00790717" w:rsidP="00790717">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卫星移动</w:t>
            </w:r>
            <w:r w:rsidRPr="004333CB">
              <w:rPr>
                <w:rFonts w:hint="eastAsia"/>
                <w:lang w:eastAsia="zh-CN"/>
              </w:rPr>
              <w:t>（空对地</w:t>
            </w:r>
            <w:r w:rsidRPr="004333CB">
              <w:rPr>
                <w:lang w:eastAsia="zh-CN"/>
              </w:rPr>
              <w:t>）</w:t>
            </w:r>
          </w:p>
          <w:p w14:paraId="23AFFD22" w14:textId="72D1D879" w:rsidR="00790717" w:rsidRPr="004333CB" w:rsidRDefault="00790717" w:rsidP="00790717">
            <w:pPr>
              <w:pStyle w:val="TableTextS5"/>
              <w:tabs>
                <w:tab w:val="clear" w:pos="3119"/>
                <w:tab w:val="left" w:pos="2977"/>
              </w:tabs>
              <w:rPr>
                <w:lang w:eastAsia="zh-CN"/>
              </w:rPr>
            </w:pPr>
            <w:r w:rsidRPr="004333CB">
              <w:rPr>
                <w:lang w:eastAsia="zh-CN"/>
              </w:rPr>
              <w:tab/>
            </w:r>
            <w:r w:rsidRPr="004333CB">
              <w:rPr>
                <w:lang w:eastAsia="zh-CN"/>
              </w:rPr>
              <w:tab/>
            </w:r>
            <w:r w:rsidRPr="00A04D33">
              <w:rPr>
                <w:rStyle w:val="TabletextChar"/>
                <w:rFonts w:hint="eastAsia"/>
                <w:lang w:eastAsia="zh-CN"/>
              </w:rPr>
              <w:t>卫星地球探测</w:t>
            </w:r>
            <w:r w:rsidRPr="00A04D33">
              <w:rPr>
                <w:rStyle w:val="TabletextChar"/>
                <w:lang w:eastAsia="zh-CN"/>
              </w:rPr>
              <w:t>（</w:t>
            </w:r>
            <w:r w:rsidRPr="004333CB">
              <w:rPr>
                <w:rFonts w:hint="eastAsia"/>
                <w:lang w:eastAsia="zh-CN"/>
              </w:rPr>
              <w:t>空对地</w:t>
            </w:r>
            <w:r w:rsidRPr="004333CB">
              <w:rPr>
                <w:lang w:eastAsia="zh-CN"/>
              </w:rPr>
              <w:t>）</w:t>
            </w:r>
          </w:p>
          <w:p w14:paraId="318ECE01" w14:textId="77777777" w:rsidR="00790717" w:rsidRPr="004333CB" w:rsidRDefault="00790717" w:rsidP="00790717">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4333CB">
              <w:rPr>
                <w:sz w:val="20"/>
                <w:lang w:eastAsia="zh-CN"/>
              </w:rPr>
              <w:tab/>
            </w:r>
            <w:r w:rsidRPr="004333CB">
              <w:rPr>
                <w:sz w:val="20"/>
                <w:lang w:eastAsia="zh-CN"/>
              </w:rPr>
              <w:tab/>
            </w:r>
            <w:r>
              <w:rPr>
                <w:sz w:val="20"/>
                <w:lang w:eastAsia="zh-CN"/>
              </w:rPr>
              <w:tab/>
            </w:r>
            <w:r>
              <w:rPr>
                <w:sz w:val="20"/>
                <w:lang w:eastAsia="zh-CN"/>
              </w:rPr>
              <w:tab/>
            </w:r>
            <w:r w:rsidRPr="004333CB">
              <w:rPr>
                <w:sz w:val="20"/>
              </w:rPr>
              <w:t>5.547</w:t>
            </w:r>
          </w:p>
        </w:tc>
      </w:tr>
    </w:tbl>
    <w:p w14:paraId="1A21A7DF" w14:textId="77777777" w:rsidR="00525866" w:rsidRDefault="00525866">
      <w:pPr>
        <w:pStyle w:val="Reasons"/>
      </w:pPr>
    </w:p>
    <w:p w14:paraId="1831E7C3" w14:textId="77777777" w:rsidR="00525866" w:rsidRDefault="00790717">
      <w:pPr>
        <w:pStyle w:val="Proposal"/>
      </w:pPr>
      <w:r>
        <w:lastRenderedPageBreak/>
        <w:t>MOD</w:t>
      </w:r>
      <w:r>
        <w:tab/>
        <w:t>IND/92A13/8</w:t>
      </w:r>
      <w:r>
        <w:rPr>
          <w:vanish/>
          <w:color w:val="7F7F7F" w:themeColor="text1" w:themeTint="80"/>
          <w:vertAlign w:val="superscript"/>
        </w:rPr>
        <w:t>#49867</w:t>
      </w:r>
    </w:p>
    <w:p w14:paraId="4D94DDD5" w14:textId="77777777" w:rsidR="00790717" w:rsidRPr="004333CB" w:rsidRDefault="00790717" w:rsidP="00790717">
      <w:pPr>
        <w:pStyle w:val="Tabletitle"/>
      </w:pPr>
      <w:r w:rsidRPr="004333CB">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790717" w:rsidRPr="004333CB" w14:paraId="570564F5" w14:textId="77777777" w:rsidTr="0079071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30F24D8"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hint="eastAsia"/>
                <w:b/>
                <w:sz w:val="20"/>
              </w:rPr>
              <w:t>划分给以下业务</w:t>
            </w:r>
          </w:p>
        </w:tc>
      </w:tr>
      <w:tr w:rsidR="00790717" w:rsidRPr="004333CB" w14:paraId="6B702C97" w14:textId="77777777" w:rsidTr="00790717">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04FEF9D4"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1</w:t>
            </w:r>
            <w:r w:rsidRPr="004333CB">
              <w:rPr>
                <w:rFonts w:ascii="Times New Roman Bold" w:hAnsi="Times New Roman Bold" w:cs="Times New Roman Bold" w:hint="eastAsia"/>
                <w:b/>
                <w:sz w:val="20"/>
              </w:rPr>
              <w:t>区</w:t>
            </w:r>
          </w:p>
        </w:tc>
        <w:tc>
          <w:tcPr>
            <w:tcW w:w="3099" w:type="dxa"/>
            <w:tcBorders>
              <w:top w:val="single" w:sz="4" w:space="0" w:color="auto"/>
              <w:left w:val="single" w:sz="4" w:space="0" w:color="auto"/>
              <w:bottom w:val="single" w:sz="4" w:space="0" w:color="auto"/>
              <w:right w:val="single" w:sz="4" w:space="0" w:color="auto"/>
            </w:tcBorders>
            <w:hideMark/>
          </w:tcPr>
          <w:p w14:paraId="44C2DFEE"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2</w:t>
            </w:r>
            <w:r w:rsidRPr="004333CB">
              <w:rPr>
                <w:rFonts w:ascii="Times New Roman Bold" w:hAnsi="Times New Roman Bold" w:cs="Times New Roman Bold" w:hint="eastAsia"/>
                <w:b/>
                <w:sz w:val="20"/>
              </w:rPr>
              <w:t>区</w:t>
            </w:r>
          </w:p>
        </w:tc>
        <w:tc>
          <w:tcPr>
            <w:tcW w:w="3100" w:type="dxa"/>
            <w:tcBorders>
              <w:top w:val="single" w:sz="4" w:space="0" w:color="auto"/>
              <w:left w:val="single" w:sz="4" w:space="0" w:color="auto"/>
              <w:bottom w:val="single" w:sz="4" w:space="0" w:color="auto"/>
              <w:right w:val="single" w:sz="4" w:space="0" w:color="auto"/>
            </w:tcBorders>
            <w:hideMark/>
          </w:tcPr>
          <w:p w14:paraId="031583DB"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3</w:t>
            </w:r>
            <w:r w:rsidRPr="004333CB">
              <w:rPr>
                <w:rFonts w:ascii="Times New Roman Bold" w:hAnsi="Times New Roman Bold" w:cs="Times New Roman Bold" w:hint="eastAsia"/>
                <w:b/>
                <w:sz w:val="20"/>
              </w:rPr>
              <w:t>区</w:t>
            </w:r>
          </w:p>
        </w:tc>
      </w:tr>
      <w:tr w:rsidR="00790717" w:rsidRPr="004333CB" w14:paraId="31063D8B" w14:textId="77777777" w:rsidTr="0079071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96B9A5D" w14:textId="77777777" w:rsidR="00790717" w:rsidRPr="004333CB" w:rsidRDefault="00790717" w:rsidP="00790717">
            <w:pPr>
              <w:pStyle w:val="TableTextS5"/>
              <w:tabs>
                <w:tab w:val="clear" w:pos="3119"/>
                <w:tab w:val="left" w:pos="2977"/>
              </w:tabs>
              <w:rPr>
                <w:b/>
                <w:bCs/>
                <w:lang w:eastAsia="zh-CN"/>
              </w:rPr>
            </w:pPr>
            <w:r w:rsidRPr="004333CB">
              <w:rPr>
                <w:rStyle w:val="Tablefreq"/>
                <w:lang w:eastAsia="zh-CN"/>
              </w:rPr>
              <w:t>42.5-43.5</w:t>
            </w:r>
            <w:r w:rsidRPr="004333CB">
              <w:rPr>
                <w:lang w:eastAsia="zh-CN"/>
              </w:rPr>
              <w:tab/>
            </w:r>
            <w:r w:rsidRPr="004333CB">
              <w:rPr>
                <w:rStyle w:val="capS5"/>
              </w:rPr>
              <w:t>固定</w:t>
            </w:r>
          </w:p>
          <w:p w14:paraId="400DB5C8" w14:textId="776A8C38" w:rsidR="00790717" w:rsidRPr="004333CB" w:rsidRDefault="00790717" w:rsidP="00790717">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w:t>
            </w:r>
            <w:r w:rsidRPr="004333CB">
              <w:rPr>
                <w:rFonts w:hint="eastAsia"/>
                <w:lang w:eastAsia="zh-CN"/>
              </w:rPr>
              <w:t>地对空</w:t>
            </w:r>
            <w:r w:rsidRPr="004333CB">
              <w:rPr>
                <w:lang w:eastAsia="zh-CN"/>
              </w:rPr>
              <w:t>）</w:t>
            </w:r>
            <w:r w:rsidRPr="004333CB">
              <w:rPr>
                <w:lang w:eastAsia="zh-CN"/>
              </w:rPr>
              <w:t xml:space="preserve">  5.552</w:t>
            </w:r>
          </w:p>
          <w:p w14:paraId="690384E2" w14:textId="123734B8" w:rsidR="00790717" w:rsidRPr="004333CB" w:rsidRDefault="00790717" w:rsidP="00790717">
            <w:pPr>
              <w:pStyle w:val="TableTextS5"/>
              <w:tabs>
                <w:tab w:val="clear" w:pos="3119"/>
                <w:tab w:val="left" w:pos="2977"/>
              </w:tabs>
              <w:rPr>
                <w:lang w:eastAsia="zh-CN"/>
              </w:rPr>
            </w:pPr>
            <w:r w:rsidRPr="004333CB">
              <w:rPr>
                <w:lang w:eastAsia="zh-CN"/>
              </w:rPr>
              <w:tab/>
            </w:r>
            <w:r w:rsidRPr="004333CB">
              <w:rPr>
                <w:lang w:eastAsia="zh-CN"/>
              </w:rPr>
              <w:tab/>
            </w:r>
            <w:r w:rsidRPr="004333CB">
              <w:rPr>
                <w:rStyle w:val="capS5"/>
              </w:rPr>
              <w:t>移动</w:t>
            </w:r>
            <w:r w:rsidRPr="004333CB">
              <w:rPr>
                <w:lang w:eastAsia="zh-CN"/>
              </w:rPr>
              <w:t>（航空移动除外）</w:t>
            </w:r>
            <w:ins w:id="219" w:author="Unknown" w:date="2018-05-10T11:16:00Z">
              <w:r w:rsidR="00C017C0" w:rsidRPr="00C017C0">
                <w:rPr>
                  <w:color w:val="000000"/>
                  <w:lang w:val="fr-FR" w:eastAsia="zh-CN"/>
                </w:rPr>
                <w:t xml:space="preserve">  </w:t>
              </w:r>
            </w:ins>
            <w:ins w:id="220" w:author="Unknown" w:date="2018-05-09T20:32:00Z">
              <w:r w:rsidR="00986710" w:rsidRPr="00412DEB">
                <w:rPr>
                  <w:lang w:eastAsia="zh-CN"/>
                </w:rPr>
                <w:t xml:space="preserve">ADD </w:t>
              </w:r>
              <w:r w:rsidR="00986710" w:rsidRPr="00412DEB">
                <w:rPr>
                  <w:rStyle w:val="Artref"/>
                  <w:lang w:eastAsia="zh-CN"/>
                </w:rPr>
                <w:t>5.</w:t>
              </w:r>
            </w:ins>
            <w:ins w:id="221" w:author="Unknown" w:date="2018-05-11T10:31:00Z">
              <w:r w:rsidR="00986710" w:rsidRPr="00412DEB">
                <w:rPr>
                  <w:rStyle w:val="Artref"/>
                  <w:lang w:eastAsia="zh-CN"/>
                </w:rPr>
                <w:t>B</w:t>
              </w:r>
            </w:ins>
            <w:ins w:id="222" w:author="Unknown" w:date="2018-05-10T12:44:00Z">
              <w:r w:rsidR="00986710" w:rsidRPr="00412DEB">
                <w:rPr>
                  <w:rStyle w:val="Artref"/>
                  <w:lang w:eastAsia="zh-CN"/>
                </w:rPr>
                <w:t>113</w:t>
              </w:r>
            </w:ins>
          </w:p>
          <w:p w14:paraId="470DBA07" w14:textId="7EC8CC58" w:rsidR="00790717" w:rsidRPr="004333CB" w:rsidRDefault="00790717" w:rsidP="00790717">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射电天文</w:t>
            </w:r>
          </w:p>
          <w:p w14:paraId="74A675E8" w14:textId="77777777" w:rsidR="00790717" w:rsidRPr="004333CB" w:rsidRDefault="00790717" w:rsidP="00790717">
            <w:pPr>
              <w:tabs>
                <w:tab w:val="clear" w:pos="1134"/>
                <w:tab w:val="clear" w:pos="1871"/>
                <w:tab w:val="clear" w:pos="2268"/>
                <w:tab w:val="left" w:pos="170"/>
                <w:tab w:val="left" w:pos="567"/>
                <w:tab w:val="left" w:pos="737"/>
                <w:tab w:val="left" w:pos="2977"/>
                <w:tab w:val="left" w:pos="3266"/>
              </w:tabs>
              <w:spacing w:before="40" w:after="40"/>
              <w:rPr>
                <w:color w:val="000000"/>
                <w:sz w:val="20"/>
                <w:lang w:eastAsia="zh-CN"/>
              </w:rPr>
            </w:pPr>
            <w:r w:rsidRPr="004333CB">
              <w:rPr>
                <w:color w:val="000000"/>
                <w:sz w:val="20"/>
                <w:lang w:eastAsia="zh-CN"/>
              </w:rPr>
              <w:tab/>
            </w:r>
            <w:r w:rsidRPr="004333CB">
              <w:rPr>
                <w:color w:val="000000"/>
                <w:sz w:val="20"/>
                <w:lang w:eastAsia="zh-CN"/>
              </w:rPr>
              <w:tab/>
            </w:r>
            <w:r>
              <w:rPr>
                <w:color w:val="000000"/>
                <w:sz w:val="20"/>
                <w:lang w:eastAsia="zh-CN"/>
              </w:rPr>
              <w:tab/>
            </w:r>
            <w:r>
              <w:rPr>
                <w:color w:val="000000"/>
                <w:sz w:val="20"/>
                <w:lang w:eastAsia="zh-CN"/>
              </w:rPr>
              <w:tab/>
            </w:r>
            <w:proofErr w:type="gramStart"/>
            <w:r w:rsidRPr="004333CB">
              <w:rPr>
                <w:color w:val="000000"/>
                <w:sz w:val="20"/>
                <w:lang w:eastAsia="zh-CN"/>
              </w:rPr>
              <w:t>5.149  5</w:t>
            </w:r>
            <w:proofErr w:type="gramEnd"/>
            <w:r w:rsidRPr="004333CB">
              <w:rPr>
                <w:color w:val="000000"/>
                <w:sz w:val="20"/>
                <w:lang w:eastAsia="zh-CN"/>
              </w:rPr>
              <w:t>.547</w:t>
            </w:r>
          </w:p>
        </w:tc>
      </w:tr>
    </w:tbl>
    <w:p w14:paraId="5773C580" w14:textId="77777777" w:rsidR="00525866" w:rsidRDefault="00525866">
      <w:pPr>
        <w:rPr>
          <w:lang w:eastAsia="zh-CN"/>
        </w:rPr>
      </w:pPr>
    </w:p>
    <w:p w14:paraId="0F6CAEB2" w14:textId="77777777" w:rsidR="00525866" w:rsidRDefault="00525866">
      <w:pPr>
        <w:pStyle w:val="Reasons"/>
        <w:rPr>
          <w:lang w:eastAsia="zh-CN"/>
        </w:rPr>
      </w:pPr>
    </w:p>
    <w:p w14:paraId="5776AB6B" w14:textId="77777777" w:rsidR="00525866" w:rsidRDefault="00790717">
      <w:pPr>
        <w:pStyle w:val="Proposal"/>
      </w:pPr>
      <w:r>
        <w:t>MOD</w:t>
      </w:r>
      <w:r>
        <w:tab/>
        <w:t>IND/92A13/9</w:t>
      </w:r>
      <w:r>
        <w:rPr>
          <w:vanish/>
          <w:color w:val="7F7F7F" w:themeColor="text1" w:themeTint="80"/>
          <w:vertAlign w:val="superscript"/>
        </w:rPr>
        <w:t>#49860</w:t>
      </w:r>
    </w:p>
    <w:p w14:paraId="7E9B1005" w14:textId="77777777" w:rsidR="00790717" w:rsidRPr="004333CB" w:rsidRDefault="00790717" w:rsidP="00790717">
      <w:pPr>
        <w:pStyle w:val="Tabletitle"/>
      </w:pPr>
      <w:r w:rsidRPr="004333CB">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790717" w:rsidRPr="004333CB" w14:paraId="491F43F7" w14:textId="77777777" w:rsidTr="0079071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C27C17"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hint="eastAsia"/>
                <w:b/>
                <w:sz w:val="20"/>
              </w:rPr>
              <w:t>划分给以下业务</w:t>
            </w:r>
          </w:p>
        </w:tc>
      </w:tr>
      <w:tr w:rsidR="00790717" w:rsidRPr="004333CB" w14:paraId="410447E4" w14:textId="77777777" w:rsidTr="00790717">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F7F2AC1"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1</w:t>
            </w:r>
            <w:r w:rsidRPr="004333CB">
              <w:rPr>
                <w:rFonts w:ascii="Times New Roman Bold" w:hAnsi="Times New Roman Bold" w:cs="Times New Roman Bold" w:hint="eastAsia"/>
                <w:b/>
                <w:sz w:val="20"/>
              </w:rPr>
              <w:t>区</w:t>
            </w:r>
          </w:p>
        </w:tc>
        <w:tc>
          <w:tcPr>
            <w:tcW w:w="3099" w:type="dxa"/>
            <w:tcBorders>
              <w:top w:val="single" w:sz="4" w:space="0" w:color="auto"/>
              <w:left w:val="single" w:sz="4" w:space="0" w:color="auto"/>
              <w:bottom w:val="single" w:sz="4" w:space="0" w:color="auto"/>
              <w:right w:val="single" w:sz="4" w:space="0" w:color="auto"/>
            </w:tcBorders>
            <w:hideMark/>
          </w:tcPr>
          <w:p w14:paraId="5C9807A7"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2</w:t>
            </w:r>
            <w:r w:rsidRPr="004333CB">
              <w:rPr>
                <w:rFonts w:ascii="Times New Roman Bold" w:hAnsi="Times New Roman Bold" w:cs="Times New Roman Bold" w:hint="eastAsia"/>
                <w:b/>
                <w:sz w:val="20"/>
              </w:rPr>
              <w:t>区</w:t>
            </w:r>
          </w:p>
        </w:tc>
        <w:tc>
          <w:tcPr>
            <w:tcW w:w="3100" w:type="dxa"/>
            <w:tcBorders>
              <w:top w:val="single" w:sz="4" w:space="0" w:color="auto"/>
              <w:left w:val="single" w:sz="4" w:space="0" w:color="auto"/>
              <w:bottom w:val="single" w:sz="4" w:space="0" w:color="auto"/>
              <w:right w:val="single" w:sz="4" w:space="0" w:color="auto"/>
            </w:tcBorders>
            <w:hideMark/>
          </w:tcPr>
          <w:p w14:paraId="4F6A6DD4" w14:textId="77777777" w:rsidR="00790717" w:rsidRPr="004333CB" w:rsidRDefault="00790717" w:rsidP="00790717">
            <w:pPr>
              <w:keepNext/>
              <w:spacing w:before="80" w:after="80"/>
              <w:jc w:val="center"/>
              <w:rPr>
                <w:rFonts w:ascii="Times New Roman Bold" w:hAnsi="Times New Roman Bold" w:cs="Times New Roman Bold"/>
                <w:b/>
                <w:sz w:val="20"/>
              </w:rPr>
            </w:pPr>
            <w:r w:rsidRPr="004333CB">
              <w:rPr>
                <w:rFonts w:ascii="Times New Roman Bold" w:hAnsi="Times New Roman Bold" w:cs="Times New Roman Bold"/>
                <w:b/>
                <w:sz w:val="20"/>
              </w:rPr>
              <w:t>3</w:t>
            </w:r>
            <w:r w:rsidRPr="004333CB">
              <w:rPr>
                <w:rFonts w:ascii="Times New Roman Bold" w:hAnsi="Times New Roman Bold" w:cs="Times New Roman Bold" w:hint="eastAsia"/>
                <w:b/>
                <w:sz w:val="20"/>
              </w:rPr>
              <w:t>区</w:t>
            </w:r>
          </w:p>
        </w:tc>
      </w:tr>
      <w:tr w:rsidR="00790717" w:rsidRPr="004333CB" w14:paraId="6EADFBA7" w14:textId="77777777" w:rsidTr="00790717">
        <w:trPr>
          <w:cantSplit/>
          <w:jc w:val="center"/>
        </w:trPr>
        <w:tc>
          <w:tcPr>
            <w:tcW w:w="3100" w:type="dxa"/>
            <w:tcBorders>
              <w:top w:val="single" w:sz="4" w:space="0" w:color="auto"/>
              <w:left w:val="single" w:sz="4" w:space="0" w:color="auto"/>
              <w:bottom w:val="single" w:sz="4" w:space="0" w:color="auto"/>
              <w:right w:val="single" w:sz="4" w:space="0" w:color="auto"/>
            </w:tcBorders>
          </w:tcPr>
          <w:p w14:paraId="5C46C28E" w14:textId="77777777" w:rsidR="00790717" w:rsidRPr="004333CB" w:rsidRDefault="00790717" w:rsidP="00790717">
            <w:pPr>
              <w:pStyle w:val="TableTextS5"/>
              <w:rPr>
                <w:rStyle w:val="Tablefreq"/>
                <w:lang w:eastAsia="zh-CN"/>
              </w:rPr>
            </w:pPr>
            <w:r w:rsidRPr="004333CB">
              <w:rPr>
                <w:rStyle w:val="Tablefreq"/>
                <w:lang w:eastAsia="zh-CN"/>
              </w:rPr>
              <w:t>40.5-41</w:t>
            </w:r>
          </w:p>
          <w:p w14:paraId="21A29B6D" w14:textId="77777777" w:rsidR="00790717" w:rsidRPr="004333CB" w:rsidRDefault="00790717" w:rsidP="00790717">
            <w:pPr>
              <w:pStyle w:val="TableTextS5"/>
              <w:rPr>
                <w:rStyle w:val="capS5"/>
              </w:rPr>
            </w:pPr>
            <w:r w:rsidRPr="004333CB">
              <w:rPr>
                <w:rStyle w:val="capS5"/>
              </w:rPr>
              <w:t>固定</w:t>
            </w:r>
          </w:p>
          <w:p w14:paraId="76317644" w14:textId="77777777" w:rsidR="00790717" w:rsidRPr="004333CB" w:rsidRDefault="00790717" w:rsidP="00790717">
            <w:pPr>
              <w:pStyle w:val="TableTextS5"/>
              <w:rPr>
                <w:lang w:eastAsia="zh-CN"/>
              </w:rPr>
            </w:pPr>
            <w:r w:rsidRPr="004333CB">
              <w:rPr>
                <w:rStyle w:val="capS5"/>
              </w:rPr>
              <w:t>卫星固定</w:t>
            </w:r>
            <w:r w:rsidRPr="004333CB">
              <w:rPr>
                <w:lang w:eastAsia="zh-CN"/>
              </w:rPr>
              <w:t xml:space="preserve"> </w:t>
            </w:r>
            <w:r w:rsidRPr="004333CB">
              <w:rPr>
                <w:lang w:eastAsia="zh-CN"/>
              </w:rPr>
              <w:br/>
              <w:t xml:space="preserve">  </w:t>
            </w:r>
            <w:r w:rsidRPr="004333CB">
              <w:rPr>
                <w:lang w:eastAsia="zh-CN"/>
              </w:rPr>
              <w:t>（空对地）</w:t>
            </w:r>
          </w:p>
          <w:p w14:paraId="62930E74" w14:textId="76D274A8" w:rsidR="00790717" w:rsidRPr="004333CB" w:rsidRDefault="00790717" w:rsidP="00790717">
            <w:pPr>
              <w:pStyle w:val="TableTextS5"/>
              <w:rPr>
                <w:lang w:eastAsia="zh-CN"/>
              </w:rPr>
            </w:pPr>
            <w:ins w:id="223" w:author="" w:date="2018-10-01T16:28:00Z">
              <w:r w:rsidRPr="001430E9">
                <w:rPr>
                  <w:rStyle w:val="capS5"/>
                </w:rPr>
                <w:t>移动</w:t>
              </w:r>
            </w:ins>
            <w:ins w:id="224" w:author="" w:date="2018-05-10T11:07:00Z">
              <w:r w:rsidRPr="004333CB">
                <w:rPr>
                  <w:lang w:eastAsia="zh-CN"/>
                </w:rPr>
                <w:t xml:space="preserve">  ADD</w:t>
              </w:r>
            </w:ins>
            <w:ins w:id="225" w:author="" w:date="2018-05-10T11:09:00Z">
              <w:r w:rsidRPr="004333CB">
                <w:rPr>
                  <w:lang w:eastAsia="zh-CN"/>
                </w:rPr>
                <w:t xml:space="preserve"> 5.</w:t>
              </w:r>
            </w:ins>
            <w:ins w:id="226" w:author="India" w:date="2019-10-06T18:01:00Z">
              <w:r w:rsidR="00986710" w:rsidRPr="00412DEB">
                <w:rPr>
                  <w:rStyle w:val="Artref"/>
                  <w:lang w:eastAsia="zh-CN"/>
                </w:rPr>
                <w:t>B</w:t>
              </w:r>
            </w:ins>
            <w:ins w:id="227" w:author="" w:date="2018-05-10T12:59:00Z">
              <w:r w:rsidRPr="004333CB">
                <w:rPr>
                  <w:lang w:eastAsia="zh-CN"/>
                </w:rPr>
                <w:t>11</w:t>
              </w:r>
            </w:ins>
            <w:ins w:id="228" w:author="" w:date="2018-05-10T11:09:00Z">
              <w:r w:rsidRPr="004333CB">
                <w:rPr>
                  <w:lang w:eastAsia="zh-CN"/>
                </w:rPr>
                <w:t>3</w:t>
              </w:r>
            </w:ins>
          </w:p>
          <w:p w14:paraId="3E9E6CCE" w14:textId="77777777" w:rsidR="00790717" w:rsidRPr="004333CB" w:rsidRDefault="00790717" w:rsidP="00790717">
            <w:pPr>
              <w:pStyle w:val="TableTextS5"/>
              <w:rPr>
                <w:rStyle w:val="capS5"/>
              </w:rPr>
            </w:pPr>
            <w:r w:rsidRPr="004333CB">
              <w:rPr>
                <w:rStyle w:val="capS5"/>
              </w:rPr>
              <w:t>广播</w:t>
            </w:r>
          </w:p>
          <w:p w14:paraId="5EC0ED8E" w14:textId="77777777" w:rsidR="00790717" w:rsidRPr="004333CB" w:rsidRDefault="00790717" w:rsidP="00790717">
            <w:pPr>
              <w:pStyle w:val="TableTextS5"/>
              <w:rPr>
                <w:rStyle w:val="capS5"/>
              </w:rPr>
            </w:pPr>
            <w:r w:rsidRPr="004333CB">
              <w:rPr>
                <w:rStyle w:val="capS5"/>
              </w:rPr>
              <w:t>卫星广播</w:t>
            </w:r>
          </w:p>
          <w:p w14:paraId="2A664ECF" w14:textId="77777777" w:rsidR="00790717" w:rsidRPr="004333CB" w:rsidRDefault="00790717" w:rsidP="00790717">
            <w:pPr>
              <w:pStyle w:val="TableTextS5"/>
              <w:rPr>
                <w:lang w:eastAsia="zh-CN"/>
              </w:rPr>
            </w:pPr>
            <w:del w:id="229" w:author="" w:date="2018-09-07T16:19:00Z">
              <w:r w:rsidRPr="004333CB" w:rsidDel="00543455">
                <w:rPr>
                  <w:lang w:eastAsia="zh-CN"/>
                </w:rPr>
                <w:delText>移动</w:delText>
              </w:r>
            </w:del>
          </w:p>
          <w:p w14:paraId="31EA1618" w14:textId="77777777" w:rsidR="00790717" w:rsidRPr="004333CB" w:rsidRDefault="00790717" w:rsidP="00790717">
            <w:pPr>
              <w:pStyle w:val="TableTextS5"/>
              <w:spacing w:after="0"/>
              <w:rPr>
                <w:lang w:eastAsia="zh-CN"/>
              </w:rPr>
            </w:pPr>
          </w:p>
          <w:p w14:paraId="7C5E67B6" w14:textId="77777777" w:rsidR="00790717" w:rsidRPr="004333CB" w:rsidRDefault="00790717" w:rsidP="00790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4333CB">
              <w:rPr>
                <w:sz w:val="20"/>
              </w:rPr>
              <w:t>5.547</w:t>
            </w:r>
          </w:p>
        </w:tc>
        <w:tc>
          <w:tcPr>
            <w:tcW w:w="3099" w:type="dxa"/>
            <w:tcBorders>
              <w:top w:val="single" w:sz="4" w:space="0" w:color="auto"/>
              <w:left w:val="single" w:sz="4" w:space="0" w:color="auto"/>
              <w:bottom w:val="single" w:sz="4" w:space="0" w:color="auto"/>
              <w:right w:val="single" w:sz="4" w:space="0" w:color="auto"/>
            </w:tcBorders>
            <w:hideMark/>
          </w:tcPr>
          <w:p w14:paraId="4CBDBEE2" w14:textId="77777777" w:rsidR="00790717" w:rsidRPr="004333CB" w:rsidRDefault="00790717" w:rsidP="00790717">
            <w:pPr>
              <w:pStyle w:val="TableTextS5"/>
              <w:rPr>
                <w:rStyle w:val="Tablefreq"/>
                <w:lang w:eastAsia="zh-CN"/>
              </w:rPr>
            </w:pPr>
            <w:r w:rsidRPr="004333CB">
              <w:rPr>
                <w:rStyle w:val="Tablefreq"/>
                <w:lang w:eastAsia="zh-CN"/>
              </w:rPr>
              <w:t>40.5-41</w:t>
            </w:r>
          </w:p>
          <w:p w14:paraId="2650B10E" w14:textId="77777777" w:rsidR="00790717" w:rsidRPr="004333CB" w:rsidRDefault="00790717" w:rsidP="00790717">
            <w:pPr>
              <w:pStyle w:val="TableTextS5"/>
              <w:rPr>
                <w:rStyle w:val="capS5"/>
              </w:rPr>
            </w:pPr>
            <w:r w:rsidRPr="004333CB">
              <w:rPr>
                <w:rStyle w:val="capS5"/>
              </w:rPr>
              <w:t>固定</w:t>
            </w:r>
          </w:p>
          <w:p w14:paraId="00A52E79" w14:textId="77777777" w:rsidR="00790717" w:rsidRPr="004333CB" w:rsidRDefault="00790717" w:rsidP="00790717">
            <w:pPr>
              <w:pStyle w:val="TableTextS5"/>
              <w:rPr>
                <w:lang w:eastAsia="zh-CN"/>
              </w:rPr>
            </w:pPr>
            <w:r w:rsidRPr="004333CB">
              <w:rPr>
                <w:rStyle w:val="capS5"/>
              </w:rPr>
              <w:t>卫星固定</w:t>
            </w:r>
            <w:r w:rsidRPr="004333CB">
              <w:rPr>
                <w:lang w:eastAsia="zh-CN"/>
              </w:rPr>
              <w:t xml:space="preserve"> </w:t>
            </w:r>
            <w:r w:rsidRPr="004333CB">
              <w:rPr>
                <w:lang w:eastAsia="zh-CN"/>
              </w:rPr>
              <w:br/>
              <w:t xml:space="preserve">  </w:t>
            </w:r>
            <w:r w:rsidRPr="004333CB">
              <w:rPr>
                <w:lang w:eastAsia="zh-CN"/>
              </w:rPr>
              <w:t>（空对地）</w:t>
            </w:r>
            <w:r w:rsidRPr="004333CB">
              <w:rPr>
                <w:lang w:eastAsia="zh-CN"/>
              </w:rPr>
              <w:t xml:space="preserve">  5.516B</w:t>
            </w:r>
          </w:p>
          <w:p w14:paraId="5BF476E7" w14:textId="5A901BE2" w:rsidR="00790717" w:rsidRPr="004333CB" w:rsidRDefault="00790717" w:rsidP="00790717">
            <w:pPr>
              <w:pStyle w:val="TableTextS5"/>
              <w:rPr>
                <w:lang w:eastAsia="zh-CN"/>
              </w:rPr>
            </w:pPr>
            <w:ins w:id="230" w:author="" w:date="2018-10-01T16:28:00Z">
              <w:r w:rsidRPr="001430E9">
                <w:rPr>
                  <w:rStyle w:val="capS5"/>
                </w:rPr>
                <w:t>移动</w:t>
              </w:r>
            </w:ins>
            <w:ins w:id="231" w:author="" w:date="2018-05-10T11:09:00Z">
              <w:r w:rsidRPr="004333CB">
                <w:rPr>
                  <w:lang w:eastAsia="zh-CN"/>
                </w:rPr>
                <w:t xml:space="preserve">  ADD </w:t>
              </w:r>
            </w:ins>
            <w:ins w:id="232" w:author="" w:date="2018-05-10T12:59:00Z">
              <w:r w:rsidRPr="004333CB">
                <w:rPr>
                  <w:lang w:eastAsia="zh-CN"/>
                </w:rPr>
                <w:t>5.</w:t>
              </w:r>
            </w:ins>
            <w:ins w:id="233" w:author="India" w:date="2019-10-06T18:01:00Z">
              <w:r w:rsidR="00986710" w:rsidRPr="00412DEB">
                <w:rPr>
                  <w:rStyle w:val="Artref"/>
                  <w:lang w:eastAsia="zh-CN"/>
                </w:rPr>
                <w:t>B</w:t>
              </w:r>
            </w:ins>
            <w:ins w:id="234" w:author="" w:date="2018-05-10T12:59:00Z">
              <w:r w:rsidR="00986710" w:rsidRPr="004333CB">
                <w:rPr>
                  <w:lang w:eastAsia="zh-CN"/>
                </w:rPr>
                <w:t>11</w:t>
              </w:r>
            </w:ins>
            <w:ins w:id="235" w:author="" w:date="2018-05-10T11:09:00Z">
              <w:r w:rsidR="00986710" w:rsidRPr="004333CB">
                <w:rPr>
                  <w:lang w:eastAsia="zh-CN"/>
                </w:rPr>
                <w:t>3</w:t>
              </w:r>
            </w:ins>
          </w:p>
          <w:p w14:paraId="4C82566F" w14:textId="77777777" w:rsidR="00790717" w:rsidRPr="004333CB" w:rsidRDefault="00790717" w:rsidP="00790717">
            <w:pPr>
              <w:pStyle w:val="TableTextS5"/>
              <w:rPr>
                <w:rStyle w:val="capS5"/>
              </w:rPr>
            </w:pPr>
            <w:r w:rsidRPr="004333CB">
              <w:rPr>
                <w:rStyle w:val="capS5"/>
              </w:rPr>
              <w:t>广播</w:t>
            </w:r>
          </w:p>
          <w:p w14:paraId="3F3AAF73" w14:textId="77777777" w:rsidR="00790717" w:rsidRPr="004333CB" w:rsidRDefault="00790717" w:rsidP="00790717">
            <w:pPr>
              <w:pStyle w:val="TableTextS5"/>
              <w:rPr>
                <w:rStyle w:val="capS5"/>
              </w:rPr>
            </w:pPr>
            <w:r w:rsidRPr="004333CB">
              <w:rPr>
                <w:rStyle w:val="capS5"/>
              </w:rPr>
              <w:t>卫星广播</w:t>
            </w:r>
          </w:p>
          <w:p w14:paraId="4969A16C" w14:textId="77777777" w:rsidR="00790717" w:rsidRPr="004333CB" w:rsidRDefault="00790717" w:rsidP="00790717">
            <w:pPr>
              <w:pStyle w:val="TableTextS5"/>
              <w:rPr>
                <w:lang w:eastAsia="zh-CN"/>
              </w:rPr>
            </w:pPr>
            <w:del w:id="236" w:author="" w:date="2018-09-07T16:19:00Z">
              <w:r w:rsidRPr="004333CB" w:rsidDel="006214E9">
                <w:rPr>
                  <w:lang w:eastAsia="zh-CN"/>
                </w:rPr>
                <w:delText>移动</w:delText>
              </w:r>
            </w:del>
          </w:p>
          <w:p w14:paraId="7462937C" w14:textId="77777777" w:rsidR="00790717" w:rsidRPr="004333CB" w:rsidRDefault="00790717" w:rsidP="00790717">
            <w:pPr>
              <w:pStyle w:val="TableTextS5"/>
              <w:spacing w:after="0"/>
            </w:pPr>
            <w:r w:rsidRPr="00A43DB8">
              <w:t>卫星移动</w:t>
            </w:r>
            <w:r w:rsidRPr="004333CB">
              <w:t>（空对地）</w:t>
            </w:r>
          </w:p>
          <w:p w14:paraId="04C0E16E" w14:textId="77777777" w:rsidR="00790717" w:rsidRPr="004333CB" w:rsidRDefault="00790717" w:rsidP="007907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rPr>
            </w:pPr>
            <w:r w:rsidRPr="004333CB">
              <w:rPr>
                <w:sz w:val="20"/>
              </w:rPr>
              <w:t>5.547</w:t>
            </w:r>
          </w:p>
        </w:tc>
        <w:tc>
          <w:tcPr>
            <w:tcW w:w="3100" w:type="dxa"/>
            <w:tcBorders>
              <w:top w:val="single" w:sz="4" w:space="0" w:color="auto"/>
              <w:left w:val="single" w:sz="4" w:space="0" w:color="auto"/>
              <w:bottom w:val="single" w:sz="4" w:space="0" w:color="auto"/>
              <w:right w:val="single" w:sz="4" w:space="0" w:color="auto"/>
            </w:tcBorders>
          </w:tcPr>
          <w:p w14:paraId="7694E34B" w14:textId="77777777" w:rsidR="00790717" w:rsidRPr="004333CB" w:rsidRDefault="00790717" w:rsidP="00790717">
            <w:pPr>
              <w:pStyle w:val="TableTextS5"/>
              <w:rPr>
                <w:rStyle w:val="Tablefreq"/>
                <w:lang w:eastAsia="zh-CN"/>
              </w:rPr>
            </w:pPr>
            <w:r w:rsidRPr="004333CB">
              <w:rPr>
                <w:rStyle w:val="Tablefreq"/>
                <w:lang w:eastAsia="zh-CN"/>
              </w:rPr>
              <w:t>40.5-41</w:t>
            </w:r>
          </w:p>
          <w:p w14:paraId="48E0A623" w14:textId="77777777" w:rsidR="00790717" w:rsidRPr="004333CB" w:rsidRDefault="00790717" w:rsidP="00790717">
            <w:pPr>
              <w:pStyle w:val="TableTextS5"/>
              <w:rPr>
                <w:rStyle w:val="capS5"/>
              </w:rPr>
            </w:pPr>
            <w:r w:rsidRPr="004333CB">
              <w:rPr>
                <w:rStyle w:val="capS5"/>
              </w:rPr>
              <w:t>固定</w:t>
            </w:r>
          </w:p>
          <w:p w14:paraId="6D526A26" w14:textId="77777777" w:rsidR="00790717" w:rsidRPr="004333CB" w:rsidRDefault="00790717" w:rsidP="00790717">
            <w:pPr>
              <w:pStyle w:val="TableTextS5"/>
              <w:rPr>
                <w:lang w:eastAsia="zh-CN"/>
              </w:rPr>
            </w:pPr>
            <w:r w:rsidRPr="004333CB">
              <w:rPr>
                <w:rStyle w:val="capS5"/>
              </w:rPr>
              <w:t>卫星固定</w:t>
            </w:r>
            <w:r w:rsidRPr="004333CB">
              <w:rPr>
                <w:lang w:eastAsia="zh-CN"/>
              </w:rPr>
              <w:t xml:space="preserve"> </w:t>
            </w:r>
            <w:r w:rsidRPr="004333CB">
              <w:rPr>
                <w:lang w:eastAsia="zh-CN"/>
              </w:rPr>
              <w:br/>
              <w:t xml:space="preserve">  </w:t>
            </w:r>
            <w:r w:rsidRPr="004333CB">
              <w:rPr>
                <w:lang w:eastAsia="zh-CN"/>
              </w:rPr>
              <w:t>（空对地）</w:t>
            </w:r>
          </w:p>
          <w:p w14:paraId="0DBF210E" w14:textId="77E44BA6" w:rsidR="00790717" w:rsidRPr="004333CB" w:rsidRDefault="00790717" w:rsidP="00790717">
            <w:pPr>
              <w:pStyle w:val="TableTextS5"/>
              <w:rPr>
                <w:lang w:eastAsia="zh-CN"/>
              </w:rPr>
            </w:pPr>
            <w:ins w:id="237" w:author="" w:date="2018-10-01T16:28:00Z">
              <w:r w:rsidRPr="001430E9">
                <w:rPr>
                  <w:rStyle w:val="capS5"/>
                </w:rPr>
                <w:t>移动</w:t>
              </w:r>
            </w:ins>
            <w:ins w:id="238" w:author="" w:date="2018-05-10T11:09:00Z">
              <w:r w:rsidRPr="004333CB">
                <w:rPr>
                  <w:lang w:eastAsia="zh-CN"/>
                </w:rPr>
                <w:t xml:space="preserve">  ADD </w:t>
              </w:r>
            </w:ins>
            <w:ins w:id="239" w:author="" w:date="2018-05-10T12:59:00Z">
              <w:r w:rsidRPr="004333CB">
                <w:rPr>
                  <w:lang w:eastAsia="zh-CN"/>
                </w:rPr>
                <w:t>5.</w:t>
              </w:r>
            </w:ins>
            <w:ins w:id="240" w:author="India" w:date="2019-10-06T18:01:00Z">
              <w:r w:rsidR="00986710" w:rsidRPr="00412DEB">
                <w:rPr>
                  <w:rStyle w:val="Artref"/>
                  <w:lang w:eastAsia="zh-CN"/>
                </w:rPr>
                <w:t>B</w:t>
              </w:r>
            </w:ins>
            <w:ins w:id="241" w:author="" w:date="2018-05-10T12:59:00Z">
              <w:r w:rsidR="00986710" w:rsidRPr="004333CB">
                <w:rPr>
                  <w:lang w:eastAsia="zh-CN"/>
                </w:rPr>
                <w:t>11</w:t>
              </w:r>
            </w:ins>
            <w:ins w:id="242" w:author="" w:date="2018-05-10T11:09:00Z">
              <w:r w:rsidR="00986710" w:rsidRPr="004333CB">
                <w:rPr>
                  <w:lang w:eastAsia="zh-CN"/>
                </w:rPr>
                <w:t>3</w:t>
              </w:r>
            </w:ins>
          </w:p>
          <w:p w14:paraId="7863C344" w14:textId="77777777" w:rsidR="00790717" w:rsidRPr="004333CB" w:rsidRDefault="00790717" w:rsidP="00790717">
            <w:pPr>
              <w:pStyle w:val="TableTextS5"/>
              <w:rPr>
                <w:rStyle w:val="capS5"/>
              </w:rPr>
            </w:pPr>
            <w:r w:rsidRPr="004333CB">
              <w:rPr>
                <w:rStyle w:val="capS5"/>
              </w:rPr>
              <w:t>广播</w:t>
            </w:r>
          </w:p>
          <w:p w14:paraId="2646F5DA" w14:textId="77777777" w:rsidR="00790717" w:rsidRPr="004333CB" w:rsidRDefault="00790717" w:rsidP="00790717">
            <w:pPr>
              <w:pStyle w:val="TableTextS5"/>
              <w:rPr>
                <w:rStyle w:val="capS5"/>
              </w:rPr>
            </w:pPr>
            <w:r w:rsidRPr="004333CB">
              <w:rPr>
                <w:rStyle w:val="capS5"/>
              </w:rPr>
              <w:t>卫星广播</w:t>
            </w:r>
          </w:p>
          <w:p w14:paraId="0B526046" w14:textId="77777777" w:rsidR="00790717" w:rsidRPr="004333CB" w:rsidRDefault="00790717" w:rsidP="00790717">
            <w:pPr>
              <w:pStyle w:val="TableTextS5"/>
              <w:rPr>
                <w:lang w:eastAsia="zh-CN"/>
              </w:rPr>
            </w:pPr>
            <w:del w:id="243" w:author="" w:date="2018-09-07T16:20:00Z">
              <w:r w:rsidRPr="004333CB" w:rsidDel="004B42F6">
                <w:rPr>
                  <w:lang w:eastAsia="zh-CN"/>
                </w:rPr>
                <w:delText>移动</w:delText>
              </w:r>
            </w:del>
          </w:p>
          <w:p w14:paraId="72441A1E" w14:textId="77777777" w:rsidR="00790717" w:rsidRPr="004333CB" w:rsidRDefault="00790717" w:rsidP="00790717">
            <w:pPr>
              <w:pStyle w:val="TableTextS5"/>
              <w:rPr>
                <w:lang w:eastAsia="zh-CN"/>
              </w:rPr>
            </w:pPr>
          </w:p>
          <w:p w14:paraId="39AAF60C" w14:textId="77777777" w:rsidR="00790717" w:rsidRPr="004333CB" w:rsidRDefault="00790717" w:rsidP="00790717">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4333CB">
              <w:rPr>
                <w:sz w:val="20"/>
              </w:rPr>
              <w:t>5.547</w:t>
            </w:r>
          </w:p>
        </w:tc>
      </w:tr>
      <w:tr w:rsidR="00790717" w:rsidRPr="004333CB" w14:paraId="26631B8C" w14:textId="77777777" w:rsidTr="00790717">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39C38F2" w14:textId="77777777" w:rsidR="00790717" w:rsidRPr="004333CB" w:rsidRDefault="00790717" w:rsidP="00790717">
            <w:pPr>
              <w:pStyle w:val="TableTextS5"/>
              <w:tabs>
                <w:tab w:val="clear" w:pos="3119"/>
                <w:tab w:val="left" w:pos="2977"/>
              </w:tabs>
              <w:rPr>
                <w:b/>
                <w:bCs/>
                <w:lang w:eastAsia="zh-CN"/>
              </w:rPr>
            </w:pPr>
            <w:r w:rsidRPr="004333CB">
              <w:rPr>
                <w:rStyle w:val="Tablefreq"/>
                <w:lang w:eastAsia="zh-CN"/>
              </w:rPr>
              <w:t>41-42.5</w:t>
            </w:r>
            <w:r w:rsidRPr="004333CB">
              <w:rPr>
                <w:lang w:eastAsia="zh-CN"/>
              </w:rPr>
              <w:tab/>
            </w:r>
            <w:r w:rsidRPr="004333CB">
              <w:rPr>
                <w:rStyle w:val="capS5"/>
              </w:rPr>
              <w:t>固定</w:t>
            </w:r>
          </w:p>
          <w:p w14:paraId="3B415862" w14:textId="41F0D0D9" w:rsidR="00790717" w:rsidRPr="004333CB" w:rsidRDefault="00790717" w:rsidP="00790717">
            <w:pPr>
              <w:pStyle w:val="TableTextS5"/>
              <w:tabs>
                <w:tab w:val="clear" w:pos="3119"/>
                <w:tab w:val="left" w:pos="2977"/>
              </w:tabs>
              <w:rPr>
                <w:lang w:eastAsia="zh-CN"/>
              </w:rPr>
            </w:pPr>
            <w:r w:rsidRPr="004333CB">
              <w:rPr>
                <w:b/>
                <w:bCs/>
                <w:lang w:eastAsia="zh-CN"/>
              </w:rPr>
              <w:tab/>
            </w:r>
            <w:r w:rsidRPr="004333CB">
              <w:rPr>
                <w:b/>
                <w:bCs/>
                <w:lang w:eastAsia="zh-CN"/>
              </w:rPr>
              <w:tab/>
            </w:r>
            <w:r w:rsidRPr="004333CB">
              <w:rPr>
                <w:rStyle w:val="capS5"/>
              </w:rPr>
              <w:t>卫星固定</w:t>
            </w:r>
            <w:r w:rsidRPr="004333CB">
              <w:rPr>
                <w:lang w:eastAsia="zh-CN"/>
              </w:rPr>
              <w:t>（空对地）</w:t>
            </w:r>
            <w:r w:rsidRPr="004333CB">
              <w:rPr>
                <w:lang w:eastAsia="zh-CN"/>
              </w:rPr>
              <w:t xml:space="preserve">  5.516B</w:t>
            </w:r>
          </w:p>
          <w:p w14:paraId="54E8717B" w14:textId="4E88E707" w:rsidR="00790717" w:rsidRPr="004333CB" w:rsidRDefault="00790717" w:rsidP="00790717">
            <w:pPr>
              <w:pStyle w:val="TableTextS5"/>
              <w:tabs>
                <w:tab w:val="clear" w:pos="3119"/>
                <w:tab w:val="left" w:pos="2977"/>
              </w:tabs>
              <w:rPr>
                <w:lang w:eastAsia="zh-CN"/>
              </w:rPr>
            </w:pPr>
            <w:r w:rsidRPr="004333CB">
              <w:rPr>
                <w:lang w:eastAsia="zh-CN"/>
              </w:rPr>
              <w:tab/>
            </w:r>
            <w:r w:rsidRPr="004333CB">
              <w:rPr>
                <w:lang w:eastAsia="zh-CN"/>
              </w:rPr>
              <w:tab/>
            </w:r>
            <w:ins w:id="244" w:author="" w:date="2018-10-01T16:28:00Z">
              <w:r w:rsidRPr="001430E9">
                <w:rPr>
                  <w:rStyle w:val="capS5"/>
                </w:rPr>
                <w:t>移动</w:t>
              </w:r>
            </w:ins>
            <w:ins w:id="245" w:author="" w:date="2018-05-10T11:10:00Z">
              <w:r w:rsidRPr="004333CB">
                <w:rPr>
                  <w:lang w:eastAsia="zh-CN"/>
                </w:rPr>
                <w:t xml:space="preserve">  ADD </w:t>
              </w:r>
            </w:ins>
            <w:ins w:id="246" w:author="" w:date="2018-05-10T13:00:00Z">
              <w:r w:rsidRPr="004333CB">
                <w:rPr>
                  <w:lang w:eastAsia="zh-CN"/>
                </w:rPr>
                <w:t>5.</w:t>
              </w:r>
            </w:ins>
            <w:ins w:id="247" w:author="India" w:date="2019-10-06T18:01:00Z">
              <w:r w:rsidR="00986710" w:rsidRPr="00412DEB">
                <w:rPr>
                  <w:rStyle w:val="Artref"/>
                  <w:lang w:eastAsia="zh-CN"/>
                </w:rPr>
                <w:t>B</w:t>
              </w:r>
            </w:ins>
            <w:ins w:id="248" w:author="" w:date="2018-05-10T12:59:00Z">
              <w:r w:rsidR="00986710" w:rsidRPr="004333CB">
                <w:rPr>
                  <w:lang w:eastAsia="zh-CN"/>
                </w:rPr>
                <w:t>11</w:t>
              </w:r>
            </w:ins>
            <w:ins w:id="249" w:author="" w:date="2018-05-10T11:09:00Z">
              <w:r w:rsidR="00986710" w:rsidRPr="004333CB">
                <w:rPr>
                  <w:lang w:eastAsia="zh-CN"/>
                </w:rPr>
                <w:t>3</w:t>
              </w:r>
            </w:ins>
          </w:p>
          <w:p w14:paraId="74565944" w14:textId="7513DB58" w:rsidR="00790717" w:rsidRPr="004333CB" w:rsidRDefault="00790717" w:rsidP="00790717">
            <w:pPr>
              <w:pStyle w:val="TableTextS5"/>
              <w:tabs>
                <w:tab w:val="clear" w:pos="3119"/>
                <w:tab w:val="left" w:pos="2977"/>
              </w:tabs>
              <w:rPr>
                <w:rStyle w:val="capS5"/>
              </w:rPr>
            </w:pPr>
            <w:r w:rsidRPr="004333CB">
              <w:rPr>
                <w:lang w:eastAsia="zh-CN"/>
              </w:rPr>
              <w:tab/>
            </w:r>
            <w:r w:rsidRPr="004333CB">
              <w:rPr>
                <w:lang w:eastAsia="zh-CN"/>
              </w:rPr>
              <w:tab/>
            </w:r>
            <w:r w:rsidRPr="004333CB">
              <w:rPr>
                <w:rStyle w:val="capS5"/>
              </w:rPr>
              <w:t>广播</w:t>
            </w:r>
          </w:p>
          <w:p w14:paraId="2FAB80E3" w14:textId="15D2BD13" w:rsidR="00790717" w:rsidRPr="004333CB" w:rsidRDefault="00790717" w:rsidP="00790717">
            <w:pPr>
              <w:pStyle w:val="TableTextS5"/>
              <w:tabs>
                <w:tab w:val="clear" w:pos="3119"/>
                <w:tab w:val="left" w:pos="2977"/>
              </w:tabs>
              <w:rPr>
                <w:rStyle w:val="capS5"/>
              </w:rPr>
            </w:pPr>
            <w:r w:rsidRPr="004333CB">
              <w:rPr>
                <w:b/>
                <w:bCs/>
                <w:lang w:eastAsia="zh-CN"/>
              </w:rPr>
              <w:tab/>
            </w:r>
            <w:r w:rsidRPr="004333CB">
              <w:rPr>
                <w:b/>
                <w:bCs/>
                <w:lang w:eastAsia="zh-CN"/>
              </w:rPr>
              <w:tab/>
            </w:r>
            <w:r w:rsidRPr="004333CB">
              <w:rPr>
                <w:rStyle w:val="capS5"/>
              </w:rPr>
              <w:t>卫星广播</w:t>
            </w:r>
          </w:p>
          <w:p w14:paraId="617C4F9E" w14:textId="50AC505A" w:rsidR="00790717" w:rsidRPr="004333CB" w:rsidRDefault="00790717" w:rsidP="00790717">
            <w:pPr>
              <w:pStyle w:val="TableTextS5"/>
              <w:tabs>
                <w:tab w:val="clear" w:pos="3119"/>
                <w:tab w:val="left" w:pos="2977"/>
              </w:tabs>
              <w:rPr>
                <w:lang w:eastAsia="zh-CN"/>
              </w:rPr>
            </w:pPr>
            <w:r w:rsidRPr="004333CB">
              <w:rPr>
                <w:lang w:eastAsia="zh-CN"/>
              </w:rPr>
              <w:tab/>
            </w:r>
            <w:r w:rsidRPr="004333CB">
              <w:rPr>
                <w:lang w:eastAsia="zh-CN"/>
              </w:rPr>
              <w:tab/>
            </w:r>
            <w:del w:id="250" w:author="" w:date="2018-09-07T16:21:00Z">
              <w:r w:rsidRPr="004333CB" w:rsidDel="00EC2FD1">
                <w:rPr>
                  <w:lang w:eastAsia="zh-CN"/>
                </w:rPr>
                <w:delText>移动</w:delText>
              </w:r>
            </w:del>
          </w:p>
          <w:p w14:paraId="7907415A" w14:textId="77777777" w:rsidR="00790717" w:rsidRPr="004333CB" w:rsidRDefault="00790717" w:rsidP="00790717">
            <w:pPr>
              <w:tabs>
                <w:tab w:val="clear" w:pos="1134"/>
                <w:tab w:val="clear" w:pos="1871"/>
                <w:tab w:val="clear" w:pos="2268"/>
                <w:tab w:val="left" w:pos="170"/>
                <w:tab w:val="left" w:pos="567"/>
                <w:tab w:val="left" w:pos="737"/>
                <w:tab w:val="left" w:pos="2977"/>
                <w:tab w:val="left" w:pos="3266"/>
              </w:tabs>
              <w:spacing w:before="40" w:after="40"/>
              <w:rPr>
                <w:color w:val="000000"/>
                <w:sz w:val="20"/>
              </w:rPr>
            </w:pPr>
            <w:r w:rsidRPr="004333CB">
              <w:rPr>
                <w:sz w:val="20"/>
                <w:lang w:eastAsia="zh-CN"/>
              </w:rPr>
              <w:tab/>
            </w:r>
            <w:r w:rsidRPr="004333CB">
              <w:rPr>
                <w:sz w:val="20"/>
                <w:lang w:eastAsia="zh-CN"/>
              </w:rPr>
              <w:tab/>
            </w:r>
            <w:r>
              <w:rPr>
                <w:sz w:val="20"/>
                <w:lang w:eastAsia="zh-CN"/>
              </w:rPr>
              <w:tab/>
            </w:r>
            <w:r>
              <w:rPr>
                <w:sz w:val="20"/>
                <w:lang w:eastAsia="zh-CN"/>
              </w:rPr>
              <w:tab/>
            </w:r>
            <w:r w:rsidRPr="004333CB">
              <w:rPr>
                <w:sz w:val="20"/>
              </w:rPr>
              <w:t>5.547  5.551F  5.551H  5.551I</w:t>
            </w:r>
          </w:p>
        </w:tc>
      </w:tr>
    </w:tbl>
    <w:p w14:paraId="43249B75" w14:textId="77777777" w:rsidR="00525866" w:rsidRDefault="00525866"/>
    <w:p w14:paraId="6E6CA9EC" w14:textId="77777777" w:rsidR="00525866" w:rsidRDefault="00525866">
      <w:pPr>
        <w:pStyle w:val="Reasons"/>
      </w:pPr>
    </w:p>
    <w:p w14:paraId="59BFBB71" w14:textId="77777777" w:rsidR="00525866" w:rsidRDefault="00790717">
      <w:pPr>
        <w:pStyle w:val="Proposal"/>
      </w:pPr>
      <w:r>
        <w:lastRenderedPageBreak/>
        <w:t>MOD</w:t>
      </w:r>
      <w:r>
        <w:tab/>
        <w:t>IND/92A13/10</w:t>
      </w:r>
      <w:r>
        <w:rPr>
          <w:vanish/>
          <w:color w:val="7F7F7F" w:themeColor="text1" w:themeTint="80"/>
          <w:vertAlign w:val="superscript"/>
        </w:rPr>
        <w:t>#49850</w:t>
      </w:r>
    </w:p>
    <w:p w14:paraId="2B86CFDE" w14:textId="77777777" w:rsidR="00790717" w:rsidRPr="00C07CDE" w:rsidRDefault="00790717" w:rsidP="00790717">
      <w:pPr>
        <w:pStyle w:val="Tabletitle"/>
        <w:rPr>
          <w:lang w:eastAsia="zh-CN"/>
        </w:rPr>
      </w:pPr>
      <w:r w:rsidRPr="00C07CDE">
        <w:rPr>
          <w:lang w:eastAsia="zh-CN"/>
        </w:rPr>
        <w:t>40-47.5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90717" w:rsidRPr="00C07CDE" w14:paraId="777E9FE6" w14:textId="77777777" w:rsidTr="00790717">
        <w:trPr>
          <w:cantSplit/>
          <w:jc w:val="center"/>
        </w:trPr>
        <w:tc>
          <w:tcPr>
            <w:tcW w:w="9354" w:type="dxa"/>
            <w:gridSpan w:val="3"/>
          </w:tcPr>
          <w:p w14:paraId="6DE14E1D" w14:textId="77777777" w:rsidR="00790717" w:rsidRPr="00C07CDE" w:rsidRDefault="00790717" w:rsidP="00790717">
            <w:pPr>
              <w:pStyle w:val="Tablehead"/>
            </w:pPr>
            <w:r w:rsidRPr="00C07CDE">
              <w:t>划分给以下业务</w:t>
            </w:r>
          </w:p>
        </w:tc>
      </w:tr>
      <w:tr w:rsidR="00790717" w:rsidRPr="00C07CDE" w14:paraId="665B2907" w14:textId="77777777" w:rsidTr="00790717">
        <w:trPr>
          <w:cantSplit/>
          <w:jc w:val="center"/>
        </w:trPr>
        <w:tc>
          <w:tcPr>
            <w:tcW w:w="3118" w:type="dxa"/>
          </w:tcPr>
          <w:p w14:paraId="4FC93403" w14:textId="77777777" w:rsidR="00790717" w:rsidRPr="00C07CDE" w:rsidRDefault="00790717" w:rsidP="00790717">
            <w:pPr>
              <w:pStyle w:val="Tablehead"/>
            </w:pPr>
            <w:r w:rsidRPr="00C07CDE">
              <w:t>1</w:t>
            </w:r>
            <w:r w:rsidRPr="00C07CDE">
              <w:t>区</w:t>
            </w:r>
          </w:p>
        </w:tc>
        <w:tc>
          <w:tcPr>
            <w:tcW w:w="3118" w:type="dxa"/>
          </w:tcPr>
          <w:p w14:paraId="74DD41DC" w14:textId="77777777" w:rsidR="00790717" w:rsidRPr="00C07CDE" w:rsidRDefault="00790717" w:rsidP="00790717">
            <w:pPr>
              <w:pStyle w:val="Tablehead"/>
            </w:pPr>
            <w:r w:rsidRPr="00C07CDE">
              <w:t>2</w:t>
            </w:r>
            <w:r w:rsidRPr="00C07CDE">
              <w:t>区</w:t>
            </w:r>
          </w:p>
        </w:tc>
        <w:tc>
          <w:tcPr>
            <w:tcW w:w="3118" w:type="dxa"/>
          </w:tcPr>
          <w:p w14:paraId="67348EE7" w14:textId="77777777" w:rsidR="00790717" w:rsidRPr="00C07CDE" w:rsidRDefault="00790717" w:rsidP="00790717">
            <w:pPr>
              <w:pStyle w:val="Tablehead"/>
            </w:pPr>
            <w:r w:rsidRPr="00C07CDE">
              <w:t>3</w:t>
            </w:r>
            <w:r w:rsidRPr="00C07CDE">
              <w:t>区</w:t>
            </w:r>
          </w:p>
        </w:tc>
      </w:tr>
      <w:tr w:rsidR="00790717" w14:paraId="0B72D9D8" w14:textId="77777777" w:rsidTr="00790717">
        <w:trPr>
          <w:cantSplit/>
          <w:jc w:val="center"/>
        </w:trPr>
        <w:tc>
          <w:tcPr>
            <w:tcW w:w="9354" w:type="dxa"/>
            <w:gridSpan w:val="3"/>
          </w:tcPr>
          <w:p w14:paraId="5241EE13" w14:textId="77777777" w:rsidR="00790717" w:rsidRPr="00C07CDE" w:rsidRDefault="00790717" w:rsidP="00790717">
            <w:pPr>
              <w:pStyle w:val="TableTextS5"/>
              <w:tabs>
                <w:tab w:val="clear" w:pos="3119"/>
                <w:tab w:val="left" w:pos="2977"/>
              </w:tabs>
              <w:rPr>
                <w:lang w:eastAsia="zh-CN"/>
              </w:rPr>
            </w:pPr>
            <w:r w:rsidRPr="00C07CDE">
              <w:rPr>
                <w:rStyle w:val="Tablefreq"/>
                <w:lang w:eastAsia="zh-CN"/>
              </w:rPr>
              <w:t>40-40.5</w:t>
            </w:r>
            <w:r w:rsidRPr="00C07CDE">
              <w:rPr>
                <w:lang w:eastAsia="zh-CN"/>
              </w:rPr>
              <w:tab/>
            </w:r>
            <w:r w:rsidRPr="00C07CDE">
              <w:rPr>
                <w:rStyle w:val="capS5"/>
                <w:rFonts w:hint="eastAsia"/>
              </w:rPr>
              <w:t>卫星地球探测</w:t>
            </w:r>
            <w:r w:rsidRPr="00C07CDE">
              <w:rPr>
                <w:lang w:eastAsia="zh-CN"/>
              </w:rPr>
              <w:t>（</w:t>
            </w:r>
            <w:r w:rsidRPr="00C07CDE">
              <w:rPr>
                <w:rFonts w:hint="eastAsia"/>
                <w:lang w:eastAsia="zh-CN"/>
              </w:rPr>
              <w:t>地对空</w:t>
            </w:r>
            <w:r w:rsidRPr="00C07CDE">
              <w:rPr>
                <w:lang w:eastAsia="zh-CN"/>
              </w:rPr>
              <w:t>）</w:t>
            </w:r>
          </w:p>
          <w:p w14:paraId="46572465" w14:textId="77777777" w:rsidR="00790717" w:rsidRPr="00C07CDE" w:rsidRDefault="00790717" w:rsidP="00790717">
            <w:pPr>
              <w:pStyle w:val="TableTextS5"/>
              <w:tabs>
                <w:tab w:val="clear" w:pos="3119"/>
                <w:tab w:val="left" w:pos="2977"/>
              </w:tabs>
              <w:rPr>
                <w:rStyle w:val="capS5"/>
              </w:rPr>
            </w:pPr>
            <w:r w:rsidRPr="00C07CDE">
              <w:rPr>
                <w:lang w:eastAsia="zh-CN"/>
              </w:rPr>
              <w:tab/>
            </w:r>
            <w:r w:rsidRPr="00C07CDE">
              <w:rPr>
                <w:lang w:eastAsia="zh-CN"/>
              </w:rPr>
              <w:tab/>
            </w:r>
            <w:r w:rsidRPr="00C07CDE">
              <w:rPr>
                <w:rStyle w:val="capS5"/>
                <w:rFonts w:hint="eastAsia"/>
              </w:rPr>
              <w:t>固定</w:t>
            </w:r>
          </w:p>
          <w:p w14:paraId="181C1A33" w14:textId="77777777" w:rsidR="00790717" w:rsidRPr="00C07CDE" w:rsidRDefault="00790717" w:rsidP="00790717">
            <w:pPr>
              <w:pStyle w:val="TableTextS5"/>
              <w:tabs>
                <w:tab w:val="clear" w:pos="3119"/>
                <w:tab w:val="left" w:pos="2977"/>
              </w:tabs>
              <w:rPr>
                <w:lang w:eastAsia="zh-CN"/>
              </w:rPr>
            </w:pPr>
            <w:r w:rsidRPr="00C07CDE">
              <w:rPr>
                <w:b/>
                <w:bCs/>
                <w:lang w:eastAsia="zh-CN"/>
              </w:rPr>
              <w:tab/>
            </w:r>
            <w:r w:rsidRPr="00C07CDE">
              <w:rPr>
                <w:b/>
                <w:bCs/>
                <w:lang w:eastAsia="zh-CN"/>
              </w:rPr>
              <w:tab/>
            </w:r>
            <w:r w:rsidRPr="00C07CDE">
              <w:rPr>
                <w:rStyle w:val="capS5"/>
                <w:rFonts w:hint="eastAsia"/>
              </w:rPr>
              <w:t>卫星固定</w:t>
            </w:r>
            <w:r w:rsidRPr="00C07CDE">
              <w:rPr>
                <w:lang w:eastAsia="zh-CN"/>
              </w:rPr>
              <w:t>（</w:t>
            </w:r>
            <w:r w:rsidRPr="00C07CDE">
              <w:rPr>
                <w:rFonts w:hint="eastAsia"/>
                <w:lang w:eastAsia="zh-CN"/>
              </w:rPr>
              <w:t>空对地</w:t>
            </w:r>
            <w:r w:rsidRPr="00C07CDE">
              <w:rPr>
                <w:lang w:eastAsia="zh-CN"/>
              </w:rPr>
              <w:t>）</w:t>
            </w:r>
            <w:r w:rsidRPr="00C07CDE">
              <w:rPr>
                <w:lang w:eastAsia="zh-CN"/>
              </w:rPr>
              <w:t xml:space="preserve">  5.516B</w:t>
            </w:r>
          </w:p>
          <w:p w14:paraId="0925D266" w14:textId="7CF1E8F5" w:rsidR="00790717" w:rsidRPr="00C07CDE" w:rsidRDefault="00790717" w:rsidP="00790717">
            <w:pPr>
              <w:pStyle w:val="TableTextS5"/>
              <w:tabs>
                <w:tab w:val="clear" w:pos="3119"/>
                <w:tab w:val="left" w:pos="2977"/>
              </w:tabs>
              <w:rPr>
                <w:rStyle w:val="capS5"/>
              </w:rPr>
            </w:pPr>
            <w:r w:rsidRPr="00C07CDE">
              <w:rPr>
                <w:lang w:eastAsia="zh-CN"/>
              </w:rPr>
              <w:tab/>
            </w:r>
            <w:r w:rsidRPr="00C07CDE">
              <w:rPr>
                <w:lang w:eastAsia="zh-CN"/>
              </w:rPr>
              <w:tab/>
            </w:r>
            <w:r w:rsidRPr="00C07CDE">
              <w:rPr>
                <w:rStyle w:val="capS5"/>
                <w:rFonts w:hint="eastAsia"/>
              </w:rPr>
              <w:t>移动</w:t>
            </w:r>
            <w:ins w:id="251" w:author="" w:date="2018-05-10T11:07:00Z">
              <w:r w:rsidRPr="00C07CDE">
                <w:rPr>
                  <w:lang w:val="en-US" w:eastAsia="zh-CN"/>
                </w:rPr>
                <w:t xml:space="preserve">  </w:t>
              </w:r>
            </w:ins>
            <w:ins w:id="252" w:author="" w:date="2018-05-09T20:32:00Z">
              <w:r w:rsidRPr="00C07CDE">
                <w:rPr>
                  <w:lang w:val="en-US" w:eastAsia="zh-CN"/>
                </w:rPr>
                <w:t xml:space="preserve">ADD </w:t>
              </w:r>
              <w:r w:rsidRPr="00C07CDE">
                <w:rPr>
                  <w:rStyle w:val="Artref"/>
                  <w:lang w:val="en-US" w:eastAsia="zh-CN"/>
                </w:rPr>
                <w:t>5.</w:t>
              </w:r>
            </w:ins>
            <w:ins w:id="253" w:author="" w:date="2018-05-11T10:31:00Z">
              <w:r w:rsidRPr="00C07CDE">
                <w:rPr>
                  <w:rStyle w:val="Artref"/>
                  <w:lang w:val="en-US" w:eastAsia="zh-CN"/>
                </w:rPr>
                <w:t>B</w:t>
              </w:r>
            </w:ins>
            <w:ins w:id="254" w:author="" w:date="2018-05-10T12:44:00Z">
              <w:r w:rsidRPr="00C07CDE">
                <w:rPr>
                  <w:rStyle w:val="Artref"/>
                  <w:lang w:val="en-US" w:eastAsia="zh-CN"/>
                </w:rPr>
                <w:t>113</w:t>
              </w:r>
            </w:ins>
          </w:p>
          <w:p w14:paraId="0B054B8E" w14:textId="77777777" w:rsidR="00790717" w:rsidRPr="00C07CDE" w:rsidRDefault="00790717" w:rsidP="00790717">
            <w:pPr>
              <w:pStyle w:val="TableTextS5"/>
              <w:tabs>
                <w:tab w:val="clear" w:pos="3119"/>
                <w:tab w:val="left" w:pos="2977"/>
              </w:tabs>
              <w:rPr>
                <w:lang w:eastAsia="zh-CN"/>
              </w:rPr>
            </w:pPr>
            <w:r w:rsidRPr="00C07CDE">
              <w:rPr>
                <w:b/>
                <w:bCs/>
                <w:lang w:eastAsia="zh-CN"/>
              </w:rPr>
              <w:tab/>
            </w:r>
            <w:r w:rsidRPr="00C07CDE">
              <w:rPr>
                <w:b/>
                <w:bCs/>
                <w:lang w:eastAsia="zh-CN"/>
              </w:rPr>
              <w:tab/>
            </w:r>
            <w:r w:rsidRPr="00C07CDE">
              <w:rPr>
                <w:rStyle w:val="capS5"/>
                <w:rFonts w:hint="eastAsia"/>
              </w:rPr>
              <w:t>卫星移动</w:t>
            </w:r>
            <w:r w:rsidRPr="00C07CDE">
              <w:rPr>
                <w:lang w:eastAsia="zh-CN"/>
              </w:rPr>
              <w:t>（</w:t>
            </w:r>
            <w:r w:rsidRPr="00C07CDE">
              <w:rPr>
                <w:rFonts w:hint="eastAsia"/>
                <w:lang w:eastAsia="zh-CN"/>
              </w:rPr>
              <w:t>空对地</w:t>
            </w:r>
            <w:r w:rsidRPr="00C07CDE">
              <w:rPr>
                <w:lang w:eastAsia="zh-CN"/>
              </w:rPr>
              <w:t>）</w:t>
            </w:r>
          </w:p>
          <w:p w14:paraId="65303869" w14:textId="77777777" w:rsidR="00790717" w:rsidRPr="00C07CDE" w:rsidRDefault="00790717" w:rsidP="00790717">
            <w:pPr>
              <w:pStyle w:val="TableTextS5"/>
              <w:tabs>
                <w:tab w:val="clear" w:pos="3119"/>
                <w:tab w:val="left" w:pos="2977"/>
              </w:tabs>
              <w:rPr>
                <w:lang w:eastAsia="zh-CN"/>
              </w:rPr>
            </w:pPr>
            <w:r w:rsidRPr="00C07CDE">
              <w:rPr>
                <w:lang w:eastAsia="zh-CN"/>
              </w:rPr>
              <w:tab/>
            </w:r>
            <w:r w:rsidRPr="00C07CDE">
              <w:rPr>
                <w:lang w:eastAsia="zh-CN"/>
              </w:rPr>
              <w:tab/>
            </w:r>
            <w:r w:rsidRPr="00C07CDE">
              <w:rPr>
                <w:rStyle w:val="capS5"/>
                <w:rFonts w:hint="eastAsia"/>
              </w:rPr>
              <w:t>空间研究</w:t>
            </w:r>
            <w:r w:rsidRPr="00C07CDE">
              <w:rPr>
                <w:lang w:eastAsia="zh-CN"/>
              </w:rPr>
              <w:t>（</w:t>
            </w:r>
            <w:r w:rsidRPr="00C07CDE">
              <w:rPr>
                <w:rFonts w:hint="eastAsia"/>
                <w:lang w:eastAsia="zh-CN"/>
              </w:rPr>
              <w:t>地对空</w:t>
            </w:r>
            <w:r w:rsidRPr="00C07CDE">
              <w:rPr>
                <w:lang w:eastAsia="zh-CN"/>
              </w:rPr>
              <w:t>）</w:t>
            </w:r>
          </w:p>
          <w:p w14:paraId="05F10C55" w14:textId="77777777" w:rsidR="00790717" w:rsidRPr="00742073" w:rsidRDefault="00790717" w:rsidP="00790717">
            <w:pPr>
              <w:pStyle w:val="TableTextS5"/>
              <w:tabs>
                <w:tab w:val="clear" w:pos="3119"/>
                <w:tab w:val="left" w:pos="2977"/>
              </w:tabs>
              <w:rPr>
                <w:lang w:eastAsia="zh-CN"/>
              </w:rPr>
            </w:pPr>
            <w:r w:rsidRPr="00C07CDE">
              <w:rPr>
                <w:lang w:eastAsia="zh-CN"/>
              </w:rPr>
              <w:tab/>
            </w:r>
            <w:r w:rsidRPr="00C07CDE">
              <w:rPr>
                <w:lang w:eastAsia="zh-CN"/>
              </w:rPr>
              <w:tab/>
            </w:r>
            <w:r w:rsidRPr="00C07CDE">
              <w:rPr>
                <w:rFonts w:hint="eastAsia"/>
                <w:lang w:eastAsia="zh-CN"/>
              </w:rPr>
              <w:t>卫星地球探测</w:t>
            </w:r>
            <w:r w:rsidRPr="00C07CDE">
              <w:rPr>
                <w:lang w:eastAsia="zh-CN"/>
              </w:rPr>
              <w:t>（</w:t>
            </w:r>
            <w:r w:rsidRPr="00C07CDE">
              <w:rPr>
                <w:rFonts w:hint="eastAsia"/>
                <w:lang w:eastAsia="zh-CN"/>
              </w:rPr>
              <w:t>空对地</w:t>
            </w:r>
            <w:r w:rsidRPr="00C07CDE">
              <w:rPr>
                <w:lang w:eastAsia="zh-CN"/>
              </w:rPr>
              <w:t>）</w:t>
            </w:r>
          </w:p>
        </w:tc>
      </w:tr>
    </w:tbl>
    <w:p w14:paraId="501BF973" w14:textId="77777777" w:rsidR="00525866" w:rsidRDefault="00525866">
      <w:pPr>
        <w:rPr>
          <w:lang w:eastAsia="zh-CN"/>
        </w:rPr>
      </w:pPr>
    </w:p>
    <w:p w14:paraId="5C3DA3A4" w14:textId="77777777" w:rsidR="00525866" w:rsidRDefault="00525866">
      <w:pPr>
        <w:pStyle w:val="Reasons"/>
        <w:rPr>
          <w:lang w:eastAsia="zh-CN"/>
        </w:rPr>
      </w:pPr>
    </w:p>
    <w:p w14:paraId="43BBB5E0" w14:textId="77777777" w:rsidR="00525866" w:rsidRDefault="00790717">
      <w:pPr>
        <w:pStyle w:val="Proposal"/>
      </w:pPr>
      <w:r>
        <w:t>ADD</w:t>
      </w:r>
      <w:r>
        <w:tab/>
        <w:t>IND/92A13/11</w:t>
      </w:r>
      <w:r>
        <w:rPr>
          <w:vanish/>
          <w:color w:val="7F7F7F" w:themeColor="text1" w:themeTint="80"/>
          <w:vertAlign w:val="superscript"/>
        </w:rPr>
        <w:t>#49852</w:t>
      </w:r>
    </w:p>
    <w:p w14:paraId="133D306A" w14:textId="6FAE00FA" w:rsidR="00790717" w:rsidRPr="004333CB" w:rsidRDefault="00790717" w:rsidP="00790717">
      <w:pPr>
        <w:pStyle w:val="Note"/>
        <w:rPr>
          <w:sz w:val="16"/>
          <w:lang w:eastAsia="zh-CN"/>
        </w:rPr>
      </w:pPr>
      <w:r w:rsidRPr="00F53E95">
        <w:rPr>
          <w:rStyle w:val="Artdef"/>
          <w:lang w:eastAsia="zh-CN"/>
        </w:rPr>
        <w:t>5.</w:t>
      </w:r>
      <w:r w:rsidR="003A41E7" w:rsidRPr="00412DEB">
        <w:rPr>
          <w:rStyle w:val="Artdef"/>
          <w:lang w:eastAsia="zh-CN"/>
        </w:rPr>
        <w:t>B113</w:t>
      </w:r>
      <w:r w:rsidRPr="004333CB">
        <w:rPr>
          <w:b/>
          <w:lang w:eastAsia="zh-CN"/>
        </w:rPr>
        <w:tab/>
      </w:r>
      <w:r w:rsidRPr="004333CB">
        <w:rPr>
          <w:lang w:eastAsia="zh-CN"/>
        </w:rPr>
        <w:t>37-</w:t>
      </w:r>
      <w:r w:rsidR="003A41E7" w:rsidRPr="00412DEB">
        <w:rPr>
          <w:lang w:eastAsia="zh-CN"/>
        </w:rPr>
        <w:t>43.5 </w:t>
      </w:r>
      <w:r w:rsidRPr="004333CB">
        <w:rPr>
          <w:lang w:eastAsia="zh-CN"/>
        </w:rPr>
        <w:t>GHz</w:t>
      </w:r>
      <w:r w:rsidRPr="004333CB">
        <w:rPr>
          <w:rFonts w:hint="eastAsia"/>
          <w:lang w:val="en-US" w:eastAsia="zh-CN"/>
        </w:rPr>
        <w:t>频段</w:t>
      </w:r>
      <w:r w:rsidR="005722BF">
        <w:rPr>
          <w:rFonts w:hint="eastAsia"/>
          <w:lang w:val="en-US" w:eastAsia="zh-CN"/>
        </w:rPr>
        <w:t>或其部分频段</w:t>
      </w:r>
      <w:r w:rsidRPr="004333CB">
        <w:rPr>
          <w:rFonts w:hint="eastAsia"/>
          <w:lang w:eastAsia="zh-CN"/>
        </w:rPr>
        <w:t>确定由有意实施</w:t>
      </w:r>
      <w:r w:rsidRPr="004333CB">
        <w:rPr>
          <w:lang w:eastAsia="zh-CN"/>
        </w:rPr>
        <w:t>国际</w:t>
      </w:r>
      <w:r w:rsidRPr="004333CB">
        <w:rPr>
          <w:rFonts w:hint="eastAsia"/>
          <w:lang w:eastAsia="zh-CN"/>
        </w:rPr>
        <w:t>移动通信（</w:t>
      </w:r>
      <w:r w:rsidRPr="004333CB">
        <w:rPr>
          <w:lang w:eastAsia="zh-CN"/>
        </w:rPr>
        <w:t>IMT</w:t>
      </w:r>
      <w:r w:rsidRPr="004333CB">
        <w:rPr>
          <w:rFonts w:hint="eastAsia"/>
          <w:lang w:eastAsia="zh-CN"/>
        </w:rPr>
        <w:t>）地面部分的主管部门使用。这种确定不排除已在该频段获得划分的业务的任何应用对这些频段的</w:t>
      </w:r>
      <w:r w:rsidRPr="004333CB">
        <w:rPr>
          <w:lang w:eastAsia="zh-CN"/>
        </w:rPr>
        <w:t>使用</w:t>
      </w:r>
      <w:r w:rsidRPr="004333CB">
        <w:rPr>
          <w:rFonts w:hint="eastAsia"/>
          <w:lang w:eastAsia="zh-CN"/>
        </w:rPr>
        <w:t>，亦未在《无线电规则》中确定优先权</w:t>
      </w:r>
      <w:proofErr w:type="gramStart"/>
      <w:r w:rsidRPr="004333CB">
        <w:rPr>
          <w:rFonts w:hint="eastAsia"/>
          <w:lang w:eastAsia="zh-CN"/>
        </w:rPr>
        <w:t>。</w:t>
      </w:r>
      <w:r w:rsidRPr="004333CB">
        <w:rPr>
          <w:lang w:eastAsia="zh-CN"/>
        </w:rPr>
        <w:t>[</w:t>
      </w:r>
      <w:proofErr w:type="gramEnd"/>
      <w:r w:rsidRPr="004333CB">
        <w:rPr>
          <w:rFonts w:hint="eastAsia"/>
          <w:lang w:eastAsia="zh-CN"/>
        </w:rPr>
        <w:t>第</w:t>
      </w:r>
      <w:r w:rsidRPr="004333CB">
        <w:rPr>
          <w:b/>
          <w:bCs/>
          <w:lang w:eastAsia="zh-CN"/>
        </w:rPr>
        <w:t>[</w:t>
      </w:r>
      <w:r w:rsidR="003A41E7" w:rsidRPr="00412DEB">
        <w:rPr>
          <w:b/>
          <w:bCs/>
          <w:lang w:eastAsia="zh-CN"/>
        </w:rPr>
        <w:t>IND/</w:t>
      </w:r>
      <w:r w:rsidRPr="004333CB">
        <w:rPr>
          <w:b/>
          <w:bCs/>
          <w:lang w:eastAsia="zh-CN"/>
        </w:rPr>
        <w:t xml:space="preserve">B113-IMT </w:t>
      </w:r>
      <w:r w:rsidRPr="004333CB">
        <w:rPr>
          <w:b/>
          <w:bCs/>
          <w:lang w:eastAsia="ja-JP"/>
        </w:rPr>
        <w:t>40/50 GHZ</w:t>
      </w:r>
      <w:r w:rsidRPr="004333CB">
        <w:rPr>
          <w:b/>
          <w:bCs/>
          <w:lang w:eastAsia="zh-CN"/>
        </w:rPr>
        <w:t>]</w:t>
      </w:r>
      <w:r w:rsidRPr="004333CB">
        <w:rPr>
          <w:rFonts w:hint="eastAsia"/>
          <w:lang w:eastAsia="zh-CN"/>
        </w:rPr>
        <w:t>号决议</w:t>
      </w:r>
      <w:r w:rsidRPr="004333CB">
        <w:rPr>
          <w:rFonts w:hint="eastAsia"/>
          <w:b/>
          <w:bCs/>
          <w:lang w:eastAsia="zh-CN"/>
        </w:rPr>
        <w:t>（</w:t>
      </w:r>
      <w:r w:rsidRPr="004333CB">
        <w:rPr>
          <w:b/>
          <w:bCs/>
          <w:lang w:eastAsia="zh-CN"/>
        </w:rPr>
        <w:t>WRC-19</w:t>
      </w:r>
      <w:r w:rsidRPr="004333CB">
        <w:rPr>
          <w:rFonts w:hint="eastAsia"/>
          <w:b/>
          <w:bCs/>
          <w:lang w:eastAsia="zh-CN"/>
        </w:rPr>
        <w:t>）</w:t>
      </w:r>
      <w:r w:rsidRPr="004333CB">
        <w:rPr>
          <w:rFonts w:hint="eastAsia"/>
          <w:lang w:eastAsia="zh-CN"/>
        </w:rPr>
        <w:t>适用。</w:t>
      </w:r>
      <w:r w:rsidRPr="004333CB">
        <w:rPr>
          <w:bCs/>
          <w:lang w:eastAsia="zh-CN"/>
        </w:rPr>
        <w:t>]</w:t>
      </w:r>
      <w:r>
        <w:rPr>
          <w:rFonts w:hint="eastAsia"/>
          <w:sz w:val="16"/>
          <w:lang w:eastAsia="zh-CN"/>
        </w:rPr>
        <w:t>（</w:t>
      </w:r>
      <w:r w:rsidRPr="004333CB">
        <w:rPr>
          <w:sz w:val="16"/>
          <w:lang w:eastAsia="zh-CN"/>
        </w:rPr>
        <w:t>WRC</w:t>
      </w:r>
      <w:r w:rsidRPr="004333CB">
        <w:rPr>
          <w:sz w:val="16"/>
          <w:lang w:eastAsia="zh-CN"/>
        </w:rPr>
        <w:noBreakHyphen/>
        <w:t>19</w:t>
      </w:r>
      <w:r>
        <w:rPr>
          <w:rFonts w:hint="eastAsia"/>
          <w:sz w:val="16"/>
          <w:lang w:eastAsia="zh-CN"/>
        </w:rPr>
        <w:t>）</w:t>
      </w:r>
    </w:p>
    <w:p w14:paraId="2D770469" w14:textId="77777777" w:rsidR="00525866" w:rsidRDefault="00525866">
      <w:pPr>
        <w:pStyle w:val="Reasons"/>
        <w:rPr>
          <w:lang w:eastAsia="zh-CN"/>
        </w:rPr>
      </w:pPr>
    </w:p>
    <w:p w14:paraId="49F108EF" w14:textId="77777777" w:rsidR="00525866" w:rsidRDefault="00790717">
      <w:pPr>
        <w:pStyle w:val="Proposal"/>
        <w:rPr>
          <w:lang w:eastAsia="zh-CN"/>
        </w:rPr>
      </w:pPr>
      <w:r>
        <w:rPr>
          <w:lang w:eastAsia="zh-CN"/>
        </w:rPr>
        <w:t>ADD</w:t>
      </w:r>
      <w:r>
        <w:rPr>
          <w:lang w:eastAsia="zh-CN"/>
        </w:rPr>
        <w:tab/>
        <w:t>IND/92A13/12</w:t>
      </w:r>
      <w:r>
        <w:rPr>
          <w:vanish/>
          <w:color w:val="7F7F7F" w:themeColor="text1" w:themeTint="80"/>
          <w:vertAlign w:val="superscript"/>
          <w:lang w:eastAsia="zh-CN"/>
        </w:rPr>
        <w:t>#49927</w:t>
      </w:r>
    </w:p>
    <w:p w14:paraId="3EF09C08" w14:textId="355719A6" w:rsidR="00790717" w:rsidRPr="007E6ABE" w:rsidRDefault="00790717" w:rsidP="00790717">
      <w:pPr>
        <w:pStyle w:val="ResNo"/>
        <w:rPr>
          <w:lang w:eastAsia="zh-CN"/>
        </w:rPr>
      </w:pPr>
      <w:r>
        <w:rPr>
          <w:rFonts w:hint="eastAsia"/>
          <w:lang w:eastAsia="zh-CN"/>
        </w:rPr>
        <w:t>第</w:t>
      </w:r>
      <w:r w:rsidRPr="007E6ABE">
        <w:rPr>
          <w:lang w:eastAsia="zh-CN"/>
        </w:rPr>
        <w:t>[</w:t>
      </w:r>
      <w:r w:rsidR="003A41E7" w:rsidRPr="00412DEB">
        <w:rPr>
          <w:lang w:eastAsia="zh-CN"/>
        </w:rPr>
        <w:t>IND/</w:t>
      </w:r>
      <w:r w:rsidRPr="007E6ABE">
        <w:rPr>
          <w:lang w:eastAsia="zh-CN"/>
        </w:rPr>
        <w:t>B113-IMT 40/50 GHZ]</w:t>
      </w:r>
      <w:r>
        <w:rPr>
          <w:rFonts w:hint="eastAsia"/>
          <w:lang w:eastAsia="zh-CN"/>
        </w:rPr>
        <w:t>号</w:t>
      </w:r>
      <w:r w:rsidRPr="007E6ABE">
        <w:rPr>
          <w:lang w:eastAsia="zh-CN"/>
        </w:rPr>
        <w:t>新决议（</w:t>
      </w:r>
      <w:r w:rsidRPr="007E6ABE">
        <w:rPr>
          <w:lang w:eastAsia="zh-CN"/>
        </w:rPr>
        <w:t>WRC-19</w:t>
      </w:r>
      <w:r w:rsidRPr="007E6ABE">
        <w:rPr>
          <w:lang w:eastAsia="zh-CN"/>
        </w:rPr>
        <w:t>）</w:t>
      </w:r>
      <w:r w:rsidR="00C06DE6" w:rsidRPr="007E6ABE">
        <w:rPr>
          <w:lang w:eastAsia="zh-CN"/>
        </w:rPr>
        <w:t>草案</w:t>
      </w:r>
    </w:p>
    <w:p w14:paraId="2F9EA544" w14:textId="7F5E0752" w:rsidR="00790717" w:rsidRPr="007E6ABE" w:rsidRDefault="00790717" w:rsidP="00790717">
      <w:pPr>
        <w:pStyle w:val="Restitle"/>
        <w:rPr>
          <w:lang w:eastAsia="ja-JP"/>
        </w:rPr>
      </w:pPr>
      <w:r w:rsidRPr="007E6ABE">
        <w:rPr>
          <w:lang w:eastAsia="ja-JP"/>
        </w:rPr>
        <w:t>37-43.5 GHz</w:t>
      </w:r>
      <w:r w:rsidRPr="007E6ABE">
        <w:rPr>
          <w:lang w:eastAsia="ja-JP"/>
        </w:rPr>
        <w:t>频段的国际移动通信</w:t>
      </w:r>
    </w:p>
    <w:p w14:paraId="7436EAAE" w14:textId="77777777" w:rsidR="00790717" w:rsidRPr="007E6ABE" w:rsidRDefault="00790717" w:rsidP="00790717">
      <w:pPr>
        <w:pStyle w:val="Normalaftertitle0"/>
        <w:rPr>
          <w:lang w:eastAsia="zh-CN"/>
        </w:rPr>
      </w:pPr>
      <w:r w:rsidRPr="007E6ABE">
        <w:rPr>
          <w:rFonts w:hint="eastAsia"/>
          <w:lang w:eastAsia="zh-CN"/>
        </w:rPr>
        <w:t>世界</w:t>
      </w:r>
      <w:r w:rsidRPr="007E6ABE">
        <w:rPr>
          <w:lang w:eastAsia="zh-CN"/>
        </w:rPr>
        <w:t>无线电大会</w:t>
      </w:r>
      <w:r w:rsidRPr="007E6ABE">
        <w:rPr>
          <w:rFonts w:hint="eastAsia"/>
          <w:lang w:eastAsia="zh-CN"/>
        </w:rPr>
        <w:t>（</w:t>
      </w:r>
      <w:r w:rsidRPr="007E6ABE">
        <w:rPr>
          <w:rFonts w:hint="eastAsia"/>
          <w:lang w:eastAsia="zh-CN"/>
        </w:rPr>
        <w:t>2019</w:t>
      </w:r>
      <w:r w:rsidRPr="007E6ABE">
        <w:rPr>
          <w:rFonts w:hint="eastAsia"/>
          <w:lang w:eastAsia="zh-CN"/>
        </w:rPr>
        <w:t>年</w:t>
      </w:r>
      <w:r w:rsidRPr="007E6ABE">
        <w:rPr>
          <w:lang w:eastAsia="zh-CN"/>
        </w:rPr>
        <w:t>，</w:t>
      </w:r>
      <w:r w:rsidRPr="007E6ABE">
        <w:rPr>
          <w:lang w:eastAsia="nl-NL"/>
        </w:rPr>
        <w:t>沙姆沙伊赫</w:t>
      </w:r>
      <w:r w:rsidRPr="007E6ABE">
        <w:rPr>
          <w:rFonts w:hint="eastAsia"/>
          <w:lang w:eastAsia="zh-CN"/>
        </w:rPr>
        <w:t>），</w:t>
      </w:r>
    </w:p>
    <w:p w14:paraId="79D61243" w14:textId="77777777" w:rsidR="00790717" w:rsidRPr="00270E97" w:rsidRDefault="00790717" w:rsidP="00790717">
      <w:pPr>
        <w:pStyle w:val="Call"/>
        <w:rPr>
          <w:i/>
          <w:lang w:eastAsia="ja-JP"/>
        </w:rPr>
      </w:pPr>
      <w:r w:rsidRPr="00270E97">
        <w:rPr>
          <w:rFonts w:hint="eastAsia"/>
          <w:lang w:eastAsia="zh-CN"/>
        </w:rPr>
        <w:t>考虑到</w:t>
      </w:r>
    </w:p>
    <w:p w14:paraId="24879AB0" w14:textId="77777777" w:rsidR="00790717" w:rsidRPr="007E6ABE" w:rsidRDefault="00790717" w:rsidP="00790717">
      <w:pPr>
        <w:rPr>
          <w:lang w:eastAsia="zh-CN"/>
        </w:rPr>
      </w:pPr>
      <w:r w:rsidRPr="007E6ABE">
        <w:rPr>
          <w:i/>
          <w:lang w:eastAsia="zh-CN"/>
        </w:rPr>
        <w:t>a)</w:t>
      </w:r>
      <w:r w:rsidRPr="007E6ABE">
        <w:rPr>
          <w:lang w:eastAsia="zh-CN"/>
        </w:rPr>
        <w:tab/>
      </w:r>
      <w:r w:rsidRPr="007E6ABE">
        <w:rPr>
          <w:rFonts w:hint="eastAsia"/>
          <w:lang w:eastAsia="zh-CN"/>
        </w:rPr>
        <w:t>国际</w:t>
      </w:r>
      <w:r w:rsidRPr="007E6ABE">
        <w:rPr>
          <w:lang w:eastAsia="zh-CN"/>
        </w:rPr>
        <w:t>移动通信</w:t>
      </w:r>
      <w:r w:rsidRPr="007E6ABE">
        <w:rPr>
          <w:rFonts w:hint="eastAsia"/>
          <w:lang w:eastAsia="zh-CN"/>
        </w:rPr>
        <w:t>（</w:t>
      </w:r>
      <w:r w:rsidRPr="007E6ABE">
        <w:rPr>
          <w:rFonts w:hint="eastAsia"/>
          <w:lang w:eastAsia="zh-CN"/>
        </w:rPr>
        <w:t>IMT</w:t>
      </w:r>
      <w:r w:rsidRPr="007E6ABE">
        <w:rPr>
          <w:lang w:eastAsia="zh-CN"/>
        </w:rPr>
        <w:t>）</w:t>
      </w:r>
      <w:r w:rsidRPr="007E6ABE">
        <w:rPr>
          <w:lang w:val="en-US"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lang w:val="en-US" w:eastAsia="zh-CN"/>
        </w:rPr>
        <w:t>和</w:t>
      </w:r>
      <w:r w:rsidRPr="007E6ABE">
        <w:rPr>
          <w:lang w:val="en-US" w:eastAsia="zh-CN"/>
        </w:rPr>
        <w:t>IMT-2020</w:t>
      </w:r>
      <w:r w:rsidRPr="007E6ABE">
        <w:rPr>
          <w:rFonts w:hint="eastAsia"/>
          <w:lang w:val="en-US" w:eastAsia="zh-CN"/>
        </w:rPr>
        <w:t>，</w:t>
      </w:r>
      <w:r w:rsidRPr="007E6ABE">
        <w:rPr>
          <w:rFonts w:hint="eastAsia"/>
          <w:lang w:eastAsia="zh-CN"/>
        </w:rPr>
        <w:t>旨在</w:t>
      </w:r>
      <w:r w:rsidRPr="007E6ABE">
        <w:rPr>
          <w:lang w:eastAsia="zh-CN"/>
        </w:rPr>
        <w:t>世界范围内提供电信业务，无需考虑</w:t>
      </w:r>
      <w:r w:rsidRPr="007E6ABE">
        <w:rPr>
          <w:rFonts w:hint="eastAsia"/>
          <w:lang w:eastAsia="zh-CN"/>
        </w:rPr>
        <w:t>地点</w:t>
      </w:r>
      <w:r w:rsidRPr="007E6ABE">
        <w:rPr>
          <w:lang w:eastAsia="zh-CN"/>
        </w:rPr>
        <w:t>以及网络</w:t>
      </w:r>
      <w:r w:rsidRPr="007E6ABE">
        <w:rPr>
          <w:rFonts w:hint="eastAsia"/>
          <w:lang w:eastAsia="zh-CN"/>
        </w:rPr>
        <w:t>或终端</w:t>
      </w:r>
      <w:r w:rsidRPr="007E6ABE">
        <w:rPr>
          <w:lang w:eastAsia="zh-CN"/>
        </w:rPr>
        <w:t>类型；</w:t>
      </w:r>
    </w:p>
    <w:p w14:paraId="01461FA4" w14:textId="77777777" w:rsidR="00790717" w:rsidRPr="007E6ABE" w:rsidRDefault="00790717" w:rsidP="00790717">
      <w:pPr>
        <w:rPr>
          <w:lang w:eastAsia="ja-JP"/>
        </w:rPr>
      </w:pPr>
      <w:r w:rsidRPr="007E6ABE">
        <w:rPr>
          <w:i/>
          <w:lang w:eastAsia="ja-JP"/>
        </w:rPr>
        <w:t>b</w:t>
      </w:r>
      <w:r w:rsidRPr="007E6ABE">
        <w:rPr>
          <w:rFonts w:eastAsia="???"/>
          <w:i/>
          <w:iCs/>
          <w:lang w:eastAsia="zh-CN"/>
        </w:rPr>
        <w:t>)</w:t>
      </w:r>
      <w:r w:rsidRPr="007E6ABE">
        <w:rPr>
          <w:rFonts w:eastAsia="???"/>
          <w:lang w:eastAsia="zh-CN"/>
        </w:rPr>
        <w:tab/>
      </w:r>
      <w:r w:rsidRPr="007E6ABE">
        <w:rPr>
          <w:lang w:eastAsia="zh-CN"/>
        </w:rPr>
        <w:t>ITU-R</w:t>
      </w:r>
      <w:r w:rsidRPr="007E6ABE">
        <w:rPr>
          <w:rFonts w:hint="eastAsia"/>
          <w:lang w:eastAsia="zh-CN"/>
        </w:rPr>
        <w:t>正在研究</w:t>
      </w:r>
      <w:r w:rsidRPr="007E6ABE">
        <w:rPr>
          <w:lang w:eastAsia="zh-CN"/>
        </w:rPr>
        <w:t>IMT</w:t>
      </w:r>
      <w:r w:rsidRPr="007E6ABE">
        <w:rPr>
          <w:rFonts w:hint="eastAsia"/>
          <w:lang w:eastAsia="zh-CN"/>
        </w:rPr>
        <w:t>的演进问题；</w:t>
      </w:r>
    </w:p>
    <w:p w14:paraId="7A3897EA" w14:textId="77777777" w:rsidR="00790717" w:rsidRPr="007E6ABE" w:rsidRDefault="00790717" w:rsidP="00790717">
      <w:pPr>
        <w:rPr>
          <w:lang w:eastAsia="zh-CN"/>
        </w:rPr>
      </w:pPr>
      <w:r w:rsidRPr="007E6ABE">
        <w:rPr>
          <w:i/>
          <w:lang w:eastAsia="ja-JP"/>
        </w:rPr>
        <w:t>c</w:t>
      </w:r>
      <w:r w:rsidRPr="007E6ABE">
        <w:rPr>
          <w:i/>
          <w:lang w:eastAsia="zh-CN"/>
        </w:rPr>
        <w:t>)</w:t>
      </w:r>
      <w:r w:rsidRPr="007E6ABE">
        <w:rPr>
          <w:lang w:eastAsia="zh-CN"/>
        </w:rPr>
        <w:tab/>
      </w:r>
      <w:r w:rsidRPr="007E6ABE">
        <w:rPr>
          <w:rFonts w:hint="eastAsia"/>
          <w:lang w:eastAsia="zh-CN"/>
        </w:rPr>
        <w:t>频谱的充分和及时的</w:t>
      </w:r>
      <w:r w:rsidRPr="007E6ABE">
        <w:rPr>
          <w:lang w:eastAsia="zh-CN"/>
        </w:rPr>
        <w:t>提供</w:t>
      </w:r>
      <w:r w:rsidRPr="007E6ABE">
        <w:rPr>
          <w:rFonts w:hint="eastAsia"/>
          <w:lang w:eastAsia="zh-CN"/>
        </w:rPr>
        <w:t>以及支撑性规则条款对于</w:t>
      </w:r>
      <w:r w:rsidRPr="007E6ABE">
        <w:rPr>
          <w:lang w:eastAsia="zh-CN"/>
        </w:rPr>
        <w:t>实现</w:t>
      </w:r>
      <w:r w:rsidRPr="007E6ABE">
        <w:rPr>
          <w:rFonts w:hint="eastAsia"/>
          <w:lang w:eastAsia="ko-KR"/>
        </w:rPr>
        <w:t>ITU-R M.</w:t>
      </w:r>
      <w:r w:rsidRPr="007E6ABE">
        <w:rPr>
          <w:lang w:eastAsia="ko-KR"/>
        </w:rPr>
        <w:t>2083</w:t>
      </w:r>
      <w:r w:rsidRPr="007E6ABE">
        <w:rPr>
          <w:rFonts w:hint="eastAsia"/>
          <w:lang w:eastAsia="zh-CN"/>
        </w:rPr>
        <w:t>建议书中的</w:t>
      </w:r>
      <w:r w:rsidRPr="007E6ABE">
        <w:rPr>
          <w:lang w:eastAsia="zh-CN"/>
        </w:rPr>
        <w:t>目标</w:t>
      </w:r>
      <w:r w:rsidRPr="007E6ABE">
        <w:rPr>
          <w:rFonts w:hint="eastAsia"/>
          <w:lang w:eastAsia="zh-CN"/>
        </w:rPr>
        <w:t>至关重要；</w:t>
      </w:r>
    </w:p>
    <w:p w14:paraId="6828D4D5" w14:textId="77777777" w:rsidR="00790717" w:rsidRPr="007E6ABE" w:rsidRDefault="00790717" w:rsidP="00790717">
      <w:pPr>
        <w:rPr>
          <w:lang w:eastAsia="ja-JP"/>
        </w:rPr>
      </w:pPr>
      <w:r w:rsidRPr="007E6ABE">
        <w:rPr>
          <w:i/>
          <w:lang w:val="en-US" w:eastAsia="zh-CN"/>
        </w:rPr>
        <w:t>d)</w:t>
      </w:r>
      <w:r w:rsidRPr="007E6ABE">
        <w:rPr>
          <w:lang w:val="en-US" w:eastAsia="zh-CN"/>
        </w:rPr>
        <w:tab/>
      </w:r>
      <w:r w:rsidRPr="007E6ABE">
        <w:rPr>
          <w:rFonts w:hint="eastAsia"/>
          <w:lang w:eastAsia="zh-CN"/>
        </w:rPr>
        <w:t>有必要持续不断利用技术发展优势，从而提高频谱使用效率和促进对频谱的获取；</w:t>
      </w:r>
    </w:p>
    <w:p w14:paraId="0179D942" w14:textId="77777777" w:rsidR="00790717" w:rsidRPr="007E6ABE" w:rsidRDefault="00790717" w:rsidP="00790717">
      <w:pPr>
        <w:rPr>
          <w:lang w:eastAsia="ko-KR"/>
        </w:rPr>
      </w:pPr>
      <w:r w:rsidRPr="007E6ABE">
        <w:rPr>
          <w:i/>
          <w:iCs/>
          <w:lang w:eastAsia="ja-JP"/>
        </w:rPr>
        <w:t>e</w:t>
      </w:r>
      <w:r w:rsidRPr="007E6ABE">
        <w:rPr>
          <w:i/>
          <w:iCs/>
          <w:lang w:eastAsia="zh-CN"/>
        </w:rPr>
        <w:t>)</w:t>
      </w:r>
      <w:r w:rsidRPr="007E6ABE">
        <w:rPr>
          <w:lang w:eastAsia="zh-CN"/>
        </w:rPr>
        <w:tab/>
      </w:r>
      <w:r w:rsidRPr="007E6ABE">
        <w:rPr>
          <w:rFonts w:hint="eastAsia"/>
          <w:lang w:eastAsia="zh-CN"/>
        </w:rPr>
        <w:t>目前正在</w:t>
      </w:r>
      <w:r w:rsidRPr="007E6ABE">
        <w:rPr>
          <w:lang w:eastAsia="zh-CN"/>
        </w:rPr>
        <w:t>推进</w:t>
      </w:r>
      <w:r w:rsidRPr="007E6ABE">
        <w:rPr>
          <w:lang w:eastAsia="zh-CN"/>
        </w:rPr>
        <w:t>IMT</w:t>
      </w:r>
      <w:r w:rsidRPr="007E6ABE">
        <w:rPr>
          <w:lang w:eastAsia="zh-CN"/>
        </w:rPr>
        <w:t>系统的发展，</w:t>
      </w:r>
      <w:r w:rsidRPr="007E6ABE">
        <w:rPr>
          <w:rFonts w:hint="eastAsia"/>
          <w:lang w:eastAsia="zh-CN"/>
        </w:rPr>
        <w:t>以</w:t>
      </w:r>
      <w:r w:rsidRPr="007E6ABE">
        <w:rPr>
          <w:lang w:eastAsia="zh-CN"/>
        </w:rPr>
        <w:t>提供多种</w:t>
      </w:r>
      <w:r w:rsidRPr="007E6ABE">
        <w:rPr>
          <w:rFonts w:hint="eastAsia"/>
          <w:lang w:eastAsia="zh-CN"/>
        </w:rPr>
        <w:t>使用</w:t>
      </w:r>
      <w:r w:rsidRPr="007E6ABE">
        <w:rPr>
          <w:lang w:eastAsia="zh-CN"/>
        </w:rPr>
        <w:t>场景和诸如增强</w:t>
      </w:r>
      <w:r w:rsidRPr="007E6ABE">
        <w:rPr>
          <w:rFonts w:hint="eastAsia"/>
          <w:lang w:eastAsia="zh-CN"/>
        </w:rPr>
        <w:t>型</w:t>
      </w:r>
      <w:r w:rsidRPr="007E6ABE">
        <w:rPr>
          <w:lang w:eastAsia="zh-CN"/>
        </w:rPr>
        <w:t>移动宽带</w:t>
      </w:r>
      <w:r w:rsidRPr="007E6ABE">
        <w:rPr>
          <w:rFonts w:hint="eastAsia"/>
          <w:lang w:eastAsia="zh-CN"/>
        </w:rPr>
        <w:t>、</w:t>
      </w:r>
      <w:r w:rsidRPr="007E6ABE">
        <w:rPr>
          <w:lang w:eastAsia="zh-CN"/>
        </w:rPr>
        <w:t>大规模</w:t>
      </w:r>
      <w:r w:rsidRPr="007E6ABE">
        <w:rPr>
          <w:rFonts w:hint="eastAsia"/>
          <w:lang w:eastAsia="zh-CN"/>
        </w:rPr>
        <w:t>机器</w:t>
      </w:r>
      <w:r>
        <w:rPr>
          <w:rFonts w:hint="eastAsia"/>
          <w:lang w:eastAsia="zh-CN"/>
        </w:rPr>
        <w:t>类</w:t>
      </w:r>
      <w:r w:rsidRPr="007E6ABE">
        <w:rPr>
          <w:lang w:eastAsia="zh-CN"/>
        </w:rPr>
        <w:t>通信、高可靠性和低时延通信等应用；</w:t>
      </w:r>
    </w:p>
    <w:p w14:paraId="3A905F57" w14:textId="77777777" w:rsidR="00790717" w:rsidRPr="007E6ABE" w:rsidRDefault="00790717" w:rsidP="00790717">
      <w:pPr>
        <w:rPr>
          <w:lang w:eastAsia="zh-CN"/>
        </w:rPr>
      </w:pPr>
      <w:r w:rsidRPr="007E6ABE">
        <w:rPr>
          <w:i/>
          <w:lang w:eastAsia="ja-JP"/>
        </w:rPr>
        <w:t>f</w:t>
      </w:r>
      <w:r w:rsidRPr="007E6ABE">
        <w:rPr>
          <w:i/>
          <w:lang w:eastAsia="zh-CN"/>
        </w:rPr>
        <w:t>)</w:t>
      </w:r>
      <w:r w:rsidRPr="007E6ABE">
        <w:rPr>
          <w:lang w:eastAsia="zh-CN"/>
        </w:rPr>
        <w:tab/>
        <w:t>IMT</w:t>
      </w:r>
      <w:r w:rsidRPr="007E6ABE">
        <w:rPr>
          <w:rFonts w:hint="eastAsia"/>
          <w:lang w:eastAsia="zh-CN"/>
        </w:rPr>
        <w:t>应用</w:t>
      </w:r>
      <w:r w:rsidRPr="007E6ABE">
        <w:rPr>
          <w:lang w:eastAsia="zh-CN"/>
        </w:rPr>
        <w:t>的</w:t>
      </w:r>
      <w:r w:rsidRPr="007E6ABE">
        <w:rPr>
          <w:rFonts w:hint="eastAsia"/>
          <w:lang w:eastAsia="zh-CN"/>
        </w:rPr>
        <w:t>超</w:t>
      </w:r>
      <w:r w:rsidRPr="007E6ABE">
        <w:rPr>
          <w:lang w:eastAsia="zh-CN"/>
        </w:rPr>
        <w:t>低</w:t>
      </w:r>
      <w:r w:rsidRPr="007E6ABE">
        <w:rPr>
          <w:rFonts w:hint="eastAsia"/>
          <w:lang w:eastAsia="zh-CN"/>
        </w:rPr>
        <w:t>时延</w:t>
      </w:r>
      <w:r w:rsidRPr="007E6ABE">
        <w:rPr>
          <w:lang w:eastAsia="zh-CN"/>
        </w:rPr>
        <w:t>和极高比特率</w:t>
      </w:r>
      <w:r w:rsidRPr="007E6ABE">
        <w:rPr>
          <w:rFonts w:hint="eastAsia"/>
          <w:lang w:eastAsia="zh-CN"/>
        </w:rPr>
        <w:t>将要求比</w:t>
      </w:r>
      <w:r w:rsidRPr="007E6ABE">
        <w:rPr>
          <w:lang w:eastAsia="zh-CN"/>
        </w:rPr>
        <w:t>目前</w:t>
      </w:r>
      <w:r w:rsidRPr="007E6ABE">
        <w:rPr>
          <w:rFonts w:hint="eastAsia"/>
          <w:lang w:eastAsia="zh-CN"/>
        </w:rPr>
        <w:t>有意</w:t>
      </w:r>
      <w:r w:rsidRPr="007E6ABE">
        <w:rPr>
          <w:lang w:eastAsia="zh-CN"/>
        </w:rPr>
        <w:t>实施</w:t>
      </w:r>
      <w:r w:rsidRPr="007E6ABE">
        <w:rPr>
          <w:lang w:eastAsia="zh-CN"/>
        </w:rPr>
        <w:t>IMT</w:t>
      </w:r>
      <w:r w:rsidRPr="007E6ABE">
        <w:rPr>
          <w:rFonts w:hint="eastAsia"/>
          <w:lang w:eastAsia="zh-CN"/>
        </w:rPr>
        <w:t>的各</w:t>
      </w:r>
      <w:r w:rsidRPr="007E6ABE">
        <w:rPr>
          <w:lang w:eastAsia="zh-CN"/>
        </w:rPr>
        <w:t>主管部门</w:t>
      </w:r>
      <w:r w:rsidRPr="007E6ABE">
        <w:rPr>
          <w:rFonts w:hint="eastAsia"/>
          <w:lang w:eastAsia="zh-CN"/>
        </w:rPr>
        <w:t>所</w:t>
      </w:r>
      <w:r w:rsidRPr="007E6ABE">
        <w:rPr>
          <w:lang w:eastAsia="zh-CN"/>
        </w:rPr>
        <w:t>确定的频段中</w:t>
      </w:r>
      <w:r w:rsidRPr="007E6ABE">
        <w:rPr>
          <w:rFonts w:hint="eastAsia"/>
          <w:lang w:eastAsia="zh-CN"/>
        </w:rPr>
        <w:t>更宽的</w:t>
      </w:r>
      <w:r w:rsidRPr="007E6ABE">
        <w:rPr>
          <w:lang w:eastAsia="zh-CN"/>
        </w:rPr>
        <w:t>连续</w:t>
      </w:r>
      <w:r w:rsidRPr="007E6ABE">
        <w:rPr>
          <w:rFonts w:hint="eastAsia"/>
          <w:lang w:eastAsia="zh-CN"/>
        </w:rPr>
        <w:t>大段</w:t>
      </w:r>
      <w:r w:rsidRPr="007E6ABE">
        <w:rPr>
          <w:lang w:eastAsia="zh-CN"/>
        </w:rPr>
        <w:t>频谱；</w:t>
      </w:r>
    </w:p>
    <w:p w14:paraId="4FA66672" w14:textId="77777777" w:rsidR="00790717" w:rsidRPr="00AF3EA0" w:rsidRDefault="00790717" w:rsidP="00790717">
      <w:pPr>
        <w:rPr>
          <w:lang w:eastAsia="ja-JP"/>
        </w:rPr>
      </w:pPr>
      <w:r w:rsidRPr="007E6ABE">
        <w:rPr>
          <w:i/>
          <w:lang w:eastAsia="ja-JP"/>
        </w:rPr>
        <w:lastRenderedPageBreak/>
        <w:t>g</w:t>
      </w:r>
      <w:r w:rsidRPr="007E6ABE">
        <w:rPr>
          <w:i/>
          <w:lang w:eastAsia="zh-CN"/>
        </w:rPr>
        <w:t>)</w:t>
      </w:r>
      <w:r w:rsidRPr="007E6ABE">
        <w:rPr>
          <w:lang w:eastAsia="zh-CN"/>
        </w:rPr>
        <w:tab/>
      </w:r>
      <w:r w:rsidRPr="007E6ABE">
        <w:rPr>
          <w:rFonts w:hint="eastAsia"/>
          <w:lang w:eastAsia="zh-CN"/>
        </w:rPr>
        <w:t>高端</w:t>
      </w:r>
      <w:r w:rsidRPr="007E6ABE">
        <w:rPr>
          <w:lang w:eastAsia="zh-CN"/>
        </w:rPr>
        <w:t>频段诸如波长</w:t>
      </w:r>
      <w:r w:rsidRPr="007E6ABE">
        <w:rPr>
          <w:rFonts w:hint="eastAsia"/>
          <w:lang w:eastAsia="zh-CN"/>
        </w:rPr>
        <w:t>更短之类的</w:t>
      </w:r>
      <w:r w:rsidRPr="007E6ABE">
        <w:rPr>
          <w:lang w:eastAsia="zh-CN"/>
        </w:rPr>
        <w:t>属性</w:t>
      </w:r>
      <w:r w:rsidRPr="007E6ABE">
        <w:rPr>
          <w:rFonts w:hint="eastAsia"/>
          <w:lang w:eastAsia="zh-CN"/>
        </w:rPr>
        <w:t>会</w:t>
      </w:r>
      <w:r w:rsidRPr="007E6ABE">
        <w:rPr>
          <w:lang w:eastAsia="zh-CN"/>
        </w:rPr>
        <w:t>更</w:t>
      </w:r>
      <w:r w:rsidRPr="007E6ABE">
        <w:rPr>
          <w:rFonts w:hint="eastAsia"/>
          <w:lang w:eastAsia="zh-CN"/>
        </w:rPr>
        <w:t>有</w:t>
      </w:r>
      <w:r w:rsidRPr="007E6ABE">
        <w:rPr>
          <w:lang w:eastAsia="zh-CN"/>
        </w:rPr>
        <w:t>助于</w:t>
      </w:r>
      <w:r w:rsidRPr="007E6ABE">
        <w:rPr>
          <w:rFonts w:hint="eastAsia"/>
          <w:lang w:eastAsia="zh-CN"/>
        </w:rPr>
        <w:t>包括</w:t>
      </w:r>
      <w:r w:rsidRPr="007E6ABE">
        <w:rPr>
          <w:lang w:eastAsia="zh-CN"/>
        </w:rPr>
        <w:t>MIMO</w:t>
      </w:r>
      <w:r w:rsidRPr="00AF3EA0">
        <w:rPr>
          <w:lang w:eastAsia="zh-CN"/>
        </w:rPr>
        <w:t>和波束赋形等先进天线系统的使用，以支持增强型宽带场景和应用；</w:t>
      </w:r>
    </w:p>
    <w:p w14:paraId="63E2F298" w14:textId="5936E605" w:rsidR="00790717" w:rsidRPr="003A41E7" w:rsidRDefault="00790717" w:rsidP="00790717">
      <w:pPr>
        <w:rPr>
          <w:lang w:eastAsia="ja-JP"/>
        </w:rPr>
      </w:pPr>
      <w:r w:rsidRPr="00AF3EA0">
        <w:rPr>
          <w:i/>
          <w:iCs/>
          <w:lang w:eastAsia="ja-JP"/>
        </w:rPr>
        <w:t>h</w:t>
      </w:r>
      <w:r w:rsidRPr="00AF3EA0">
        <w:rPr>
          <w:i/>
          <w:iCs/>
          <w:lang w:eastAsia="zh-CN"/>
        </w:rPr>
        <w:t>)</w:t>
      </w:r>
      <w:r w:rsidRPr="00AF3EA0">
        <w:rPr>
          <w:lang w:eastAsia="zh-CN"/>
        </w:rPr>
        <w:tab/>
      </w:r>
      <w:r w:rsidRPr="00AF3EA0">
        <w:rPr>
          <w:lang w:eastAsia="zh-CN"/>
        </w:rPr>
        <w:t>为了实现全球漫游和规模经济效益，需要全球统一的</w:t>
      </w:r>
      <w:r w:rsidRPr="00AF3EA0">
        <w:rPr>
          <w:lang w:eastAsia="zh-CN"/>
        </w:rPr>
        <w:t>IMT</w:t>
      </w:r>
      <w:r w:rsidRPr="00AF3EA0">
        <w:rPr>
          <w:lang w:eastAsia="zh-CN"/>
        </w:rPr>
        <w:t>频段；</w:t>
      </w:r>
    </w:p>
    <w:p w14:paraId="4A41BECB" w14:textId="4E3F8386" w:rsidR="00790717" w:rsidRPr="003A41E7" w:rsidRDefault="00790717" w:rsidP="00790717">
      <w:pPr>
        <w:rPr>
          <w:lang w:eastAsia="ja-JP"/>
        </w:rPr>
      </w:pPr>
      <w:proofErr w:type="spellStart"/>
      <w:r>
        <w:rPr>
          <w:i/>
          <w:iCs/>
          <w:lang w:eastAsia="ja-JP"/>
        </w:rPr>
        <w:t>i</w:t>
      </w:r>
      <w:proofErr w:type="spellEnd"/>
      <w:r w:rsidRPr="00AF3EA0">
        <w:rPr>
          <w:i/>
          <w:iCs/>
          <w:lang w:eastAsia="zh-CN"/>
        </w:rPr>
        <w:t>)</w:t>
      </w:r>
      <w:r w:rsidRPr="00AF3EA0">
        <w:rPr>
          <w:lang w:eastAsia="zh-CN"/>
        </w:rPr>
        <w:tab/>
      </w:r>
      <w:r w:rsidRPr="00AF3EA0">
        <w:rPr>
          <w:lang w:eastAsia="zh-CN"/>
        </w:rPr>
        <w:t>为筹备</w:t>
      </w:r>
      <w:r w:rsidRPr="00AF3EA0">
        <w:rPr>
          <w:lang w:eastAsia="zh-CN"/>
        </w:rPr>
        <w:t>WRC-19</w:t>
      </w:r>
      <w:r w:rsidRPr="00AF3EA0">
        <w:rPr>
          <w:lang w:eastAsia="zh-CN"/>
        </w:rPr>
        <w:t>，</w:t>
      </w:r>
      <w:r w:rsidRPr="00AF3EA0">
        <w:rPr>
          <w:lang w:eastAsia="zh-CN"/>
        </w:rPr>
        <w:t>ITU-R</w:t>
      </w:r>
      <w:r w:rsidRPr="00AF3EA0">
        <w:rPr>
          <w:lang w:eastAsia="zh-CN"/>
        </w:rPr>
        <w:t>已根据当时已有的特性，研究了与</w:t>
      </w:r>
      <w:r w:rsidRPr="00AF3EA0">
        <w:rPr>
          <w:bCs/>
          <w:lang w:eastAsia="zh-CN"/>
        </w:rPr>
        <w:t>37-43.5 GHz</w:t>
      </w:r>
      <w:r w:rsidRPr="00AF3EA0">
        <w:rPr>
          <w:lang w:eastAsia="zh-CN"/>
        </w:rPr>
        <w:t>及相邻频段已划分业务的共用和兼容性问题；</w:t>
      </w:r>
    </w:p>
    <w:p w14:paraId="57413C00" w14:textId="77777777" w:rsidR="00790717" w:rsidRPr="00AF3EA0" w:rsidRDefault="00790717" w:rsidP="00790717">
      <w:pPr>
        <w:rPr>
          <w:lang w:eastAsia="ja-JP"/>
        </w:rPr>
      </w:pPr>
      <w:r>
        <w:rPr>
          <w:i/>
          <w:iCs/>
          <w:lang w:eastAsia="ja-JP"/>
        </w:rPr>
        <w:t>j</w:t>
      </w:r>
      <w:r w:rsidRPr="00AF3EA0">
        <w:rPr>
          <w:i/>
          <w:iCs/>
          <w:lang w:eastAsia="nl-NL"/>
        </w:rPr>
        <w:t>)</w:t>
      </w:r>
      <w:r w:rsidRPr="00AF3EA0">
        <w:rPr>
          <w:lang w:eastAsia="nl-NL"/>
        </w:rPr>
        <w:tab/>
        <w:t>ITU-R</w:t>
      </w:r>
      <w:r w:rsidRPr="00AF3EA0">
        <w:rPr>
          <w:lang w:eastAsia="nl-NL"/>
        </w:rPr>
        <w:t>开展的</w:t>
      </w:r>
      <w:r w:rsidRPr="00AF3EA0">
        <w:rPr>
          <w:lang w:eastAsia="nl-NL"/>
        </w:rPr>
        <w:t>IMT</w:t>
      </w:r>
      <w:r w:rsidRPr="00AF3EA0">
        <w:rPr>
          <w:lang w:eastAsia="nl-NL"/>
        </w:rPr>
        <w:noBreakHyphen/>
        <w:t>2020</w:t>
      </w:r>
      <w:r w:rsidRPr="00AF3EA0">
        <w:rPr>
          <w:lang w:eastAsia="nl-NL"/>
        </w:rPr>
        <w:t>系统兼容研究结果均基于概率，因此可对卫星接收机兼容性产生影响的</w:t>
      </w:r>
      <w:r w:rsidRPr="00AF3EA0">
        <w:rPr>
          <w:lang w:eastAsia="nl-NL"/>
        </w:rPr>
        <w:t>IMT</w:t>
      </w:r>
      <w:r w:rsidRPr="00AF3EA0">
        <w:rPr>
          <w:lang w:eastAsia="nl-NL"/>
        </w:rPr>
        <w:noBreakHyphen/>
        <w:t>2020</w:t>
      </w:r>
      <w:r w:rsidRPr="00AF3EA0">
        <w:rPr>
          <w:lang w:eastAsia="nl-NL"/>
        </w:rPr>
        <w:t>系统部署参数可能在实际实施及</w:t>
      </w:r>
      <w:r w:rsidRPr="00AF3EA0">
        <w:rPr>
          <w:lang w:eastAsia="nl-NL"/>
        </w:rPr>
        <w:t>IMT</w:t>
      </w:r>
      <w:r w:rsidRPr="00AF3EA0">
        <w:rPr>
          <w:lang w:eastAsia="nl-NL"/>
        </w:rPr>
        <w:noBreakHyphen/>
        <w:t>2020</w:t>
      </w:r>
      <w:r w:rsidRPr="00AF3EA0">
        <w:rPr>
          <w:lang w:eastAsia="nl-NL"/>
        </w:rPr>
        <w:t>网络的</w:t>
      </w:r>
      <w:r w:rsidRPr="00AF3EA0">
        <w:rPr>
          <w:lang w:eastAsia="zh-CN"/>
        </w:rPr>
        <w:t>部署中发生变化；</w:t>
      </w:r>
    </w:p>
    <w:p w14:paraId="3421BB6E" w14:textId="67F7C865" w:rsidR="00790717" w:rsidRPr="003A41E7" w:rsidRDefault="00790717" w:rsidP="00790717">
      <w:pPr>
        <w:rPr>
          <w:lang w:eastAsia="zh-CN"/>
        </w:rPr>
      </w:pPr>
      <w:r>
        <w:rPr>
          <w:i/>
          <w:lang w:eastAsia="ja-JP"/>
        </w:rPr>
        <w:t>k</w:t>
      </w:r>
      <w:r w:rsidRPr="00AF3EA0">
        <w:rPr>
          <w:i/>
          <w:lang w:eastAsia="zh-CN"/>
        </w:rPr>
        <w:t>)</w:t>
      </w:r>
      <w:r w:rsidRPr="00AF3EA0">
        <w:rPr>
          <w:lang w:eastAsia="zh-CN"/>
        </w:rPr>
        <w:tab/>
      </w:r>
      <w:r w:rsidRPr="00AF3EA0">
        <w:rPr>
          <w:lang w:eastAsia="zh-CN"/>
        </w:rPr>
        <w:t>将划分给移动业务的频段确定用于</w:t>
      </w:r>
      <w:r w:rsidRPr="00AF3EA0">
        <w:rPr>
          <w:lang w:eastAsia="zh-CN"/>
        </w:rPr>
        <w:t>IMT</w:t>
      </w:r>
      <w:r w:rsidRPr="00AF3EA0">
        <w:rPr>
          <w:lang w:eastAsia="zh-CN"/>
        </w:rPr>
        <w:t>可能会改变已在相关频段中得到频率划分的业务应用之间的共用格局，因此可能需要采取额外的规则行动；</w:t>
      </w:r>
    </w:p>
    <w:p w14:paraId="0D204148" w14:textId="77777777" w:rsidR="00790717" w:rsidRPr="00AF3EA0" w:rsidRDefault="00790717" w:rsidP="00790717">
      <w:pPr>
        <w:rPr>
          <w:b/>
          <w:color w:val="800000"/>
          <w:sz w:val="22"/>
          <w:lang w:eastAsia="ja-JP"/>
        </w:rPr>
      </w:pPr>
      <w:r>
        <w:rPr>
          <w:i/>
          <w:iCs/>
          <w:lang w:eastAsia="ja-JP"/>
        </w:rPr>
        <w:t>l</w:t>
      </w:r>
      <w:r w:rsidRPr="00AF3EA0">
        <w:rPr>
          <w:i/>
          <w:iCs/>
          <w:lang w:eastAsia="nl-NL"/>
        </w:rPr>
        <w:t>)</w:t>
      </w:r>
      <w:r w:rsidRPr="00AF3EA0">
        <w:rPr>
          <w:lang w:eastAsia="nl-NL"/>
        </w:rPr>
        <w:tab/>
      </w:r>
      <w:r w:rsidRPr="00AF3EA0">
        <w:rPr>
          <w:lang w:eastAsia="nl-NL"/>
        </w:rPr>
        <w:t>将频段确定用于</w:t>
      </w:r>
      <w:r w:rsidRPr="00AF3EA0">
        <w:rPr>
          <w:lang w:eastAsia="nl-NL"/>
        </w:rPr>
        <w:t>IMT</w:t>
      </w:r>
      <w:r w:rsidRPr="00AF3EA0">
        <w:rPr>
          <w:lang w:eastAsia="nl-NL"/>
        </w:rPr>
        <w:noBreakHyphen/>
        <w:t>2020</w:t>
      </w:r>
      <w:r w:rsidRPr="00AF3EA0">
        <w:rPr>
          <w:lang w:eastAsia="nl-NL"/>
        </w:rPr>
        <w:t>需要采取技术和规则措施，以确保与在所确定频段内有划分的现有业务相兼容及后者的未来部署；</w:t>
      </w:r>
    </w:p>
    <w:p w14:paraId="567055D6" w14:textId="2E0B3F46" w:rsidR="00790717" w:rsidRPr="007E6ABE" w:rsidRDefault="00790717" w:rsidP="00790717">
      <w:pPr>
        <w:rPr>
          <w:lang w:eastAsia="zh-CN"/>
        </w:rPr>
      </w:pPr>
      <w:r>
        <w:rPr>
          <w:i/>
          <w:lang w:eastAsia="ja-JP"/>
        </w:rPr>
        <w:t>m</w:t>
      </w:r>
      <w:r w:rsidRPr="00AF3EA0">
        <w:rPr>
          <w:i/>
          <w:lang w:eastAsia="ja-JP"/>
        </w:rPr>
        <w:t>)</w:t>
      </w:r>
      <w:r w:rsidRPr="00AF3EA0">
        <w:rPr>
          <w:lang w:eastAsia="ja-JP"/>
        </w:rPr>
        <w:tab/>
      </w:r>
      <w:r w:rsidRPr="00AF3EA0">
        <w:rPr>
          <w:rFonts w:eastAsiaTheme="minorEastAsia"/>
          <w:color w:val="000000" w:themeColor="text1"/>
          <w:lang w:eastAsia="zh-CN"/>
        </w:rPr>
        <w:t>在考虑为任何业务进行可能的附加划分时有必要保护现有业务并允许其继续发展</w:t>
      </w:r>
      <w:r>
        <w:rPr>
          <w:rFonts w:eastAsiaTheme="minorEastAsia"/>
          <w:color w:val="000000" w:themeColor="text1"/>
          <w:lang w:eastAsia="zh-CN"/>
        </w:rPr>
        <w:t>；</w:t>
      </w:r>
    </w:p>
    <w:p w14:paraId="2E99D0DA" w14:textId="77777777" w:rsidR="00790717" w:rsidRPr="00270E97" w:rsidRDefault="00790717" w:rsidP="00790717">
      <w:pPr>
        <w:pStyle w:val="Call"/>
        <w:rPr>
          <w:lang w:eastAsia="zh-CN"/>
        </w:rPr>
      </w:pPr>
      <w:r w:rsidRPr="00270E97">
        <w:rPr>
          <w:lang w:eastAsia="zh-CN"/>
        </w:rPr>
        <w:t>注意到</w:t>
      </w:r>
    </w:p>
    <w:p w14:paraId="5DEE1A6D" w14:textId="77777777" w:rsidR="00790717" w:rsidRPr="007E6ABE" w:rsidRDefault="00790717" w:rsidP="00790717">
      <w:pPr>
        <w:ind w:firstLineChars="200" w:firstLine="480"/>
        <w:rPr>
          <w:rFonts w:ascii="Calibri" w:eastAsia="???" w:hAnsi="Calibri" w:cs="Calibri"/>
          <w:b/>
          <w:color w:val="800000"/>
          <w:sz w:val="22"/>
          <w:lang w:eastAsia="zh-CN"/>
        </w:rPr>
      </w:pPr>
      <w:r w:rsidRPr="007E6ABE">
        <w:rPr>
          <w:rFonts w:eastAsia="???"/>
          <w:lang w:eastAsia="zh-CN"/>
        </w:rPr>
        <w:t>ITU-R M.2083</w:t>
      </w:r>
      <w:r w:rsidRPr="007E6ABE">
        <w:rPr>
          <w:rFonts w:ascii="SimSun" w:hAnsi="SimSun" w:cs="SimSun" w:hint="eastAsia"/>
          <w:lang w:eastAsia="zh-CN"/>
        </w:rPr>
        <w:t>建议书提供了</w:t>
      </w:r>
      <w:r w:rsidRPr="007E6ABE">
        <w:rPr>
          <w:rFonts w:eastAsiaTheme="minorEastAsia" w:hint="eastAsia"/>
          <w:lang w:eastAsia="zh-CN"/>
        </w:rPr>
        <w:t>IMT</w:t>
      </w:r>
      <w:r w:rsidRPr="007E6ABE">
        <w:rPr>
          <w:rFonts w:eastAsiaTheme="minorEastAsia" w:hint="eastAsia"/>
          <w:lang w:eastAsia="zh-CN"/>
        </w:rPr>
        <w:t>愿景</w:t>
      </w:r>
      <w:r w:rsidRPr="007E6ABE">
        <w:rPr>
          <w:rFonts w:eastAsiaTheme="minorEastAsia" w:hint="eastAsia"/>
          <w:lang w:eastAsia="zh-CN"/>
        </w:rPr>
        <w:t xml:space="preserve"> </w:t>
      </w:r>
      <w:r w:rsidRPr="007E6ABE">
        <w:rPr>
          <w:rFonts w:eastAsiaTheme="minorEastAsia"/>
          <w:lang w:eastAsia="zh-CN"/>
        </w:rPr>
        <w:t>–</w:t>
      </w:r>
      <w:r>
        <w:rPr>
          <w:rFonts w:eastAsiaTheme="minorEastAsia"/>
          <w:lang w:eastAsia="zh-CN"/>
        </w:rPr>
        <w:t xml:space="preserve"> </w:t>
      </w:r>
      <w:r w:rsidRPr="007E6ABE">
        <w:rPr>
          <w:rFonts w:eastAsiaTheme="minorEastAsia" w:hint="eastAsia"/>
          <w:lang w:eastAsia="zh-CN"/>
        </w:rPr>
        <w:t>“</w:t>
      </w:r>
      <w:r w:rsidRPr="007E6ABE">
        <w:rPr>
          <w:rFonts w:hint="eastAsia"/>
          <w:lang w:val="en-US" w:eastAsia="zh-CN"/>
        </w:rPr>
        <w:t>2020</w:t>
      </w:r>
      <w:r w:rsidRPr="007E6ABE">
        <w:rPr>
          <w:rFonts w:hint="eastAsia"/>
          <w:lang w:val="en-US" w:eastAsia="zh-CN"/>
        </w:rPr>
        <w:t>年及之后</w:t>
      </w:r>
      <w:r w:rsidRPr="007E6ABE">
        <w:rPr>
          <w:rFonts w:hint="eastAsia"/>
          <w:lang w:val="en-US" w:eastAsia="zh-CN"/>
        </w:rPr>
        <w:t>IMT</w:t>
      </w:r>
      <w:proofErr w:type="gramStart"/>
      <w:r>
        <w:rPr>
          <w:rFonts w:hint="eastAsia"/>
          <w:lang w:val="en-US" w:eastAsia="zh-CN"/>
        </w:rPr>
        <w:t>未来发展的框架和总体目标”，</w:t>
      </w:r>
      <w:proofErr w:type="gramEnd"/>
    </w:p>
    <w:p w14:paraId="1278C2A2" w14:textId="77777777" w:rsidR="00790717" w:rsidRPr="00810D37" w:rsidRDefault="00790717" w:rsidP="00790717">
      <w:pPr>
        <w:pStyle w:val="Call"/>
        <w:rPr>
          <w:rFonts w:asciiTheme="majorEastAsia" w:eastAsiaTheme="majorEastAsia" w:hAnsiTheme="majorEastAsia" w:cs="Calibri"/>
          <w:bCs/>
          <w:color w:val="800000"/>
          <w:szCs w:val="22"/>
          <w:lang w:eastAsia="zh-CN"/>
        </w:rPr>
      </w:pPr>
      <w:r w:rsidRPr="00270E97">
        <w:rPr>
          <w:lang w:eastAsia="zh-CN"/>
        </w:rPr>
        <w:t>认识到</w:t>
      </w:r>
    </w:p>
    <w:p w14:paraId="3DCF7E12" w14:textId="51DF0465" w:rsidR="00790717" w:rsidRPr="007E6ABE" w:rsidRDefault="00790717" w:rsidP="00790717">
      <w:pPr>
        <w:rPr>
          <w:lang w:eastAsia="zh-CN"/>
        </w:rPr>
      </w:pPr>
      <w:r w:rsidRPr="007E6ABE">
        <w:rPr>
          <w:i/>
          <w:lang w:val="en-US" w:eastAsia="ja-JP"/>
        </w:rPr>
        <w:t>a</w:t>
      </w:r>
      <w:r w:rsidRPr="007E6ABE">
        <w:rPr>
          <w:rFonts w:eastAsia="???"/>
          <w:i/>
          <w:iCs/>
          <w:lang w:eastAsia="zh-CN"/>
        </w:rPr>
        <w:t>)</w:t>
      </w:r>
      <w:r w:rsidRPr="007E6ABE">
        <w:rPr>
          <w:rFonts w:eastAsia="???"/>
          <w:lang w:eastAsia="zh-CN"/>
        </w:rPr>
        <w:tab/>
      </w:r>
      <w:r w:rsidRPr="007E6ABE">
        <w:rPr>
          <w:rFonts w:hint="eastAsia"/>
          <w:lang w:eastAsia="zh-CN"/>
        </w:rPr>
        <w:t>确定</w:t>
      </w:r>
      <w:r w:rsidRPr="007E6ABE">
        <w:rPr>
          <w:lang w:eastAsia="zh-CN"/>
        </w:rPr>
        <w:t>IMT</w:t>
      </w:r>
      <w:r w:rsidRPr="007E6ABE">
        <w:rPr>
          <w:rFonts w:hint="eastAsia"/>
          <w:lang w:eastAsia="zh-CN"/>
        </w:rPr>
        <w:t>的频段并不说明在《无线电规则》中享有优先地位，且不妨碍将该频段用于已划分业务的任何应用</w:t>
      </w:r>
      <w:r w:rsidR="005F0CDB">
        <w:rPr>
          <w:rFonts w:hint="eastAsia"/>
          <w:lang w:eastAsia="zh-CN"/>
        </w:rPr>
        <w:t>；</w:t>
      </w:r>
    </w:p>
    <w:p w14:paraId="5C243B60" w14:textId="77777777" w:rsidR="00790717" w:rsidRPr="007E6ABE" w:rsidRDefault="00790717" w:rsidP="00790717">
      <w:pPr>
        <w:rPr>
          <w:i/>
          <w:lang w:eastAsia="ja-JP"/>
        </w:rPr>
      </w:pPr>
      <w:r>
        <w:rPr>
          <w:i/>
          <w:lang w:eastAsia="ja-JP"/>
        </w:rPr>
        <w:t>b</w:t>
      </w:r>
      <w:r w:rsidRPr="007E6ABE">
        <w:rPr>
          <w:i/>
          <w:lang w:eastAsia="zh-CN"/>
        </w:rPr>
        <w:t>)</w:t>
      </w:r>
      <w:r w:rsidRPr="007E6ABE">
        <w:rPr>
          <w:lang w:eastAsia="zh-CN"/>
        </w:rPr>
        <w:tab/>
      </w:r>
      <w:r w:rsidRPr="007E6ABE">
        <w:rPr>
          <w:lang w:eastAsia="zh-CN"/>
        </w:rPr>
        <w:t>将</w:t>
      </w:r>
      <w:r w:rsidRPr="007E6ABE">
        <w:rPr>
          <w:rFonts w:ascii="SimSun" w:hAnsi="SimSun" w:cs="SimSun" w:hint="eastAsia"/>
          <w:color w:val="000000"/>
          <w:lang w:eastAsia="zh-CN"/>
        </w:rPr>
        <w:t>1区的</w:t>
      </w:r>
      <w:r w:rsidRPr="007E6ABE">
        <w:rPr>
          <w:lang w:eastAsia="zh-CN"/>
        </w:rPr>
        <w:t>39.5-40 GHz</w:t>
      </w:r>
      <w:r w:rsidRPr="007E6ABE">
        <w:rPr>
          <w:lang w:eastAsia="zh-CN"/>
        </w:rPr>
        <w:t>频段、各区的</w:t>
      </w:r>
      <w:r w:rsidRPr="007E6ABE">
        <w:rPr>
          <w:lang w:eastAsia="zh-CN"/>
        </w:rPr>
        <w:t>40</w:t>
      </w:r>
      <w:r w:rsidRPr="007E6ABE">
        <w:rPr>
          <w:lang w:eastAsia="zh-CN"/>
        </w:rPr>
        <w:noBreakHyphen/>
        <w:t>40.5 GHz</w:t>
      </w:r>
      <w:r w:rsidRPr="007E6ABE">
        <w:rPr>
          <w:lang w:eastAsia="zh-CN"/>
        </w:rPr>
        <w:t>频段、</w:t>
      </w:r>
      <w:r w:rsidRPr="007E6ABE">
        <w:rPr>
          <w:rFonts w:hint="eastAsia"/>
          <w:lang w:eastAsia="zh-CN"/>
        </w:rPr>
        <w:t>2</w:t>
      </w:r>
      <w:r w:rsidRPr="007E6ABE">
        <w:rPr>
          <w:rFonts w:hint="eastAsia"/>
          <w:lang w:eastAsia="zh-CN"/>
        </w:rPr>
        <w:t>区的</w:t>
      </w:r>
      <w:r w:rsidRPr="007E6ABE">
        <w:rPr>
          <w:szCs w:val="24"/>
          <w:lang w:eastAsia="zh-CN"/>
        </w:rPr>
        <w:t>40.5-42</w:t>
      </w:r>
      <w:r w:rsidRPr="007E6ABE">
        <w:rPr>
          <w:lang w:eastAsia="zh-CN"/>
        </w:rPr>
        <w:t xml:space="preserve"> </w:t>
      </w:r>
      <w:r w:rsidRPr="007E6ABE">
        <w:rPr>
          <w:szCs w:val="24"/>
          <w:lang w:eastAsia="zh-CN"/>
        </w:rPr>
        <w:t>GHz</w:t>
      </w:r>
      <w:r w:rsidRPr="007E6ABE">
        <w:rPr>
          <w:rFonts w:ascii="SimSun" w:hAnsi="SimSun" w:cs="SimSun" w:hint="eastAsia"/>
          <w:color w:val="000000"/>
          <w:lang w:eastAsia="zh-CN"/>
        </w:rPr>
        <w:t>频段的空对地方向</w:t>
      </w:r>
      <w:r w:rsidRPr="007E6ABE">
        <w:rPr>
          <w:lang w:eastAsia="zh-CN"/>
        </w:rPr>
        <w:t>以及</w:t>
      </w:r>
      <w:r w:rsidRPr="007E6ABE">
        <w:rPr>
          <w:rFonts w:hint="eastAsia"/>
          <w:lang w:eastAsia="zh-CN"/>
        </w:rPr>
        <w:t>1</w:t>
      </w:r>
      <w:r w:rsidRPr="007E6ABE">
        <w:rPr>
          <w:rFonts w:hint="eastAsia"/>
          <w:lang w:eastAsia="zh-CN"/>
        </w:rPr>
        <w:t>区的</w:t>
      </w:r>
      <w:r w:rsidRPr="007E6ABE">
        <w:rPr>
          <w:lang w:eastAsia="zh-CN"/>
        </w:rPr>
        <w:t>47.5-47.9 GHz</w:t>
      </w:r>
      <w:r w:rsidRPr="007E6ABE">
        <w:rPr>
          <w:lang w:eastAsia="zh-CN"/>
        </w:rPr>
        <w:t>频段、</w:t>
      </w:r>
      <w:r w:rsidRPr="007E6ABE">
        <w:rPr>
          <w:rFonts w:hint="eastAsia"/>
          <w:lang w:eastAsia="zh-CN"/>
        </w:rPr>
        <w:t>1</w:t>
      </w:r>
      <w:r w:rsidRPr="007E6ABE">
        <w:rPr>
          <w:rFonts w:hint="eastAsia"/>
          <w:lang w:eastAsia="zh-CN"/>
        </w:rPr>
        <w:t>区的</w:t>
      </w:r>
      <w:r w:rsidRPr="007E6ABE">
        <w:rPr>
          <w:lang w:eastAsia="zh-CN"/>
        </w:rPr>
        <w:t>48.2-48.54 GHz</w:t>
      </w:r>
      <w:r w:rsidRPr="007E6ABE">
        <w:rPr>
          <w:lang w:eastAsia="zh-CN"/>
        </w:rPr>
        <w:t>频段、</w:t>
      </w:r>
      <w:r w:rsidRPr="007E6ABE">
        <w:rPr>
          <w:rFonts w:hint="eastAsia"/>
          <w:lang w:eastAsia="zh-CN"/>
        </w:rPr>
        <w:t>1</w:t>
      </w:r>
      <w:r w:rsidRPr="007E6ABE">
        <w:rPr>
          <w:rFonts w:hint="eastAsia"/>
          <w:lang w:eastAsia="zh-CN"/>
        </w:rPr>
        <w:t>区的</w:t>
      </w:r>
      <w:r w:rsidRPr="007E6ABE">
        <w:rPr>
          <w:lang w:eastAsia="zh-CN"/>
        </w:rPr>
        <w:t>49.44-50.2 GHz</w:t>
      </w:r>
      <w:r w:rsidRPr="007E6ABE">
        <w:rPr>
          <w:lang w:eastAsia="zh-CN"/>
        </w:rPr>
        <w:t>频段和</w:t>
      </w:r>
      <w:r w:rsidRPr="007E6ABE">
        <w:rPr>
          <w:rFonts w:hint="eastAsia"/>
          <w:lang w:eastAsia="zh-CN"/>
        </w:rPr>
        <w:t>2</w:t>
      </w:r>
      <w:r w:rsidRPr="007E6ABE">
        <w:rPr>
          <w:rFonts w:hint="eastAsia"/>
          <w:lang w:eastAsia="zh-CN"/>
        </w:rPr>
        <w:t>区的</w:t>
      </w:r>
      <w:r w:rsidRPr="007E6ABE">
        <w:rPr>
          <w:lang w:eastAsia="zh-CN"/>
        </w:rPr>
        <w:t>48.2-50.2 GHz</w:t>
      </w:r>
      <w:r w:rsidRPr="007E6ABE">
        <w:rPr>
          <w:lang w:eastAsia="zh-CN"/>
        </w:rPr>
        <w:t>频段的地对空方向</w:t>
      </w:r>
      <w:r w:rsidRPr="007E6ABE">
        <w:rPr>
          <w:rFonts w:ascii="SimSun" w:hAnsi="SimSun" w:cs="SimSun" w:hint="eastAsia"/>
          <w:color w:val="000000"/>
          <w:lang w:eastAsia="zh-CN"/>
        </w:rPr>
        <w:t>确定用于卫星固定业务的高密度应用（参见第</w:t>
      </w:r>
      <w:r w:rsidRPr="007E6ABE">
        <w:rPr>
          <w:b/>
          <w:bCs/>
          <w:lang w:eastAsia="zh-CN"/>
        </w:rPr>
        <w:t>5.516B</w:t>
      </w:r>
      <w:r w:rsidRPr="007E6ABE">
        <w:rPr>
          <w:rFonts w:ascii="SimSun" w:hAnsi="SimSun" w:cs="SimSun" w:hint="eastAsia"/>
          <w:color w:val="000000"/>
          <w:lang w:eastAsia="zh-CN"/>
        </w:rPr>
        <w:t>款）；</w:t>
      </w:r>
    </w:p>
    <w:p w14:paraId="7506AC9C" w14:textId="1129A192" w:rsidR="00790717" w:rsidRPr="007E6ABE" w:rsidRDefault="00790717" w:rsidP="00790717">
      <w:pPr>
        <w:jc w:val="both"/>
        <w:rPr>
          <w:rFonts w:ascii="Calibri" w:hAnsi="Calibri" w:cs="Calibri"/>
          <w:b/>
          <w:color w:val="800000"/>
          <w:sz w:val="22"/>
          <w:szCs w:val="24"/>
          <w:lang w:eastAsia="zh-CN"/>
        </w:rPr>
      </w:pPr>
      <w:r>
        <w:rPr>
          <w:i/>
          <w:lang w:val="en-US" w:eastAsia="ja-JP"/>
        </w:rPr>
        <w:t>c</w:t>
      </w:r>
      <w:r w:rsidRPr="007E6ABE">
        <w:rPr>
          <w:i/>
          <w:lang w:val="en-US" w:eastAsia="ja-JP"/>
        </w:rPr>
        <w:t>)</w:t>
      </w:r>
      <w:r w:rsidRPr="007E6ABE">
        <w:rPr>
          <w:i/>
          <w:lang w:val="en-US" w:eastAsia="ja-JP"/>
        </w:rPr>
        <w:tab/>
      </w:r>
      <w:r w:rsidRPr="00D54FD6">
        <w:rPr>
          <w:rFonts w:hint="eastAsia"/>
          <w:lang w:eastAsia="zh-CN"/>
        </w:rPr>
        <w:t>第</w:t>
      </w:r>
      <w:r w:rsidRPr="00D54FD6">
        <w:rPr>
          <w:b/>
          <w:lang w:eastAsia="ja-JP"/>
        </w:rPr>
        <w:t>752</w:t>
      </w:r>
      <w:r w:rsidRPr="00D54FD6">
        <w:rPr>
          <w:rFonts w:hint="eastAsia"/>
          <w:lang w:eastAsia="zh-CN"/>
        </w:rPr>
        <w:t>号决议</w:t>
      </w:r>
      <w:r w:rsidRPr="00D54FD6">
        <w:rPr>
          <w:rFonts w:hint="eastAsia"/>
          <w:b/>
          <w:bCs/>
          <w:lang w:eastAsia="zh-CN"/>
        </w:rPr>
        <w:t>（</w:t>
      </w:r>
      <w:r w:rsidRPr="00D54FD6">
        <w:rPr>
          <w:b/>
          <w:lang w:eastAsia="ja-JP"/>
        </w:rPr>
        <w:t>WRC-07</w:t>
      </w:r>
      <w:r w:rsidRPr="00D54FD6">
        <w:rPr>
          <w:rFonts w:hint="eastAsia"/>
          <w:b/>
          <w:bCs/>
          <w:lang w:eastAsia="zh-CN"/>
        </w:rPr>
        <w:t>）</w:t>
      </w:r>
      <w:r w:rsidRPr="00D54FD6">
        <w:rPr>
          <w:rFonts w:hint="eastAsia"/>
          <w:lang w:eastAsia="zh-CN"/>
        </w:rPr>
        <w:t>为为</w:t>
      </w:r>
      <w:r w:rsidR="003800D9" w:rsidRPr="003800D9">
        <w:rPr>
          <w:lang w:eastAsia="ja-JP"/>
        </w:rPr>
        <w:t>36-37 GHz</w:t>
      </w:r>
      <w:r w:rsidRPr="00D54FD6">
        <w:rPr>
          <w:rFonts w:hint="eastAsia"/>
          <w:lang w:val="en-US" w:eastAsia="zh-CN"/>
        </w:rPr>
        <w:t>频段的移动业务台站规定了</w:t>
      </w:r>
      <w:r w:rsidRPr="00D54FD6">
        <w:rPr>
          <w:lang w:eastAsia="ja-JP"/>
        </w:rPr>
        <w:t>−10</w:t>
      </w:r>
      <w:r>
        <w:rPr>
          <w:lang w:val="en-US" w:eastAsia="ja-JP"/>
        </w:rPr>
        <w:t> </w:t>
      </w:r>
      <w:r w:rsidRPr="00D54FD6">
        <w:rPr>
          <w:lang w:eastAsia="ja-JP"/>
        </w:rPr>
        <w:t>dBW</w:t>
      </w:r>
      <w:r w:rsidRPr="00D54FD6">
        <w:rPr>
          <w:rFonts w:hint="eastAsia"/>
          <w:lang w:val="en-US" w:eastAsia="zh-CN"/>
        </w:rPr>
        <w:t>的功率限值，以促进该频段内有源和无源业务之间的共用</w:t>
      </w:r>
      <w:r w:rsidRPr="007E6ABE">
        <w:rPr>
          <w:rFonts w:hint="eastAsia"/>
          <w:color w:val="000000"/>
          <w:szCs w:val="24"/>
          <w:lang w:eastAsia="zh-CN"/>
        </w:rPr>
        <w:t>；</w:t>
      </w:r>
    </w:p>
    <w:p w14:paraId="1C18DB9A" w14:textId="77777777" w:rsidR="00790717" w:rsidRPr="007E6ABE" w:rsidRDefault="00790717" w:rsidP="00790717">
      <w:pPr>
        <w:jc w:val="both"/>
        <w:rPr>
          <w:color w:val="000000"/>
          <w:szCs w:val="24"/>
          <w:lang w:eastAsia="zh-CN"/>
        </w:rPr>
      </w:pPr>
      <w:r>
        <w:rPr>
          <w:i/>
          <w:color w:val="000000"/>
          <w:szCs w:val="24"/>
          <w:lang w:eastAsia="zh-CN"/>
        </w:rPr>
        <w:t>d</w:t>
      </w:r>
      <w:r w:rsidRPr="007E6ABE">
        <w:rPr>
          <w:i/>
          <w:color w:val="000000"/>
          <w:szCs w:val="24"/>
          <w:lang w:eastAsia="zh-CN"/>
        </w:rPr>
        <w:t>)</w:t>
      </w:r>
      <w:r w:rsidRPr="007E6ABE">
        <w:rPr>
          <w:color w:val="000000"/>
          <w:szCs w:val="24"/>
          <w:lang w:eastAsia="zh-CN"/>
        </w:rPr>
        <w:tab/>
      </w:r>
      <w:r w:rsidRPr="007E6ABE">
        <w:rPr>
          <w:rFonts w:hint="eastAsia"/>
          <w:color w:val="000000"/>
          <w:szCs w:val="24"/>
          <w:lang w:eastAsia="zh-CN"/>
        </w:rPr>
        <w:t>相关标准组织已对在</w:t>
      </w:r>
      <w:r w:rsidRPr="007E6ABE">
        <w:rPr>
          <w:color w:val="000000"/>
          <w:szCs w:val="24"/>
          <w:lang w:eastAsia="zh-CN"/>
        </w:rPr>
        <w:t>37-40 GHz</w:t>
      </w:r>
      <w:r w:rsidRPr="007E6ABE">
        <w:rPr>
          <w:rFonts w:hint="eastAsia"/>
          <w:color w:val="000000"/>
          <w:szCs w:val="24"/>
          <w:lang w:eastAsia="zh-CN"/>
        </w:rPr>
        <w:t>频段操作的</w:t>
      </w:r>
      <w:r w:rsidRPr="007E6ABE">
        <w:rPr>
          <w:color w:val="000000"/>
          <w:szCs w:val="24"/>
          <w:lang w:eastAsia="zh-CN"/>
        </w:rPr>
        <w:t>IMT</w:t>
      </w:r>
      <w:r w:rsidRPr="007E6ABE">
        <w:rPr>
          <w:rFonts w:hint="eastAsia"/>
          <w:color w:val="000000"/>
          <w:szCs w:val="24"/>
          <w:lang w:eastAsia="zh-CN"/>
        </w:rPr>
        <w:t>台站的</w:t>
      </w:r>
      <w:r w:rsidRPr="00D54FD6">
        <w:rPr>
          <w:lang w:eastAsia="ja-JP"/>
        </w:rPr>
        <w:t>−</w:t>
      </w:r>
      <w:r w:rsidRPr="007E6ABE">
        <w:rPr>
          <w:color w:val="000000"/>
          <w:szCs w:val="24"/>
          <w:lang w:eastAsia="zh-CN"/>
        </w:rPr>
        <w:t>13</w:t>
      </w:r>
      <w:r>
        <w:rPr>
          <w:color w:val="000000"/>
          <w:szCs w:val="24"/>
          <w:lang w:val="en-US" w:eastAsia="zh-CN"/>
        </w:rPr>
        <w:t> </w:t>
      </w:r>
      <w:r w:rsidRPr="007E6ABE">
        <w:rPr>
          <w:color w:val="000000"/>
          <w:szCs w:val="24"/>
          <w:lang w:eastAsia="zh-CN"/>
        </w:rPr>
        <w:t>dBm/MHz</w:t>
      </w:r>
      <w:r w:rsidRPr="007E6ABE">
        <w:rPr>
          <w:rFonts w:hint="eastAsia"/>
          <w:color w:val="000000"/>
          <w:szCs w:val="24"/>
          <w:lang w:eastAsia="zh-CN"/>
        </w:rPr>
        <w:t>无用发射电平进行了标准化，该标准低于</w:t>
      </w:r>
      <w:r w:rsidRPr="004F6D8B">
        <w:rPr>
          <w:rFonts w:eastAsia="STKaiti" w:hint="eastAsia"/>
          <w:color w:val="000000"/>
          <w:szCs w:val="24"/>
          <w:lang w:eastAsia="zh-CN"/>
        </w:rPr>
        <w:t>认识到</w:t>
      </w:r>
      <w:r w:rsidRPr="004F6D8B">
        <w:rPr>
          <w:i/>
          <w:iCs/>
          <w:color w:val="000000"/>
          <w:szCs w:val="24"/>
          <w:lang w:eastAsia="zh-CN"/>
        </w:rPr>
        <w:t>c)</w:t>
      </w:r>
      <w:r w:rsidRPr="007E6ABE">
        <w:rPr>
          <w:rFonts w:hint="eastAsia"/>
          <w:color w:val="000000"/>
          <w:szCs w:val="24"/>
          <w:lang w:eastAsia="zh-CN"/>
        </w:rPr>
        <w:t>下的限值；</w:t>
      </w:r>
    </w:p>
    <w:p w14:paraId="00AD7166" w14:textId="77777777" w:rsidR="00790717" w:rsidRPr="007E6ABE" w:rsidRDefault="00790717" w:rsidP="00790717">
      <w:pPr>
        <w:jc w:val="both"/>
        <w:rPr>
          <w:szCs w:val="24"/>
          <w:lang w:eastAsia="zh-CN"/>
        </w:rPr>
      </w:pPr>
      <w:r>
        <w:rPr>
          <w:rFonts w:asciiTheme="majorBidi" w:hAnsiTheme="majorBidi" w:cstheme="majorBidi"/>
          <w:i/>
          <w:lang w:eastAsia="zh-CN"/>
        </w:rPr>
        <w:t>e</w:t>
      </w:r>
      <w:r w:rsidRPr="007E6ABE">
        <w:rPr>
          <w:rFonts w:asciiTheme="majorBidi" w:hAnsiTheme="majorBidi" w:cstheme="majorBidi"/>
          <w:i/>
          <w:lang w:eastAsia="zh-CN"/>
        </w:rPr>
        <w:t>)</w:t>
      </w:r>
      <w:r w:rsidRPr="007E6ABE">
        <w:rPr>
          <w:rFonts w:asciiTheme="majorBidi" w:hAnsiTheme="majorBidi" w:cstheme="majorBidi"/>
          <w:lang w:eastAsia="zh-CN"/>
        </w:rPr>
        <w:tab/>
      </w:r>
      <w:r w:rsidRPr="007E6ABE">
        <w:rPr>
          <w:rFonts w:hint="eastAsia"/>
          <w:lang w:eastAsia="zh-CN"/>
        </w:rPr>
        <w:t>为保护</w:t>
      </w:r>
      <w:r w:rsidRPr="007E6ABE">
        <w:rPr>
          <w:lang w:eastAsia="zh-CN"/>
        </w:rPr>
        <w:t>42.5-43.5 GHz</w:t>
      </w:r>
      <w:r w:rsidRPr="007E6ABE">
        <w:rPr>
          <w:rFonts w:hint="eastAsia"/>
          <w:lang w:eastAsia="zh-CN"/>
        </w:rPr>
        <w:t>频段内的射电天文业务，第</w:t>
      </w:r>
      <w:r w:rsidRPr="007E6ABE">
        <w:rPr>
          <w:b/>
          <w:bCs/>
          <w:lang w:eastAsia="zh-CN"/>
        </w:rPr>
        <w:t>5.149</w:t>
      </w:r>
      <w:r w:rsidRPr="007E6ABE">
        <w:rPr>
          <w:rFonts w:hint="eastAsia"/>
          <w:lang w:eastAsia="zh-CN"/>
        </w:rPr>
        <w:t>款适用，</w:t>
      </w:r>
    </w:p>
    <w:p w14:paraId="18E4105A" w14:textId="77777777" w:rsidR="00790717" w:rsidRPr="00270E97" w:rsidRDefault="00790717" w:rsidP="00790717">
      <w:pPr>
        <w:pStyle w:val="Call"/>
        <w:rPr>
          <w:lang w:eastAsia="zh-CN"/>
        </w:rPr>
      </w:pPr>
      <w:r w:rsidRPr="00270E97">
        <w:rPr>
          <w:lang w:eastAsia="zh-CN"/>
        </w:rPr>
        <w:t>做出决议</w:t>
      </w:r>
    </w:p>
    <w:p w14:paraId="39878BB5" w14:textId="1AAE2231" w:rsidR="003A41E7" w:rsidRPr="00446F42" w:rsidRDefault="003A41E7" w:rsidP="00790717">
      <w:pPr>
        <w:rPr>
          <w:rFonts w:eastAsiaTheme="minorEastAsia"/>
          <w:szCs w:val="24"/>
          <w:lang w:eastAsia="zh-CN"/>
        </w:rPr>
      </w:pPr>
      <w:r w:rsidRPr="00412DEB">
        <w:rPr>
          <w:lang w:eastAsia="ja-JP"/>
        </w:rPr>
        <w:t>1</w:t>
      </w:r>
      <w:r w:rsidRPr="00412DEB">
        <w:rPr>
          <w:lang w:eastAsia="ja-JP"/>
        </w:rPr>
        <w:tab/>
      </w:r>
      <w:r w:rsidR="00446F42" w:rsidRPr="00446F42">
        <w:rPr>
          <w:rFonts w:eastAsiaTheme="minorEastAsia"/>
          <w:color w:val="000000"/>
          <w:szCs w:val="24"/>
          <w:lang w:eastAsia="zh-CN"/>
        </w:rPr>
        <w:t>希望实施</w:t>
      </w:r>
      <w:r w:rsidR="00446F42" w:rsidRPr="00446F42">
        <w:rPr>
          <w:rFonts w:eastAsiaTheme="minorEastAsia"/>
          <w:color w:val="000000"/>
          <w:szCs w:val="24"/>
          <w:lang w:eastAsia="zh-CN"/>
        </w:rPr>
        <w:t>IMT</w:t>
      </w:r>
      <w:proofErr w:type="gramStart"/>
      <w:r w:rsidR="00446F42" w:rsidRPr="00446F42">
        <w:rPr>
          <w:rFonts w:eastAsiaTheme="minorEastAsia"/>
          <w:color w:val="000000"/>
          <w:szCs w:val="24"/>
          <w:lang w:eastAsia="zh-CN"/>
        </w:rPr>
        <w:t>的主管部门考虑使用第</w:t>
      </w:r>
      <w:r w:rsidR="00446F42" w:rsidRPr="00F92AF7">
        <w:rPr>
          <w:rFonts w:eastAsiaTheme="minorEastAsia"/>
          <w:bCs/>
          <w:color w:val="000000"/>
          <w:szCs w:val="24"/>
          <w:lang w:eastAsia="zh-CN"/>
        </w:rPr>
        <w:t>[</w:t>
      </w:r>
      <w:proofErr w:type="gramEnd"/>
      <w:r w:rsidR="00446F42" w:rsidRPr="00F928BC">
        <w:rPr>
          <w:rFonts w:eastAsiaTheme="minorEastAsia"/>
          <w:b/>
          <w:color w:val="000000"/>
          <w:szCs w:val="24"/>
          <w:lang w:eastAsia="zh-CN"/>
        </w:rPr>
        <w:t>5.B113</w:t>
      </w:r>
      <w:r w:rsidR="00446F42" w:rsidRPr="00F928BC">
        <w:rPr>
          <w:rFonts w:eastAsiaTheme="minorEastAsia"/>
          <w:b/>
          <w:color w:val="000000"/>
          <w:szCs w:val="24"/>
          <w:lang w:eastAsia="zh-CN"/>
        </w:rPr>
        <w:t>、</w:t>
      </w:r>
      <w:r w:rsidR="00446F42" w:rsidRPr="00F928BC">
        <w:rPr>
          <w:rFonts w:eastAsiaTheme="minorEastAsia"/>
          <w:b/>
          <w:color w:val="000000"/>
          <w:szCs w:val="24"/>
          <w:lang w:eastAsia="zh-CN"/>
        </w:rPr>
        <w:t>5.C113</w:t>
      </w:r>
      <w:r w:rsidR="00446F42" w:rsidRPr="00F928BC">
        <w:rPr>
          <w:rFonts w:eastAsiaTheme="minorEastAsia"/>
          <w:b/>
          <w:color w:val="000000"/>
          <w:szCs w:val="24"/>
          <w:lang w:eastAsia="zh-CN"/>
        </w:rPr>
        <w:t>、</w:t>
      </w:r>
      <w:r w:rsidR="00446F42" w:rsidRPr="00F928BC">
        <w:rPr>
          <w:rFonts w:eastAsiaTheme="minorEastAsia"/>
          <w:b/>
          <w:color w:val="000000"/>
          <w:szCs w:val="24"/>
          <w:lang w:eastAsia="zh-CN"/>
        </w:rPr>
        <w:t>5.D113</w:t>
      </w:r>
      <w:r w:rsidR="00446F42" w:rsidRPr="00F92AF7">
        <w:rPr>
          <w:rFonts w:eastAsiaTheme="minorEastAsia"/>
          <w:bCs/>
          <w:color w:val="000000"/>
          <w:szCs w:val="24"/>
          <w:lang w:eastAsia="zh-CN"/>
        </w:rPr>
        <w:t>]</w:t>
      </w:r>
      <w:r w:rsidR="00446F42" w:rsidRPr="00446F42">
        <w:rPr>
          <w:rFonts w:eastAsiaTheme="minorEastAsia"/>
          <w:color w:val="000000"/>
          <w:szCs w:val="24"/>
          <w:lang w:eastAsia="zh-CN"/>
        </w:rPr>
        <w:t>款为</w:t>
      </w:r>
      <w:r w:rsidR="00446F42" w:rsidRPr="00446F42">
        <w:rPr>
          <w:rFonts w:eastAsiaTheme="minorEastAsia"/>
          <w:color w:val="000000"/>
          <w:szCs w:val="24"/>
          <w:lang w:eastAsia="zh-CN"/>
        </w:rPr>
        <w:t>IMT</w:t>
      </w:r>
      <w:r w:rsidR="00446F42" w:rsidRPr="00446F42">
        <w:rPr>
          <w:rFonts w:eastAsiaTheme="minorEastAsia"/>
          <w:color w:val="000000"/>
          <w:szCs w:val="24"/>
          <w:lang w:eastAsia="zh-CN"/>
        </w:rPr>
        <w:t>确定的</w:t>
      </w:r>
      <w:r w:rsidR="00446F42" w:rsidRPr="00446F42">
        <w:rPr>
          <w:rFonts w:eastAsiaTheme="minorEastAsia"/>
          <w:color w:val="000000"/>
          <w:szCs w:val="24"/>
          <w:lang w:eastAsia="zh-CN"/>
        </w:rPr>
        <w:t>[37-43.5 GHz</w:t>
      </w:r>
      <w:r w:rsidR="00446F42" w:rsidRPr="00446F42">
        <w:rPr>
          <w:rFonts w:eastAsiaTheme="minorEastAsia"/>
          <w:color w:val="000000"/>
          <w:szCs w:val="24"/>
          <w:lang w:eastAsia="zh-CN"/>
        </w:rPr>
        <w:t>、</w:t>
      </w:r>
      <w:r w:rsidR="00446F42" w:rsidRPr="00446F42">
        <w:rPr>
          <w:rFonts w:eastAsiaTheme="minorEastAsia"/>
          <w:color w:val="000000"/>
          <w:szCs w:val="24"/>
          <w:lang w:eastAsia="zh-CN"/>
        </w:rPr>
        <w:t>45.5-50.2 GHz</w:t>
      </w:r>
      <w:r w:rsidR="00446F42" w:rsidRPr="00446F42">
        <w:rPr>
          <w:rFonts w:eastAsiaTheme="minorEastAsia"/>
          <w:color w:val="000000"/>
          <w:szCs w:val="24"/>
          <w:lang w:eastAsia="zh-CN"/>
        </w:rPr>
        <w:t>和</w:t>
      </w:r>
      <w:r w:rsidR="00446F42" w:rsidRPr="00446F42">
        <w:rPr>
          <w:rFonts w:eastAsiaTheme="minorEastAsia"/>
          <w:color w:val="000000"/>
          <w:szCs w:val="24"/>
          <w:lang w:eastAsia="zh-CN"/>
        </w:rPr>
        <w:t>50.4-52.6 GHz]</w:t>
      </w:r>
      <w:r w:rsidR="00446F42" w:rsidRPr="00446F42">
        <w:rPr>
          <w:rFonts w:eastAsiaTheme="minorEastAsia"/>
          <w:color w:val="000000"/>
          <w:szCs w:val="24"/>
          <w:lang w:eastAsia="zh-CN"/>
        </w:rPr>
        <w:t>频段，以及</w:t>
      </w:r>
      <w:r w:rsidR="00446F42" w:rsidRPr="00446F42">
        <w:rPr>
          <w:rFonts w:eastAsiaTheme="minorEastAsia"/>
          <w:color w:val="000000"/>
          <w:szCs w:val="24"/>
          <w:lang w:eastAsia="zh-CN"/>
        </w:rPr>
        <w:t>IMT</w:t>
      </w:r>
      <w:r w:rsidR="00446F42" w:rsidRPr="00446F42">
        <w:rPr>
          <w:rFonts w:eastAsiaTheme="minorEastAsia"/>
          <w:color w:val="000000"/>
          <w:szCs w:val="24"/>
          <w:lang w:eastAsia="zh-CN"/>
        </w:rPr>
        <w:t>地面部分统一频谱使用可带来的好处，同时考虑最新的相关</w:t>
      </w:r>
      <w:r w:rsidR="00446F42" w:rsidRPr="00446F42">
        <w:rPr>
          <w:rFonts w:eastAsiaTheme="minorEastAsia"/>
          <w:color w:val="000000"/>
          <w:szCs w:val="24"/>
          <w:lang w:eastAsia="zh-CN"/>
        </w:rPr>
        <w:t>ITU-R</w:t>
      </w:r>
      <w:r w:rsidR="00446F42" w:rsidRPr="00446F42">
        <w:rPr>
          <w:rFonts w:eastAsiaTheme="minorEastAsia"/>
          <w:color w:val="000000"/>
          <w:szCs w:val="24"/>
          <w:lang w:eastAsia="zh-CN"/>
        </w:rPr>
        <w:t>建议书；</w:t>
      </w:r>
    </w:p>
    <w:p w14:paraId="6F9C98D1" w14:textId="49FBABA3" w:rsidR="003A41E7" w:rsidRPr="00446F42" w:rsidRDefault="003A41E7" w:rsidP="00790717">
      <w:pPr>
        <w:rPr>
          <w:rFonts w:eastAsiaTheme="minorEastAsia"/>
          <w:iCs/>
          <w:szCs w:val="24"/>
          <w:lang w:eastAsia="ja-JP"/>
        </w:rPr>
      </w:pPr>
      <w:r w:rsidRPr="00412DEB">
        <w:rPr>
          <w:lang w:eastAsia="zh-CN"/>
        </w:rPr>
        <w:t>2</w:t>
      </w:r>
      <w:r w:rsidRPr="00412DEB">
        <w:rPr>
          <w:lang w:eastAsia="zh-CN"/>
        </w:rPr>
        <w:tab/>
      </w:r>
      <w:r w:rsidR="00446F42" w:rsidRPr="00446F42">
        <w:rPr>
          <w:rFonts w:eastAsiaTheme="minorEastAsia"/>
          <w:color w:val="000000"/>
          <w:szCs w:val="24"/>
          <w:lang w:eastAsia="zh-CN"/>
        </w:rPr>
        <w:t>为确保</w:t>
      </w:r>
      <w:r w:rsidR="00446F42" w:rsidRPr="00446F42">
        <w:rPr>
          <w:rFonts w:eastAsiaTheme="minorEastAsia"/>
          <w:color w:val="000000"/>
          <w:szCs w:val="24"/>
          <w:lang w:eastAsia="zh-CN"/>
        </w:rPr>
        <w:t>WRC-19</w:t>
      </w:r>
      <w:r w:rsidR="00446F42" w:rsidRPr="00446F42">
        <w:rPr>
          <w:rFonts w:eastAsiaTheme="minorEastAsia"/>
          <w:color w:val="000000"/>
          <w:szCs w:val="24"/>
          <w:lang w:eastAsia="zh-CN"/>
        </w:rPr>
        <w:t>在第</w:t>
      </w:r>
      <w:r w:rsidR="00446F42" w:rsidRPr="00F928BC">
        <w:rPr>
          <w:rFonts w:eastAsiaTheme="minorEastAsia"/>
          <w:b/>
          <w:color w:val="000000"/>
          <w:szCs w:val="24"/>
          <w:lang w:eastAsia="zh-CN"/>
        </w:rPr>
        <w:t>5</w:t>
      </w:r>
      <w:proofErr w:type="gramStart"/>
      <w:r w:rsidR="00446F42" w:rsidRPr="00446F42">
        <w:rPr>
          <w:rFonts w:eastAsiaTheme="minorEastAsia"/>
          <w:color w:val="000000"/>
          <w:szCs w:val="24"/>
          <w:lang w:eastAsia="zh-CN"/>
        </w:rPr>
        <w:t>条中确定的</w:t>
      </w:r>
      <w:r w:rsidR="00446F42" w:rsidRPr="00446F42">
        <w:rPr>
          <w:rFonts w:eastAsiaTheme="minorEastAsia"/>
          <w:color w:val="000000"/>
          <w:szCs w:val="24"/>
          <w:lang w:eastAsia="zh-CN"/>
        </w:rPr>
        <w:t>[</w:t>
      </w:r>
      <w:proofErr w:type="gramEnd"/>
      <w:r w:rsidR="00446F42" w:rsidRPr="00446F42">
        <w:rPr>
          <w:rFonts w:eastAsiaTheme="minorEastAsia"/>
          <w:color w:val="000000"/>
          <w:szCs w:val="24"/>
          <w:lang w:eastAsia="zh-CN"/>
        </w:rPr>
        <w:t>37-43.5 GHz</w:t>
      </w:r>
      <w:r w:rsidR="00446F42" w:rsidRPr="00446F42">
        <w:rPr>
          <w:rFonts w:eastAsiaTheme="minorEastAsia"/>
          <w:color w:val="000000"/>
          <w:szCs w:val="24"/>
          <w:lang w:eastAsia="zh-CN"/>
        </w:rPr>
        <w:t>、</w:t>
      </w:r>
      <w:r w:rsidR="00446F42" w:rsidRPr="00446F42">
        <w:rPr>
          <w:rFonts w:eastAsiaTheme="minorEastAsia"/>
          <w:color w:val="000000"/>
          <w:szCs w:val="24"/>
          <w:lang w:eastAsia="zh-CN"/>
        </w:rPr>
        <w:t>45.5-50.2 GHz</w:t>
      </w:r>
      <w:r w:rsidR="00446F42" w:rsidRPr="00446F42">
        <w:rPr>
          <w:rFonts w:eastAsiaTheme="minorEastAsia"/>
          <w:color w:val="000000"/>
          <w:szCs w:val="24"/>
          <w:lang w:eastAsia="zh-CN"/>
        </w:rPr>
        <w:t>和</w:t>
      </w:r>
      <w:r w:rsidR="00446F42" w:rsidRPr="00446F42">
        <w:rPr>
          <w:rFonts w:eastAsiaTheme="minorEastAsia"/>
          <w:color w:val="000000"/>
          <w:szCs w:val="24"/>
          <w:lang w:eastAsia="zh-CN"/>
        </w:rPr>
        <w:t>50.4-52.6 GHz]</w:t>
      </w:r>
      <w:r w:rsidR="00446F42" w:rsidRPr="00446F42">
        <w:rPr>
          <w:rFonts w:eastAsiaTheme="minorEastAsia"/>
          <w:color w:val="000000"/>
          <w:szCs w:val="24"/>
          <w:lang w:eastAsia="zh-CN"/>
        </w:rPr>
        <w:t>频段内的</w:t>
      </w:r>
      <w:r w:rsidR="00446F42" w:rsidRPr="00446F42">
        <w:rPr>
          <w:rFonts w:eastAsiaTheme="minorEastAsia"/>
          <w:color w:val="000000"/>
          <w:szCs w:val="24"/>
          <w:lang w:eastAsia="zh-CN"/>
        </w:rPr>
        <w:t>IMT</w:t>
      </w:r>
      <w:r w:rsidR="00846899">
        <w:rPr>
          <w:rFonts w:eastAsiaTheme="minorEastAsia" w:hint="eastAsia"/>
          <w:color w:val="000000"/>
          <w:szCs w:val="24"/>
          <w:lang w:eastAsia="zh-CN"/>
        </w:rPr>
        <w:t>与</w:t>
      </w:r>
      <w:r w:rsidR="00F928BC" w:rsidRPr="00446F42">
        <w:rPr>
          <w:rFonts w:eastAsiaTheme="minorEastAsia"/>
          <w:color w:val="000000"/>
          <w:szCs w:val="24"/>
          <w:lang w:eastAsia="zh-CN"/>
        </w:rPr>
        <w:t>划分</w:t>
      </w:r>
      <w:r w:rsidR="00F928BC">
        <w:rPr>
          <w:rFonts w:eastAsiaTheme="minorEastAsia" w:hint="eastAsia"/>
          <w:color w:val="000000"/>
          <w:szCs w:val="24"/>
          <w:lang w:eastAsia="zh-CN"/>
        </w:rPr>
        <w:t>到</w:t>
      </w:r>
      <w:r w:rsidR="00F928BC">
        <w:rPr>
          <w:rFonts w:eastAsiaTheme="minorEastAsia"/>
          <w:color w:val="000000"/>
          <w:szCs w:val="24"/>
          <w:lang w:eastAsia="zh-CN"/>
        </w:rPr>
        <w:t>该频段内</w:t>
      </w:r>
      <w:r w:rsidR="00446F42" w:rsidRPr="00446F42">
        <w:rPr>
          <w:rFonts w:eastAsiaTheme="minorEastAsia"/>
          <w:color w:val="000000"/>
          <w:szCs w:val="24"/>
          <w:lang w:eastAsia="zh-CN"/>
        </w:rPr>
        <w:t>的其他业务之间能够共存（包括保护这些其他业务），各主管部门须遵循相关条件；</w:t>
      </w:r>
    </w:p>
    <w:p w14:paraId="765FDA9F" w14:textId="7E7C1C82" w:rsidR="00790717" w:rsidRPr="007E6ABE" w:rsidRDefault="003A41E7" w:rsidP="00790717">
      <w:pPr>
        <w:rPr>
          <w:rFonts w:ascii="Calibri" w:hAnsi="Calibri" w:cs="Calibri"/>
          <w:b/>
          <w:iCs/>
          <w:color w:val="800000"/>
          <w:sz w:val="22"/>
          <w:lang w:eastAsia="ja-JP"/>
        </w:rPr>
      </w:pPr>
      <w:r>
        <w:rPr>
          <w:iCs/>
          <w:lang w:eastAsia="ja-JP"/>
        </w:rPr>
        <w:t>3</w:t>
      </w:r>
      <w:r w:rsidR="00790717" w:rsidRPr="007E6ABE">
        <w:rPr>
          <w:iCs/>
          <w:lang w:eastAsia="ja-JP"/>
        </w:rPr>
        <w:tab/>
      </w:r>
      <w:r w:rsidR="00790717" w:rsidRPr="007E6ABE">
        <w:rPr>
          <w:rFonts w:hint="eastAsia"/>
          <w:lang w:eastAsia="zh-CN"/>
        </w:rPr>
        <w:t>在下表</w:t>
      </w:r>
      <w:r w:rsidR="00790717" w:rsidRPr="007E6ABE">
        <w:rPr>
          <w:rFonts w:hint="eastAsia"/>
          <w:lang w:eastAsia="zh-CN"/>
        </w:rPr>
        <w:t>1</w:t>
      </w:r>
      <w:r w:rsidR="00790717" w:rsidRPr="007E6ABE">
        <w:rPr>
          <w:rFonts w:hint="eastAsia"/>
          <w:lang w:eastAsia="zh-CN"/>
        </w:rPr>
        <w:t>中所列频段和业务中启用的</w:t>
      </w:r>
      <w:r w:rsidR="00790717" w:rsidRPr="007E6ABE">
        <w:rPr>
          <w:rFonts w:hint="eastAsia"/>
          <w:lang w:eastAsia="zh-CN"/>
        </w:rPr>
        <w:t>IMT</w:t>
      </w:r>
      <w:r w:rsidR="00790717" w:rsidRPr="007E6ABE">
        <w:rPr>
          <w:rFonts w:hint="eastAsia"/>
          <w:lang w:eastAsia="zh-CN"/>
        </w:rPr>
        <w:t>台站的无用发射，在规定的条件下不得超出该表规定的相应限值；</w:t>
      </w:r>
    </w:p>
    <w:p w14:paraId="56530165" w14:textId="77777777" w:rsidR="00790717" w:rsidRPr="007E6ABE" w:rsidRDefault="00790717" w:rsidP="00790717">
      <w:pPr>
        <w:pStyle w:val="TableNo"/>
        <w:rPr>
          <w:lang w:eastAsia="ja-JP"/>
        </w:rPr>
      </w:pPr>
      <w:r w:rsidRPr="007E6ABE">
        <w:rPr>
          <w:rFonts w:hint="eastAsia"/>
        </w:rPr>
        <w:lastRenderedPageBreak/>
        <w:t>表</w:t>
      </w:r>
      <w:r w:rsidRPr="007E6ABE">
        <w:rPr>
          <w:rFonts w:hint="eastAsia"/>
        </w:rPr>
        <w:t>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90717" w:rsidRPr="007E6ABE" w14:paraId="41DF7C35" w14:textId="77777777" w:rsidTr="00790717">
        <w:trPr>
          <w:cantSplit/>
          <w:jc w:val="center"/>
        </w:trPr>
        <w:tc>
          <w:tcPr>
            <w:tcW w:w="1696" w:type="dxa"/>
            <w:vAlign w:val="center"/>
          </w:tcPr>
          <w:p w14:paraId="496959D4" w14:textId="77777777" w:rsidR="00790717" w:rsidRPr="007E6ABE" w:rsidRDefault="00790717" w:rsidP="00790717">
            <w:pPr>
              <w:pStyle w:val="Tablehead"/>
              <w:rPr>
                <w:lang w:eastAsia="zh-CN"/>
              </w:rPr>
            </w:pPr>
            <w:r w:rsidRPr="007E6ABE">
              <w:rPr>
                <w:rFonts w:hint="eastAsia"/>
                <w:lang w:eastAsia="zh-CN"/>
              </w:rPr>
              <w:t>EESS</w:t>
            </w:r>
            <w:r w:rsidRPr="007E6ABE">
              <w:rPr>
                <w:rFonts w:hint="eastAsia"/>
                <w:lang w:eastAsia="zh-CN"/>
              </w:rPr>
              <w:t>（无源）频段</w:t>
            </w:r>
          </w:p>
        </w:tc>
        <w:tc>
          <w:tcPr>
            <w:tcW w:w="1701" w:type="dxa"/>
          </w:tcPr>
          <w:p w14:paraId="69A8078F" w14:textId="77777777" w:rsidR="00790717" w:rsidRPr="007E6ABE" w:rsidRDefault="00790717" w:rsidP="00790717">
            <w:pPr>
              <w:pStyle w:val="Tablehead"/>
            </w:pPr>
            <w:r w:rsidRPr="007E6ABE">
              <w:rPr>
                <w:rFonts w:hint="eastAsia"/>
              </w:rPr>
              <w:t>有源业务</w:t>
            </w:r>
            <w:r w:rsidRPr="007E6ABE">
              <w:br/>
            </w:r>
            <w:r w:rsidRPr="007E6ABE">
              <w:rPr>
                <w:rFonts w:hint="eastAsia"/>
              </w:rPr>
              <w:t>频段</w:t>
            </w:r>
          </w:p>
        </w:tc>
        <w:tc>
          <w:tcPr>
            <w:tcW w:w="1418" w:type="dxa"/>
            <w:vAlign w:val="center"/>
          </w:tcPr>
          <w:p w14:paraId="6E36E837" w14:textId="77777777" w:rsidR="00790717" w:rsidRPr="007E6ABE" w:rsidRDefault="00790717" w:rsidP="00790717">
            <w:pPr>
              <w:pStyle w:val="Tablehead"/>
            </w:pPr>
            <w:r w:rsidRPr="007E6ABE">
              <w:rPr>
                <w:rFonts w:hint="eastAsia"/>
              </w:rPr>
              <w:t>有源业务</w:t>
            </w:r>
          </w:p>
        </w:tc>
        <w:tc>
          <w:tcPr>
            <w:tcW w:w="4881" w:type="dxa"/>
            <w:vAlign w:val="center"/>
          </w:tcPr>
          <w:p w14:paraId="4B777C11" w14:textId="77777777" w:rsidR="00790717" w:rsidRPr="007E6ABE" w:rsidRDefault="00790717" w:rsidP="00790717">
            <w:pPr>
              <w:pStyle w:val="Tablehead"/>
              <w:rPr>
                <w:rFonts w:cs="Times New Roman Bold"/>
                <w:lang w:eastAsia="zh-CN"/>
              </w:rPr>
            </w:pPr>
            <w:r w:rsidRPr="007E6ABE">
              <w:rPr>
                <w:rFonts w:hint="eastAsia"/>
                <w:lang w:eastAsia="zh-CN"/>
              </w:rPr>
              <w:t>EESS</w:t>
            </w:r>
            <w:r w:rsidRPr="007E6ABE">
              <w:rPr>
                <w:rFonts w:hint="eastAsia"/>
                <w:lang w:eastAsia="zh-CN"/>
              </w:rPr>
              <w:t>（无源）频段内特定带宽中</w:t>
            </w:r>
            <w:r w:rsidRPr="007E6ABE">
              <w:rPr>
                <w:lang w:eastAsia="zh-CN"/>
              </w:rPr>
              <w:br/>
            </w:r>
            <w:r w:rsidRPr="007E6ABE">
              <w:rPr>
                <w:rFonts w:hint="eastAsia"/>
                <w:lang w:eastAsia="zh-CN"/>
              </w:rPr>
              <w:t>IMT</w:t>
            </w:r>
            <w:r w:rsidRPr="007E6ABE">
              <w:rPr>
                <w:lang w:eastAsia="zh-CN"/>
              </w:rPr>
              <w:t>-2020</w:t>
            </w:r>
            <w:r w:rsidRPr="007E6ABE">
              <w:rPr>
                <w:rFonts w:hint="eastAsia"/>
                <w:lang w:eastAsia="zh-CN"/>
              </w:rPr>
              <w:t>台站无用发射的功率限值</w:t>
            </w:r>
            <w:r w:rsidRPr="007E6ABE">
              <w:rPr>
                <w:rFonts w:cs="Times New Roman Bold"/>
                <w:vertAlign w:val="superscript"/>
                <w:lang w:eastAsia="zh-CN"/>
              </w:rPr>
              <w:t>1</w:t>
            </w:r>
          </w:p>
        </w:tc>
      </w:tr>
      <w:tr w:rsidR="00790717" w:rsidRPr="007E6ABE" w14:paraId="69FEFDFB" w14:textId="77777777" w:rsidTr="00790717">
        <w:trPr>
          <w:cantSplit/>
          <w:trHeight w:val="201"/>
          <w:jc w:val="center"/>
        </w:trPr>
        <w:tc>
          <w:tcPr>
            <w:tcW w:w="1696" w:type="dxa"/>
            <w:vAlign w:val="center"/>
          </w:tcPr>
          <w:p w14:paraId="35ACC38A" w14:textId="77777777" w:rsidR="00790717" w:rsidRPr="007E6ABE" w:rsidRDefault="00790717" w:rsidP="00790717">
            <w:pPr>
              <w:pStyle w:val="Tabletext"/>
              <w:jc w:val="center"/>
            </w:pPr>
            <w:r w:rsidRPr="007E6ABE">
              <w:t>36-37 GHz</w:t>
            </w:r>
          </w:p>
        </w:tc>
        <w:tc>
          <w:tcPr>
            <w:tcW w:w="1701" w:type="dxa"/>
            <w:vAlign w:val="center"/>
          </w:tcPr>
          <w:p w14:paraId="3FD64725" w14:textId="77777777" w:rsidR="00790717" w:rsidRPr="007E6ABE" w:rsidRDefault="00790717" w:rsidP="00790717">
            <w:pPr>
              <w:pStyle w:val="Tabletext"/>
              <w:jc w:val="center"/>
              <w:rPr>
                <w:lang w:eastAsia="ko-KR"/>
              </w:rPr>
            </w:pPr>
            <w:r w:rsidRPr="007E6ABE">
              <w:rPr>
                <w:lang w:val="en-US"/>
              </w:rPr>
              <w:t>37</w:t>
            </w:r>
            <w:r w:rsidRPr="007E6ABE">
              <w:rPr>
                <w:lang w:val="en-US"/>
              </w:rPr>
              <w:noBreakHyphen/>
              <w:t>40.5 GHz</w:t>
            </w:r>
          </w:p>
        </w:tc>
        <w:tc>
          <w:tcPr>
            <w:tcW w:w="1418" w:type="dxa"/>
            <w:vAlign w:val="center"/>
          </w:tcPr>
          <w:p w14:paraId="1A743142" w14:textId="77777777" w:rsidR="00790717" w:rsidRPr="007E6ABE" w:rsidRDefault="00790717" w:rsidP="00790717">
            <w:pPr>
              <w:pStyle w:val="Tabletext"/>
              <w:jc w:val="center"/>
              <w:rPr>
                <w:lang w:eastAsia="ko-KR"/>
              </w:rPr>
            </w:pPr>
            <w:r w:rsidRPr="007E6ABE">
              <w:rPr>
                <w:rFonts w:hint="eastAsia"/>
              </w:rPr>
              <w:t>移动</w:t>
            </w:r>
          </w:p>
        </w:tc>
        <w:tc>
          <w:tcPr>
            <w:tcW w:w="4881" w:type="dxa"/>
          </w:tcPr>
          <w:p w14:paraId="76926A25" w14:textId="77777777" w:rsidR="00790717" w:rsidRPr="007E6ABE" w:rsidRDefault="00790717" w:rsidP="00790717">
            <w:pPr>
              <w:pStyle w:val="Tabletext"/>
              <w:jc w:val="center"/>
              <w:rPr>
                <w:lang w:eastAsia="ko-KR"/>
              </w:rPr>
            </w:pPr>
            <w:r w:rsidRPr="007E6ABE">
              <w:rPr>
                <w:lang w:eastAsia="ja-JP"/>
              </w:rPr>
              <w:t>[TBD*] dB(W/100 MHz)</w:t>
            </w:r>
            <w:r w:rsidRPr="007E6ABE">
              <w:rPr>
                <w:lang w:eastAsia="ja-JP"/>
              </w:rPr>
              <w:t>，对于基站以及</w:t>
            </w:r>
            <w:r w:rsidRPr="007E6ABE">
              <w:rPr>
                <w:lang w:eastAsia="ja-JP"/>
              </w:rPr>
              <w:br/>
              <w:t>[TBD*] dB(W/100 MHz)</w:t>
            </w:r>
            <w:r w:rsidRPr="007E6ABE">
              <w:rPr>
                <w:lang w:eastAsia="ja-JP"/>
              </w:rPr>
              <w:t>，对于用户设备</w:t>
            </w:r>
          </w:p>
        </w:tc>
      </w:tr>
      <w:tr w:rsidR="00790717" w:rsidRPr="007E6ABE" w14:paraId="510FC160" w14:textId="77777777" w:rsidTr="00790717">
        <w:trPr>
          <w:cantSplit/>
          <w:jc w:val="center"/>
        </w:trPr>
        <w:tc>
          <w:tcPr>
            <w:tcW w:w="9696" w:type="dxa"/>
            <w:gridSpan w:val="4"/>
            <w:tcBorders>
              <w:left w:val="nil"/>
              <w:bottom w:val="nil"/>
              <w:right w:val="nil"/>
            </w:tcBorders>
            <w:vAlign w:val="center"/>
          </w:tcPr>
          <w:p w14:paraId="76627FCA" w14:textId="77777777" w:rsidR="00790717" w:rsidRPr="001D4513" w:rsidRDefault="00790717" w:rsidP="00790717">
            <w:pPr>
              <w:pStyle w:val="Tablelegend"/>
              <w:rPr>
                <w:rFonts w:asciiTheme="majorEastAsia" w:eastAsiaTheme="majorEastAsia" w:hAnsiTheme="majorEastAsia" w:cs="Calibri"/>
                <w:bCs/>
                <w:color w:val="800000"/>
                <w:sz w:val="22"/>
                <w:lang w:eastAsia="zh-CN"/>
              </w:rPr>
            </w:pPr>
            <w:r w:rsidRPr="007E6ABE">
              <w:rPr>
                <w:vertAlign w:val="superscript"/>
                <w:lang w:eastAsia="zh-CN"/>
              </w:rPr>
              <w:t>1</w:t>
            </w:r>
            <w:r>
              <w:rPr>
                <w:vertAlign w:val="superscript"/>
                <w:lang w:eastAsia="zh-CN"/>
              </w:rPr>
              <w:t xml:space="preserve"> </w:t>
            </w:r>
            <w:r w:rsidRPr="007C0A48">
              <w:rPr>
                <w:rFonts w:hint="eastAsia"/>
                <w:lang w:eastAsia="zh-CN"/>
              </w:rPr>
              <w:t>无用发射</w:t>
            </w:r>
            <w:r>
              <w:rPr>
                <w:rFonts w:hint="eastAsia"/>
                <w:lang w:eastAsia="zh-CN"/>
              </w:rPr>
              <w:t>功率</w:t>
            </w:r>
            <w:r w:rsidRPr="007C0A48">
              <w:rPr>
                <w:rFonts w:hint="eastAsia"/>
                <w:lang w:eastAsia="zh-CN"/>
              </w:rPr>
              <w:t>电平</w:t>
            </w:r>
            <w:r>
              <w:rPr>
                <w:rFonts w:hint="eastAsia"/>
                <w:lang w:eastAsia="zh-CN"/>
              </w:rPr>
              <w:t>在此</w:t>
            </w:r>
            <w:r w:rsidRPr="007C0A48">
              <w:rPr>
                <w:rFonts w:hint="eastAsia"/>
                <w:lang w:eastAsia="zh-CN"/>
              </w:rPr>
              <w:t>应理解为无用域内的</w:t>
            </w:r>
            <w:r>
              <w:rPr>
                <w:rFonts w:hint="eastAsia"/>
                <w:lang w:eastAsia="zh-CN"/>
              </w:rPr>
              <w:t>总</w:t>
            </w:r>
            <w:r w:rsidRPr="007C0A48">
              <w:rPr>
                <w:rFonts w:hint="eastAsia"/>
                <w:lang w:eastAsia="zh-CN"/>
              </w:rPr>
              <w:t>辐射功率（</w:t>
            </w:r>
            <w:r w:rsidRPr="007C0A48">
              <w:rPr>
                <w:rFonts w:hint="eastAsia"/>
                <w:lang w:eastAsia="zh-CN"/>
              </w:rPr>
              <w:t>TRP</w:t>
            </w:r>
            <w:r w:rsidRPr="007C0A48">
              <w:rPr>
                <w:rFonts w:hint="eastAsia"/>
                <w:lang w:eastAsia="zh-CN"/>
              </w:rPr>
              <w:t>）。</w:t>
            </w:r>
            <w:r>
              <w:rPr>
                <w:rFonts w:hint="eastAsia"/>
                <w:lang w:eastAsia="zh-CN"/>
              </w:rPr>
              <w:t>TRP</w:t>
            </w:r>
            <w:r>
              <w:rPr>
                <w:rFonts w:hint="eastAsia"/>
                <w:lang w:eastAsia="zh-CN"/>
              </w:rPr>
              <w:t>为所有天线振子的集总辐射功率。</w:t>
            </w:r>
            <w:bookmarkStart w:id="255" w:name="_GoBack"/>
          </w:p>
          <w:bookmarkEnd w:id="255"/>
          <w:p w14:paraId="3BCD6105" w14:textId="77777777" w:rsidR="00790717" w:rsidRPr="007E6ABE" w:rsidRDefault="00790717" w:rsidP="00790717">
            <w:pPr>
              <w:pStyle w:val="Tablelegend"/>
            </w:pPr>
            <w:r w:rsidRPr="007E6ABE">
              <w:t>...</w:t>
            </w:r>
          </w:p>
        </w:tc>
      </w:tr>
    </w:tbl>
    <w:p w14:paraId="45F8A5D5" w14:textId="2AF38950" w:rsidR="00790717" w:rsidRPr="003A41E7" w:rsidRDefault="00790717" w:rsidP="003A41E7">
      <w:pPr>
        <w:pStyle w:val="Note"/>
        <w:rPr>
          <w:rFonts w:eastAsia="STKaiti"/>
          <w:lang w:eastAsia="ja-JP"/>
        </w:rPr>
      </w:pPr>
      <w:r w:rsidRPr="007E6ABE">
        <w:rPr>
          <w:rFonts w:eastAsia="STKaiti" w:hint="eastAsia"/>
          <w:lang w:eastAsia="ja-JP"/>
        </w:rPr>
        <w:t>注</w:t>
      </w:r>
      <w:r w:rsidRPr="007E6ABE">
        <w:rPr>
          <w:rFonts w:eastAsia="STKaiti"/>
          <w:lang w:eastAsia="ja-JP"/>
        </w:rPr>
        <w:t>*</w:t>
      </w:r>
      <w:r w:rsidRPr="007E6ABE">
        <w:rPr>
          <w:rFonts w:eastAsia="STKaiti" w:hint="eastAsia"/>
          <w:lang w:eastAsia="ja-JP"/>
        </w:rPr>
        <w:t>：参见</w:t>
      </w:r>
      <w:r w:rsidR="00446F42" w:rsidRPr="00F439BC">
        <w:rPr>
          <w:rFonts w:eastAsia="STKaiti"/>
          <w:iCs/>
          <w:lang w:eastAsia="ja-JP"/>
        </w:rPr>
        <w:t>CPM</w:t>
      </w:r>
      <w:r w:rsidR="00446F42" w:rsidRPr="00446F42">
        <w:rPr>
          <w:rFonts w:ascii="STKaiti" w:eastAsia="STKaiti" w:hAnsi="STKaiti" w:hint="eastAsia"/>
          <w:iCs/>
          <w:lang w:eastAsia="zh-CN"/>
        </w:rPr>
        <w:t>报告</w:t>
      </w:r>
      <w:r w:rsidR="00446F42" w:rsidRPr="00F439BC">
        <w:rPr>
          <w:rFonts w:ascii="STKaiti" w:eastAsia="STKaiti" w:hAnsi="STKaiti" w:hint="eastAsia"/>
          <w:lang w:eastAsia="zh-CN"/>
        </w:rPr>
        <w:t>第</w:t>
      </w:r>
      <w:r w:rsidRPr="00F439BC">
        <w:rPr>
          <w:rFonts w:eastAsia="STKaiti"/>
          <w:lang w:eastAsia="ja-JP"/>
        </w:rPr>
        <w:t>2</w:t>
      </w:r>
      <w:r w:rsidRPr="007E6ABE">
        <w:rPr>
          <w:rFonts w:eastAsia="STKaiti"/>
          <w:lang w:eastAsia="ja-JP"/>
        </w:rPr>
        <w:t>/1.13/3.2.3.3</w:t>
      </w:r>
      <w:r w:rsidRPr="007E6ABE">
        <w:rPr>
          <w:rFonts w:eastAsia="STKaiti" w:hint="eastAsia"/>
          <w:lang w:eastAsia="ja-JP"/>
        </w:rPr>
        <w:t>节</w:t>
      </w:r>
    </w:p>
    <w:p w14:paraId="6EFEB34B" w14:textId="614DE069" w:rsidR="00790717" w:rsidRPr="00B2614E" w:rsidRDefault="003A41E7" w:rsidP="00790717">
      <w:pPr>
        <w:rPr>
          <w:lang w:eastAsia="zh-CN"/>
        </w:rPr>
      </w:pPr>
      <w:r>
        <w:rPr>
          <w:iCs/>
          <w:lang w:eastAsia="ja-JP"/>
        </w:rPr>
        <w:t>4</w:t>
      </w:r>
      <w:r w:rsidR="00790717" w:rsidRPr="00B2614E">
        <w:rPr>
          <w:i/>
          <w:iCs/>
          <w:lang w:eastAsia="zh-CN"/>
        </w:rPr>
        <w:tab/>
      </w:r>
      <w:r w:rsidR="00790717" w:rsidRPr="00B2614E">
        <w:rPr>
          <w:lang w:eastAsia="zh-CN"/>
        </w:rPr>
        <w:t>37-40.5 GHz</w:t>
      </w:r>
      <w:r w:rsidR="00790717">
        <w:rPr>
          <w:rFonts w:hint="eastAsia"/>
          <w:lang w:eastAsia="zh-CN"/>
        </w:rPr>
        <w:t>和</w:t>
      </w:r>
      <w:r w:rsidR="00790717" w:rsidRPr="00B2614E">
        <w:rPr>
          <w:lang w:eastAsia="ja-JP"/>
        </w:rPr>
        <w:t>40.5</w:t>
      </w:r>
      <w:r w:rsidR="00790717" w:rsidRPr="00B2614E">
        <w:rPr>
          <w:lang w:eastAsia="zh-CN"/>
        </w:rPr>
        <w:t>-4</w:t>
      </w:r>
      <w:r w:rsidR="00790717" w:rsidRPr="00B2614E">
        <w:rPr>
          <w:lang w:eastAsia="ja-JP"/>
        </w:rPr>
        <w:t>2</w:t>
      </w:r>
      <w:r w:rsidR="00790717" w:rsidRPr="00B2614E">
        <w:rPr>
          <w:lang w:eastAsia="zh-CN"/>
        </w:rPr>
        <w:t>.5 GHz</w:t>
      </w:r>
      <w:r w:rsidR="00790717" w:rsidRPr="00B2614E">
        <w:rPr>
          <w:lang w:eastAsia="zh-CN"/>
        </w:rPr>
        <w:t>频段内</w:t>
      </w:r>
      <w:r w:rsidR="00790717" w:rsidRPr="00B2614E">
        <w:rPr>
          <w:lang w:eastAsia="zh-CN"/>
        </w:rPr>
        <w:t>IMT</w:t>
      </w:r>
      <w:r w:rsidR="00790717" w:rsidRPr="00B2614E">
        <w:rPr>
          <w:lang w:eastAsia="zh-CN"/>
        </w:rPr>
        <w:t>的操作须保护现有和未来的</w:t>
      </w:r>
      <w:r w:rsidR="00790717" w:rsidRPr="00B2614E">
        <w:rPr>
          <w:lang w:eastAsia="zh-CN"/>
        </w:rPr>
        <w:t>FSS</w:t>
      </w:r>
      <w:r w:rsidR="00790717">
        <w:rPr>
          <w:rFonts w:hint="eastAsia"/>
          <w:lang w:eastAsia="zh-CN"/>
        </w:rPr>
        <w:t>接收</w:t>
      </w:r>
      <w:r w:rsidR="00790717" w:rsidRPr="00B2614E">
        <w:rPr>
          <w:lang w:eastAsia="zh-CN"/>
        </w:rPr>
        <w:t>地球站；</w:t>
      </w:r>
    </w:p>
    <w:p w14:paraId="485D34EB" w14:textId="34B5840A" w:rsidR="00790717" w:rsidRPr="00B2614E" w:rsidRDefault="003A41E7" w:rsidP="00790717">
      <w:pPr>
        <w:rPr>
          <w:lang w:eastAsia="ja-JP"/>
        </w:rPr>
      </w:pPr>
      <w:r>
        <w:rPr>
          <w:iCs/>
          <w:lang w:eastAsia="ja-JP"/>
        </w:rPr>
        <w:t>5</w:t>
      </w:r>
      <w:r w:rsidR="00790717" w:rsidRPr="00B2614E">
        <w:rPr>
          <w:i/>
          <w:iCs/>
          <w:lang w:eastAsia="zh-CN"/>
        </w:rPr>
        <w:tab/>
      </w:r>
      <w:r w:rsidR="00790717" w:rsidRPr="006C7378">
        <w:rPr>
          <w:lang w:eastAsia="zh-CN"/>
        </w:rPr>
        <w:t>37-38 GHz</w:t>
      </w:r>
      <w:r w:rsidR="00790717" w:rsidRPr="00B2614E">
        <w:rPr>
          <w:lang w:eastAsia="zh-CN"/>
        </w:rPr>
        <w:t>频段内</w:t>
      </w:r>
      <w:r w:rsidR="00790717" w:rsidRPr="00B2614E">
        <w:rPr>
          <w:lang w:eastAsia="zh-CN"/>
        </w:rPr>
        <w:t>IMT</w:t>
      </w:r>
      <w:r w:rsidR="00790717" w:rsidRPr="00B2614E">
        <w:rPr>
          <w:lang w:eastAsia="zh-CN"/>
        </w:rPr>
        <w:t>的操作须保护现有和未来的</w:t>
      </w:r>
      <w:r w:rsidR="00790717" w:rsidRPr="00B2614E">
        <w:rPr>
          <w:lang w:eastAsia="zh-CN"/>
        </w:rPr>
        <w:t>SRS</w:t>
      </w:r>
      <w:r w:rsidR="00790717">
        <w:rPr>
          <w:rFonts w:hint="eastAsia"/>
          <w:lang w:eastAsia="zh-CN"/>
        </w:rPr>
        <w:t>接收</w:t>
      </w:r>
      <w:r w:rsidR="00790717" w:rsidRPr="00B2614E">
        <w:rPr>
          <w:lang w:eastAsia="zh-CN"/>
        </w:rPr>
        <w:t>地球站；</w:t>
      </w:r>
    </w:p>
    <w:p w14:paraId="7C1352E7" w14:textId="4B98D024" w:rsidR="00790717" w:rsidRPr="00B2614E" w:rsidRDefault="00CA4839" w:rsidP="00CA4839">
      <w:pPr>
        <w:rPr>
          <w:i/>
          <w:lang w:val="en-US" w:eastAsia="zh-CN"/>
        </w:rPr>
      </w:pPr>
      <w:r>
        <w:rPr>
          <w:iCs/>
          <w:lang w:eastAsia="ja-JP"/>
        </w:rPr>
        <w:t>6</w:t>
      </w:r>
      <w:r w:rsidR="00790717" w:rsidRPr="00B2614E">
        <w:rPr>
          <w:iCs/>
          <w:lang w:eastAsia="zh-CN"/>
        </w:rPr>
        <w:tab/>
      </w:r>
      <w:r w:rsidR="00446F42" w:rsidRPr="00446F42">
        <w:rPr>
          <w:rFonts w:eastAsiaTheme="minorEastAsia"/>
          <w:color w:val="000000"/>
          <w:szCs w:val="24"/>
          <w:lang w:eastAsia="zh-CN"/>
        </w:rPr>
        <w:t>主管部门须对</w:t>
      </w:r>
      <w:r w:rsidR="00446F42" w:rsidRPr="00446F42">
        <w:rPr>
          <w:rFonts w:eastAsiaTheme="minorEastAsia"/>
          <w:szCs w:val="24"/>
          <w:lang w:eastAsia="zh-CN"/>
        </w:rPr>
        <w:t>37.0</w:t>
      </w:r>
      <w:r w:rsidR="007F6A1E">
        <w:rPr>
          <w:rFonts w:eastAsiaTheme="minorEastAsia" w:hint="eastAsia"/>
          <w:szCs w:val="24"/>
          <w:lang w:eastAsia="zh-CN"/>
        </w:rPr>
        <w:t>-</w:t>
      </w:r>
      <w:r w:rsidR="00446F42" w:rsidRPr="00446F42">
        <w:rPr>
          <w:rFonts w:eastAsiaTheme="minorEastAsia"/>
          <w:szCs w:val="24"/>
          <w:lang w:eastAsia="zh-CN"/>
        </w:rPr>
        <w:t xml:space="preserve">43.5 </w:t>
      </w:r>
      <w:r w:rsidR="00446F42" w:rsidRPr="00446F42">
        <w:rPr>
          <w:rFonts w:eastAsiaTheme="minorEastAsia"/>
          <w:color w:val="000000"/>
          <w:szCs w:val="24"/>
          <w:lang w:eastAsia="zh-CN"/>
        </w:rPr>
        <w:t>GHz</w:t>
      </w:r>
      <w:r w:rsidR="00446F42" w:rsidRPr="00446F42">
        <w:rPr>
          <w:rFonts w:eastAsiaTheme="minorEastAsia"/>
          <w:color w:val="000000"/>
          <w:szCs w:val="24"/>
          <w:lang w:eastAsia="zh-CN"/>
        </w:rPr>
        <w:t>频段适用以下条件：</w:t>
      </w:r>
    </w:p>
    <w:p w14:paraId="53DA8D4F" w14:textId="2D3B075D" w:rsidR="00A32442" w:rsidRPr="00A32442" w:rsidRDefault="00A8041B" w:rsidP="00A8041B">
      <w:pPr>
        <w:pStyle w:val="enumlev1"/>
        <w:rPr>
          <w:lang w:eastAsia="zh-CN"/>
        </w:rPr>
      </w:pPr>
      <w:r>
        <w:rPr>
          <w:lang w:eastAsia="zh-CN"/>
        </w:rPr>
        <w:tab/>
      </w:r>
      <w:r w:rsidR="00446F42" w:rsidRPr="00A32442">
        <w:rPr>
          <w:lang w:eastAsia="zh-CN"/>
        </w:rPr>
        <w:t>在室外部署</w:t>
      </w:r>
      <w:r w:rsidR="00446F42" w:rsidRPr="00A32442">
        <w:rPr>
          <w:lang w:eastAsia="zh-CN"/>
        </w:rPr>
        <w:t>IMT</w:t>
      </w:r>
      <w:r w:rsidR="00446F42" w:rsidRPr="00A32442">
        <w:rPr>
          <w:lang w:eastAsia="zh-CN"/>
        </w:rPr>
        <w:t>基站时，须确保每一副天线通常</w:t>
      </w:r>
      <w:r w:rsidR="005463CC" w:rsidRPr="00412DEB">
        <w:rPr>
          <w:iCs/>
          <w:position w:val="6"/>
          <w:sz w:val="18"/>
          <w:lang w:val="en-US"/>
        </w:rPr>
        <w:footnoteReference w:id="2"/>
      </w:r>
      <w:r w:rsidR="00446F42" w:rsidRPr="00A32442">
        <w:rPr>
          <w:lang w:eastAsia="zh-CN"/>
        </w:rPr>
        <w:t>仅在主波束指向水平面以下时发射且天线的机械指向须在水平面以下（基站仅接收除外）；</w:t>
      </w:r>
      <w:r w:rsidR="00A32442" w:rsidRPr="00A32442">
        <w:rPr>
          <w:lang w:eastAsia="zh-CN"/>
        </w:rPr>
        <w:t>天线辐射方向图须保持在</w:t>
      </w:r>
      <w:r w:rsidR="00A32442" w:rsidRPr="00A32442">
        <w:rPr>
          <w:lang w:eastAsia="zh-CN"/>
        </w:rPr>
        <w:t>ITU-R M.2101</w:t>
      </w:r>
      <w:r w:rsidR="00A32442" w:rsidRPr="00A32442">
        <w:rPr>
          <w:lang w:eastAsia="zh-CN"/>
        </w:rPr>
        <w:t>号建议书规定的近似包络限值范围内。此外，</w:t>
      </w:r>
      <w:r w:rsidR="00A32442" w:rsidRPr="00A32442">
        <w:rPr>
          <w:lang w:eastAsia="zh-CN"/>
        </w:rPr>
        <w:t>IMT</w:t>
      </w:r>
      <w:r w:rsidR="00A32442" w:rsidRPr="00A32442">
        <w:rPr>
          <w:lang w:eastAsia="zh-CN"/>
        </w:rPr>
        <w:t>基站须遵循表</w:t>
      </w:r>
      <w:r w:rsidR="00A32442" w:rsidRPr="00A32442">
        <w:rPr>
          <w:lang w:eastAsia="zh-CN"/>
        </w:rPr>
        <w:t>2</w:t>
      </w:r>
      <w:r w:rsidR="00A32442" w:rsidRPr="00A32442">
        <w:rPr>
          <w:lang w:eastAsia="zh-CN"/>
        </w:rPr>
        <w:t>规定的</w:t>
      </w:r>
      <w:r w:rsidR="00A32442" w:rsidRPr="00A32442">
        <w:rPr>
          <w:lang w:eastAsia="zh-CN"/>
        </w:rPr>
        <w:t>TRP</w:t>
      </w:r>
      <w:r w:rsidR="00A32442" w:rsidRPr="00A32442">
        <w:rPr>
          <w:lang w:eastAsia="zh-CN"/>
        </w:rPr>
        <w:t>限值：</w:t>
      </w:r>
    </w:p>
    <w:p w14:paraId="01EB3224" w14:textId="4B42DACC" w:rsidR="00790717" w:rsidRPr="007E6ABE" w:rsidRDefault="00790717" w:rsidP="00790717">
      <w:pPr>
        <w:pStyle w:val="TableNo"/>
        <w:rPr>
          <w:lang w:eastAsia="ja-JP"/>
        </w:rPr>
      </w:pPr>
      <w:r w:rsidRPr="007E6ABE">
        <w:rPr>
          <w:rFonts w:hint="eastAsia"/>
          <w:lang w:eastAsia="zh-CN"/>
        </w:rPr>
        <w:t>表</w:t>
      </w:r>
      <w:r w:rsidR="00446F42">
        <w:rPr>
          <w:rFonts w:hint="eastAsia"/>
          <w:lang w:eastAsia="zh-CN"/>
        </w:rPr>
        <w:t>2</w:t>
      </w:r>
    </w:p>
    <w:p w14:paraId="36EF41CE" w14:textId="77777777" w:rsidR="00790717" w:rsidRPr="007E6ABE" w:rsidRDefault="00790717" w:rsidP="00790717">
      <w:pPr>
        <w:pStyle w:val="Tabletitle"/>
      </w:pPr>
      <w:r w:rsidRPr="007E6ABE">
        <w:t>IMT</w:t>
      </w:r>
      <w:r w:rsidRPr="007E6ABE">
        <w:rPr>
          <w:rFonts w:ascii="SimSun" w:hAnsi="SimSun" w:cs="SimSun" w:hint="eastAsia"/>
        </w:rPr>
        <w:t>基站的</w:t>
      </w:r>
      <w:r w:rsidRPr="007E6ABE">
        <w:t>TRP</w:t>
      </w:r>
      <w:r w:rsidRPr="007E6ABE">
        <w:rPr>
          <w:rFonts w:ascii="SimSun" w:hAnsi="SimSun" w:cs="SimSun" w:hint="eastAsia"/>
        </w:rPr>
        <w:t>限值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790717" w:rsidRPr="007E6ABE" w14:paraId="3A59CEA5" w14:textId="77777777" w:rsidTr="00790717">
        <w:trPr>
          <w:jc w:val="center"/>
        </w:trPr>
        <w:tc>
          <w:tcPr>
            <w:tcW w:w="3118" w:type="dxa"/>
          </w:tcPr>
          <w:p w14:paraId="13BC548E" w14:textId="77777777" w:rsidR="00790717" w:rsidRPr="007E6ABE" w:rsidRDefault="00790717" w:rsidP="0079071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7E6ABE">
              <w:rPr>
                <w:rFonts w:ascii="Times New Roman Bold" w:hAnsi="Times New Roman Bold"/>
                <w:b/>
                <w:sz w:val="20"/>
              </w:rPr>
              <w:t>频段</w:t>
            </w:r>
          </w:p>
        </w:tc>
        <w:tc>
          <w:tcPr>
            <w:tcW w:w="2977" w:type="dxa"/>
          </w:tcPr>
          <w:p w14:paraId="3B049877" w14:textId="77777777" w:rsidR="00790717" w:rsidRPr="007E6ABE" w:rsidRDefault="00790717" w:rsidP="00790717">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7E6ABE">
              <w:rPr>
                <w:rFonts w:ascii="Times New Roman Bold" w:hAnsi="Times New Roman Bold"/>
                <w:b/>
                <w:sz w:val="20"/>
              </w:rPr>
              <w:t>dB(W/200 MHz)</w:t>
            </w:r>
          </w:p>
        </w:tc>
      </w:tr>
      <w:tr w:rsidR="00790717" w:rsidRPr="007E6ABE" w14:paraId="4F1CACD9" w14:textId="77777777" w:rsidTr="00790717">
        <w:trPr>
          <w:jc w:val="center"/>
        </w:trPr>
        <w:tc>
          <w:tcPr>
            <w:tcW w:w="3118" w:type="dxa"/>
          </w:tcPr>
          <w:p w14:paraId="22595960" w14:textId="77777777" w:rsidR="00790717" w:rsidRPr="007E6ABE" w:rsidRDefault="00790717" w:rsidP="00790717">
            <w:pPr>
              <w:pStyle w:val="Tabletext"/>
              <w:keepNext/>
              <w:jc w:val="center"/>
            </w:pPr>
            <w:r w:rsidRPr="007E6ABE">
              <w:t>42.5</w:t>
            </w:r>
            <w:r w:rsidRPr="007E6ABE">
              <w:noBreakHyphen/>
              <w:t>43.5 GHz</w:t>
            </w:r>
          </w:p>
        </w:tc>
        <w:tc>
          <w:tcPr>
            <w:tcW w:w="2977" w:type="dxa"/>
          </w:tcPr>
          <w:p w14:paraId="58C66BA6" w14:textId="77777777" w:rsidR="00790717" w:rsidRPr="007E6ABE" w:rsidRDefault="00790717" w:rsidP="00790717">
            <w:pPr>
              <w:pStyle w:val="Tabletext"/>
              <w:keepNext/>
              <w:jc w:val="center"/>
            </w:pPr>
            <w:r w:rsidRPr="007E6ABE">
              <w:t>[−</w:t>
            </w:r>
            <w:r w:rsidRPr="007E6ABE">
              <w:rPr>
                <w:lang w:eastAsia="zh-CN"/>
              </w:rPr>
              <w:t>9.5/</w:t>
            </w:r>
            <w:r w:rsidRPr="007E6ABE">
              <w:t>−</w:t>
            </w:r>
            <w:r w:rsidRPr="007E6ABE">
              <w:rPr>
                <w:lang w:eastAsia="zh-CN"/>
              </w:rPr>
              <w:t>4/10</w:t>
            </w:r>
            <w:r w:rsidRPr="007E6ABE">
              <w:t>]</w:t>
            </w:r>
          </w:p>
        </w:tc>
      </w:tr>
      <w:tr w:rsidR="00790717" w:rsidRPr="007E6ABE" w14:paraId="124686A7" w14:textId="77777777" w:rsidTr="00790717">
        <w:trPr>
          <w:jc w:val="center"/>
        </w:trPr>
        <w:tc>
          <w:tcPr>
            <w:tcW w:w="3118" w:type="dxa"/>
          </w:tcPr>
          <w:p w14:paraId="1A1FF01A" w14:textId="77777777" w:rsidR="00790717" w:rsidRPr="007E6ABE" w:rsidRDefault="00790717" w:rsidP="00790717">
            <w:pPr>
              <w:pStyle w:val="Tabletext"/>
              <w:jc w:val="center"/>
            </w:pPr>
            <w:r>
              <w:t>47.2-50.2 GHz</w:t>
            </w:r>
            <w:r>
              <w:rPr>
                <w:rFonts w:hint="eastAsia"/>
                <w:lang w:eastAsia="zh-CN"/>
              </w:rPr>
              <w:t>和</w:t>
            </w:r>
            <w:r w:rsidRPr="007E6ABE">
              <w:t>50.4-51.4 GHz</w:t>
            </w:r>
          </w:p>
        </w:tc>
        <w:tc>
          <w:tcPr>
            <w:tcW w:w="2977" w:type="dxa"/>
          </w:tcPr>
          <w:p w14:paraId="564AE52B" w14:textId="77777777" w:rsidR="00790717" w:rsidRPr="007E6ABE" w:rsidRDefault="00790717" w:rsidP="00790717">
            <w:pPr>
              <w:pStyle w:val="Tabletext"/>
              <w:jc w:val="center"/>
            </w:pPr>
            <w:r w:rsidRPr="007E6ABE">
              <w:rPr>
                <w:lang w:eastAsia="zh-CN"/>
              </w:rPr>
              <w:t>[</w:t>
            </w:r>
            <w:r w:rsidRPr="007E6ABE">
              <w:t>−</w:t>
            </w:r>
            <w:r w:rsidRPr="007E6ABE">
              <w:rPr>
                <w:lang w:eastAsia="zh-CN"/>
              </w:rPr>
              <w:t>4/10]</w:t>
            </w:r>
          </w:p>
        </w:tc>
      </w:tr>
    </w:tbl>
    <w:p w14:paraId="7346F028" w14:textId="5FEB0E01" w:rsidR="00790717" w:rsidRPr="007E6ABE" w:rsidRDefault="00790717" w:rsidP="00790717">
      <w:pPr>
        <w:rPr>
          <w:rFonts w:ascii="Calibri" w:hAnsi="Calibri" w:cs="Calibri"/>
          <w:b/>
          <w:color w:val="800000"/>
          <w:sz w:val="22"/>
          <w:szCs w:val="24"/>
          <w:lang w:eastAsia="zh-CN"/>
        </w:rPr>
      </w:pPr>
    </w:p>
    <w:p w14:paraId="35DD4DB9" w14:textId="55A97BCE" w:rsidR="00790717" w:rsidRPr="007E6ABE" w:rsidRDefault="00790717" w:rsidP="00CA4839">
      <w:pPr>
        <w:pStyle w:val="Call"/>
        <w:rPr>
          <w:lang w:eastAsia="nl-NL"/>
        </w:rPr>
      </w:pPr>
      <w:r w:rsidRPr="00270E97">
        <w:rPr>
          <w:lang w:eastAsia="nl-NL"/>
        </w:rPr>
        <w:t>请主管部门</w:t>
      </w:r>
    </w:p>
    <w:p w14:paraId="05FB7DAA" w14:textId="77777777" w:rsidR="00790717" w:rsidRPr="007E6ABE" w:rsidRDefault="00790717" w:rsidP="00790717">
      <w:pPr>
        <w:rPr>
          <w:i/>
          <w:lang w:eastAsia="ja-JP"/>
        </w:rPr>
      </w:pPr>
      <w:r w:rsidRPr="007E6ABE">
        <w:rPr>
          <w:rFonts w:asciiTheme="majorBidi" w:hAnsiTheme="majorBidi" w:cstheme="majorBidi"/>
          <w:szCs w:val="22"/>
          <w:lang w:eastAsia="ja-JP"/>
        </w:rPr>
        <w:t>1</w:t>
      </w:r>
      <w:r w:rsidRPr="007E6ABE">
        <w:rPr>
          <w:lang w:eastAsia="zh-CN"/>
        </w:rPr>
        <w:tab/>
      </w:r>
      <w:r w:rsidRPr="007E6ABE">
        <w:rPr>
          <w:rFonts w:hint="eastAsia"/>
          <w:lang w:eastAsia="zh-CN"/>
        </w:rPr>
        <w:t>确保在国内或区域层面考虑用于</w:t>
      </w:r>
      <w:r w:rsidRPr="007E6ABE">
        <w:rPr>
          <w:lang w:eastAsia="zh-CN"/>
        </w:rPr>
        <w:t>IMT</w:t>
      </w:r>
      <w:r w:rsidRPr="007E6ABE">
        <w:rPr>
          <w:rFonts w:hint="eastAsia"/>
          <w:lang w:eastAsia="zh-CN"/>
        </w:rPr>
        <w:t>的频谱时，适当顾及以泛在方式部署的地球站（如小型用户地球站）及可协调的地球站所用的下行（</w:t>
      </w:r>
      <w:r w:rsidRPr="007E6ABE">
        <w:rPr>
          <w:lang w:eastAsia="zh-CN"/>
        </w:rPr>
        <w:t>37.5-42.5 GHz</w:t>
      </w:r>
      <w:r w:rsidRPr="007E6ABE">
        <w:rPr>
          <w:rFonts w:hint="eastAsia"/>
          <w:lang w:eastAsia="zh-CN"/>
        </w:rPr>
        <w:t>）和上行（</w:t>
      </w:r>
      <w:r w:rsidRPr="007E6ABE">
        <w:rPr>
          <w:lang w:eastAsia="zh-CN"/>
        </w:rPr>
        <w:t>42.5</w:t>
      </w:r>
      <w:r w:rsidRPr="007E6ABE">
        <w:rPr>
          <w:lang w:eastAsia="zh-CN"/>
        </w:rPr>
        <w:noBreakHyphen/>
        <w:t>43.5 GHz</w:t>
      </w:r>
      <w:r w:rsidRPr="007E6ABE">
        <w:rPr>
          <w:rFonts w:hint="eastAsia"/>
          <w:lang w:eastAsia="zh-CN"/>
        </w:rPr>
        <w:t>、</w:t>
      </w:r>
      <w:r w:rsidRPr="007E6ABE">
        <w:rPr>
          <w:lang w:eastAsia="zh-CN"/>
        </w:rPr>
        <w:t>47.2-50.2 GHz</w:t>
      </w:r>
      <w:r w:rsidRPr="007E6ABE">
        <w:rPr>
          <w:rFonts w:hint="eastAsia"/>
          <w:lang w:eastAsia="zh-CN"/>
        </w:rPr>
        <w:t>和</w:t>
      </w:r>
      <w:r w:rsidRPr="007E6ABE">
        <w:rPr>
          <w:lang w:eastAsia="zh-CN"/>
        </w:rPr>
        <w:t>50.4-51.4 GHz</w:t>
      </w:r>
      <w:r w:rsidRPr="007E6ABE">
        <w:rPr>
          <w:rFonts w:hint="eastAsia"/>
          <w:lang w:eastAsia="zh-CN"/>
        </w:rPr>
        <w:t>）方向的频谱需求，同时虑及第</w:t>
      </w:r>
      <w:r w:rsidRPr="007E6ABE">
        <w:rPr>
          <w:b/>
          <w:bCs/>
          <w:lang w:eastAsia="zh-CN"/>
        </w:rPr>
        <w:t>5.516B</w:t>
      </w:r>
      <w:r w:rsidRPr="007E6ABE">
        <w:rPr>
          <w:rFonts w:hint="eastAsia"/>
          <w:lang w:eastAsia="zh-CN"/>
        </w:rPr>
        <w:t>款为</w:t>
      </w:r>
      <w:r w:rsidRPr="007E6ABE">
        <w:rPr>
          <w:lang w:eastAsia="zh-CN"/>
        </w:rPr>
        <w:t>HDFSS</w:t>
      </w:r>
      <w:r w:rsidRPr="007E6ABE">
        <w:rPr>
          <w:rFonts w:hint="eastAsia"/>
          <w:lang w:eastAsia="zh-CN"/>
        </w:rPr>
        <w:t>确定的频谱；</w:t>
      </w:r>
    </w:p>
    <w:p w14:paraId="25DC37A2" w14:textId="77777777" w:rsidR="00790717" w:rsidRPr="007E6ABE" w:rsidRDefault="00790717" w:rsidP="00790717">
      <w:pPr>
        <w:rPr>
          <w:lang w:eastAsia="ja-JP"/>
        </w:rPr>
      </w:pPr>
      <w:r w:rsidRPr="007E6ABE">
        <w:rPr>
          <w:rFonts w:asciiTheme="majorBidi" w:hAnsiTheme="majorBidi" w:cstheme="majorBidi"/>
          <w:szCs w:val="22"/>
          <w:lang w:eastAsia="ja-JP"/>
        </w:rPr>
        <w:t>2</w:t>
      </w:r>
      <w:r w:rsidRPr="007E6ABE">
        <w:rPr>
          <w:i/>
          <w:iCs/>
          <w:lang w:eastAsia="zh-CN"/>
        </w:rPr>
        <w:tab/>
      </w:r>
      <w:r w:rsidRPr="007E6ABE">
        <w:rPr>
          <w:rFonts w:hint="eastAsia"/>
          <w:lang w:eastAsia="zh-CN"/>
        </w:rPr>
        <w:t>制定条款，在</w:t>
      </w:r>
      <w:r w:rsidRPr="007E6ABE">
        <w:rPr>
          <w:lang w:eastAsia="ja-JP"/>
        </w:rPr>
        <w:t>37.5-40.5 GHz</w:t>
      </w:r>
      <w:r w:rsidRPr="007E6ABE">
        <w:rPr>
          <w:rFonts w:hint="eastAsia"/>
          <w:lang w:val="en-US" w:eastAsia="zh-CN"/>
        </w:rPr>
        <w:t>、</w:t>
      </w:r>
      <w:r w:rsidRPr="007E6ABE">
        <w:rPr>
          <w:lang w:val="en-US" w:eastAsia="ja-JP"/>
        </w:rPr>
        <w:t>40.5-42.5 GHz</w:t>
      </w:r>
      <w:r w:rsidRPr="007E6ABE">
        <w:rPr>
          <w:rFonts w:hint="eastAsia"/>
          <w:lang w:val="en-US" w:eastAsia="zh-CN"/>
        </w:rPr>
        <w:t>、</w:t>
      </w:r>
      <w:r w:rsidRPr="007E6ABE">
        <w:rPr>
          <w:lang w:val="en-US" w:eastAsia="ja-JP"/>
        </w:rPr>
        <w:t>42.5-43.5 GHz</w:t>
      </w:r>
      <w:r>
        <w:rPr>
          <w:rFonts w:hint="eastAsia"/>
          <w:lang w:eastAsia="zh-CN"/>
        </w:rPr>
        <w:t>、</w:t>
      </w:r>
      <w:r w:rsidRPr="007E6ABE">
        <w:rPr>
          <w:lang w:eastAsia="ja-JP"/>
        </w:rPr>
        <w:t>47.5-50.2 GHz</w:t>
      </w:r>
      <w:r w:rsidRPr="007E6ABE">
        <w:rPr>
          <w:rFonts w:hint="eastAsia"/>
          <w:lang w:eastAsia="zh-CN"/>
        </w:rPr>
        <w:t>频段和</w:t>
      </w:r>
      <w:r w:rsidRPr="006C7378">
        <w:rPr>
          <w:lang w:eastAsia="ja-JP"/>
        </w:rPr>
        <w:t>50.4-51.4 GHz</w:t>
      </w:r>
      <w:r w:rsidRPr="007E6ABE">
        <w:rPr>
          <w:rFonts w:hint="eastAsia"/>
          <w:lang w:val="en-US" w:eastAsia="zh-CN"/>
        </w:rPr>
        <w:t>频段，或其中部分频段</w:t>
      </w:r>
      <w:r w:rsidRPr="007E6ABE">
        <w:rPr>
          <w:rFonts w:hint="eastAsia"/>
          <w:lang w:eastAsia="zh-CN"/>
        </w:rPr>
        <w:t>的一部分中部署未来的</w:t>
      </w:r>
      <w:r w:rsidRPr="007E6ABE">
        <w:rPr>
          <w:lang w:eastAsia="zh-CN"/>
        </w:rPr>
        <w:t>FSS</w:t>
      </w:r>
      <w:r w:rsidRPr="007E6ABE">
        <w:rPr>
          <w:rFonts w:hint="eastAsia"/>
          <w:lang w:eastAsia="zh-CN"/>
        </w:rPr>
        <w:t>关口站；</w:t>
      </w:r>
    </w:p>
    <w:p w14:paraId="5133EEFD" w14:textId="0D2884C8" w:rsidR="00790717" w:rsidRPr="007E6ABE" w:rsidRDefault="00790717" w:rsidP="00790717">
      <w:pPr>
        <w:rPr>
          <w:lang w:eastAsia="zh-CN"/>
        </w:rPr>
      </w:pPr>
      <w:r w:rsidRPr="007E6ABE">
        <w:rPr>
          <w:iCs/>
          <w:lang w:eastAsia="ja-JP"/>
        </w:rPr>
        <w:t>3</w:t>
      </w:r>
      <w:r w:rsidRPr="007E6ABE">
        <w:rPr>
          <w:i/>
          <w:iCs/>
          <w:lang w:eastAsia="zh-CN"/>
        </w:rPr>
        <w:tab/>
      </w:r>
      <w:r w:rsidRPr="007E6ABE">
        <w:rPr>
          <w:rFonts w:hint="eastAsia"/>
          <w:lang w:eastAsia="zh-CN"/>
        </w:rPr>
        <w:t>制定条款，在</w:t>
      </w:r>
      <w:r w:rsidRPr="007E6ABE">
        <w:rPr>
          <w:lang w:eastAsia="ja-JP"/>
        </w:rPr>
        <w:t>37-38 GHz</w:t>
      </w:r>
      <w:r w:rsidRPr="007E6ABE">
        <w:rPr>
          <w:rFonts w:hint="eastAsia"/>
          <w:lang w:eastAsia="zh-CN"/>
        </w:rPr>
        <w:t>频段中部署未来的</w:t>
      </w:r>
      <w:r w:rsidRPr="007E6ABE">
        <w:rPr>
          <w:lang w:eastAsia="zh-CN"/>
        </w:rPr>
        <w:t>SRS</w:t>
      </w:r>
      <w:r w:rsidRPr="007E6ABE">
        <w:rPr>
          <w:rFonts w:hint="eastAsia"/>
          <w:lang w:eastAsia="zh-CN"/>
        </w:rPr>
        <w:t>（空对地）地球站，在</w:t>
      </w:r>
      <w:r w:rsidRPr="007E6ABE">
        <w:rPr>
          <w:lang w:eastAsia="ja-JP"/>
        </w:rPr>
        <w:t>40</w:t>
      </w:r>
      <w:r w:rsidR="00DF38C0">
        <w:rPr>
          <w:lang w:eastAsia="ja-JP"/>
        </w:rPr>
        <w:noBreakHyphen/>
      </w:r>
      <w:r w:rsidRPr="007E6ABE">
        <w:rPr>
          <w:lang w:eastAsia="ja-JP"/>
        </w:rPr>
        <w:t>40.5 GHz</w:t>
      </w:r>
      <w:r w:rsidRPr="007E6ABE">
        <w:rPr>
          <w:rFonts w:hint="eastAsia"/>
          <w:lang w:eastAsia="zh-CN"/>
        </w:rPr>
        <w:t>频段部署未来的</w:t>
      </w:r>
      <w:r w:rsidRPr="007E6ABE">
        <w:rPr>
          <w:lang w:eastAsia="zh-CN"/>
        </w:rPr>
        <w:t>EESS</w:t>
      </w:r>
      <w:r>
        <w:rPr>
          <w:rFonts w:hint="eastAsia"/>
          <w:lang w:eastAsia="zh-CN"/>
        </w:rPr>
        <w:t>（地对空）</w:t>
      </w:r>
      <w:r w:rsidRPr="002E4042">
        <w:rPr>
          <w:rFonts w:hint="eastAsia"/>
          <w:lang w:eastAsia="zh-CN"/>
        </w:rPr>
        <w:t>地球站和</w:t>
      </w:r>
      <w:r w:rsidRPr="002E4042">
        <w:rPr>
          <w:lang w:eastAsia="zh-CN"/>
        </w:rPr>
        <w:t>SRS</w:t>
      </w:r>
      <w:r w:rsidRPr="002E4042">
        <w:rPr>
          <w:rFonts w:hint="eastAsia"/>
          <w:lang w:eastAsia="zh-CN"/>
        </w:rPr>
        <w:t>（地对空）地球站</w:t>
      </w:r>
      <w:r w:rsidR="00DF38C0">
        <w:rPr>
          <w:rFonts w:hint="eastAsia"/>
          <w:lang w:eastAsia="zh-CN"/>
        </w:rPr>
        <w:t>，</w:t>
      </w:r>
    </w:p>
    <w:p w14:paraId="45FB02F4" w14:textId="77777777" w:rsidR="00790717" w:rsidRPr="002E4042" w:rsidRDefault="00790717" w:rsidP="00790717">
      <w:pPr>
        <w:pStyle w:val="Call"/>
        <w:rPr>
          <w:rFonts w:ascii="Times New Roman" w:hAnsi="Times New Roman"/>
          <w:lang w:eastAsia="zh-CN"/>
        </w:rPr>
      </w:pPr>
      <w:r w:rsidRPr="002E4042">
        <w:rPr>
          <w:rFonts w:ascii="Times New Roman" w:hAnsi="Times New Roman"/>
          <w:lang w:eastAsia="zh-CN"/>
        </w:rPr>
        <w:t>请</w:t>
      </w:r>
      <w:r w:rsidRPr="002E4042">
        <w:rPr>
          <w:rFonts w:ascii="Times New Roman" w:hAnsi="Times New Roman"/>
          <w:lang w:eastAsia="zh-CN"/>
        </w:rPr>
        <w:t>ITU</w:t>
      </w:r>
      <w:r w:rsidRPr="002E4042">
        <w:rPr>
          <w:rFonts w:ascii="Times New Roman" w:hAnsi="Times New Roman"/>
          <w:lang w:eastAsia="zh-CN"/>
        </w:rPr>
        <w:noBreakHyphen/>
        <w:t>R</w:t>
      </w:r>
    </w:p>
    <w:p w14:paraId="49AD30B1" w14:textId="4CFAD1A6" w:rsidR="00790717" w:rsidRPr="007E6ABE" w:rsidRDefault="00790717" w:rsidP="00790717">
      <w:pPr>
        <w:rPr>
          <w:rFonts w:ascii="Calibri" w:hAnsi="Calibri" w:cs="Calibri"/>
          <w:b/>
          <w:color w:val="800000"/>
          <w:sz w:val="22"/>
          <w:lang w:eastAsia="zh-CN"/>
        </w:rPr>
      </w:pPr>
      <w:r w:rsidRPr="007E6ABE">
        <w:rPr>
          <w:lang w:eastAsia="ja-JP"/>
        </w:rPr>
        <w:t>1</w:t>
      </w:r>
      <w:r w:rsidRPr="007E6ABE">
        <w:rPr>
          <w:lang w:eastAsia="ja-JP"/>
        </w:rPr>
        <w:tab/>
      </w:r>
      <w:r w:rsidRPr="002E4042">
        <w:rPr>
          <w:color w:val="000000"/>
          <w:lang w:eastAsia="zh-CN"/>
        </w:rPr>
        <w:t>制定统一的频率安排，</w:t>
      </w:r>
      <w:r w:rsidRPr="002E4042">
        <w:rPr>
          <w:rFonts w:hint="eastAsia"/>
          <w:color w:val="000000"/>
          <w:lang w:eastAsia="zh-CN"/>
        </w:rPr>
        <w:t>以促进</w:t>
      </w:r>
      <w:r w:rsidRPr="002E4042">
        <w:rPr>
          <w:color w:val="000000"/>
          <w:lang w:eastAsia="zh-CN"/>
        </w:rPr>
        <w:t>IMT</w:t>
      </w:r>
      <w:r w:rsidRPr="002E4042">
        <w:rPr>
          <w:color w:val="000000"/>
          <w:lang w:eastAsia="zh-CN"/>
        </w:rPr>
        <w:t>在</w:t>
      </w:r>
      <w:r w:rsidRPr="002E4042">
        <w:rPr>
          <w:lang w:eastAsia="ja-JP"/>
        </w:rPr>
        <w:t>37-43.5 GHz</w:t>
      </w:r>
      <w:r w:rsidRPr="002E4042">
        <w:rPr>
          <w:color w:val="000000"/>
          <w:lang w:eastAsia="zh-CN"/>
        </w:rPr>
        <w:t>频段内的</w:t>
      </w:r>
      <w:r w:rsidRPr="002E4042">
        <w:rPr>
          <w:rFonts w:hint="eastAsia"/>
          <w:color w:val="000000"/>
          <w:lang w:eastAsia="zh-CN"/>
        </w:rPr>
        <w:t>部署，同时顾及</w:t>
      </w:r>
      <w:r w:rsidRPr="002E4042">
        <w:rPr>
          <w:color w:val="000000"/>
          <w:lang w:eastAsia="zh-CN"/>
        </w:rPr>
        <w:t>共用</w:t>
      </w:r>
      <w:r w:rsidRPr="002E4042">
        <w:rPr>
          <w:rFonts w:hint="eastAsia"/>
          <w:color w:val="000000"/>
          <w:lang w:eastAsia="zh-CN"/>
        </w:rPr>
        <w:t>和兼容性</w:t>
      </w:r>
      <w:r w:rsidRPr="002E4042">
        <w:rPr>
          <w:color w:val="000000"/>
          <w:lang w:eastAsia="zh-CN"/>
        </w:rPr>
        <w:t>研究的结</w:t>
      </w:r>
      <w:r w:rsidRPr="002E4042">
        <w:rPr>
          <w:rFonts w:ascii="SimSun" w:hAnsi="SimSun" w:cs="SimSun" w:hint="eastAsia"/>
          <w:color w:val="000000"/>
          <w:lang w:eastAsia="zh-CN"/>
        </w:rPr>
        <w:t>果</w:t>
      </w:r>
      <w:r w:rsidRPr="007E6ABE">
        <w:rPr>
          <w:rFonts w:hint="eastAsia"/>
          <w:lang w:eastAsia="zh-CN"/>
        </w:rPr>
        <w:t>；</w:t>
      </w:r>
    </w:p>
    <w:p w14:paraId="1431DF47" w14:textId="77777777" w:rsidR="00790717" w:rsidRPr="007E6ABE" w:rsidRDefault="00790717" w:rsidP="00790717">
      <w:pPr>
        <w:rPr>
          <w:lang w:val="en-US" w:eastAsia="zh-CN"/>
        </w:rPr>
      </w:pPr>
      <w:r w:rsidRPr="007E6ABE">
        <w:rPr>
          <w:lang w:eastAsia="zh-CN"/>
        </w:rPr>
        <w:lastRenderedPageBreak/>
        <w:t>2</w:t>
      </w:r>
      <w:r w:rsidRPr="007E6ABE">
        <w:rPr>
          <w:lang w:eastAsia="zh-CN"/>
        </w:rPr>
        <w:tab/>
      </w:r>
      <w:r w:rsidRPr="007E6ABE">
        <w:rPr>
          <w:rFonts w:hint="eastAsia"/>
          <w:lang w:eastAsia="zh-CN"/>
        </w:rPr>
        <w:t>在上述研究过程中继续提供指导意见，以确保</w:t>
      </w:r>
      <w:r w:rsidRPr="007E6ABE">
        <w:rPr>
          <w:lang w:eastAsia="zh-CN"/>
        </w:rPr>
        <w:t>IMT</w:t>
      </w:r>
      <w:r w:rsidRPr="007E6ABE">
        <w:rPr>
          <w:rFonts w:hint="eastAsia"/>
          <w:lang w:eastAsia="zh-CN"/>
        </w:rPr>
        <w:t>满足发展中国家和农村地区的电信需求；</w:t>
      </w:r>
    </w:p>
    <w:p w14:paraId="584F6CA0" w14:textId="77777777" w:rsidR="00790717" w:rsidRPr="007E6ABE" w:rsidRDefault="00790717" w:rsidP="00790717">
      <w:pPr>
        <w:rPr>
          <w:lang w:eastAsia="zh-CN"/>
        </w:rPr>
      </w:pPr>
      <w:r w:rsidRPr="007E6ABE">
        <w:rPr>
          <w:lang w:val="en-US" w:eastAsia="ja-JP"/>
        </w:rPr>
        <w:t>3</w:t>
      </w:r>
      <w:r w:rsidRPr="007E6ABE">
        <w:rPr>
          <w:lang w:val="en-US" w:eastAsia="ja-JP"/>
        </w:rPr>
        <w:tab/>
      </w:r>
      <w:r w:rsidRPr="00EE156E">
        <w:rPr>
          <w:lang w:val="en-US" w:eastAsia="ja-JP"/>
        </w:rPr>
        <w:t>制定</w:t>
      </w:r>
      <w:r w:rsidRPr="00EE156E">
        <w:rPr>
          <w:lang w:val="en-US" w:eastAsia="zh-CN"/>
        </w:rPr>
        <w:t>针对</w:t>
      </w:r>
      <w:r w:rsidRPr="00EE156E">
        <w:rPr>
          <w:lang w:val="en-US" w:eastAsia="zh-CN"/>
        </w:rPr>
        <w:t>IMT</w:t>
      </w:r>
      <w:r w:rsidRPr="00EE156E">
        <w:rPr>
          <w:szCs w:val="24"/>
          <w:lang w:eastAsia="ja-JP"/>
        </w:rPr>
        <w:t>-2020</w:t>
      </w:r>
      <w:r w:rsidRPr="00EE156E">
        <w:rPr>
          <w:lang w:val="en-US" w:eastAsia="zh-CN"/>
        </w:rPr>
        <w:t>地面无线电接口的移动台站和基站的一般无用发射特性</w:t>
      </w:r>
      <w:r w:rsidRPr="007E6ABE">
        <w:rPr>
          <w:rFonts w:hint="eastAsia"/>
          <w:lang w:eastAsia="zh-CN"/>
        </w:rPr>
        <w:t>；</w:t>
      </w:r>
    </w:p>
    <w:p w14:paraId="7DA5B542" w14:textId="34B68C1A" w:rsidR="00790717" w:rsidRPr="007E6ABE" w:rsidRDefault="00790717" w:rsidP="00790717">
      <w:pPr>
        <w:rPr>
          <w:rFonts w:asciiTheme="majorBidi" w:hAnsiTheme="majorBidi" w:cstheme="majorBidi"/>
          <w:szCs w:val="22"/>
          <w:lang w:eastAsia="ja-JP"/>
        </w:rPr>
      </w:pPr>
      <w:r w:rsidRPr="007E6ABE">
        <w:rPr>
          <w:rFonts w:asciiTheme="majorBidi" w:hAnsiTheme="majorBidi" w:cstheme="majorBidi"/>
          <w:szCs w:val="22"/>
          <w:lang w:val="en-US" w:eastAsia="ja-JP"/>
        </w:rPr>
        <w:t>4</w:t>
      </w:r>
      <w:r w:rsidRPr="007E6ABE">
        <w:rPr>
          <w:rFonts w:asciiTheme="majorBidi" w:hAnsiTheme="majorBidi" w:cstheme="majorBidi"/>
          <w:szCs w:val="22"/>
          <w:lang w:eastAsia="ja-JP"/>
        </w:rPr>
        <w:tab/>
      </w:r>
      <w:r w:rsidRPr="007E6ABE">
        <w:rPr>
          <w:rFonts w:asciiTheme="majorBidi" w:hAnsiTheme="majorBidi" w:cstheme="majorBidi"/>
          <w:szCs w:val="22"/>
          <w:lang w:eastAsia="ja-JP"/>
        </w:rPr>
        <w:t>制定一份</w:t>
      </w:r>
      <w:r w:rsidRPr="007E6ABE">
        <w:rPr>
          <w:rFonts w:asciiTheme="majorBidi" w:hAnsiTheme="majorBidi" w:cstheme="majorBidi"/>
          <w:szCs w:val="22"/>
          <w:lang w:eastAsia="zh-CN"/>
        </w:rPr>
        <w:t>ITU-R</w:t>
      </w:r>
      <w:r w:rsidRPr="007E6ABE">
        <w:rPr>
          <w:rFonts w:asciiTheme="majorBidi" w:hAnsiTheme="majorBidi" w:cstheme="majorBidi"/>
          <w:szCs w:val="22"/>
          <w:lang w:eastAsia="zh-CN"/>
        </w:rPr>
        <w:t>建议书，协助主管部门确保</w:t>
      </w:r>
      <w:r w:rsidRPr="006C7378">
        <w:rPr>
          <w:lang w:eastAsia="zh-CN"/>
        </w:rPr>
        <w:t>37</w:t>
      </w:r>
      <w:r w:rsidRPr="006C7378">
        <w:rPr>
          <w:lang w:eastAsia="ja-JP"/>
        </w:rPr>
        <w:t>.5</w:t>
      </w:r>
      <w:r w:rsidRPr="006C7378">
        <w:rPr>
          <w:lang w:eastAsia="zh-CN"/>
        </w:rPr>
        <w:t>-40.5 GHz</w:t>
      </w:r>
      <w:r>
        <w:rPr>
          <w:lang w:eastAsia="zh-CN"/>
        </w:rPr>
        <w:t>、</w:t>
      </w:r>
      <w:r w:rsidRPr="006C7378">
        <w:rPr>
          <w:lang w:eastAsia="ja-JP"/>
        </w:rPr>
        <w:t>40.5</w:t>
      </w:r>
      <w:r w:rsidRPr="006C7378">
        <w:rPr>
          <w:lang w:eastAsia="zh-CN"/>
        </w:rPr>
        <w:t>-4</w:t>
      </w:r>
      <w:r w:rsidRPr="006C7378">
        <w:rPr>
          <w:lang w:eastAsia="ja-JP"/>
        </w:rPr>
        <w:t>2</w:t>
      </w:r>
      <w:r w:rsidRPr="006C7378">
        <w:rPr>
          <w:lang w:eastAsia="zh-CN"/>
        </w:rPr>
        <w:t>.5 GHz</w:t>
      </w:r>
      <w:r>
        <w:rPr>
          <w:lang w:eastAsia="zh-CN"/>
        </w:rPr>
        <w:t>、</w:t>
      </w:r>
      <w:r w:rsidRPr="006C7378">
        <w:rPr>
          <w:lang w:eastAsia="ja-JP"/>
        </w:rPr>
        <w:t>42.5</w:t>
      </w:r>
      <w:r w:rsidR="00080F53">
        <w:rPr>
          <w:lang w:eastAsia="ja-JP"/>
        </w:rPr>
        <w:noBreakHyphen/>
      </w:r>
      <w:r w:rsidRPr="006C7378">
        <w:rPr>
          <w:lang w:eastAsia="ja-JP"/>
        </w:rPr>
        <w:t>43.5 GHz</w:t>
      </w:r>
      <w:r w:rsidRPr="007E6ABE">
        <w:rPr>
          <w:rFonts w:asciiTheme="majorBidi" w:hAnsiTheme="majorBidi" w:cstheme="majorBidi"/>
          <w:szCs w:val="22"/>
          <w:lang w:eastAsia="zh-CN"/>
        </w:rPr>
        <w:t>频段内现有和未来的</w:t>
      </w:r>
      <w:r w:rsidRPr="007E6ABE">
        <w:rPr>
          <w:rFonts w:asciiTheme="majorBidi" w:hAnsiTheme="majorBidi" w:cstheme="majorBidi" w:hint="eastAsia"/>
          <w:szCs w:val="22"/>
          <w:lang w:eastAsia="zh-CN"/>
        </w:rPr>
        <w:t>FSS</w:t>
      </w:r>
      <w:r w:rsidRPr="007E6ABE">
        <w:rPr>
          <w:rFonts w:asciiTheme="majorBidi" w:hAnsiTheme="majorBidi" w:cstheme="majorBidi" w:hint="eastAsia"/>
          <w:szCs w:val="22"/>
          <w:lang w:eastAsia="zh-CN"/>
        </w:rPr>
        <w:t>地球站</w:t>
      </w:r>
      <w:r>
        <w:rPr>
          <w:rFonts w:asciiTheme="majorBidi" w:hAnsiTheme="majorBidi" w:cstheme="majorBidi" w:hint="eastAsia"/>
          <w:szCs w:val="22"/>
          <w:lang w:eastAsia="zh-CN"/>
        </w:rPr>
        <w:t>与</w:t>
      </w:r>
      <w:r w:rsidRPr="007E6ABE">
        <w:rPr>
          <w:rFonts w:asciiTheme="majorBidi" w:hAnsiTheme="majorBidi" w:cstheme="majorBidi" w:hint="eastAsia"/>
          <w:szCs w:val="22"/>
          <w:lang w:eastAsia="zh-CN"/>
        </w:rPr>
        <w:t>邻国</w:t>
      </w:r>
      <w:r w:rsidRPr="007E6ABE">
        <w:rPr>
          <w:rFonts w:asciiTheme="majorBidi" w:hAnsiTheme="majorBidi" w:cstheme="majorBidi" w:hint="eastAsia"/>
          <w:szCs w:val="22"/>
          <w:lang w:eastAsia="zh-CN"/>
        </w:rPr>
        <w:t>IMT</w:t>
      </w:r>
      <w:r w:rsidRPr="007E6ABE">
        <w:rPr>
          <w:rFonts w:asciiTheme="majorBidi" w:hAnsiTheme="majorBidi" w:cstheme="majorBidi" w:hint="eastAsia"/>
          <w:szCs w:val="22"/>
          <w:lang w:eastAsia="zh-CN"/>
        </w:rPr>
        <w:t>部署</w:t>
      </w:r>
      <w:r>
        <w:rPr>
          <w:rFonts w:asciiTheme="majorBidi" w:hAnsiTheme="majorBidi" w:cstheme="majorBidi" w:hint="eastAsia"/>
          <w:szCs w:val="22"/>
          <w:lang w:eastAsia="zh-CN"/>
        </w:rPr>
        <w:t>能够共存</w:t>
      </w:r>
      <w:r w:rsidRPr="007E6ABE">
        <w:rPr>
          <w:rFonts w:asciiTheme="majorBidi" w:hAnsiTheme="majorBidi" w:cstheme="majorBidi" w:hint="eastAsia"/>
          <w:szCs w:val="22"/>
          <w:lang w:eastAsia="zh-CN"/>
        </w:rPr>
        <w:t>；</w:t>
      </w:r>
    </w:p>
    <w:p w14:paraId="557210F1" w14:textId="0A2B6634" w:rsidR="00790717" w:rsidRPr="007E6ABE" w:rsidRDefault="00CA4839" w:rsidP="00790717">
      <w:pPr>
        <w:rPr>
          <w:lang w:eastAsia="ja-JP"/>
        </w:rPr>
      </w:pPr>
      <w:r>
        <w:rPr>
          <w:rFonts w:hint="eastAsia"/>
          <w:lang w:val="en-US" w:eastAsia="zh-CN"/>
        </w:rPr>
        <w:t>5</w:t>
      </w:r>
      <w:r w:rsidR="00790717" w:rsidRPr="007E6ABE">
        <w:rPr>
          <w:lang w:eastAsia="ja-JP"/>
        </w:rPr>
        <w:tab/>
      </w:r>
      <w:r w:rsidR="00790717" w:rsidRPr="007E6ABE">
        <w:rPr>
          <w:rFonts w:hint="eastAsia"/>
          <w:lang w:eastAsia="zh-CN"/>
        </w:rPr>
        <w:t>定期更新</w:t>
      </w:r>
      <w:r w:rsidR="00790717" w:rsidRPr="007E6ABE">
        <w:rPr>
          <w:rFonts w:hint="eastAsia"/>
          <w:lang w:eastAsia="zh-CN"/>
        </w:rPr>
        <w:t>IMT</w:t>
      </w:r>
      <w:r w:rsidR="00790717" w:rsidRPr="007E6ABE">
        <w:rPr>
          <w:rFonts w:hint="eastAsia"/>
          <w:lang w:eastAsia="zh-CN"/>
        </w:rPr>
        <w:t>部署的特性（包括基站密度）并研究</w:t>
      </w:r>
      <w:r w:rsidR="00790717" w:rsidRPr="007E6ABE">
        <w:rPr>
          <w:rFonts w:hint="eastAsia"/>
          <w:lang w:eastAsia="zh-CN"/>
        </w:rPr>
        <w:t>/</w:t>
      </w:r>
      <w:r w:rsidR="00790717">
        <w:rPr>
          <w:rFonts w:hint="eastAsia"/>
          <w:lang w:eastAsia="zh-CN"/>
        </w:rPr>
        <w:t>评估这些部署对与其他业务的共用和兼容带来的影响</w:t>
      </w:r>
      <w:r w:rsidR="00080F53">
        <w:rPr>
          <w:rFonts w:hint="eastAsia"/>
          <w:lang w:eastAsia="zh-CN"/>
        </w:rPr>
        <w:t>，</w:t>
      </w:r>
    </w:p>
    <w:p w14:paraId="6EDB9A2C" w14:textId="77777777" w:rsidR="00790717" w:rsidRPr="00270E97" w:rsidRDefault="00790717" w:rsidP="00790717">
      <w:pPr>
        <w:pStyle w:val="Call"/>
        <w:rPr>
          <w:lang w:eastAsia="zh-CN"/>
        </w:rPr>
      </w:pPr>
      <w:r w:rsidRPr="00270E97">
        <w:rPr>
          <w:rFonts w:hint="eastAsia"/>
          <w:lang w:eastAsia="zh-CN"/>
        </w:rPr>
        <w:t>责成秘书长</w:t>
      </w:r>
    </w:p>
    <w:p w14:paraId="79B66984" w14:textId="5F04AC88" w:rsidR="00790717" w:rsidRDefault="00790717" w:rsidP="00790717">
      <w:pPr>
        <w:ind w:firstLineChars="200" w:firstLine="480"/>
        <w:rPr>
          <w:lang w:eastAsia="zh-CN"/>
        </w:rPr>
      </w:pPr>
      <w:r w:rsidRPr="007E6ABE">
        <w:rPr>
          <w:rFonts w:hint="eastAsia"/>
          <w:lang w:eastAsia="zh-CN"/>
        </w:rPr>
        <w:t>向今后的一届有权能的大会报告上述“</w:t>
      </w:r>
      <w:r w:rsidRPr="00B61EF7">
        <w:rPr>
          <w:rFonts w:ascii="STKaiti" w:eastAsia="STKaiti" w:hAnsi="STKaiti" w:hint="eastAsia"/>
          <w:lang w:eastAsia="zh-CN"/>
        </w:rPr>
        <w:t>请</w:t>
      </w:r>
      <w:r w:rsidRPr="00C06DE6">
        <w:rPr>
          <w:rFonts w:eastAsia="STKaiti"/>
          <w:lang w:eastAsia="zh-CN"/>
        </w:rPr>
        <w:t>ITU-R</w:t>
      </w:r>
      <w:r w:rsidR="00C06DE6" w:rsidRPr="00C06DE6">
        <w:rPr>
          <w:rFonts w:eastAsia="STKaiti"/>
          <w:lang w:eastAsia="zh-CN"/>
        </w:rPr>
        <w:t xml:space="preserve"> </w:t>
      </w:r>
      <w:r w:rsidR="00C06DE6" w:rsidRPr="00C06DE6">
        <w:rPr>
          <w:lang w:eastAsia="zh-CN"/>
        </w:rPr>
        <w:t>5</w:t>
      </w:r>
      <w:r w:rsidRPr="007E6ABE">
        <w:rPr>
          <w:rFonts w:hint="eastAsia"/>
          <w:lang w:eastAsia="zh-CN"/>
        </w:rPr>
        <w:t>”</w:t>
      </w:r>
      <w:r>
        <w:rPr>
          <w:rFonts w:hint="eastAsia"/>
          <w:lang w:eastAsia="zh-CN"/>
        </w:rPr>
        <w:t>中的研究结果。</w:t>
      </w:r>
    </w:p>
    <w:p w14:paraId="65FADD92" w14:textId="3DFC86E6" w:rsidR="00525866" w:rsidRDefault="00525866" w:rsidP="00CA4839">
      <w:pPr>
        <w:pStyle w:val="Reasons"/>
        <w:rPr>
          <w:lang w:eastAsia="zh-CN"/>
        </w:rPr>
      </w:pPr>
    </w:p>
    <w:p w14:paraId="6413042D" w14:textId="77777777" w:rsidR="00790717" w:rsidRDefault="00790717" w:rsidP="00790717">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8941FE5" w14:textId="77777777" w:rsidR="00790717" w:rsidRDefault="00790717" w:rsidP="00790717">
      <w:pPr>
        <w:pStyle w:val="Arttitle"/>
        <w:rPr>
          <w:lang w:eastAsia="zh-CN"/>
        </w:rPr>
      </w:pPr>
      <w:bookmarkStart w:id="256" w:name="_Toc329768663"/>
      <w:bookmarkStart w:id="257" w:name="_Toc454286538"/>
      <w:r>
        <w:rPr>
          <w:rFonts w:hint="eastAsia"/>
          <w:lang w:eastAsia="zh-CN"/>
        </w:rPr>
        <w:t>频率划分</w:t>
      </w:r>
      <w:bookmarkEnd w:id="256"/>
      <w:bookmarkEnd w:id="257"/>
    </w:p>
    <w:p w14:paraId="75985D18" w14:textId="77777777" w:rsidR="00790717" w:rsidRDefault="00790717" w:rsidP="00790717">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13857CE" w14:textId="77777777" w:rsidR="00525866" w:rsidRDefault="00790717">
      <w:pPr>
        <w:pStyle w:val="Proposal"/>
      </w:pPr>
      <w:r>
        <w:rPr>
          <w:u w:val="single"/>
        </w:rPr>
        <w:t>NOC</w:t>
      </w:r>
      <w:r>
        <w:tab/>
        <w:t>IND/92A13/13</w:t>
      </w:r>
      <w:r>
        <w:rPr>
          <w:vanish/>
          <w:color w:val="7F7F7F" w:themeColor="text1" w:themeTint="80"/>
          <w:vertAlign w:val="superscript"/>
        </w:rPr>
        <w:t>#49943</w:t>
      </w:r>
    </w:p>
    <w:p w14:paraId="198D5DDE" w14:textId="77777777" w:rsidR="00790717" w:rsidRPr="00E24021" w:rsidRDefault="00790717" w:rsidP="00790717">
      <w:pPr>
        <w:pStyle w:val="Tabletitle"/>
      </w:pPr>
      <w:r w:rsidRPr="00E24021">
        <w:t>47.5-51.4 GHz</w:t>
      </w:r>
    </w:p>
    <w:p w14:paraId="5F56D401" w14:textId="77777777" w:rsidR="00525866" w:rsidRDefault="00525866">
      <w:pPr>
        <w:pStyle w:val="Reasons"/>
      </w:pPr>
    </w:p>
    <w:p w14:paraId="211019B5" w14:textId="77777777" w:rsidR="00525866" w:rsidRDefault="00790717">
      <w:pPr>
        <w:pStyle w:val="Proposal"/>
      </w:pPr>
      <w:r>
        <w:rPr>
          <w:u w:val="single"/>
        </w:rPr>
        <w:t>NOC</w:t>
      </w:r>
      <w:r>
        <w:tab/>
        <w:t>IND/92A13/14</w:t>
      </w:r>
      <w:r>
        <w:rPr>
          <w:vanish/>
          <w:color w:val="7F7F7F" w:themeColor="text1" w:themeTint="80"/>
          <w:vertAlign w:val="superscript"/>
        </w:rPr>
        <w:t>#49945</w:t>
      </w:r>
    </w:p>
    <w:p w14:paraId="01B70B73" w14:textId="77777777" w:rsidR="00790717" w:rsidRPr="00E24021" w:rsidRDefault="00790717" w:rsidP="00790717">
      <w:pPr>
        <w:pStyle w:val="Tabletitle"/>
      </w:pPr>
      <w:r w:rsidRPr="00E24021">
        <w:t>51.4-55.78 GHz</w:t>
      </w:r>
    </w:p>
    <w:p w14:paraId="663EF452" w14:textId="77777777" w:rsidR="00525866" w:rsidRDefault="00525866">
      <w:pPr>
        <w:pStyle w:val="Reasons"/>
      </w:pPr>
    </w:p>
    <w:p w14:paraId="182FDAD1" w14:textId="77777777" w:rsidR="00525866" w:rsidRDefault="00790717">
      <w:pPr>
        <w:pStyle w:val="Proposal"/>
      </w:pPr>
      <w:r>
        <w:rPr>
          <w:u w:val="single"/>
        </w:rPr>
        <w:t>NOC</w:t>
      </w:r>
      <w:r>
        <w:tab/>
        <w:t>IND/92A13/15</w:t>
      </w:r>
      <w:r>
        <w:rPr>
          <w:vanish/>
          <w:color w:val="7F7F7F" w:themeColor="text1" w:themeTint="80"/>
          <w:vertAlign w:val="superscript"/>
        </w:rPr>
        <w:t>#49946</w:t>
      </w:r>
    </w:p>
    <w:p w14:paraId="7EEA330D" w14:textId="77777777" w:rsidR="00790717" w:rsidRPr="00E24021" w:rsidRDefault="00790717" w:rsidP="00790717">
      <w:pPr>
        <w:pStyle w:val="Tabletitle"/>
        <w:rPr>
          <w:lang w:eastAsia="zh-CN"/>
        </w:rPr>
      </w:pPr>
      <w:r w:rsidRPr="00E24021">
        <w:rPr>
          <w:lang w:eastAsia="zh-CN"/>
        </w:rPr>
        <w:t>66-81 GHz</w:t>
      </w:r>
    </w:p>
    <w:p w14:paraId="79B58396" w14:textId="77777777" w:rsidR="00525866" w:rsidRDefault="00525866">
      <w:pPr>
        <w:pStyle w:val="Reasons"/>
      </w:pPr>
    </w:p>
    <w:p w14:paraId="43861A16" w14:textId="77777777" w:rsidR="00525866" w:rsidRDefault="00790717">
      <w:pPr>
        <w:pStyle w:val="Proposal"/>
      </w:pPr>
      <w:r>
        <w:rPr>
          <w:u w:val="single"/>
        </w:rPr>
        <w:t>NOC</w:t>
      </w:r>
      <w:r>
        <w:tab/>
        <w:t>IND/92A13/16</w:t>
      </w:r>
      <w:r>
        <w:rPr>
          <w:vanish/>
          <w:color w:val="7F7F7F" w:themeColor="text1" w:themeTint="80"/>
          <w:vertAlign w:val="superscript"/>
        </w:rPr>
        <w:t>#49948</w:t>
      </w:r>
    </w:p>
    <w:p w14:paraId="0AA39CEE" w14:textId="77777777" w:rsidR="00790717" w:rsidRPr="00E24021" w:rsidRDefault="00790717" w:rsidP="00790717">
      <w:pPr>
        <w:pStyle w:val="Tabletitle"/>
        <w:rPr>
          <w:lang w:eastAsia="zh-CN"/>
        </w:rPr>
      </w:pPr>
      <w:r w:rsidRPr="00E24021">
        <w:rPr>
          <w:lang w:eastAsia="zh-CN"/>
        </w:rPr>
        <w:t>81-86 GHz</w:t>
      </w:r>
    </w:p>
    <w:p w14:paraId="55ABD06F" w14:textId="77777777" w:rsidR="008D2BD1" w:rsidRPr="00412DEB" w:rsidRDefault="008D2BD1" w:rsidP="008D2BD1">
      <w:pPr>
        <w:pStyle w:val="Reasons"/>
      </w:pPr>
    </w:p>
    <w:p w14:paraId="41C80F42" w14:textId="11B9DF23" w:rsidR="00525866" w:rsidRDefault="00CA4839" w:rsidP="00CA4839">
      <w:pPr>
        <w:jc w:val="center"/>
      </w:pPr>
      <w:r w:rsidRPr="00412DEB">
        <w:t>______________</w:t>
      </w:r>
    </w:p>
    <w:sectPr w:rsidR="00525866">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646DE" w14:textId="77777777" w:rsidR="00C6243D" w:rsidRDefault="00C6243D">
      <w:r>
        <w:separator/>
      </w:r>
    </w:p>
  </w:endnote>
  <w:endnote w:type="continuationSeparator" w:id="0">
    <w:p w14:paraId="0758F527" w14:textId="77777777" w:rsidR="00C6243D" w:rsidRDefault="00C6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CBE75" w14:textId="1404F48C" w:rsidR="00C6243D" w:rsidRPr="00C06DE6" w:rsidRDefault="00C6243D" w:rsidP="00C06DE6">
    <w:pPr>
      <w:pStyle w:val="Footer"/>
      <w:rPr>
        <w:lang w:val="en-US"/>
      </w:rPr>
    </w:pPr>
    <w:r>
      <w:fldChar w:fldCharType="begin"/>
    </w:r>
    <w:r w:rsidRPr="00DA0469">
      <w:rPr>
        <w:lang w:val="en-US"/>
      </w:rPr>
      <w:instrText xml:space="preserve"> FILENAME \p \* MERGEFORMAT </w:instrText>
    </w:r>
    <w:r>
      <w:fldChar w:fldCharType="separate"/>
    </w:r>
    <w:r w:rsidR="0091669C">
      <w:rPr>
        <w:lang w:val="en-US"/>
      </w:rPr>
      <w:t>P:\CHI\ITU-R\CONF-R\CMR19\000\092ADD13C.docx</w:t>
    </w:r>
    <w:r>
      <w:fldChar w:fldCharType="end"/>
    </w:r>
    <w:r>
      <w:t xml:space="preserve"> (462218)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5166" w14:textId="64EBFF7C" w:rsidR="00C6243D" w:rsidRPr="00DA0469" w:rsidRDefault="00C6243D" w:rsidP="003B6399">
    <w:pPr>
      <w:pStyle w:val="Footer"/>
      <w:rPr>
        <w:lang w:val="en-US"/>
      </w:rPr>
    </w:pPr>
    <w:r>
      <w:fldChar w:fldCharType="begin"/>
    </w:r>
    <w:r w:rsidRPr="00DA0469">
      <w:rPr>
        <w:lang w:val="en-US"/>
      </w:rPr>
      <w:instrText xml:space="preserve"> FILENAME \p \* MERGEFORMAT </w:instrText>
    </w:r>
    <w:r>
      <w:fldChar w:fldCharType="separate"/>
    </w:r>
    <w:r w:rsidR="0091669C">
      <w:rPr>
        <w:lang w:val="en-US"/>
      </w:rPr>
      <w:t>P:\CHI\ITU-R\CONF-R\CMR19\000\092ADD13C.docx</w:t>
    </w:r>
    <w:r>
      <w:fldChar w:fldCharType="end"/>
    </w:r>
    <w:r>
      <w:t xml:space="preserve"> (462218)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D827B" w14:textId="77777777" w:rsidR="00C6243D" w:rsidRDefault="00C6243D">
      <w:r>
        <w:t>____________________</w:t>
      </w:r>
    </w:p>
  </w:footnote>
  <w:footnote w:type="continuationSeparator" w:id="0">
    <w:p w14:paraId="698B5863" w14:textId="77777777" w:rsidR="00C6243D" w:rsidRDefault="00C6243D">
      <w:r>
        <w:continuationSeparator/>
      </w:r>
    </w:p>
  </w:footnote>
  <w:footnote w:id="1">
    <w:p w14:paraId="5F42B35E" w14:textId="248CB032" w:rsidR="00C6243D" w:rsidRPr="00412DEB" w:rsidRDefault="00C6243D" w:rsidP="00273A6C">
      <w:pPr>
        <w:pStyle w:val="FootnoteText"/>
        <w:rPr>
          <w:lang w:eastAsia="zh-CN"/>
        </w:rPr>
      </w:pPr>
      <w:r w:rsidRPr="007A62D4">
        <w:rPr>
          <w:rStyle w:val="FootnoteReference"/>
          <w:rFonts w:eastAsia="Times New Roman"/>
        </w:rPr>
        <w:t>1</w:t>
      </w:r>
      <w:r w:rsidR="00D6425E">
        <w:rPr>
          <w:lang w:eastAsia="zh-CN"/>
        </w:rPr>
        <w:tab/>
      </w:r>
      <w:r w:rsidRPr="00D6425E">
        <w:rPr>
          <w:rFonts w:hint="eastAsia"/>
          <w:sz w:val="24"/>
          <w:szCs w:val="22"/>
          <w:lang w:eastAsia="zh-CN"/>
        </w:rPr>
        <w:t>关于</w:t>
      </w:r>
      <w:r w:rsidRPr="00D6425E">
        <w:rPr>
          <w:rFonts w:ascii="STKaiti" w:eastAsia="STKaiti" w:hAnsi="STKaiti" w:hint="eastAsia"/>
          <w:sz w:val="24"/>
          <w:szCs w:val="22"/>
          <w:lang w:eastAsia="zh-CN"/>
        </w:rPr>
        <w:t>考虑到</w:t>
      </w:r>
      <w:r w:rsidRPr="00D6425E">
        <w:rPr>
          <w:rFonts w:hint="eastAsia"/>
          <w:i/>
          <w:iCs/>
          <w:sz w:val="24"/>
          <w:szCs w:val="22"/>
          <w:lang w:val="en-US" w:eastAsia="zh-CN"/>
        </w:rPr>
        <w:t>k</w:t>
      </w:r>
      <w:r w:rsidRPr="00D6425E">
        <w:rPr>
          <w:i/>
          <w:iCs/>
          <w:sz w:val="24"/>
          <w:szCs w:val="22"/>
          <w:lang w:val="en-US" w:eastAsia="zh-CN"/>
        </w:rPr>
        <w:t>)</w:t>
      </w:r>
      <w:r w:rsidRPr="00D6425E">
        <w:rPr>
          <w:rFonts w:hint="eastAsia"/>
          <w:sz w:val="24"/>
          <w:szCs w:val="22"/>
          <w:lang w:val="en-US" w:eastAsia="zh-CN"/>
        </w:rPr>
        <w:t>，假定</w:t>
      </w:r>
      <w:r w:rsidRPr="00D6425E">
        <w:rPr>
          <w:sz w:val="24"/>
          <w:szCs w:val="22"/>
          <w:lang w:val="en-US" w:eastAsia="zh-CN"/>
        </w:rPr>
        <w:t>只有非常有限数量</w:t>
      </w:r>
      <w:r w:rsidRPr="00D6425E">
        <w:rPr>
          <w:rFonts w:hint="eastAsia"/>
          <w:sz w:val="24"/>
          <w:szCs w:val="22"/>
          <w:lang w:val="en-US" w:eastAsia="zh-CN"/>
        </w:rPr>
        <w:t>且</w:t>
      </w:r>
      <w:r w:rsidRPr="00D6425E">
        <w:rPr>
          <w:sz w:val="24"/>
          <w:szCs w:val="22"/>
          <w:lang w:val="en-US" w:eastAsia="zh-CN"/>
        </w:rPr>
        <w:t>具有正仰角的室内终端与基站通信</w:t>
      </w:r>
      <w:r w:rsidRPr="00D6425E">
        <w:rPr>
          <w:rFonts w:hint="eastAsia"/>
          <w:sz w:val="24"/>
          <w:szCs w:val="22"/>
          <w:lang w:val="en-US" w:eastAsia="zh-CN"/>
        </w:rPr>
        <w:t>。</w:t>
      </w:r>
    </w:p>
  </w:footnote>
  <w:footnote w:id="2">
    <w:p w14:paraId="0F81CDBB" w14:textId="1782E8CD" w:rsidR="00C6243D" w:rsidRPr="00412DEB" w:rsidRDefault="00C6243D" w:rsidP="005463CC">
      <w:pPr>
        <w:rPr>
          <w:lang w:val="en-US" w:eastAsia="zh-CN"/>
        </w:rPr>
      </w:pPr>
      <w:r w:rsidRPr="00412DEB">
        <w:rPr>
          <w:rStyle w:val="FootnoteReference"/>
        </w:rPr>
        <w:footnoteRef/>
      </w:r>
      <w:r w:rsidRPr="005C1AE3">
        <w:rPr>
          <w:rFonts w:eastAsiaTheme="minorEastAsia"/>
          <w:color w:val="000000"/>
          <w:szCs w:val="24"/>
          <w:lang w:eastAsia="zh-CN"/>
        </w:rPr>
        <w:t>关于</w:t>
      </w:r>
      <w:r w:rsidRPr="005C1AE3">
        <w:rPr>
          <w:rFonts w:ascii="STKaiti" w:eastAsia="STKaiti" w:hAnsi="STKaiti"/>
          <w:color w:val="000000"/>
          <w:szCs w:val="24"/>
          <w:lang w:eastAsia="zh-CN"/>
        </w:rPr>
        <w:t>考虑到</w:t>
      </w:r>
      <w:proofErr w:type="spellStart"/>
      <w:r w:rsidRPr="005C1AE3">
        <w:rPr>
          <w:rFonts w:eastAsia="STKaiti"/>
          <w:i/>
          <w:iCs/>
          <w:color w:val="000000"/>
          <w:szCs w:val="24"/>
          <w:lang w:eastAsia="zh-CN"/>
        </w:rPr>
        <w:t>i</w:t>
      </w:r>
      <w:proofErr w:type="spellEnd"/>
      <w:r w:rsidRPr="005C1AE3">
        <w:rPr>
          <w:rFonts w:eastAsia="STKaiti"/>
          <w:i/>
          <w:iCs/>
          <w:color w:val="000000"/>
          <w:szCs w:val="24"/>
          <w:lang w:eastAsia="zh-CN"/>
        </w:rPr>
        <w:t>)</w:t>
      </w:r>
      <w:r w:rsidRPr="005C1AE3">
        <w:rPr>
          <w:rFonts w:eastAsiaTheme="minorEastAsia"/>
          <w:color w:val="000000"/>
          <w:szCs w:val="24"/>
          <w:lang w:eastAsia="zh-CN"/>
        </w:rPr>
        <w:t>，假定只有非常有限数量的具有正仰角的室内终端与基站通信。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F5A2" w14:textId="7414B20E" w:rsidR="00C6243D" w:rsidRDefault="00C6243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24F84A4E" w14:textId="77777777" w:rsidR="00C6243D" w:rsidRDefault="00C6243D" w:rsidP="001A4E73">
    <w:pPr>
      <w:pStyle w:val="Header"/>
      <w:rPr>
        <w:lang w:val="en-US"/>
      </w:rPr>
    </w:pPr>
    <w:r>
      <w:rPr>
        <w:rStyle w:val="PageNumber"/>
      </w:rPr>
      <w:t>CMR19/</w:t>
    </w:r>
    <w:r>
      <w:t>92(Add.13)-</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ian, Meng">
    <w15:presenceInfo w15:providerId="AD" w15:userId="S-1-5-21-8740799-900759487-1415713722-66905"/>
  </w15:person>
  <w15:person w15:author="LI, Ziqian">
    <w15:presenceInfo w15:providerId="AD" w15:userId="S::ziqian.li@itu.int::18103e35-2e79-4ef6-a004-4a6ad0f809a8"/>
  </w15:person>
  <w15:person w15:author="Cai, Yunyi">
    <w15:presenceInfo w15:providerId="AD" w15:userId="S::yunyi.cai@itu.int::672ec3fc-9e5e-4fc5-a2d9-de6dd61f1b90"/>
  </w15:person>
  <w15:person w15:author="ITU-BR">
    <w15:presenceInfo w15:providerId="None" w15:userId="ITU-BR"/>
  </w15:person>
  <w15:person w15:author="Clark, Robert">
    <w15:presenceInfo w15:providerId="None" w15:userId="Clark, Robert"/>
  </w15:person>
  <w15:person w15:author="India">
    <w15:presenceInfo w15:providerId="None" w15:userId="Ind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7AA1"/>
    <w:rsid w:val="00011376"/>
    <w:rsid w:val="000264C2"/>
    <w:rsid w:val="000273B7"/>
    <w:rsid w:val="00037C90"/>
    <w:rsid w:val="00060B2F"/>
    <w:rsid w:val="00080F53"/>
    <w:rsid w:val="000C0212"/>
    <w:rsid w:val="000C09BA"/>
    <w:rsid w:val="000C1F1E"/>
    <w:rsid w:val="000C6AA7"/>
    <w:rsid w:val="000E26F6"/>
    <w:rsid w:val="000E40B8"/>
    <w:rsid w:val="00106535"/>
    <w:rsid w:val="00123C07"/>
    <w:rsid w:val="0013549A"/>
    <w:rsid w:val="00166859"/>
    <w:rsid w:val="001671E0"/>
    <w:rsid w:val="001765EC"/>
    <w:rsid w:val="00182583"/>
    <w:rsid w:val="001853E8"/>
    <w:rsid w:val="001A23A7"/>
    <w:rsid w:val="001A4E73"/>
    <w:rsid w:val="001B6360"/>
    <w:rsid w:val="001D4513"/>
    <w:rsid w:val="001F4EA6"/>
    <w:rsid w:val="00214959"/>
    <w:rsid w:val="0022272C"/>
    <w:rsid w:val="002260A6"/>
    <w:rsid w:val="0022625F"/>
    <w:rsid w:val="0023592E"/>
    <w:rsid w:val="00273A6C"/>
    <w:rsid w:val="002742B3"/>
    <w:rsid w:val="002A4C9C"/>
    <w:rsid w:val="002B509B"/>
    <w:rsid w:val="002C6491"/>
    <w:rsid w:val="002E2A59"/>
    <w:rsid w:val="002E4507"/>
    <w:rsid w:val="003028B9"/>
    <w:rsid w:val="003051BB"/>
    <w:rsid w:val="00305254"/>
    <w:rsid w:val="003169D2"/>
    <w:rsid w:val="00330EEF"/>
    <w:rsid w:val="003800D9"/>
    <w:rsid w:val="003A41E7"/>
    <w:rsid w:val="003B4BEF"/>
    <w:rsid w:val="003B6399"/>
    <w:rsid w:val="003C6B45"/>
    <w:rsid w:val="003E37C9"/>
    <w:rsid w:val="003E48E2"/>
    <w:rsid w:val="003E5931"/>
    <w:rsid w:val="0041282E"/>
    <w:rsid w:val="00437869"/>
    <w:rsid w:val="00446F42"/>
    <w:rsid w:val="004605F6"/>
    <w:rsid w:val="00465A34"/>
    <w:rsid w:val="00480208"/>
    <w:rsid w:val="004B4C76"/>
    <w:rsid w:val="004C4554"/>
    <w:rsid w:val="004D2DEC"/>
    <w:rsid w:val="004F1333"/>
    <w:rsid w:val="004F2BE6"/>
    <w:rsid w:val="00525866"/>
    <w:rsid w:val="00527E8A"/>
    <w:rsid w:val="00542E85"/>
    <w:rsid w:val="005463CC"/>
    <w:rsid w:val="0054795E"/>
    <w:rsid w:val="00562479"/>
    <w:rsid w:val="00566D76"/>
    <w:rsid w:val="005722BF"/>
    <w:rsid w:val="00576849"/>
    <w:rsid w:val="005A0ACB"/>
    <w:rsid w:val="005C1AE3"/>
    <w:rsid w:val="005E08D2"/>
    <w:rsid w:val="005E7FD8"/>
    <w:rsid w:val="005F0CDB"/>
    <w:rsid w:val="00622560"/>
    <w:rsid w:val="00642411"/>
    <w:rsid w:val="00644391"/>
    <w:rsid w:val="00647712"/>
    <w:rsid w:val="00662E12"/>
    <w:rsid w:val="006752AE"/>
    <w:rsid w:val="00691142"/>
    <w:rsid w:val="00692E38"/>
    <w:rsid w:val="006A50CB"/>
    <w:rsid w:val="006B67CE"/>
    <w:rsid w:val="006C38ED"/>
    <w:rsid w:val="006C66F7"/>
    <w:rsid w:val="006E49AB"/>
    <w:rsid w:val="006E6182"/>
    <w:rsid w:val="006E6997"/>
    <w:rsid w:val="006F3C60"/>
    <w:rsid w:val="00721E1A"/>
    <w:rsid w:val="00727FA3"/>
    <w:rsid w:val="00736415"/>
    <w:rsid w:val="00754C42"/>
    <w:rsid w:val="00767E48"/>
    <w:rsid w:val="00770D2A"/>
    <w:rsid w:val="007864F6"/>
    <w:rsid w:val="00790636"/>
    <w:rsid w:val="00790717"/>
    <w:rsid w:val="007A62D4"/>
    <w:rsid w:val="007B7C4B"/>
    <w:rsid w:val="007C07CA"/>
    <w:rsid w:val="007C7EDE"/>
    <w:rsid w:val="007D0E6E"/>
    <w:rsid w:val="007F0FC5"/>
    <w:rsid w:val="007F0FD0"/>
    <w:rsid w:val="007F5C36"/>
    <w:rsid w:val="007F6A1E"/>
    <w:rsid w:val="0080354D"/>
    <w:rsid w:val="008047DB"/>
    <w:rsid w:val="008067BA"/>
    <w:rsid w:val="00807324"/>
    <w:rsid w:val="00810D37"/>
    <w:rsid w:val="00810D7E"/>
    <w:rsid w:val="008129A9"/>
    <w:rsid w:val="008221A4"/>
    <w:rsid w:val="00824BD6"/>
    <w:rsid w:val="0083672D"/>
    <w:rsid w:val="00844734"/>
    <w:rsid w:val="00846899"/>
    <w:rsid w:val="00865DFB"/>
    <w:rsid w:val="00871797"/>
    <w:rsid w:val="00894D9D"/>
    <w:rsid w:val="00896A79"/>
    <w:rsid w:val="008A32A2"/>
    <w:rsid w:val="008A7416"/>
    <w:rsid w:val="008B6852"/>
    <w:rsid w:val="008C26FF"/>
    <w:rsid w:val="008D1D14"/>
    <w:rsid w:val="008D2BD1"/>
    <w:rsid w:val="008D6D9C"/>
    <w:rsid w:val="008E1785"/>
    <w:rsid w:val="008E7127"/>
    <w:rsid w:val="008E7C8E"/>
    <w:rsid w:val="00912959"/>
    <w:rsid w:val="009141F7"/>
    <w:rsid w:val="0091669C"/>
    <w:rsid w:val="00933D85"/>
    <w:rsid w:val="0093694F"/>
    <w:rsid w:val="00950412"/>
    <w:rsid w:val="009657F9"/>
    <w:rsid w:val="009729AB"/>
    <w:rsid w:val="00986710"/>
    <w:rsid w:val="0099525B"/>
    <w:rsid w:val="009C72B7"/>
    <w:rsid w:val="00A0052C"/>
    <w:rsid w:val="00A1388D"/>
    <w:rsid w:val="00A17F33"/>
    <w:rsid w:val="00A31B14"/>
    <w:rsid w:val="00A323DC"/>
    <w:rsid w:val="00A32442"/>
    <w:rsid w:val="00A466E6"/>
    <w:rsid w:val="00A621B0"/>
    <w:rsid w:val="00A8041B"/>
    <w:rsid w:val="00A815BE"/>
    <w:rsid w:val="00A93295"/>
    <w:rsid w:val="00AA5DA1"/>
    <w:rsid w:val="00AB70ED"/>
    <w:rsid w:val="00AC2C94"/>
    <w:rsid w:val="00AE369F"/>
    <w:rsid w:val="00AE3907"/>
    <w:rsid w:val="00AE7AC1"/>
    <w:rsid w:val="00AF27FC"/>
    <w:rsid w:val="00AF29DD"/>
    <w:rsid w:val="00AF4B5E"/>
    <w:rsid w:val="00B026CB"/>
    <w:rsid w:val="00B40440"/>
    <w:rsid w:val="00B50377"/>
    <w:rsid w:val="00B6115E"/>
    <w:rsid w:val="00B711CC"/>
    <w:rsid w:val="00B77E74"/>
    <w:rsid w:val="00B83DB5"/>
    <w:rsid w:val="00B851D4"/>
    <w:rsid w:val="00B868FC"/>
    <w:rsid w:val="00B95072"/>
    <w:rsid w:val="00BB26CD"/>
    <w:rsid w:val="00BB6B83"/>
    <w:rsid w:val="00BC2CDD"/>
    <w:rsid w:val="00BD6B80"/>
    <w:rsid w:val="00BE6D7A"/>
    <w:rsid w:val="00C017C0"/>
    <w:rsid w:val="00C06DE6"/>
    <w:rsid w:val="00C06F99"/>
    <w:rsid w:val="00C07239"/>
    <w:rsid w:val="00C34C0E"/>
    <w:rsid w:val="00C364B1"/>
    <w:rsid w:val="00C47D87"/>
    <w:rsid w:val="00C6243D"/>
    <w:rsid w:val="00C627F9"/>
    <w:rsid w:val="00C6584D"/>
    <w:rsid w:val="00C929E0"/>
    <w:rsid w:val="00CA4839"/>
    <w:rsid w:val="00CB4E5A"/>
    <w:rsid w:val="00CC73D7"/>
    <w:rsid w:val="00CF0AD7"/>
    <w:rsid w:val="00CF0BE1"/>
    <w:rsid w:val="00CF7C2B"/>
    <w:rsid w:val="00D101C2"/>
    <w:rsid w:val="00D41193"/>
    <w:rsid w:val="00D52A14"/>
    <w:rsid w:val="00D5451C"/>
    <w:rsid w:val="00D6206A"/>
    <w:rsid w:val="00D6425E"/>
    <w:rsid w:val="00D74599"/>
    <w:rsid w:val="00DA0469"/>
    <w:rsid w:val="00DD13B7"/>
    <w:rsid w:val="00DF38C0"/>
    <w:rsid w:val="00DF3B0C"/>
    <w:rsid w:val="00E106B4"/>
    <w:rsid w:val="00E14984"/>
    <w:rsid w:val="00E22A25"/>
    <w:rsid w:val="00E560F1"/>
    <w:rsid w:val="00E81B28"/>
    <w:rsid w:val="00E92319"/>
    <w:rsid w:val="00EB2C03"/>
    <w:rsid w:val="00EB394F"/>
    <w:rsid w:val="00EC4E54"/>
    <w:rsid w:val="00EE2F05"/>
    <w:rsid w:val="00F1083A"/>
    <w:rsid w:val="00F439BC"/>
    <w:rsid w:val="00F74C8E"/>
    <w:rsid w:val="00F837F4"/>
    <w:rsid w:val="00F84460"/>
    <w:rsid w:val="00F92774"/>
    <w:rsid w:val="00F928BC"/>
    <w:rsid w:val="00F92AF7"/>
    <w:rsid w:val="00FA1239"/>
    <w:rsid w:val="00FA251D"/>
    <w:rsid w:val="00FB2039"/>
    <w:rsid w:val="00FC59C4"/>
    <w:rsid w:val="00FD68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1BC7E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uiPriority w:val="99"/>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
    <w:basedOn w:val="DefaultParagraphFont"/>
    <w:uiPriority w:val="99"/>
    <w:qFormat/>
    <w:rsid w:val="00B026CB"/>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n"/>
    <w:basedOn w:val="Normal"/>
    <w:link w:val="FootnoteTextChar"/>
    <w:uiPriority w:val="99"/>
    <w:qFormat/>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fin">
    <w:name w:val="Table_fin"/>
    <w:basedOn w:val="Reasons"/>
    <w:rsid w:val="00666FA1"/>
    <w:rPr>
      <w:rFonts w:eastAsiaTheme="minorEastAsia"/>
      <w:sz w:val="20"/>
      <w:szCs w:val="16"/>
      <w:lang w:val="en-US"/>
    </w:rPr>
  </w:style>
  <w:style w:type="paragraph" w:customStyle="1" w:styleId="TableHead0">
    <w:name w:val="Table_Head"/>
    <w:basedOn w:val="TableText0"/>
    <w:rsid w:val="00666FA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13" w:after="113"/>
      <w:jc w:val="center"/>
      <w:textAlignment w:val="baseline"/>
    </w:pPr>
    <w:rPr>
      <w:rFonts w:cs="Times New Roman"/>
      <w:b/>
      <w:szCs w:val="20"/>
      <w:lang w:val="en-GB"/>
    </w:rPr>
  </w:style>
  <w:style w:type="paragraph" w:customStyle="1" w:styleId="TableText0">
    <w:name w:val="Table_Text"/>
    <w:basedOn w:val="Normal"/>
    <w:rsid w:val="00666FA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eastAsia="Times New Roman" w:cs="Angsana New"/>
      <w:sz w:val="22"/>
      <w:szCs w:val="22"/>
      <w:lang w:val="es-ES_tradnl"/>
    </w:rPr>
  </w:style>
  <w:style w:type="paragraph" w:customStyle="1" w:styleId="Blanc">
    <w:name w:val="Blanc"/>
    <w:basedOn w:val="Normal"/>
    <w:next w:val="Tabletext"/>
    <w:rsid w:val="00C3020F"/>
    <w:pPr>
      <w:keepNext/>
      <w:keepLines/>
      <w:tabs>
        <w:tab w:val="clear" w:pos="1134"/>
        <w:tab w:val="clear" w:pos="1871"/>
        <w:tab w:val="clear" w:pos="2268"/>
      </w:tabs>
      <w:spacing w:before="0"/>
      <w:jc w:val="both"/>
    </w:pPr>
    <w:rPr>
      <w:rFonts w:eastAsia="MS Mincho"/>
      <w:sz w:val="16"/>
    </w:rPr>
  </w:style>
  <w:style w:type="character" w:customStyle="1" w:styleId="TabletextChar">
    <w:name w:val="Table_text Char"/>
    <w:basedOn w:val="DefaultParagraphFont"/>
    <w:link w:val="Tabletext"/>
    <w:uiPriority w:val="99"/>
    <w:qFormat/>
    <w:rsid w:val="00996AB4"/>
    <w:rPr>
      <w:rFonts w:ascii="Times New Roman" w:hAnsi="Times New Roman"/>
      <w:lang w:val="en-GB" w:eastAsia="en-US"/>
    </w:rPr>
  </w:style>
  <w:style w:type="paragraph" w:customStyle="1" w:styleId="TableTitle0">
    <w:name w:val="Table_Title"/>
    <w:basedOn w:val="Normal"/>
    <w:next w:val="Normal"/>
    <w:rsid w:val="00666FA1"/>
    <w:pPr>
      <w:keepNext/>
      <w:tabs>
        <w:tab w:val="clear" w:pos="1134"/>
        <w:tab w:val="clear" w:pos="1871"/>
        <w:tab w:val="clear" w:pos="2268"/>
      </w:tabs>
      <w:spacing w:before="0" w:after="120"/>
      <w:jc w:val="center"/>
    </w:pPr>
    <w:rPr>
      <w:rFonts w:eastAsia="Times New Roman"/>
      <w:b/>
      <w:sz w:val="20"/>
    </w:rPr>
  </w:style>
  <w:style w:type="paragraph" w:customStyle="1" w:styleId="Headingi0">
    <w:name w:val="Heading i"/>
    <w:basedOn w:val="enumlev1"/>
    <w:rsid w:val="00666FA1"/>
    <w:rPr>
      <w:rFonts w:eastAsiaTheme="minorEastAsia"/>
      <w:i/>
      <w:lang w:val="en-US"/>
    </w:rPr>
  </w:style>
  <w:style w:type="character" w:customStyle="1" w:styleId="BalloonTextChar">
    <w:name w:val="Balloon Text Char"/>
    <w:basedOn w:val="DefaultParagraphFont"/>
    <w:link w:val="BalloonText"/>
    <w:semiHidden/>
    <w:rsid w:val="00790717"/>
    <w:rPr>
      <w:rFonts w:ascii="Tahoma" w:hAnsi="Tahoma" w:cs="Tahoma"/>
      <w:sz w:val="16"/>
      <w:szCs w:val="16"/>
      <w:lang w:val="en-GB"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n Char"/>
    <w:basedOn w:val="DefaultParagraphFont"/>
    <w:link w:val="FootnoteText"/>
    <w:uiPriority w:val="99"/>
    <w:qFormat/>
    <w:rsid w:val="00B40440"/>
    <w:rPr>
      <w:rFonts w:ascii="Times New Roman" w:hAnsi="Times New Roman"/>
      <w:sz w:val="22"/>
      <w:lang w:val="en-GB" w:eastAsia="en-US"/>
    </w:rPr>
  </w:style>
  <w:style w:type="character" w:customStyle="1" w:styleId="NoteChar">
    <w:name w:val="Note Char"/>
    <w:basedOn w:val="DefaultParagraphFont"/>
    <w:link w:val="Note"/>
    <w:qFormat/>
    <w:locked/>
    <w:rsid w:val="003A41E7"/>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d14484a-09ae-4182-a39c-a3d44600f07f" targetNamespace="http://schemas.microsoft.com/office/2006/metadata/properties" ma:root="true" ma:fieldsID="d41af5c836d734370eb92e7ee5f83852" ns2:_="" ns3:_="">
    <xsd:import namespace="996b2e75-67fd-4955-a3b0-5ab9934cb50b"/>
    <xsd:import namespace="bd14484a-09ae-4182-a39c-a3d44600f0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d14484a-09ae-4182-a39c-a3d44600f0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d14484a-09ae-4182-a39c-a3d44600f07f">DPM</DPM_x0020_Author>
    <DPM_x0020_File_x0020_name xmlns="bd14484a-09ae-4182-a39c-a3d44600f07f">R16-WRC19-C-0092!A13!MSW-C</DPM_x0020_File_x0020_name>
    <DPM_x0020_Version xmlns="bd14484a-09ae-4182-a39c-a3d44600f07f">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d14484a-09ae-4182-a39c-a3d44600f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bd14484a-09ae-4182-a39c-a3d44600f07f"/>
    <ds:schemaRef ds:uri="http://purl.org/dc/terms/"/>
    <ds:schemaRef ds:uri="http://www.w3.org/XML/1998/namespace"/>
    <ds:schemaRef ds:uri="http://schemas.microsoft.com/office/2006/documentManagement/types"/>
    <ds:schemaRef ds:uri="http://purl.org/dc/elements/1.1/"/>
    <ds:schemaRef ds:uri="996b2e75-67fd-4955-a3b0-5ab9934cb50b"/>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12</Pages>
  <Words>5421</Words>
  <Characters>3835</Characters>
  <Application>Microsoft Office Word</Application>
  <DocSecurity>0</DocSecurity>
  <Lines>31</Lines>
  <Paragraphs>18</Paragraphs>
  <ScaleCrop>false</ScaleCrop>
  <HeadingPairs>
    <vt:vector size="2" baseType="variant">
      <vt:variant>
        <vt:lpstr>Title</vt:lpstr>
      </vt:variant>
      <vt:variant>
        <vt:i4>1</vt:i4>
      </vt:variant>
    </vt:vector>
  </HeadingPairs>
  <TitlesOfParts>
    <vt:vector size="1" baseType="lpstr">
      <vt:lpstr>R16-WRC19-C-0092!A13!MSW-C</vt:lpstr>
    </vt:vector>
  </TitlesOfParts>
  <Manager>General Secretariat - Pool</Manager>
  <Company>International Telecommunication Union (ITU)</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R16-WRC19-C-0092!A13!MSW-C</dc:title>
  <dc:subject>World Radiocommunication Conference - 2019</dc:subject>
  <dc:creator>Documents Proposals Manager (DPM)</dc:creator>
  <cp:keywords>DPM_v2019.10.15.2_prod</cp:keywords>
  <dc:description/>
  <cp:lastModifiedBy>LI, Ziqian</cp:lastModifiedBy>
  <cp:revision>81</cp:revision>
  <cp:lastPrinted>2019-10-27T13:37:00Z</cp:lastPrinted>
  <dcterms:created xsi:type="dcterms:W3CDTF">2019-10-25T06:14:00Z</dcterms:created>
  <dcterms:modified xsi:type="dcterms:W3CDTF">2019-10-27T14:51:00Z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