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35"/>
        <w:gridCol w:w="3396"/>
      </w:tblGrid>
      <w:tr w:rsidR="005651C9" w:rsidRPr="008010A1" w14:paraId="324FAAE0" w14:textId="77777777" w:rsidTr="00303DB4">
        <w:trPr>
          <w:cantSplit/>
        </w:trPr>
        <w:tc>
          <w:tcPr>
            <w:tcW w:w="6635" w:type="dxa"/>
          </w:tcPr>
          <w:p w14:paraId="41595DE7" w14:textId="77777777" w:rsidR="005651C9" w:rsidRPr="008010A1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010A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8010A1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8010A1">
              <w:rPr>
                <w:rFonts w:ascii="Verdana" w:hAnsi="Verdana"/>
                <w:b/>
                <w:bCs/>
                <w:szCs w:val="22"/>
              </w:rPr>
              <w:t>-1</w:t>
            </w:r>
            <w:r w:rsidR="00F65316" w:rsidRPr="008010A1">
              <w:rPr>
                <w:rFonts w:ascii="Verdana" w:hAnsi="Verdana"/>
                <w:b/>
                <w:bCs/>
                <w:szCs w:val="22"/>
              </w:rPr>
              <w:t>9</w:t>
            </w:r>
            <w:r w:rsidRPr="008010A1">
              <w:rPr>
                <w:rFonts w:ascii="Verdana" w:hAnsi="Verdana"/>
                <w:b/>
                <w:bCs/>
                <w:szCs w:val="22"/>
              </w:rPr>
              <w:t>)</w:t>
            </w:r>
            <w:r w:rsidRPr="008010A1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8010A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8010A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8010A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8010A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396" w:type="dxa"/>
          </w:tcPr>
          <w:p w14:paraId="1C743CDD" w14:textId="77777777" w:rsidR="005651C9" w:rsidRPr="008010A1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010A1">
              <w:rPr>
                <w:szCs w:val="22"/>
                <w:lang w:eastAsia="zh-CN"/>
              </w:rPr>
              <w:drawing>
                <wp:inline distT="0" distB="0" distL="0" distR="0" wp14:anchorId="698623BE" wp14:editId="5A16119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010A1" w14:paraId="71DF7BE4" w14:textId="77777777" w:rsidTr="00303DB4">
        <w:trPr>
          <w:cantSplit/>
        </w:trPr>
        <w:tc>
          <w:tcPr>
            <w:tcW w:w="6635" w:type="dxa"/>
            <w:tcBorders>
              <w:bottom w:val="single" w:sz="12" w:space="0" w:color="auto"/>
            </w:tcBorders>
          </w:tcPr>
          <w:p w14:paraId="355B1CE1" w14:textId="77777777" w:rsidR="005651C9" w:rsidRPr="008010A1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14:paraId="036FC4D9" w14:textId="77777777" w:rsidR="005651C9" w:rsidRPr="008010A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010A1" w14:paraId="434BFB0F" w14:textId="77777777" w:rsidTr="00303DB4">
        <w:trPr>
          <w:cantSplit/>
        </w:trPr>
        <w:tc>
          <w:tcPr>
            <w:tcW w:w="6635" w:type="dxa"/>
            <w:tcBorders>
              <w:top w:val="single" w:sz="12" w:space="0" w:color="auto"/>
            </w:tcBorders>
          </w:tcPr>
          <w:p w14:paraId="25A0C979" w14:textId="77777777" w:rsidR="005651C9" w:rsidRPr="008010A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96" w:type="dxa"/>
            <w:tcBorders>
              <w:top w:val="single" w:sz="12" w:space="0" w:color="auto"/>
            </w:tcBorders>
          </w:tcPr>
          <w:p w14:paraId="245DF350" w14:textId="77777777" w:rsidR="005651C9" w:rsidRPr="008010A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010A1" w14:paraId="19CD9AD4" w14:textId="77777777" w:rsidTr="00303DB4">
        <w:trPr>
          <w:cantSplit/>
        </w:trPr>
        <w:tc>
          <w:tcPr>
            <w:tcW w:w="6635" w:type="dxa"/>
          </w:tcPr>
          <w:p w14:paraId="54EB54BA" w14:textId="77777777" w:rsidR="005651C9" w:rsidRPr="008010A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010A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96" w:type="dxa"/>
          </w:tcPr>
          <w:p w14:paraId="631E3B16" w14:textId="77777777" w:rsidR="005651C9" w:rsidRPr="008010A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010A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22</w:t>
            </w:r>
            <w:r w:rsidRPr="008010A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92</w:t>
            </w:r>
            <w:r w:rsidR="005651C9" w:rsidRPr="008010A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010A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010A1" w14:paraId="22DF9C0F" w14:textId="77777777" w:rsidTr="00303DB4">
        <w:trPr>
          <w:cantSplit/>
        </w:trPr>
        <w:tc>
          <w:tcPr>
            <w:tcW w:w="6635" w:type="dxa"/>
          </w:tcPr>
          <w:p w14:paraId="7FB976B3" w14:textId="77777777" w:rsidR="000F33D8" w:rsidRPr="008010A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96" w:type="dxa"/>
          </w:tcPr>
          <w:p w14:paraId="090BC05E" w14:textId="77777777" w:rsidR="000F33D8" w:rsidRPr="008010A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010A1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8010A1" w14:paraId="4244FDAE" w14:textId="77777777" w:rsidTr="00303DB4">
        <w:trPr>
          <w:cantSplit/>
        </w:trPr>
        <w:tc>
          <w:tcPr>
            <w:tcW w:w="6635" w:type="dxa"/>
          </w:tcPr>
          <w:p w14:paraId="7772B0FB" w14:textId="77777777" w:rsidR="000F33D8" w:rsidRPr="008010A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96" w:type="dxa"/>
          </w:tcPr>
          <w:p w14:paraId="05FC7C9B" w14:textId="77777777" w:rsidR="000F33D8" w:rsidRPr="008010A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010A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010A1" w14:paraId="7AAA9300" w14:textId="77777777" w:rsidTr="009546EA">
        <w:trPr>
          <w:cantSplit/>
        </w:trPr>
        <w:tc>
          <w:tcPr>
            <w:tcW w:w="10031" w:type="dxa"/>
            <w:gridSpan w:val="2"/>
          </w:tcPr>
          <w:p w14:paraId="6BC4DEF7" w14:textId="77777777" w:rsidR="000F33D8" w:rsidRPr="008010A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010A1" w14:paraId="4972B9EE" w14:textId="77777777">
        <w:trPr>
          <w:cantSplit/>
        </w:trPr>
        <w:tc>
          <w:tcPr>
            <w:tcW w:w="10031" w:type="dxa"/>
            <w:gridSpan w:val="2"/>
          </w:tcPr>
          <w:p w14:paraId="7CD66F24" w14:textId="77777777" w:rsidR="000F33D8" w:rsidRPr="008010A1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8010A1">
              <w:rPr>
                <w:szCs w:val="26"/>
              </w:rPr>
              <w:t>Индия (Республика)</w:t>
            </w:r>
          </w:p>
        </w:tc>
      </w:tr>
      <w:tr w:rsidR="000F33D8" w:rsidRPr="008010A1" w14:paraId="12BC5EE0" w14:textId="77777777">
        <w:trPr>
          <w:cantSplit/>
        </w:trPr>
        <w:tc>
          <w:tcPr>
            <w:tcW w:w="10031" w:type="dxa"/>
            <w:gridSpan w:val="2"/>
          </w:tcPr>
          <w:p w14:paraId="5153B10F" w14:textId="77777777" w:rsidR="000F33D8" w:rsidRPr="008010A1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8010A1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010A1" w14:paraId="41408BCD" w14:textId="77777777">
        <w:trPr>
          <w:cantSplit/>
        </w:trPr>
        <w:tc>
          <w:tcPr>
            <w:tcW w:w="10031" w:type="dxa"/>
            <w:gridSpan w:val="2"/>
          </w:tcPr>
          <w:p w14:paraId="5F90635B" w14:textId="77777777" w:rsidR="000F33D8" w:rsidRPr="008010A1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010A1" w14:paraId="07584D96" w14:textId="77777777">
        <w:trPr>
          <w:cantSplit/>
        </w:trPr>
        <w:tc>
          <w:tcPr>
            <w:tcW w:w="10031" w:type="dxa"/>
            <w:gridSpan w:val="2"/>
          </w:tcPr>
          <w:p w14:paraId="644006F8" w14:textId="77777777" w:rsidR="000F33D8" w:rsidRPr="008010A1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010A1">
              <w:rPr>
                <w:lang w:val="ru-RU"/>
              </w:rPr>
              <w:t>Пункт 9.2 повестки дня</w:t>
            </w:r>
          </w:p>
        </w:tc>
      </w:tr>
    </w:tbl>
    <w:bookmarkEnd w:id="7"/>
    <w:p w14:paraId="61A51FC6" w14:textId="77777777" w:rsidR="00D51940" w:rsidRPr="008010A1" w:rsidRDefault="00050245" w:rsidP="00822B4E">
      <w:pPr>
        <w:rPr>
          <w:szCs w:val="22"/>
        </w:rPr>
      </w:pPr>
      <w:r w:rsidRPr="008010A1">
        <w:t>9</w:t>
      </w:r>
      <w:r w:rsidRPr="008010A1">
        <w:tab/>
        <w:t>рассмотреть и утвердить Отчет Директора Бюро радиосвязи в соответствии со Статьей 7 Конвенции:</w:t>
      </w:r>
    </w:p>
    <w:p w14:paraId="16C0D62F" w14:textId="77777777" w:rsidR="00D51940" w:rsidRPr="008010A1" w:rsidRDefault="00050245" w:rsidP="00822B4E">
      <w:pPr>
        <w:rPr>
          <w:szCs w:val="22"/>
        </w:rPr>
      </w:pPr>
      <w:r w:rsidRPr="008010A1">
        <w:t>9.2</w:t>
      </w:r>
      <w:r w:rsidRPr="008010A1">
        <w:tab/>
        <w:t>о наличии любых трудностей или противоречий, встречающихся при применении Регламента радиосвязи</w:t>
      </w:r>
      <w:r w:rsidRPr="008010A1">
        <w:rPr>
          <w:rStyle w:val="FootnoteReference"/>
        </w:rPr>
        <w:footnoteReference w:customMarkFollows="1" w:id="1"/>
        <w:t>*</w:t>
      </w:r>
      <w:r w:rsidRPr="008010A1">
        <w:t>; и</w:t>
      </w:r>
    </w:p>
    <w:p w14:paraId="5B114EBD" w14:textId="3849471D" w:rsidR="00303DB4" w:rsidRPr="008010A1" w:rsidRDefault="001E3254" w:rsidP="008010A1">
      <w:pPr>
        <w:pStyle w:val="Title4"/>
      </w:pPr>
      <w:r w:rsidRPr="008010A1">
        <w:t>АПЕЛЛЯЦИЯ К</w:t>
      </w:r>
      <w:r w:rsidR="00FA1D49" w:rsidRPr="008010A1">
        <w:t xml:space="preserve"> </w:t>
      </w:r>
      <w:proofErr w:type="spellStart"/>
      <w:r w:rsidR="00F83CD6" w:rsidRPr="008010A1">
        <w:t>ВКР</w:t>
      </w:r>
      <w:proofErr w:type="spellEnd"/>
      <w:r w:rsidR="00303DB4" w:rsidRPr="008010A1">
        <w:t xml:space="preserve">-19 </w:t>
      </w:r>
      <w:r w:rsidRPr="008010A1">
        <w:t>ПО ВОПРОСУ</w:t>
      </w:r>
      <w:r w:rsidR="00FA1D49" w:rsidRPr="008010A1">
        <w:t xml:space="preserve"> ПРОДЛЕНИ</w:t>
      </w:r>
      <w:r w:rsidRPr="008010A1">
        <w:t>Я</w:t>
      </w:r>
      <w:r w:rsidR="00FA1D49" w:rsidRPr="008010A1">
        <w:t xml:space="preserve"> СРОКА ДЕЙСТВИЯ </w:t>
      </w:r>
      <w:r w:rsidR="00A344BB" w:rsidRPr="008010A1">
        <w:t xml:space="preserve">ПРИСВОЕНИЯ СПУТНИКОВОЙ СЕТИ </w:t>
      </w:r>
      <w:proofErr w:type="spellStart"/>
      <w:r w:rsidR="00303DB4" w:rsidRPr="008010A1">
        <w:t>INSAT-EXK82.5E</w:t>
      </w:r>
      <w:proofErr w:type="spellEnd"/>
    </w:p>
    <w:p w14:paraId="42068007" w14:textId="06456D0A" w:rsidR="00303DB4" w:rsidRPr="008010A1" w:rsidRDefault="00C03594" w:rsidP="00303DB4">
      <w:pPr>
        <w:pStyle w:val="Headingb"/>
        <w:rPr>
          <w:lang w:val="ru-RU"/>
        </w:rPr>
      </w:pPr>
      <w:r w:rsidRPr="008010A1">
        <w:rPr>
          <w:lang w:val="ru-RU"/>
        </w:rPr>
        <w:t>Базовая информация</w:t>
      </w:r>
    </w:p>
    <w:p w14:paraId="11B02FB4" w14:textId="3E06E67B" w:rsidR="00FA6143" w:rsidRPr="008010A1" w:rsidRDefault="001E3254" w:rsidP="00303DB4">
      <w:r w:rsidRPr="008010A1">
        <w:t>Для администрации Индии с</w:t>
      </w:r>
      <w:r w:rsidR="00C03594" w:rsidRPr="008010A1">
        <w:t xml:space="preserve">путниковые системы связи </w:t>
      </w:r>
      <w:r w:rsidRPr="008010A1">
        <w:t xml:space="preserve">являются незаменимым средством </w:t>
      </w:r>
      <w:r w:rsidR="00FA6143" w:rsidRPr="008010A1">
        <w:t>удовлетворения общественных потребностей граждан</w:t>
      </w:r>
      <w:r w:rsidR="00964C37" w:rsidRPr="008010A1">
        <w:t>, проживающих</w:t>
      </w:r>
      <w:r w:rsidR="00FA6143" w:rsidRPr="008010A1">
        <w:t xml:space="preserve"> </w:t>
      </w:r>
      <w:r w:rsidR="00964C37" w:rsidRPr="008010A1">
        <w:t xml:space="preserve">на обширных территориях нашей страны, включая горные, островные и отдаленные районы, </w:t>
      </w:r>
      <w:r w:rsidRPr="008010A1">
        <w:t xml:space="preserve">в таких </w:t>
      </w:r>
      <w:r w:rsidR="00964C37" w:rsidRPr="008010A1">
        <w:t>прикладных областях</w:t>
      </w:r>
      <w:r w:rsidRPr="008010A1">
        <w:t>, как</w:t>
      </w:r>
      <w:r w:rsidR="00FA6143" w:rsidRPr="008010A1">
        <w:t xml:space="preserve"> дистанционное образование</w:t>
      </w:r>
      <w:r w:rsidR="00964C37" w:rsidRPr="008010A1">
        <w:t xml:space="preserve"> и</w:t>
      </w:r>
      <w:r w:rsidR="00FA6143" w:rsidRPr="008010A1">
        <w:t xml:space="preserve"> телемедицина. Для удовлетворения </w:t>
      </w:r>
      <w:r w:rsidR="00964C37" w:rsidRPr="008010A1">
        <w:t xml:space="preserve">национальных </w:t>
      </w:r>
      <w:r w:rsidR="00FA6143" w:rsidRPr="008010A1">
        <w:t>потребностей</w:t>
      </w:r>
      <w:r w:rsidR="00964C37" w:rsidRPr="008010A1">
        <w:t xml:space="preserve">, связанных с </w:t>
      </w:r>
      <w:r w:rsidR="00FA6143" w:rsidRPr="008010A1">
        <w:t>повышени</w:t>
      </w:r>
      <w:r w:rsidR="00964C37" w:rsidRPr="008010A1">
        <w:t>ем</w:t>
      </w:r>
      <w:r w:rsidR="00FA6143" w:rsidRPr="008010A1">
        <w:t xml:space="preserve"> качества жизни граждан в рамках </w:t>
      </w:r>
      <w:r w:rsidR="00216872" w:rsidRPr="008010A1">
        <w:t>различных</w:t>
      </w:r>
      <w:r w:rsidR="00FA6143" w:rsidRPr="008010A1">
        <w:t xml:space="preserve"> программ социального обеспечения, реализуемых правительством</w:t>
      </w:r>
      <w:r w:rsidR="008D6461" w:rsidRPr="008010A1">
        <w:t>,</w:t>
      </w:r>
      <w:r w:rsidR="00FA6143" w:rsidRPr="008010A1">
        <w:t xml:space="preserve"> Индии требуется значительная </w:t>
      </w:r>
      <w:r w:rsidR="00216872" w:rsidRPr="008010A1">
        <w:t>пропускная</w:t>
      </w:r>
      <w:r w:rsidR="00FA6143" w:rsidRPr="008010A1">
        <w:t xml:space="preserve"> способность спутников</w:t>
      </w:r>
      <w:r w:rsidR="008D6461" w:rsidRPr="008010A1">
        <w:t>, находящаяся под ее управлением</w:t>
      </w:r>
      <w:r w:rsidR="00FA6143" w:rsidRPr="008010A1">
        <w:t xml:space="preserve">. </w:t>
      </w:r>
    </w:p>
    <w:p w14:paraId="7F4BE2A7" w14:textId="46DFBBC6" w:rsidR="0080189B" w:rsidRPr="008010A1" w:rsidRDefault="001E3254" w:rsidP="00303DB4">
      <w:r w:rsidRPr="008010A1">
        <w:t>В рамках этого процесса планирования в</w:t>
      </w:r>
      <w:r w:rsidR="00FA6143" w:rsidRPr="008010A1">
        <w:t xml:space="preserve">ажным фактором </w:t>
      </w:r>
      <w:r w:rsidR="00852787" w:rsidRPr="008010A1">
        <w:t xml:space="preserve">является создание необходимой национальной космической инфраструктуры, доступной в ценовом отношении. </w:t>
      </w:r>
      <w:r w:rsidRPr="008010A1">
        <w:t>В целях реализации этой задачи</w:t>
      </w:r>
      <w:r w:rsidR="00786958" w:rsidRPr="008010A1">
        <w:t xml:space="preserve"> Индия ведет активную работу над созданием </w:t>
      </w:r>
      <w:r w:rsidR="00216872" w:rsidRPr="008010A1">
        <w:t>национальных</w:t>
      </w:r>
      <w:r w:rsidR="00786958" w:rsidRPr="008010A1">
        <w:t xml:space="preserve"> ракет-носителей и мощностей по производству спутников с использованием собственного кадрового потенциала</w:t>
      </w:r>
      <w:r w:rsidR="00303DB4" w:rsidRPr="008010A1">
        <w:t xml:space="preserve">. </w:t>
      </w:r>
      <w:r w:rsidR="00786958" w:rsidRPr="008010A1">
        <w:t xml:space="preserve">Еще одним важным фактором реализации космической инфраструктуры является </w:t>
      </w:r>
      <w:r w:rsidR="008D6461" w:rsidRPr="008010A1">
        <w:t>получение</w:t>
      </w:r>
      <w:r w:rsidR="00786958" w:rsidRPr="008010A1">
        <w:t xml:space="preserve"> необходим</w:t>
      </w:r>
      <w:r w:rsidR="008D6461" w:rsidRPr="008010A1">
        <w:t>ого</w:t>
      </w:r>
      <w:r w:rsidR="00786958" w:rsidRPr="008010A1">
        <w:t xml:space="preserve"> </w:t>
      </w:r>
      <w:proofErr w:type="spellStart"/>
      <w:r w:rsidR="00786958" w:rsidRPr="008010A1">
        <w:t>орбитально</w:t>
      </w:r>
      <w:proofErr w:type="spellEnd"/>
      <w:r w:rsidR="00786958" w:rsidRPr="008010A1">
        <w:t>-частотн</w:t>
      </w:r>
      <w:r w:rsidR="008D6461" w:rsidRPr="008010A1">
        <w:t>ого</w:t>
      </w:r>
      <w:r w:rsidR="00786958" w:rsidRPr="008010A1">
        <w:t xml:space="preserve"> ресурс</w:t>
      </w:r>
      <w:r w:rsidR="008D6461" w:rsidRPr="008010A1">
        <w:t xml:space="preserve">а, соответствующего </w:t>
      </w:r>
      <w:r w:rsidR="00786958" w:rsidRPr="008010A1">
        <w:t xml:space="preserve">потребностям Индии. </w:t>
      </w:r>
      <w:r w:rsidR="00A344BB" w:rsidRPr="008010A1">
        <w:t>В связи с этим Индия предпринимает шаги, направленные на взаимодействие с МСЭ</w:t>
      </w:r>
      <w:r w:rsidR="00303DB4" w:rsidRPr="008010A1">
        <w:t xml:space="preserve">. </w:t>
      </w:r>
      <w:r w:rsidRPr="008010A1">
        <w:t xml:space="preserve">Вследствие </w:t>
      </w:r>
      <w:r w:rsidR="00786958" w:rsidRPr="008010A1">
        <w:t>коммерческ</w:t>
      </w:r>
      <w:r w:rsidRPr="008010A1">
        <w:t>ого</w:t>
      </w:r>
      <w:r w:rsidR="00786958" w:rsidRPr="008010A1">
        <w:t xml:space="preserve"> использовани</w:t>
      </w:r>
      <w:r w:rsidRPr="008010A1">
        <w:t>я</w:t>
      </w:r>
      <w:r w:rsidR="00786958" w:rsidRPr="008010A1">
        <w:t xml:space="preserve"> неплановых полос на территории Индии и загруженност</w:t>
      </w:r>
      <w:r w:rsidRPr="008010A1">
        <w:t>и</w:t>
      </w:r>
      <w:r w:rsidR="00786958" w:rsidRPr="008010A1">
        <w:t xml:space="preserve"> </w:t>
      </w:r>
      <w:r w:rsidR="008D6461" w:rsidRPr="008010A1">
        <w:t xml:space="preserve">диапазонов </w:t>
      </w:r>
      <w:r w:rsidR="00786958" w:rsidRPr="008010A1">
        <w:t xml:space="preserve">C и </w:t>
      </w:r>
      <w:proofErr w:type="spellStart"/>
      <w:r w:rsidR="00786958" w:rsidRPr="008010A1">
        <w:t>Ku</w:t>
      </w:r>
      <w:proofErr w:type="spellEnd"/>
      <w:r w:rsidR="00786958" w:rsidRPr="008010A1">
        <w:t xml:space="preserve"> администрация Индии </w:t>
      </w:r>
      <w:r w:rsidR="0080189B" w:rsidRPr="008010A1">
        <w:t xml:space="preserve">вынуждена принимать альтернативные меры, например </w:t>
      </w:r>
      <w:r w:rsidR="00216872" w:rsidRPr="008010A1">
        <w:t>использование</w:t>
      </w:r>
      <w:r w:rsidR="0080189B" w:rsidRPr="008010A1">
        <w:t xml:space="preserve"> </w:t>
      </w:r>
      <w:r w:rsidRPr="008010A1">
        <w:t xml:space="preserve">на территории страны </w:t>
      </w:r>
      <w:r w:rsidR="00216872" w:rsidRPr="008010A1">
        <w:t>плановой</w:t>
      </w:r>
      <w:r w:rsidR="0080189B" w:rsidRPr="008010A1">
        <w:t xml:space="preserve"> </w:t>
      </w:r>
      <w:r w:rsidR="008D6461" w:rsidRPr="008010A1">
        <w:t>полосы частот</w:t>
      </w:r>
      <w:r w:rsidR="0080189B" w:rsidRPr="008010A1">
        <w:t>.</w:t>
      </w:r>
    </w:p>
    <w:p w14:paraId="58EB7168" w14:textId="6E39FF19" w:rsidR="00303DB4" w:rsidRPr="008010A1" w:rsidRDefault="00303DB4" w:rsidP="00303DB4">
      <w:pPr>
        <w:pStyle w:val="Headingb"/>
        <w:rPr>
          <w:lang w:val="ru-RU"/>
        </w:rPr>
      </w:pPr>
      <w:proofErr w:type="spellStart"/>
      <w:r w:rsidRPr="008010A1">
        <w:rPr>
          <w:lang w:val="ru-RU"/>
        </w:rPr>
        <w:lastRenderedPageBreak/>
        <w:t>INSAT-EXK82.5E</w:t>
      </w:r>
      <w:proofErr w:type="spellEnd"/>
      <w:r w:rsidRPr="008010A1">
        <w:rPr>
          <w:lang w:val="ru-RU"/>
        </w:rPr>
        <w:t xml:space="preserve"> </w:t>
      </w:r>
      <w:r w:rsidR="0080189B" w:rsidRPr="008010A1">
        <w:rPr>
          <w:lang w:val="ru-RU"/>
        </w:rPr>
        <w:t xml:space="preserve">в орбитальной позиции </w:t>
      </w:r>
      <w:r w:rsidRPr="008010A1">
        <w:rPr>
          <w:lang w:val="ru-RU"/>
        </w:rPr>
        <w:t>82</w:t>
      </w:r>
      <w:r w:rsidR="00050245" w:rsidRPr="008010A1">
        <w:rPr>
          <w:lang w:val="ru-RU"/>
        </w:rPr>
        <w:t>,</w:t>
      </w:r>
      <w:r w:rsidRPr="008010A1">
        <w:rPr>
          <w:lang w:val="ru-RU"/>
        </w:rPr>
        <w:t>5°</w:t>
      </w:r>
      <w:r w:rsidR="008010A1">
        <w:rPr>
          <w:lang w:val="en-US"/>
        </w:rPr>
        <w:t> </w:t>
      </w:r>
      <w:r w:rsidR="0080189B" w:rsidRPr="008010A1">
        <w:rPr>
          <w:lang w:val="ru-RU"/>
        </w:rPr>
        <w:t>в. д.</w:t>
      </w:r>
    </w:p>
    <w:p w14:paraId="5B6A9605" w14:textId="41FC5193" w:rsidR="00303DB4" w:rsidRPr="008010A1" w:rsidRDefault="008D6461" w:rsidP="00303DB4">
      <w:r w:rsidRPr="008010A1">
        <w:t>Заявка на с</w:t>
      </w:r>
      <w:r w:rsidR="0080189B" w:rsidRPr="008010A1">
        <w:t>путников</w:t>
      </w:r>
      <w:r w:rsidRPr="008010A1">
        <w:t>ую</w:t>
      </w:r>
      <w:r w:rsidR="0080189B" w:rsidRPr="008010A1">
        <w:t xml:space="preserve"> сеть </w:t>
      </w:r>
      <w:proofErr w:type="spellStart"/>
      <w:r w:rsidR="00303DB4" w:rsidRPr="008010A1">
        <w:t>INSAT-EXK82.5E</w:t>
      </w:r>
      <w:proofErr w:type="spellEnd"/>
      <w:r w:rsidR="00303DB4" w:rsidRPr="008010A1">
        <w:t xml:space="preserve"> </w:t>
      </w:r>
      <w:r w:rsidR="00AC4E83" w:rsidRPr="008010A1">
        <w:t xml:space="preserve">в орбитальной позиции </w:t>
      </w:r>
      <w:r w:rsidR="00303DB4" w:rsidRPr="008010A1">
        <w:t>82,5°</w:t>
      </w:r>
      <w:r w:rsidR="008010A1">
        <w:rPr>
          <w:lang w:val="en-US"/>
        </w:rPr>
        <w:t> </w:t>
      </w:r>
      <w:r w:rsidR="00AC4E83" w:rsidRPr="008010A1">
        <w:t xml:space="preserve">в. д., </w:t>
      </w:r>
      <w:r w:rsidR="00EB75A0" w:rsidRPr="008010A1">
        <w:t>работающ</w:t>
      </w:r>
      <w:r w:rsidRPr="008010A1">
        <w:t>ую</w:t>
      </w:r>
      <w:r w:rsidR="00AC4E83" w:rsidRPr="008010A1">
        <w:t xml:space="preserve"> в планово</w:t>
      </w:r>
      <w:r w:rsidRPr="008010A1">
        <w:t>й</w:t>
      </w:r>
      <w:r w:rsidR="00AC4E83" w:rsidRPr="008010A1">
        <w:t xml:space="preserve"> </w:t>
      </w:r>
      <w:r w:rsidRPr="008010A1">
        <w:t xml:space="preserve">полосе </w:t>
      </w:r>
      <w:proofErr w:type="spellStart"/>
      <w:r w:rsidR="00AC4E83" w:rsidRPr="008010A1">
        <w:t>ФСС</w:t>
      </w:r>
      <w:proofErr w:type="spellEnd"/>
      <w:r w:rsidR="00AC4E83" w:rsidRPr="008010A1">
        <w:t xml:space="preserve"> </w:t>
      </w:r>
      <w:r w:rsidRPr="008010A1">
        <w:t xml:space="preserve">диапазона </w:t>
      </w:r>
      <w:proofErr w:type="spellStart"/>
      <w:r w:rsidR="00303DB4" w:rsidRPr="008010A1">
        <w:t>Ku</w:t>
      </w:r>
      <w:proofErr w:type="spellEnd"/>
      <w:r w:rsidR="00AC4E83" w:rsidRPr="008010A1">
        <w:t xml:space="preserve">, была </w:t>
      </w:r>
      <w:r w:rsidRPr="008010A1">
        <w:t xml:space="preserve">подана </w:t>
      </w:r>
      <w:r w:rsidR="00303DB4" w:rsidRPr="008010A1">
        <w:t>30 марта 2009 года</w:t>
      </w:r>
      <w:r w:rsidR="00AC4E83" w:rsidRPr="008010A1">
        <w:t>, и срок ввода в действие частотных присвоений по э</w:t>
      </w:r>
      <w:r w:rsidR="00EB75A0" w:rsidRPr="008010A1">
        <w:t>т</w:t>
      </w:r>
      <w:r w:rsidR="00AC4E83" w:rsidRPr="008010A1">
        <w:t>ой заявке истек</w:t>
      </w:r>
      <w:r w:rsidR="00303DB4" w:rsidRPr="008010A1">
        <w:t xml:space="preserve"> 30 марта 2017 года. </w:t>
      </w:r>
    </w:p>
    <w:p w14:paraId="230A2598" w14:textId="10474C47" w:rsidR="00303DB4" w:rsidRPr="008010A1" w:rsidRDefault="00AC4E83" w:rsidP="00303DB4">
      <w:r w:rsidRPr="008010A1">
        <w:t xml:space="preserve">Администрация Индии выполнила все необходимые </w:t>
      </w:r>
      <w:proofErr w:type="spellStart"/>
      <w:r w:rsidRPr="008010A1">
        <w:t>регламентарные</w:t>
      </w:r>
      <w:proofErr w:type="spellEnd"/>
      <w:r w:rsidRPr="008010A1">
        <w:t xml:space="preserve"> процедуры для регистрации спектра</w:t>
      </w:r>
      <w:r w:rsidR="00303DB4" w:rsidRPr="008010A1">
        <w:t xml:space="preserve">, </w:t>
      </w:r>
      <w:r w:rsidRPr="008010A1">
        <w:t xml:space="preserve">заявка по Части В </w:t>
      </w:r>
      <w:r w:rsidR="005710B3" w:rsidRPr="008010A1">
        <w:t xml:space="preserve">Приложения </w:t>
      </w:r>
      <w:proofErr w:type="spellStart"/>
      <w:r w:rsidRPr="008010A1">
        <w:t>30В</w:t>
      </w:r>
      <w:proofErr w:type="spellEnd"/>
      <w:r w:rsidRPr="008010A1">
        <w:t xml:space="preserve"> </w:t>
      </w:r>
      <w:r w:rsidR="005710B3" w:rsidRPr="008010A1">
        <w:t xml:space="preserve">к </w:t>
      </w:r>
      <w:proofErr w:type="spellStart"/>
      <w:r w:rsidRPr="008010A1">
        <w:t>РР</w:t>
      </w:r>
      <w:proofErr w:type="spellEnd"/>
      <w:r w:rsidRPr="008010A1">
        <w:t xml:space="preserve"> МСЭ, </w:t>
      </w:r>
      <w:r w:rsidR="005710B3" w:rsidRPr="008010A1">
        <w:t xml:space="preserve">информация для заявления и </w:t>
      </w:r>
      <w:r w:rsidR="00FC18EB" w:rsidRPr="008010A1">
        <w:t xml:space="preserve">информация </w:t>
      </w:r>
      <w:r w:rsidR="005710B3" w:rsidRPr="008010A1">
        <w:t>п</w:t>
      </w:r>
      <w:r w:rsidR="00FC18EB" w:rsidRPr="008010A1">
        <w:t>о процедуре надлежащего исполнения направлены</w:t>
      </w:r>
      <w:r w:rsidR="001E3254" w:rsidRPr="008010A1">
        <w:t xml:space="preserve"> в</w:t>
      </w:r>
      <w:r w:rsidR="00FC18EB" w:rsidRPr="008010A1">
        <w:t xml:space="preserve"> МСЭ </w:t>
      </w:r>
      <w:r w:rsidR="00303DB4" w:rsidRPr="008010A1">
        <w:t>15 марта 2017 года.</w:t>
      </w:r>
    </w:p>
    <w:p w14:paraId="575101A6" w14:textId="07D25909" w:rsidR="00303DB4" w:rsidRPr="008010A1" w:rsidRDefault="00FA6143" w:rsidP="00303DB4">
      <w:pPr>
        <w:pStyle w:val="Headingb"/>
        <w:rPr>
          <w:lang w:val="ru-RU"/>
        </w:rPr>
      </w:pPr>
      <w:r w:rsidRPr="008010A1">
        <w:rPr>
          <w:lang w:val="ru-RU"/>
        </w:rPr>
        <w:t>Использование орбитальной позиции</w:t>
      </w:r>
      <w:r w:rsidR="00303DB4" w:rsidRPr="008010A1">
        <w:rPr>
          <w:lang w:val="ru-RU"/>
        </w:rPr>
        <w:t xml:space="preserve"> 82</w:t>
      </w:r>
      <w:r w:rsidRPr="008010A1">
        <w:rPr>
          <w:lang w:val="ru-RU"/>
        </w:rPr>
        <w:t>,</w:t>
      </w:r>
      <w:r w:rsidR="00303DB4" w:rsidRPr="008010A1">
        <w:rPr>
          <w:lang w:val="ru-RU"/>
        </w:rPr>
        <w:t>5°</w:t>
      </w:r>
      <w:r w:rsidR="008010A1">
        <w:rPr>
          <w:lang w:val="en-US"/>
        </w:rPr>
        <w:t> </w:t>
      </w:r>
      <w:r w:rsidRPr="008010A1">
        <w:rPr>
          <w:lang w:val="ru-RU"/>
        </w:rPr>
        <w:t>в. д.</w:t>
      </w:r>
    </w:p>
    <w:p w14:paraId="59B91771" w14:textId="2A26FF6C" w:rsidR="00303DB4" w:rsidRPr="008010A1" w:rsidRDefault="00FC18EB" w:rsidP="00303DB4">
      <w:r w:rsidRPr="008010A1">
        <w:t xml:space="preserve">Индия </w:t>
      </w:r>
      <w:r w:rsidR="003E3AB4" w:rsidRPr="008010A1">
        <w:t>смогла</w:t>
      </w:r>
      <w:r w:rsidR="005710B3" w:rsidRPr="008010A1">
        <w:t xml:space="preserve"> </w:t>
      </w:r>
      <w:r w:rsidR="003E3AB4" w:rsidRPr="008010A1">
        <w:t xml:space="preserve">осуществить </w:t>
      </w:r>
      <w:r w:rsidRPr="008010A1">
        <w:t>запус</w:t>
      </w:r>
      <w:r w:rsidR="003E3AB4" w:rsidRPr="008010A1">
        <w:t xml:space="preserve">к спутника </w:t>
      </w:r>
      <w:proofErr w:type="spellStart"/>
      <w:r w:rsidR="003E3AB4" w:rsidRPr="008010A1">
        <w:t>GSAT</w:t>
      </w:r>
      <w:proofErr w:type="spellEnd"/>
      <w:r w:rsidR="003E3AB4" w:rsidRPr="008010A1">
        <w:t xml:space="preserve">-19 и начать его эксплуатацию с </w:t>
      </w:r>
      <w:r w:rsidR="005710B3" w:rsidRPr="008010A1">
        <w:t>июн</w:t>
      </w:r>
      <w:r w:rsidR="003E3AB4" w:rsidRPr="008010A1">
        <w:t>я</w:t>
      </w:r>
      <w:r w:rsidRPr="008010A1">
        <w:t xml:space="preserve"> 2017 года, то есть спустя два месяца после </w:t>
      </w:r>
      <w:r w:rsidR="001E3254" w:rsidRPr="008010A1">
        <w:t>истечения</w:t>
      </w:r>
      <w:r w:rsidRPr="008010A1">
        <w:t xml:space="preserve"> срока действия </w:t>
      </w:r>
      <w:r w:rsidR="001E3254" w:rsidRPr="008010A1">
        <w:t xml:space="preserve">присвоения </w:t>
      </w:r>
      <w:r w:rsidRPr="008010A1">
        <w:t>спутниковой сети. В марте 2017</w:t>
      </w:r>
      <w:r w:rsidR="008010A1">
        <w:rPr>
          <w:lang w:val="en-US"/>
        </w:rPr>
        <w:t> </w:t>
      </w:r>
      <w:r w:rsidRPr="008010A1">
        <w:t xml:space="preserve">года Индия </w:t>
      </w:r>
      <w:r w:rsidR="001E3254" w:rsidRPr="008010A1">
        <w:t>запросила</w:t>
      </w:r>
      <w:r w:rsidRPr="008010A1">
        <w:t xml:space="preserve"> </w:t>
      </w:r>
      <w:r w:rsidR="00EB75A0" w:rsidRPr="008010A1">
        <w:t>продлени</w:t>
      </w:r>
      <w:r w:rsidR="001E3254" w:rsidRPr="008010A1">
        <w:t>е</w:t>
      </w:r>
      <w:r w:rsidRPr="008010A1">
        <w:t xml:space="preserve"> срока действия </w:t>
      </w:r>
      <w:r w:rsidR="001E3254" w:rsidRPr="008010A1">
        <w:t xml:space="preserve">присвоения </w:t>
      </w:r>
      <w:r w:rsidR="00EB75A0" w:rsidRPr="008010A1">
        <w:t>спутниковой</w:t>
      </w:r>
      <w:r w:rsidRPr="008010A1">
        <w:t xml:space="preserve"> сети до декабря 2017</w:t>
      </w:r>
      <w:r w:rsidR="008010A1">
        <w:rPr>
          <w:lang w:val="en-US"/>
        </w:rPr>
        <w:t> </w:t>
      </w:r>
      <w:r w:rsidRPr="008010A1">
        <w:t xml:space="preserve">года вследствие непредвиденных </w:t>
      </w:r>
      <w:r w:rsidR="001E3254" w:rsidRPr="008010A1">
        <w:t>затруднений</w:t>
      </w:r>
      <w:r w:rsidRPr="008010A1">
        <w:t xml:space="preserve"> с </w:t>
      </w:r>
      <w:r w:rsidR="001E3254" w:rsidRPr="008010A1">
        <w:t xml:space="preserve">соответствующей национальной </w:t>
      </w:r>
      <w:r w:rsidRPr="008010A1">
        <w:t>ракетой-носителем</w:t>
      </w:r>
      <w:r w:rsidR="00303DB4" w:rsidRPr="008010A1">
        <w:t xml:space="preserve">. </w:t>
      </w:r>
    </w:p>
    <w:p w14:paraId="20B6F490" w14:textId="74F98C6B" w:rsidR="00FC18EB" w:rsidRPr="008010A1" w:rsidRDefault="00FC18EB" w:rsidP="00303DB4">
      <w:r w:rsidRPr="008010A1">
        <w:t>Инди</w:t>
      </w:r>
      <w:r w:rsidR="005710B3" w:rsidRPr="008010A1">
        <w:t>я</w:t>
      </w:r>
      <w:r w:rsidRPr="008010A1">
        <w:t xml:space="preserve"> </w:t>
      </w:r>
      <w:r w:rsidR="005710B3" w:rsidRPr="008010A1">
        <w:t>благополучно</w:t>
      </w:r>
      <w:r w:rsidRPr="008010A1">
        <w:t xml:space="preserve"> урегулирова</w:t>
      </w:r>
      <w:r w:rsidR="005710B3" w:rsidRPr="008010A1">
        <w:t>ла</w:t>
      </w:r>
      <w:r w:rsidRPr="008010A1">
        <w:t xml:space="preserve"> все </w:t>
      </w:r>
      <w:r w:rsidR="001E3254" w:rsidRPr="008010A1">
        <w:t>проблемы</w:t>
      </w:r>
      <w:r w:rsidRPr="008010A1">
        <w:t xml:space="preserve"> и прове</w:t>
      </w:r>
      <w:r w:rsidR="005710B3" w:rsidRPr="008010A1">
        <w:t>ла</w:t>
      </w:r>
      <w:r w:rsidRPr="008010A1">
        <w:t xml:space="preserve"> успешный запуск спутника </w:t>
      </w:r>
      <w:proofErr w:type="spellStart"/>
      <w:r w:rsidR="00303DB4" w:rsidRPr="008010A1">
        <w:t>GSAT</w:t>
      </w:r>
      <w:proofErr w:type="spellEnd"/>
      <w:r w:rsidR="00303DB4" w:rsidRPr="008010A1">
        <w:t>-19</w:t>
      </w:r>
      <w:r w:rsidRPr="008010A1">
        <w:t xml:space="preserve"> в июне 2017 года, </w:t>
      </w:r>
      <w:r w:rsidR="005710B3" w:rsidRPr="008010A1">
        <w:t xml:space="preserve">продемонстрировав </w:t>
      </w:r>
      <w:r w:rsidRPr="008010A1">
        <w:t>стремление к запуску спутника в кратчайши</w:t>
      </w:r>
      <w:r w:rsidR="001E3254" w:rsidRPr="008010A1">
        <w:t>й</w:t>
      </w:r>
      <w:r w:rsidRPr="008010A1">
        <w:t xml:space="preserve"> срок. Спутник успешно работал в это</w:t>
      </w:r>
      <w:r w:rsidR="005710B3" w:rsidRPr="008010A1">
        <w:t>й</w:t>
      </w:r>
      <w:r w:rsidRPr="008010A1">
        <w:t xml:space="preserve"> орбитально</w:t>
      </w:r>
      <w:r w:rsidR="005710B3" w:rsidRPr="008010A1">
        <w:t>й</w:t>
      </w:r>
      <w:r w:rsidRPr="008010A1">
        <w:t xml:space="preserve"> </w:t>
      </w:r>
      <w:r w:rsidR="005710B3" w:rsidRPr="008010A1">
        <w:t xml:space="preserve">позиции </w:t>
      </w:r>
      <w:r w:rsidRPr="008010A1">
        <w:t xml:space="preserve">до января 2018 года. </w:t>
      </w:r>
    </w:p>
    <w:p w14:paraId="24F2B17D" w14:textId="0A705003" w:rsidR="00303DB4" w:rsidRPr="008010A1" w:rsidRDefault="00FA6143" w:rsidP="00303DB4">
      <w:pPr>
        <w:pStyle w:val="Headingb"/>
        <w:rPr>
          <w:lang w:val="ru-RU"/>
        </w:rPr>
      </w:pPr>
      <w:r w:rsidRPr="008010A1">
        <w:rPr>
          <w:lang w:val="ru-RU"/>
        </w:rPr>
        <w:t>Усилия, направленные на использование орбитальной позиции</w:t>
      </w:r>
      <w:r w:rsidR="00303DB4" w:rsidRPr="008010A1">
        <w:rPr>
          <w:lang w:val="ru-RU"/>
        </w:rPr>
        <w:t xml:space="preserve"> 82</w:t>
      </w:r>
      <w:r w:rsidR="00050245" w:rsidRPr="008010A1">
        <w:rPr>
          <w:lang w:val="ru-RU"/>
        </w:rPr>
        <w:t>,</w:t>
      </w:r>
      <w:r w:rsidR="00303DB4" w:rsidRPr="008010A1">
        <w:rPr>
          <w:lang w:val="ru-RU"/>
        </w:rPr>
        <w:t>5°</w:t>
      </w:r>
      <w:r w:rsidR="008010A1">
        <w:rPr>
          <w:lang w:val="en-US"/>
        </w:rPr>
        <w:t> </w:t>
      </w:r>
      <w:r w:rsidRPr="008010A1">
        <w:rPr>
          <w:lang w:val="ru-RU"/>
        </w:rPr>
        <w:t>в. д.</w:t>
      </w:r>
    </w:p>
    <w:p w14:paraId="0D8FD823" w14:textId="4A9D2A75" w:rsidR="00303DB4" w:rsidRPr="008010A1" w:rsidRDefault="00FC18EB" w:rsidP="00303DB4">
      <w:r w:rsidRPr="008010A1">
        <w:t xml:space="preserve">Индия планировала </w:t>
      </w:r>
      <w:r w:rsidR="001E3254" w:rsidRPr="008010A1">
        <w:t>завершить производство</w:t>
      </w:r>
      <w:r w:rsidRPr="008010A1">
        <w:t xml:space="preserve"> спутника и ракеты-носителя в первом квартале 2017</w:t>
      </w:r>
      <w:r w:rsidR="008010A1">
        <w:rPr>
          <w:lang w:val="en-US"/>
        </w:rPr>
        <w:t> </w:t>
      </w:r>
      <w:r w:rsidRPr="008010A1">
        <w:t xml:space="preserve">года, с тем чтобы ввести спутник в действие в течение срока действия </w:t>
      </w:r>
      <w:r w:rsidR="001E3254" w:rsidRPr="008010A1">
        <w:t xml:space="preserve">присвоения </w:t>
      </w:r>
      <w:r w:rsidRPr="008010A1">
        <w:t xml:space="preserve">спутниковой сети. В соответствии с </w:t>
      </w:r>
      <w:r w:rsidR="003551FA" w:rsidRPr="008010A1">
        <w:t>курсом правительства страны на достижение самообеспечения в области развития космической инфраструктуры</w:t>
      </w:r>
      <w:r w:rsidR="00A344BB" w:rsidRPr="008010A1">
        <w:t xml:space="preserve"> производство спутника осуществлялось на базе </w:t>
      </w:r>
      <w:r w:rsidR="001E3254" w:rsidRPr="008010A1">
        <w:t>национальных</w:t>
      </w:r>
      <w:r w:rsidR="00A344BB" w:rsidRPr="008010A1">
        <w:t xml:space="preserve"> мощностей, а для его вывода на орбиту была определена собственная ракета-носитель</w:t>
      </w:r>
      <w:r w:rsidR="008010A1">
        <w:t> </w:t>
      </w:r>
      <w:proofErr w:type="spellStart"/>
      <w:r w:rsidR="00A344BB" w:rsidRPr="008010A1">
        <w:t>GSLV</w:t>
      </w:r>
      <w:proofErr w:type="spellEnd"/>
      <w:r w:rsidR="00A344BB" w:rsidRPr="008010A1">
        <w:t xml:space="preserve"> </w:t>
      </w:r>
      <w:proofErr w:type="spellStart"/>
      <w:r w:rsidR="00A344BB" w:rsidRPr="008010A1">
        <w:t>Mk</w:t>
      </w:r>
      <w:proofErr w:type="spellEnd"/>
      <w:r w:rsidR="00A344BB" w:rsidRPr="008010A1">
        <w:t>-III</w:t>
      </w:r>
      <w:r w:rsidR="00303DB4" w:rsidRPr="008010A1">
        <w:t xml:space="preserve">. </w:t>
      </w:r>
    </w:p>
    <w:p w14:paraId="7C7F905C" w14:textId="19636918" w:rsidR="00C6107A" w:rsidRPr="008010A1" w:rsidRDefault="00312126" w:rsidP="00303DB4">
      <w:r w:rsidRPr="008010A1">
        <w:t xml:space="preserve">Производство спутника и ракеты-носителя проходило </w:t>
      </w:r>
      <w:r w:rsidR="00FE7582" w:rsidRPr="008010A1">
        <w:t xml:space="preserve">согласно графику, вместе с тем </w:t>
      </w:r>
      <w:r w:rsidR="00C6107A" w:rsidRPr="008010A1">
        <w:t xml:space="preserve">испытания на этапе разработки и квалификационные испытания на предмет пригодности к запуску ракеты-носителя потребовали больше времени, чем ожидалось, </w:t>
      </w:r>
      <w:r w:rsidR="001E3254" w:rsidRPr="008010A1">
        <w:t xml:space="preserve">что привело к неготовности </w:t>
      </w:r>
      <w:r w:rsidR="007A0B01" w:rsidRPr="008010A1">
        <w:t xml:space="preserve">в срок </w:t>
      </w:r>
      <w:r w:rsidR="001E3254" w:rsidRPr="008010A1">
        <w:t>ракеты-носителя</w:t>
      </w:r>
      <w:r w:rsidR="00C6107A" w:rsidRPr="008010A1">
        <w:t>.</w:t>
      </w:r>
    </w:p>
    <w:p w14:paraId="6AB2A5E0" w14:textId="26716657" w:rsidR="008465C0" w:rsidRPr="008010A1" w:rsidRDefault="00C6107A" w:rsidP="00303DB4">
      <w:r w:rsidRPr="008010A1">
        <w:t xml:space="preserve">С учетом важности для этой сети выполнения критерия, </w:t>
      </w:r>
      <w:r w:rsidR="00EB75A0" w:rsidRPr="008010A1">
        <w:t>связанного</w:t>
      </w:r>
      <w:r w:rsidRPr="008010A1">
        <w:t xml:space="preserve"> с вводом в действие, </w:t>
      </w:r>
      <w:r w:rsidR="001E3254" w:rsidRPr="008010A1">
        <w:t xml:space="preserve">в тот же период </w:t>
      </w:r>
      <w:r w:rsidRPr="008010A1">
        <w:t xml:space="preserve">Индия приняла заблаговременные меры </w:t>
      </w:r>
      <w:r w:rsidR="00303DB4" w:rsidRPr="008010A1">
        <w:t>(</w:t>
      </w:r>
      <w:r w:rsidR="00C92D3B" w:rsidRPr="008010A1">
        <w:t>объявление о принятии предложений, опубликованное в декабре 2016 г</w:t>
      </w:r>
      <w:r w:rsidR="008010A1" w:rsidRPr="008010A1">
        <w:t>.</w:t>
      </w:r>
      <w:r w:rsidR="00303DB4" w:rsidRPr="008010A1">
        <w:t>)</w:t>
      </w:r>
      <w:r w:rsidR="00C92D3B" w:rsidRPr="008010A1">
        <w:t xml:space="preserve"> в целях аренды </w:t>
      </w:r>
      <w:r w:rsidR="001E3254" w:rsidRPr="008010A1">
        <w:t xml:space="preserve">у третьих сторон пропускной способности </w:t>
      </w:r>
      <w:r w:rsidR="00877A28" w:rsidRPr="008010A1">
        <w:t>космических</w:t>
      </w:r>
      <w:r w:rsidR="001E3254" w:rsidRPr="008010A1">
        <w:t xml:space="preserve"> аппаратов</w:t>
      </w:r>
      <w:r w:rsidR="00877A28" w:rsidRPr="008010A1">
        <w:t>,</w:t>
      </w:r>
      <w:r w:rsidR="00C92D3B" w:rsidRPr="008010A1">
        <w:t xml:space="preserve"> с тем чтобы преодолеть это непредвиденное обстоятельство. Однако ответны</w:t>
      </w:r>
      <w:r w:rsidR="001E3254" w:rsidRPr="008010A1">
        <w:t xml:space="preserve">х </w:t>
      </w:r>
      <w:r w:rsidR="007A0B01" w:rsidRPr="008010A1">
        <w:t xml:space="preserve">предложений, которые были бы приемлемы в техническом отношении и удовлетворяли бы требованиям по </w:t>
      </w:r>
      <w:r w:rsidR="008465C0" w:rsidRPr="008010A1">
        <w:t>ввод</w:t>
      </w:r>
      <w:r w:rsidR="007A0B01" w:rsidRPr="008010A1">
        <w:t>у</w:t>
      </w:r>
      <w:r w:rsidR="008465C0" w:rsidRPr="008010A1">
        <w:t xml:space="preserve"> в действие</w:t>
      </w:r>
      <w:r w:rsidR="001E3254" w:rsidRPr="008010A1">
        <w:t>, получено не было</w:t>
      </w:r>
      <w:r w:rsidR="008465C0" w:rsidRPr="008010A1">
        <w:t>.</w:t>
      </w:r>
    </w:p>
    <w:p w14:paraId="17328B9A" w14:textId="011DEA2B" w:rsidR="0026487D" w:rsidRPr="008010A1" w:rsidRDefault="008465C0" w:rsidP="00303DB4">
      <w:r w:rsidRPr="008010A1">
        <w:t>В связи с этим Индия приняла все возможные меры д</w:t>
      </w:r>
      <w:r w:rsidR="00EB75A0" w:rsidRPr="008010A1">
        <w:t>л</w:t>
      </w:r>
      <w:r w:rsidRPr="008010A1">
        <w:t xml:space="preserve">я ввода спутника в действие в течение </w:t>
      </w:r>
      <w:r w:rsidR="0026487D" w:rsidRPr="008010A1">
        <w:t>срока действия</w:t>
      </w:r>
      <w:r w:rsidR="001E3254" w:rsidRPr="008010A1">
        <w:t xml:space="preserve"> присвоения</w:t>
      </w:r>
      <w:r w:rsidR="0026487D" w:rsidRPr="008010A1">
        <w:t xml:space="preserve">. Однако </w:t>
      </w:r>
      <w:r w:rsidR="00EB75A0" w:rsidRPr="008010A1">
        <w:t>эксплуатация</w:t>
      </w:r>
      <w:r w:rsidR="0026487D" w:rsidRPr="008010A1">
        <w:t xml:space="preserve"> спутника </w:t>
      </w:r>
      <w:r w:rsidR="001E3254" w:rsidRPr="008010A1">
        <w:t>стала</w:t>
      </w:r>
      <w:r w:rsidR="0026487D" w:rsidRPr="008010A1">
        <w:t xml:space="preserve"> возможн</w:t>
      </w:r>
      <w:r w:rsidR="001E3254" w:rsidRPr="008010A1">
        <w:t xml:space="preserve">ой </w:t>
      </w:r>
      <w:r w:rsidR="0026487D" w:rsidRPr="008010A1">
        <w:t xml:space="preserve">только спустя </w:t>
      </w:r>
      <w:r w:rsidR="001E3254" w:rsidRPr="008010A1">
        <w:t>примерно</w:t>
      </w:r>
      <w:r w:rsidR="0026487D" w:rsidRPr="008010A1">
        <w:t xml:space="preserve"> два месяца после </w:t>
      </w:r>
      <w:r w:rsidR="001E3254" w:rsidRPr="008010A1">
        <w:t>истечения</w:t>
      </w:r>
      <w:r w:rsidR="0026487D" w:rsidRPr="008010A1">
        <w:t xml:space="preserve"> срока действия</w:t>
      </w:r>
      <w:r w:rsidR="001E3254" w:rsidRPr="008010A1">
        <w:t xml:space="preserve"> присвоения вследствие </w:t>
      </w:r>
      <w:r w:rsidR="00E8537F" w:rsidRPr="008010A1">
        <w:t xml:space="preserve">возникновения </w:t>
      </w:r>
      <w:r w:rsidR="00606D49" w:rsidRPr="008010A1">
        <w:t>описанны</w:t>
      </w:r>
      <w:r w:rsidR="001E3254" w:rsidRPr="008010A1">
        <w:t>х</w:t>
      </w:r>
      <w:r w:rsidR="00606D49" w:rsidRPr="008010A1">
        <w:t xml:space="preserve"> ниже </w:t>
      </w:r>
      <w:r w:rsidR="0026487D" w:rsidRPr="008010A1">
        <w:t>форс-мажорны</w:t>
      </w:r>
      <w:r w:rsidR="001E3254" w:rsidRPr="008010A1">
        <w:t>х</w:t>
      </w:r>
      <w:r w:rsidR="0026487D" w:rsidRPr="008010A1">
        <w:t xml:space="preserve"> обстоятельст</w:t>
      </w:r>
      <w:r w:rsidR="00606D49" w:rsidRPr="008010A1">
        <w:t>в</w:t>
      </w:r>
      <w:r w:rsidR="0026487D" w:rsidRPr="008010A1">
        <w:t>:</w:t>
      </w:r>
    </w:p>
    <w:p w14:paraId="41078770" w14:textId="22187F48" w:rsidR="00606D49" w:rsidRPr="008010A1" w:rsidRDefault="00050245" w:rsidP="00050245">
      <w:pPr>
        <w:pStyle w:val="enumlev1"/>
      </w:pPr>
      <w:r w:rsidRPr="008010A1">
        <w:tab/>
      </w:r>
      <w:r w:rsidR="0026487D" w:rsidRPr="008010A1">
        <w:t xml:space="preserve">Развертывание спутника могло быть </w:t>
      </w:r>
      <w:r w:rsidR="00EB75A0" w:rsidRPr="008010A1">
        <w:t>осуществлено</w:t>
      </w:r>
      <w:r w:rsidR="0026487D" w:rsidRPr="008010A1">
        <w:t xml:space="preserve"> только спустя </w:t>
      </w:r>
      <w:r w:rsidR="00F76669" w:rsidRPr="008010A1">
        <w:t xml:space="preserve">примерно </w:t>
      </w:r>
      <w:r w:rsidR="0026487D" w:rsidRPr="008010A1">
        <w:t xml:space="preserve">два месяца после </w:t>
      </w:r>
      <w:r w:rsidR="00F76669" w:rsidRPr="008010A1">
        <w:t>истечения</w:t>
      </w:r>
      <w:r w:rsidR="0026487D" w:rsidRPr="008010A1">
        <w:t xml:space="preserve"> срока действия</w:t>
      </w:r>
      <w:r w:rsidR="00F76669" w:rsidRPr="008010A1">
        <w:t xml:space="preserve"> присвоения</w:t>
      </w:r>
      <w:r w:rsidR="0026487D" w:rsidRPr="008010A1">
        <w:t xml:space="preserve"> </w:t>
      </w:r>
      <w:r w:rsidR="00EB75A0" w:rsidRPr="008010A1">
        <w:t>вследствие</w:t>
      </w:r>
      <w:r w:rsidR="0026487D" w:rsidRPr="008010A1">
        <w:t xml:space="preserve"> </w:t>
      </w:r>
      <w:r w:rsidR="00F76669" w:rsidRPr="008010A1">
        <w:t>неготовности в срок</w:t>
      </w:r>
      <w:r w:rsidR="0026487D" w:rsidRPr="008010A1">
        <w:t xml:space="preserve"> ракеты-носителя, которая была </w:t>
      </w:r>
      <w:r w:rsidR="00B52901" w:rsidRPr="008010A1">
        <w:t>определена как собственн</w:t>
      </w:r>
      <w:r w:rsidR="00F76669" w:rsidRPr="008010A1">
        <w:t>ое средство доставки</w:t>
      </w:r>
      <w:r w:rsidR="00B52901" w:rsidRPr="008010A1">
        <w:t>, разработанн</w:t>
      </w:r>
      <w:r w:rsidR="00F76669" w:rsidRPr="008010A1">
        <w:t>ое</w:t>
      </w:r>
      <w:r w:rsidR="00B52901" w:rsidRPr="008010A1">
        <w:t xml:space="preserve"> в рамках политики и мер индийского </w:t>
      </w:r>
      <w:r w:rsidR="00EB75A0" w:rsidRPr="008010A1">
        <w:t>правительства</w:t>
      </w:r>
      <w:r w:rsidR="00B52901" w:rsidRPr="008010A1">
        <w:t xml:space="preserve">, направленных на достижение самообеспечения. </w:t>
      </w:r>
      <w:r w:rsidR="00EB75A0" w:rsidRPr="008010A1">
        <w:t>Имелись все основания полагать, что производство ракеты-носителя осуществлялось в соответствии с установленными сроками. Неожиданные и непредвиденные задержки</w:t>
      </w:r>
      <w:r w:rsidR="00F76669" w:rsidRPr="008010A1">
        <w:t>,</w:t>
      </w:r>
      <w:r w:rsidR="00EB75A0" w:rsidRPr="008010A1">
        <w:t xml:space="preserve"> на момент их возникновения в ходе квалификационных испытаний</w:t>
      </w:r>
      <w:r w:rsidR="00F76669" w:rsidRPr="008010A1">
        <w:t>,</w:t>
      </w:r>
      <w:r w:rsidR="00EB75A0" w:rsidRPr="008010A1">
        <w:t xml:space="preserve"> выходили за рамки контроля администрации Индии. Запуск спутника был невозможен без подтверждения его пригодности к выводу на орбиту. </w:t>
      </w:r>
      <w:r w:rsidR="00F76669" w:rsidRPr="008010A1">
        <w:t>Не увенчались успехом и м</w:t>
      </w:r>
      <w:r w:rsidR="00A74B49" w:rsidRPr="008010A1">
        <w:t xml:space="preserve">еры, принятые </w:t>
      </w:r>
      <w:r w:rsidR="00EB75A0" w:rsidRPr="008010A1">
        <w:t>администраци</w:t>
      </w:r>
      <w:r w:rsidR="00A74B49" w:rsidRPr="008010A1">
        <w:t>ей</w:t>
      </w:r>
      <w:r w:rsidR="00EB75A0" w:rsidRPr="008010A1">
        <w:t xml:space="preserve"> Индии</w:t>
      </w:r>
      <w:r w:rsidR="00A74B49" w:rsidRPr="008010A1">
        <w:t xml:space="preserve"> в то </w:t>
      </w:r>
      <w:r w:rsidR="00606D49" w:rsidRPr="008010A1">
        <w:t>ж</w:t>
      </w:r>
      <w:r w:rsidR="00A74B49" w:rsidRPr="008010A1">
        <w:t xml:space="preserve">е самое время </w:t>
      </w:r>
      <w:r w:rsidR="00EB75A0" w:rsidRPr="008010A1">
        <w:t xml:space="preserve">в целях </w:t>
      </w:r>
      <w:r w:rsidR="00606D49" w:rsidRPr="008010A1">
        <w:t xml:space="preserve">приобретения </w:t>
      </w:r>
      <w:r w:rsidR="007A0B01" w:rsidRPr="008010A1">
        <w:t>пропускной способности</w:t>
      </w:r>
      <w:r w:rsidR="00606D49" w:rsidRPr="008010A1">
        <w:t xml:space="preserve"> спутника, находящегося на орбите, </w:t>
      </w:r>
      <w:r w:rsidR="00F76669" w:rsidRPr="008010A1">
        <w:t xml:space="preserve">в качестве подходящей замены </w:t>
      </w:r>
      <w:r w:rsidR="00606D49" w:rsidRPr="008010A1">
        <w:t xml:space="preserve">в случае неготовности </w:t>
      </w:r>
      <w:r w:rsidR="00F76669" w:rsidRPr="008010A1">
        <w:t xml:space="preserve">в срок </w:t>
      </w:r>
      <w:r w:rsidR="00606D49" w:rsidRPr="008010A1">
        <w:t xml:space="preserve">ракеты-носителя. Выполнение </w:t>
      </w:r>
      <w:r w:rsidR="00606D49" w:rsidRPr="008010A1">
        <w:lastRenderedPageBreak/>
        <w:t>спутниковым оператором требований, связанных с ввод</w:t>
      </w:r>
      <w:r w:rsidR="00F76669" w:rsidRPr="008010A1">
        <w:t>ом в действие</w:t>
      </w:r>
      <w:r w:rsidR="00606D49" w:rsidRPr="008010A1">
        <w:t>, было признано невозможным, поскольку задержка возникла в преддверии истечения предельного срока.</w:t>
      </w:r>
    </w:p>
    <w:p w14:paraId="6F4A21E2" w14:textId="78A3FA83" w:rsidR="00303DB4" w:rsidRPr="008010A1" w:rsidRDefault="00FA6143" w:rsidP="00303DB4">
      <w:pPr>
        <w:pStyle w:val="Headingb"/>
        <w:rPr>
          <w:lang w:val="ru-RU"/>
        </w:rPr>
      </w:pPr>
      <w:r w:rsidRPr="008010A1">
        <w:rPr>
          <w:lang w:val="ru-RU"/>
        </w:rPr>
        <w:t>Предложени</w:t>
      </w:r>
      <w:bookmarkStart w:id="8" w:name="_GoBack"/>
      <w:bookmarkEnd w:id="8"/>
      <w:r w:rsidRPr="008010A1">
        <w:rPr>
          <w:lang w:val="ru-RU"/>
        </w:rPr>
        <w:t>е</w:t>
      </w:r>
    </w:p>
    <w:p w14:paraId="0A02CBA6" w14:textId="221AAD42" w:rsidR="00303DB4" w:rsidRPr="008010A1" w:rsidRDefault="00EB75A0" w:rsidP="00303DB4">
      <w:pPr>
        <w:keepNext/>
        <w:keepLines/>
      </w:pPr>
      <w:r w:rsidRPr="008010A1">
        <w:t>Администрация Индии представляет</w:t>
      </w:r>
      <w:r w:rsidR="00F76669" w:rsidRPr="008010A1">
        <w:t xml:space="preserve"> </w:t>
      </w:r>
      <w:proofErr w:type="spellStart"/>
      <w:r w:rsidR="00F76669" w:rsidRPr="008010A1">
        <w:t>ВКР</w:t>
      </w:r>
      <w:proofErr w:type="spellEnd"/>
      <w:r w:rsidRPr="008010A1">
        <w:t xml:space="preserve"> следующие соображения</w:t>
      </w:r>
      <w:r w:rsidR="00303DB4" w:rsidRPr="008010A1">
        <w:t>:</w:t>
      </w:r>
    </w:p>
    <w:p w14:paraId="0ECE8DC3" w14:textId="17C01375" w:rsidR="00D37A1C" w:rsidRPr="008010A1" w:rsidRDefault="00303DB4" w:rsidP="00303DB4">
      <w:pPr>
        <w:pStyle w:val="enumlev1"/>
        <w:rPr>
          <w:rFonts w:eastAsiaTheme="minorHAnsi"/>
        </w:rPr>
      </w:pPr>
      <w:r w:rsidRPr="008010A1">
        <w:rPr>
          <w:rFonts w:eastAsiaTheme="minorHAnsi"/>
        </w:rPr>
        <w:t>‒</w:t>
      </w:r>
      <w:r w:rsidRPr="008010A1">
        <w:rPr>
          <w:rFonts w:eastAsiaTheme="minorHAnsi"/>
        </w:rPr>
        <w:tab/>
      </w:r>
      <w:r w:rsidR="00EB75A0" w:rsidRPr="008010A1">
        <w:rPr>
          <w:rFonts w:eastAsiaTheme="minorHAnsi"/>
        </w:rPr>
        <w:t>В Статье 44</w:t>
      </w:r>
      <w:r w:rsidRPr="008010A1">
        <w:rPr>
          <w:rFonts w:eastAsiaTheme="minorHAnsi"/>
        </w:rPr>
        <w:t xml:space="preserve"> МСЭ </w:t>
      </w:r>
      <w:r w:rsidR="00F76669" w:rsidRPr="008010A1">
        <w:rPr>
          <w:rFonts w:eastAsiaTheme="minorHAnsi"/>
        </w:rPr>
        <w:t>говорится</w:t>
      </w:r>
      <w:r w:rsidR="00EB75A0" w:rsidRPr="008010A1">
        <w:rPr>
          <w:rFonts w:eastAsiaTheme="minorHAnsi"/>
        </w:rPr>
        <w:t xml:space="preserve">, что </w:t>
      </w:r>
      <w:r w:rsidR="00216872" w:rsidRPr="008010A1">
        <w:rPr>
          <w:rFonts w:eastAsiaTheme="minorHAnsi"/>
        </w:rPr>
        <w:t>необходимо</w:t>
      </w:r>
      <w:r w:rsidR="00D37A1C" w:rsidRPr="008010A1">
        <w:rPr>
          <w:rFonts w:eastAsiaTheme="minorHAnsi"/>
        </w:rPr>
        <w:t xml:space="preserve"> учитывать особые потребности развивающихся стран и </w:t>
      </w:r>
      <w:r w:rsidR="00216872" w:rsidRPr="008010A1">
        <w:rPr>
          <w:rFonts w:eastAsiaTheme="minorHAnsi"/>
        </w:rPr>
        <w:t>географическое</w:t>
      </w:r>
      <w:r w:rsidR="00D37A1C" w:rsidRPr="008010A1">
        <w:rPr>
          <w:rFonts w:eastAsiaTheme="minorHAnsi"/>
        </w:rPr>
        <w:t xml:space="preserve"> положение некоторых стран. </w:t>
      </w:r>
    </w:p>
    <w:p w14:paraId="39949678" w14:textId="5BFA7B4B" w:rsidR="00D37A1C" w:rsidRPr="008010A1" w:rsidRDefault="00303DB4" w:rsidP="00303DB4">
      <w:pPr>
        <w:pStyle w:val="enumlev1"/>
        <w:rPr>
          <w:rFonts w:eastAsiaTheme="minorHAnsi"/>
        </w:rPr>
      </w:pPr>
      <w:r w:rsidRPr="008010A1">
        <w:rPr>
          <w:rFonts w:eastAsiaTheme="minorHAnsi"/>
        </w:rPr>
        <w:t>‒</w:t>
      </w:r>
      <w:r w:rsidRPr="008010A1">
        <w:rPr>
          <w:rFonts w:eastAsiaTheme="minorHAnsi"/>
        </w:rPr>
        <w:tab/>
      </w:r>
      <w:r w:rsidR="00D37A1C" w:rsidRPr="008010A1">
        <w:rPr>
          <w:rFonts w:eastAsiaTheme="minorHAnsi"/>
        </w:rPr>
        <w:t xml:space="preserve">Развитие собственных технологий необходимо для обеспечения услуг радиосвязи в целях удовлетворения </w:t>
      </w:r>
      <w:r w:rsidR="00F76669" w:rsidRPr="008010A1">
        <w:rPr>
          <w:rFonts w:eastAsiaTheme="minorHAnsi"/>
        </w:rPr>
        <w:t xml:space="preserve">эффективным и рентабельным образом </w:t>
      </w:r>
      <w:r w:rsidR="00D37A1C" w:rsidRPr="008010A1">
        <w:rPr>
          <w:rFonts w:eastAsiaTheme="minorHAnsi"/>
        </w:rPr>
        <w:t xml:space="preserve">потребностей общественности в </w:t>
      </w:r>
      <w:r w:rsidR="00216872" w:rsidRPr="008010A1">
        <w:rPr>
          <w:rFonts w:eastAsiaTheme="minorHAnsi"/>
        </w:rPr>
        <w:t>соответствии</w:t>
      </w:r>
      <w:r w:rsidR="00D37A1C" w:rsidRPr="008010A1">
        <w:rPr>
          <w:rFonts w:eastAsiaTheme="minorHAnsi"/>
        </w:rPr>
        <w:t xml:space="preserve"> с Уставом МСЭ</w:t>
      </w:r>
      <w:r w:rsidR="00216872" w:rsidRPr="008010A1">
        <w:rPr>
          <w:rFonts w:eastAsiaTheme="minorHAnsi"/>
        </w:rPr>
        <w:t>.</w:t>
      </w:r>
    </w:p>
    <w:p w14:paraId="1AB5E969" w14:textId="14F3286A" w:rsidR="00303DB4" w:rsidRPr="008010A1" w:rsidRDefault="00303DB4" w:rsidP="00303DB4">
      <w:pPr>
        <w:pStyle w:val="enumlev1"/>
        <w:rPr>
          <w:rFonts w:eastAsiaTheme="minorHAnsi"/>
        </w:rPr>
      </w:pPr>
      <w:r w:rsidRPr="008010A1">
        <w:rPr>
          <w:rFonts w:eastAsiaTheme="minorHAnsi"/>
        </w:rPr>
        <w:t>‒</w:t>
      </w:r>
      <w:r w:rsidRPr="008010A1">
        <w:rPr>
          <w:rFonts w:eastAsiaTheme="minorHAnsi"/>
        </w:rPr>
        <w:tab/>
      </w:r>
      <w:r w:rsidR="00D37A1C" w:rsidRPr="008010A1">
        <w:rPr>
          <w:rFonts w:eastAsiaTheme="minorHAnsi"/>
        </w:rPr>
        <w:t xml:space="preserve">Спутниковая сеть </w:t>
      </w:r>
      <w:proofErr w:type="spellStart"/>
      <w:r w:rsidRPr="008010A1">
        <w:rPr>
          <w:rFonts w:eastAsiaTheme="minorHAnsi"/>
        </w:rPr>
        <w:t>INSAT-EXK82.5</w:t>
      </w:r>
      <w:proofErr w:type="spellEnd"/>
      <w:r w:rsidRPr="008010A1">
        <w:rPr>
          <w:rFonts w:eastAsiaTheme="minorHAnsi"/>
        </w:rPr>
        <w:t xml:space="preserve"> E</w:t>
      </w:r>
      <w:r w:rsidR="00D37A1C" w:rsidRPr="008010A1">
        <w:rPr>
          <w:rFonts w:eastAsiaTheme="minorHAnsi"/>
        </w:rPr>
        <w:t xml:space="preserve"> имеет част</w:t>
      </w:r>
      <w:r w:rsidR="00216872" w:rsidRPr="008010A1">
        <w:rPr>
          <w:rFonts w:eastAsiaTheme="minorHAnsi"/>
        </w:rPr>
        <w:t>от</w:t>
      </w:r>
      <w:r w:rsidR="00D37A1C" w:rsidRPr="008010A1">
        <w:rPr>
          <w:rFonts w:eastAsiaTheme="minorHAnsi"/>
        </w:rPr>
        <w:t xml:space="preserve">ные присвоения в плановой полосе </w:t>
      </w:r>
      <w:proofErr w:type="spellStart"/>
      <w:r w:rsidR="00D37A1C" w:rsidRPr="008010A1">
        <w:rPr>
          <w:rFonts w:eastAsiaTheme="minorHAnsi"/>
        </w:rPr>
        <w:t>Ku</w:t>
      </w:r>
      <w:proofErr w:type="spellEnd"/>
      <w:r w:rsidR="00D37A1C" w:rsidRPr="008010A1">
        <w:rPr>
          <w:rFonts w:eastAsiaTheme="minorHAnsi"/>
        </w:rPr>
        <w:t xml:space="preserve">, </w:t>
      </w:r>
      <w:r w:rsidR="00F76669" w:rsidRPr="008010A1">
        <w:rPr>
          <w:rFonts w:eastAsiaTheme="minorHAnsi"/>
        </w:rPr>
        <w:t>являющиеся</w:t>
      </w:r>
      <w:r w:rsidR="00D37A1C" w:rsidRPr="008010A1">
        <w:rPr>
          <w:rFonts w:eastAsiaTheme="minorHAnsi"/>
        </w:rPr>
        <w:t xml:space="preserve"> </w:t>
      </w:r>
      <w:r w:rsidR="00F76669" w:rsidRPr="008010A1">
        <w:rPr>
          <w:rFonts w:eastAsiaTheme="minorHAnsi"/>
        </w:rPr>
        <w:t>основой деятельности, направленной на</w:t>
      </w:r>
      <w:r w:rsidR="00D37A1C" w:rsidRPr="008010A1">
        <w:rPr>
          <w:rFonts w:eastAsiaTheme="minorHAnsi"/>
        </w:rPr>
        <w:t xml:space="preserve"> </w:t>
      </w:r>
      <w:r w:rsidR="008132F4" w:rsidRPr="008010A1">
        <w:rPr>
          <w:rFonts w:eastAsiaTheme="minorHAnsi"/>
        </w:rPr>
        <w:t>эффективно</w:t>
      </w:r>
      <w:r w:rsidR="00F76669" w:rsidRPr="008010A1">
        <w:rPr>
          <w:rFonts w:eastAsiaTheme="minorHAnsi"/>
        </w:rPr>
        <w:t>е</w:t>
      </w:r>
      <w:r w:rsidR="008132F4" w:rsidRPr="008010A1">
        <w:rPr>
          <w:rFonts w:eastAsiaTheme="minorHAnsi"/>
        </w:rPr>
        <w:t xml:space="preserve"> </w:t>
      </w:r>
      <w:r w:rsidR="00D37A1C" w:rsidRPr="008010A1">
        <w:rPr>
          <w:rFonts w:eastAsiaTheme="minorHAnsi"/>
        </w:rPr>
        <w:t>удовлетворени</w:t>
      </w:r>
      <w:r w:rsidR="00F76669" w:rsidRPr="008010A1">
        <w:rPr>
          <w:rFonts w:eastAsiaTheme="minorHAnsi"/>
        </w:rPr>
        <w:t>е</w:t>
      </w:r>
      <w:r w:rsidR="00D37A1C" w:rsidRPr="008010A1">
        <w:rPr>
          <w:rFonts w:eastAsiaTheme="minorHAnsi"/>
        </w:rPr>
        <w:t xml:space="preserve"> потребностей в связи такой страны, как Индия</w:t>
      </w:r>
      <w:r w:rsidR="008132F4" w:rsidRPr="008010A1">
        <w:rPr>
          <w:rFonts w:eastAsiaTheme="minorHAnsi"/>
        </w:rPr>
        <w:t xml:space="preserve">, </w:t>
      </w:r>
      <w:r w:rsidR="00F76669" w:rsidRPr="008010A1">
        <w:rPr>
          <w:rFonts w:eastAsiaTheme="minorHAnsi"/>
        </w:rPr>
        <w:t>которая характеризуется</w:t>
      </w:r>
      <w:r w:rsidR="008132F4" w:rsidRPr="008010A1">
        <w:rPr>
          <w:rFonts w:eastAsiaTheme="minorHAnsi"/>
        </w:rPr>
        <w:t xml:space="preserve"> большим разнообразием с демографической точки зрения</w:t>
      </w:r>
      <w:r w:rsidRPr="008010A1">
        <w:rPr>
          <w:rFonts w:eastAsiaTheme="minorHAnsi"/>
        </w:rPr>
        <w:t>.</w:t>
      </w:r>
    </w:p>
    <w:p w14:paraId="5D4EF620" w14:textId="77777777" w:rsidR="00FA1D49" w:rsidRPr="008010A1" w:rsidRDefault="00303DB4" w:rsidP="00303DB4">
      <w:pPr>
        <w:pStyle w:val="enumlev1"/>
        <w:rPr>
          <w:rFonts w:eastAsiaTheme="minorHAnsi"/>
        </w:rPr>
      </w:pPr>
      <w:r w:rsidRPr="008010A1">
        <w:rPr>
          <w:rFonts w:eastAsiaTheme="minorHAnsi"/>
        </w:rPr>
        <w:t>‒</w:t>
      </w:r>
      <w:r w:rsidRPr="008010A1">
        <w:rPr>
          <w:rFonts w:eastAsiaTheme="minorHAnsi"/>
        </w:rPr>
        <w:tab/>
      </w:r>
      <w:r w:rsidR="008132F4" w:rsidRPr="008010A1">
        <w:rPr>
          <w:rFonts w:eastAsiaTheme="minorHAnsi"/>
        </w:rPr>
        <w:t xml:space="preserve">Администрация Индии предприняла искренние и </w:t>
      </w:r>
      <w:r w:rsidR="00FA1D49" w:rsidRPr="008010A1">
        <w:rPr>
          <w:rFonts w:eastAsiaTheme="minorHAnsi"/>
        </w:rPr>
        <w:t>разумные попытки для выполнения обязательств, предусмотренных Регламентом радиосвязи.</w:t>
      </w:r>
    </w:p>
    <w:p w14:paraId="318B72DF" w14:textId="4600963A" w:rsidR="00FA1D49" w:rsidRPr="008010A1" w:rsidRDefault="00FA1D49" w:rsidP="00303DB4">
      <w:r w:rsidRPr="008010A1">
        <w:t xml:space="preserve">Ввиду вышесказанного и изложенных причин задержки развертывания </w:t>
      </w:r>
      <w:r w:rsidR="00F76669" w:rsidRPr="008010A1">
        <w:t xml:space="preserve">своего </w:t>
      </w:r>
      <w:r w:rsidRPr="008010A1">
        <w:t xml:space="preserve">спутника администрация Индии просит </w:t>
      </w:r>
      <w:proofErr w:type="spellStart"/>
      <w:r w:rsidRPr="008010A1">
        <w:t>ВКР</w:t>
      </w:r>
      <w:proofErr w:type="spellEnd"/>
      <w:r w:rsidRPr="008010A1">
        <w:t xml:space="preserve"> рассмотреть </w:t>
      </w:r>
      <w:r w:rsidR="00F76669" w:rsidRPr="008010A1">
        <w:t xml:space="preserve">возможность </w:t>
      </w:r>
      <w:r w:rsidRPr="008010A1">
        <w:t>предоставлени</w:t>
      </w:r>
      <w:r w:rsidR="00F76669" w:rsidRPr="008010A1">
        <w:t xml:space="preserve">я </w:t>
      </w:r>
      <w:r w:rsidRPr="008010A1">
        <w:t xml:space="preserve">продления срока действия </w:t>
      </w:r>
      <w:r w:rsidR="00F76669" w:rsidRPr="008010A1">
        <w:t xml:space="preserve">присвоения </w:t>
      </w:r>
      <w:r w:rsidRPr="008010A1">
        <w:t xml:space="preserve">спутниковой сети </w:t>
      </w:r>
      <w:proofErr w:type="spellStart"/>
      <w:r w:rsidR="00303DB4" w:rsidRPr="008010A1">
        <w:t>INSAT-EXK82.5E</w:t>
      </w:r>
      <w:proofErr w:type="spellEnd"/>
      <w:r w:rsidR="00303DB4" w:rsidRPr="008010A1">
        <w:t xml:space="preserve"> </w:t>
      </w:r>
      <w:r w:rsidRPr="008010A1">
        <w:t>задним числом</w:t>
      </w:r>
      <w:r w:rsidR="00F76669" w:rsidRPr="008010A1">
        <w:t>,</w:t>
      </w:r>
      <w:r w:rsidRPr="008010A1">
        <w:t xml:space="preserve"> на период с 3</w:t>
      </w:r>
      <w:r w:rsidR="00303DB4" w:rsidRPr="008010A1">
        <w:t xml:space="preserve">0 марта 2017 года </w:t>
      </w:r>
      <w:r w:rsidRPr="008010A1">
        <w:t>по</w:t>
      </w:r>
      <w:r w:rsidR="00303DB4" w:rsidRPr="008010A1">
        <w:t xml:space="preserve"> 30 июня 2017 года</w:t>
      </w:r>
      <w:r w:rsidRPr="008010A1">
        <w:t xml:space="preserve">, а также просит </w:t>
      </w:r>
      <w:proofErr w:type="spellStart"/>
      <w:r w:rsidRPr="008010A1">
        <w:t>БР</w:t>
      </w:r>
      <w:proofErr w:type="spellEnd"/>
      <w:r w:rsidRPr="008010A1">
        <w:t xml:space="preserve"> МСЭ рассмотреть возможность обработки </w:t>
      </w:r>
      <w:r w:rsidR="007A0B01" w:rsidRPr="008010A1">
        <w:t xml:space="preserve">информации для </w:t>
      </w:r>
      <w:r w:rsidRPr="008010A1">
        <w:t xml:space="preserve">заявления и информации по процедуре надлежащего исполнения в отношении </w:t>
      </w:r>
      <w:r w:rsidR="00F76669" w:rsidRPr="008010A1">
        <w:t>связанных</w:t>
      </w:r>
      <w:r w:rsidRPr="008010A1">
        <w:t xml:space="preserve"> спутниковых сетей.</w:t>
      </w:r>
    </w:p>
    <w:p w14:paraId="46A2AAFA" w14:textId="5ED98683" w:rsidR="009B5CC2" w:rsidRPr="008010A1" w:rsidRDefault="00303DB4" w:rsidP="00303DB4">
      <w:pPr>
        <w:spacing w:before="720"/>
        <w:jc w:val="center"/>
      </w:pPr>
      <w:r w:rsidRPr="008010A1">
        <w:t>______________</w:t>
      </w:r>
    </w:p>
    <w:sectPr w:rsidR="009B5CC2" w:rsidRPr="008010A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7DEBD" w14:textId="77777777" w:rsidR="00F1578A" w:rsidRDefault="00F1578A">
      <w:r>
        <w:separator/>
      </w:r>
    </w:p>
  </w:endnote>
  <w:endnote w:type="continuationSeparator" w:id="0">
    <w:p w14:paraId="2C6EE597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875F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73BE36" w14:textId="594F759F" w:rsidR="00567276" w:rsidRPr="008010A1" w:rsidRDefault="00567276">
    <w:pPr>
      <w:ind w:right="360"/>
      <w:rPr>
        <w:lang w:val="en-GB"/>
      </w:rPr>
    </w:pPr>
    <w:r>
      <w:fldChar w:fldCharType="begin"/>
    </w:r>
    <w:r w:rsidRPr="008010A1">
      <w:rPr>
        <w:lang w:val="en-GB"/>
      </w:rPr>
      <w:instrText xml:space="preserve"> FILENAME \p  \* MERGEFORMAT </w:instrText>
    </w:r>
    <w:r>
      <w:fldChar w:fldCharType="separate"/>
    </w:r>
    <w:r w:rsidR="008010A1">
      <w:rPr>
        <w:noProof/>
        <w:lang w:val="en-GB"/>
      </w:rPr>
      <w:t>P:\RUS\ITU-R\CONF-R\CMR19\000\092ADD22R.docx</w:t>
    </w:r>
    <w:r>
      <w:fldChar w:fldCharType="end"/>
    </w:r>
    <w:r w:rsidRPr="008010A1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10A1">
      <w:rPr>
        <w:noProof/>
      </w:rPr>
      <w:t>30.10.19</w:t>
    </w:r>
    <w:r>
      <w:fldChar w:fldCharType="end"/>
    </w:r>
    <w:r w:rsidRPr="008010A1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010A1">
      <w:rPr>
        <w:noProof/>
      </w:rPr>
      <w:t>30.10.19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7479" w14:textId="00D98E3A" w:rsidR="00567276" w:rsidRPr="00303DB4" w:rsidRDefault="00567276" w:rsidP="00F33B22">
    <w:pPr>
      <w:pStyle w:val="Footer"/>
    </w:pPr>
    <w:r>
      <w:fldChar w:fldCharType="begin"/>
    </w:r>
    <w:r w:rsidRPr="008010A1">
      <w:instrText xml:space="preserve"> FILENAME \p  \* MERGEFORMAT </w:instrText>
    </w:r>
    <w:r>
      <w:fldChar w:fldCharType="separate"/>
    </w:r>
    <w:r w:rsidR="008010A1">
      <w:t>P:\RUS\ITU-R\CONF-R\CMR19\000\092ADD22R.docx</w:t>
    </w:r>
    <w:r>
      <w:fldChar w:fldCharType="end"/>
    </w:r>
    <w:r w:rsidR="00303DB4" w:rsidRPr="00303DB4">
      <w:t xml:space="preserve"> (462234)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A7D1" w14:textId="5B066BC7" w:rsidR="00567276" w:rsidRPr="00303DB4" w:rsidRDefault="00567276" w:rsidP="00FB67E5">
    <w:pPr>
      <w:pStyle w:val="Footer"/>
    </w:pPr>
    <w:r>
      <w:fldChar w:fldCharType="begin"/>
    </w:r>
    <w:r w:rsidRPr="008010A1">
      <w:instrText xml:space="preserve"> FILENAME \p  \* MERGEFORMAT </w:instrText>
    </w:r>
    <w:r>
      <w:fldChar w:fldCharType="separate"/>
    </w:r>
    <w:r w:rsidR="008010A1">
      <w:t>P:\RUS\ITU-R\CONF-R\CMR19\000\092ADD22R.docx</w:t>
    </w:r>
    <w:r>
      <w:fldChar w:fldCharType="end"/>
    </w:r>
    <w:r w:rsidR="00303DB4" w:rsidRPr="00303DB4">
      <w:t xml:space="preserve"> (462234)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20F21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1720EE22" w14:textId="77777777" w:rsidR="00F1578A" w:rsidRDefault="00F1578A">
      <w:r>
        <w:continuationSeparator/>
      </w:r>
    </w:p>
  </w:footnote>
  <w:footnote w:id="1">
    <w:p w14:paraId="2DE67113" w14:textId="77777777" w:rsidR="009A1574" w:rsidRPr="00AC33AD" w:rsidRDefault="00050245" w:rsidP="009A1574">
      <w:pPr>
        <w:pStyle w:val="FootnoteText"/>
        <w:rPr>
          <w:lang w:val="ru-RU"/>
        </w:rPr>
      </w:pPr>
      <w:r w:rsidRPr="00AC33AD">
        <w:rPr>
          <w:rStyle w:val="FootnoteReference"/>
          <w:lang w:val="ru-RU"/>
        </w:rPr>
        <w:t>*</w:t>
      </w:r>
      <w:r>
        <w:rPr>
          <w:lang w:val="ru-RU"/>
        </w:rPr>
        <w:tab/>
        <w:t xml:space="preserve">Данный 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AED1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D974EF9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92(Add.22)-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IN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2933"/>
    <w:rsid w:val="000260F1"/>
    <w:rsid w:val="0003535B"/>
    <w:rsid w:val="00050245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3254"/>
    <w:rsid w:val="001E5FB4"/>
    <w:rsid w:val="00202CA0"/>
    <w:rsid w:val="00216872"/>
    <w:rsid w:val="00230582"/>
    <w:rsid w:val="002449AA"/>
    <w:rsid w:val="00245A1F"/>
    <w:rsid w:val="00256D95"/>
    <w:rsid w:val="0026487D"/>
    <w:rsid w:val="002664A8"/>
    <w:rsid w:val="0027260F"/>
    <w:rsid w:val="00290C74"/>
    <w:rsid w:val="002A2D3F"/>
    <w:rsid w:val="00300F84"/>
    <w:rsid w:val="00303DB4"/>
    <w:rsid w:val="00312126"/>
    <w:rsid w:val="003258F2"/>
    <w:rsid w:val="00344EB8"/>
    <w:rsid w:val="00346BEC"/>
    <w:rsid w:val="003551FA"/>
    <w:rsid w:val="00371E4B"/>
    <w:rsid w:val="003C583C"/>
    <w:rsid w:val="003E3AB4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0A18"/>
    <w:rsid w:val="005651C9"/>
    <w:rsid w:val="00567276"/>
    <w:rsid w:val="005710B3"/>
    <w:rsid w:val="005755E2"/>
    <w:rsid w:val="00597005"/>
    <w:rsid w:val="005A295E"/>
    <w:rsid w:val="005D1879"/>
    <w:rsid w:val="005D79A3"/>
    <w:rsid w:val="005E61DD"/>
    <w:rsid w:val="006023DF"/>
    <w:rsid w:val="00606D49"/>
    <w:rsid w:val="006115BE"/>
    <w:rsid w:val="00614771"/>
    <w:rsid w:val="00620DD7"/>
    <w:rsid w:val="00657DE0"/>
    <w:rsid w:val="00692C06"/>
    <w:rsid w:val="006A6E9B"/>
    <w:rsid w:val="00763F4F"/>
    <w:rsid w:val="00775720"/>
    <w:rsid w:val="00786958"/>
    <w:rsid w:val="007917AE"/>
    <w:rsid w:val="007A08B5"/>
    <w:rsid w:val="007A0B01"/>
    <w:rsid w:val="008010A1"/>
    <w:rsid w:val="0080189B"/>
    <w:rsid w:val="00811633"/>
    <w:rsid w:val="00812452"/>
    <w:rsid w:val="008132F4"/>
    <w:rsid w:val="00815749"/>
    <w:rsid w:val="008465C0"/>
    <w:rsid w:val="00852787"/>
    <w:rsid w:val="00872FC8"/>
    <w:rsid w:val="00877A28"/>
    <w:rsid w:val="008B43F2"/>
    <w:rsid w:val="008C3257"/>
    <w:rsid w:val="008C401C"/>
    <w:rsid w:val="008D6461"/>
    <w:rsid w:val="009033EE"/>
    <w:rsid w:val="009119CC"/>
    <w:rsid w:val="00917C0A"/>
    <w:rsid w:val="00941A02"/>
    <w:rsid w:val="00964C37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344BB"/>
    <w:rsid w:val="00A4600A"/>
    <w:rsid w:val="00A57C04"/>
    <w:rsid w:val="00A61057"/>
    <w:rsid w:val="00A710E7"/>
    <w:rsid w:val="00A74B49"/>
    <w:rsid w:val="00A81026"/>
    <w:rsid w:val="00A97EC0"/>
    <w:rsid w:val="00AC4E83"/>
    <w:rsid w:val="00AC66E6"/>
    <w:rsid w:val="00B04D55"/>
    <w:rsid w:val="00B24E60"/>
    <w:rsid w:val="00B468A6"/>
    <w:rsid w:val="00B52901"/>
    <w:rsid w:val="00B75113"/>
    <w:rsid w:val="00BA13A4"/>
    <w:rsid w:val="00BA1AA1"/>
    <w:rsid w:val="00BA35DC"/>
    <w:rsid w:val="00BC5313"/>
    <w:rsid w:val="00BD0D2F"/>
    <w:rsid w:val="00BD1129"/>
    <w:rsid w:val="00C03594"/>
    <w:rsid w:val="00C0572C"/>
    <w:rsid w:val="00C20466"/>
    <w:rsid w:val="00C2470B"/>
    <w:rsid w:val="00C266F4"/>
    <w:rsid w:val="00C324A8"/>
    <w:rsid w:val="00C56E7A"/>
    <w:rsid w:val="00C6107A"/>
    <w:rsid w:val="00C779CE"/>
    <w:rsid w:val="00C916AF"/>
    <w:rsid w:val="00C92D3B"/>
    <w:rsid w:val="00CC47C6"/>
    <w:rsid w:val="00CC4DE6"/>
    <w:rsid w:val="00CE5E47"/>
    <w:rsid w:val="00CF020F"/>
    <w:rsid w:val="00D37A1C"/>
    <w:rsid w:val="00D53715"/>
    <w:rsid w:val="00DE2EBA"/>
    <w:rsid w:val="00E2253F"/>
    <w:rsid w:val="00E43E99"/>
    <w:rsid w:val="00E5155F"/>
    <w:rsid w:val="00E65919"/>
    <w:rsid w:val="00E8537F"/>
    <w:rsid w:val="00E976C1"/>
    <w:rsid w:val="00EA0C0C"/>
    <w:rsid w:val="00EB66F7"/>
    <w:rsid w:val="00EB75A0"/>
    <w:rsid w:val="00F1578A"/>
    <w:rsid w:val="00F21A03"/>
    <w:rsid w:val="00F33B22"/>
    <w:rsid w:val="00F65316"/>
    <w:rsid w:val="00F65C19"/>
    <w:rsid w:val="00F761D2"/>
    <w:rsid w:val="00F76669"/>
    <w:rsid w:val="00F83CD6"/>
    <w:rsid w:val="00F97203"/>
    <w:rsid w:val="00FA1D49"/>
    <w:rsid w:val="00FA6143"/>
    <w:rsid w:val="00FB67E5"/>
    <w:rsid w:val="00FC18EB"/>
    <w:rsid w:val="00FC63FD"/>
    <w:rsid w:val="00FD18DB"/>
    <w:rsid w:val="00FD51E3"/>
    <w:rsid w:val="00FE344F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4DBA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R16-WRC19-C-0092!A22!MSW-R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2604AC-D43A-46D6-95EF-30733F4DF70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998C15-C8B7-437D-BA08-F89C5712D201}">
  <ds:schemaRefs>
    <ds:schemaRef ds:uri="http://purl.org/dc/elements/1.1/"/>
    <ds:schemaRef ds:uri="32a1a8c5-2265-4ebc-b7a0-2071e2c5c9bb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996b2e75-67fd-4955-a3b0-5ab9934cb50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93D5A5-E1ED-4FD4-902E-E2DA7D98D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3CA488-FDD5-4FC7-862F-4F7A520004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905</Words>
  <Characters>6304</Characters>
  <Application>Microsoft Office Word</Application>
  <DocSecurity>0</DocSecurity>
  <Lines>114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R16-WRC19-C-0092!A22!MSW-R</vt:lpstr>
    </vt:vector>
  </TitlesOfParts>
  <Manager>General Secretariat - Pool</Manager>
  <Company>International Telecommunication Union (ITU)</Company>
  <LinksUpToDate>false</LinksUpToDate>
  <CharactersWithSpaces>7183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R16-WRC19-C-0092!A22!MSW-R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16</cp:revision>
  <cp:lastPrinted>2019-10-30T22:50:00Z</cp:lastPrinted>
  <dcterms:created xsi:type="dcterms:W3CDTF">2019-10-18T16:56:00Z</dcterms:created>
  <dcterms:modified xsi:type="dcterms:W3CDTF">2019-10-30T22:50:00Z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