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5462312" w14:textId="77777777">
        <w:trPr>
          <w:cantSplit/>
        </w:trPr>
        <w:tc>
          <w:tcPr>
            <w:tcW w:w="6911" w:type="dxa"/>
          </w:tcPr>
          <w:p w14:paraId="3782ED5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4D9094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F2E7EA1" wp14:editId="15BCD8C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8C5CDB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BC0C1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28515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942B0DA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721ED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016799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B3585C7" w14:textId="77777777" w:rsidTr="00622560">
        <w:trPr>
          <w:cantSplit/>
          <w:trHeight w:val="23"/>
        </w:trPr>
        <w:tc>
          <w:tcPr>
            <w:tcW w:w="6911" w:type="dxa"/>
          </w:tcPr>
          <w:p w14:paraId="6E877AB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E7C221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108 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04C867A3" w14:textId="77777777" w:rsidTr="00622560">
        <w:trPr>
          <w:cantSplit/>
          <w:trHeight w:val="23"/>
        </w:trPr>
        <w:tc>
          <w:tcPr>
            <w:tcW w:w="6911" w:type="dxa"/>
          </w:tcPr>
          <w:p w14:paraId="2F5A1BE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EEE3DD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4D9B008" w14:textId="77777777" w:rsidTr="00622560">
        <w:trPr>
          <w:cantSplit/>
          <w:trHeight w:val="23"/>
        </w:trPr>
        <w:tc>
          <w:tcPr>
            <w:tcW w:w="6911" w:type="dxa"/>
          </w:tcPr>
          <w:p w14:paraId="173C809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71E6A1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69A0E9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E42E00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93265AC" w14:textId="77777777">
        <w:trPr>
          <w:cantSplit/>
        </w:trPr>
        <w:tc>
          <w:tcPr>
            <w:tcW w:w="10031" w:type="dxa"/>
            <w:gridSpan w:val="2"/>
          </w:tcPr>
          <w:p w14:paraId="5F2E95B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斯洛文尼亚（共和国）</w:t>
            </w:r>
          </w:p>
        </w:tc>
      </w:tr>
      <w:tr w:rsidR="008E417A" w14:paraId="51215AD2" w14:textId="77777777">
        <w:trPr>
          <w:cantSplit/>
        </w:trPr>
        <w:tc>
          <w:tcPr>
            <w:tcW w:w="10031" w:type="dxa"/>
            <w:gridSpan w:val="2"/>
          </w:tcPr>
          <w:p w14:paraId="7F7F4906" w14:textId="17A84596" w:rsidR="008E417A" w:rsidRDefault="008E417A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E417A" w14:paraId="0AB38CBA" w14:textId="77777777">
        <w:trPr>
          <w:cantSplit/>
        </w:trPr>
        <w:tc>
          <w:tcPr>
            <w:tcW w:w="10031" w:type="dxa"/>
            <w:gridSpan w:val="2"/>
          </w:tcPr>
          <w:p w14:paraId="07A61D02" w14:textId="2FC6D992" w:rsidR="008E417A" w:rsidRDefault="008E417A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8E417A">
              <w:rPr>
                <w:rFonts w:hint="eastAsia"/>
                <w:lang w:eastAsia="zh-CN"/>
              </w:rPr>
              <w:t>可能在</w:t>
            </w:r>
            <w:r w:rsidRPr="008E417A"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-</w:t>
            </w:r>
            <w:r w:rsidRPr="008E417A">
              <w:rPr>
                <w:rFonts w:hint="eastAsia"/>
                <w:lang w:eastAsia="zh-CN"/>
              </w:rPr>
              <w:t>19</w:t>
            </w:r>
            <w:r w:rsidRPr="008E417A">
              <w:rPr>
                <w:rFonts w:hint="eastAsia"/>
                <w:lang w:eastAsia="zh-CN"/>
              </w:rPr>
              <w:t>议项</w:t>
            </w:r>
            <w:r w:rsidRPr="008E417A">
              <w:rPr>
                <w:rFonts w:hint="eastAsia"/>
                <w:lang w:eastAsia="zh-CN"/>
              </w:rPr>
              <w:t>1.2</w:t>
            </w:r>
            <w:r w:rsidRPr="008E417A">
              <w:rPr>
                <w:rFonts w:hint="eastAsia"/>
                <w:lang w:eastAsia="zh-CN"/>
              </w:rPr>
              <w:t>下</w:t>
            </w:r>
            <w:r>
              <w:rPr>
                <w:rFonts w:hint="eastAsia"/>
                <w:lang w:eastAsia="zh-CN"/>
              </w:rPr>
              <w:t>提出的</w:t>
            </w:r>
            <w:r w:rsidRPr="008E417A">
              <w:rPr>
                <w:rFonts w:hint="eastAsia"/>
                <w:lang w:eastAsia="zh-CN"/>
              </w:rPr>
              <w:t>关于将斯洛文尼亚</w:t>
            </w:r>
            <w:r w:rsidRPr="008E417A">
              <w:rPr>
                <w:rFonts w:hint="eastAsia"/>
                <w:lang w:eastAsia="zh-CN"/>
              </w:rPr>
              <w:t>NEMO-HD</w:t>
            </w:r>
            <w:r w:rsidRPr="008E417A">
              <w:rPr>
                <w:rFonts w:hint="eastAsia"/>
                <w:lang w:eastAsia="zh-CN"/>
              </w:rPr>
              <w:t>非</w:t>
            </w:r>
            <w:r>
              <w:rPr>
                <w:rFonts w:hint="eastAsia"/>
                <w:lang w:eastAsia="zh-CN"/>
              </w:rPr>
              <w:t>对</w:t>
            </w:r>
            <w:r w:rsidRPr="008E417A">
              <w:rPr>
                <w:rFonts w:hint="eastAsia"/>
                <w:lang w:eastAsia="zh-CN"/>
              </w:rPr>
              <w:t>地静止卫星排除在</w:t>
            </w:r>
            <w:r w:rsidRPr="008E417A">
              <w:rPr>
                <w:rFonts w:hint="eastAsia"/>
                <w:lang w:eastAsia="zh-CN"/>
              </w:rPr>
              <w:t>401-403</w:t>
            </w:r>
            <w:r w:rsidRPr="004C413B">
              <w:rPr>
                <w:lang w:eastAsia="zh-CN"/>
              </w:rPr>
              <w:t xml:space="preserve"> MHz</w:t>
            </w:r>
            <w:r w:rsidRPr="008E417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频段</w:t>
            </w:r>
            <w:r w:rsidRPr="008E417A">
              <w:rPr>
                <w:rFonts w:hint="eastAsia"/>
                <w:lang w:eastAsia="zh-CN"/>
              </w:rPr>
              <w:t>内可能</w:t>
            </w:r>
            <w:r>
              <w:rPr>
                <w:rFonts w:hint="eastAsia"/>
                <w:lang w:val="en-US" w:eastAsia="zh-CN"/>
              </w:rPr>
              <w:t>设置</w:t>
            </w:r>
            <w:r w:rsidRPr="008E417A">
              <w:rPr>
                <w:rFonts w:hint="eastAsia"/>
                <w:lang w:eastAsia="zh-CN"/>
              </w:rPr>
              <w:t>的</w:t>
            </w:r>
            <w:r w:rsidRPr="004C413B">
              <w:rPr>
                <w:lang w:eastAsia="zh-CN"/>
              </w:rPr>
              <w:t xml:space="preserve"> e.i.r.p. </w:t>
            </w:r>
            <w:r w:rsidRPr="008E417A">
              <w:rPr>
                <w:rFonts w:hint="eastAsia"/>
                <w:lang w:eastAsia="zh-CN"/>
              </w:rPr>
              <w:t>限</w:t>
            </w:r>
            <w:r>
              <w:rPr>
                <w:rFonts w:hint="eastAsia"/>
                <w:lang w:eastAsia="zh-CN"/>
              </w:rPr>
              <w:t>值</w:t>
            </w:r>
            <w:r w:rsidRPr="008E417A">
              <w:rPr>
                <w:rFonts w:hint="eastAsia"/>
                <w:lang w:eastAsia="zh-CN"/>
              </w:rPr>
              <w:t>外的提案</w:t>
            </w:r>
          </w:p>
        </w:tc>
      </w:tr>
      <w:tr w:rsidR="008E417A" w14:paraId="69D01B90" w14:textId="77777777">
        <w:trPr>
          <w:cantSplit/>
        </w:trPr>
        <w:tc>
          <w:tcPr>
            <w:tcW w:w="10031" w:type="dxa"/>
            <w:gridSpan w:val="2"/>
          </w:tcPr>
          <w:p w14:paraId="252A7B7C" w14:textId="390DA0E5" w:rsidR="008E417A" w:rsidRDefault="008E417A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12BD7FA6" w14:textId="1AF9E413" w:rsidR="00622560" w:rsidRDefault="007761CE" w:rsidP="003E5931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A1764">
        <w:rPr>
          <w:rFonts w:cstheme="majorBidi"/>
          <w:szCs w:val="24"/>
          <w:lang w:val="en-US" w:eastAsia="zh-CN"/>
        </w:rPr>
        <w:t>第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765</w:t>
      </w:r>
      <w:r w:rsidRPr="00323B9D">
        <w:rPr>
          <w:rFonts w:cstheme="majorBidi"/>
          <w:b/>
          <w:bCs/>
          <w:szCs w:val="24"/>
          <w:lang w:val="en-US" w:eastAsia="zh-CN"/>
        </w:rPr>
        <w:t>号决议</w:t>
      </w:r>
      <w:r w:rsidRPr="00323B9D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WRC-15</w:t>
      </w:r>
      <w:r w:rsidRPr="00CA1764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A1764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审议在</w:t>
      </w:r>
      <w:r w:rsidRPr="008E50BE">
        <w:rPr>
          <w:rFonts w:cstheme="majorBidi"/>
          <w:szCs w:val="24"/>
          <w:lang w:eastAsia="zh-CN"/>
        </w:rPr>
        <w:t>401-403 MHz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eastAsia="zh-CN"/>
        </w:rPr>
        <w:t>399.9-400.05 MHz</w:t>
      </w:r>
      <w:r w:rsidRPr="008E50BE">
        <w:rPr>
          <w:rFonts w:cstheme="majorBidi"/>
          <w:szCs w:val="24"/>
          <w:lang w:eastAsia="zh-CN"/>
        </w:rPr>
        <w:t>频段内卫星移动业务、卫星气象业务和卫星地球探测业务中操作的地球站的带内功率限值；</w:t>
      </w:r>
    </w:p>
    <w:p w14:paraId="3676E3FC" w14:textId="077D795E" w:rsidR="004D7BC6" w:rsidRPr="004D7BC6" w:rsidRDefault="004D7BC6" w:rsidP="004D7BC6">
      <w:pPr>
        <w:keepNext/>
        <w:keepLines/>
        <w:spacing w:before="280"/>
        <w:ind w:left="1134" w:hanging="1134"/>
        <w:outlineLvl w:val="0"/>
        <w:rPr>
          <w:rFonts w:eastAsia="Times New Roman"/>
          <w:b/>
          <w:lang w:val="en-US" w:eastAsia="zh-CN"/>
        </w:rPr>
      </w:pPr>
      <w:r w:rsidRPr="004D7BC6">
        <w:rPr>
          <w:rFonts w:eastAsia="Times New Roman"/>
          <w:b/>
          <w:sz w:val="28"/>
          <w:lang w:val="en-US" w:eastAsia="zh-CN"/>
        </w:rPr>
        <w:t>1</w:t>
      </w:r>
      <w:r w:rsidRPr="004D7BC6">
        <w:rPr>
          <w:rFonts w:eastAsia="Times New Roman"/>
          <w:b/>
          <w:sz w:val="28"/>
          <w:lang w:val="en-US" w:eastAsia="zh-CN"/>
        </w:rPr>
        <w:tab/>
      </w:r>
      <w:r w:rsidR="008E417A">
        <w:rPr>
          <w:rFonts w:ascii="SimSun" w:hAnsi="SimSun" w:cs="SimSun" w:hint="eastAsia"/>
          <w:b/>
          <w:sz w:val="28"/>
          <w:lang w:val="en-US" w:eastAsia="zh-CN"/>
        </w:rPr>
        <w:t>背景</w:t>
      </w:r>
    </w:p>
    <w:p w14:paraId="0A1504CE" w14:textId="61B2E9CF" w:rsidR="004D7BC6" w:rsidRPr="004D7BC6" w:rsidRDefault="004D7BC6" w:rsidP="004D7BC6">
      <w:pPr>
        <w:keepNext/>
        <w:keepLines/>
        <w:spacing w:before="200"/>
        <w:ind w:left="1134" w:hanging="1134"/>
        <w:outlineLvl w:val="1"/>
        <w:rPr>
          <w:rFonts w:eastAsia="Times New Roman"/>
          <w:b/>
          <w:lang w:eastAsia="zh-CN"/>
        </w:rPr>
      </w:pPr>
      <w:r w:rsidRPr="004D7BC6">
        <w:rPr>
          <w:rFonts w:eastAsia="Times New Roman"/>
          <w:b/>
          <w:lang w:eastAsia="zh-CN"/>
        </w:rPr>
        <w:t>1.1</w:t>
      </w:r>
      <w:r w:rsidRPr="004D7BC6">
        <w:rPr>
          <w:rFonts w:eastAsia="Times New Roman"/>
          <w:b/>
          <w:lang w:eastAsia="zh-CN"/>
        </w:rPr>
        <w:tab/>
        <w:t>NEMO-HD</w:t>
      </w:r>
      <w:r w:rsidR="008E417A" w:rsidRPr="008E417A">
        <w:rPr>
          <w:rFonts w:ascii="SimSun" w:hAnsi="SimSun" w:cs="SimSun" w:hint="eastAsia"/>
          <w:b/>
          <w:lang w:eastAsia="zh-CN"/>
        </w:rPr>
        <w:t>非对地静止卫星</w:t>
      </w:r>
      <w:r w:rsidR="008E417A">
        <w:rPr>
          <w:rFonts w:ascii="SimSun" w:hAnsi="SimSun" w:cs="SimSun" w:hint="eastAsia"/>
          <w:b/>
          <w:lang w:eastAsia="zh-CN"/>
        </w:rPr>
        <w:t>网络</w:t>
      </w:r>
    </w:p>
    <w:p w14:paraId="532F5890" w14:textId="5E6F3740" w:rsidR="008E417A" w:rsidRDefault="008E417A" w:rsidP="007C0DC6">
      <w:pPr>
        <w:ind w:firstLineChars="200" w:firstLine="480"/>
        <w:rPr>
          <w:rFonts w:ascii="SimSun" w:hAnsi="SimSun" w:cs="SimSun"/>
          <w:lang w:eastAsia="zh-CN"/>
        </w:rPr>
      </w:pPr>
      <w:r w:rsidRPr="008E417A">
        <w:rPr>
          <w:rFonts w:eastAsia="Times New Roman" w:hint="eastAsia"/>
          <w:lang w:eastAsia="zh-CN"/>
        </w:rPr>
        <w:t>2013</w:t>
      </w:r>
      <w:r w:rsidRPr="008E417A">
        <w:rPr>
          <w:rFonts w:ascii="SimSun" w:hAnsi="SimSun" w:cs="SimSun" w:hint="eastAsia"/>
          <w:lang w:eastAsia="zh-CN"/>
        </w:rPr>
        <w:t>年</w:t>
      </w:r>
      <w:r w:rsidRPr="008E417A">
        <w:rPr>
          <w:rFonts w:eastAsia="Times New Roman" w:hint="eastAsia"/>
          <w:lang w:eastAsia="zh-CN"/>
        </w:rPr>
        <w:t>4</w:t>
      </w:r>
      <w:r w:rsidRPr="008E417A">
        <w:rPr>
          <w:rFonts w:ascii="SimSun" w:hAnsi="SimSun" w:cs="SimSun" w:hint="eastAsia"/>
          <w:lang w:eastAsia="zh-CN"/>
        </w:rPr>
        <w:t>月</w:t>
      </w:r>
      <w:r w:rsidRPr="008E417A">
        <w:rPr>
          <w:rFonts w:eastAsia="Times New Roman" w:hint="eastAsia"/>
          <w:lang w:eastAsia="zh-CN"/>
        </w:rPr>
        <w:t>12</w:t>
      </w:r>
      <w:r w:rsidRPr="008E417A">
        <w:rPr>
          <w:rFonts w:ascii="SimSun" w:hAnsi="SimSun" w:cs="SimSun" w:hint="eastAsia"/>
          <w:lang w:eastAsia="zh-CN"/>
        </w:rPr>
        <w:t>日，斯洛文尼亚提交了</w:t>
      </w:r>
      <w:r w:rsidRPr="008E417A">
        <w:rPr>
          <w:rFonts w:eastAsia="Times New Roman" w:hint="eastAsia"/>
          <w:lang w:eastAsia="zh-CN"/>
        </w:rPr>
        <w:t>NEMO-HD</w:t>
      </w:r>
      <w:r w:rsidRPr="008E417A">
        <w:rPr>
          <w:rFonts w:ascii="SimSun" w:hAnsi="SimSun" w:cs="SimSun" w:hint="eastAsia"/>
          <w:lang w:eastAsia="zh-CN"/>
        </w:rPr>
        <w:t>非</w:t>
      </w:r>
      <w:r>
        <w:rPr>
          <w:rFonts w:ascii="SimSun" w:hAnsi="SimSun" w:cs="SimSun" w:hint="eastAsia"/>
          <w:lang w:eastAsia="zh-CN"/>
        </w:rPr>
        <w:t>对</w:t>
      </w:r>
      <w:r w:rsidRPr="008E417A">
        <w:rPr>
          <w:rFonts w:ascii="SimSun" w:hAnsi="SimSun" w:cs="SimSun" w:hint="eastAsia"/>
          <w:lang w:eastAsia="zh-CN"/>
        </w:rPr>
        <w:t>地静止卫星网络的</w:t>
      </w:r>
      <w:r>
        <w:rPr>
          <w:rFonts w:ascii="SimSun" w:hAnsi="SimSun" w:cs="SimSun" w:hint="eastAsia"/>
          <w:lang w:eastAsia="zh-CN"/>
        </w:rPr>
        <w:t>提前公布资料</w:t>
      </w:r>
      <w:r w:rsidRPr="008E417A">
        <w:rPr>
          <w:rFonts w:ascii="SimSun" w:hAnsi="SimSun" w:cs="SimSun" w:hint="eastAsia"/>
          <w:lang w:eastAsia="zh-CN"/>
        </w:rPr>
        <w:t>，该</w:t>
      </w:r>
      <w:r>
        <w:rPr>
          <w:rFonts w:ascii="SimSun" w:hAnsi="SimSun" w:cs="SimSun" w:hint="eastAsia"/>
          <w:lang w:eastAsia="zh-CN"/>
        </w:rPr>
        <w:t>资料</w:t>
      </w:r>
      <w:r w:rsidRPr="008E417A">
        <w:rPr>
          <w:rFonts w:ascii="SimSun" w:hAnsi="SimSun" w:cs="SimSun" w:hint="eastAsia"/>
          <w:lang w:eastAsia="zh-CN"/>
        </w:rPr>
        <w:t>于</w:t>
      </w:r>
      <w:r w:rsidRPr="008E417A">
        <w:rPr>
          <w:rFonts w:eastAsia="Times New Roman" w:hint="eastAsia"/>
          <w:lang w:eastAsia="zh-CN"/>
        </w:rPr>
        <w:t>2013</w:t>
      </w:r>
      <w:r w:rsidRPr="008E417A">
        <w:rPr>
          <w:rFonts w:ascii="SimSun" w:hAnsi="SimSun" w:cs="SimSun" w:hint="eastAsia"/>
          <w:lang w:eastAsia="zh-CN"/>
        </w:rPr>
        <w:t>年</w:t>
      </w:r>
      <w:r w:rsidRPr="008E417A">
        <w:rPr>
          <w:rFonts w:eastAsia="Times New Roman" w:hint="eastAsia"/>
          <w:lang w:eastAsia="zh-CN"/>
        </w:rPr>
        <w:t>7</w:t>
      </w:r>
      <w:r w:rsidRPr="008E417A">
        <w:rPr>
          <w:rFonts w:ascii="SimSun" w:hAnsi="SimSun" w:cs="SimSun" w:hint="eastAsia"/>
          <w:lang w:eastAsia="zh-CN"/>
        </w:rPr>
        <w:t>月</w:t>
      </w:r>
      <w:r w:rsidRPr="008E417A">
        <w:rPr>
          <w:rFonts w:eastAsia="Times New Roman" w:hint="eastAsia"/>
          <w:lang w:eastAsia="zh-CN"/>
        </w:rPr>
        <w:t>23</w:t>
      </w:r>
      <w:r w:rsidRPr="008E417A">
        <w:rPr>
          <w:rFonts w:ascii="SimSun" w:hAnsi="SimSun" w:cs="SimSun" w:hint="eastAsia"/>
          <w:lang w:eastAsia="zh-CN"/>
        </w:rPr>
        <w:t>日作为</w:t>
      </w:r>
      <w:r w:rsidRPr="008E417A">
        <w:rPr>
          <w:rFonts w:eastAsia="Times New Roman" w:hint="eastAsia"/>
          <w:lang w:eastAsia="zh-CN"/>
        </w:rPr>
        <w:t>API/8329</w:t>
      </w:r>
      <w:r>
        <w:rPr>
          <w:rFonts w:ascii="SimSun" w:hAnsi="SimSun" w:cs="SimSun" w:hint="eastAsia"/>
          <w:lang w:eastAsia="zh-CN"/>
        </w:rPr>
        <w:t>通过</w:t>
      </w:r>
      <w:r w:rsidRPr="008E417A">
        <w:rPr>
          <w:rFonts w:eastAsia="Times New Roman" w:hint="eastAsia"/>
          <w:lang w:eastAsia="zh-CN"/>
        </w:rPr>
        <w:t>BR IFIC 2749</w:t>
      </w:r>
      <w:r w:rsidRPr="008E417A">
        <w:rPr>
          <w:rFonts w:ascii="SimSun" w:hAnsi="SimSun" w:cs="SimSun" w:hint="eastAsia"/>
          <w:lang w:eastAsia="zh-CN"/>
        </w:rPr>
        <w:t>发布。</w:t>
      </w:r>
    </w:p>
    <w:p w14:paraId="5C159C58" w14:textId="762F2E9A" w:rsidR="004D7BC6" w:rsidRPr="004D7BC6" w:rsidRDefault="008E417A" w:rsidP="007C0DC6">
      <w:pPr>
        <w:ind w:firstLineChars="200" w:firstLine="480"/>
        <w:rPr>
          <w:rFonts w:eastAsia="Times New Roman"/>
          <w:lang w:eastAsia="zh-CN"/>
        </w:rPr>
      </w:pPr>
      <w:r w:rsidRPr="008E417A">
        <w:rPr>
          <w:rFonts w:ascii="SimSun" w:hAnsi="SimSun" w:cs="SimSun" w:hint="eastAsia"/>
          <w:lang w:eastAsia="zh-CN"/>
        </w:rPr>
        <w:t>根据从其他</w:t>
      </w:r>
      <w:r>
        <w:rPr>
          <w:rFonts w:ascii="SimSun" w:hAnsi="SimSun" w:cs="SimSun" w:hint="eastAsia"/>
          <w:lang w:eastAsia="zh-CN"/>
        </w:rPr>
        <w:t>主管</w:t>
      </w:r>
      <w:r w:rsidRPr="008E417A">
        <w:rPr>
          <w:rFonts w:ascii="SimSun" w:hAnsi="SimSun" w:cs="SimSun" w:hint="eastAsia"/>
          <w:lang w:eastAsia="zh-CN"/>
        </w:rPr>
        <w:t>部门收到的意见和随后的双边讨论，斯洛文尼亚修改了该卫星网络的一些初始参数，</w:t>
      </w:r>
      <w:r>
        <w:rPr>
          <w:rFonts w:ascii="SimSun" w:hAnsi="SimSun" w:cs="SimSun" w:hint="eastAsia"/>
          <w:lang w:val="en-US" w:eastAsia="zh-CN"/>
        </w:rPr>
        <w:t>修改后的</w:t>
      </w:r>
      <w:r w:rsidRPr="008E417A">
        <w:rPr>
          <w:rFonts w:ascii="SimSun" w:hAnsi="SimSun" w:cs="SimSun" w:hint="eastAsia"/>
          <w:lang w:eastAsia="zh-CN"/>
        </w:rPr>
        <w:t>参数</w:t>
      </w:r>
      <w:r>
        <w:rPr>
          <w:rFonts w:ascii="SimSun" w:hAnsi="SimSun" w:cs="SimSun" w:hint="eastAsia"/>
          <w:lang w:eastAsia="zh-CN"/>
        </w:rPr>
        <w:t>在</w:t>
      </w:r>
      <w:r w:rsidRPr="008E417A">
        <w:rPr>
          <w:rFonts w:eastAsia="Times New Roman" w:hint="eastAsia"/>
          <w:lang w:eastAsia="zh-CN"/>
        </w:rPr>
        <w:t>2014</w:t>
      </w:r>
      <w:r w:rsidRPr="008E417A">
        <w:rPr>
          <w:rFonts w:ascii="SimSun" w:hAnsi="SimSun" w:cs="SimSun" w:hint="eastAsia"/>
          <w:lang w:eastAsia="zh-CN"/>
        </w:rPr>
        <w:t>年</w:t>
      </w:r>
      <w:r w:rsidRPr="008E417A">
        <w:rPr>
          <w:rFonts w:eastAsia="Times New Roman" w:hint="eastAsia"/>
          <w:lang w:eastAsia="zh-CN"/>
        </w:rPr>
        <w:t>5</w:t>
      </w:r>
      <w:r w:rsidRPr="008E417A">
        <w:rPr>
          <w:rFonts w:ascii="SimSun" w:hAnsi="SimSun" w:cs="SimSun" w:hint="eastAsia"/>
          <w:lang w:eastAsia="zh-CN"/>
        </w:rPr>
        <w:t>月</w:t>
      </w:r>
      <w:r w:rsidRPr="008E417A">
        <w:rPr>
          <w:rFonts w:eastAsia="Times New Roman" w:hint="eastAsia"/>
          <w:lang w:eastAsia="zh-CN"/>
        </w:rPr>
        <w:t>13</w:t>
      </w:r>
      <w:r w:rsidRPr="008E417A">
        <w:rPr>
          <w:rFonts w:ascii="SimSun" w:hAnsi="SimSun" w:cs="SimSun" w:hint="eastAsia"/>
          <w:lang w:eastAsia="zh-CN"/>
        </w:rPr>
        <w:t>日</w:t>
      </w:r>
      <w:r w:rsidRPr="008E417A">
        <w:rPr>
          <w:rFonts w:eastAsia="Times New Roman" w:hint="eastAsia"/>
          <w:lang w:eastAsia="zh-CN"/>
        </w:rPr>
        <w:t>IFIC 2769</w:t>
      </w:r>
      <w:r w:rsidRPr="008E417A">
        <w:rPr>
          <w:rFonts w:ascii="SimSun" w:hAnsi="SimSun" w:cs="SimSun" w:hint="eastAsia"/>
          <w:lang w:eastAsia="zh-CN"/>
        </w:rPr>
        <w:t>公布</w:t>
      </w:r>
      <w:r>
        <w:rPr>
          <w:rFonts w:ascii="SimSun" w:hAnsi="SimSun" w:cs="SimSun" w:hint="eastAsia"/>
          <w:lang w:eastAsia="zh-CN"/>
        </w:rPr>
        <w:t>的</w:t>
      </w:r>
      <w:r w:rsidRPr="004D7BC6">
        <w:rPr>
          <w:rFonts w:eastAsia="Times New Roman"/>
          <w:lang w:eastAsia="zh-CN"/>
        </w:rPr>
        <w:t>API/A/8329 MOD-1</w:t>
      </w:r>
      <w:r>
        <w:rPr>
          <w:rFonts w:ascii="SimSun" w:hAnsi="SimSun" w:cs="SimSun" w:hint="eastAsia"/>
          <w:lang w:eastAsia="zh-CN"/>
        </w:rPr>
        <w:t>中有所体现。</w:t>
      </w:r>
    </w:p>
    <w:p w14:paraId="441BCF5C" w14:textId="27C08218" w:rsidR="004D7BC6" w:rsidRPr="004D7BC6" w:rsidRDefault="008E417A" w:rsidP="007C0DC6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自</w:t>
      </w:r>
      <w:r w:rsidRPr="008E417A">
        <w:rPr>
          <w:rFonts w:ascii="SimSun" w:hAnsi="SimSun" w:cs="SimSun" w:hint="eastAsia"/>
          <w:lang w:eastAsia="zh-CN"/>
        </w:rPr>
        <w:t>那时起，</w:t>
      </w:r>
      <w:r>
        <w:rPr>
          <w:rFonts w:ascii="SimSun" w:hAnsi="SimSun" w:cs="SimSun" w:hint="eastAsia"/>
          <w:lang w:eastAsia="zh-CN"/>
        </w:rPr>
        <w:t>该国便与</w:t>
      </w:r>
      <w:r w:rsidRPr="008E417A">
        <w:rPr>
          <w:rFonts w:ascii="SimSun" w:hAnsi="SimSun" w:cs="SimSun" w:hint="eastAsia"/>
          <w:lang w:eastAsia="zh-CN"/>
        </w:rPr>
        <w:t>卫星运营商签订了制造和发射卫星的合同。</w:t>
      </w:r>
    </w:p>
    <w:p w14:paraId="79EECBC5" w14:textId="1F4B88AB" w:rsidR="004D7BC6" w:rsidRPr="004D7BC6" w:rsidRDefault="008E417A" w:rsidP="007C0DC6">
      <w:pPr>
        <w:ind w:firstLineChars="200" w:firstLine="480"/>
        <w:rPr>
          <w:rFonts w:eastAsia="Times New Roman"/>
          <w:lang w:val="en-US" w:eastAsia="zh-CN"/>
        </w:rPr>
      </w:pPr>
      <w:r w:rsidRPr="008E417A">
        <w:rPr>
          <w:rFonts w:ascii="SimSun" w:hAnsi="SimSun" w:cs="SimSun" w:hint="eastAsia"/>
          <w:lang w:val="en-US" w:eastAsia="zh-CN"/>
        </w:rPr>
        <w:t>斯洛文尼亚随后于</w:t>
      </w:r>
      <w:r w:rsidRPr="008E417A">
        <w:rPr>
          <w:rFonts w:eastAsia="Times New Roman" w:hint="eastAsia"/>
          <w:lang w:val="en-US" w:eastAsia="zh-CN"/>
        </w:rPr>
        <w:t>2016</w:t>
      </w:r>
      <w:r w:rsidRPr="008E417A">
        <w:rPr>
          <w:rFonts w:ascii="SimSun" w:hAnsi="SimSun" w:cs="SimSun" w:hint="eastAsia"/>
          <w:lang w:val="en-US" w:eastAsia="zh-CN"/>
        </w:rPr>
        <w:t>年</w:t>
      </w:r>
      <w:r w:rsidRPr="008E417A">
        <w:rPr>
          <w:rFonts w:eastAsia="Times New Roman" w:hint="eastAsia"/>
          <w:lang w:val="en-US" w:eastAsia="zh-CN"/>
        </w:rPr>
        <w:t>1</w:t>
      </w:r>
      <w:r w:rsidRPr="008E417A">
        <w:rPr>
          <w:rFonts w:ascii="SimSun" w:hAnsi="SimSun" w:cs="SimSun" w:hint="eastAsia"/>
          <w:lang w:val="en-US" w:eastAsia="zh-CN"/>
        </w:rPr>
        <w:t>月</w:t>
      </w:r>
      <w:r w:rsidRPr="008E417A">
        <w:rPr>
          <w:rFonts w:eastAsia="Times New Roman" w:hint="eastAsia"/>
          <w:lang w:val="en-US" w:eastAsia="zh-CN"/>
        </w:rPr>
        <w:t>28</w:t>
      </w:r>
      <w:r w:rsidRPr="008E417A">
        <w:rPr>
          <w:rFonts w:ascii="SimSun" w:hAnsi="SimSun" w:cs="SimSun" w:hint="eastAsia"/>
          <w:lang w:val="en-US" w:eastAsia="zh-CN"/>
        </w:rPr>
        <w:t>日根据</w:t>
      </w:r>
      <w:r>
        <w:rPr>
          <w:rFonts w:ascii="SimSun" w:hAnsi="SimSun" w:cs="SimSun" w:hint="eastAsia"/>
          <w:lang w:val="en-US" w:eastAsia="zh-CN"/>
        </w:rPr>
        <w:t>《无线电规则》第</w:t>
      </w:r>
      <w:r w:rsidRPr="009B2884">
        <w:rPr>
          <w:rFonts w:eastAsia="Times New Roman" w:hint="eastAsia"/>
          <w:b/>
          <w:bCs/>
          <w:lang w:val="en-US" w:eastAsia="zh-CN"/>
        </w:rPr>
        <w:t>11.25</w:t>
      </w:r>
      <w:r>
        <w:rPr>
          <w:rFonts w:ascii="SimSun" w:hAnsi="SimSun" w:cs="SimSun" w:hint="eastAsia"/>
          <w:lang w:val="en-US" w:eastAsia="zh-CN"/>
        </w:rPr>
        <w:t>款</w:t>
      </w:r>
      <w:r w:rsidRPr="008E417A">
        <w:rPr>
          <w:rFonts w:ascii="SimSun" w:hAnsi="SimSun" w:cs="SimSun" w:hint="eastAsia"/>
          <w:lang w:val="en-US" w:eastAsia="zh-CN"/>
        </w:rPr>
        <w:t>发</w:t>
      </w:r>
      <w:r w:rsidR="00E1602B">
        <w:rPr>
          <w:rFonts w:ascii="SimSun" w:hAnsi="SimSun" w:cs="SimSun" w:hint="eastAsia"/>
          <w:lang w:val="en-US" w:eastAsia="zh-CN"/>
        </w:rPr>
        <w:t>出</w:t>
      </w:r>
      <w:r w:rsidRPr="008E417A">
        <w:rPr>
          <w:rFonts w:ascii="SimSun" w:hAnsi="SimSun" w:cs="SimSun" w:hint="eastAsia"/>
          <w:lang w:val="en-US" w:eastAsia="zh-CN"/>
        </w:rPr>
        <w:t>通知信息</w:t>
      </w:r>
      <w:r w:rsidR="00E1602B">
        <w:rPr>
          <w:rFonts w:ascii="SimSun" w:hAnsi="SimSun" w:cs="SimSun" w:hint="eastAsia"/>
          <w:lang w:val="en-US" w:eastAsia="zh-CN"/>
        </w:rPr>
        <w:t>：</w:t>
      </w:r>
      <w:r w:rsidRPr="008E417A">
        <w:rPr>
          <w:rFonts w:ascii="SimSun" w:hAnsi="SimSun" w:cs="SimSun" w:hint="eastAsia"/>
          <w:lang w:val="en-US" w:eastAsia="zh-CN"/>
        </w:rPr>
        <w:t>第</w:t>
      </w:r>
      <w:r w:rsidR="00E1602B" w:rsidRPr="004D7BC6">
        <w:rPr>
          <w:rFonts w:eastAsia="Times New Roman"/>
          <w:lang w:eastAsia="zh-CN"/>
        </w:rPr>
        <w:t>I-S</w:t>
      </w:r>
      <w:r w:rsidRPr="008E417A">
        <w:rPr>
          <w:rFonts w:ascii="SimSun" w:hAnsi="SimSun" w:cs="SimSun" w:hint="eastAsia"/>
          <w:lang w:val="en-US" w:eastAsia="zh-CN"/>
        </w:rPr>
        <w:t>部分于</w:t>
      </w:r>
      <w:r w:rsidRPr="008E417A">
        <w:rPr>
          <w:rFonts w:eastAsia="Times New Roman" w:hint="eastAsia"/>
          <w:lang w:val="en-US" w:eastAsia="zh-CN"/>
        </w:rPr>
        <w:t>2016</w:t>
      </w:r>
      <w:r w:rsidRPr="008E417A">
        <w:rPr>
          <w:rFonts w:ascii="SimSun" w:hAnsi="SimSun" w:cs="SimSun" w:hint="eastAsia"/>
          <w:lang w:val="en-US" w:eastAsia="zh-CN"/>
        </w:rPr>
        <w:t>年</w:t>
      </w:r>
      <w:r w:rsidRPr="008E417A">
        <w:rPr>
          <w:rFonts w:eastAsia="Times New Roman" w:hint="eastAsia"/>
          <w:lang w:val="en-US" w:eastAsia="zh-CN"/>
        </w:rPr>
        <w:t>3</w:t>
      </w:r>
      <w:r w:rsidRPr="008E417A">
        <w:rPr>
          <w:rFonts w:ascii="SimSun" w:hAnsi="SimSun" w:cs="SimSun" w:hint="eastAsia"/>
          <w:lang w:val="en-US" w:eastAsia="zh-CN"/>
        </w:rPr>
        <w:t>月</w:t>
      </w:r>
      <w:r w:rsidRPr="008E417A">
        <w:rPr>
          <w:rFonts w:eastAsia="Times New Roman" w:hint="eastAsia"/>
          <w:lang w:val="en-US" w:eastAsia="zh-CN"/>
        </w:rPr>
        <w:t>15</w:t>
      </w:r>
      <w:r w:rsidRPr="008E417A">
        <w:rPr>
          <w:rFonts w:ascii="SimSun" w:hAnsi="SimSun" w:cs="SimSun" w:hint="eastAsia"/>
          <w:lang w:val="en-US" w:eastAsia="zh-CN"/>
        </w:rPr>
        <w:t>日在</w:t>
      </w:r>
      <w:r w:rsidRPr="008E417A">
        <w:rPr>
          <w:rFonts w:eastAsia="Times New Roman" w:hint="eastAsia"/>
          <w:lang w:val="en-US" w:eastAsia="zh-CN"/>
        </w:rPr>
        <w:t>BR IFIC 2815</w:t>
      </w:r>
      <w:r w:rsidRPr="008E417A">
        <w:rPr>
          <w:rFonts w:ascii="SimSun" w:hAnsi="SimSun" w:cs="SimSun" w:hint="eastAsia"/>
          <w:lang w:val="en-US" w:eastAsia="zh-CN"/>
        </w:rPr>
        <w:t>中发布，第</w:t>
      </w:r>
      <w:r w:rsidR="00E1602B" w:rsidRPr="00E1602B">
        <w:rPr>
          <w:rFonts w:eastAsia="Times New Roman"/>
          <w:lang w:eastAsia="zh-CN"/>
        </w:rPr>
        <w:t>I</w:t>
      </w:r>
      <w:r w:rsidR="00E1602B" w:rsidRPr="00E1602B">
        <w:rPr>
          <w:rFonts w:eastAsia="Times New Roman" w:hint="eastAsia"/>
          <w:lang w:eastAsia="zh-CN"/>
        </w:rPr>
        <w:t>I</w:t>
      </w:r>
      <w:r w:rsidR="00E1602B" w:rsidRPr="00E1602B">
        <w:rPr>
          <w:rFonts w:eastAsia="Times New Roman"/>
          <w:lang w:eastAsia="zh-CN"/>
        </w:rPr>
        <w:t>-S</w:t>
      </w:r>
      <w:r w:rsidRPr="008E417A">
        <w:rPr>
          <w:rFonts w:ascii="SimSun" w:hAnsi="SimSun" w:cs="SimSun" w:hint="eastAsia"/>
          <w:lang w:val="en-US" w:eastAsia="zh-CN"/>
        </w:rPr>
        <w:t>部分于</w:t>
      </w:r>
      <w:r w:rsidRPr="008E417A">
        <w:rPr>
          <w:rFonts w:eastAsia="Times New Roman" w:hint="eastAsia"/>
          <w:lang w:val="en-US" w:eastAsia="zh-CN"/>
        </w:rPr>
        <w:t>2016</w:t>
      </w:r>
      <w:r w:rsidRPr="008E417A">
        <w:rPr>
          <w:rFonts w:ascii="SimSun" w:hAnsi="SimSun" w:cs="SimSun" w:hint="eastAsia"/>
          <w:lang w:val="en-US" w:eastAsia="zh-CN"/>
        </w:rPr>
        <w:t>年</w:t>
      </w:r>
      <w:r w:rsidRPr="008E417A">
        <w:rPr>
          <w:rFonts w:eastAsia="Times New Roman" w:hint="eastAsia"/>
          <w:lang w:val="en-US" w:eastAsia="zh-CN"/>
        </w:rPr>
        <w:t>11</w:t>
      </w:r>
      <w:r w:rsidRPr="008E417A">
        <w:rPr>
          <w:rFonts w:ascii="SimSun" w:hAnsi="SimSun" w:cs="SimSun" w:hint="eastAsia"/>
          <w:lang w:val="en-US" w:eastAsia="zh-CN"/>
        </w:rPr>
        <w:t>月</w:t>
      </w:r>
      <w:r w:rsidRPr="008E417A">
        <w:rPr>
          <w:rFonts w:eastAsia="Times New Roman" w:hint="eastAsia"/>
          <w:lang w:val="en-US" w:eastAsia="zh-CN"/>
        </w:rPr>
        <w:t>8</w:t>
      </w:r>
      <w:r w:rsidRPr="008E417A">
        <w:rPr>
          <w:rFonts w:ascii="SimSun" w:hAnsi="SimSun" w:cs="SimSun" w:hint="eastAsia"/>
          <w:lang w:val="en-US" w:eastAsia="zh-CN"/>
        </w:rPr>
        <w:t>日在</w:t>
      </w:r>
      <w:r w:rsidRPr="008E417A">
        <w:rPr>
          <w:rFonts w:eastAsia="Times New Roman" w:hint="eastAsia"/>
          <w:lang w:val="en-US" w:eastAsia="zh-CN"/>
        </w:rPr>
        <w:t>BR IFIC 2832</w:t>
      </w:r>
      <w:r w:rsidRPr="008E417A">
        <w:rPr>
          <w:rFonts w:ascii="SimSun" w:hAnsi="SimSun" w:cs="SimSun" w:hint="eastAsia"/>
          <w:lang w:val="en-US" w:eastAsia="zh-CN"/>
        </w:rPr>
        <w:t>中发布。</w:t>
      </w:r>
      <w:r w:rsidR="009B2884">
        <w:rPr>
          <w:rFonts w:ascii="SimSun" w:hAnsi="SimSun" w:cs="SimSun" w:hint="eastAsia"/>
          <w:lang w:val="en-US" w:eastAsia="zh-CN"/>
        </w:rPr>
        <w:t>已发出</w:t>
      </w:r>
      <w:r w:rsidRPr="008E417A">
        <w:rPr>
          <w:rFonts w:ascii="SimSun" w:hAnsi="SimSun" w:cs="SimSun" w:hint="eastAsia"/>
          <w:lang w:val="en-US" w:eastAsia="zh-CN"/>
        </w:rPr>
        <w:t>通知的频</w:t>
      </w:r>
      <w:r w:rsidR="00E1602B">
        <w:rPr>
          <w:rFonts w:ascii="SimSun" w:hAnsi="SimSun" w:cs="SimSun" w:hint="eastAsia"/>
          <w:lang w:val="en-US" w:eastAsia="zh-CN"/>
        </w:rPr>
        <w:t>段</w:t>
      </w:r>
      <w:r w:rsidRPr="008E417A">
        <w:rPr>
          <w:rFonts w:ascii="SimSun" w:hAnsi="SimSun" w:cs="SimSun" w:hint="eastAsia"/>
          <w:lang w:val="en-US" w:eastAsia="zh-CN"/>
        </w:rPr>
        <w:t>如下</w:t>
      </w:r>
      <w:r w:rsidR="00E1602B">
        <w:rPr>
          <w:rFonts w:ascii="SimSun" w:hAnsi="SimSun" w:cs="SimSun" w:hint="eastAsia"/>
          <w:lang w:val="en-US" w:eastAsia="zh-CN"/>
        </w:rPr>
        <w:t>：</w:t>
      </w:r>
      <w:r w:rsidRPr="008E417A">
        <w:rPr>
          <w:rFonts w:eastAsia="Times New Roman" w:hint="eastAsia"/>
          <w:lang w:val="en-US" w:eastAsia="zh-CN"/>
        </w:rPr>
        <w:t>401.98-402.02</w:t>
      </w:r>
      <w:r w:rsidR="00E1602B" w:rsidRPr="00E1602B">
        <w:rPr>
          <w:rFonts w:eastAsia="Times New Roman"/>
          <w:lang w:eastAsia="zh-CN"/>
        </w:rPr>
        <w:t xml:space="preserve"> </w:t>
      </w:r>
      <w:r w:rsidR="00E1602B" w:rsidRPr="004D7BC6">
        <w:rPr>
          <w:rFonts w:eastAsia="Times New Roman"/>
          <w:lang w:eastAsia="zh-CN"/>
        </w:rPr>
        <w:t>MHz</w:t>
      </w:r>
      <w:r w:rsidR="00E1602B">
        <w:rPr>
          <w:rFonts w:ascii="SimSun" w:hAnsi="SimSun" w:cs="SimSun" w:hint="eastAsia"/>
          <w:lang w:val="en-US" w:eastAsia="zh-CN"/>
        </w:rPr>
        <w:t>（</w:t>
      </w:r>
      <w:r w:rsidRPr="008E417A">
        <w:rPr>
          <w:rFonts w:ascii="SimSun" w:hAnsi="SimSun" w:cs="SimSun" w:hint="eastAsia"/>
          <w:lang w:val="en-US" w:eastAsia="zh-CN"/>
        </w:rPr>
        <w:t>地球对空方向的</w:t>
      </w:r>
      <w:r w:rsidR="00E1602B" w:rsidRPr="008E417A">
        <w:rPr>
          <w:rFonts w:ascii="SimSun" w:hAnsi="SimSun" w:cs="SimSun" w:hint="eastAsia"/>
          <w:lang w:val="en-US" w:eastAsia="zh-CN"/>
        </w:rPr>
        <w:t>卫星</w:t>
      </w:r>
      <w:r w:rsidRPr="008E417A">
        <w:rPr>
          <w:rFonts w:ascii="SimSun" w:hAnsi="SimSun" w:cs="SimSun" w:hint="eastAsia"/>
          <w:lang w:val="en-US" w:eastAsia="zh-CN"/>
        </w:rPr>
        <w:t>地球探测</w:t>
      </w:r>
      <w:r w:rsidR="00E1602B">
        <w:rPr>
          <w:rFonts w:ascii="SimSun" w:hAnsi="SimSun" w:cs="SimSun" w:hint="eastAsia"/>
          <w:lang w:val="en-US" w:eastAsia="zh-CN"/>
        </w:rPr>
        <w:t>业</w:t>
      </w:r>
      <w:r w:rsidRPr="008E417A">
        <w:rPr>
          <w:rFonts w:ascii="SimSun" w:hAnsi="SimSun" w:cs="SimSun" w:hint="eastAsia"/>
          <w:lang w:val="en-US" w:eastAsia="zh-CN"/>
        </w:rPr>
        <w:t>务</w:t>
      </w:r>
      <w:r w:rsidR="00E1602B">
        <w:rPr>
          <w:rFonts w:ascii="SimSun" w:hAnsi="SimSun" w:cs="SimSun" w:hint="eastAsia"/>
          <w:lang w:val="en-US" w:eastAsia="zh-CN"/>
        </w:rPr>
        <w:t>）</w:t>
      </w:r>
      <w:r w:rsidRPr="008E417A">
        <w:rPr>
          <w:rFonts w:ascii="SimSun" w:hAnsi="SimSun" w:cs="SimSun" w:hint="eastAsia"/>
          <w:lang w:val="en-US" w:eastAsia="zh-CN"/>
        </w:rPr>
        <w:t>、</w:t>
      </w:r>
      <w:r w:rsidRPr="008E417A">
        <w:rPr>
          <w:rFonts w:eastAsia="Times New Roman" w:hint="eastAsia"/>
          <w:lang w:val="en-US" w:eastAsia="zh-CN"/>
        </w:rPr>
        <w:t>2209.872-2210.128</w:t>
      </w:r>
      <w:r w:rsidR="00E1602B" w:rsidRPr="00E1602B">
        <w:rPr>
          <w:rFonts w:eastAsia="Times New Roman"/>
          <w:lang w:eastAsia="zh-CN"/>
        </w:rPr>
        <w:t xml:space="preserve"> </w:t>
      </w:r>
      <w:r w:rsidR="00E1602B" w:rsidRPr="004D7BC6">
        <w:rPr>
          <w:rFonts w:eastAsia="Times New Roman"/>
          <w:lang w:eastAsia="zh-CN"/>
        </w:rPr>
        <w:t>MHz</w:t>
      </w:r>
      <w:r w:rsidR="00E1602B">
        <w:rPr>
          <w:rFonts w:ascii="SimSun" w:hAnsi="SimSun" w:cs="SimSun" w:hint="eastAsia"/>
          <w:lang w:val="en-US" w:eastAsia="zh-CN"/>
        </w:rPr>
        <w:t>（</w:t>
      </w:r>
      <w:r w:rsidRPr="008E417A">
        <w:rPr>
          <w:rFonts w:ascii="SimSun" w:hAnsi="SimSun" w:cs="SimSun" w:hint="eastAsia"/>
          <w:lang w:val="en-US" w:eastAsia="zh-CN"/>
        </w:rPr>
        <w:t>空对地方向的空间遥测</w:t>
      </w:r>
      <w:r w:rsidR="00E1602B">
        <w:rPr>
          <w:rFonts w:ascii="SimSun" w:hAnsi="SimSun" w:cs="SimSun" w:hint="eastAsia"/>
          <w:lang w:val="en-US" w:eastAsia="zh-CN"/>
        </w:rPr>
        <w:t>）</w:t>
      </w:r>
      <w:r w:rsidRPr="008E417A">
        <w:rPr>
          <w:rFonts w:ascii="SimSun" w:hAnsi="SimSun" w:cs="SimSun" w:hint="eastAsia"/>
          <w:lang w:val="en-US" w:eastAsia="zh-CN"/>
        </w:rPr>
        <w:t>和</w:t>
      </w:r>
      <w:r w:rsidRPr="008E417A">
        <w:rPr>
          <w:rFonts w:eastAsia="Times New Roman" w:hint="eastAsia"/>
          <w:lang w:val="en-US" w:eastAsia="zh-CN"/>
        </w:rPr>
        <w:t>8040 - 8140</w:t>
      </w:r>
      <w:r w:rsidR="00E1602B" w:rsidRPr="00E1602B">
        <w:rPr>
          <w:rFonts w:eastAsia="Times New Roman"/>
          <w:lang w:eastAsia="zh-CN"/>
        </w:rPr>
        <w:t xml:space="preserve"> </w:t>
      </w:r>
      <w:r w:rsidR="00E1602B" w:rsidRPr="004D7BC6">
        <w:rPr>
          <w:rFonts w:eastAsia="Times New Roman"/>
          <w:lang w:eastAsia="zh-CN"/>
        </w:rPr>
        <w:t>MHz</w:t>
      </w:r>
      <w:r w:rsidR="00E1602B" w:rsidRPr="008E417A">
        <w:rPr>
          <w:rFonts w:eastAsia="Times New Roman" w:hint="eastAsia"/>
          <w:lang w:val="en-US" w:eastAsia="zh-CN"/>
        </w:rPr>
        <w:t xml:space="preserve"> </w:t>
      </w:r>
      <w:r w:rsidR="00E1602B">
        <w:rPr>
          <w:rFonts w:ascii="SimSun" w:hAnsi="SimSun" w:cs="SimSun" w:hint="eastAsia"/>
          <w:lang w:val="en-US" w:eastAsia="zh-CN"/>
        </w:rPr>
        <w:t>（</w:t>
      </w:r>
      <w:r w:rsidRPr="008E417A">
        <w:rPr>
          <w:rFonts w:ascii="SimSun" w:hAnsi="SimSun" w:cs="SimSun" w:hint="eastAsia"/>
          <w:lang w:val="en-US" w:eastAsia="zh-CN"/>
        </w:rPr>
        <w:t>空对地方向的</w:t>
      </w:r>
      <w:r w:rsidR="00E1602B" w:rsidRPr="008E417A">
        <w:rPr>
          <w:rFonts w:ascii="SimSun" w:hAnsi="SimSun" w:cs="SimSun" w:hint="eastAsia"/>
          <w:lang w:val="en-US" w:eastAsia="zh-CN"/>
        </w:rPr>
        <w:t>卫星</w:t>
      </w:r>
      <w:r w:rsidRPr="008E417A">
        <w:rPr>
          <w:rFonts w:ascii="SimSun" w:hAnsi="SimSun" w:cs="SimSun" w:hint="eastAsia"/>
          <w:lang w:val="en-US" w:eastAsia="zh-CN"/>
        </w:rPr>
        <w:t>地球探测</w:t>
      </w:r>
      <w:r w:rsidR="00E1602B">
        <w:rPr>
          <w:rFonts w:ascii="SimSun" w:hAnsi="SimSun" w:cs="SimSun" w:hint="eastAsia"/>
          <w:lang w:val="en-US" w:eastAsia="zh-CN"/>
        </w:rPr>
        <w:t>业</w:t>
      </w:r>
      <w:r w:rsidRPr="008E417A">
        <w:rPr>
          <w:rFonts w:ascii="SimSun" w:hAnsi="SimSun" w:cs="SimSun" w:hint="eastAsia"/>
          <w:lang w:val="en-US" w:eastAsia="zh-CN"/>
        </w:rPr>
        <w:t>务</w:t>
      </w:r>
      <w:r w:rsidR="00E1602B">
        <w:rPr>
          <w:rFonts w:ascii="SimSun" w:hAnsi="SimSun" w:cs="SimSun" w:hint="eastAsia"/>
          <w:lang w:val="en-US" w:eastAsia="zh-CN"/>
        </w:rPr>
        <w:t>）</w:t>
      </w:r>
      <w:r w:rsidRPr="008E417A">
        <w:rPr>
          <w:rFonts w:ascii="SimSun" w:hAnsi="SimSun" w:cs="SimSun" w:hint="eastAsia"/>
          <w:lang w:val="en-US" w:eastAsia="zh-CN"/>
        </w:rPr>
        <w:t>。</w:t>
      </w:r>
    </w:p>
    <w:p w14:paraId="590C2C1E" w14:textId="7FAF5A15" w:rsidR="004D7BC6" w:rsidRPr="004D7BC6" w:rsidRDefault="00E1602B" w:rsidP="007C0DC6">
      <w:pPr>
        <w:ind w:firstLineChars="200" w:firstLine="480"/>
        <w:rPr>
          <w:rFonts w:eastAsia="Times New Roman"/>
          <w:lang w:eastAsia="zh-CN"/>
        </w:rPr>
      </w:pPr>
      <w:r w:rsidRPr="00E1602B">
        <w:rPr>
          <w:rFonts w:ascii="SimSun" w:hAnsi="SimSun" w:cs="SimSun" w:hint="eastAsia"/>
          <w:lang w:eastAsia="zh-CN"/>
        </w:rPr>
        <w:t>在</w:t>
      </w:r>
      <w:r w:rsidRPr="00E1602B">
        <w:rPr>
          <w:rFonts w:eastAsia="Times New Roman" w:hint="eastAsia"/>
          <w:lang w:eastAsia="zh-CN"/>
        </w:rPr>
        <w:t>401.98-402.02</w:t>
      </w:r>
      <w:r w:rsidRPr="00E1602B">
        <w:rPr>
          <w:rFonts w:eastAsia="Times New Roman"/>
          <w:lang w:eastAsia="zh-CN"/>
        </w:rPr>
        <w:t xml:space="preserve"> </w:t>
      </w:r>
      <w:r w:rsidRPr="004D7BC6">
        <w:rPr>
          <w:rFonts w:eastAsia="Times New Roman"/>
          <w:lang w:eastAsia="zh-CN"/>
        </w:rPr>
        <w:t>MHz</w:t>
      </w:r>
      <w:r>
        <w:rPr>
          <w:rFonts w:ascii="SimSun" w:hAnsi="SimSun" w:cs="SimSun" w:hint="eastAsia"/>
          <w:lang w:eastAsia="zh-CN"/>
        </w:rPr>
        <w:t>频段</w:t>
      </w:r>
      <w:r w:rsidRPr="00E1602B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所</w:t>
      </w:r>
      <w:r w:rsidRPr="00E1602B">
        <w:rPr>
          <w:rFonts w:ascii="SimSun" w:hAnsi="SimSun" w:cs="SimSun" w:hint="eastAsia"/>
          <w:lang w:eastAsia="zh-CN"/>
        </w:rPr>
        <w:t>通知</w:t>
      </w:r>
      <w:r w:rsidRPr="00E1602B">
        <w:rPr>
          <w:rFonts w:eastAsia="Times New Roman" w:hint="eastAsia"/>
          <w:lang w:eastAsia="zh-CN"/>
        </w:rPr>
        <w:t>40</w:t>
      </w:r>
      <w:r w:rsidRPr="00E1602B">
        <w:rPr>
          <w:rFonts w:eastAsia="Times New Roman"/>
          <w:lang w:eastAsia="zh-CN"/>
        </w:rPr>
        <w:t xml:space="preserve"> </w:t>
      </w:r>
      <w:r w:rsidRPr="004D7BC6">
        <w:rPr>
          <w:rFonts w:eastAsia="Times New Roman"/>
          <w:lang w:eastAsia="zh-CN"/>
        </w:rPr>
        <w:t>kHz</w:t>
      </w:r>
      <w:r w:rsidRPr="00E1602B">
        <w:rPr>
          <w:rFonts w:ascii="SimSun" w:hAnsi="SimSun" w:cs="SimSun" w:hint="eastAsia"/>
          <w:lang w:eastAsia="zh-CN"/>
        </w:rPr>
        <w:t>载波的最大功率电平为</w:t>
      </w:r>
      <w:r w:rsidRPr="00E1602B">
        <w:rPr>
          <w:rFonts w:eastAsia="Times New Roman" w:hint="eastAsia"/>
          <w:lang w:eastAsia="zh-CN"/>
        </w:rPr>
        <w:t>24</w:t>
      </w:r>
      <w:r w:rsidRPr="00E1602B">
        <w:rPr>
          <w:rFonts w:eastAsia="Times New Roman"/>
          <w:lang w:eastAsia="zh-CN"/>
        </w:rPr>
        <w:t xml:space="preserve"> </w:t>
      </w:r>
      <w:r w:rsidRPr="004D7BC6">
        <w:rPr>
          <w:rFonts w:eastAsia="Times New Roman"/>
          <w:lang w:eastAsia="zh-CN"/>
        </w:rPr>
        <w:t>dBW</w:t>
      </w:r>
      <w:r>
        <w:rPr>
          <w:rFonts w:ascii="SimSun" w:hAnsi="SimSun" w:cs="SimSun" w:hint="eastAsia"/>
          <w:lang w:eastAsia="zh-CN"/>
        </w:rPr>
        <w:t>（</w:t>
      </w:r>
      <w:r w:rsidRPr="00E1602B">
        <w:rPr>
          <w:rFonts w:ascii="SimSun" w:hAnsi="SimSun" w:cs="SimSun" w:hint="eastAsia"/>
          <w:lang w:eastAsia="zh-CN"/>
        </w:rPr>
        <w:t>最大功率密度电平为</w:t>
      </w:r>
      <w:r w:rsidRPr="00E1602B">
        <w:rPr>
          <w:rFonts w:eastAsia="Times New Roman" w:hint="eastAsia"/>
          <w:lang w:eastAsia="zh-CN"/>
        </w:rPr>
        <w:t>-22</w:t>
      </w:r>
      <w:r w:rsidRPr="00E1602B">
        <w:rPr>
          <w:rFonts w:eastAsia="Times New Roman"/>
          <w:lang w:eastAsia="zh-CN"/>
        </w:rPr>
        <w:t xml:space="preserve"> </w:t>
      </w:r>
      <w:r w:rsidRPr="004D7BC6">
        <w:rPr>
          <w:rFonts w:eastAsia="Times New Roman"/>
          <w:lang w:eastAsia="zh-CN"/>
        </w:rPr>
        <w:t>dBW/Hz</w:t>
      </w:r>
      <w:r>
        <w:rPr>
          <w:rFonts w:ascii="SimSun" w:hAnsi="SimSun" w:cs="SimSun" w:hint="eastAsia"/>
          <w:lang w:eastAsia="zh-CN"/>
        </w:rPr>
        <w:t>）</w:t>
      </w:r>
      <w:r w:rsidRPr="00E1602B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此载波</w:t>
      </w:r>
      <w:r w:rsidRPr="00E1602B">
        <w:rPr>
          <w:rFonts w:ascii="SimSun" w:hAnsi="SimSun" w:cs="SimSun" w:hint="eastAsia"/>
          <w:lang w:eastAsia="zh-CN"/>
        </w:rPr>
        <w:t>与位于斯洛文尼亚的特定地</w:t>
      </w:r>
      <w:r>
        <w:rPr>
          <w:rFonts w:ascii="SimSun" w:hAnsi="SimSun" w:cs="SimSun" w:hint="eastAsia"/>
          <w:lang w:eastAsia="zh-CN"/>
        </w:rPr>
        <w:t>球</w:t>
      </w:r>
      <w:r w:rsidRPr="00E1602B">
        <w:rPr>
          <w:rFonts w:ascii="SimSun" w:hAnsi="SimSun" w:cs="SimSun" w:hint="eastAsia"/>
          <w:lang w:eastAsia="zh-CN"/>
        </w:rPr>
        <w:t>站</w:t>
      </w:r>
      <w:r>
        <w:rPr>
          <w:rFonts w:ascii="SimSun" w:hAnsi="SimSun" w:cs="SimSun" w:hint="eastAsia"/>
          <w:lang w:eastAsia="zh-CN"/>
        </w:rPr>
        <w:t>存在</w:t>
      </w:r>
      <w:r w:rsidRPr="00E1602B">
        <w:rPr>
          <w:rFonts w:ascii="SimSun" w:hAnsi="SimSun" w:cs="SimSun" w:hint="eastAsia"/>
          <w:lang w:eastAsia="zh-CN"/>
        </w:rPr>
        <w:t>关联，且具有</w:t>
      </w:r>
      <w:r w:rsidRPr="00E1602B">
        <w:rPr>
          <w:rFonts w:eastAsia="Times New Roman" w:hint="eastAsia"/>
          <w:lang w:eastAsia="zh-CN"/>
        </w:rPr>
        <w:t>23</w:t>
      </w:r>
      <w:r w:rsidRPr="00E1602B">
        <w:rPr>
          <w:rFonts w:eastAsia="Times New Roman"/>
          <w:lang w:eastAsia="zh-CN"/>
        </w:rPr>
        <w:t xml:space="preserve"> </w:t>
      </w:r>
      <w:r w:rsidRPr="004D7BC6">
        <w:rPr>
          <w:rFonts w:eastAsia="Times New Roman"/>
          <w:lang w:eastAsia="zh-CN"/>
        </w:rPr>
        <w:t>dBW</w:t>
      </w:r>
      <w:r w:rsidRPr="00E1602B">
        <w:rPr>
          <w:rFonts w:ascii="SimSun" w:hAnsi="SimSun" w:cs="SimSun" w:hint="eastAsia"/>
          <w:lang w:eastAsia="zh-CN"/>
        </w:rPr>
        <w:t>的最大天线增益。</w:t>
      </w:r>
      <w:r w:rsidRPr="00E1602B">
        <w:rPr>
          <w:rFonts w:eastAsia="Times New Roman" w:hint="eastAsia"/>
          <w:lang w:eastAsia="zh-CN"/>
        </w:rPr>
        <w:t>2019</w:t>
      </w:r>
      <w:r w:rsidRPr="00E1602B">
        <w:rPr>
          <w:rFonts w:ascii="SimSun" w:hAnsi="SimSun" w:cs="SimSun" w:hint="eastAsia"/>
          <w:lang w:eastAsia="zh-CN"/>
        </w:rPr>
        <w:t>年</w:t>
      </w:r>
      <w:r w:rsidRPr="00E1602B">
        <w:rPr>
          <w:rFonts w:eastAsia="Times New Roman" w:hint="eastAsia"/>
          <w:lang w:eastAsia="zh-CN"/>
        </w:rPr>
        <w:t>4</w:t>
      </w:r>
      <w:r w:rsidRPr="00E1602B">
        <w:rPr>
          <w:rFonts w:ascii="SimSun" w:hAnsi="SimSun" w:cs="SimSun" w:hint="eastAsia"/>
          <w:lang w:eastAsia="zh-CN"/>
        </w:rPr>
        <w:t>月</w:t>
      </w:r>
      <w:r w:rsidRPr="00E1602B">
        <w:rPr>
          <w:rFonts w:eastAsia="Times New Roman" w:hint="eastAsia"/>
          <w:lang w:eastAsia="zh-CN"/>
        </w:rPr>
        <w:t>19</w:t>
      </w:r>
      <w:r w:rsidRPr="00E1602B">
        <w:rPr>
          <w:rFonts w:ascii="SimSun" w:hAnsi="SimSun" w:cs="SimSun" w:hint="eastAsia"/>
          <w:lang w:eastAsia="zh-CN"/>
        </w:rPr>
        <w:t>日，</w:t>
      </w:r>
      <w:r>
        <w:rPr>
          <w:rFonts w:ascii="SimSun" w:hAnsi="SimSun" w:cs="SimSun" w:hint="eastAsia"/>
          <w:lang w:eastAsia="zh-CN"/>
        </w:rPr>
        <w:t>相关</w:t>
      </w:r>
      <w:r w:rsidRPr="00E1602B">
        <w:rPr>
          <w:rFonts w:ascii="SimSun" w:hAnsi="SimSun" w:cs="SimSun" w:hint="eastAsia"/>
          <w:lang w:eastAsia="zh-CN"/>
        </w:rPr>
        <w:t>卫星运营商通知斯洛文尼亚</w:t>
      </w:r>
      <w:r>
        <w:rPr>
          <w:rFonts w:ascii="SimSun" w:hAnsi="SimSun" w:cs="SimSun" w:hint="eastAsia"/>
          <w:lang w:eastAsia="zh-CN"/>
        </w:rPr>
        <w:t>主管部门</w:t>
      </w:r>
      <w:r w:rsidRPr="00E1602B">
        <w:rPr>
          <w:rFonts w:ascii="SimSun" w:hAnsi="SimSun" w:cs="SimSun" w:hint="eastAsia"/>
          <w:lang w:eastAsia="zh-CN"/>
        </w:rPr>
        <w:t>，</w:t>
      </w:r>
      <w:r w:rsidRPr="00E1602B">
        <w:rPr>
          <w:rFonts w:eastAsia="Times New Roman" w:hint="eastAsia"/>
          <w:lang w:eastAsia="zh-CN"/>
        </w:rPr>
        <w:t>NEMO-HD</w:t>
      </w:r>
      <w:r w:rsidRPr="00E1602B">
        <w:rPr>
          <w:rFonts w:ascii="SimSun" w:hAnsi="SimSun" w:cs="SimSun" w:hint="eastAsia"/>
          <w:lang w:eastAsia="zh-CN"/>
        </w:rPr>
        <w:t>卫星计划于</w:t>
      </w:r>
      <w:r w:rsidRPr="00E1602B">
        <w:rPr>
          <w:rFonts w:eastAsia="Times New Roman" w:hint="eastAsia"/>
          <w:lang w:eastAsia="zh-CN"/>
        </w:rPr>
        <w:t>2019</w:t>
      </w:r>
      <w:r w:rsidRPr="00E1602B">
        <w:rPr>
          <w:rFonts w:ascii="SimSun" w:hAnsi="SimSun" w:cs="SimSun" w:hint="eastAsia"/>
          <w:lang w:eastAsia="zh-CN"/>
        </w:rPr>
        <w:t>年</w:t>
      </w:r>
      <w:r w:rsidRPr="00E1602B">
        <w:rPr>
          <w:rFonts w:eastAsia="Times New Roman" w:hint="eastAsia"/>
          <w:lang w:eastAsia="zh-CN"/>
        </w:rPr>
        <w:t>8</w:t>
      </w:r>
      <w:r w:rsidRPr="00E1602B">
        <w:rPr>
          <w:rFonts w:ascii="SimSun" w:hAnsi="SimSun" w:cs="SimSun" w:hint="eastAsia"/>
          <w:lang w:eastAsia="zh-CN"/>
        </w:rPr>
        <w:t>月</w:t>
      </w:r>
      <w:r w:rsidRPr="00E1602B">
        <w:rPr>
          <w:rFonts w:eastAsia="Times New Roman" w:hint="eastAsia"/>
          <w:lang w:eastAsia="zh-CN"/>
        </w:rPr>
        <w:t>26</w:t>
      </w:r>
      <w:r w:rsidRPr="00E1602B">
        <w:rPr>
          <w:rFonts w:ascii="SimSun" w:hAnsi="SimSun" w:cs="SimSun" w:hint="eastAsia"/>
          <w:lang w:eastAsia="zh-CN"/>
        </w:rPr>
        <w:t>日发射。</w:t>
      </w:r>
      <w:r w:rsidRPr="00E1602B">
        <w:rPr>
          <w:rFonts w:eastAsia="Times New Roman" w:hint="eastAsia"/>
          <w:lang w:eastAsia="zh-CN"/>
        </w:rPr>
        <w:t>2019</w:t>
      </w:r>
      <w:r w:rsidRPr="00E1602B">
        <w:rPr>
          <w:rFonts w:ascii="SimSun" w:hAnsi="SimSun" w:cs="SimSun" w:hint="eastAsia"/>
          <w:lang w:eastAsia="zh-CN"/>
        </w:rPr>
        <w:t>年</w:t>
      </w:r>
      <w:r w:rsidRPr="00E1602B">
        <w:rPr>
          <w:rFonts w:eastAsia="Times New Roman" w:hint="eastAsia"/>
          <w:lang w:eastAsia="zh-CN"/>
        </w:rPr>
        <w:t>7</w:t>
      </w:r>
      <w:r w:rsidRPr="00E1602B">
        <w:rPr>
          <w:rFonts w:ascii="SimSun" w:hAnsi="SimSun" w:cs="SimSun" w:hint="eastAsia"/>
          <w:lang w:eastAsia="zh-CN"/>
        </w:rPr>
        <w:t>月初，</w:t>
      </w:r>
      <w:r>
        <w:rPr>
          <w:rFonts w:ascii="SimSun" w:hAnsi="SimSun" w:cs="SimSun" w:hint="eastAsia"/>
          <w:lang w:eastAsia="zh-CN"/>
        </w:rPr>
        <w:t>我们</w:t>
      </w:r>
      <w:r w:rsidRPr="00E1602B">
        <w:rPr>
          <w:rFonts w:ascii="SimSun" w:hAnsi="SimSun" w:cs="SimSun" w:hint="eastAsia"/>
          <w:lang w:eastAsia="zh-CN"/>
        </w:rPr>
        <w:t>收到的信息显示发射日期略</w:t>
      </w:r>
      <w:r>
        <w:rPr>
          <w:rFonts w:ascii="SimSun" w:hAnsi="SimSun" w:cs="SimSun" w:hint="eastAsia"/>
          <w:lang w:eastAsia="zh-CN"/>
        </w:rPr>
        <w:t>有</w:t>
      </w:r>
      <w:r w:rsidRPr="00E1602B">
        <w:rPr>
          <w:rFonts w:ascii="SimSun" w:hAnsi="SimSun" w:cs="SimSun" w:hint="eastAsia"/>
          <w:lang w:eastAsia="zh-CN"/>
        </w:rPr>
        <w:t>推迟</w:t>
      </w:r>
      <w:r>
        <w:rPr>
          <w:rFonts w:ascii="SimSun" w:hAnsi="SimSun" w:cs="SimSun" w:hint="eastAsia"/>
          <w:lang w:eastAsia="zh-CN"/>
        </w:rPr>
        <w:t>，将于</w:t>
      </w:r>
      <w:r w:rsidRPr="00E1602B">
        <w:rPr>
          <w:rFonts w:eastAsia="Times New Roman" w:hint="eastAsia"/>
          <w:lang w:eastAsia="zh-CN"/>
        </w:rPr>
        <w:t>2019</w:t>
      </w:r>
      <w:r w:rsidRPr="00E1602B">
        <w:rPr>
          <w:rFonts w:ascii="SimSun" w:hAnsi="SimSun" w:cs="SimSun" w:hint="eastAsia"/>
          <w:lang w:eastAsia="zh-CN"/>
        </w:rPr>
        <w:t>年</w:t>
      </w:r>
      <w:r w:rsidRPr="00E1602B">
        <w:rPr>
          <w:rFonts w:eastAsia="Times New Roman" w:hint="eastAsia"/>
          <w:lang w:eastAsia="zh-CN"/>
        </w:rPr>
        <w:t>9</w:t>
      </w:r>
      <w:r w:rsidRPr="00E1602B">
        <w:rPr>
          <w:rFonts w:ascii="SimSun" w:hAnsi="SimSun" w:cs="SimSun" w:hint="eastAsia"/>
          <w:lang w:eastAsia="zh-CN"/>
        </w:rPr>
        <w:t>月</w:t>
      </w:r>
      <w:r w:rsidRPr="00E1602B">
        <w:rPr>
          <w:rFonts w:eastAsia="Times New Roman" w:hint="eastAsia"/>
          <w:lang w:eastAsia="zh-CN"/>
        </w:rPr>
        <w:t>9</w:t>
      </w:r>
      <w:r w:rsidRPr="00E1602B">
        <w:rPr>
          <w:rFonts w:ascii="SimSun" w:hAnsi="SimSun" w:cs="SimSun" w:hint="eastAsia"/>
          <w:lang w:eastAsia="zh-CN"/>
        </w:rPr>
        <w:t>日</w:t>
      </w:r>
      <w:r>
        <w:rPr>
          <w:rFonts w:ascii="SimSun" w:hAnsi="SimSun" w:cs="SimSun" w:hint="eastAsia"/>
          <w:lang w:eastAsia="zh-CN"/>
        </w:rPr>
        <w:t>发射</w:t>
      </w:r>
      <w:r w:rsidRPr="00E1602B">
        <w:rPr>
          <w:rFonts w:ascii="SimSun" w:hAnsi="SimSun" w:cs="SimSun" w:hint="eastAsia"/>
          <w:lang w:eastAsia="zh-CN"/>
        </w:rPr>
        <w:t>。</w:t>
      </w:r>
    </w:p>
    <w:p w14:paraId="430555F0" w14:textId="0C958B40" w:rsidR="004D7BC6" w:rsidRPr="004D7BC6" w:rsidRDefault="00E1602B" w:rsidP="007C0DC6">
      <w:pPr>
        <w:ind w:firstLineChars="200" w:firstLine="480"/>
        <w:rPr>
          <w:rFonts w:eastAsia="Times New Roman"/>
          <w:lang w:eastAsia="zh-CN"/>
        </w:rPr>
      </w:pPr>
      <w:r w:rsidRPr="00E1602B">
        <w:rPr>
          <w:rFonts w:ascii="SimSun" w:hAnsi="SimSun" w:cs="SimSun" w:hint="eastAsia"/>
          <w:lang w:eastAsia="zh-CN"/>
        </w:rPr>
        <w:lastRenderedPageBreak/>
        <w:t>然而，在</w:t>
      </w:r>
      <w:r w:rsidRPr="00E1602B">
        <w:rPr>
          <w:rFonts w:eastAsia="Times New Roman" w:hint="eastAsia"/>
          <w:lang w:eastAsia="zh-CN"/>
        </w:rPr>
        <w:t>2019</w:t>
      </w:r>
      <w:r w:rsidRPr="00E1602B">
        <w:rPr>
          <w:rFonts w:ascii="SimSun" w:hAnsi="SimSun" w:cs="SimSun" w:hint="eastAsia"/>
          <w:lang w:eastAsia="zh-CN"/>
        </w:rPr>
        <w:t>年</w:t>
      </w:r>
      <w:r w:rsidRPr="00E1602B">
        <w:rPr>
          <w:rFonts w:eastAsia="Times New Roman" w:hint="eastAsia"/>
          <w:lang w:eastAsia="zh-CN"/>
        </w:rPr>
        <w:t>7</w:t>
      </w:r>
      <w:r w:rsidRPr="00E1602B">
        <w:rPr>
          <w:rFonts w:ascii="SimSun" w:hAnsi="SimSun" w:cs="SimSun" w:hint="eastAsia"/>
          <w:lang w:eastAsia="zh-CN"/>
        </w:rPr>
        <w:t>月</w:t>
      </w:r>
      <w:r w:rsidRPr="00E1602B">
        <w:rPr>
          <w:rFonts w:eastAsia="Times New Roman" w:hint="eastAsia"/>
          <w:lang w:eastAsia="zh-CN"/>
        </w:rPr>
        <w:t>11</w:t>
      </w:r>
      <w:r w:rsidRPr="00E1602B">
        <w:rPr>
          <w:rFonts w:ascii="SimSun" w:hAnsi="SimSun" w:cs="SimSun" w:hint="eastAsia"/>
          <w:lang w:eastAsia="zh-CN"/>
        </w:rPr>
        <w:t>日织女星</w:t>
      </w:r>
      <w:r w:rsidRPr="00E1602B">
        <w:rPr>
          <w:rFonts w:eastAsia="Times New Roman" w:hint="eastAsia"/>
          <w:lang w:eastAsia="zh-CN"/>
        </w:rPr>
        <w:t>VV15</w:t>
      </w:r>
      <w:r w:rsidRPr="00E1602B">
        <w:rPr>
          <w:rFonts w:ascii="SimSun" w:hAnsi="SimSun" w:cs="SimSun" w:hint="eastAsia"/>
          <w:lang w:eastAsia="zh-CN"/>
        </w:rPr>
        <w:t>运载火箭</w:t>
      </w:r>
      <w:r>
        <w:rPr>
          <w:rFonts w:ascii="SimSun" w:hAnsi="SimSun" w:cs="SimSun" w:hint="eastAsia"/>
          <w:lang w:eastAsia="zh-CN"/>
        </w:rPr>
        <w:t>发射</w:t>
      </w:r>
      <w:r w:rsidRPr="00E1602B">
        <w:rPr>
          <w:rFonts w:ascii="SimSun" w:hAnsi="SimSun" w:cs="SimSun" w:hint="eastAsia"/>
          <w:lang w:eastAsia="zh-CN"/>
        </w:rPr>
        <w:t>失败后，欧洲航天局</w:t>
      </w:r>
      <w:r>
        <w:rPr>
          <w:rFonts w:ascii="SimSun" w:hAnsi="SimSun" w:cs="SimSun" w:hint="eastAsia"/>
          <w:lang w:eastAsia="zh-CN"/>
        </w:rPr>
        <w:t>（</w:t>
      </w:r>
      <w:r w:rsidRPr="004D7BC6">
        <w:rPr>
          <w:rFonts w:eastAsia="Times New Roman"/>
          <w:lang w:eastAsia="zh-CN"/>
        </w:rPr>
        <w:t>ESA</w:t>
      </w:r>
      <w:r>
        <w:rPr>
          <w:rFonts w:ascii="SimSun" w:hAnsi="SimSun" w:cs="SimSun" w:hint="eastAsia"/>
          <w:lang w:eastAsia="zh-CN"/>
        </w:rPr>
        <w:t>）</w:t>
      </w:r>
      <w:r w:rsidRPr="00E1602B">
        <w:rPr>
          <w:rFonts w:ascii="SimSun" w:hAnsi="SimSun" w:cs="SimSun" w:hint="eastAsia"/>
          <w:lang w:eastAsia="zh-CN"/>
        </w:rPr>
        <w:t>通知斯洛文尼亚共和国经济发展和技术部</w:t>
      </w:r>
      <w:r>
        <w:rPr>
          <w:rFonts w:asciiTheme="minorEastAsia" w:eastAsiaTheme="minorEastAsia" w:hAnsiTheme="minorEastAsia" w:hint="eastAsia"/>
          <w:lang w:eastAsia="zh-CN"/>
        </w:rPr>
        <w:t>“</w:t>
      </w:r>
      <w:r w:rsidRPr="00E1602B">
        <w:rPr>
          <w:rFonts w:ascii="STKaiti" w:eastAsia="STKaiti" w:hAnsi="STKaiti" w:cs="SimSun" w:hint="eastAsia"/>
          <w:lang w:eastAsia="zh-CN"/>
        </w:rPr>
        <w:t>目前正在调查这一失败的原因</w:t>
      </w:r>
      <w:r w:rsidR="00777A30">
        <w:rPr>
          <w:rFonts w:ascii="STKaiti" w:eastAsia="STKaiti" w:hAnsi="STKaiti" w:cs="SimSun" w:hint="eastAsia"/>
          <w:lang w:eastAsia="zh-CN"/>
        </w:rPr>
        <w:t>（</w:t>
      </w:r>
      <w:r w:rsidRPr="00E1602B">
        <w:rPr>
          <w:rFonts w:ascii="STKaiti" w:eastAsia="STKaiti" w:hAnsi="STKaiti" w:cs="SimSun" w:hint="eastAsia"/>
          <w:lang w:eastAsia="zh-CN"/>
        </w:rPr>
        <w:t>织女星</w:t>
      </w:r>
      <w:r w:rsidR="00777A30">
        <w:rPr>
          <w:rFonts w:ascii="STKaiti" w:eastAsia="STKaiti" w:hAnsi="STKaiti" w:cs="SimSun" w:hint="eastAsia"/>
          <w:lang w:eastAsia="zh-CN"/>
        </w:rPr>
        <w:t>火箭</w:t>
      </w:r>
      <w:r w:rsidRPr="00E1602B">
        <w:rPr>
          <w:rFonts w:ascii="STKaiti" w:eastAsia="STKaiti" w:hAnsi="STKaiti" w:cs="SimSun" w:hint="eastAsia"/>
          <w:lang w:eastAsia="zh-CN"/>
        </w:rPr>
        <w:t>第二阶段</w:t>
      </w:r>
      <w:r w:rsidRPr="00E1602B">
        <w:rPr>
          <w:rFonts w:ascii="STKaiti" w:eastAsia="STKaiti" w:hAnsi="STKaiti" w:hint="eastAsia"/>
          <w:lang w:eastAsia="zh-CN"/>
        </w:rPr>
        <w:t>Zefiro 23</w:t>
      </w:r>
      <w:r w:rsidR="00777A30">
        <w:rPr>
          <w:rFonts w:ascii="STKaiti" w:eastAsia="STKaiti" w:hAnsi="STKaiti" w:hint="eastAsia"/>
          <w:lang w:eastAsia="zh-CN"/>
        </w:rPr>
        <w:t>启动后</w:t>
      </w:r>
      <w:r w:rsidRPr="00E1602B">
        <w:rPr>
          <w:rFonts w:ascii="STKaiti" w:eastAsia="STKaiti" w:hAnsi="STKaiti" w:cs="SimSun" w:hint="eastAsia"/>
          <w:lang w:eastAsia="zh-CN"/>
        </w:rPr>
        <w:t>不久出现了非</w:t>
      </w:r>
      <w:r w:rsidR="00777A30">
        <w:rPr>
          <w:rFonts w:ascii="STKaiti" w:eastAsia="STKaiti" w:hAnsi="STKaiti" w:cs="SimSun" w:hint="eastAsia"/>
          <w:lang w:val="en-US" w:eastAsia="zh-CN"/>
        </w:rPr>
        <w:t>正常</w:t>
      </w:r>
      <w:r w:rsidRPr="00E1602B">
        <w:rPr>
          <w:rFonts w:ascii="STKaiti" w:eastAsia="STKaiti" w:hAnsi="STKaiti" w:cs="SimSun" w:hint="eastAsia"/>
          <w:lang w:eastAsia="zh-CN"/>
        </w:rPr>
        <w:t>推进</w:t>
      </w:r>
      <w:r w:rsidR="00777A30">
        <w:rPr>
          <w:rFonts w:ascii="STKaiti" w:eastAsia="STKaiti" w:hAnsi="STKaiti" w:cs="SimSun" w:hint="eastAsia"/>
          <w:lang w:eastAsia="zh-CN"/>
        </w:rPr>
        <w:t>）</w:t>
      </w:r>
      <w:r w:rsidRPr="00E1602B">
        <w:rPr>
          <w:rFonts w:ascii="STKaiti" w:eastAsia="STKaiti" w:hAnsi="STKaiti" w:cs="SimSun" w:hint="eastAsia"/>
          <w:lang w:eastAsia="zh-CN"/>
        </w:rPr>
        <w:t>。由于这次</w:t>
      </w:r>
      <w:r w:rsidR="00777A30">
        <w:rPr>
          <w:rFonts w:ascii="STKaiti" w:eastAsia="STKaiti" w:hAnsi="STKaiti" w:cs="SimSun" w:hint="eastAsia"/>
          <w:lang w:eastAsia="zh-CN"/>
        </w:rPr>
        <w:t>发射出现</w:t>
      </w:r>
      <w:r w:rsidRPr="00E1602B">
        <w:rPr>
          <w:rFonts w:ascii="STKaiti" w:eastAsia="STKaiti" w:hAnsi="STKaiti" w:cs="SimSun" w:hint="eastAsia"/>
          <w:lang w:eastAsia="zh-CN"/>
        </w:rPr>
        <w:t>失败，预计下次织女星</w:t>
      </w:r>
      <w:r w:rsidR="00777A30">
        <w:rPr>
          <w:rFonts w:ascii="STKaiti" w:eastAsia="STKaiti" w:hAnsi="STKaiti" w:cs="SimSun" w:hint="eastAsia"/>
          <w:lang w:eastAsia="zh-CN"/>
        </w:rPr>
        <w:t>火箭</w:t>
      </w:r>
      <w:r w:rsidRPr="00E1602B">
        <w:rPr>
          <w:rFonts w:ascii="STKaiti" w:eastAsia="STKaiti" w:hAnsi="STKaiti" w:cs="SimSun" w:hint="eastAsia"/>
          <w:lang w:eastAsia="zh-CN"/>
        </w:rPr>
        <w:t>发射将不会按原定计划</w:t>
      </w:r>
      <w:r w:rsidR="00777A30">
        <w:rPr>
          <w:rFonts w:ascii="STKaiti" w:eastAsia="STKaiti" w:hAnsi="STKaiti" w:cs="SimSun" w:hint="eastAsia"/>
          <w:lang w:eastAsia="zh-CN"/>
        </w:rPr>
        <w:t>于</w:t>
      </w:r>
      <w:r w:rsidRPr="00E1602B">
        <w:rPr>
          <w:rFonts w:ascii="STKaiti" w:eastAsia="STKaiti" w:hAnsi="STKaiti" w:hint="eastAsia"/>
          <w:lang w:eastAsia="zh-CN"/>
        </w:rPr>
        <w:t>9</w:t>
      </w:r>
      <w:r w:rsidRPr="00E1602B">
        <w:rPr>
          <w:rFonts w:ascii="STKaiti" w:eastAsia="STKaiti" w:hAnsi="STKaiti" w:cs="SimSun" w:hint="eastAsia"/>
          <w:lang w:eastAsia="zh-CN"/>
        </w:rPr>
        <w:t>月</w:t>
      </w:r>
      <w:r w:rsidRPr="00E1602B">
        <w:rPr>
          <w:rFonts w:ascii="STKaiti" w:eastAsia="STKaiti" w:hAnsi="STKaiti" w:hint="eastAsia"/>
          <w:lang w:eastAsia="zh-CN"/>
        </w:rPr>
        <w:t>9</w:t>
      </w:r>
      <w:r w:rsidRPr="00E1602B">
        <w:rPr>
          <w:rFonts w:ascii="STKaiti" w:eastAsia="STKaiti" w:hAnsi="STKaiti" w:cs="SimSun" w:hint="eastAsia"/>
          <w:lang w:eastAsia="zh-CN"/>
        </w:rPr>
        <w:t>日进行。</w:t>
      </w:r>
      <w:r w:rsidRPr="009B2884">
        <w:rPr>
          <w:rFonts w:asciiTheme="minorEastAsia" w:eastAsiaTheme="minorEastAsia" w:hAnsiTheme="minorEastAsia"/>
          <w:lang w:eastAsia="zh-CN"/>
        </w:rPr>
        <w:t>”</w:t>
      </w:r>
      <w:r w:rsidRPr="009B2884">
        <w:rPr>
          <w:rFonts w:asciiTheme="minorEastAsia" w:eastAsiaTheme="minorEastAsia" w:hAnsiTheme="minorEastAsia" w:hint="eastAsia"/>
          <w:lang w:eastAsia="zh-CN"/>
        </w:rPr>
        <w:t>斯</w:t>
      </w:r>
      <w:r w:rsidRPr="00E1602B">
        <w:rPr>
          <w:rFonts w:ascii="SimSun" w:hAnsi="SimSun" w:cs="SimSun" w:hint="eastAsia"/>
          <w:lang w:eastAsia="zh-CN"/>
        </w:rPr>
        <w:t>洛文尼亚</w:t>
      </w:r>
      <w:r w:rsidR="00777A30">
        <w:rPr>
          <w:rFonts w:ascii="SimSun" w:hAnsi="SimSun" w:cs="SimSun" w:hint="eastAsia"/>
          <w:lang w:eastAsia="zh-CN"/>
        </w:rPr>
        <w:t>主管部门</w:t>
      </w:r>
      <w:r w:rsidRPr="00E1602B">
        <w:rPr>
          <w:rFonts w:ascii="SimSun" w:hAnsi="SimSun" w:cs="SimSun" w:hint="eastAsia"/>
          <w:lang w:eastAsia="zh-CN"/>
        </w:rPr>
        <w:t>随后进一步</w:t>
      </w:r>
      <w:r w:rsidR="00777A30" w:rsidRPr="00E1602B">
        <w:rPr>
          <w:rFonts w:ascii="SimSun" w:hAnsi="SimSun" w:cs="SimSun" w:hint="eastAsia"/>
          <w:lang w:eastAsia="zh-CN"/>
        </w:rPr>
        <w:t>收到</w:t>
      </w:r>
      <w:r w:rsidR="00777A30">
        <w:rPr>
          <w:rFonts w:ascii="SimSun" w:hAnsi="SimSun" w:cs="SimSun" w:hint="eastAsia"/>
          <w:lang w:eastAsia="zh-CN"/>
        </w:rPr>
        <w:t>的</w:t>
      </w:r>
      <w:r w:rsidRPr="00E1602B">
        <w:rPr>
          <w:rFonts w:ascii="SimSun" w:hAnsi="SimSun" w:cs="SimSun" w:hint="eastAsia"/>
          <w:lang w:eastAsia="zh-CN"/>
        </w:rPr>
        <w:t>信息</w:t>
      </w:r>
      <w:r w:rsidR="00777A30">
        <w:rPr>
          <w:rFonts w:ascii="SimSun" w:hAnsi="SimSun" w:cs="SimSun" w:hint="eastAsia"/>
          <w:lang w:eastAsia="zh-CN"/>
        </w:rPr>
        <w:t>显示</w:t>
      </w:r>
      <w:r w:rsidRPr="00E1602B">
        <w:rPr>
          <w:rFonts w:ascii="SimSun" w:hAnsi="SimSun" w:cs="SimSun" w:hint="eastAsia"/>
          <w:lang w:eastAsia="zh-CN"/>
        </w:rPr>
        <w:t>，</w:t>
      </w:r>
      <w:r w:rsidR="00777A30">
        <w:rPr>
          <w:rFonts w:ascii="SimSun" w:hAnsi="SimSun" w:cs="SimSun" w:hint="eastAsia"/>
          <w:lang w:eastAsia="zh-CN"/>
        </w:rPr>
        <w:t>负责</w:t>
      </w:r>
      <w:r w:rsidRPr="00E1602B">
        <w:rPr>
          <w:rFonts w:ascii="SimSun" w:hAnsi="SimSun" w:cs="SimSun" w:hint="eastAsia"/>
          <w:lang w:eastAsia="zh-CN"/>
        </w:rPr>
        <w:t>运载两颗斯洛文尼亚小型卫星</w:t>
      </w:r>
      <w:r w:rsidRPr="00E1602B">
        <w:rPr>
          <w:rFonts w:eastAsia="Times New Roman" w:hint="eastAsia"/>
          <w:lang w:eastAsia="zh-CN"/>
        </w:rPr>
        <w:t>NEMO-HD</w:t>
      </w:r>
      <w:r w:rsidRPr="00E1602B">
        <w:rPr>
          <w:rFonts w:ascii="SimSun" w:hAnsi="SimSun" w:cs="SimSun" w:hint="eastAsia"/>
          <w:lang w:eastAsia="zh-CN"/>
        </w:rPr>
        <w:t>和</w:t>
      </w:r>
      <w:r w:rsidRPr="00E1602B">
        <w:rPr>
          <w:rFonts w:eastAsia="Times New Roman" w:hint="eastAsia"/>
          <w:lang w:eastAsia="zh-CN"/>
        </w:rPr>
        <w:t>TRISAT</w:t>
      </w:r>
      <w:r w:rsidRPr="00E1602B">
        <w:rPr>
          <w:rFonts w:ascii="SimSun" w:hAnsi="SimSun" w:cs="SimSun" w:hint="eastAsia"/>
          <w:lang w:eastAsia="zh-CN"/>
        </w:rPr>
        <w:t>的火箭可能</w:t>
      </w:r>
      <w:r w:rsidR="00777A30">
        <w:rPr>
          <w:rFonts w:ascii="SimSun" w:hAnsi="SimSun" w:cs="SimSun" w:hint="eastAsia"/>
          <w:lang w:eastAsia="zh-CN"/>
        </w:rPr>
        <w:t>将</w:t>
      </w:r>
      <w:r w:rsidRPr="00E1602B">
        <w:rPr>
          <w:rFonts w:ascii="SimSun" w:hAnsi="SimSun" w:cs="SimSun" w:hint="eastAsia"/>
          <w:lang w:eastAsia="zh-CN"/>
        </w:rPr>
        <w:t>于</w:t>
      </w:r>
      <w:r w:rsidRPr="00E1602B">
        <w:rPr>
          <w:rFonts w:eastAsia="Times New Roman" w:hint="eastAsia"/>
          <w:lang w:eastAsia="zh-CN"/>
        </w:rPr>
        <w:t>2019</w:t>
      </w:r>
      <w:r w:rsidRPr="00E1602B">
        <w:rPr>
          <w:rFonts w:ascii="SimSun" w:hAnsi="SimSun" w:cs="SimSun" w:hint="eastAsia"/>
          <w:lang w:eastAsia="zh-CN"/>
        </w:rPr>
        <w:t>年</w:t>
      </w:r>
      <w:r w:rsidRPr="00E1602B">
        <w:rPr>
          <w:rFonts w:eastAsia="Times New Roman" w:hint="eastAsia"/>
          <w:lang w:eastAsia="zh-CN"/>
        </w:rPr>
        <w:t>11</w:t>
      </w:r>
      <w:r w:rsidRPr="00E1602B">
        <w:rPr>
          <w:rFonts w:ascii="SimSun" w:hAnsi="SimSun" w:cs="SimSun" w:hint="eastAsia"/>
          <w:lang w:eastAsia="zh-CN"/>
        </w:rPr>
        <w:t>月发射，但更有可能</w:t>
      </w:r>
      <w:r w:rsidR="00777A30">
        <w:rPr>
          <w:rFonts w:ascii="SimSun" w:hAnsi="SimSun" w:cs="SimSun" w:hint="eastAsia"/>
          <w:lang w:eastAsia="zh-CN"/>
        </w:rPr>
        <w:t>会</w:t>
      </w:r>
      <w:r w:rsidRPr="00E1602B">
        <w:rPr>
          <w:rFonts w:ascii="SimSun" w:hAnsi="SimSun" w:cs="SimSun" w:hint="eastAsia"/>
          <w:lang w:eastAsia="zh-CN"/>
        </w:rPr>
        <w:t>在</w:t>
      </w:r>
      <w:r w:rsidRPr="00E1602B">
        <w:rPr>
          <w:rFonts w:eastAsia="Times New Roman" w:hint="eastAsia"/>
          <w:lang w:eastAsia="zh-CN"/>
        </w:rPr>
        <w:t>2020</w:t>
      </w:r>
      <w:r w:rsidRPr="00E1602B">
        <w:rPr>
          <w:rFonts w:ascii="SimSun" w:hAnsi="SimSun" w:cs="SimSun" w:hint="eastAsia"/>
          <w:lang w:eastAsia="zh-CN"/>
        </w:rPr>
        <w:t>年初发射。</w:t>
      </w:r>
    </w:p>
    <w:p w14:paraId="3EBEA643" w14:textId="4EE9C942" w:rsidR="004D7BC6" w:rsidRPr="004D7BC6" w:rsidRDefault="004D7BC6" w:rsidP="004D7BC6">
      <w:pPr>
        <w:keepNext/>
        <w:keepLines/>
        <w:spacing w:before="200"/>
        <w:ind w:left="1134" w:hanging="1134"/>
        <w:outlineLvl w:val="1"/>
        <w:rPr>
          <w:rFonts w:eastAsia="Times New Roman"/>
          <w:b/>
          <w:lang w:val="en-US" w:eastAsia="zh-CN"/>
        </w:rPr>
      </w:pPr>
      <w:r w:rsidRPr="004D7BC6">
        <w:rPr>
          <w:rFonts w:eastAsia="Times New Roman"/>
          <w:b/>
          <w:lang w:val="en-US" w:eastAsia="zh-CN"/>
        </w:rPr>
        <w:t>1.2</w:t>
      </w:r>
      <w:r w:rsidRPr="004D7BC6">
        <w:rPr>
          <w:rFonts w:eastAsia="Times New Roman"/>
          <w:b/>
          <w:lang w:val="en-US" w:eastAsia="zh-CN"/>
        </w:rPr>
        <w:tab/>
      </w:r>
      <w:r w:rsidR="00A82EFD" w:rsidRPr="00A82EFD">
        <w:rPr>
          <w:rFonts w:eastAsia="Times New Roman" w:hint="eastAsia"/>
          <w:b/>
          <w:lang w:val="en-US" w:eastAsia="zh-CN"/>
        </w:rPr>
        <w:t>WRC-19</w:t>
      </w:r>
      <w:r w:rsidR="00A82EFD" w:rsidRPr="00A82EFD">
        <w:rPr>
          <w:rFonts w:ascii="SimSun" w:hAnsi="SimSun" w:cs="SimSun" w:hint="eastAsia"/>
          <w:b/>
          <w:lang w:val="en-US" w:eastAsia="zh-CN"/>
        </w:rPr>
        <w:t>议项</w:t>
      </w:r>
      <w:r w:rsidR="00A82EFD" w:rsidRPr="00A82EFD">
        <w:rPr>
          <w:rFonts w:eastAsia="Times New Roman" w:hint="eastAsia"/>
          <w:b/>
          <w:lang w:val="en-US" w:eastAsia="zh-CN"/>
        </w:rPr>
        <w:t>1.2</w:t>
      </w:r>
      <w:r w:rsidR="00A82EFD" w:rsidRPr="00A82EFD">
        <w:rPr>
          <w:rFonts w:ascii="SimSun" w:hAnsi="SimSun" w:cs="SimSun" w:hint="eastAsia"/>
          <w:b/>
          <w:lang w:val="en-US" w:eastAsia="zh-CN"/>
        </w:rPr>
        <w:t>下可能提出的</w:t>
      </w:r>
      <w:r w:rsidR="00A82EFD" w:rsidRPr="004D7BC6">
        <w:rPr>
          <w:rFonts w:eastAsia="Times New Roman"/>
          <w:b/>
          <w:lang w:val="en-US" w:eastAsia="zh-CN"/>
        </w:rPr>
        <w:t>401-403 MHz</w:t>
      </w:r>
      <w:r w:rsidR="00A82EFD" w:rsidRPr="00A82EFD">
        <w:rPr>
          <w:rFonts w:ascii="SimSun" w:hAnsi="SimSun" w:cs="SimSun" w:hint="eastAsia"/>
          <w:b/>
          <w:lang w:val="en-US" w:eastAsia="zh-CN"/>
        </w:rPr>
        <w:t>限值</w:t>
      </w:r>
    </w:p>
    <w:p w14:paraId="32FD3C85" w14:textId="20679998" w:rsidR="004D7BC6" w:rsidRPr="004D7BC6" w:rsidRDefault="00A82EFD" w:rsidP="007C0DC6">
      <w:pPr>
        <w:ind w:firstLineChars="200" w:firstLine="480"/>
        <w:rPr>
          <w:rFonts w:eastAsia="Times New Roman"/>
          <w:lang w:eastAsia="zh-CN"/>
        </w:rPr>
      </w:pPr>
      <w:r w:rsidRPr="00A82EFD">
        <w:rPr>
          <w:rFonts w:ascii="SimSun" w:hAnsi="SimSun" w:cs="SimSun" w:hint="eastAsia"/>
          <w:lang w:eastAsia="zh-CN"/>
        </w:rPr>
        <w:t>提交给</w:t>
      </w:r>
      <w:r w:rsidRPr="00A82EFD">
        <w:rPr>
          <w:rFonts w:eastAsia="Times New Roman" w:hint="eastAsia"/>
          <w:lang w:eastAsia="zh-CN"/>
        </w:rPr>
        <w:t>WRC-19</w:t>
      </w:r>
      <w:r w:rsidRPr="00A82EFD">
        <w:rPr>
          <w:rFonts w:ascii="SimSun" w:hAnsi="SimSun" w:cs="SimSun" w:hint="eastAsia"/>
          <w:lang w:eastAsia="zh-CN"/>
        </w:rPr>
        <w:t>的</w:t>
      </w:r>
      <w:r w:rsidRPr="00A82EFD">
        <w:rPr>
          <w:rFonts w:eastAsia="Times New Roman" w:hint="eastAsia"/>
          <w:lang w:eastAsia="zh-CN"/>
        </w:rPr>
        <w:t>CPM</w:t>
      </w:r>
      <w:r w:rsidRPr="00A82EFD">
        <w:rPr>
          <w:rFonts w:ascii="SimSun" w:hAnsi="SimSun" w:cs="SimSun" w:hint="eastAsia"/>
          <w:lang w:eastAsia="zh-CN"/>
        </w:rPr>
        <w:t>报告在</w:t>
      </w:r>
      <w:r w:rsidRPr="00A82EFD">
        <w:rPr>
          <w:rFonts w:eastAsia="Times New Roman" w:hint="eastAsia"/>
          <w:lang w:eastAsia="zh-CN"/>
        </w:rPr>
        <w:t>WRC-19</w:t>
      </w:r>
      <w:r w:rsidRPr="00A82EFD">
        <w:rPr>
          <w:rFonts w:ascii="SimSun" w:hAnsi="SimSun" w:cs="SimSun" w:hint="eastAsia"/>
          <w:lang w:eastAsia="zh-CN"/>
        </w:rPr>
        <w:t>议项</w:t>
      </w:r>
      <w:r w:rsidRPr="00A82EFD">
        <w:rPr>
          <w:rFonts w:eastAsia="Times New Roman" w:hint="eastAsia"/>
          <w:lang w:eastAsia="zh-CN"/>
        </w:rPr>
        <w:t>1.2</w:t>
      </w:r>
      <w:r w:rsidRPr="00A82EFD">
        <w:rPr>
          <w:rFonts w:ascii="SimSun" w:hAnsi="SimSun" w:cs="SimSun" w:hint="eastAsia"/>
          <w:lang w:eastAsia="zh-CN"/>
        </w:rPr>
        <w:t>下</w:t>
      </w:r>
      <w:r>
        <w:rPr>
          <w:rFonts w:ascii="SimSun" w:hAnsi="SimSun" w:cs="SimSun" w:hint="eastAsia"/>
          <w:lang w:eastAsia="zh-CN"/>
        </w:rPr>
        <w:t>提出了针对</w:t>
      </w:r>
      <w:r w:rsidRPr="00A82EFD">
        <w:rPr>
          <w:rFonts w:eastAsia="Times New Roman" w:hint="eastAsia"/>
          <w:lang w:eastAsia="zh-CN"/>
        </w:rPr>
        <w:t>401-403</w:t>
      </w:r>
      <w:r w:rsidRPr="00A82EFD">
        <w:rPr>
          <w:rFonts w:eastAsia="Times New Roman"/>
          <w:lang w:val="en-US" w:eastAsia="zh-CN"/>
        </w:rPr>
        <w:t xml:space="preserve"> </w:t>
      </w:r>
      <w:r w:rsidRPr="004D7BC6">
        <w:rPr>
          <w:rFonts w:eastAsia="Times New Roman"/>
          <w:lang w:val="en-US" w:eastAsia="zh-CN"/>
        </w:rPr>
        <w:t>MHz</w:t>
      </w:r>
      <w:r>
        <w:rPr>
          <w:rFonts w:ascii="SimSun" w:hAnsi="SimSun" w:cs="SimSun" w:hint="eastAsia"/>
          <w:lang w:eastAsia="zh-CN"/>
        </w:rPr>
        <w:t>频</w:t>
      </w:r>
      <w:r w:rsidRPr="00A82EFD">
        <w:rPr>
          <w:rFonts w:ascii="SimSun" w:hAnsi="SimSun" w:cs="SimSun" w:hint="eastAsia"/>
          <w:lang w:eastAsia="zh-CN"/>
        </w:rPr>
        <w:t>段的三种方法。</w:t>
      </w:r>
      <w:r>
        <w:rPr>
          <w:rFonts w:ascii="SimSun" w:hAnsi="SimSun" w:cs="SimSun" w:hint="eastAsia"/>
          <w:lang w:eastAsia="zh-CN"/>
        </w:rPr>
        <w:t>这几种方法均</w:t>
      </w:r>
      <w:r w:rsidRPr="00A82EFD">
        <w:rPr>
          <w:rFonts w:ascii="SimSun" w:hAnsi="SimSun" w:cs="SimSun" w:hint="eastAsia"/>
          <w:lang w:eastAsia="zh-CN"/>
        </w:rPr>
        <w:t>提议对在</w:t>
      </w:r>
      <w:r>
        <w:rPr>
          <w:rFonts w:ascii="SimSun" w:hAnsi="SimSun" w:cs="SimSun" w:hint="eastAsia"/>
          <w:lang w:eastAsia="zh-CN"/>
        </w:rPr>
        <w:t>此</w:t>
      </w:r>
      <w:r w:rsidRPr="00A82EFD">
        <w:rPr>
          <w:rFonts w:ascii="SimSun" w:hAnsi="SimSun" w:cs="SimSun" w:hint="eastAsia"/>
          <w:lang w:eastAsia="zh-CN"/>
        </w:rPr>
        <w:t>频段运行的地球站设定</w:t>
      </w:r>
      <w:r w:rsidRPr="00A82EFD">
        <w:rPr>
          <w:rFonts w:eastAsia="Times New Roman" w:hint="eastAsia"/>
          <w:lang w:eastAsia="zh-CN"/>
        </w:rPr>
        <w:t>e.i.r.p.</w:t>
      </w:r>
      <w:r w:rsidRPr="00A82EFD">
        <w:rPr>
          <w:rFonts w:ascii="SimSun" w:hAnsi="SimSun" w:cs="SimSun" w:hint="eastAsia"/>
          <w:lang w:eastAsia="zh-CN"/>
        </w:rPr>
        <w:t>限</w:t>
      </w:r>
      <w:r>
        <w:rPr>
          <w:rFonts w:ascii="SimSun" w:hAnsi="SimSun" w:cs="SimSun" w:hint="eastAsia"/>
          <w:lang w:eastAsia="zh-CN"/>
        </w:rPr>
        <w:t>值</w:t>
      </w:r>
      <w:r w:rsidRPr="00A82EFD">
        <w:rPr>
          <w:rFonts w:ascii="SimSun" w:hAnsi="SimSun" w:cs="SimSun" w:hint="eastAsia"/>
          <w:lang w:eastAsia="zh-CN"/>
        </w:rPr>
        <w:t>，并对卫星气象和卫星地球探测</w:t>
      </w:r>
      <w:r>
        <w:rPr>
          <w:rFonts w:ascii="SimSun" w:hAnsi="SimSun" w:cs="SimSun" w:hint="eastAsia"/>
          <w:lang w:eastAsia="zh-CN"/>
        </w:rPr>
        <w:t>业</w:t>
      </w:r>
      <w:r w:rsidRPr="00A82EFD">
        <w:rPr>
          <w:rFonts w:ascii="SimSun" w:hAnsi="SimSun" w:cs="SimSun" w:hint="eastAsia"/>
          <w:lang w:eastAsia="zh-CN"/>
        </w:rPr>
        <w:t>务中已投入使用且无线电通信局已</w:t>
      </w:r>
      <w:r>
        <w:rPr>
          <w:rFonts w:ascii="SimSun" w:hAnsi="SimSun" w:cs="SimSun" w:hint="eastAsia"/>
          <w:lang w:eastAsia="zh-CN"/>
        </w:rPr>
        <w:t>于</w:t>
      </w:r>
      <w:r w:rsidRPr="00A82EFD">
        <w:rPr>
          <w:rFonts w:eastAsia="Times New Roman" w:hint="eastAsia"/>
          <w:lang w:eastAsia="zh-CN"/>
        </w:rPr>
        <w:t>2019</w:t>
      </w:r>
      <w:r w:rsidRPr="00A82EFD">
        <w:rPr>
          <w:rFonts w:ascii="SimSun" w:hAnsi="SimSun" w:cs="SimSun" w:hint="eastAsia"/>
          <w:lang w:eastAsia="zh-CN"/>
        </w:rPr>
        <w:t>年</w:t>
      </w:r>
      <w:r w:rsidRPr="00A82EFD">
        <w:rPr>
          <w:rFonts w:eastAsia="Times New Roman" w:hint="eastAsia"/>
          <w:lang w:eastAsia="zh-CN"/>
        </w:rPr>
        <w:t>11</w:t>
      </w:r>
      <w:r w:rsidRPr="00A82EFD">
        <w:rPr>
          <w:rFonts w:ascii="SimSun" w:hAnsi="SimSun" w:cs="SimSun" w:hint="eastAsia"/>
          <w:lang w:eastAsia="zh-CN"/>
        </w:rPr>
        <w:t>月</w:t>
      </w:r>
      <w:r w:rsidRPr="00A82EFD">
        <w:rPr>
          <w:rFonts w:eastAsia="Times New Roman" w:hint="eastAsia"/>
          <w:lang w:eastAsia="zh-CN"/>
        </w:rPr>
        <w:t>22</w:t>
      </w:r>
      <w:r w:rsidRPr="00A82EFD">
        <w:rPr>
          <w:rFonts w:ascii="SimSun" w:hAnsi="SimSun" w:cs="SimSun" w:hint="eastAsia"/>
          <w:lang w:eastAsia="zh-CN"/>
        </w:rPr>
        <w:t>日之前收到完整通知的卫星系统</w:t>
      </w:r>
      <w:r>
        <w:rPr>
          <w:rFonts w:ascii="SimSun" w:hAnsi="SimSun" w:cs="SimSun" w:hint="eastAsia"/>
          <w:lang w:eastAsia="zh-CN"/>
        </w:rPr>
        <w:t>给予</w:t>
      </w:r>
      <w:r w:rsidRPr="00A82EFD">
        <w:rPr>
          <w:rFonts w:ascii="SimSun" w:hAnsi="SimSun" w:cs="SimSun" w:hint="eastAsia"/>
          <w:lang w:eastAsia="zh-CN"/>
        </w:rPr>
        <w:t>具体豁免。</w:t>
      </w:r>
      <w:r w:rsidRPr="00A82EFD">
        <w:rPr>
          <w:rFonts w:eastAsia="Times New Roman" w:hint="eastAsia"/>
          <w:lang w:eastAsia="zh-CN"/>
        </w:rPr>
        <w:t>NEMO-HD</w:t>
      </w:r>
      <w:r w:rsidRPr="00A82EFD">
        <w:rPr>
          <w:rFonts w:ascii="SimSun" w:hAnsi="SimSun" w:cs="SimSun" w:hint="eastAsia"/>
          <w:lang w:eastAsia="zh-CN"/>
        </w:rPr>
        <w:t>卫星的设计考虑了本应适用于其运行的豁免。</w:t>
      </w:r>
      <w:r w:rsidR="004D7BC6" w:rsidRPr="004D7BC6">
        <w:rPr>
          <w:rFonts w:eastAsia="Times New Roman"/>
          <w:lang w:eastAsia="zh-CN"/>
        </w:rPr>
        <w:t xml:space="preserve"> </w:t>
      </w:r>
    </w:p>
    <w:p w14:paraId="38078E89" w14:textId="1A9E8680" w:rsidR="004D7BC6" w:rsidRPr="004D7BC6" w:rsidRDefault="004D7BC6" w:rsidP="004D7BC6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eastAsia="zh-CN"/>
        </w:rPr>
      </w:pPr>
      <w:bookmarkStart w:id="8" w:name="dbreak"/>
      <w:bookmarkEnd w:id="8"/>
      <w:r w:rsidRPr="004D7BC6">
        <w:rPr>
          <w:rFonts w:eastAsia="Times New Roman"/>
          <w:b/>
          <w:sz w:val="28"/>
          <w:lang w:eastAsia="zh-CN"/>
        </w:rPr>
        <w:t>2</w:t>
      </w:r>
      <w:r w:rsidRPr="004D7BC6">
        <w:rPr>
          <w:rFonts w:eastAsia="Times New Roman"/>
          <w:b/>
          <w:sz w:val="28"/>
          <w:lang w:eastAsia="zh-CN"/>
        </w:rPr>
        <w:tab/>
      </w:r>
      <w:r w:rsidR="00A82EFD" w:rsidRPr="00A82EFD">
        <w:rPr>
          <w:rFonts w:ascii="SimSun" w:hAnsi="SimSun" w:cs="SimSun" w:hint="eastAsia"/>
          <w:b/>
          <w:sz w:val="28"/>
          <w:lang w:eastAsia="zh-CN"/>
        </w:rPr>
        <w:t>影响</w:t>
      </w:r>
      <w:r w:rsidR="00A82EFD" w:rsidRPr="004D7BC6">
        <w:rPr>
          <w:rFonts w:eastAsia="Times New Roman"/>
          <w:b/>
          <w:sz w:val="28"/>
          <w:lang w:eastAsia="zh-CN"/>
        </w:rPr>
        <w:t>NEMO-HD</w:t>
      </w:r>
      <w:r w:rsidR="00A82EFD" w:rsidRPr="00A82EFD">
        <w:rPr>
          <w:rFonts w:ascii="SimSun" w:hAnsi="SimSun" w:cs="SimSun" w:hint="eastAsia"/>
          <w:b/>
          <w:sz w:val="28"/>
          <w:lang w:eastAsia="zh-CN"/>
        </w:rPr>
        <w:t>卫星网络发射的</w:t>
      </w:r>
      <w:r w:rsidR="00A82EFD" w:rsidRPr="005A30F6">
        <w:rPr>
          <w:rFonts w:ascii="STKaiti" w:eastAsia="STKaiti" w:hAnsi="STKaiti" w:cs="SimSun" w:hint="eastAsia"/>
          <w:b/>
          <w:sz w:val="28"/>
          <w:lang w:eastAsia="zh-CN"/>
        </w:rPr>
        <w:t>不可抗力</w:t>
      </w:r>
    </w:p>
    <w:p w14:paraId="4197DF7A" w14:textId="6CD3368C" w:rsidR="0011423D" w:rsidRDefault="00A82EFD" w:rsidP="007C0DC6">
      <w:pPr>
        <w:ind w:firstLineChars="200" w:firstLine="480"/>
        <w:rPr>
          <w:rFonts w:ascii="SimSun" w:hAnsi="SimSun" w:cs="SimSun"/>
          <w:lang w:eastAsia="zh-CN"/>
        </w:rPr>
      </w:pPr>
      <w:r w:rsidRPr="00A82EFD">
        <w:rPr>
          <w:rFonts w:ascii="SimSun" w:hAnsi="SimSun" w:cs="SimSun" w:hint="eastAsia"/>
          <w:lang w:eastAsia="zh-CN"/>
        </w:rPr>
        <w:t>根据国际电联法律顾问向无线电</w:t>
      </w:r>
      <w:r>
        <w:rPr>
          <w:rFonts w:ascii="SimSun" w:hAnsi="SimSun" w:cs="SimSun" w:hint="eastAsia"/>
          <w:lang w:eastAsia="zh-CN"/>
        </w:rPr>
        <w:t>规则</w:t>
      </w:r>
      <w:r w:rsidRPr="00A82EFD">
        <w:rPr>
          <w:rFonts w:ascii="SimSun" w:hAnsi="SimSun" w:cs="SimSun" w:hint="eastAsia"/>
          <w:lang w:eastAsia="zh-CN"/>
        </w:rPr>
        <w:t>委员会第六十次会议</w:t>
      </w:r>
      <w:r>
        <w:rPr>
          <w:rFonts w:ascii="SimSun" w:hAnsi="SimSun" w:cs="SimSun" w:hint="eastAsia"/>
          <w:lang w:eastAsia="zh-CN"/>
        </w:rPr>
        <w:t>（</w:t>
      </w:r>
      <w:r w:rsidRPr="00A82EFD">
        <w:rPr>
          <w:rFonts w:eastAsia="Times New Roman" w:hint="eastAsia"/>
          <w:lang w:eastAsia="zh-CN"/>
        </w:rPr>
        <w:t>2012</w:t>
      </w:r>
      <w:r w:rsidRPr="00A82EFD">
        <w:rPr>
          <w:rFonts w:ascii="SimSun" w:hAnsi="SimSun" w:cs="SimSun" w:hint="eastAsia"/>
          <w:lang w:eastAsia="zh-CN"/>
        </w:rPr>
        <w:t>年</w:t>
      </w:r>
      <w:r w:rsidRPr="00A82EFD">
        <w:rPr>
          <w:rFonts w:eastAsia="Times New Roman" w:hint="eastAsia"/>
          <w:lang w:eastAsia="zh-CN"/>
        </w:rPr>
        <w:t>9</w:t>
      </w:r>
      <w:r w:rsidRPr="00A82EFD">
        <w:rPr>
          <w:rFonts w:ascii="SimSun" w:hAnsi="SimSun" w:cs="SimSun" w:hint="eastAsia"/>
          <w:lang w:eastAsia="zh-CN"/>
        </w:rPr>
        <w:t>月</w:t>
      </w:r>
      <w:r w:rsidRPr="00A82EFD">
        <w:rPr>
          <w:rFonts w:eastAsia="Times New Roman" w:hint="eastAsia"/>
          <w:lang w:eastAsia="zh-CN"/>
        </w:rPr>
        <w:t>10</w:t>
      </w:r>
      <w:r w:rsidRPr="00A82EFD">
        <w:rPr>
          <w:rFonts w:ascii="SimSun" w:hAnsi="SimSun" w:cs="SimSun" w:hint="eastAsia"/>
          <w:lang w:eastAsia="zh-CN"/>
        </w:rPr>
        <w:t>日至</w:t>
      </w:r>
      <w:r w:rsidRPr="00A82EFD">
        <w:rPr>
          <w:rFonts w:eastAsia="Times New Roman" w:hint="eastAsia"/>
          <w:lang w:eastAsia="zh-CN"/>
        </w:rPr>
        <w:t>14</w:t>
      </w:r>
      <w:r w:rsidRPr="00A82EFD">
        <w:rPr>
          <w:rFonts w:ascii="SimSun" w:hAnsi="SimSun" w:cs="SimSun" w:hint="eastAsia"/>
          <w:lang w:eastAsia="zh-CN"/>
        </w:rPr>
        <w:t>日</w:t>
      </w:r>
      <w:r>
        <w:rPr>
          <w:rFonts w:ascii="SimSun" w:hAnsi="SimSun" w:cs="SimSun" w:hint="eastAsia"/>
          <w:lang w:eastAsia="zh-CN"/>
        </w:rPr>
        <w:t>）</w:t>
      </w:r>
      <w:r w:rsidRPr="00A82EFD">
        <w:rPr>
          <w:rFonts w:ascii="SimSun" w:hAnsi="SimSun" w:cs="SimSun" w:hint="eastAsia"/>
          <w:lang w:eastAsia="zh-CN"/>
        </w:rPr>
        <w:t>提供的关于不可抗力的意见</w:t>
      </w:r>
      <w:r>
        <w:rPr>
          <w:rFonts w:ascii="SimSun" w:hAnsi="SimSun" w:cs="SimSun" w:hint="eastAsia"/>
          <w:lang w:eastAsia="zh-CN"/>
        </w:rPr>
        <w:t>（</w:t>
      </w:r>
      <w:r w:rsidRPr="00A82EFD">
        <w:rPr>
          <w:rFonts w:ascii="SimSun" w:hAnsi="SimSun" w:cs="SimSun" w:hint="eastAsia"/>
          <w:lang w:eastAsia="zh-CN"/>
        </w:rPr>
        <w:t>见</w:t>
      </w:r>
      <w:hyperlink r:id="rId11" w:history="1">
        <w:r w:rsidRPr="005A30F6">
          <w:rPr>
            <w:rStyle w:val="Hyperlink"/>
            <w:rFonts w:eastAsia="Times New Roman" w:hint="eastAsia"/>
            <w:lang w:eastAsia="zh-CN"/>
          </w:rPr>
          <w:t>RRB12-2/INFO/2</w:t>
        </w:r>
        <w:r w:rsidRPr="005A30F6">
          <w:rPr>
            <w:rStyle w:val="Hyperlink"/>
            <w:rFonts w:ascii="SimSun" w:hAnsi="SimSun" w:cs="SimSun" w:hint="eastAsia"/>
            <w:lang w:eastAsia="zh-CN"/>
          </w:rPr>
          <w:t>号文件</w:t>
        </w:r>
      </w:hyperlink>
      <w:r w:rsidRPr="00A82EFD">
        <w:rPr>
          <w:rFonts w:ascii="SimSun" w:hAnsi="SimSun" w:cs="SimSun" w:hint="eastAsia"/>
          <w:lang w:eastAsia="zh-CN"/>
        </w:rPr>
        <w:t>修订</w:t>
      </w:r>
      <w:r w:rsidRPr="00A82EFD">
        <w:rPr>
          <w:rFonts w:eastAsia="Times New Roman" w:hint="eastAsia"/>
          <w:lang w:eastAsia="zh-CN"/>
        </w:rPr>
        <w:t>1</w:t>
      </w:r>
      <w:r>
        <w:rPr>
          <w:rFonts w:ascii="SimSun" w:hAnsi="SimSun" w:cs="SimSun" w:hint="eastAsia"/>
          <w:lang w:eastAsia="zh-CN"/>
        </w:rPr>
        <w:t>）</w:t>
      </w:r>
      <w:r w:rsidRPr="00A82EFD">
        <w:rPr>
          <w:rFonts w:ascii="SimSun" w:hAnsi="SimSun" w:cs="SimSun" w:hint="eastAsia"/>
          <w:lang w:eastAsia="zh-CN"/>
        </w:rPr>
        <w:t>，斯洛文尼亚在下文中说明了因</w:t>
      </w:r>
      <w:r w:rsidRPr="00A82EFD">
        <w:rPr>
          <w:rFonts w:eastAsia="Times New Roman" w:hint="eastAsia"/>
          <w:lang w:eastAsia="zh-CN"/>
        </w:rPr>
        <w:t>2019</w:t>
      </w:r>
      <w:r w:rsidRPr="00A82EFD">
        <w:rPr>
          <w:rFonts w:ascii="SimSun" w:hAnsi="SimSun" w:cs="SimSun" w:hint="eastAsia"/>
          <w:lang w:eastAsia="zh-CN"/>
        </w:rPr>
        <w:t>年</w:t>
      </w:r>
      <w:r w:rsidRPr="00A82EFD">
        <w:rPr>
          <w:rFonts w:eastAsia="Times New Roman" w:hint="eastAsia"/>
          <w:lang w:eastAsia="zh-CN"/>
        </w:rPr>
        <w:t>7</w:t>
      </w:r>
      <w:r w:rsidRPr="00A82EFD">
        <w:rPr>
          <w:rFonts w:ascii="SimSun" w:hAnsi="SimSun" w:cs="SimSun" w:hint="eastAsia"/>
          <w:lang w:eastAsia="zh-CN"/>
        </w:rPr>
        <w:t>月</w:t>
      </w:r>
      <w:r w:rsidRPr="00A82EFD">
        <w:rPr>
          <w:rFonts w:eastAsia="Times New Roman" w:hint="eastAsia"/>
          <w:lang w:eastAsia="zh-CN"/>
        </w:rPr>
        <w:t>10</w:t>
      </w:r>
      <w:r w:rsidRPr="00A82EFD">
        <w:rPr>
          <w:rFonts w:ascii="SimSun" w:hAnsi="SimSun" w:cs="SimSun" w:hint="eastAsia"/>
          <w:lang w:eastAsia="zh-CN"/>
        </w:rPr>
        <w:t>日织女星</w:t>
      </w:r>
      <w:r w:rsidRPr="00A82EFD">
        <w:rPr>
          <w:rFonts w:eastAsia="Times New Roman" w:hint="eastAsia"/>
          <w:lang w:eastAsia="zh-CN"/>
        </w:rPr>
        <w:t>VV15</w:t>
      </w:r>
      <w:r>
        <w:rPr>
          <w:rFonts w:ascii="SimSun" w:hAnsi="SimSun" w:cs="SimSun" w:hint="eastAsia"/>
          <w:lang w:eastAsia="zh-CN"/>
        </w:rPr>
        <w:t>火箭</w:t>
      </w:r>
      <w:r w:rsidRPr="00A82EFD">
        <w:rPr>
          <w:rFonts w:ascii="SimSun" w:hAnsi="SimSun" w:cs="SimSun" w:hint="eastAsia"/>
          <w:lang w:eastAsia="zh-CN"/>
        </w:rPr>
        <w:t>故障而推迟发射和使用</w:t>
      </w:r>
      <w:r w:rsidRPr="00A82EFD">
        <w:rPr>
          <w:rFonts w:eastAsia="Times New Roman" w:hint="eastAsia"/>
          <w:lang w:eastAsia="zh-CN"/>
        </w:rPr>
        <w:t>NEMO-HD</w:t>
      </w:r>
      <w:r w:rsidRPr="00A82EFD">
        <w:rPr>
          <w:rFonts w:ascii="SimSun" w:hAnsi="SimSun" w:cs="SimSun" w:hint="eastAsia"/>
          <w:lang w:eastAsia="zh-CN"/>
        </w:rPr>
        <w:t>卫星网络的</w:t>
      </w:r>
      <w:r w:rsidR="0011423D" w:rsidRPr="0011423D">
        <w:rPr>
          <w:rFonts w:ascii="SimSun" w:hAnsi="SimSun" w:cs="SimSun"/>
          <w:lang w:eastAsia="zh-CN"/>
        </w:rPr>
        <w:t>源委</w:t>
      </w:r>
      <w:r w:rsidR="0011423D">
        <w:rPr>
          <w:rFonts w:ascii="SimSun" w:hAnsi="SimSun" w:cs="SimSun" w:hint="eastAsia"/>
          <w:lang w:eastAsia="zh-CN"/>
        </w:rPr>
        <w:t>。</w:t>
      </w:r>
      <w:r w:rsidRPr="00A82EFD">
        <w:rPr>
          <w:rFonts w:ascii="SimSun" w:hAnsi="SimSun" w:cs="SimSun" w:hint="eastAsia"/>
          <w:lang w:eastAsia="zh-CN"/>
        </w:rPr>
        <w:t>这些原因</w:t>
      </w:r>
      <w:r w:rsidR="0011423D">
        <w:rPr>
          <w:rFonts w:ascii="SimSun" w:hAnsi="SimSun" w:cs="SimSun" w:hint="eastAsia"/>
          <w:lang w:eastAsia="zh-CN"/>
        </w:rPr>
        <w:t>构成</w:t>
      </w:r>
      <w:r w:rsidRPr="00A82EFD">
        <w:rPr>
          <w:rFonts w:ascii="SimSun" w:hAnsi="SimSun" w:cs="SimSun" w:hint="eastAsia"/>
          <w:lang w:eastAsia="zh-CN"/>
        </w:rPr>
        <w:t>了</w:t>
      </w:r>
      <w:r w:rsidR="0011423D" w:rsidRPr="00A82EFD">
        <w:rPr>
          <w:rFonts w:ascii="SimSun" w:hAnsi="SimSun" w:cs="SimSun" w:hint="eastAsia"/>
          <w:lang w:eastAsia="zh-CN"/>
        </w:rPr>
        <w:t>无法在</w:t>
      </w:r>
      <w:r w:rsidR="0011423D" w:rsidRPr="00A82EFD">
        <w:rPr>
          <w:rFonts w:eastAsia="Times New Roman" w:hint="eastAsia"/>
          <w:lang w:eastAsia="zh-CN"/>
        </w:rPr>
        <w:t>2019</w:t>
      </w:r>
      <w:r w:rsidR="0011423D" w:rsidRPr="00A82EFD">
        <w:rPr>
          <w:rFonts w:ascii="SimSun" w:hAnsi="SimSun" w:cs="SimSun" w:hint="eastAsia"/>
          <w:lang w:eastAsia="zh-CN"/>
        </w:rPr>
        <w:t>年</w:t>
      </w:r>
      <w:r w:rsidR="0011423D" w:rsidRPr="00A82EFD">
        <w:rPr>
          <w:rFonts w:eastAsia="Times New Roman" w:hint="eastAsia"/>
          <w:lang w:eastAsia="zh-CN"/>
        </w:rPr>
        <w:t>11</w:t>
      </w:r>
      <w:r w:rsidR="0011423D" w:rsidRPr="00A82EFD">
        <w:rPr>
          <w:rFonts w:ascii="SimSun" w:hAnsi="SimSun" w:cs="SimSun" w:hint="eastAsia"/>
          <w:lang w:eastAsia="zh-CN"/>
        </w:rPr>
        <w:t>月</w:t>
      </w:r>
      <w:r w:rsidR="0011423D" w:rsidRPr="00A82EFD">
        <w:rPr>
          <w:rFonts w:eastAsia="Times New Roman" w:hint="eastAsia"/>
          <w:lang w:eastAsia="zh-CN"/>
        </w:rPr>
        <w:t>22</w:t>
      </w:r>
      <w:r w:rsidR="0011423D" w:rsidRPr="00A82EFD">
        <w:rPr>
          <w:rFonts w:ascii="SimSun" w:hAnsi="SimSun" w:cs="SimSun" w:hint="eastAsia"/>
          <w:lang w:eastAsia="zh-CN"/>
        </w:rPr>
        <w:t>日之前</w:t>
      </w:r>
      <w:r w:rsidR="0011423D">
        <w:rPr>
          <w:rFonts w:ascii="SimSun" w:hAnsi="SimSun" w:cs="SimSun" w:hint="eastAsia"/>
          <w:lang w:eastAsia="zh-CN"/>
        </w:rPr>
        <w:t>启用</w:t>
      </w:r>
      <w:r w:rsidR="0011423D" w:rsidRPr="00A82EFD">
        <w:rPr>
          <w:rFonts w:ascii="SimSun" w:hAnsi="SimSun" w:cs="SimSun" w:hint="eastAsia"/>
          <w:lang w:eastAsia="zh-CN"/>
        </w:rPr>
        <w:t>该卫星网络</w:t>
      </w:r>
      <w:r w:rsidR="0011423D">
        <w:rPr>
          <w:rFonts w:ascii="SimSun" w:hAnsi="SimSun" w:cs="SimSun" w:hint="eastAsia"/>
          <w:lang w:eastAsia="zh-CN"/>
        </w:rPr>
        <w:t>的</w:t>
      </w:r>
      <w:r w:rsidRPr="0011423D">
        <w:rPr>
          <w:rFonts w:ascii="STKaiti" w:eastAsia="STKaiti" w:hAnsi="STKaiti" w:cs="SimSun" w:hint="eastAsia"/>
          <w:lang w:eastAsia="zh-CN"/>
        </w:rPr>
        <w:t>不可抗力</w:t>
      </w:r>
      <w:r w:rsidRPr="00A82EFD">
        <w:rPr>
          <w:rFonts w:ascii="SimSun" w:hAnsi="SimSun" w:cs="SimSun" w:hint="eastAsia"/>
          <w:lang w:eastAsia="zh-CN"/>
        </w:rPr>
        <w:t>条件</w:t>
      </w:r>
      <w:r w:rsidR="0011423D">
        <w:rPr>
          <w:rFonts w:ascii="SimSun" w:hAnsi="SimSun" w:cs="SimSun" w:hint="eastAsia"/>
          <w:lang w:eastAsia="zh-CN"/>
        </w:rPr>
        <w:t>。</w:t>
      </w:r>
    </w:p>
    <w:p w14:paraId="6F60627A" w14:textId="2EF3175F" w:rsidR="004D7BC6" w:rsidRPr="004D7BC6" w:rsidRDefault="00123975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7C0DC6">
        <w:rPr>
          <w:rFonts w:eastAsiaTheme="minorEastAsia"/>
          <w:szCs w:val="24"/>
          <w:lang w:eastAsia="zh-CN"/>
        </w:rPr>
        <w:t>1</w:t>
      </w:r>
      <w:r w:rsidRPr="007C0DC6">
        <w:rPr>
          <w:rFonts w:eastAsia="Times New Roman"/>
          <w:szCs w:val="24"/>
          <w:lang w:eastAsia="zh-CN"/>
        </w:rPr>
        <w:t>)</w:t>
      </w: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497CE8" w:rsidRPr="00FD4286">
        <w:rPr>
          <w:rFonts w:hint="eastAsia"/>
          <w:b/>
          <w:bCs/>
          <w:lang w:eastAsia="zh-CN"/>
        </w:rPr>
        <w:t>条件</w:t>
      </w:r>
      <w:r w:rsidR="00497CE8" w:rsidRPr="00FD4286">
        <w:rPr>
          <w:b/>
          <w:bCs/>
          <w:lang w:eastAsia="zh-CN"/>
        </w:rPr>
        <w:t>1</w:t>
      </w:r>
      <w:r w:rsidR="00497CE8" w:rsidRPr="00FD4286">
        <w:rPr>
          <w:rFonts w:hint="eastAsia"/>
          <w:lang w:eastAsia="zh-CN"/>
        </w:rPr>
        <w:t>：该事件必须超越履约方的控制能力且非自我诱发事件。</w:t>
      </w:r>
    </w:p>
    <w:p w14:paraId="5FAEE12C" w14:textId="4A0E6167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123975" w:rsidRPr="00123975">
        <w:rPr>
          <w:rFonts w:hint="eastAsia"/>
          <w:szCs w:val="24"/>
          <w:lang w:eastAsia="zh-CN"/>
        </w:rPr>
        <w:t>如第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1.1</w:t>
      </w:r>
      <w:r w:rsidR="00123975" w:rsidRPr="00123975">
        <w:rPr>
          <w:rFonts w:hint="eastAsia"/>
          <w:szCs w:val="24"/>
          <w:lang w:eastAsia="zh-CN"/>
        </w:rPr>
        <w:t>节所述，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NEMO-HD</w:t>
      </w:r>
      <w:r w:rsidR="00123975" w:rsidRPr="00123975">
        <w:rPr>
          <w:rFonts w:hint="eastAsia"/>
          <w:szCs w:val="24"/>
          <w:lang w:eastAsia="zh-CN"/>
        </w:rPr>
        <w:t>卫星的发射本应在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123975" w:rsidRPr="00123975">
        <w:rPr>
          <w:rFonts w:hint="eastAsia"/>
          <w:szCs w:val="24"/>
          <w:lang w:eastAsia="zh-CN"/>
        </w:rPr>
        <w:t>年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8</w:t>
      </w:r>
      <w:r w:rsidR="00123975" w:rsidRPr="00123975">
        <w:rPr>
          <w:rFonts w:hint="eastAsia"/>
          <w:szCs w:val="24"/>
          <w:lang w:eastAsia="zh-CN"/>
        </w:rPr>
        <w:t>月底或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9</w:t>
      </w:r>
      <w:r w:rsidR="00123975" w:rsidRPr="00123975">
        <w:rPr>
          <w:rFonts w:hint="eastAsia"/>
          <w:szCs w:val="24"/>
          <w:lang w:eastAsia="zh-CN"/>
        </w:rPr>
        <w:t>月初进行。但是织女星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VV15</w:t>
      </w:r>
      <w:r w:rsidR="00123975">
        <w:rPr>
          <w:rFonts w:hint="eastAsia"/>
          <w:szCs w:val="24"/>
          <w:lang w:eastAsia="zh-CN"/>
        </w:rPr>
        <w:t>火箭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123975" w:rsidRPr="00123975">
        <w:rPr>
          <w:rFonts w:hint="eastAsia"/>
          <w:szCs w:val="24"/>
          <w:lang w:eastAsia="zh-CN"/>
        </w:rPr>
        <w:t>年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7</w:t>
      </w:r>
      <w:r w:rsidR="00123975" w:rsidRPr="00123975">
        <w:rPr>
          <w:rFonts w:hint="eastAsia"/>
          <w:szCs w:val="24"/>
          <w:lang w:eastAsia="zh-CN"/>
        </w:rPr>
        <w:t>月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10</w:t>
      </w:r>
      <w:r w:rsidR="00123975" w:rsidRPr="00123975">
        <w:rPr>
          <w:rFonts w:hint="eastAsia"/>
          <w:szCs w:val="24"/>
          <w:lang w:eastAsia="zh-CN"/>
        </w:rPr>
        <w:t>日的</w:t>
      </w:r>
      <w:r w:rsidR="00123975">
        <w:rPr>
          <w:rFonts w:hint="eastAsia"/>
          <w:szCs w:val="24"/>
          <w:lang w:eastAsia="zh-CN"/>
        </w:rPr>
        <w:t>发射</w:t>
      </w:r>
      <w:r w:rsidR="00123975" w:rsidRPr="00123975">
        <w:rPr>
          <w:rFonts w:hint="eastAsia"/>
          <w:szCs w:val="24"/>
          <w:lang w:eastAsia="zh-CN"/>
        </w:rPr>
        <w:t>失败导致织女星下次发射</w:t>
      </w:r>
      <w:r w:rsidR="00123975">
        <w:rPr>
          <w:rFonts w:hint="eastAsia"/>
          <w:szCs w:val="24"/>
          <w:lang w:eastAsia="zh-CN"/>
        </w:rPr>
        <w:t>未能</w:t>
      </w:r>
      <w:r w:rsidR="00123975" w:rsidRPr="00123975">
        <w:rPr>
          <w:rFonts w:hint="eastAsia"/>
          <w:szCs w:val="24"/>
          <w:lang w:eastAsia="zh-CN"/>
        </w:rPr>
        <w:t>按原定计划在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123975" w:rsidRPr="00123975">
        <w:rPr>
          <w:rFonts w:hint="eastAsia"/>
          <w:szCs w:val="24"/>
          <w:lang w:eastAsia="zh-CN"/>
        </w:rPr>
        <w:t>年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9</w:t>
      </w:r>
      <w:r w:rsidR="00123975" w:rsidRPr="00123975">
        <w:rPr>
          <w:rFonts w:hint="eastAsia"/>
          <w:szCs w:val="24"/>
          <w:lang w:eastAsia="zh-CN"/>
        </w:rPr>
        <w:t>月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9</w:t>
      </w:r>
      <w:r w:rsidR="00123975" w:rsidRPr="00123975">
        <w:rPr>
          <w:rFonts w:hint="eastAsia"/>
          <w:szCs w:val="24"/>
          <w:lang w:eastAsia="zh-CN"/>
        </w:rPr>
        <w:t>日进行，而是更有可能在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2020</w:t>
      </w:r>
      <w:r w:rsidR="00123975" w:rsidRPr="00123975">
        <w:rPr>
          <w:rFonts w:hint="eastAsia"/>
          <w:szCs w:val="24"/>
          <w:lang w:eastAsia="zh-CN"/>
        </w:rPr>
        <w:t>年初</w:t>
      </w:r>
      <w:r w:rsidR="00123975">
        <w:rPr>
          <w:rFonts w:hint="eastAsia"/>
          <w:szCs w:val="24"/>
          <w:lang w:eastAsia="zh-CN"/>
        </w:rPr>
        <w:t>实施</w:t>
      </w:r>
      <w:r w:rsidR="00123975" w:rsidRPr="00123975">
        <w:rPr>
          <w:rFonts w:hint="eastAsia"/>
          <w:szCs w:val="24"/>
          <w:lang w:eastAsia="zh-CN"/>
        </w:rPr>
        <w:t>。</w:t>
      </w:r>
      <w:r w:rsidR="00123975">
        <w:rPr>
          <w:rFonts w:hint="eastAsia"/>
          <w:szCs w:val="24"/>
          <w:lang w:eastAsia="zh-CN"/>
        </w:rPr>
        <w:t>此</w:t>
      </w:r>
      <w:r w:rsidR="00123975" w:rsidRPr="00123975">
        <w:rPr>
          <w:rFonts w:hint="eastAsia"/>
          <w:szCs w:val="24"/>
          <w:lang w:eastAsia="zh-CN"/>
        </w:rPr>
        <w:t>失败和随之而来的延迟超出了</w:t>
      </w:r>
      <w:r w:rsidR="00123975">
        <w:rPr>
          <w:rFonts w:hint="eastAsia"/>
          <w:szCs w:val="24"/>
          <w:lang w:eastAsia="zh-CN"/>
        </w:rPr>
        <w:t>义务</w:t>
      </w:r>
      <w:r w:rsidR="00123975" w:rsidRPr="00123975">
        <w:rPr>
          <w:rFonts w:hint="eastAsia"/>
          <w:szCs w:val="24"/>
          <w:lang w:eastAsia="zh-CN"/>
        </w:rPr>
        <w:t>人的控制范围</w:t>
      </w:r>
      <w:r w:rsidR="00123975">
        <w:rPr>
          <w:rFonts w:hint="eastAsia"/>
          <w:szCs w:val="24"/>
          <w:lang w:eastAsia="zh-CN"/>
        </w:rPr>
        <w:t>且不属于</w:t>
      </w:r>
      <w:r w:rsidR="00123975" w:rsidRPr="00FD4286">
        <w:rPr>
          <w:rFonts w:hint="eastAsia"/>
          <w:lang w:eastAsia="zh-CN"/>
        </w:rPr>
        <w:t>自我诱发事件</w:t>
      </w:r>
      <w:r w:rsidR="00123975" w:rsidRPr="00123975">
        <w:rPr>
          <w:rFonts w:hint="eastAsia"/>
          <w:szCs w:val="24"/>
          <w:lang w:eastAsia="zh-CN"/>
        </w:rPr>
        <w:t>。</w:t>
      </w:r>
    </w:p>
    <w:p w14:paraId="530142C1" w14:textId="24BB82F6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>2)</w:t>
      </w: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497CE8" w:rsidRPr="00FD4286">
        <w:rPr>
          <w:rFonts w:hint="eastAsia"/>
          <w:b/>
          <w:bCs/>
          <w:lang w:eastAsia="zh-CN"/>
        </w:rPr>
        <w:t>条件</w:t>
      </w:r>
      <w:r w:rsidR="00497CE8" w:rsidRPr="00FD4286">
        <w:rPr>
          <w:b/>
          <w:bCs/>
          <w:lang w:eastAsia="zh-CN"/>
        </w:rPr>
        <w:t>2</w:t>
      </w:r>
      <w:r w:rsidR="00497CE8" w:rsidRPr="00FD4286">
        <w:rPr>
          <w:rFonts w:hint="eastAsia"/>
          <w:lang w:eastAsia="zh-CN"/>
        </w:rPr>
        <w:t>：构成</w:t>
      </w:r>
      <w:r w:rsidR="00497CE8" w:rsidRPr="00FD4286">
        <w:rPr>
          <w:rFonts w:ascii="STKaiti" w:eastAsia="STKaiti" w:hAnsi="STKaiti" w:cstheme="majorBidi" w:hint="eastAsia"/>
          <w:lang w:eastAsia="zh-CN"/>
        </w:rPr>
        <w:t>不可抗力</w:t>
      </w:r>
      <w:r w:rsidR="00497CE8" w:rsidRPr="00FD4286">
        <w:rPr>
          <w:rFonts w:hint="eastAsia"/>
          <w:lang w:eastAsia="zh-CN"/>
        </w:rPr>
        <w:t>的事件必须不可预见，或如可预见，必须不可避免或不可抵抗。</w:t>
      </w:r>
    </w:p>
    <w:p w14:paraId="726AC3EC" w14:textId="489BE957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123975" w:rsidRPr="00123975">
        <w:rPr>
          <w:rFonts w:hint="eastAsia"/>
          <w:szCs w:val="24"/>
          <w:lang w:eastAsia="zh-CN"/>
        </w:rPr>
        <w:t>首次发射预计在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123975" w:rsidRPr="00123975">
        <w:rPr>
          <w:rFonts w:hint="eastAsia"/>
          <w:szCs w:val="24"/>
          <w:lang w:eastAsia="zh-CN"/>
        </w:rPr>
        <w:t>年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8</w:t>
      </w:r>
      <w:r w:rsidR="00123975" w:rsidRPr="00123975">
        <w:rPr>
          <w:rFonts w:hint="eastAsia"/>
          <w:szCs w:val="24"/>
          <w:lang w:eastAsia="zh-CN"/>
        </w:rPr>
        <w:t>月底</w:t>
      </w:r>
      <w:r w:rsidR="00123975">
        <w:rPr>
          <w:rFonts w:hint="eastAsia"/>
          <w:szCs w:val="24"/>
          <w:lang w:eastAsia="zh-CN"/>
        </w:rPr>
        <w:t>进行</w:t>
      </w:r>
      <w:r w:rsidR="00123975" w:rsidRPr="00123975">
        <w:rPr>
          <w:rFonts w:hint="eastAsia"/>
          <w:szCs w:val="24"/>
          <w:lang w:eastAsia="zh-CN"/>
        </w:rPr>
        <w:t>。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123975" w:rsidRPr="00123975">
        <w:rPr>
          <w:rFonts w:hint="eastAsia"/>
          <w:szCs w:val="24"/>
          <w:lang w:eastAsia="zh-CN"/>
        </w:rPr>
        <w:t>年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7</w:t>
      </w:r>
      <w:r w:rsidR="00123975" w:rsidRPr="00123975">
        <w:rPr>
          <w:rFonts w:hint="eastAsia"/>
          <w:szCs w:val="24"/>
          <w:lang w:eastAsia="zh-CN"/>
        </w:rPr>
        <w:t>月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10</w:t>
      </w:r>
      <w:r w:rsidR="00123975" w:rsidRPr="00123975">
        <w:rPr>
          <w:rFonts w:hint="eastAsia"/>
          <w:szCs w:val="24"/>
          <w:lang w:eastAsia="zh-CN"/>
        </w:rPr>
        <w:t>日织女星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VV15</w:t>
      </w:r>
      <w:r w:rsidR="00123975">
        <w:rPr>
          <w:rFonts w:hint="eastAsia"/>
          <w:szCs w:val="24"/>
          <w:lang w:eastAsia="zh-CN"/>
        </w:rPr>
        <w:t>火箭</w:t>
      </w:r>
      <w:r w:rsidR="00123975" w:rsidRPr="00123975">
        <w:rPr>
          <w:rFonts w:hint="eastAsia"/>
          <w:szCs w:val="24"/>
          <w:lang w:eastAsia="zh-CN"/>
        </w:rPr>
        <w:t>的</w:t>
      </w:r>
      <w:r w:rsidR="00123975">
        <w:rPr>
          <w:rFonts w:hint="eastAsia"/>
          <w:szCs w:val="24"/>
          <w:lang w:eastAsia="zh-CN"/>
        </w:rPr>
        <w:t>发射</w:t>
      </w:r>
      <w:r w:rsidR="00123975" w:rsidRPr="00123975">
        <w:rPr>
          <w:rFonts w:hint="eastAsia"/>
          <w:szCs w:val="24"/>
          <w:lang w:eastAsia="zh-CN"/>
        </w:rPr>
        <w:t>失败是该发射器的第一次失败，因此</w:t>
      </w:r>
      <w:r w:rsidR="00123975">
        <w:rPr>
          <w:rFonts w:hint="eastAsia"/>
          <w:szCs w:val="24"/>
          <w:lang w:eastAsia="zh-CN"/>
        </w:rPr>
        <w:t>这种</w:t>
      </w:r>
      <w:r w:rsidR="00123975" w:rsidRPr="00123975">
        <w:rPr>
          <w:rFonts w:hint="eastAsia"/>
          <w:szCs w:val="24"/>
          <w:lang w:eastAsia="zh-CN"/>
        </w:rPr>
        <w:t>发射失败是不可预见的，</w:t>
      </w:r>
      <w:r w:rsidR="00123975">
        <w:rPr>
          <w:rFonts w:hint="eastAsia"/>
          <w:szCs w:val="24"/>
          <w:lang w:eastAsia="zh-CN"/>
        </w:rPr>
        <w:t>那么</w:t>
      </w:r>
      <w:r w:rsidR="00123975" w:rsidRPr="00123975">
        <w:rPr>
          <w:rFonts w:hint="eastAsia"/>
          <w:szCs w:val="24"/>
          <w:lang w:eastAsia="zh-CN"/>
        </w:rPr>
        <w:t>随之而来的延迟</w:t>
      </w:r>
      <w:r w:rsidR="00123975">
        <w:rPr>
          <w:rFonts w:hint="eastAsia"/>
          <w:szCs w:val="24"/>
          <w:lang w:eastAsia="zh-CN"/>
        </w:rPr>
        <w:t>亦属</w:t>
      </w:r>
      <w:r w:rsidR="00123975" w:rsidRPr="00123975">
        <w:rPr>
          <w:rFonts w:hint="eastAsia"/>
          <w:szCs w:val="24"/>
          <w:lang w:eastAsia="zh-CN"/>
        </w:rPr>
        <w:t>不可预见。</w:t>
      </w:r>
    </w:p>
    <w:p w14:paraId="04EB1E76" w14:textId="0FF03B26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>3)</w:t>
      </w: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7761CE" w:rsidRPr="00FD4286">
        <w:rPr>
          <w:rFonts w:hint="eastAsia"/>
          <w:b/>
          <w:bCs/>
          <w:lang w:eastAsia="zh-CN"/>
        </w:rPr>
        <w:t>条件</w:t>
      </w:r>
      <w:r w:rsidR="007761CE" w:rsidRPr="00FD4286">
        <w:rPr>
          <w:b/>
          <w:bCs/>
          <w:lang w:eastAsia="zh-CN"/>
        </w:rPr>
        <w:t>3</w:t>
      </w:r>
      <w:r w:rsidR="007761CE" w:rsidRPr="00FD4286">
        <w:rPr>
          <w:rFonts w:hint="eastAsia"/>
          <w:lang w:eastAsia="zh-CN"/>
        </w:rPr>
        <w:t>：该事件必须使履约方无法履行义务。</w:t>
      </w:r>
      <w:bookmarkStart w:id="9" w:name="_GoBack"/>
      <w:bookmarkEnd w:id="9"/>
    </w:p>
    <w:p w14:paraId="4AFC53BB" w14:textId="20537D82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123975" w:rsidRPr="00123975">
        <w:rPr>
          <w:rFonts w:hint="eastAsia"/>
          <w:szCs w:val="24"/>
          <w:lang w:eastAsia="zh-CN"/>
        </w:rPr>
        <w:t>如果</w:t>
      </w:r>
      <w:r w:rsidR="00123975" w:rsidRPr="00123975">
        <w:rPr>
          <w:rFonts w:asciiTheme="majorBidi" w:eastAsia="Times New Roman" w:hAnsiTheme="majorBidi" w:cstheme="majorBidi" w:hint="eastAsia"/>
          <w:szCs w:val="24"/>
          <w:lang w:eastAsia="zh-CN"/>
        </w:rPr>
        <w:t>NEMO-HD</w:t>
      </w:r>
      <w:r w:rsidR="00123975" w:rsidRPr="00123975">
        <w:rPr>
          <w:rFonts w:hint="eastAsia"/>
          <w:szCs w:val="24"/>
          <w:lang w:eastAsia="zh-CN"/>
        </w:rPr>
        <w:t>卫星没有发射，</w:t>
      </w:r>
      <w:r w:rsidR="00071531">
        <w:rPr>
          <w:rFonts w:hint="eastAsia"/>
          <w:szCs w:val="24"/>
          <w:lang w:eastAsia="zh-CN"/>
        </w:rPr>
        <w:t>则该卫星</w:t>
      </w:r>
      <w:r w:rsidR="00123975" w:rsidRPr="00123975">
        <w:rPr>
          <w:rFonts w:hint="eastAsia"/>
          <w:szCs w:val="24"/>
          <w:lang w:eastAsia="zh-CN"/>
        </w:rPr>
        <w:t>显然不能根据</w:t>
      </w:r>
      <w:r w:rsidR="00071531">
        <w:rPr>
          <w:rFonts w:hint="eastAsia"/>
          <w:szCs w:val="24"/>
          <w:lang w:eastAsia="zh-CN"/>
        </w:rPr>
        <w:t>《无线电规则》第</w:t>
      </w:r>
      <w:r w:rsidR="00123975" w:rsidRPr="00071531">
        <w:rPr>
          <w:rFonts w:asciiTheme="majorBidi" w:eastAsia="Times New Roman" w:hAnsiTheme="majorBidi" w:cstheme="majorBidi" w:hint="eastAsia"/>
          <w:b/>
          <w:bCs/>
          <w:szCs w:val="24"/>
          <w:lang w:eastAsia="zh-CN"/>
        </w:rPr>
        <w:t>11.44</w:t>
      </w:r>
      <w:r w:rsidR="00071531">
        <w:rPr>
          <w:rFonts w:hint="eastAsia"/>
          <w:szCs w:val="24"/>
          <w:lang w:eastAsia="zh-CN"/>
        </w:rPr>
        <w:t>款</w:t>
      </w:r>
      <w:r w:rsidR="00123975" w:rsidRPr="00123975">
        <w:rPr>
          <w:rFonts w:hint="eastAsia"/>
          <w:szCs w:val="24"/>
          <w:lang w:eastAsia="zh-CN"/>
        </w:rPr>
        <w:t>开始操作相关的频率</w:t>
      </w:r>
      <w:r w:rsidR="00071531">
        <w:rPr>
          <w:rFonts w:hint="eastAsia"/>
          <w:szCs w:val="24"/>
          <w:lang w:eastAsia="zh-CN"/>
        </w:rPr>
        <w:t>指</w:t>
      </w:r>
      <w:r w:rsidR="00123975" w:rsidRPr="00123975">
        <w:rPr>
          <w:rFonts w:hint="eastAsia"/>
          <w:szCs w:val="24"/>
          <w:lang w:eastAsia="zh-CN"/>
        </w:rPr>
        <w:t>配</w:t>
      </w:r>
      <w:r w:rsidR="00071531">
        <w:rPr>
          <w:rFonts w:hint="eastAsia"/>
          <w:szCs w:val="24"/>
          <w:lang w:eastAsia="zh-CN"/>
        </w:rPr>
        <w:t>。</w:t>
      </w:r>
    </w:p>
    <w:p w14:paraId="4D2515FC" w14:textId="7A6ACEBE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>4)</w:t>
      </w: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7761CE" w:rsidRPr="00FD4286">
        <w:rPr>
          <w:rFonts w:hint="eastAsia"/>
          <w:b/>
          <w:bCs/>
          <w:lang w:eastAsia="zh-CN"/>
        </w:rPr>
        <w:t>条件</w:t>
      </w:r>
      <w:r w:rsidR="007761CE" w:rsidRPr="00FD4286">
        <w:rPr>
          <w:rFonts w:asciiTheme="majorBidi" w:hAnsiTheme="majorBidi" w:cstheme="majorBidi"/>
          <w:b/>
          <w:lang w:eastAsia="zh-CN"/>
        </w:rPr>
        <w:t>4</w:t>
      </w:r>
      <w:r w:rsidR="007761CE" w:rsidRPr="00FD4286">
        <w:rPr>
          <w:rFonts w:hint="eastAsia"/>
          <w:lang w:eastAsia="zh-CN"/>
        </w:rPr>
        <w:t>：在构成</w:t>
      </w:r>
      <w:r w:rsidR="007761CE" w:rsidRPr="00FD4286">
        <w:rPr>
          <w:rFonts w:ascii="STKaiti" w:eastAsia="STKaiti" w:hAnsi="STKaiti" w:cstheme="majorBidi" w:hint="eastAsia"/>
          <w:lang w:eastAsia="zh-CN"/>
        </w:rPr>
        <w:t>不可抗力</w:t>
      </w:r>
      <w:r w:rsidR="007761CE" w:rsidRPr="00FD4286">
        <w:rPr>
          <w:rFonts w:hint="eastAsia"/>
          <w:lang w:eastAsia="zh-CN"/>
        </w:rPr>
        <w:t>的事件和履约方无法履行义务之间必须存在因果关系。在此方面必须澄清，该因果关联不应为履约方所采取的恶意行为的结果。</w:t>
      </w:r>
    </w:p>
    <w:p w14:paraId="22C9315A" w14:textId="3E02A1F8" w:rsidR="004D7BC6" w:rsidRPr="004D7BC6" w:rsidRDefault="004D7BC6" w:rsidP="007C0DC6">
      <w:pPr>
        <w:pStyle w:val="enumlev1"/>
        <w:rPr>
          <w:rFonts w:asciiTheme="majorBidi" w:eastAsia="Times New Roman" w:hAnsiTheme="majorBidi" w:cstheme="majorBidi"/>
          <w:szCs w:val="24"/>
          <w:lang w:eastAsia="zh-CN"/>
        </w:rPr>
      </w:pPr>
      <w:r w:rsidRPr="004D7BC6">
        <w:rPr>
          <w:rFonts w:asciiTheme="majorBidi" w:eastAsia="Times New Roman" w:hAnsiTheme="majorBidi" w:cstheme="majorBidi"/>
          <w:szCs w:val="24"/>
          <w:lang w:eastAsia="zh-CN"/>
        </w:rPr>
        <w:tab/>
      </w:r>
      <w:r w:rsidR="00071531" w:rsidRPr="00071531">
        <w:rPr>
          <w:rFonts w:hint="eastAsia"/>
          <w:szCs w:val="24"/>
          <w:lang w:eastAsia="zh-CN"/>
        </w:rPr>
        <w:t>如上所述，</w:t>
      </w:r>
      <w:r w:rsidR="00071531">
        <w:rPr>
          <w:rFonts w:hint="eastAsia"/>
          <w:szCs w:val="24"/>
          <w:lang w:eastAsia="zh-CN"/>
        </w:rPr>
        <w:t>由于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071531" w:rsidRPr="00071531">
        <w:rPr>
          <w:rFonts w:hint="eastAsia"/>
          <w:szCs w:val="24"/>
          <w:lang w:eastAsia="zh-CN"/>
        </w:rPr>
        <w:t>年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11</w:t>
      </w:r>
      <w:r w:rsidR="00071531" w:rsidRPr="00071531">
        <w:rPr>
          <w:rFonts w:hint="eastAsia"/>
          <w:szCs w:val="24"/>
          <w:lang w:eastAsia="zh-CN"/>
        </w:rPr>
        <w:t>月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22</w:t>
      </w:r>
      <w:r w:rsidR="00071531" w:rsidRPr="00071531">
        <w:rPr>
          <w:rFonts w:hint="eastAsia"/>
          <w:szCs w:val="24"/>
          <w:lang w:eastAsia="zh-CN"/>
        </w:rPr>
        <w:t>日之前没有发射成功，</w:t>
      </w:r>
      <w:r w:rsidR="00071531">
        <w:rPr>
          <w:rFonts w:hint="eastAsia"/>
          <w:szCs w:val="24"/>
          <w:lang w:eastAsia="zh-CN"/>
        </w:rPr>
        <w:t>且</w:t>
      </w:r>
      <w:r w:rsidR="00071531" w:rsidRPr="00071531">
        <w:rPr>
          <w:rFonts w:hint="eastAsia"/>
          <w:szCs w:val="24"/>
          <w:lang w:eastAsia="zh-CN"/>
        </w:rPr>
        <w:t>发射推迟</w:t>
      </w:r>
      <w:r w:rsidR="00071531">
        <w:rPr>
          <w:rFonts w:hint="eastAsia"/>
          <w:szCs w:val="24"/>
          <w:lang w:eastAsia="zh-CN"/>
        </w:rPr>
        <w:t>并非</w:t>
      </w:r>
      <w:r w:rsidR="00071531" w:rsidRPr="00071531">
        <w:rPr>
          <w:rFonts w:hint="eastAsia"/>
          <w:szCs w:val="24"/>
          <w:lang w:eastAsia="zh-CN"/>
        </w:rPr>
        <w:t>斯洛文尼亚</w:t>
      </w:r>
      <w:r w:rsidR="00071531">
        <w:rPr>
          <w:rFonts w:hint="eastAsia"/>
          <w:szCs w:val="24"/>
          <w:lang w:eastAsia="zh-CN"/>
        </w:rPr>
        <w:t>主管部门</w:t>
      </w:r>
      <w:r w:rsidR="00071531" w:rsidRPr="00071531">
        <w:rPr>
          <w:rFonts w:hint="eastAsia"/>
          <w:szCs w:val="24"/>
          <w:lang w:eastAsia="zh-CN"/>
        </w:rPr>
        <w:t>或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NEMO-HD</w:t>
      </w:r>
      <w:r w:rsidR="00071531" w:rsidRPr="00071531">
        <w:rPr>
          <w:rFonts w:hint="eastAsia"/>
          <w:szCs w:val="24"/>
          <w:lang w:eastAsia="zh-CN"/>
        </w:rPr>
        <w:t>卫星运营商</w:t>
      </w:r>
      <w:r w:rsidR="00071531">
        <w:rPr>
          <w:rFonts w:hint="eastAsia"/>
          <w:szCs w:val="24"/>
          <w:lang w:eastAsia="zh-CN"/>
        </w:rPr>
        <w:t>所造成</w:t>
      </w:r>
      <w:r w:rsidR="00071531" w:rsidRPr="00071531">
        <w:rPr>
          <w:rFonts w:hint="eastAsia"/>
          <w:szCs w:val="24"/>
          <w:lang w:eastAsia="zh-CN"/>
        </w:rPr>
        <w:t>，而是</w:t>
      </w:r>
      <w:r w:rsidR="00071531">
        <w:rPr>
          <w:rFonts w:hint="eastAsia"/>
          <w:szCs w:val="24"/>
          <w:lang w:eastAsia="zh-CN"/>
        </w:rPr>
        <w:t>因</w:t>
      </w:r>
      <w:r w:rsidR="00071531" w:rsidRPr="00071531">
        <w:rPr>
          <w:rFonts w:hint="eastAsia"/>
          <w:szCs w:val="24"/>
          <w:lang w:eastAsia="zh-CN"/>
        </w:rPr>
        <w:t>织女星发射器</w:t>
      </w:r>
      <w:r w:rsidR="00071531">
        <w:rPr>
          <w:rFonts w:hint="eastAsia"/>
          <w:szCs w:val="24"/>
          <w:lang w:eastAsia="zh-CN"/>
        </w:rPr>
        <w:t>此</w:t>
      </w:r>
      <w:r w:rsidR="00071531" w:rsidRPr="00071531">
        <w:rPr>
          <w:rFonts w:hint="eastAsia"/>
          <w:szCs w:val="24"/>
          <w:lang w:eastAsia="zh-CN"/>
        </w:rPr>
        <w:t>前的</w:t>
      </w:r>
      <w:r w:rsidR="00071531">
        <w:rPr>
          <w:rFonts w:hint="eastAsia"/>
          <w:szCs w:val="24"/>
          <w:lang w:eastAsia="zh-CN"/>
        </w:rPr>
        <w:t>发射</w:t>
      </w:r>
      <w:r w:rsidR="00071531" w:rsidRPr="00071531">
        <w:rPr>
          <w:rFonts w:hint="eastAsia"/>
          <w:szCs w:val="24"/>
          <w:lang w:eastAsia="zh-CN"/>
        </w:rPr>
        <w:t>失败</w:t>
      </w:r>
      <w:r w:rsidR="00071531">
        <w:rPr>
          <w:rFonts w:hint="eastAsia"/>
          <w:szCs w:val="24"/>
          <w:lang w:eastAsia="zh-CN"/>
        </w:rPr>
        <w:t>引起</w:t>
      </w:r>
      <w:r w:rsidR="00071531" w:rsidRPr="00071531">
        <w:rPr>
          <w:rFonts w:hint="eastAsia"/>
          <w:szCs w:val="24"/>
          <w:lang w:eastAsia="zh-CN"/>
        </w:rPr>
        <w:t>，</w:t>
      </w:r>
      <w:r w:rsidR="00071531">
        <w:rPr>
          <w:rFonts w:hint="eastAsia"/>
          <w:szCs w:val="24"/>
          <w:lang w:eastAsia="zh-CN"/>
        </w:rPr>
        <w:t>所以无法</w:t>
      </w:r>
      <w:r w:rsidR="00071531" w:rsidRPr="00071531">
        <w:rPr>
          <w:rFonts w:hint="eastAsia"/>
          <w:szCs w:val="24"/>
          <w:lang w:eastAsia="zh-CN"/>
        </w:rPr>
        <w:t>在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2019</w:t>
      </w:r>
      <w:r w:rsidR="00071531" w:rsidRPr="00071531">
        <w:rPr>
          <w:rFonts w:hint="eastAsia"/>
          <w:szCs w:val="24"/>
          <w:lang w:eastAsia="zh-CN"/>
        </w:rPr>
        <w:t>年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11</w:t>
      </w:r>
      <w:r w:rsidR="00071531" w:rsidRPr="00071531">
        <w:rPr>
          <w:rFonts w:hint="eastAsia"/>
          <w:szCs w:val="24"/>
          <w:lang w:eastAsia="zh-CN"/>
        </w:rPr>
        <w:t>月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22</w:t>
      </w:r>
      <w:r w:rsidR="00071531" w:rsidRPr="00071531">
        <w:rPr>
          <w:rFonts w:hint="eastAsia"/>
          <w:szCs w:val="24"/>
          <w:lang w:eastAsia="zh-CN"/>
        </w:rPr>
        <w:t>日前启用</w:t>
      </w:r>
      <w:r w:rsidR="00071531" w:rsidRPr="00071531">
        <w:rPr>
          <w:rFonts w:asciiTheme="majorBidi" w:eastAsia="Times New Roman" w:hAnsiTheme="majorBidi" w:cstheme="majorBidi" w:hint="eastAsia"/>
          <w:szCs w:val="24"/>
          <w:lang w:eastAsia="zh-CN"/>
        </w:rPr>
        <w:t>NEMO-HD</w:t>
      </w:r>
      <w:r w:rsidR="00071531" w:rsidRPr="00071531">
        <w:rPr>
          <w:rFonts w:hint="eastAsia"/>
          <w:szCs w:val="24"/>
          <w:lang w:eastAsia="zh-CN"/>
        </w:rPr>
        <w:t>卫星网络。</w:t>
      </w:r>
    </w:p>
    <w:p w14:paraId="0AD6BCA1" w14:textId="4578B615" w:rsidR="00B868FC" w:rsidRDefault="004D7BC6" w:rsidP="004D7BC6">
      <w:pPr>
        <w:pStyle w:val="Heading1"/>
        <w:rPr>
          <w:lang w:eastAsia="zh-CN"/>
        </w:rPr>
      </w:pPr>
      <w:r w:rsidRPr="004D7BC6">
        <w:rPr>
          <w:lang w:val="en-US" w:eastAsia="zh-CN"/>
        </w:rPr>
        <w:lastRenderedPageBreak/>
        <w:t>3</w:t>
      </w:r>
      <w:r w:rsidRPr="004D7BC6">
        <w:rPr>
          <w:lang w:val="en-US" w:eastAsia="zh-CN"/>
        </w:rPr>
        <w:tab/>
      </w:r>
      <w:r w:rsidR="00071531">
        <w:rPr>
          <w:rFonts w:hint="eastAsia"/>
          <w:lang w:val="en-US" w:eastAsia="zh-CN"/>
        </w:rPr>
        <w:t>提案</w:t>
      </w:r>
    </w:p>
    <w:p w14:paraId="6B0F1E3D" w14:textId="6AAF534C" w:rsidR="00082115" w:rsidRDefault="007761CE">
      <w:pPr>
        <w:pStyle w:val="Proposal"/>
        <w:rPr>
          <w:lang w:eastAsia="zh-CN"/>
        </w:rPr>
      </w:pPr>
      <w:r>
        <w:rPr>
          <w:lang w:eastAsia="zh-CN"/>
        </w:rPr>
        <w:tab/>
        <w:t>SVN/108/1</w:t>
      </w:r>
    </w:p>
    <w:p w14:paraId="3E07FB61" w14:textId="6E8A488E" w:rsidR="00082115" w:rsidRDefault="00415AEC" w:rsidP="007C0DC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071531" w:rsidRPr="00071531">
        <w:rPr>
          <w:rFonts w:hint="eastAsia"/>
          <w:lang w:eastAsia="zh-CN"/>
        </w:rPr>
        <w:t>斯洛文尼亚</w:t>
      </w:r>
      <w:r w:rsidR="00071531">
        <w:rPr>
          <w:rFonts w:hint="eastAsia"/>
          <w:lang w:eastAsia="zh-CN"/>
        </w:rPr>
        <w:t>主管部门</w:t>
      </w:r>
      <w:r w:rsidR="00071531" w:rsidRPr="00071531">
        <w:rPr>
          <w:rFonts w:hint="eastAsia"/>
          <w:lang w:eastAsia="zh-CN"/>
        </w:rPr>
        <w:t>在使用</w:t>
      </w:r>
      <w:r w:rsidR="00071531" w:rsidRPr="00071531">
        <w:rPr>
          <w:rFonts w:hint="eastAsia"/>
          <w:lang w:eastAsia="zh-CN"/>
        </w:rPr>
        <w:t>NEMO-HD</w:t>
      </w:r>
      <w:r w:rsidR="00071531" w:rsidRPr="00071531">
        <w:rPr>
          <w:rFonts w:hint="eastAsia"/>
          <w:lang w:eastAsia="zh-CN"/>
        </w:rPr>
        <w:t>非</w:t>
      </w:r>
      <w:r w:rsidR="00071531">
        <w:rPr>
          <w:rFonts w:hint="eastAsia"/>
          <w:lang w:eastAsia="zh-CN"/>
        </w:rPr>
        <w:t>对</w:t>
      </w:r>
      <w:r w:rsidR="00071531" w:rsidRPr="00071531">
        <w:rPr>
          <w:rFonts w:hint="eastAsia"/>
          <w:lang w:eastAsia="zh-CN"/>
        </w:rPr>
        <w:t>地静止卫星网络频率</w:t>
      </w:r>
      <w:r w:rsidR="00071531">
        <w:rPr>
          <w:rFonts w:hint="eastAsia"/>
          <w:lang w:eastAsia="zh-CN"/>
        </w:rPr>
        <w:t>指</w:t>
      </w:r>
      <w:r w:rsidR="00071531" w:rsidRPr="00071531">
        <w:rPr>
          <w:rFonts w:hint="eastAsia"/>
          <w:lang w:eastAsia="zh-CN"/>
        </w:rPr>
        <w:t>配方面遇到的困难，</w:t>
      </w:r>
      <w:r w:rsidR="00071531">
        <w:rPr>
          <w:rFonts w:hint="eastAsia"/>
          <w:lang w:eastAsia="zh-CN"/>
        </w:rPr>
        <w:t>同时</w:t>
      </w:r>
      <w:r w:rsidR="00071531" w:rsidRPr="00071531">
        <w:rPr>
          <w:rFonts w:hint="eastAsia"/>
          <w:lang w:eastAsia="zh-CN"/>
        </w:rPr>
        <w:t>注意到斯洛文尼亚</w:t>
      </w:r>
      <w:r w:rsidR="00071531">
        <w:rPr>
          <w:rFonts w:hint="eastAsia"/>
          <w:lang w:eastAsia="zh-CN"/>
        </w:rPr>
        <w:t>主管部门</w:t>
      </w:r>
      <w:r w:rsidR="00071531" w:rsidRPr="00071531">
        <w:rPr>
          <w:rFonts w:hint="eastAsia"/>
          <w:lang w:eastAsia="zh-CN"/>
        </w:rPr>
        <w:t>正在继续</w:t>
      </w:r>
      <w:r w:rsidR="00071531">
        <w:rPr>
          <w:rFonts w:hint="eastAsia"/>
          <w:lang w:eastAsia="zh-CN"/>
        </w:rPr>
        <w:t>付</w:t>
      </w:r>
      <w:r w:rsidR="00071531" w:rsidRPr="00071531">
        <w:rPr>
          <w:rFonts w:hint="eastAsia"/>
          <w:lang w:eastAsia="zh-CN"/>
        </w:rPr>
        <w:t>出巨大努力，以便</w:t>
      </w:r>
      <w:r>
        <w:rPr>
          <w:rFonts w:hint="eastAsia"/>
          <w:lang w:eastAsia="zh-CN"/>
        </w:rPr>
        <w:t>于</w:t>
      </w:r>
      <w:r w:rsidR="00071531" w:rsidRPr="00071531">
        <w:rPr>
          <w:rFonts w:hint="eastAsia"/>
          <w:lang w:eastAsia="zh-CN"/>
        </w:rPr>
        <w:t>2019</w:t>
      </w:r>
      <w:r w:rsidR="00071531" w:rsidRPr="00071531">
        <w:rPr>
          <w:rFonts w:hint="eastAsia"/>
          <w:lang w:eastAsia="zh-CN"/>
        </w:rPr>
        <w:t>年</w:t>
      </w:r>
      <w:r w:rsidR="00071531" w:rsidRPr="00071531">
        <w:rPr>
          <w:rFonts w:hint="eastAsia"/>
          <w:lang w:eastAsia="zh-CN"/>
        </w:rPr>
        <w:t>11</w:t>
      </w:r>
      <w:r w:rsidR="00071531" w:rsidRPr="00071531">
        <w:rPr>
          <w:rFonts w:hint="eastAsia"/>
          <w:lang w:eastAsia="zh-CN"/>
        </w:rPr>
        <w:t>月</w:t>
      </w:r>
      <w:r w:rsidR="00071531" w:rsidRPr="00071531">
        <w:rPr>
          <w:rFonts w:hint="eastAsia"/>
          <w:lang w:eastAsia="zh-CN"/>
        </w:rPr>
        <w:t>22</w:t>
      </w:r>
      <w:r w:rsidR="00071531" w:rsidRPr="00071531">
        <w:rPr>
          <w:rFonts w:hint="eastAsia"/>
          <w:lang w:eastAsia="zh-CN"/>
        </w:rPr>
        <w:t>日之前发射两颗小型卫星，</w:t>
      </w:r>
      <w:r>
        <w:rPr>
          <w:rFonts w:hint="eastAsia"/>
          <w:lang w:eastAsia="zh-CN"/>
        </w:rPr>
        <w:t>因此</w:t>
      </w:r>
      <w:r w:rsidR="00071531" w:rsidRPr="00071531">
        <w:rPr>
          <w:rFonts w:hint="eastAsia"/>
          <w:lang w:eastAsia="zh-CN"/>
        </w:rPr>
        <w:t>斯洛文尼亚请求</w:t>
      </w:r>
      <w:r w:rsidR="00071531" w:rsidRPr="00071531">
        <w:rPr>
          <w:rFonts w:hint="eastAsia"/>
          <w:lang w:eastAsia="zh-CN"/>
        </w:rPr>
        <w:t>WRC-19</w:t>
      </w:r>
      <w:r w:rsidR="00071531" w:rsidRPr="00071531">
        <w:rPr>
          <w:rFonts w:hint="eastAsia"/>
          <w:lang w:eastAsia="zh-CN"/>
        </w:rPr>
        <w:t>将</w:t>
      </w:r>
      <w:r w:rsidR="00071531" w:rsidRPr="00071531">
        <w:rPr>
          <w:rFonts w:hint="eastAsia"/>
          <w:lang w:eastAsia="zh-CN"/>
        </w:rPr>
        <w:t>NEMO-HD</w:t>
      </w:r>
      <w:r w:rsidR="00071531" w:rsidRPr="00071531">
        <w:rPr>
          <w:rFonts w:hint="eastAsia"/>
          <w:lang w:eastAsia="zh-CN"/>
        </w:rPr>
        <w:t>卫星网络排除在适用</w:t>
      </w:r>
      <w:r w:rsidR="00071531" w:rsidRPr="00071531">
        <w:rPr>
          <w:rFonts w:hint="eastAsia"/>
          <w:lang w:eastAsia="zh-CN"/>
        </w:rPr>
        <w:t>WRC-19</w:t>
      </w:r>
      <w:r w:rsidR="00071531" w:rsidRPr="00071531">
        <w:rPr>
          <w:rFonts w:hint="eastAsia"/>
          <w:lang w:eastAsia="zh-CN"/>
        </w:rPr>
        <w:t>可能决定在</w:t>
      </w:r>
      <w:r w:rsidR="009B2884">
        <w:rPr>
          <w:rFonts w:hint="eastAsia"/>
          <w:lang w:eastAsia="zh-CN"/>
        </w:rPr>
        <w:t>该届</w:t>
      </w:r>
      <w:r>
        <w:rPr>
          <w:rFonts w:hint="eastAsia"/>
          <w:lang w:eastAsia="zh-CN"/>
        </w:rPr>
        <w:t>大会</w:t>
      </w:r>
      <w:r w:rsidR="00071531" w:rsidRPr="00071531">
        <w:rPr>
          <w:rFonts w:hint="eastAsia"/>
          <w:lang w:eastAsia="zh-CN"/>
        </w:rPr>
        <w:t>议</w:t>
      </w:r>
      <w:r>
        <w:rPr>
          <w:rFonts w:hint="eastAsia"/>
          <w:lang w:val="en-US" w:eastAsia="zh-CN"/>
        </w:rPr>
        <w:t>项</w:t>
      </w:r>
      <w:r w:rsidR="00071531" w:rsidRPr="00071531">
        <w:rPr>
          <w:rFonts w:hint="eastAsia"/>
          <w:lang w:eastAsia="zh-CN"/>
        </w:rPr>
        <w:t>1.2</w:t>
      </w:r>
      <w:r w:rsidR="00071531" w:rsidRPr="00071531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针对</w:t>
      </w:r>
      <w:r w:rsidR="00071531" w:rsidRPr="00071531">
        <w:rPr>
          <w:rFonts w:hint="eastAsia"/>
          <w:lang w:eastAsia="zh-CN"/>
        </w:rPr>
        <w:t>401-403</w:t>
      </w:r>
      <w:r w:rsidRPr="00415AEC">
        <w:rPr>
          <w:lang w:eastAsia="zh-CN"/>
        </w:rPr>
        <w:t xml:space="preserve"> </w:t>
      </w:r>
      <w:r>
        <w:rPr>
          <w:lang w:eastAsia="zh-CN"/>
        </w:rPr>
        <w:t>MHz</w:t>
      </w:r>
      <w:r w:rsidR="00071531" w:rsidRPr="00071531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</w:t>
      </w:r>
      <w:r w:rsidR="00071531" w:rsidRPr="00071531">
        <w:rPr>
          <w:rFonts w:hint="eastAsia"/>
          <w:lang w:eastAsia="zh-CN"/>
        </w:rPr>
        <w:t>实施的</w:t>
      </w:r>
      <w:r>
        <w:rPr>
          <w:lang w:eastAsia="zh-CN"/>
        </w:rPr>
        <w:t>e.i.r.p.</w:t>
      </w:r>
      <w:r w:rsidR="00071531" w:rsidRPr="00071531">
        <w:rPr>
          <w:rFonts w:hint="eastAsia"/>
          <w:lang w:eastAsia="zh-CN"/>
        </w:rPr>
        <w:t>限</w:t>
      </w:r>
      <w:r>
        <w:rPr>
          <w:rFonts w:hint="eastAsia"/>
          <w:lang w:eastAsia="zh-CN"/>
        </w:rPr>
        <w:t>值</w:t>
      </w:r>
      <w:r w:rsidR="00071531" w:rsidRPr="00071531">
        <w:rPr>
          <w:rFonts w:hint="eastAsia"/>
          <w:lang w:eastAsia="zh-CN"/>
        </w:rPr>
        <w:t>之外，因为</w:t>
      </w:r>
      <w:r>
        <w:rPr>
          <w:rFonts w:hint="eastAsia"/>
          <w:lang w:eastAsia="zh-CN"/>
        </w:rPr>
        <w:t>造成</w:t>
      </w:r>
      <w:r w:rsidRPr="00071531">
        <w:rPr>
          <w:rFonts w:hint="eastAsia"/>
          <w:lang w:eastAsia="zh-CN"/>
        </w:rPr>
        <w:t>斯洛文尼亚</w:t>
      </w:r>
      <w:r>
        <w:rPr>
          <w:rFonts w:hint="eastAsia"/>
          <w:lang w:eastAsia="zh-CN"/>
        </w:rPr>
        <w:t>无法启用此卫星网络的原因属于</w:t>
      </w:r>
      <w:r w:rsidR="00071531" w:rsidRPr="00415AEC">
        <w:rPr>
          <w:rFonts w:ascii="STKaiti" w:eastAsia="STKaiti" w:hAnsi="STKaiti" w:hint="eastAsia"/>
          <w:lang w:eastAsia="zh-CN"/>
        </w:rPr>
        <w:t>不可抗力</w:t>
      </w:r>
      <w:r w:rsidR="00071531" w:rsidRPr="00071531">
        <w:rPr>
          <w:rFonts w:hint="eastAsia"/>
          <w:lang w:eastAsia="zh-CN"/>
        </w:rPr>
        <w:t>事件</w:t>
      </w:r>
      <w:r>
        <w:rPr>
          <w:rFonts w:hint="eastAsia"/>
          <w:lang w:eastAsia="zh-CN"/>
        </w:rPr>
        <w:t>。</w:t>
      </w:r>
    </w:p>
    <w:p w14:paraId="1FEB311B" w14:textId="77777777" w:rsidR="004D7BC6" w:rsidRDefault="004D7BC6" w:rsidP="00411C49">
      <w:pPr>
        <w:pStyle w:val="Reasons"/>
        <w:rPr>
          <w:lang w:eastAsia="zh-CN"/>
        </w:rPr>
      </w:pPr>
    </w:p>
    <w:p w14:paraId="53437D65" w14:textId="3082A57E" w:rsidR="00082115" w:rsidRDefault="004D7BC6" w:rsidP="004D7BC6">
      <w:pPr>
        <w:jc w:val="center"/>
      </w:pPr>
      <w:r>
        <w:t>______________</w:t>
      </w:r>
    </w:p>
    <w:sectPr w:rsidR="00082115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E645" w14:textId="77777777" w:rsidR="00B6115E" w:rsidRDefault="00B6115E">
      <w:r>
        <w:separator/>
      </w:r>
    </w:p>
  </w:endnote>
  <w:endnote w:type="continuationSeparator" w:id="0">
    <w:p w14:paraId="15BC153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734EE" w14:textId="072E221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3411">
      <w:rPr>
        <w:lang w:val="en-US"/>
      </w:rPr>
      <w:t>P:\CHI\ITU-R\CONF-R\CMR19\100\108ADD02C.docx</w:t>
    </w:r>
    <w:r>
      <w:fldChar w:fldCharType="end"/>
    </w:r>
    <w:r w:rsidR="004D7BC6">
      <w:t xml:space="preserve"> (</w:t>
    </w:r>
    <w:r w:rsidR="00497CE8">
      <w:t>462344</w:t>
    </w:r>
    <w:r w:rsidR="004D7BC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41D2" w14:textId="4242BA04" w:rsidR="00B851D4" w:rsidRPr="00DA0469" w:rsidRDefault="00497CE8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3411">
      <w:rPr>
        <w:lang w:val="en-US"/>
      </w:rPr>
      <w:t>P:\CHI\ITU-R\CONF-R\CMR19\100\108ADD02C.docx</w:t>
    </w:r>
    <w:r>
      <w:fldChar w:fldCharType="end"/>
    </w:r>
    <w:r>
      <w:t xml:space="preserve"> (462344)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3E08" w14:textId="77777777" w:rsidR="00B6115E" w:rsidRDefault="00B6115E">
      <w:r>
        <w:t>____________________</w:t>
      </w:r>
    </w:p>
  </w:footnote>
  <w:footnote w:type="continuationSeparator" w:id="0">
    <w:p w14:paraId="6188BF57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80A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E1414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108(Add.2)-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65B"/>
    <w:rsid w:val="00060B2F"/>
    <w:rsid w:val="00071531"/>
    <w:rsid w:val="00082115"/>
    <w:rsid w:val="000C0212"/>
    <w:rsid w:val="000C09BA"/>
    <w:rsid w:val="000C1F1E"/>
    <w:rsid w:val="000C6AA7"/>
    <w:rsid w:val="000E26F6"/>
    <w:rsid w:val="00106535"/>
    <w:rsid w:val="0011423D"/>
    <w:rsid w:val="0012397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15AEC"/>
    <w:rsid w:val="00437869"/>
    <w:rsid w:val="00465A34"/>
    <w:rsid w:val="00497CE8"/>
    <w:rsid w:val="004B4C76"/>
    <w:rsid w:val="004C413B"/>
    <w:rsid w:val="004C4554"/>
    <w:rsid w:val="004D2DEC"/>
    <w:rsid w:val="004D7BC6"/>
    <w:rsid w:val="004F2BE6"/>
    <w:rsid w:val="00527E8A"/>
    <w:rsid w:val="00542E85"/>
    <w:rsid w:val="00562479"/>
    <w:rsid w:val="00576849"/>
    <w:rsid w:val="005A0ACB"/>
    <w:rsid w:val="005A30F6"/>
    <w:rsid w:val="005E08D2"/>
    <w:rsid w:val="005E7FD8"/>
    <w:rsid w:val="00611767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73411"/>
    <w:rsid w:val="007761CE"/>
    <w:rsid w:val="00777A30"/>
    <w:rsid w:val="007864F6"/>
    <w:rsid w:val="007B7C4B"/>
    <w:rsid w:val="007C0DC6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417A"/>
    <w:rsid w:val="008E7127"/>
    <w:rsid w:val="008E7C8E"/>
    <w:rsid w:val="00912959"/>
    <w:rsid w:val="009657F9"/>
    <w:rsid w:val="0099525B"/>
    <w:rsid w:val="009B2884"/>
    <w:rsid w:val="009C2C81"/>
    <w:rsid w:val="009C72B7"/>
    <w:rsid w:val="00A0052C"/>
    <w:rsid w:val="00A31B14"/>
    <w:rsid w:val="00A323DC"/>
    <w:rsid w:val="00A466E6"/>
    <w:rsid w:val="00A815BE"/>
    <w:rsid w:val="00A82EFD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1602B"/>
    <w:rsid w:val="00E22A25"/>
    <w:rsid w:val="00E560F1"/>
    <w:rsid w:val="00E758CA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867D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sid w:val="00497CE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1423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3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2-RRB.12.2-INF-0002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379217-4051-41eb-89c8-5b5133eab8d6" targetNamespace="http://schemas.microsoft.com/office/2006/metadata/properties" ma:root="true" ma:fieldsID="d41af5c836d734370eb92e7ee5f83852" ns2:_="" ns3:_="">
    <xsd:import namespace="996b2e75-67fd-4955-a3b0-5ab9934cb50b"/>
    <xsd:import namespace="47379217-4051-41eb-89c8-5b5133eab8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9217-4051-41eb-89c8-5b5133eab8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379217-4051-41eb-89c8-5b5133eab8d6">DPM</DPM_x0020_Author>
    <DPM_x0020_File_x0020_name xmlns="47379217-4051-41eb-89c8-5b5133eab8d6">R16-WRC19-C-0108!A2!MSW-C</DPM_x0020_File_x0020_name>
    <DPM_x0020_Version xmlns="47379217-4051-41eb-89c8-5b5133eab8d6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379217-4051-41eb-89c8-5b5133eab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47379217-4051-41eb-89c8-5b5133eab8d6"/>
    <ds:schemaRef ds:uri="996b2e75-67fd-4955-a3b0-5ab9934cb50b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1771</Words>
  <Characters>2309</Characters>
  <Application>Microsoft Office Word</Application>
  <DocSecurity>0</DocSecurity>
  <Lines>82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R16-WRC19-C-0108!A2!MSW-C</vt:lpstr>
    </vt:vector>
  </TitlesOfParts>
  <Manager>General Secretariat - Pool</Manager>
  <Company>International Telecommunication Union (ITU)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R16-WRC19-C-0108!A2!MSW-C</dc:title>
  <dc:subject>World Radiocommunication Conference - 2019</dc:subject>
  <dc:creator>Documents Proposals Manager (DPM)</dc:creator>
  <cp:keywords>DPM_v2019.10.15.2_prod</cp:keywords>
  <dc:description/>
  <cp:lastModifiedBy>Kong, Hongli</cp:lastModifiedBy>
  <cp:revision>7</cp:revision>
  <cp:lastPrinted>2019-10-26T13:31:00Z</cp:lastPrinted>
  <dcterms:created xsi:type="dcterms:W3CDTF">2019-10-26T13:17:00Z</dcterms:created>
  <dcterms:modified xsi:type="dcterms:W3CDTF">2019-10-26T13:31:00Z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