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09762E4" w14:textId="77777777">
        <w:trPr>
          <w:cantSplit/>
        </w:trPr>
        <w:tc>
          <w:tcPr>
            <w:tcW w:w="6911" w:type="dxa"/>
          </w:tcPr>
          <w:p w14:paraId="3548FFB5"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C868B36"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304F271" wp14:editId="5FD5A8E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078212F" w14:textId="77777777">
        <w:trPr>
          <w:cantSplit/>
        </w:trPr>
        <w:tc>
          <w:tcPr>
            <w:tcW w:w="6911" w:type="dxa"/>
            <w:tcBorders>
              <w:bottom w:val="single" w:sz="12" w:space="0" w:color="auto"/>
            </w:tcBorders>
          </w:tcPr>
          <w:p w14:paraId="2AB9C196"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3445B87" w14:textId="77777777" w:rsidR="00622560" w:rsidRPr="00622560" w:rsidRDefault="00622560" w:rsidP="00622560">
            <w:pPr>
              <w:spacing w:before="0" w:line="240" w:lineRule="atLeast"/>
              <w:rPr>
                <w:rFonts w:ascii="Verdana" w:hAnsi="Verdana"/>
                <w:sz w:val="20"/>
                <w:szCs w:val="24"/>
              </w:rPr>
            </w:pPr>
          </w:p>
        </w:tc>
      </w:tr>
      <w:tr w:rsidR="00622560" w:rsidRPr="00C324A8" w14:paraId="491937CA" w14:textId="77777777" w:rsidTr="00622560">
        <w:trPr>
          <w:cantSplit/>
        </w:trPr>
        <w:tc>
          <w:tcPr>
            <w:tcW w:w="6911" w:type="dxa"/>
            <w:tcBorders>
              <w:top w:val="single" w:sz="12" w:space="0" w:color="auto"/>
            </w:tcBorders>
          </w:tcPr>
          <w:p w14:paraId="7B9DEB6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45DAF41" w14:textId="77777777" w:rsidR="00622560" w:rsidRPr="00CB4E5A" w:rsidRDefault="00622560" w:rsidP="001B6360">
            <w:pPr>
              <w:spacing w:line="240" w:lineRule="atLeast"/>
              <w:rPr>
                <w:rFonts w:ascii="Verdana" w:hAnsi="Verdana"/>
                <w:b/>
                <w:bCs/>
                <w:sz w:val="20"/>
              </w:rPr>
            </w:pPr>
          </w:p>
        </w:tc>
      </w:tr>
      <w:tr w:rsidR="00622560" w:rsidRPr="00C324A8" w14:paraId="13C7DDDA" w14:textId="77777777" w:rsidTr="00622560">
        <w:trPr>
          <w:cantSplit/>
          <w:trHeight w:val="23"/>
        </w:trPr>
        <w:tc>
          <w:tcPr>
            <w:tcW w:w="6911" w:type="dxa"/>
          </w:tcPr>
          <w:p w14:paraId="677E1EDE"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6C73065C" w14:textId="145702E4"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9E4A13">
              <w:rPr>
                <w:rFonts w:ascii="Verdana" w:hAnsi="Verdana"/>
                <w:b/>
                <w:sz w:val="20"/>
                <w:lang w:eastAsia="zh-CN"/>
              </w:rPr>
              <w:t>5</w:t>
            </w:r>
            <w:r w:rsidR="004F5D45">
              <w:rPr>
                <w:rFonts w:ascii="Verdana" w:hAnsi="Verdana" w:hint="eastAsia"/>
                <w:b/>
                <w:sz w:val="20"/>
                <w:lang w:eastAsia="zh-CN"/>
              </w:rPr>
              <w:t>69</w:t>
            </w:r>
            <w:r w:rsidRPr="00B51994">
              <w:rPr>
                <w:rFonts w:ascii="Verdana" w:hAnsi="Verdana"/>
                <w:b/>
                <w:sz w:val="20"/>
              </w:rPr>
              <w:t>-C</w:t>
            </w:r>
          </w:p>
        </w:tc>
      </w:tr>
      <w:bookmarkEnd w:id="1"/>
      <w:bookmarkEnd w:id="3"/>
      <w:tr w:rsidR="008221A4" w:rsidRPr="00C324A8" w14:paraId="0B24B604" w14:textId="77777777" w:rsidTr="00622560">
        <w:trPr>
          <w:cantSplit/>
          <w:trHeight w:val="23"/>
        </w:trPr>
        <w:tc>
          <w:tcPr>
            <w:tcW w:w="6911" w:type="dxa"/>
          </w:tcPr>
          <w:p w14:paraId="7596B35B" w14:textId="77777777" w:rsidR="008221A4" w:rsidRPr="00C324A8" w:rsidRDefault="008221A4" w:rsidP="00A466E6">
            <w:pPr>
              <w:spacing w:before="0"/>
              <w:rPr>
                <w:rFonts w:ascii="Verdana" w:hAnsi="Verdana"/>
                <w:b/>
                <w:smallCaps/>
                <w:sz w:val="20"/>
              </w:rPr>
            </w:pPr>
          </w:p>
        </w:tc>
        <w:tc>
          <w:tcPr>
            <w:tcW w:w="3120" w:type="dxa"/>
          </w:tcPr>
          <w:p w14:paraId="316BAEFC" w14:textId="7B9E78EE"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4F5D45">
              <w:rPr>
                <w:rFonts w:ascii="Verdana" w:hAnsi="Verdana" w:hint="eastAsia"/>
                <w:b/>
                <w:bCs/>
                <w:sz w:val="20"/>
                <w:lang w:eastAsia="zh-CN"/>
              </w:rPr>
              <w:t>11</w:t>
            </w:r>
            <w:r w:rsidRPr="00B51994">
              <w:rPr>
                <w:rFonts w:ascii="Verdana" w:hAnsi="Verdana" w:hint="eastAsia"/>
                <w:b/>
                <w:bCs/>
                <w:sz w:val="20"/>
              </w:rPr>
              <w:t>月</w:t>
            </w:r>
            <w:r w:rsidR="004F5D45">
              <w:rPr>
                <w:rFonts w:ascii="Verdana" w:hAnsi="Verdana" w:hint="eastAsia"/>
                <w:b/>
                <w:bCs/>
                <w:sz w:val="20"/>
                <w:lang w:eastAsia="zh-CN"/>
              </w:rPr>
              <w:t>1</w:t>
            </w:r>
            <w:r w:rsidR="00B04E22">
              <w:rPr>
                <w:rFonts w:ascii="Verdana" w:hAnsi="Verdana"/>
                <w:b/>
                <w:bCs/>
                <w:sz w:val="20"/>
                <w:lang w:eastAsia="zh-CN"/>
              </w:rPr>
              <w:t>7</w:t>
            </w:r>
            <w:r w:rsidRPr="00B51994">
              <w:rPr>
                <w:rFonts w:ascii="Verdana" w:hAnsi="Verdana" w:hint="eastAsia"/>
                <w:b/>
                <w:bCs/>
                <w:sz w:val="20"/>
              </w:rPr>
              <w:t>日</w:t>
            </w:r>
          </w:p>
        </w:tc>
      </w:tr>
      <w:tr w:rsidR="008221A4" w:rsidRPr="00C324A8" w14:paraId="24C8E50D" w14:textId="77777777" w:rsidTr="00622560">
        <w:trPr>
          <w:cantSplit/>
          <w:trHeight w:val="23"/>
        </w:trPr>
        <w:tc>
          <w:tcPr>
            <w:tcW w:w="6911" w:type="dxa"/>
          </w:tcPr>
          <w:p w14:paraId="1A678156" w14:textId="77777777" w:rsidR="008221A4" w:rsidRPr="00CB4E5A" w:rsidRDefault="008221A4" w:rsidP="00A466E6">
            <w:pPr>
              <w:spacing w:before="0"/>
              <w:rPr>
                <w:rFonts w:ascii="Verdana" w:hAnsi="Verdana"/>
                <w:b/>
                <w:bCs/>
                <w:sz w:val="20"/>
              </w:rPr>
            </w:pPr>
          </w:p>
        </w:tc>
        <w:tc>
          <w:tcPr>
            <w:tcW w:w="3120" w:type="dxa"/>
          </w:tcPr>
          <w:p w14:paraId="0FD97778"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2D63E855" w14:textId="77777777" w:rsidTr="00371B02">
        <w:trPr>
          <w:cantSplit/>
          <w:trHeight w:val="23"/>
        </w:trPr>
        <w:tc>
          <w:tcPr>
            <w:tcW w:w="10031" w:type="dxa"/>
            <w:gridSpan w:val="2"/>
          </w:tcPr>
          <w:p w14:paraId="4A07EEE0" w14:textId="77777777" w:rsidR="008221A4" w:rsidRDefault="008221A4" w:rsidP="008221A4">
            <w:pPr>
              <w:spacing w:before="0" w:line="240" w:lineRule="atLeast"/>
              <w:rPr>
                <w:rFonts w:ascii="Verdana" w:hAnsi="Verdana"/>
                <w:b/>
                <w:bCs/>
                <w:sz w:val="20"/>
              </w:rPr>
            </w:pPr>
          </w:p>
        </w:tc>
      </w:tr>
      <w:tr w:rsidR="004F5D45" w14:paraId="3DB047AC" w14:textId="77777777">
        <w:trPr>
          <w:cantSplit/>
        </w:trPr>
        <w:tc>
          <w:tcPr>
            <w:tcW w:w="10031" w:type="dxa"/>
            <w:gridSpan w:val="2"/>
          </w:tcPr>
          <w:p w14:paraId="6CD4E05D" w14:textId="13F40BAD" w:rsidR="004F5D45" w:rsidRDefault="004F5D45" w:rsidP="00C70BC6">
            <w:pPr>
              <w:pStyle w:val="Title1"/>
              <w:spacing w:before="720"/>
            </w:pPr>
            <w:bookmarkStart w:id="4" w:name="dsource" w:colFirst="0" w:colLast="0"/>
            <w:r w:rsidRPr="00792230">
              <w:rPr>
                <w:rFonts w:hint="eastAsia"/>
                <w:lang w:eastAsia="zh-CN"/>
              </w:rPr>
              <w:t>第</w:t>
            </w:r>
            <w:r w:rsidR="0088331A">
              <w:rPr>
                <w:rFonts w:hint="eastAsia"/>
                <w:lang w:eastAsia="zh-CN"/>
              </w:rPr>
              <w:t>八</w:t>
            </w:r>
            <w:r w:rsidRPr="00792230">
              <w:rPr>
                <w:rFonts w:hint="eastAsia"/>
                <w:lang w:eastAsia="zh-CN"/>
              </w:rPr>
              <w:t>次</w:t>
            </w:r>
            <w:proofErr w:type="spellStart"/>
            <w:r w:rsidRPr="00C70BC6">
              <w:rPr>
                <w:rFonts w:ascii="SimSun" w:hAnsi="SimSun" w:cs="SimSun" w:hint="eastAsia"/>
                <w:lang w:val="en-US"/>
              </w:rPr>
              <w:t>全体</w:t>
            </w:r>
            <w:proofErr w:type="spellEnd"/>
            <w:r w:rsidRPr="00792230">
              <w:rPr>
                <w:rFonts w:hint="eastAsia"/>
                <w:lang w:eastAsia="zh-CN"/>
              </w:rPr>
              <w:t>会议</w:t>
            </w:r>
            <w:r>
              <w:rPr>
                <w:rFonts w:hint="eastAsia"/>
                <w:lang w:eastAsia="zh-CN"/>
              </w:rPr>
              <w:t>记录</w:t>
            </w:r>
          </w:p>
        </w:tc>
      </w:tr>
      <w:tr w:rsidR="004F5D45" w14:paraId="3E8C39A8" w14:textId="77777777">
        <w:trPr>
          <w:cantSplit/>
        </w:trPr>
        <w:tc>
          <w:tcPr>
            <w:tcW w:w="10031" w:type="dxa"/>
            <w:gridSpan w:val="2"/>
          </w:tcPr>
          <w:p w14:paraId="2EBA5CF0" w14:textId="5E322A4C" w:rsidR="004F5D45" w:rsidRDefault="004F5D45" w:rsidP="00C83AB4">
            <w:pPr>
              <w:pStyle w:val="Normalaftertitle0"/>
              <w:jc w:val="center"/>
              <w:rPr>
                <w:lang w:eastAsia="zh-CN"/>
              </w:rPr>
            </w:pPr>
            <w:bookmarkStart w:id="5" w:name="dtitle1" w:colFirst="0" w:colLast="0"/>
            <w:bookmarkEnd w:id="4"/>
            <w:r w:rsidRPr="000C6748">
              <w:rPr>
                <w:lang w:eastAsia="zh-CN"/>
              </w:rPr>
              <w:t>2019</w:t>
            </w:r>
            <w:r w:rsidRPr="000C6748">
              <w:rPr>
                <w:rFonts w:hint="eastAsia"/>
                <w:lang w:eastAsia="zh-CN"/>
              </w:rPr>
              <w:t>年</w:t>
            </w:r>
            <w:r w:rsidRPr="000C6748">
              <w:rPr>
                <w:lang w:eastAsia="zh-CN"/>
              </w:rPr>
              <w:t>11</w:t>
            </w:r>
            <w:r w:rsidRPr="000C6748">
              <w:rPr>
                <w:rFonts w:hint="eastAsia"/>
                <w:lang w:eastAsia="zh-CN"/>
              </w:rPr>
              <w:t>月</w:t>
            </w:r>
            <w:r>
              <w:rPr>
                <w:rFonts w:hint="eastAsia"/>
                <w:lang w:eastAsia="zh-CN"/>
              </w:rPr>
              <w:t>1</w:t>
            </w:r>
            <w:r w:rsidR="0088331A">
              <w:rPr>
                <w:lang w:eastAsia="zh-CN"/>
              </w:rPr>
              <w:t>9</w:t>
            </w:r>
            <w:r w:rsidRPr="000C6748">
              <w:rPr>
                <w:rFonts w:hint="eastAsia"/>
                <w:lang w:eastAsia="zh-CN"/>
              </w:rPr>
              <w:t>日（星期</w:t>
            </w:r>
            <w:r w:rsidR="0088331A">
              <w:rPr>
                <w:rFonts w:hint="eastAsia"/>
                <w:lang w:eastAsia="zh-CN"/>
              </w:rPr>
              <w:t>二</w:t>
            </w:r>
            <w:r w:rsidRPr="000C6748">
              <w:rPr>
                <w:rFonts w:hint="eastAsia"/>
                <w:lang w:eastAsia="zh-CN"/>
              </w:rPr>
              <w:t>），</w:t>
            </w:r>
            <w:r w:rsidR="0088331A">
              <w:rPr>
                <w:lang w:eastAsia="zh-CN"/>
              </w:rPr>
              <w:t>09</w:t>
            </w:r>
            <w:r w:rsidR="0088331A">
              <w:rPr>
                <w:rFonts w:hint="eastAsia"/>
                <w:lang w:eastAsia="zh-CN"/>
              </w:rPr>
              <w:t>:</w:t>
            </w:r>
            <w:r w:rsidR="00F56803">
              <w:rPr>
                <w:rFonts w:hint="eastAsia"/>
                <w:lang w:eastAsia="zh-CN"/>
              </w:rPr>
              <w:t>00</w:t>
            </w:r>
          </w:p>
        </w:tc>
      </w:tr>
      <w:tr w:rsidR="004F5D45" w14:paraId="43D7054A" w14:textId="77777777">
        <w:trPr>
          <w:cantSplit/>
        </w:trPr>
        <w:tc>
          <w:tcPr>
            <w:tcW w:w="10031" w:type="dxa"/>
            <w:gridSpan w:val="2"/>
          </w:tcPr>
          <w:p w14:paraId="248CAD09" w14:textId="4219BA07" w:rsidR="004F5D45" w:rsidRPr="00C83AB4" w:rsidRDefault="004F5D45" w:rsidP="00C70BC6">
            <w:pPr>
              <w:jc w:val="center"/>
              <w:rPr>
                <w:szCs w:val="24"/>
              </w:rPr>
            </w:pPr>
            <w:bookmarkStart w:id="6" w:name="dtitle2" w:colFirst="0" w:colLast="0"/>
            <w:bookmarkEnd w:id="5"/>
            <w:proofErr w:type="spellStart"/>
            <w:r w:rsidRPr="00C70BC6">
              <w:rPr>
                <w:rFonts w:ascii="SimSun" w:hAnsi="SimSun" w:cs="SimSun" w:hint="eastAsia"/>
                <w:b/>
                <w:bCs/>
                <w:szCs w:val="24"/>
                <w:lang w:val="en-US"/>
              </w:rPr>
              <w:t>主席</w:t>
            </w:r>
            <w:proofErr w:type="spellEnd"/>
            <w:r w:rsidRPr="00C83AB4">
              <w:rPr>
                <w:rFonts w:ascii="SimSun" w:hAnsi="SimSun" w:hint="eastAsia"/>
                <w:b/>
                <w:bCs/>
                <w:szCs w:val="24"/>
                <w:lang w:eastAsia="zh-CN"/>
              </w:rPr>
              <w:t>：</w:t>
            </w:r>
            <w:r w:rsidRPr="00C83AB4">
              <w:rPr>
                <w:szCs w:val="24"/>
                <w:lang w:eastAsia="zh-CN"/>
              </w:rPr>
              <w:t xml:space="preserve">A. </w:t>
            </w:r>
            <w:r w:rsidRPr="00C83AB4">
              <w:rPr>
                <w:szCs w:val="24"/>
              </w:rPr>
              <w:t>BADAWI</w:t>
            </w:r>
            <w:r w:rsidRPr="00C83AB4">
              <w:rPr>
                <w:rFonts w:hint="eastAsia"/>
                <w:szCs w:val="24"/>
                <w:lang w:val="en-US" w:eastAsia="zh-CN"/>
              </w:rPr>
              <w:t>先生（</w:t>
            </w:r>
            <w:r w:rsidRPr="00C83AB4">
              <w:rPr>
                <w:rFonts w:hint="eastAsia"/>
                <w:szCs w:val="24"/>
                <w:lang w:eastAsia="zh-CN"/>
              </w:rPr>
              <w:t>埃及</w:t>
            </w:r>
            <w:r w:rsidRPr="00C83AB4">
              <w:rPr>
                <w:rFonts w:hint="eastAsia"/>
                <w:szCs w:val="24"/>
                <w:lang w:val="en-US" w:eastAsia="zh-CN"/>
              </w:rPr>
              <w:t>）</w:t>
            </w:r>
          </w:p>
        </w:tc>
      </w:tr>
    </w:tbl>
    <w:p w14:paraId="49C9D5B2" w14:textId="54525653" w:rsidR="00924472" w:rsidRDefault="00924472" w:rsidP="003E5931">
      <w:bookmarkStart w:id="7" w:name="_Hlk27749248"/>
      <w:bookmarkEnd w:id="6"/>
    </w:p>
    <w:tbl>
      <w:tblPr>
        <w:tblW w:w="10031" w:type="dxa"/>
        <w:tblLook w:val="0000" w:firstRow="0" w:lastRow="0" w:firstColumn="0" w:lastColumn="0" w:noHBand="0" w:noVBand="0"/>
      </w:tblPr>
      <w:tblGrid>
        <w:gridCol w:w="534"/>
        <w:gridCol w:w="7159"/>
        <w:gridCol w:w="2338"/>
      </w:tblGrid>
      <w:tr w:rsidR="00287F1D" w:rsidRPr="004E5C06" w14:paraId="3087414C" w14:textId="77777777" w:rsidTr="00371B02">
        <w:tc>
          <w:tcPr>
            <w:tcW w:w="534" w:type="dxa"/>
          </w:tcPr>
          <w:p w14:paraId="4B03F876" w14:textId="77777777" w:rsidR="00287F1D" w:rsidRPr="004E5C06" w:rsidRDefault="00287F1D" w:rsidP="00287F1D">
            <w:pPr>
              <w:pStyle w:val="toc0"/>
              <w:jc w:val="center"/>
              <w:rPr>
                <w:rFonts w:asciiTheme="majorBidi" w:hAnsiTheme="majorBidi" w:cstheme="majorBidi"/>
                <w:b w:val="0"/>
                <w:bCs/>
                <w:szCs w:val="24"/>
              </w:rPr>
            </w:pPr>
          </w:p>
        </w:tc>
        <w:tc>
          <w:tcPr>
            <w:tcW w:w="7159" w:type="dxa"/>
          </w:tcPr>
          <w:p w14:paraId="725FA13A" w14:textId="47E6D4F5" w:rsidR="00287F1D" w:rsidRPr="004E5C06" w:rsidRDefault="00287F1D" w:rsidP="00287F1D">
            <w:pPr>
              <w:pStyle w:val="toc0"/>
              <w:jc w:val="center"/>
              <w:rPr>
                <w:rFonts w:asciiTheme="majorBidi" w:hAnsiTheme="majorBidi" w:cstheme="majorBidi"/>
                <w:szCs w:val="24"/>
                <w:highlight w:val="yellow"/>
              </w:rPr>
            </w:pPr>
            <w:r w:rsidRPr="004E5C06">
              <w:rPr>
                <w:rFonts w:hint="eastAsia"/>
                <w:szCs w:val="24"/>
                <w:lang w:val="en-CA" w:eastAsia="zh-CN"/>
              </w:rPr>
              <w:t>议题</w:t>
            </w:r>
          </w:p>
        </w:tc>
        <w:tc>
          <w:tcPr>
            <w:tcW w:w="2338" w:type="dxa"/>
          </w:tcPr>
          <w:p w14:paraId="59B93085" w14:textId="604F4B29" w:rsidR="00287F1D" w:rsidRPr="004E5C06" w:rsidRDefault="00287F1D" w:rsidP="00287F1D">
            <w:pPr>
              <w:pStyle w:val="toc0"/>
              <w:jc w:val="center"/>
              <w:rPr>
                <w:rFonts w:ascii="Calibri" w:hAnsi="Calibri" w:cs="Calibri"/>
                <w:color w:val="800000"/>
                <w:sz w:val="22"/>
                <w:szCs w:val="24"/>
                <w:highlight w:val="yellow"/>
              </w:rPr>
            </w:pPr>
            <w:r w:rsidRPr="004E5C06">
              <w:rPr>
                <w:rFonts w:hint="eastAsia"/>
                <w:szCs w:val="24"/>
                <w:lang w:eastAsia="zh-CN"/>
              </w:rPr>
              <w:t>文件</w:t>
            </w:r>
          </w:p>
        </w:tc>
      </w:tr>
      <w:tr w:rsidR="005723DD" w:rsidRPr="004E5C06" w14:paraId="454AF586" w14:textId="77777777" w:rsidTr="00371B02">
        <w:tc>
          <w:tcPr>
            <w:tcW w:w="534" w:type="dxa"/>
          </w:tcPr>
          <w:p w14:paraId="0EC1795E" w14:textId="67B9FA75" w:rsidR="005723DD" w:rsidRPr="004E5C06" w:rsidRDefault="005723DD" w:rsidP="005723DD">
            <w:pPr>
              <w:pStyle w:val="toc0"/>
              <w:rPr>
                <w:rFonts w:asciiTheme="majorBidi" w:hAnsiTheme="majorBidi" w:cstheme="majorBidi"/>
                <w:b w:val="0"/>
                <w:bCs/>
                <w:szCs w:val="24"/>
              </w:rPr>
            </w:pPr>
            <w:r>
              <w:rPr>
                <w:rFonts w:asciiTheme="majorBidi" w:hAnsiTheme="majorBidi" w:cstheme="majorBidi" w:hint="eastAsia"/>
                <w:b w:val="0"/>
                <w:bCs/>
                <w:szCs w:val="24"/>
                <w:lang w:eastAsia="zh-CN"/>
              </w:rPr>
              <w:t>1</w:t>
            </w:r>
          </w:p>
        </w:tc>
        <w:tc>
          <w:tcPr>
            <w:tcW w:w="7159" w:type="dxa"/>
          </w:tcPr>
          <w:p w14:paraId="2F59D27B" w14:textId="424265EF" w:rsidR="005723DD" w:rsidRPr="0088331A" w:rsidRDefault="00E93783" w:rsidP="005723DD">
            <w:pPr>
              <w:pStyle w:val="toc0"/>
              <w:rPr>
                <w:b w:val="0"/>
                <w:bCs/>
                <w:szCs w:val="24"/>
                <w:lang w:val="en-CA" w:eastAsia="zh-CN"/>
              </w:rPr>
            </w:pPr>
            <w:r>
              <w:rPr>
                <w:rFonts w:asciiTheme="majorBidi" w:hAnsiTheme="majorBidi" w:cstheme="majorBidi"/>
                <w:b w:val="0"/>
                <w:bCs/>
                <w:szCs w:val="24"/>
                <w:lang w:eastAsia="zh-CN"/>
              </w:rPr>
              <w:t>开场白</w:t>
            </w:r>
          </w:p>
        </w:tc>
        <w:tc>
          <w:tcPr>
            <w:tcW w:w="2338" w:type="dxa"/>
          </w:tcPr>
          <w:p w14:paraId="23EC8F87" w14:textId="4956394A" w:rsidR="005723DD" w:rsidRPr="004E5C06" w:rsidRDefault="005723DD" w:rsidP="005723DD">
            <w:pPr>
              <w:pStyle w:val="toc0"/>
              <w:jc w:val="center"/>
              <w:rPr>
                <w:szCs w:val="24"/>
                <w:lang w:eastAsia="zh-CN"/>
              </w:rPr>
            </w:pPr>
            <w:r w:rsidRPr="000F102F">
              <w:rPr>
                <w:szCs w:val="24"/>
                <w:lang w:val="en-CA"/>
              </w:rPr>
              <w:t>-</w:t>
            </w:r>
          </w:p>
        </w:tc>
      </w:tr>
      <w:tr w:rsidR="005723DD" w:rsidRPr="004E5C06" w14:paraId="27F7E286" w14:textId="77777777" w:rsidTr="00371B02">
        <w:tc>
          <w:tcPr>
            <w:tcW w:w="534" w:type="dxa"/>
          </w:tcPr>
          <w:p w14:paraId="4FE0D86D" w14:textId="2898E9CC"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2</w:t>
            </w:r>
          </w:p>
        </w:tc>
        <w:tc>
          <w:tcPr>
            <w:tcW w:w="7159" w:type="dxa"/>
          </w:tcPr>
          <w:p w14:paraId="7FDBA2F0" w14:textId="60D7488C" w:rsidR="005723DD" w:rsidRPr="004E5C06" w:rsidRDefault="005723DD" w:rsidP="005723DD">
            <w:pPr>
              <w:pStyle w:val="toc0"/>
              <w:rPr>
                <w:rFonts w:asciiTheme="majorBidi" w:hAnsiTheme="majorBidi" w:cstheme="majorBidi"/>
                <w:b w:val="0"/>
                <w:bCs/>
                <w:szCs w:val="24"/>
                <w:lang w:eastAsia="zh-CN"/>
              </w:rPr>
            </w:pPr>
            <w:bookmarkStart w:id="8" w:name="lt_pId016"/>
            <w:r w:rsidRPr="00470CDD">
              <w:rPr>
                <w:rFonts w:asciiTheme="majorBidi" w:hAnsiTheme="majorBidi" w:cstheme="majorBidi" w:hint="eastAsia"/>
                <w:b w:val="0"/>
                <w:bCs/>
                <w:szCs w:val="24"/>
                <w:lang w:eastAsia="zh-CN"/>
              </w:rPr>
              <w:t>委员会主席和全会</w:t>
            </w:r>
            <w:proofErr w:type="gramStart"/>
            <w:r w:rsidRPr="00470CDD">
              <w:rPr>
                <w:rFonts w:asciiTheme="majorBidi" w:hAnsiTheme="majorBidi" w:cstheme="majorBidi" w:hint="eastAsia"/>
                <w:b w:val="0"/>
                <w:bCs/>
                <w:szCs w:val="24"/>
                <w:lang w:eastAsia="zh-CN"/>
              </w:rPr>
              <w:t>特设组</w:t>
            </w:r>
            <w:proofErr w:type="gramEnd"/>
            <w:r w:rsidRPr="00470CDD">
              <w:rPr>
                <w:rFonts w:asciiTheme="majorBidi" w:hAnsiTheme="majorBidi" w:cstheme="majorBidi" w:hint="eastAsia"/>
                <w:b w:val="0"/>
                <w:bCs/>
                <w:szCs w:val="24"/>
                <w:lang w:eastAsia="zh-CN"/>
              </w:rPr>
              <w:t>主席的口头报告</w:t>
            </w:r>
            <w:bookmarkEnd w:id="8"/>
          </w:p>
        </w:tc>
        <w:tc>
          <w:tcPr>
            <w:tcW w:w="2338" w:type="dxa"/>
          </w:tcPr>
          <w:p w14:paraId="2806CD1F" w14:textId="46B51FB0" w:rsidR="005723DD" w:rsidRPr="004E5C06" w:rsidRDefault="005723DD" w:rsidP="005723DD">
            <w:pPr>
              <w:pStyle w:val="toc0"/>
              <w:jc w:val="center"/>
              <w:rPr>
                <w:rFonts w:asciiTheme="majorBidi" w:hAnsiTheme="majorBidi" w:cstheme="majorBidi"/>
                <w:b w:val="0"/>
                <w:bCs/>
                <w:szCs w:val="24"/>
              </w:rPr>
            </w:pPr>
            <w:r w:rsidRPr="000F102F">
              <w:rPr>
                <w:szCs w:val="24"/>
                <w:lang w:val="en-CA"/>
              </w:rPr>
              <w:t>-</w:t>
            </w:r>
          </w:p>
        </w:tc>
      </w:tr>
      <w:tr w:rsidR="005723DD" w:rsidRPr="004E5C06" w14:paraId="11E8E787" w14:textId="77777777" w:rsidTr="00371B02">
        <w:tc>
          <w:tcPr>
            <w:tcW w:w="534" w:type="dxa"/>
          </w:tcPr>
          <w:p w14:paraId="6BB9F45C" w14:textId="0726895E"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3</w:t>
            </w:r>
          </w:p>
        </w:tc>
        <w:tc>
          <w:tcPr>
            <w:tcW w:w="7159" w:type="dxa"/>
          </w:tcPr>
          <w:p w14:paraId="57E06AC7" w14:textId="1D4DA4D0" w:rsidR="005723DD" w:rsidRPr="004E5C06" w:rsidRDefault="005723DD" w:rsidP="005723DD">
            <w:pPr>
              <w:pStyle w:val="toc0"/>
              <w:rPr>
                <w:rFonts w:asciiTheme="majorBidi" w:hAnsiTheme="majorBidi" w:cstheme="majorBidi"/>
                <w:b w:val="0"/>
                <w:bCs/>
                <w:szCs w:val="24"/>
              </w:rPr>
            </w:pPr>
            <w:r>
              <w:rPr>
                <w:rFonts w:asciiTheme="majorBidi" w:hAnsiTheme="majorBidi" w:cstheme="majorBidi" w:hint="eastAsia"/>
                <w:b w:val="0"/>
                <w:bCs/>
                <w:szCs w:val="24"/>
                <w:lang w:eastAsia="zh-CN"/>
              </w:rPr>
              <w:t>待批准的文件</w:t>
            </w:r>
          </w:p>
        </w:tc>
        <w:tc>
          <w:tcPr>
            <w:tcW w:w="2338" w:type="dxa"/>
          </w:tcPr>
          <w:p w14:paraId="576D29C9" w14:textId="25804C6B" w:rsidR="005723DD" w:rsidRPr="004E5C06" w:rsidRDefault="005723DD" w:rsidP="005723DD">
            <w:pPr>
              <w:jc w:val="center"/>
              <w:rPr>
                <w:rFonts w:asciiTheme="majorBidi" w:hAnsiTheme="majorBidi" w:cstheme="majorBidi"/>
                <w:bCs/>
                <w:szCs w:val="24"/>
              </w:rPr>
            </w:pPr>
            <w:r w:rsidRPr="000F102F">
              <w:rPr>
                <w:szCs w:val="24"/>
                <w:lang w:val="en-CA"/>
              </w:rPr>
              <w:t>295, 344, 347, 402, 451, 452, 471, 472, 473</w:t>
            </w:r>
          </w:p>
        </w:tc>
      </w:tr>
      <w:tr w:rsidR="005723DD" w:rsidRPr="004E5C06" w14:paraId="114179E9" w14:textId="77777777" w:rsidTr="00371B02">
        <w:tc>
          <w:tcPr>
            <w:tcW w:w="534" w:type="dxa"/>
          </w:tcPr>
          <w:p w14:paraId="2F06E1E9" w14:textId="3430AC67"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4</w:t>
            </w:r>
          </w:p>
        </w:tc>
        <w:tc>
          <w:tcPr>
            <w:tcW w:w="7159" w:type="dxa"/>
          </w:tcPr>
          <w:p w14:paraId="36158681" w14:textId="181EA702" w:rsidR="005723DD" w:rsidRPr="0088331A" w:rsidRDefault="005723DD" w:rsidP="005723DD">
            <w:pPr>
              <w:rPr>
                <w:highlight w:val="green"/>
                <w:lang w:eastAsia="zh-CN"/>
              </w:rPr>
            </w:pPr>
            <w:r w:rsidRPr="0088331A">
              <w:rPr>
                <w:lang w:eastAsia="zh-CN"/>
              </w:rPr>
              <w:t>编辑委员会提交供一读的第</w:t>
            </w:r>
            <w:r w:rsidRPr="0088331A">
              <w:rPr>
                <w:rFonts w:hint="eastAsia"/>
                <w:lang w:eastAsia="zh-CN"/>
              </w:rPr>
              <w:t>二十三</w:t>
            </w:r>
            <w:r w:rsidRPr="0088331A">
              <w:rPr>
                <w:lang w:eastAsia="zh-CN"/>
              </w:rPr>
              <w:t>批案文（</w:t>
            </w:r>
            <w:r w:rsidRPr="0088331A">
              <w:rPr>
                <w:lang w:eastAsia="zh-CN"/>
              </w:rPr>
              <w:t>B</w:t>
            </w:r>
            <w:r w:rsidRPr="0088331A">
              <w:rPr>
                <w:rFonts w:hint="eastAsia"/>
                <w:lang w:eastAsia="zh-CN"/>
              </w:rPr>
              <w:t>23</w:t>
            </w:r>
            <w:r w:rsidRPr="0088331A">
              <w:rPr>
                <w:lang w:eastAsia="zh-CN"/>
              </w:rPr>
              <w:t>）（续</w:t>
            </w:r>
            <w:r w:rsidRPr="0088331A">
              <w:rPr>
                <w:rFonts w:hint="eastAsia"/>
                <w:lang w:eastAsia="zh-CN"/>
              </w:rPr>
              <w:t>）</w:t>
            </w:r>
          </w:p>
        </w:tc>
        <w:tc>
          <w:tcPr>
            <w:tcW w:w="2338" w:type="dxa"/>
          </w:tcPr>
          <w:p w14:paraId="72D5DB0D" w14:textId="19DC36E2" w:rsidR="005723DD" w:rsidRPr="004E5C06" w:rsidRDefault="005723DD" w:rsidP="005723DD">
            <w:pPr>
              <w:jc w:val="center"/>
              <w:rPr>
                <w:rFonts w:asciiTheme="majorBidi" w:hAnsiTheme="majorBidi" w:cstheme="majorBidi"/>
                <w:bCs/>
                <w:szCs w:val="24"/>
              </w:rPr>
            </w:pPr>
            <w:r w:rsidRPr="000F102F">
              <w:rPr>
                <w:szCs w:val="24"/>
                <w:lang w:val="en-CA"/>
              </w:rPr>
              <w:t>327</w:t>
            </w:r>
          </w:p>
        </w:tc>
      </w:tr>
      <w:tr w:rsidR="005723DD" w:rsidRPr="004E5C06" w14:paraId="38FBB7B4" w14:textId="77777777" w:rsidTr="00371B02">
        <w:tc>
          <w:tcPr>
            <w:tcW w:w="534" w:type="dxa"/>
          </w:tcPr>
          <w:p w14:paraId="17EEA09C" w14:textId="633B5419"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5</w:t>
            </w:r>
          </w:p>
        </w:tc>
        <w:tc>
          <w:tcPr>
            <w:tcW w:w="7159" w:type="dxa"/>
          </w:tcPr>
          <w:p w14:paraId="389446A8" w14:textId="5F74603A" w:rsidR="005723DD" w:rsidRPr="005723DD" w:rsidRDefault="005723DD" w:rsidP="005723DD">
            <w:pPr>
              <w:rPr>
                <w:lang w:eastAsia="zh-CN"/>
              </w:rPr>
            </w:pPr>
            <w:r w:rsidRPr="005723DD">
              <w:rPr>
                <w:lang w:eastAsia="zh-CN"/>
              </w:rPr>
              <w:t>编辑委员会提交供二读的第</w:t>
            </w:r>
            <w:r w:rsidRPr="005723DD">
              <w:rPr>
                <w:rFonts w:hint="eastAsia"/>
                <w:lang w:eastAsia="zh-CN"/>
              </w:rPr>
              <w:t>二</w:t>
            </w:r>
            <w:r w:rsidRPr="005723DD">
              <w:rPr>
                <w:lang w:eastAsia="zh-CN"/>
              </w:rPr>
              <w:t>批案文（</w:t>
            </w:r>
            <w:r w:rsidRPr="005723DD">
              <w:rPr>
                <w:lang w:eastAsia="zh-CN"/>
              </w:rPr>
              <w:t>R</w:t>
            </w:r>
            <w:r w:rsidRPr="005723DD">
              <w:rPr>
                <w:rFonts w:hint="eastAsia"/>
                <w:lang w:eastAsia="zh-CN"/>
              </w:rPr>
              <w:t>2</w:t>
            </w:r>
            <w:r w:rsidRPr="005723DD">
              <w:rPr>
                <w:rFonts w:hint="eastAsia"/>
                <w:lang w:eastAsia="zh-CN"/>
              </w:rPr>
              <w:t>）</w:t>
            </w:r>
          </w:p>
        </w:tc>
        <w:tc>
          <w:tcPr>
            <w:tcW w:w="2338" w:type="dxa"/>
          </w:tcPr>
          <w:p w14:paraId="2B676789" w14:textId="0F5B1DD2"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381</w:t>
            </w:r>
          </w:p>
        </w:tc>
      </w:tr>
      <w:tr w:rsidR="005723DD" w:rsidRPr="004E5C06" w14:paraId="3D6E662F" w14:textId="77777777" w:rsidTr="00371B02">
        <w:tc>
          <w:tcPr>
            <w:tcW w:w="534" w:type="dxa"/>
          </w:tcPr>
          <w:p w14:paraId="2BC3526D" w14:textId="4A4C10CD"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6</w:t>
            </w:r>
          </w:p>
        </w:tc>
        <w:tc>
          <w:tcPr>
            <w:tcW w:w="7159" w:type="dxa"/>
          </w:tcPr>
          <w:p w14:paraId="7F3DF7DC" w14:textId="1E2DD5EB" w:rsidR="005723DD" w:rsidRPr="005723DD" w:rsidRDefault="005723DD" w:rsidP="005723DD">
            <w:pPr>
              <w:rPr>
                <w:lang w:eastAsia="zh-CN"/>
              </w:rPr>
            </w:pPr>
            <w:r w:rsidRPr="005723DD">
              <w:rPr>
                <w:lang w:eastAsia="zh-CN"/>
              </w:rPr>
              <w:t>编辑委员会提交供一读的第</w:t>
            </w:r>
            <w:r w:rsidRPr="005723DD">
              <w:rPr>
                <w:rFonts w:hint="eastAsia"/>
                <w:lang w:eastAsia="zh-CN"/>
              </w:rPr>
              <w:t>二十六</w:t>
            </w:r>
            <w:r w:rsidRPr="005723DD">
              <w:rPr>
                <w:lang w:eastAsia="zh-CN"/>
              </w:rPr>
              <w:t>批案文（</w:t>
            </w:r>
            <w:r w:rsidRPr="005723DD">
              <w:rPr>
                <w:lang w:eastAsia="zh-CN"/>
              </w:rPr>
              <w:t>B</w:t>
            </w:r>
            <w:r w:rsidRPr="005723DD">
              <w:rPr>
                <w:rFonts w:hint="eastAsia"/>
                <w:lang w:eastAsia="zh-CN"/>
              </w:rPr>
              <w:t>26</w:t>
            </w:r>
            <w:r w:rsidRPr="005723DD">
              <w:rPr>
                <w:rFonts w:hint="eastAsia"/>
                <w:lang w:eastAsia="zh-CN"/>
              </w:rPr>
              <w:t>）</w:t>
            </w:r>
          </w:p>
        </w:tc>
        <w:tc>
          <w:tcPr>
            <w:tcW w:w="2338" w:type="dxa"/>
          </w:tcPr>
          <w:p w14:paraId="075AB214" w14:textId="011437A7"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377</w:t>
            </w:r>
          </w:p>
        </w:tc>
      </w:tr>
      <w:tr w:rsidR="005723DD" w:rsidRPr="004E5C06" w14:paraId="38A8784F" w14:textId="77777777" w:rsidTr="00371B02">
        <w:tc>
          <w:tcPr>
            <w:tcW w:w="534" w:type="dxa"/>
          </w:tcPr>
          <w:p w14:paraId="4F52E666" w14:textId="6029DCD6"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7</w:t>
            </w:r>
          </w:p>
        </w:tc>
        <w:tc>
          <w:tcPr>
            <w:tcW w:w="7159" w:type="dxa"/>
          </w:tcPr>
          <w:p w14:paraId="3A5DC247" w14:textId="034C38DB" w:rsidR="005723DD" w:rsidRPr="005723DD" w:rsidRDefault="005723DD" w:rsidP="005723DD">
            <w:pPr>
              <w:rPr>
                <w:lang w:eastAsia="zh-CN"/>
              </w:rPr>
            </w:pPr>
            <w:r w:rsidRPr="005723DD">
              <w:rPr>
                <w:lang w:eastAsia="zh-CN"/>
              </w:rPr>
              <w:t>编辑委员会提交的第</w:t>
            </w:r>
            <w:r w:rsidRPr="005723DD">
              <w:rPr>
                <w:rFonts w:hint="eastAsia"/>
                <w:lang w:eastAsia="zh-CN"/>
              </w:rPr>
              <w:t>二十六</w:t>
            </w:r>
            <w:r w:rsidRPr="005723DD">
              <w:rPr>
                <w:lang w:eastAsia="zh-CN"/>
              </w:rPr>
              <w:t>批案文（</w:t>
            </w:r>
            <w:r w:rsidRPr="005723DD">
              <w:rPr>
                <w:lang w:eastAsia="zh-CN"/>
              </w:rPr>
              <w:t>B26</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39F2F4DC" w14:textId="5E33B141"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377</w:t>
            </w:r>
          </w:p>
        </w:tc>
      </w:tr>
      <w:tr w:rsidR="005723DD" w:rsidRPr="004E5C06" w14:paraId="6C7A8271" w14:textId="77777777" w:rsidTr="00371B02">
        <w:tc>
          <w:tcPr>
            <w:tcW w:w="534" w:type="dxa"/>
          </w:tcPr>
          <w:p w14:paraId="321C471E" w14:textId="323B79D1"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8</w:t>
            </w:r>
          </w:p>
        </w:tc>
        <w:tc>
          <w:tcPr>
            <w:tcW w:w="7159" w:type="dxa"/>
          </w:tcPr>
          <w:p w14:paraId="01E10A44" w14:textId="6099B1F0" w:rsidR="005723DD" w:rsidRPr="005723DD" w:rsidRDefault="005723DD" w:rsidP="005723DD">
            <w:pPr>
              <w:rPr>
                <w:lang w:eastAsia="zh-CN"/>
              </w:rPr>
            </w:pPr>
            <w:r w:rsidRPr="005723DD">
              <w:rPr>
                <w:lang w:eastAsia="zh-CN"/>
              </w:rPr>
              <w:t>编辑委员会提交供一读的第</w:t>
            </w:r>
            <w:r w:rsidRPr="005723DD">
              <w:rPr>
                <w:rFonts w:hint="eastAsia"/>
                <w:lang w:eastAsia="zh-CN"/>
              </w:rPr>
              <w:t>二十七</w:t>
            </w:r>
            <w:r w:rsidRPr="005723DD">
              <w:rPr>
                <w:lang w:eastAsia="zh-CN"/>
              </w:rPr>
              <w:t>批案文（</w:t>
            </w:r>
            <w:r w:rsidRPr="005723DD">
              <w:rPr>
                <w:lang w:eastAsia="zh-CN"/>
              </w:rPr>
              <w:t>B</w:t>
            </w:r>
            <w:r w:rsidRPr="005723DD">
              <w:rPr>
                <w:rFonts w:hint="eastAsia"/>
                <w:lang w:eastAsia="zh-CN"/>
              </w:rPr>
              <w:t>27</w:t>
            </w:r>
            <w:r w:rsidRPr="005723DD">
              <w:rPr>
                <w:rFonts w:hint="eastAsia"/>
                <w:lang w:eastAsia="zh-CN"/>
              </w:rPr>
              <w:t>）</w:t>
            </w:r>
          </w:p>
        </w:tc>
        <w:tc>
          <w:tcPr>
            <w:tcW w:w="2338" w:type="dxa"/>
          </w:tcPr>
          <w:p w14:paraId="3153874E" w14:textId="7D13FB65"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378</w:t>
            </w:r>
          </w:p>
        </w:tc>
      </w:tr>
      <w:tr w:rsidR="005723DD" w:rsidRPr="004E5C06" w14:paraId="60457954" w14:textId="77777777" w:rsidTr="00371B02">
        <w:tc>
          <w:tcPr>
            <w:tcW w:w="534" w:type="dxa"/>
          </w:tcPr>
          <w:p w14:paraId="32EB285B" w14:textId="29B2C476"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9</w:t>
            </w:r>
          </w:p>
        </w:tc>
        <w:tc>
          <w:tcPr>
            <w:tcW w:w="7159" w:type="dxa"/>
          </w:tcPr>
          <w:p w14:paraId="0277F5EB" w14:textId="54D3E8E0" w:rsidR="005723DD" w:rsidRPr="005723DD" w:rsidRDefault="005723DD" w:rsidP="005723DD">
            <w:pPr>
              <w:rPr>
                <w:lang w:eastAsia="zh-CN"/>
              </w:rPr>
            </w:pPr>
            <w:r w:rsidRPr="005723DD">
              <w:rPr>
                <w:lang w:eastAsia="zh-CN"/>
              </w:rPr>
              <w:t>编辑委员会提交的第</w:t>
            </w:r>
            <w:r w:rsidRPr="005723DD">
              <w:rPr>
                <w:rFonts w:hint="eastAsia"/>
                <w:lang w:eastAsia="zh-CN"/>
              </w:rPr>
              <w:t>二十七</w:t>
            </w:r>
            <w:r w:rsidRPr="005723DD">
              <w:rPr>
                <w:lang w:eastAsia="zh-CN"/>
              </w:rPr>
              <w:t>批案文（</w:t>
            </w:r>
            <w:r w:rsidRPr="005723DD">
              <w:rPr>
                <w:lang w:eastAsia="zh-CN"/>
              </w:rPr>
              <w:t>B2</w:t>
            </w:r>
            <w:r w:rsidRPr="005723DD">
              <w:rPr>
                <w:rFonts w:hint="eastAsia"/>
                <w:lang w:eastAsia="zh-CN"/>
              </w:rPr>
              <w:t>7</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4F21D717" w14:textId="599573CB"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378</w:t>
            </w:r>
          </w:p>
        </w:tc>
      </w:tr>
      <w:tr w:rsidR="005723DD" w:rsidRPr="004E5C06" w14:paraId="0D527211" w14:textId="77777777" w:rsidTr="00371B02">
        <w:tc>
          <w:tcPr>
            <w:tcW w:w="534" w:type="dxa"/>
          </w:tcPr>
          <w:p w14:paraId="644C728A" w14:textId="37BBAE23"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t>10</w:t>
            </w:r>
          </w:p>
        </w:tc>
        <w:tc>
          <w:tcPr>
            <w:tcW w:w="7159" w:type="dxa"/>
          </w:tcPr>
          <w:p w14:paraId="63D30EF8" w14:textId="6877BE7E" w:rsidR="005723DD" w:rsidRPr="005723DD" w:rsidRDefault="005723DD" w:rsidP="005723DD">
            <w:pPr>
              <w:rPr>
                <w:lang w:eastAsia="zh-CN"/>
              </w:rPr>
            </w:pPr>
            <w:r w:rsidRPr="005723DD">
              <w:rPr>
                <w:lang w:eastAsia="zh-CN"/>
              </w:rPr>
              <w:t>编辑委员会提交供一读的第</w:t>
            </w:r>
            <w:r w:rsidRPr="005723DD">
              <w:rPr>
                <w:rFonts w:hint="eastAsia"/>
                <w:lang w:eastAsia="zh-CN"/>
              </w:rPr>
              <w:t>二十八</w:t>
            </w:r>
            <w:r w:rsidRPr="005723DD">
              <w:rPr>
                <w:lang w:eastAsia="zh-CN"/>
              </w:rPr>
              <w:t>批案文（</w:t>
            </w:r>
            <w:r w:rsidRPr="005723DD">
              <w:rPr>
                <w:lang w:eastAsia="zh-CN"/>
              </w:rPr>
              <w:t>B</w:t>
            </w:r>
            <w:r w:rsidRPr="005723DD">
              <w:rPr>
                <w:rFonts w:hint="eastAsia"/>
                <w:lang w:eastAsia="zh-CN"/>
              </w:rPr>
              <w:t>28</w:t>
            </w:r>
            <w:r w:rsidRPr="005723DD">
              <w:rPr>
                <w:rFonts w:hint="eastAsia"/>
                <w:lang w:eastAsia="zh-CN"/>
              </w:rPr>
              <w:t>）</w:t>
            </w:r>
          </w:p>
        </w:tc>
        <w:tc>
          <w:tcPr>
            <w:tcW w:w="2338" w:type="dxa"/>
          </w:tcPr>
          <w:p w14:paraId="32F21D15" w14:textId="5EA2A750"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379</w:t>
            </w:r>
          </w:p>
        </w:tc>
      </w:tr>
      <w:tr w:rsidR="005723DD" w:rsidRPr="004E5C06" w14:paraId="02C27557" w14:textId="77777777" w:rsidTr="00371B02">
        <w:tc>
          <w:tcPr>
            <w:tcW w:w="534" w:type="dxa"/>
          </w:tcPr>
          <w:p w14:paraId="2EEEBBEF" w14:textId="44896A16"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1</w:t>
            </w:r>
          </w:p>
        </w:tc>
        <w:tc>
          <w:tcPr>
            <w:tcW w:w="7159" w:type="dxa"/>
          </w:tcPr>
          <w:p w14:paraId="17AC9DC9" w14:textId="6D2CBDBC" w:rsidR="005723DD" w:rsidRPr="005723DD" w:rsidRDefault="005723DD" w:rsidP="005723DD">
            <w:pPr>
              <w:rPr>
                <w:lang w:eastAsia="zh-CN"/>
              </w:rPr>
            </w:pPr>
            <w:r w:rsidRPr="005723DD">
              <w:rPr>
                <w:lang w:eastAsia="zh-CN"/>
              </w:rPr>
              <w:t>编辑委员会提交的第</w:t>
            </w:r>
            <w:r w:rsidRPr="005723DD">
              <w:rPr>
                <w:rFonts w:hint="eastAsia"/>
                <w:lang w:eastAsia="zh-CN"/>
              </w:rPr>
              <w:t>二十八</w:t>
            </w:r>
            <w:r w:rsidRPr="005723DD">
              <w:rPr>
                <w:lang w:eastAsia="zh-CN"/>
              </w:rPr>
              <w:t>批案文（</w:t>
            </w:r>
            <w:r w:rsidRPr="005723DD">
              <w:rPr>
                <w:lang w:eastAsia="zh-CN"/>
              </w:rPr>
              <w:t>B2</w:t>
            </w:r>
            <w:r w:rsidRPr="005723DD">
              <w:rPr>
                <w:rFonts w:hint="eastAsia"/>
                <w:lang w:eastAsia="zh-CN"/>
              </w:rPr>
              <w:t>8</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542DF951" w14:textId="21F5EA31"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379</w:t>
            </w:r>
          </w:p>
        </w:tc>
      </w:tr>
      <w:tr w:rsidR="005723DD" w:rsidRPr="004E5C06" w14:paraId="7AC4CA82" w14:textId="77777777" w:rsidTr="00371B02">
        <w:tc>
          <w:tcPr>
            <w:tcW w:w="534" w:type="dxa"/>
          </w:tcPr>
          <w:p w14:paraId="791C4712" w14:textId="2CE83C7C"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2</w:t>
            </w:r>
          </w:p>
        </w:tc>
        <w:tc>
          <w:tcPr>
            <w:tcW w:w="7159" w:type="dxa"/>
          </w:tcPr>
          <w:p w14:paraId="4CDF6DC9" w14:textId="4CF85048" w:rsidR="005723DD" w:rsidRPr="005723DD" w:rsidRDefault="005723DD" w:rsidP="005723DD">
            <w:pPr>
              <w:rPr>
                <w:lang w:eastAsia="zh-CN"/>
              </w:rPr>
            </w:pPr>
            <w:r w:rsidRPr="005723DD">
              <w:rPr>
                <w:lang w:eastAsia="zh-CN"/>
              </w:rPr>
              <w:t>编辑委员会提交供一读的第</w:t>
            </w:r>
            <w:r w:rsidRPr="005723DD">
              <w:rPr>
                <w:rFonts w:hint="eastAsia"/>
                <w:lang w:eastAsia="zh-CN"/>
              </w:rPr>
              <w:t>二十九</w:t>
            </w:r>
            <w:r w:rsidRPr="005723DD">
              <w:rPr>
                <w:lang w:eastAsia="zh-CN"/>
              </w:rPr>
              <w:t>批案文（</w:t>
            </w:r>
            <w:r w:rsidRPr="005723DD">
              <w:rPr>
                <w:lang w:eastAsia="zh-CN"/>
              </w:rPr>
              <w:t>B</w:t>
            </w:r>
            <w:r w:rsidRPr="005723DD">
              <w:rPr>
                <w:rFonts w:hint="eastAsia"/>
                <w:lang w:eastAsia="zh-CN"/>
              </w:rPr>
              <w:t>2</w:t>
            </w:r>
            <w:r w:rsidRPr="005723DD">
              <w:rPr>
                <w:lang w:eastAsia="zh-CN"/>
              </w:rPr>
              <w:t>9</w:t>
            </w:r>
            <w:r w:rsidRPr="005723DD">
              <w:rPr>
                <w:rFonts w:hint="eastAsia"/>
                <w:lang w:eastAsia="zh-CN"/>
              </w:rPr>
              <w:t>）</w:t>
            </w:r>
          </w:p>
        </w:tc>
        <w:tc>
          <w:tcPr>
            <w:tcW w:w="2338" w:type="dxa"/>
          </w:tcPr>
          <w:p w14:paraId="32838652" w14:textId="3B39930C"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380</w:t>
            </w:r>
          </w:p>
        </w:tc>
      </w:tr>
      <w:tr w:rsidR="005723DD" w:rsidRPr="004E5C06" w14:paraId="2091B7FA" w14:textId="77777777" w:rsidTr="00371B02">
        <w:tc>
          <w:tcPr>
            <w:tcW w:w="534" w:type="dxa"/>
          </w:tcPr>
          <w:p w14:paraId="6A99CB72" w14:textId="1A576ABA"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3</w:t>
            </w:r>
          </w:p>
        </w:tc>
        <w:tc>
          <w:tcPr>
            <w:tcW w:w="7159" w:type="dxa"/>
          </w:tcPr>
          <w:p w14:paraId="291EB5BF" w14:textId="1C10D642" w:rsidR="005723DD" w:rsidRPr="005723DD" w:rsidRDefault="005723DD" w:rsidP="005723DD">
            <w:pPr>
              <w:rPr>
                <w:lang w:eastAsia="zh-CN"/>
              </w:rPr>
            </w:pPr>
            <w:r w:rsidRPr="005723DD">
              <w:rPr>
                <w:lang w:eastAsia="zh-CN"/>
              </w:rPr>
              <w:t>编辑委员会提交的第</w:t>
            </w:r>
            <w:r w:rsidRPr="005723DD">
              <w:rPr>
                <w:rFonts w:hint="eastAsia"/>
                <w:lang w:eastAsia="zh-CN"/>
              </w:rPr>
              <w:t>二十九</w:t>
            </w:r>
            <w:r w:rsidRPr="005723DD">
              <w:rPr>
                <w:lang w:eastAsia="zh-CN"/>
              </w:rPr>
              <w:t>批案文（</w:t>
            </w:r>
            <w:r w:rsidRPr="005723DD">
              <w:rPr>
                <w:lang w:eastAsia="zh-CN"/>
              </w:rPr>
              <w:t>B2</w:t>
            </w:r>
            <w:r w:rsidRPr="005723DD">
              <w:rPr>
                <w:rFonts w:hint="eastAsia"/>
                <w:lang w:eastAsia="zh-CN"/>
              </w:rPr>
              <w:t>9</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1A2F385B" w14:textId="4C0820B7"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380</w:t>
            </w:r>
          </w:p>
        </w:tc>
      </w:tr>
      <w:tr w:rsidR="005723DD" w:rsidRPr="004E5C06" w14:paraId="0546EC0B" w14:textId="77777777" w:rsidTr="00371B02">
        <w:tc>
          <w:tcPr>
            <w:tcW w:w="534" w:type="dxa"/>
          </w:tcPr>
          <w:p w14:paraId="114BBF26" w14:textId="4D4B75FA"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4</w:t>
            </w:r>
          </w:p>
        </w:tc>
        <w:tc>
          <w:tcPr>
            <w:tcW w:w="7159" w:type="dxa"/>
          </w:tcPr>
          <w:p w14:paraId="21F0D9AA" w14:textId="1F6FB8CA" w:rsidR="005723DD" w:rsidRPr="005723DD" w:rsidRDefault="005723DD" w:rsidP="005723DD">
            <w:pPr>
              <w:rPr>
                <w:lang w:eastAsia="zh-CN"/>
              </w:rPr>
            </w:pPr>
            <w:r w:rsidRPr="005723DD">
              <w:rPr>
                <w:lang w:eastAsia="zh-CN"/>
              </w:rPr>
              <w:t>编辑委员会提交供一读的第</w:t>
            </w:r>
            <w:r w:rsidRPr="005723DD">
              <w:rPr>
                <w:rFonts w:hint="eastAsia"/>
                <w:lang w:eastAsia="zh-CN"/>
              </w:rPr>
              <w:t>三十</w:t>
            </w:r>
            <w:r w:rsidRPr="005723DD">
              <w:rPr>
                <w:lang w:eastAsia="zh-CN"/>
              </w:rPr>
              <w:t>批案文（</w:t>
            </w:r>
            <w:r w:rsidRPr="005723DD">
              <w:rPr>
                <w:lang w:eastAsia="zh-CN"/>
              </w:rPr>
              <w:t>B30</w:t>
            </w:r>
            <w:r w:rsidRPr="005723DD">
              <w:rPr>
                <w:rFonts w:hint="eastAsia"/>
                <w:lang w:eastAsia="zh-CN"/>
              </w:rPr>
              <w:t>）</w:t>
            </w:r>
          </w:p>
        </w:tc>
        <w:tc>
          <w:tcPr>
            <w:tcW w:w="2338" w:type="dxa"/>
          </w:tcPr>
          <w:p w14:paraId="2FDB25D3" w14:textId="04E06C4F"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420</w:t>
            </w:r>
          </w:p>
        </w:tc>
      </w:tr>
      <w:tr w:rsidR="005723DD" w:rsidRPr="004E5C06" w14:paraId="17473B1D" w14:textId="77777777" w:rsidTr="00371B02">
        <w:tc>
          <w:tcPr>
            <w:tcW w:w="534" w:type="dxa"/>
          </w:tcPr>
          <w:p w14:paraId="0CDA140D" w14:textId="279EF308"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5</w:t>
            </w:r>
          </w:p>
        </w:tc>
        <w:tc>
          <w:tcPr>
            <w:tcW w:w="7159" w:type="dxa"/>
          </w:tcPr>
          <w:p w14:paraId="253FF717" w14:textId="526FA091" w:rsidR="005723DD" w:rsidRPr="005723DD" w:rsidRDefault="005723DD" w:rsidP="005723DD">
            <w:pPr>
              <w:rPr>
                <w:lang w:eastAsia="zh-CN"/>
              </w:rPr>
            </w:pPr>
            <w:r w:rsidRPr="005723DD">
              <w:rPr>
                <w:lang w:eastAsia="zh-CN"/>
              </w:rPr>
              <w:t>编辑委员会提交的第</w:t>
            </w:r>
            <w:r w:rsidRPr="005723DD">
              <w:rPr>
                <w:rFonts w:hint="eastAsia"/>
                <w:lang w:eastAsia="zh-CN"/>
              </w:rPr>
              <w:t>三十</w:t>
            </w:r>
            <w:r w:rsidRPr="005723DD">
              <w:rPr>
                <w:lang w:eastAsia="zh-CN"/>
              </w:rPr>
              <w:t>批案文（</w:t>
            </w:r>
            <w:r w:rsidRPr="005723DD">
              <w:rPr>
                <w:lang w:eastAsia="zh-CN"/>
              </w:rPr>
              <w:t>B30</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21F6E1F5" w14:textId="316FE6BE"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420</w:t>
            </w:r>
          </w:p>
        </w:tc>
      </w:tr>
      <w:tr w:rsidR="005723DD" w:rsidRPr="004E5C06" w14:paraId="3FCA71CB" w14:textId="77777777" w:rsidTr="00371B02">
        <w:tc>
          <w:tcPr>
            <w:tcW w:w="534" w:type="dxa"/>
          </w:tcPr>
          <w:p w14:paraId="22B38979" w14:textId="42B08C91"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6</w:t>
            </w:r>
          </w:p>
        </w:tc>
        <w:tc>
          <w:tcPr>
            <w:tcW w:w="7159" w:type="dxa"/>
          </w:tcPr>
          <w:p w14:paraId="5CADBACD" w14:textId="0BC2FCF9" w:rsidR="005723DD" w:rsidRPr="005723DD" w:rsidRDefault="005723DD" w:rsidP="005723DD">
            <w:pPr>
              <w:rPr>
                <w:lang w:eastAsia="zh-CN"/>
              </w:rPr>
            </w:pPr>
            <w:r w:rsidRPr="005723DD">
              <w:rPr>
                <w:lang w:eastAsia="zh-CN"/>
              </w:rPr>
              <w:t>编辑委员会提交供一读的第</w:t>
            </w:r>
            <w:r w:rsidRPr="005723DD">
              <w:rPr>
                <w:rFonts w:hint="eastAsia"/>
                <w:lang w:eastAsia="zh-CN"/>
              </w:rPr>
              <w:t>三十一</w:t>
            </w:r>
            <w:r w:rsidRPr="005723DD">
              <w:rPr>
                <w:lang w:eastAsia="zh-CN"/>
              </w:rPr>
              <w:t>批案文（</w:t>
            </w:r>
            <w:r w:rsidRPr="005723DD">
              <w:rPr>
                <w:lang w:eastAsia="zh-CN"/>
              </w:rPr>
              <w:t>B3</w:t>
            </w:r>
            <w:r w:rsidRPr="005723DD">
              <w:rPr>
                <w:rFonts w:hint="eastAsia"/>
                <w:lang w:eastAsia="zh-CN"/>
              </w:rPr>
              <w:t>1</w:t>
            </w:r>
            <w:r w:rsidRPr="005723DD">
              <w:rPr>
                <w:rFonts w:hint="eastAsia"/>
                <w:lang w:eastAsia="zh-CN"/>
              </w:rPr>
              <w:t>）</w:t>
            </w:r>
          </w:p>
        </w:tc>
        <w:tc>
          <w:tcPr>
            <w:tcW w:w="2338" w:type="dxa"/>
          </w:tcPr>
          <w:p w14:paraId="0FE42E21" w14:textId="2106A6FB"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421</w:t>
            </w:r>
          </w:p>
        </w:tc>
      </w:tr>
      <w:tr w:rsidR="005723DD" w:rsidRPr="004E5C06" w14:paraId="28F08FD0" w14:textId="77777777" w:rsidTr="00371B02">
        <w:tc>
          <w:tcPr>
            <w:tcW w:w="534" w:type="dxa"/>
          </w:tcPr>
          <w:p w14:paraId="547C4F5D" w14:textId="3E57E402"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7</w:t>
            </w:r>
          </w:p>
        </w:tc>
        <w:tc>
          <w:tcPr>
            <w:tcW w:w="7159" w:type="dxa"/>
          </w:tcPr>
          <w:p w14:paraId="3FFD7BBA" w14:textId="7992B1FC" w:rsidR="005723DD" w:rsidRPr="005723DD" w:rsidRDefault="005723DD" w:rsidP="005723DD">
            <w:pPr>
              <w:rPr>
                <w:lang w:eastAsia="zh-CN"/>
              </w:rPr>
            </w:pPr>
            <w:r w:rsidRPr="005723DD">
              <w:rPr>
                <w:lang w:eastAsia="zh-CN"/>
              </w:rPr>
              <w:t>编辑委员会提交的第</w:t>
            </w:r>
            <w:r w:rsidRPr="005723DD">
              <w:rPr>
                <w:rFonts w:hint="eastAsia"/>
                <w:lang w:eastAsia="zh-CN"/>
              </w:rPr>
              <w:t>三十一</w:t>
            </w:r>
            <w:r w:rsidRPr="005723DD">
              <w:rPr>
                <w:lang w:eastAsia="zh-CN"/>
              </w:rPr>
              <w:t>批案文（</w:t>
            </w:r>
            <w:r w:rsidRPr="005723DD">
              <w:rPr>
                <w:lang w:eastAsia="zh-CN"/>
              </w:rPr>
              <w:t>B3</w:t>
            </w:r>
            <w:r w:rsidRPr="005723DD">
              <w:rPr>
                <w:rFonts w:hint="eastAsia"/>
                <w:lang w:eastAsia="zh-CN"/>
              </w:rPr>
              <w:t>1</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7A805958" w14:textId="25B483D3"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421</w:t>
            </w:r>
          </w:p>
        </w:tc>
      </w:tr>
      <w:tr w:rsidR="005723DD" w:rsidRPr="004E5C06" w14:paraId="5E49824B" w14:textId="77777777" w:rsidTr="00371B02">
        <w:tc>
          <w:tcPr>
            <w:tcW w:w="534" w:type="dxa"/>
          </w:tcPr>
          <w:p w14:paraId="2FC9E85E" w14:textId="5453A4D0"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8</w:t>
            </w:r>
          </w:p>
        </w:tc>
        <w:tc>
          <w:tcPr>
            <w:tcW w:w="7159" w:type="dxa"/>
          </w:tcPr>
          <w:p w14:paraId="6FE434C3" w14:textId="02B1C9AD" w:rsidR="005723DD" w:rsidRPr="005723DD" w:rsidRDefault="005723DD" w:rsidP="005723DD">
            <w:pPr>
              <w:rPr>
                <w:lang w:eastAsia="zh-CN"/>
              </w:rPr>
            </w:pPr>
            <w:r w:rsidRPr="005723DD">
              <w:rPr>
                <w:lang w:eastAsia="zh-CN"/>
              </w:rPr>
              <w:t>编辑委员会提交供一读的第</w:t>
            </w:r>
            <w:r w:rsidRPr="005723DD">
              <w:rPr>
                <w:rFonts w:hint="eastAsia"/>
                <w:lang w:eastAsia="zh-CN"/>
              </w:rPr>
              <w:t>三十二</w:t>
            </w:r>
            <w:r w:rsidRPr="005723DD">
              <w:rPr>
                <w:lang w:eastAsia="zh-CN"/>
              </w:rPr>
              <w:t>批案文（</w:t>
            </w:r>
            <w:r w:rsidRPr="005723DD">
              <w:rPr>
                <w:lang w:eastAsia="zh-CN"/>
              </w:rPr>
              <w:t>B3</w:t>
            </w:r>
            <w:r w:rsidRPr="005723DD">
              <w:rPr>
                <w:rFonts w:hint="eastAsia"/>
                <w:lang w:eastAsia="zh-CN"/>
              </w:rPr>
              <w:t>2</w:t>
            </w:r>
            <w:r w:rsidRPr="005723DD">
              <w:rPr>
                <w:rFonts w:hint="eastAsia"/>
                <w:lang w:eastAsia="zh-CN"/>
              </w:rPr>
              <w:t>）</w:t>
            </w:r>
          </w:p>
        </w:tc>
        <w:tc>
          <w:tcPr>
            <w:tcW w:w="2338" w:type="dxa"/>
          </w:tcPr>
          <w:p w14:paraId="20C91C25" w14:textId="3060E842"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423</w:t>
            </w:r>
          </w:p>
        </w:tc>
      </w:tr>
      <w:tr w:rsidR="005723DD" w:rsidRPr="004E5C06" w14:paraId="132FA0AF" w14:textId="77777777" w:rsidTr="00371B02">
        <w:tc>
          <w:tcPr>
            <w:tcW w:w="534" w:type="dxa"/>
          </w:tcPr>
          <w:p w14:paraId="451862B1" w14:textId="56A8BE4B"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1</w:t>
            </w:r>
            <w:r w:rsidR="007C6EB7">
              <w:rPr>
                <w:rFonts w:asciiTheme="majorBidi" w:hAnsiTheme="majorBidi" w:cstheme="majorBidi"/>
                <w:b w:val="0"/>
                <w:bCs/>
                <w:szCs w:val="24"/>
              </w:rPr>
              <w:t>9</w:t>
            </w:r>
          </w:p>
        </w:tc>
        <w:tc>
          <w:tcPr>
            <w:tcW w:w="7159" w:type="dxa"/>
          </w:tcPr>
          <w:p w14:paraId="538F0C46" w14:textId="1CA50B5E" w:rsidR="005723DD" w:rsidRPr="005723DD" w:rsidRDefault="005723DD" w:rsidP="005723DD">
            <w:pPr>
              <w:rPr>
                <w:lang w:eastAsia="zh-CN"/>
              </w:rPr>
            </w:pPr>
            <w:r w:rsidRPr="005723DD">
              <w:rPr>
                <w:lang w:eastAsia="zh-CN"/>
              </w:rPr>
              <w:t>编辑委员会提交的第</w:t>
            </w:r>
            <w:r w:rsidRPr="005723DD">
              <w:rPr>
                <w:rFonts w:hint="eastAsia"/>
                <w:lang w:eastAsia="zh-CN"/>
              </w:rPr>
              <w:t>三十二</w:t>
            </w:r>
            <w:r w:rsidRPr="005723DD">
              <w:rPr>
                <w:lang w:eastAsia="zh-CN"/>
              </w:rPr>
              <w:t>批案文（</w:t>
            </w:r>
            <w:r w:rsidRPr="005723DD">
              <w:rPr>
                <w:lang w:eastAsia="zh-CN"/>
              </w:rPr>
              <w:t>B3</w:t>
            </w:r>
            <w:r w:rsidRPr="005723DD">
              <w:rPr>
                <w:rFonts w:hint="eastAsia"/>
                <w:lang w:eastAsia="zh-CN"/>
              </w:rPr>
              <w:t>2</w:t>
            </w:r>
            <w:r w:rsidRPr="005723DD">
              <w:rPr>
                <w:lang w:eastAsia="zh-CN"/>
              </w:rPr>
              <w:t>）</w:t>
            </w:r>
            <w:r w:rsidRPr="005723DD">
              <w:rPr>
                <w:lang w:eastAsia="zh-CN"/>
              </w:rPr>
              <w:t xml:space="preserve"> – </w:t>
            </w:r>
            <w:r w:rsidRPr="005723DD">
              <w:rPr>
                <w:lang w:eastAsia="zh-CN"/>
              </w:rPr>
              <w:t>二</w:t>
            </w:r>
            <w:r w:rsidRPr="005723DD">
              <w:rPr>
                <w:rFonts w:hint="eastAsia"/>
                <w:lang w:eastAsia="zh-CN"/>
              </w:rPr>
              <w:t>读</w:t>
            </w:r>
          </w:p>
        </w:tc>
        <w:tc>
          <w:tcPr>
            <w:tcW w:w="2338" w:type="dxa"/>
          </w:tcPr>
          <w:p w14:paraId="31D6A974" w14:textId="6EEF9638"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423</w:t>
            </w:r>
          </w:p>
        </w:tc>
      </w:tr>
      <w:tr w:rsidR="005723DD" w:rsidRPr="004E5C06" w14:paraId="7E585B23" w14:textId="77777777" w:rsidTr="00371B02">
        <w:tc>
          <w:tcPr>
            <w:tcW w:w="534" w:type="dxa"/>
          </w:tcPr>
          <w:p w14:paraId="25340F60" w14:textId="474AC8AF" w:rsidR="005723DD" w:rsidRPr="004E5C06" w:rsidRDefault="007C6EB7" w:rsidP="005723DD">
            <w:pPr>
              <w:pStyle w:val="toc0"/>
              <w:rPr>
                <w:rFonts w:asciiTheme="majorBidi" w:hAnsiTheme="majorBidi" w:cstheme="majorBidi"/>
                <w:b w:val="0"/>
                <w:bCs/>
                <w:szCs w:val="24"/>
              </w:rPr>
            </w:pPr>
            <w:r>
              <w:rPr>
                <w:rFonts w:asciiTheme="majorBidi" w:hAnsiTheme="majorBidi" w:cstheme="majorBidi"/>
                <w:b w:val="0"/>
                <w:bCs/>
                <w:szCs w:val="24"/>
              </w:rPr>
              <w:lastRenderedPageBreak/>
              <w:t>20</w:t>
            </w:r>
          </w:p>
        </w:tc>
        <w:tc>
          <w:tcPr>
            <w:tcW w:w="7159" w:type="dxa"/>
          </w:tcPr>
          <w:p w14:paraId="593E9962" w14:textId="4754D610" w:rsidR="005723DD" w:rsidRPr="005723DD" w:rsidRDefault="005723DD" w:rsidP="005723DD">
            <w:pPr>
              <w:rPr>
                <w:lang w:eastAsia="zh-CN"/>
              </w:rPr>
            </w:pPr>
            <w:r w:rsidRPr="005723DD">
              <w:rPr>
                <w:lang w:eastAsia="zh-CN"/>
              </w:rPr>
              <w:t>批准会议记录</w:t>
            </w:r>
            <w:r w:rsidRPr="005723DD">
              <w:rPr>
                <w:lang w:eastAsia="zh-CN"/>
              </w:rPr>
              <w:t xml:space="preserve"> – </w:t>
            </w:r>
            <w:r w:rsidRPr="005723DD">
              <w:rPr>
                <w:lang w:eastAsia="zh-CN"/>
              </w:rPr>
              <w:t>第</w:t>
            </w:r>
            <w:r w:rsidRPr="005723DD">
              <w:rPr>
                <w:rFonts w:hint="eastAsia"/>
                <w:lang w:eastAsia="zh-CN"/>
              </w:rPr>
              <w:t>五</w:t>
            </w:r>
            <w:r w:rsidRPr="005723DD">
              <w:rPr>
                <w:lang w:eastAsia="zh-CN"/>
              </w:rPr>
              <w:t>次全体会</w:t>
            </w:r>
            <w:r w:rsidRPr="005723DD">
              <w:rPr>
                <w:rFonts w:hint="eastAsia"/>
                <w:lang w:eastAsia="zh-CN"/>
              </w:rPr>
              <w:t>议</w:t>
            </w:r>
          </w:p>
        </w:tc>
        <w:tc>
          <w:tcPr>
            <w:tcW w:w="2338" w:type="dxa"/>
          </w:tcPr>
          <w:p w14:paraId="518F37B1" w14:textId="04212C0B" w:rsidR="005723DD" w:rsidRPr="00726686" w:rsidRDefault="005723DD" w:rsidP="005723DD">
            <w:pPr>
              <w:pStyle w:val="toc0"/>
              <w:jc w:val="center"/>
              <w:rPr>
                <w:rFonts w:asciiTheme="majorBidi" w:hAnsiTheme="majorBidi" w:cstheme="majorBidi"/>
                <w:b w:val="0"/>
                <w:bCs/>
                <w:szCs w:val="24"/>
              </w:rPr>
            </w:pPr>
            <w:r w:rsidRPr="00726686">
              <w:rPr>
                <w:b w:val="0"/>
                <w:bCs/>
                <w:szCs w:val="24"/>
                <w:lang w:val="en-CA"/>
              </w:rPr>
              <w:t>275</w:t>
            </w:r>
          </w:p>
        </w:tc>
      </w:tr>
      <w:tr w:rsidR="005723DD" w:rsidRPr="004E5C06" w14:paraId="062F0706" w14:textId="77777777" w:rsidTr="00371B02">
        <w:tc>
          <w:tcPr>
            <w:tcW w:w="534" w:type="dxa"/>
          </w:tcPr>
          <w:p w14:paraId="1EAD45C1" w14:textId="2B68CFBA" w:rsidR="005723DD" w:rsidRPr="004E5C06" w:rsidRDefault="005723DD" w:rsidP="005723DD">
            <w:pPr>
              <w:pStyle w:val="toc0"/>
              <w:rPr>
                <w:rFonts w:asciiTheme="majorBidi" w:hAnsiTheme="majorBidi" w:cstheme="majorBidi"/>
                <w:b w:val="0"/>
                <w:bCs/>
                <w:szCs w:val="24"/>
              </w:rPr>
            </w:pPr>
            <w:r w:rsidRPr="004E5C06">
              <w:rPr>
                <w:rFonts w:asciiTheme="majorBidi" w:hAnsiTheme="majorBidi" w:cstheme="majorBidi"/>
                <w:b w:val="0"/>
                <w:bCs/>
                <w:szCs w:val="24"/>
              </w:rPr>
              <w:t>2</w:t>
            </w:r>
            <w:r w:rsidR="007C6EB7">
              <w:rPr>
                <w:rFonts w:asciiTheme="majorBidi" w:hAnsiTheme="majorBidi" w:cstheme="majorBidi"/>
                <w:b w:val="0"/>
                <w:bCs/>
                <w:szCs w:val="24"/>
              </w:rPr>
              <w:t>1</w:t>
            </w:r>
          </w:p>
        </w:tc>
        <w:tc>
          <w:tcPr>
            <w:tcW w:w="7159" w:type="dxa"/>
          </w:tcPr>
          <w:p w14:paraId="7859B049" w14:textId="5EE55CB0" w:rsidR="005723DD" w:rsidRPr="005723DD" w:rsidRDefault="0038681D" w:rsidP="005723DD">
            <w:r>
              <w:rPr>
                <w:lang w:val="en-CA"/>
              </w:rPr>
              <w:t>对</w:t>
            </w:r>
            <w:r w:rsidR="00BB4B21" w:rsidRPr="00BB4B21">
              <w:rPr>
                <w:lang w:val="en-CA"/>
              </w:rPr>
              <w:t>Sheikh Sultan bin Zayed Al Nahyan</w:t>
            </w:r>
            <w:proofErr w:type="spellStart"/>
            <w:r>
              <w:rPr>
                <w:lang w:val="en-CA"/>
              </w:rPr>
              <w:t>的去世表示</w:t>
            </w:r>
            <w:proofErr w:type="spellEnd"/>
            <w:r w:rsidR="00BB4B21">
              <w:rPr>
                <w:rFonts w:hint="eastAsia"/>
                <w:lang w:val="en-CA" w:eastAsia="zh-CN"/>
              </w:rPr>
              <w:t>哀悼</w:t>
            </w:r>
          </w:p>
        </w:tc>
        <w:tc>
          <w:tcPr>
            <w:tcW w:w="2338" w:type="dxa"/>
          </w:tcPr>
          <w:p w14:paraId="23CCE30C" w14:textId="1E412995" w:rsidR="005723DD" w:rsidRPr="004E5C06" w:rsidRDefault="005723DD" w:rsidP="005723DD">
            <w:pPr>
              <w:pStyle w:val="toc0"/>
              <w:jc w:val="center"/>
              <w:rPr>
                <w:rFonts w:asciiTheme="majorBidi" w:hAnsiTheme="majorBidi" w:cstheme="majorBidi"/>
                <w:b w:val="0"/>
                <w:bCs/>
                <w:szCs w:val="24"/>
              </w:rPr>
            </w:pPr>
            <w:r w:rsidRPr="000F102F">
              <w:rPr>
                <w:szCs w:val="24"/>
                <w:lang w:val="en-CA"/>
              </w:rPr>
              <w:t>-</w:t>
            </w:r>
          </w:p>
        </w:tc>
      </w:tr>
      <w:tr w:rsidR="005723DD" w:rsidRPr="004E5C06" w14:paraId="76895D4B" w14:textId="77777777" w:rsidTr="00371B02">
        <w:tc>
          <w:tcPr>
            <w:tcW w:w="534" w:type="dxa"/>
          </w:tcPr>
          <w:p w14:paraId="6BA212ED" w14:textId="683FE677" w:rsidR="005723DD" w:rsidRPr="004E5C06" w:rsidRDefault="005723DD" w:rsidP="005723DD">
            <w:pPr>
              <w:pStyle w:val="toc0"/>
              <w:rPr>
                <w:rFonts w:asciiTheme="majorBidi" w:hAnsiTheme="majorBidi" w:cstheme="majorBidi"/>
                <w:b w:val="0"/>
                <w:bCs/>
                <w:szCs w:val="24"/>
              </w:rPr>
            </w:pPr>
            <w:r>
              <w:rPr>
                <w:rFonts w:asciiTheme="majorBidi" w:hAnsiTheme="majorBidi" w:cstheme="majorBidi"/>
                <w:b w:val="0"/>
                <w:bCs/>
                <w:szCs w:val="24"/>
              </w:rPr>
              <w:t>2</w:t>
            </w:r>
            <w:r w:rsidRPr="004E5C06">
              <w:rPr>
                <w:rFonts w:asciiTheme="majorBidi" w:hAnsiTheme="majorBidi" w:cstheme="majorBidi"/>
                <w:b w:val="0"/>
                <w:bCs/>
                <w:szCs w:val="24"/>
              </w:rPr>
              <w:t>2</w:t>
            </w:r>
          </w:p>
        </w:tc>
        <w:tc>
          <w:tcPr>
            <w:tcW w:w="7159" w:type="dxa"/>
          </w:tcPr>
          <w:p w14:paraId="43BD0D8D" w14:textId="53D9F14C" w:rsidR="005723DD" w:rsidRPr="004E5C06" w:rsidRDefault="005723DD" w:rsidP="005723DD">
            <w:pPr>
              <w:pStyle w:val="toc0"/>
              <w:tabs>
                <w:tab w:val="clear" w:pos="9781"/>
                <w:tab w:val="left" w:pos="2910"/>
              </w:tabs>
              <w:rPr>
                <w:rFonts w:ascii="Calibri" w:hAnsi="Calibri" w:cs="Calibri"/>
                <w:b w:val="0"/>
                <w:bCs/>
                <w:color w:val="800000"/>
                <w:sz w:val="22"/>
                <w:szCs w:val="24"/>
                <w:highlight w:val="yellow"/>
              </w:rPr>
            </w:pPr>
            <w:proofErr w:type="spellStart"/>
            <w:r w:rsidRPr="004E5C06">
              <w:rPr>
                <w:rFonts w:hint="eastAsia"/>
                <w:b w:val="0"/>
                <w:bCs/>
              </w:rPr>
              <w:t>结束语</w:t>
            </w:r>
            <w:proofErr w:type="spellEnd"/>
          </w:p>
        </w:tc>
        <w:tc>
          <w:tcPr>
            <w:tcW w:w="2338" w:type="dxa"/>
          </w:tcPr>
          <w:p w14:paraId="46BDB303" w14:textId="62DE9B2E" w:rsidR="005723DD" w:rsidRPr="004E5C06" w:rsidRDefault="005723DD" w:rsidP="005723DD">
            <w:pPr>
              <w:pStyle w:val="toc0"/>
              <w:jc w:val="center"/>
              <w:rPr>
                <w:rFonts w:asciiTheme="majorBidi" w:hAnsiTheme="majorBidi" w:cstheme="majorBidi"/>
                <w:b w:val="0"/>
                <w:bCs/>
                <w:szCs w:val="24"/>
              </w:rPr>
            </w:pPr>
            <w:r w:rsidRPr="000F102F">
              <w:rPr>
                <w:szCs w:val="24"/>
                <w:lang w:val="en-CA"/>
              </w:rPr>
              <w:t>-</w:t>
            </w:r>
          </w:p>
        </w:tc>
      </w:tr>
      <w:bookmarkEnd w:id="7"/>
    </w:tbl>
    <w:p w14:paraId="30174D89" w14:textId="020B49E0" w:rsidR="005723DD" w:rsidRPr="007C6EB7" w:rsidRDefault="00B868FC" w:rsidP="007C6EB7">
      <w:pPr>
        <w:pStyle w:val="Heading1"/>
      </w:pPr>
      <w:r w:rsidRPr="007C6EB7">
        <w:br w:type="page"/>
      </w:r>
      <w:bookmarkStart w:id="9" w:name="lt_pId082"/>
      <w:r w:rsidR="007C6EB7">
        <w:lastRenderedPageBreak/>
        <w:t>1</w:t>
      </w:r>
      <w:r w:rsidR="007C6EB7">
        <w:tab/>
      </w:r>
      <w:bookmarkEnd w:id="9"/>
      <w:proofErr w:type="spellStart"/>
      <w:r w:rsidR="00E93783">
        <w:t>开场白</w:t>
      </w:r>
      <w:proofErr w:type="spellEnd"/>
    </w:p>
    <w:p w14:paraId="09065691" w14:textId="295D2A3A" w:rsidR="005723DD" w:rsidRPr="000F102F" w:rsidRDefault="005723DD" w:rsidP="005723DD">
      <w:pPr>
        <w:rPr>
          <w:szCs w:val="24"/>
          <w:lang w:val="en-CA" w:eastAsia="zh-CN"/>
        </w:rPr>
      </w:pPr>
      <w:r w:rsidRPr="000F102F">
        <w:rPr>
          <w:szCs w:val="24"/>
          <w:lang w:val="en-CA" w:eastAsia="zh-CN"/>
        </w:rPr>
        <w:t>1.1</w:t>
      </w:r>
      <w:r w:rsidRPr="000F102F">
        <w:rPr>
          <w:szCs w:val="24"/>
          <w:lang w:val="en-CA" w:eastAsia="zh-CN"/>
        </w:rPr>
        <w:tab/>
      </w:r>
      <w:r w:rsidR="00750743" w:rsidRPr="00750743">
        <w:rPr>
          <w:rFonts w:hint="eastAsia"/>
          <w:b/>
          <w:bCs/>
          <w:lang w:eastAsia="zh-CN"/>
        </w:rPr>
        <w:t>无线电通信局主任</w:t>
      </w:r>
      <w:r w:rsidR="00750743" w:rsidRPr="00750743">
        <w:rPr>
          <w:rFonts w:hint="eastAsia"/>
          <w:szCs w:val="24"/>
          <w:lang w:val="en-CA" w:eastAsia="zh-CN"/>
        </w:rPr>
        <w:t>报告</w:t>
      </w:r>
      <w:r w:rsidR="00750743">
        <w:rPr>
          <w:rFonts w:hint="eastAsia"/>
          <w:szCs w:val="24"/>
          <w:lang w:val="en-CA" w:eastAsia="zh-CN"/>
        </w:rPr>
        <w:t>称</w:t>
      </w:r>
      <w:r w:rsidR="00750743" w:rsidRPr="00750743">
        <w:rPr>
          <w:rFonts w:hint="eastAsia"/>
          <w:szCs w:val="24"/>
          <w:lang w:val="en-CA" w:eastAsia="zh-CN"/>
        </w:rPr>
        <w:t>，截至前天，</w:t>
      </w:r>
      <w:r w:rsidR="00750743">
        <w:rPr>
          <w:rFonts w:hint="eastAsia"/>
          <w:szCs w:val="24"/>
          <w:lang w:val="en-CA" w:eastAsia="zh-CN"/>
        </w:rPr>
        <w:t>共</w:t>
      </w:r>
      <w:r w:rsidR="00750743" w:rsidRPr="00750743">
        <w:rPr>
          <w:rFonts w:hint="eastAsia"/>
          <w:szCs w:val="24"/>
          <w:lang w:val="en-CA" w:eastAsia="zh-CN"/>
        </w:rPr>
        <w:t>有</w:t>
      </w:r>
      <w:r w:rsidR="00750743" w:rsidRPr="00750743">
        <w:rPr>
          <w:rFonts w:hint="eastAsia"/>
          <w:szCs w:val="24"/>
          <w:lang w:val="en-CA" w:eastAsia="zh-CN"/>
        </w:rPr>
        <w:t>3</w:t>
      </w:r>
      <w:r w:rsidR="0038681D">
        <w:rPr>
          <w:szCs w:val="24"/>
          <w:lang w:val="en-CA" w:eastAsia="zh-CN"/>
        </w:rPr>
        <w:t>,</w:t>
      </w:r>
      <w:r w:rsidR="00750743" w:rsidRPr="00750743">
        <w:rPr>
          <w:rFonts w:hint="eastAsia"/>
          <w:szCs w:val="24"/>
          <w:lang w:val="en-CA" w:eastAsia="zh-CN"/>
        </w:rPr>
        <w:t>300</w:t>
      </w:r>
      <w:r w:rsidR="00750743" w:rsidRPr="00750743">
        <w:rPr>
          <w:rFonts w:hint="eastAsia"/>
          <w:szCs w:val="24"/>
          <w:lang w:val="en-CA" w:eastAsia="zh-CN"/>
        </w:rPr>
        <w:t>多名与会者</w:t>
      </w:r>
      <w:r w:rsidR="00750743">
        <w:rPr>
          <w:rFonts w:hint="eastAsia"/>
          <w:szCs w:val="24"/>
          <w:lang w:val="en-CA" w:eastAsia="zh-CN"/>
        </w:rPr>
        <w:t>参加本届世界无线电通信大会，使</w:t>
      </w:r>
      <w:r w:rsidR="00750743" w:rsidRPr="00750743">
        <w:rPr>
          <w:rFonts w:hint="eastAsia"/>
          <w:szCs w:val="24"/>
          <w:lang w:val="en-CA" w:eastAsia="zh-CN"/>
        </w:rPr>
        <w:t>WRC-19</w:t>
      </w:r>
      <w:r w:rsidR="00750743" w:rsidRPr="00750743">
        <w:rPr>
          <w:rFonts w:hint="eastAsia"/>
          <w:szCs w:val="24"/>
          <w:lang w:val="en-CA" w:eastAsia="zh-CN"/>
        </w:rPr>
        <w:t>成为有史以来</w:t>
      </w:r>
      <w:r w:rsidR="00750743">
        <w:rPr>
          <w:rFonts w:hint="eastAsia"/>
          <w:szCs w:val="24"/>
          <w:lang w:val="en-CA" w:eastAsia="zh-CN"/>
        </w:rPr>
        <w:t>规模</w:t>
      </w:r>
      <w:r w:rsidR="00750743" w:rsidRPr="00750743">
        <w:rPr>
          <w:rFonts w:hint="eastAsia"/>
          <w:szCs w:val="24"/>
          <w:lang w:val="en-CA" w:eastAsia="zh-CN"/>
        </w:rPr>
        <w:t>最大的世界无线电通信</w:t>
      </w:r>
      <w:r w:rsidR="0038681D">
        <w:rPr>
          <w:rFonts w:hint="eastAsia"/>
          <w:szCs w:val="24"/>
          <w:lang w:val="en-CA" w:eastAsia="zh-CN"/>
        </w:rPr>
        <w:t>大</w:t>
      </w:r>
      <w:r w:rsidR="00750743" w:rsidRPr="00750743">
        <w:rPr>
          <w:rFonts w:hint="eastAsia"/>
          <w:szCs w:val="24"/>
          <w:lang w:val="en-CA" w:eastAsia="zh-CN"/>
        </w:rPr>
        <w:t>会。</w:t>
      </w:r>
    </w:p>
    <w:p w14:paraId="5333AB54" w14:textId="6D2AC0A6" w:rsidR="005723DD" w:rsidRPr="000F102F" w:rsidRDefault="005723DD" w:rsidP="005723DD">
      <w:pPr>
        <w:rPr>
          <w:szCs w:val="24"/>
          <w:lang w:val="en-CA" w:eastAsia="zh-CN"/>
        </w:rPr>
      </w:pPr>
      <w:r w:rsidRPr="000F102F">
        <w:rPr>
          <w:szCs w:val="24"/>
          <w:lang w:val="en-CA" w:eastAsia="zh-CN"/>
        </w:rPr>
        <w:t>1.2</w:t>
      </w:r>
      <w:r w:rsidRPr="000F102F">
        <w:rPr>
          <w:szCs w:val="24"/>
          <w:lang w:val="en-CA" w:eastAsia="zh-CN"/>
        </w:rPr>
        <w:tab/>
      </w:r>
      <w:r w:rsidR="00750743" w:rsidRPr="00750743">
        <w:rPr>
          <w:rFonts w:hint="eastAsia"/>
          <w:b/>
          <w:bCs/>
          <w:szCs w:val="24"/>
          <w:lang w:val="en-CA" w:eastAsia="zh-CN"/>
        </w:rPr>
        <w:t>主席</w:t>
      </w:r>
      <w:r w:rsidR="00750743">
        <w:rPr>
          <w:rFonts w:hint="eastAsia"/>
          <w:szCs w:val="24"/>
          <w:lang w:val="en-CA" w:eastAsia="zh-CN"/>
        </w:rPr>
        <w:t>向大会通报，</w:t>
      </w:r>
      <w:r w:rsidR="00602922">
        <w:rPr>
          <w:rFonts w:hint="eastAsia"/>
          <w:szCs w:val="24"/>
          <w:lang w:val="en-CA" w:eastAsia="zh-CN"/>
        </w:rPr>
        <w:t>在已讨论完成分配给</w:t>
      </w:r>
      <w:r w:rsidR="00750743" w:rsidRPr="00750743">
        <w:rPr>
          <w:rFonts w:hint="eastAsia"/>
          <w:szCs w:val="24"/>
          <w:lang w:val="en-CA" w:eastAsia="zh-CN"/>
        </w:rPr>
        <w:t>第</w:t>
      </w:r>
      <w:r w:rsidR="00750743" w:rsidRPr="00750743">
        <w:rPr>
          <w:rFonts w:hint="eastAsia"/>
          <w:szCs w:val="24"/>
          <w:lang w:val="en-CA" w:eastAsia="zh-CN"/>
        </w:rPr>
        <w:t>4</w:t>
      </w:r>
      <w:r w:rsidR="00750743" w:rsidRPr="00750743">
        <w:rPr>
          <w:rFonts w:hint="eastAsia"/>
          <w:szCs w:val="24"/>
          <w:lang w:val="en-CA" w:eastAsia="zh-CN"/>
        </w:rPr>
        <w:t>、</w:t>
      </w:r>
      <w:r w:rsidR="00750743" w:rsidRPr="00750743">
        <w:rPr>
          <w:rFonts w:hint="eastAsia"/>
          <w:szCs w:val="24"/>
          <w:lang w:val="en-CA" w:eastAsia="zh-CN"/>
        </w:rPr>
        <w:t>5</w:t>
      </w:r>
      <w:r w:rsidR="00750743" w:rsidRPr="00750743">
        <w:rPr>
          <w:rFonts w:hint="eastAsia"/>
          <w:szCs w:val="24"/>
          <w:lang w:val="en-CA" w:eastAsia="zh-CN"/>
        </w:rPr>
        <w:t>和</w:t>
      </w:r>
      <w:r w:rsidR="00750743" w:rsidRPr="00750743">
        <w:rPr>
          <w:rFonts w:hint="eastAsia"/>
          <w:szCs w:val="24"/>
          <w:lang w:val="en-CA" w:eastAsia="zh-CN"/>
        </w:rPr>
        <w:t>6</w:t>
      </w:r>
      <w:r w:rsidR="00750743" w:rsidRPr="00750743">
        <w:rPr>
          <w:rFonts w:hint="eastAsia"/>
          <w:szCs w:val="24"/>
          <w:lang w:val="en-CA" w:eastAsia="zh-CN"/>
        </w:rPr>
        <w:t>委员会</w:t>
      </w:r>
      <w:r w:rsidR="00750743">
        <w:rPr>
          <w:rFonts w:hint="eastAsia"/>
          <w:szCs w:val="24"/>
          <w:lang w:val="en-CA" w:eastAsia="zh-CN"/>
        </w:rPr>
        <w:t>的</w:t>
      </w:r>
      <w:r w:rsidR="00602922">
        <w:rPr>
          <w:rFonts w:hint="eastAsia"/>
          <w:szCs w:val="24"/>
          <w:lang w:val="en-CA" w:eastAsia="zh-CN"/>
        </w:rPr>
        <w:t>许多议项之后，这些委员会的</w:t>
      </w:r>
      <w:r w:rsidR="00750743" w:rsidRPr="00750743">
        <w:rPr>
          <w:rFonts w:hint="eastAsia"/>
          <w:szCs w:val="24"/>
          <w:lang w:val="en-CA" w:eastAsia="zh-CN"/>
        </w:rPr>
        <w:t>会议</w:t>
      </w:r>
      <w:r w:rsidR="00750743">
        <w:rPr>
          <w:rFonts w:hint="eastAsia"/>
          <w:szCs w:val="24"/>
          <w:lang w:val="en-CA" w:eastAsia="zh-CN"/>
        </w:rPr>
        <w:t>已经</w:t>
      </w:r>
      <w:r w:rsidR="00750743" w:rsidRPr="00750743">
        <w:rPr>
          <w:rFonts w:hint="eastAsia"/>
          <w:szCs w:val="24"/>
          <w:lang w:val="en-CA" w:eastAsia="zh-CN"/>
        </w:rPr>
        <w:t>结束</w:t>
      </w:r>
      <w:r w:rsidR="00602922">
        <w:rPr>
          <w:rFonts w:hint="eastAsia"/>
          <w:szCs w:val="24"/>
          <w:lang w:val="en-CA" w:eastAsia="zh-CN"/>
        </w:rPr>
        <w:t>。</w:t>
      </w:r>
      <w:r w:rsidR="00750743">
        <w:rPr>
          <w:rFonts w:hint="eastAsia"/>
          <w:szCs w:val="24"/>
          <w:lang w:val="en-CA" w:eastAsia="zh-CN"/>
        </w:rPr>
        <w:t>未尽事宜</w:t>
      </w:r>
      <w:r w:rsidR="00750743" w:rsidRPr="00750743">
        <w:rPr>
          <w:rFonts w:hint="eastAsia"/>
          <w:szCs w:val="24"/>
          <w:lang w:val="en-CA" w:eastAsia="zh-CN"/>
        </w:rPr>
        <w:t>将</w:t>
      </w:r>
      <w:r w:rsidR="00750743">
        <w:rPr>
          <w:rFonts w:hint="eastAsia"/>
          <w:szCs w:val="24"/>
          <w:lang w:val="en-CA" w:eastAsia="zh-CN"/>
        </w:rPr>
        <w:t>移交</w:t>
      </w:r>
      <w:r w:rsidR="00750743" w:rsidRPr="00750743">
        <w:rPr>
          <w:rFonts w:hint="eastAsia"/>
          <w:szCs w:val="24"/>
          <w:lang w:val="en-CA" w:eastAsia="zh-CN"/>
        </w:rPr>
        <w:t>全体会议特设组</w:t>
      </w:r>
      <w:r w:rsidR="00750743">
        <w:rPr>
          <w:rFonts w:hint="eastAsia"/>
          <w:szCs w:val="24"/>
          <w:lang w:val="en-CA" w:eastAsia="zh-CN"/>
        </w:rPr>
        <w:t>处理</w:t>
      </w:r>
      <w:r w:rsidR="00750743" w:rsidRPr="00750743">
        <w:rPr>
          <w:rFonts w:hint="eastAsia"/>
          <w:szCs w:val="24"/>
          <w:lang w:val="en-CA" w:eastAsia="zh-CN"/>
        </w:rPr>
        <w:t>。</w:t>
      </w:r>
      <w:r w:rsidR="00750743">
        <w:rPr>
          <w:rFonts w:hint="eastAsia"/>
          <w:szCs w:val="24"/>
          <w:lang w:val="en-CA" w:eastAsia="zh-CN"/>
        </w:rPr>
        <w:t>这些特设组</w:t>
      </w:r>
      <w:r w:rsidR="00602922">
        <w:rPr>
          <w:rFonts w:hint="eastAsia"/>
          <w:szCs w:val="24"/>
          <w:lang w:val="en-CA" w:eastAsia="zh-CN"/>
        </w:rPr>
        <w:t>会</w:t>
      </w:r>
      <w:r w:rsidR="00750743" w:rsidRPr="00750743">
        <w:rPr>
          <w:rFonts w:hint="eastAsia"/>
          <w:szCs w:val="24"/>
          <w:lang w:val="en-CA" w:eastAsia="zh-CN"/>
        </w:rPr>
        <w:t>将完成的工作直接提交第七委员会，供随后</w:t>
      </w:r>
      <w:r w:rsidR="00750743">
        <w:rPr>
          <w:rFonts w:hint="eastAsia"/>
          <w:szCs w:val="24"/>
          <w:lang w:val="en-CA" w:eastAsia="zh-CN"/>
        </w:rPr>
        <w:t>召开</w:t>
      </w:r>
      <w:r w:rsidR="00750743" w:rsidRPr="00750743">
        <w:rPr>
          <w:rFonts w:hint="eastAsia"/>
          <w:szCs w:val="24"/>
          <w:lang w:val="en-CA" w:eastAsia="zh-CN"/>
        </w:rPr>
        <w:t>的全体会议审议。</w:t>
      </w:r>
    </w:p>
    <w:p w14:paraId="00408744" w14:textId="0D73757B" w:rsidR="005723DD" w:rsidRPr="007C6EB7" w:rsidRDefault="005723DD" w:rsidP="007C6EB7">
      <w:pPr>
        <w:pStyle w:val="Heading1"/>
        <w:rPr>
          <w:lang w:eastAsia="zh-CN"/>
        </w:rPr>
      </w:pPr>
      <w:r w:rsidRPr="007C6EB7">
        <w:rPr>
          <w:lang w:eastAsia="zh-CN"/>
        </w:rPr>
        <w:t>2</w:t>
      </w:r>
      <w:r w:rsidRPr="007C6EB7">
        <w:rPr>
          <w:lang w:eastAsia="zh-CN"/>
        </w:rPr>
        <w:tab/>
      </w:r>
      <w:r w:rsidR="007C6EB7" w:rsidRPr="007C6EB7">
        <w:rPr>
          <w:lang w:eastAsia="zh-CN"/>
        </w:rPr>
        <w:t>委员会主席和全会特设组主席的口头报</w:t>
      </w:r>
      <w:r w:rsidR="007C6EB7" w:rsidRPr="007C6EB7">
        <w:rPr>
          <w:rFonts w:hint="eastAsia"/>
          <w:lang w:eastAsia="zh-CN"/>
        </w:rPr>
        <w:t>告</w:t>
      </w:r>
    </w:p>
    <w:p w14:paraId="4691F5B3" w14:textId="3A2CC2B4" w:rsidR="005723DD" w:rsidRPr="000F102F" w:rsidRDefault="005723DD" w:rsidP="005723DD">
      <w:pPr>
        <w:rPr>
          <w:szCs w:val="24"/>
          <w:lang w:val="en-CA" w:eastAsia="zh-CN"/>
        </w:rPr>
      </w:pPr>
      <w:r w:rsidRPr="000F102F">
        <w:rPr>
          <w:szCs w:val="24"/>
          <w:lang w:val="en-CA" w:eastAsia="zh-CN"/>
        </w:rPr>
        <w:t>2.1</w:t>
      </w:r>
      <w:r w:rsidRPr="000F102F">
        <w:rPr>
          <w:szCs w:val="24"/>
          <w:lang w:val="en-CA" w:eastAsia="zh-CN"/>
        </w:rPr>
        <w:tab/>
      </w:r>
      <w:r w:rsidR="00750743" w:rsidRPr="00750743">
        <w:rPr>
          <w:rFonts w:hint="eastAsia"/>
          <w:b/>
          <w:bCs/>
          <w:szCs w:val="24"/>
          <w:lang w:val="en-CA" w:eastAsia="zh-CN"/>
        </w:rPr>
        <w:t>第</w:t>
      </w:r>
      <w:r w:rsidR="00750743" w:rsidRPr="00750743">
        <w:rPr>
          <w:rFonts w:hint="eastAsia"/>
          <w:b/>
          <w:bCs/>
          <w:szCs w:val="24"/>
          <w:lang w:val="en-CA" w:eastAsia="zh-CN"/>
        </w:rPr>
        <w:t>2</w:t>
      </w:r>
      <w:r w:rsidR="00750743" w:rsidRPr="00750743">
        <w:rPr>
          <w:rFonts w:hint="eastAsia"/>
          <w:b/>
          <w:bCs/>
          <w:szCs w:val="24"/>
          <w:lang w:val="en-CA" w:eastAsia="zh-CN"/>
        </w:rPr>
        <w:t>委员会主席</w:t>
      </w:r>
      <w:r w:rsidR="00750743" w:rsidRPr="00750743">
        <w:rPr>
          <w:rFonts w:hint="eastAsia"/>
          <w:szCs w:val="24"/>
          <w:lang w:val="en-CA" w:eastAsia="zh-CN"/>
        </w:rPr>
        <w:t>报告</w:t>
      </w:r>
      <w:r w:rsidR="00750743">
        <w:rPr>
          <w:rFonts w:hint="eastAsia"/>
          <w:szCs w:val="24"/>
          <w:lang w:val="en-CA" w:eastAsia="zh-CN"/>
        </w:rPr>
        <w:t>称该</w:t>
      </w:r>
      <w:r w:rsidR="00750743" w:rsidRPr="00750743">
        <w:rPr>
          <w:rFonts w:hint="eastAsia"/>
          <w:szCs w:val="24"/>
          <w:lang w:val="en-CA" w:eastAsia="zh-CN"/>
        </w:rPr>
        <w:t>委员会</w:t>
      </w:r>
      <w:r w:rsidR="00750743">
        <w:rPr>
          <w:rFonts w:hint="eastAsia"/>
          <w:szCs w:val="24"/>
          <w:lang w:val="en-CA" w:eastAsia="zh-CN"/>
        </w:rPr>
        <w:t>又</w:t>
      </w:r>
      <w:r w:rsidR="00750743" w:rsidRPr="00750743">
        <w:rPr>
          <w:rFonts w:hint="eastAsia"/>
          <w:szCs w:val="24"/>
          <w:lang w:val="en-CA" w:eastAsia="zh-CN"/>
        </w:rPr>
        <w:t>收到并批准了五</w:t>
      </w:r>
      <w:r w:rsidR="00750743">
        <w:rPr>
          <w:rFonts w:hint="eastAsia"/>
          <w:szCs w:val="24"/>
          <w:lang w:val="en-CA" w:eastAsia="zh-CN"/>
        </w:rPr>
        <w:t>批</w:t>
      </w:r>
      <w:r w:rsidR="00750743" w:rsidRPr="00750743">
        <w:rPr>
          <w:rFonts w:hint="eastAsia"/>
          <w:szCs w:val="24"/>
          <w:lang w:val="en-CA" w:eastAsia="zh-CN"/>
        </w:rPr>
        <w:t>证书；</w:t>
      </w:r>
      <w:r w:rsidR="00750743" w:rsidRPr="00750743">
        <w:rPr>
          <w:rFonts w:hint="eastAsia"/>
          <w:szCs w:val="24"/>
          <w:lang w:val="en-CA" w:eastAsia="zh-CN"/>
        </w:rPr>
        <w:t>274</w:t>
      </w:r>
      <w:r w:rsidR="00750743" w:rsidRPr="00750743">
        <w:rPr>
          <w:rFonts w:hint="eastAsia"/>
          <w:szCs w:val="24"/>
          <w:lang w:val="en-CA" w:eastAsia="zh-CN"/>
        </w:rPr>
        <w:t>号文件已相应更新。</w:t>
      </w:r>
    </w:p>
    <w:p w14:paraId="688B9E21" w14:textId="3FF5951B" w:rsidR="005723DD" w:rsidRPr="0038681D" w:rsidRDefault="005723DD" w:rsidP="005723DD">
      <w:pPr>
        <w:rPr>
          <w:szCs w:val="24"/>
          <w:lang w:val="en-CA" w:eastAsia="zh-CN"/>
        </w:rPr>
      </w:pPr>
      <w:r w:rsidRPr="000F102F">
        <w:rPr>
          <w:szCs w:val="24"/>
          <w:lang w:val="en-CA" w:eastAsia="zh-CN"/>
        </w:rPr>
        <w:t>2.2</w:t>
      </w:r>
      <w:r w:rsidRPr="000F102F">
        <w:rPr>
          <w:szCs w:val="24"/>
          <w:lang w:val="en-CA" w:eastAsia="zh-CN"/>
        </w:rPr>
        <w:tab/>
      </w:r>
      <w:r w:rsidR="003C5DA2" w:rsidRPr="0038681D">
        <w:rPr>
          <w:rFonts w:hint="eastAsia"/>
          <w:szCs w:val="24"/>
          <w:lang w:val="en-CA" w:eastAsia="zh-CN"/>
        </w:rPr>
        <w:t>第</w:t>
      </w:r>
      <w:r w:rsidR="003C5DA2" w:rsidRPr="0038681D">
        <w:rPr>
          <w:szCs w:val="24"/>
          <w:lang w:val="en-CA" w:eastAsia="zh-CN"/>
        </w:rPr>
        <w:t>2</w:t>
      </w:r>
      <w:r w:rsidR="003C5DA2" w:rsidRPr="0038681D">
        <w:rPr>
          <w:rFonts w:hint="eastAsia"/>
          <w:szCs w:val="24"/>
          <w:lang w:val="en-CA" w:eastAsia="zh-CN"/>
        </w:rPr>
        <w:t>委员会主席的口头报告</w:t>
      </w:r>
      <w:r w:rsidR="00750743" w:rsidRPr="0038681D">
        <w:rPr>
          <w:rFonts w:hint="eastAsia"/>
          <w:szCs w:val="24"/>
          <w:lang w:val="en-CA" w:eastAsia="zh-CN"/>
        </w:rPr>
        <w:t>已</w:t>
      </w:r>
      <w:r w:rsidR="003C5DA2" w:rsidRPr="0038681D">
        <w:rPr>
          <w:rFonts w:hint="eastAsia"/>
          <w:b/>
          <w:bCs/>
          <w:szCs w:val="24"/>
          <w:lang w:val="en-CA" w:eastAsia="zh-CN"/>
        </w:rPr>
        <w:t>记录在案</w:t>
      </w:r>
      <w:r w:rsidR="00750743" w:rsidRPr="0038681D">
        <w:rPr>
          <w:rFonts w:hint="eastAsia"/>
          <w:szCs w:val="24"/>
          <w:lang w:val="en-CA" w:eastAsia="zh-CN"/>
        </w:rPr>
        <w:t>。</w:t>
      </w:r>
    </w:p>
    <w:p w14:paraId="4F3E58DD" w14:textId="4B660F90" w:rsidR="005723DD" w:rsidRPr="000F102F" w:rsidRDefault="005723DD" w:rsidP="005723DD">
      <w:pPr>
        <w:rPr>
          <w:szCs w:val="24"/>
          <w:lang w:val="en-CA" w:eastAsia="zh-CN"/>
        </w:rPr>
      </w:pPr>
      <w:r w:rsidRPr="000F102F">
        <w:rPr>
          <w:szCs w:val="24"/>
          <w:lang w:val="en-CA" w:eastAsia="zh-CN"/>
        </w:rPr>
        <w:t>2.3</w:t>
      </w:r>
      <w:r w:rsidRPr="000F102F">
        <w:rPr>
          <w:szCs w:val="24"/>
          <w:lang w:val="en-CA" w:eastAsia="zh-CN"/>
        </w:rPr>
        <w:tab/>
      </w:r>
      <w:r w:rsidR="00750743" w:rsidRPr="00750743">
        <w:rPr>
          <w:rFonts w:hint="eastAsia"/>
          <w:b/>
          <w:bCs/>
          <w:szCs w:val="24"/>
          <w:lang w:val="en-CA" w:eastAsia="zh-CN"/>
        </w:rPr>
        <w:t>第</w:t>
      </w:r>
      <w:r w:rsidR="00750743" w:rsidRPr="00750743">
        <w:rPr>
          <w:rFonts w:hint="eastAsia"/>
          <w:b/>
          <w:bCs/>
          <w:szCs w:val="24"/>
          <w:lang w:val="en-CA" w:eastAsia="zh-CN"/>
        </w:rPr>
        <w:t>3</w:t>
      </w:r>
      <w:r w:rsidR="00750743" w:rsidRPr="00750743">
        <w:rPr>
          <w:rFonts w:hint="eastAsia"/>
          <w:b/>
          <w:bCs/>
          <w:szCs w:val="24"/>
          <w:lang w:val="en-CA" w:eastAsia="zh-CN"/>
        </w:rPr>
        <w:t>委员会主席</w:t>
      </w:r>
      <w:r w:rsidR="00750743" w:rsidRPr="00750743">
        <w:rPr>
          <w:rFonts w:hint="eastAsia"/>
          <w:szCs w:val="24"/>
          <w:lang w:val="en-CA" w:eastAsia="zh-CN"/>
        </w:rPr>
        <w:t>报告</w:t>
      </w:r>
      <w:r w:rsidR="00750743">
        <w:rPr>
          <w:rFonts w:hint="eastAsia"/>
          <w:szCs w:val="24"/>
          <w:lang w:val="en-CA" w:eastAsia="zh-CN"/>
        </w:rPr>
        <w:t>称</w:t>
      </w:r>
      <w:r w:rsidR="00BD3083">
        <w:rPr>
          <w:rFonts w:hint="eastAsia"/>
          <w:szCs w:val="24"/>
          <w:lang w:val="en-CA" w:eastAsia="zh-CN"/>
        </w:rPr>
        <w:t>，</w:t>
      </w:r>
      <w:r w:rsidR="00750743">
        <w:rPr>
          <w:rFonts w:hint="eastAsia"/>
          <w:szCs w:val="24"/>
          <w:lang w:val="en-CA" w:eastAsia="zh-CN"/>
        </w:rPr>
        <w:t>该</w:t>
      </w:r>
      <w:r w:rsidR="00750743" w:rsidRPr="00750743">
        <w:rPr>
          <w:rFonts w:hint="eastAsia"/>
          <w:szCs w:val="24"/>
          <w:lang w:val="en-CA" w:eastAsia="zh-CN"/>
        </w:rPr>
        <w:t>委员会</w:t>
      </w:r>
      <w:r w:rsidR="0038681D">
        <w:rPr>
          <w:rFonts w:hint="eastAsia"/>
          <w:szCs w:val="24"/>
          <w:lang w:val="en-CA" w:eastAsia="zh-CN"/>
        </w:rPr>
        <w:t>于</w:t>
      </w:r>
      <w:r w:rsidR="00750743" w:rsidRPr="00750743">
        <w:rPr>
          <w:rFonts w:hint="eastAsia"/>
          <w:szCs w:val="24"/>
          <w:lang w:val="en-CA" w:eastAsia="zh-CN"/>
        </w:rPr>
        <w:t>前天上午举行了最后一次会议，并编写了一份报告草</w:t>
      </w:r>
      <w:r w:rsidR="00750743">
        <w:rPr>
          <w:rFonts w:hint="eastAsia"/>
          <w:szCs w:val="24"/>
          <w:lang w:val="en-CA" w:eastAsia="zh-CN"/>
        </w:rPr>
        <w:t>案</w:t>
      </w:r>
      <w:r w:rsidR="00750743" w:rsidRPr="00750743">
        <w:rPr>
          <w:rFonts w:hint="eastAsia"/>
          <w:szCs w:val="24"/>
          <w:lang w:val="en-CA" w:eastAsia="zh-CN"/>
        </w:rPr>
        <w:t>。然而，</w:t>
      </w:r>
      <w:r w:rsidR="00217A00">
        <w:rPr>
          <w:rFonts w:hint="eastAsia"/>
          <w:szCs w:val="24"/>
          <w:lang w:val="en-CA" w:eastAsia="zh-CN"/>
        </w:rPr>
        <w:t>第</w:t>
      </w:r>
      <w:r w:rsidR="00217A00">
        <w:rPr>
          <w:rFonts w:hint="eastAsia"/>
          <w:szCs w:val="24"/>
          <w:lang w:val="en-CA" w:eastAsia="zh-CN"/>
        </w:rPr>
        <w:t>3</w:t>
      </w:r>
      <w:r w:rsidR="00217A00">
        <w:rPr>
          <w:rFonts w:hint="eastAsia"/>
          <w:szCs w:val="24"/>
          <w:lang w:val="en-CA" w:eastAsia="zh-CN"/>
        </w:rPr>
        <w:t>委员会</w:t>
      </w:r>
      <w:r w:rsidR="00750743" w:rsidRPr="00750743">
        <w:rPr>
          <w:rFonts w:hint="eastAsia"/>
          <w:szCs w:val="24"/>
          <w:lang w:val="en-CA" w:eastAsia="zh-CN"/>
        </w:rPr>
        <w:t>仍在等待其他委员会讨论的信息和结果，这些信息和结果可能会对</w:t>
      </w:r>
      <w:r w:rsidR="00217A00">
        <w:rPr>
          <w:rFonts w:hint="eastAsia"/>
          <w:szCs w:val="24"/>
          <w:lang w:val="en-CA" w:eastAsia="zh-CN"/>
        </w:rPr>
        <w:t>经</w:t>
      </w:r>
      <w:r w:rsidR="00217A00" w:rsidRPr="00750743">
        <w:rPr>
          <w:rFonts w:hint="eastAsia"/>
          <w:szCs w:val="24"/>
          <w:lang w:val="en-CA" w:eastAsia="zh-CN"/>
        </w:rPr>
        <w:t>理事会批准的</w:t>
      </w:r>
      <w:r w:rsidR="00217A00">
        <w:rPr>
          <w:rFonts w:hint="eastAsia"/>
          <w:szCs w:val="24"/>
          <w:lang w:val="en-CA" w:eastAsia="zh-CN"/>
        </w:rPr>
        <w:t>国际电联</w:t>
      </w:r>
      <w:r w:rsidR="00750743" w:rsidRPr="00750743">
        <w:rPr>
          <w:rFonts w:hint="eastAsia"/>
          <w:szCs w:val="24"/>
          <w:lang w:val="en-CA" w:eastAsia="zh-CN"/>
        </w:rPr>
        <w:t>支出水平产生影响。该报告将相应更新。</w:t>
      </w:r>
    </w:p>
    <w:p w14:paraId="25E40050" w14:textId="4B837271" w:rsidR="005723DD" w:rsidRPr="000F102F" w:rsidRDefault="005723DD" w:rsidP="005723DD">
      <w:pPr>
        <w:rPr>
          <w:szCs w:val="24"/>
          <w:lang w:val="en-CA" w:eastAsia="zh-CN"/>
        </w:rPr>
      </w:pPr>
      <w:r w:rsidRPr="0048157B">
        <w:rPr>
          <w:szCs w:val="24"/>
          <w:lang w:val="en-CA" w:eastAsia="zh-CN"/>
        </w:rPr>
        <w:t>2.4</w:t>
      </w:r>
      <w:r w:rsidRPr="0048157B">
        <w:rPr>
          <w:szCs w:val="24"/>
          <w:lang w:val="en-CA" w:eastAsia="zh-CN"/>
        </w:rPr>
        <w:tab/>
      </w:r>
      <w:r w:rsidR="003C5DA2" w:rsidRPr="0048157B">
        <w:rPr>
          <w:rFonts w:hint="eastAsia"/>
          <w:szCs w:val="24"/>
          <w:lang w:val="en-CA" w:eastAsia="zh-CN"/>
        </w:rPr>
        <w:t>第</w:t>
      </w:r>
      <w:r w:rsidR="003C5DA2" w:rsidRPr="0048157B">
        <w:rPr>
          <w:szCs w:val="24"/>
          <w:lang w:val="en-CA" w:eastAsia="zh-CN"/>
        </w:rPr>
        <w:t>3</w:t>
      </w:r>
      <w:r w:rsidR="003C5DA2" w:rsidRPr="0048157B">
        <w:rPr>
          <w:rFonts w:hint="eastAsia"/>
          <w:szCs w:val="24"/>
          <w:lang w:val="en-CA" w:eastAsia="zh-CN"/>
        </w:rPr>
        <w:t>委员会主席的口头</w:t>
      </w:r>
      <w:r w:rsidR="00217A00">
        <w:rPr>
          <w:rFonts w:hint="eastAsia"/>
          <w:szCs w:val="24"/>
          <w:lang w:val="en-CA" w:eastAsia="zh-CN"/>
        </w:rPr>
        <w:t>报告已</w:t>
      </w:r>
      <w:r w:rsidR="003C5DA2" w:rsidRPr="0048157B">
        <w:rPr>
          <w:rFonts w:hint="eastAsia"/>
          <w:b/>
          <w:bCs/>
          <w:szCs w:val="24"/>
          <w:lang w:val="en-CA" w:eastAsia="zh-CN"/>
        </w:rPr>
        <w:t>记录在案</w:t>
      </w:r>
      <w:r w:rsidR="003C5DA2" w:rsidRPr="0048157B">
        <w:rPr>
          <w:rFonts w:hint="eastAsia"/>
          <w:szCs w:val="24"/>
          <w:lang w:val="en-CA" w:eastAsia="zh-CN"/>
        </w:rPr>
        <w:t>。</w:t>
      </w:r>
    </w:p>
    <w:p w14:paraId="36ECB15D" w14:textId="79B0304D" w:rsidR="005723DD" w:rsidRPr="00905E99" w:rsidRDefault="005723DD" w:rsidP="005723DD">
      <w:pPr>
        <w:rPr>
          <w:szCs w:val="24"/>
          <w:lang w:val="en-CA" w:eastAsia="zh-CN"/>
        </w:rPr>
      </w:pPr>
      <w:r w:rsidRPr="000F102F">
        <w:rPr>
          <w:szCs w:val="24"/>
          <w:lang w:val="en-CA" w:eastAsia="zh-CN"/>
        </w:rPr>
        <w:t>2.5</w:t>
      </w:r>
      <w:r w:rsidRPr="000F102F">
        <w:rPr>
          <w:szCs w:val="24"/>
          <w:lang w:val="en-CA" w:eastAsia="zh-CN"/>
        </w:rPr>
        <w:tab/>
      </w:r>
      <w:r w:rsidR="00217A00" w:rsidRPr="00217A00">
        <w:rPr>
          <w:rFonts w:hint="eastAsia"/>
          <w:b/>
          <w:bCs/>
          <w:szCs w:val="24"/>
          <w:lang w:val="en-CA" w:eastAsia="zh-CN"/>
        </w:rPr>
        <w:t>第</w:t>
      </w:r>
      <w:r w:rsidR="00217A00" w:rsidRPr="00217A00">
        <w:rPr>
          <w:rFonts w:hint="eastAsia"/>
          <w:b/>
          <w:bCs/>
          <w:szCs w:val="24"/>
          <w:lang w:val="en-CA" w:eastAsia="zh-CN"/>
        </w:rPr>
        <w:t>4</w:t>
      </w:r>
      <w:r w:rsidR="00217A00" w:rsidRPr="00217A00">
        <w:rPr>
          <w:rFonts w:hint="eastAsia"/>
          <w:b/>
          <w:bCs/>
          <w:szCs w:val="24"/>
          <w:lang w:val="en-CA" w:eastAsia="zh-CN"/>
        </w:rPr>
        <w:t>委员会</w:t>
      </w:r>
      <w:r w:rsidR="00217A00" w:rsidRPr="00217A00">
        <w:rPr>
          <w:rFonts w:hint="eastAsia"/>
          <w:szCs w:val="24"/>
          <w:lang w:val="en-CA" w:eastAsia="zh-CN"/>
        </w:rPr>
        <w:t>主席报告</w:t>
      </w:r>
      <w:r w:rsidR="00BD3083">
        <w:rPr>
          <w:rFonts w:hint="eastAsia"/>
          <w:szCs w:val="24"/>
          <w:lang w:val="en-CA" w:eastAsia="zh-CN"/>
        </w:rPr>
        <w:t>说，</w:t>
      </w:r>
      <w:r w:rsidR="00217A00" w:rsidRPr="00217A00">
        <w:rPr>
          <w:rFonts w:hint="eastAsia"/>
          <w:szCs w:val="24"/>
          <w:lang w:val="en-CA" w:eastAsia="zh-CN"/>
        </w:rPr>
        <w:t>自上次全体会议以来，</w:t>
      </w:r>
      <w:r w:rsidR="00217A00">
        <w:rPr>
          <w:rFonts w:hint="eastAsia"/>
          <w:szCs w:val="24"/>
          <w:lang w:val="en-CA" w:eastAsia="zh-CN"/>
        </w:rPr>
        <w:t>该</w:t>
      </w:r>
      <w:r w:rsidR="00217A00" w:rsidRPr="00217A00">
        <w:rPr>
          <w:rFonts w:hint="eastAsia"/>
          <w:szCs w:val="24"/>
          <w:lang w:val="en-CA" w:eastAsia="zh-CN"/>
        </w:rPr>
        <w:t>委员会已</w:t>
      </w:r>
      <w:r w:rsidR="00217A00">
        <w:rPr>
          <w:rFonts w:hint="eastAsia"/>
          <w:szCs w:val="24"/>
          <w:lang w:val="en-CA" w:eastAsia="zh-CN"/>
        </w:rPr>
        <w:t>召开</w:t>
      </w:r>
      <w:r w:rsidR="00217A00" w:rsidRPr="00217A00">
        <w:rPr>
          <w:rFonts w:hint="eastAsia"/>
          <w:szCs w:val="24"/>
          <w:lang w:val="en-CA" w:eastAsia="zh-CN"/>
        </w:rPr>
        <w:t>了三次会议，解决了分配给</w:t>
      </w:r>
      <w:r w:rsidR="00217A00">
        <w:rPr>
          <w:rFonts w:hint="eastAsia"/>
          <w:szCs w:val="24"/>
          <w:lang w:val="en-CA" w:eastAsia="zh-CN"/>
        </w:rPr>
        <w:t>该委员会</w:t>
      </w:r>
      <w:r w:rsidR="00217A00" w:rsidRPr="00217A00">
        <w:rPr>
          <w:rFonts w:hint="eastAsia"/>
          <w:szCs w:val="24"/>
          <w:lang w:val="en-CA" w:eastAsia="zh-CN"/>
        </w:rPr>
        <w:t>的大多数问题，但有些议项仍</w:t>
      </w:r>
      <w:r w:rsidR="00217A00">
        <w:rPr>
          <w:rFonts w:hint="eastAsia"/>
          <w:szCs w:val="24"/>
          <w:lang w:val="en-CA" w:eastAsia="zh-CN"/>
        </w:rPr>
        <w:t>悬而未决：议项</w:t>
      </w:r>
      <w:r w:rsidR="00217A00" w:rsidRPr="00217A00">
        <w:rPr>
          <w:rFonts w:hint="eastAsia"/>
          <w:szCs w:val="24"/>
          <w:lang w:val="en-CA" w:eastAsia="zh-CN"/>
        </w:rPr>
        <w:t>1.13</w:t>
      </w:r>
      <w:r w:rsidR="00217A00" w:rsidRPr="00217A00">
        <w:rPr>
          <w:rFonts w:hint="eastAsia"/>
          <w:szCs w:val="24"/>
          <w:lang w:val="en-CA" w:eastAsia="zh-CN"/>
        </w:rPr>
        <w:t>、</w:t>
      </w:r>
      <w:r w:rsidR="00217A00" w:rsidRPr="00217A00">
        <w:rPr>
          <w:rFonts w:hint="eastAsia"/>
          <w:szCs w:val="24"/>
          <w:lang w:val="en-CA" w:eastAsia="zh-CN"/>
        </w:rPr>
        <w:t>1.16</w:t>
      </w:r>
      <w:r w:rsidR="00217A00" w:rsidRPr="00217A00">
        <w:rPr>
          <w:rFonts w:hint="eastAsia"/>
          <w:szCs w:val="24"/>
          <w:lang w:val="en-CA" w:eastAsia="zh-CN"/>
        </w:rPr>
        <w:t>、</w:t>
      </w:r>
      <w:r w:rsidR="00217A00" w:rsidRPr="00217A00">
        <w:rPr>
          <w:rFonts w:hint="eastAsia"/>
          <w:szCs w:val="24"/>
          <w:lang w:val="en-CA" w:eastAsia="zh-CN"/>
        </w:rPr>
        <w:t>1.14</w:t>
      </w:r>
      <w:r w:rsidR="00217A00">
        <w:rPr>
          <w:rFonts w:hint="eastAsia"/>
          <w:szCs w:val="24"/>
          <w:lang w:val="en-CA" w:eastAsia="zh-CN"/>
        </w:rPr>
        <w:t>（</w:t>
      </w:r>
      <w:r w:rsidR="00217A00" w:rsidRPr="00217A00">
        <w:rPr>
          <w:rFonts w:hint="eastAsia"/>
          <w:szCs w:val="24"/>
          <w:lang w:val="en-CA" w:eastAsia="zh-CN"/>
        </w:rPr>
        <w:t>某些频</w:t>
      </w:r>
      <w:r w:rsidR="00217A00">
        <w:rPr>
          <w:rFonts w:hint="eastAsia"/>
          <w:szCs w:val="24"/>
          <w:lang w:val="en-CA" w:eastAsia="zh-CN"/>
        </w:rPr>
        <w:t>段已经</w:t>
      </w:r>
      <w:r w:rsidR="00217A00" w:rsidRPr="00217A00">
        <w:rPr>
          <w:rFonts w:hint="eastAsia"/>
          <w:szCs w:val="24"/>
          <w:lang w:val="en-CA" w:eastAsia="zh-CN"/>
        </w:rPr>
        <w:t>解决，但</w:t>
      </w:r>
      <w:r w:rsidR="00217A00">
        <w:rPr>
          <w:rFonts w:hint="eastAsia"/>
          <w:szCs w:val="24"/>
          <w:lang w:val="en-CA" w:eastAsia="zh-CN"/>
        </w:rPr>
        <w:t>另一些频段还有待商榷）</w:t>
      </w:r>
      <w:r w:rsidR="00217A00" w:rsidRPr="00217A00">
        <w:rPr>
          <w:rFonts w:hint="eastAsia"/>
          <w:szCs w:val="24"/>
          <w:lang w:val="en-CA" w:eastAsia="zh-CN"/>
        </w:rPr>
        <w:t>和</w:t>
      </w:r>
      <w:r w:rsidR="00217A00">
        <w:rPr>
          <w:rFonts w:hint="eastAsia"/>
          <w:szCs w:val="24"/>
          <w:lang w:val="en-CA" w:eastAsia="zh-CN"/>
        </w:rPr>
        <w:t>议</w:t>
      </w:r>
      <w:r w:rsidR="00217A00" w:rsidRPr="00217A00">
        <w:rPr>
          <w:rFonts w:hint="eastAsia"/>
          <w:szCs w:val="24"/>
          <w:lang w:val="en-CA" w:eastAsia="zh-CN"/>
        </w:rPr>
        <w:t>项</w:t>
      </w:r>
      <w:r w:rsidR="00217A00" w:rsidRPr="00217A00">
        <w:rPr>
          <w:rFonts w:hint="eastAsia"/>
          <w:szCs w:val="24"/>
          <w:lang w:val="en-CA" w:eastAsia="zh-CN"/>
        </w:rPr>
        <w:t>1.8</w:t>
      </w:r>
      <w:r w:rsidR="00217A00">
        <w:rPr>
          <w:rFonts w:hint="eastAsia"/>
          <w:szCs w:val="24"/>
          <w:lang w:val="en-CA" w:eastAsia="zh-CN"/>
        </w:rPr>
        <w:t>（该</w:t>
      </w:r>
      <w:r w:rsidR="00217A00" w:rsidRPr="00217A00">
        <w:rPr>
          <w:rFonts w:hint="eastAsia"/>
          <w:szCs w:val="24"/>
          <w:lang w:val="en-CA" w:eastAsia="zh-CN"/>
        </w:rPr>
        <w:t>委员会已就问题</w:t>
      </w:r>
      <w:r w:rsidR="00217A00" w:rsidRPr="00217A00">
        <w:rPr>
          <w:rFonts w:hint="eastAsia"/>
          <w:szCs w:val="24"/>
          <w:lang w:val="en-CA" w:eastAsia="zh-CN"/>
        </w:rPr>
        <w:t>A</w:t>
      </w:r>
      <w:r w:rsidR="00BD3083">
        <w:rPr>
          <w:rFonts w:hint="eastAsia"/>
          <w:szCs w:val="24"/>
          <w:lang w:val="en-CA" w:eastAsia="zh-CN"/>
        </w:rPr>
        <w:t>做</w:t>
      </w:r>
      <w:r w:rsidR="00217A00" w:rsidRPr="00217A00">
        <w:rPr>
          <w:rFonts w:hint="eastAsia"/>
          <w:szCs w:val="24"/>
          <w:lang w:val="en-CA" w:eastAsia="zh-CN"/>
        </w:rPr>
        <w:t>出决定，但</w:t>
      </w:r>
      <w:r w:rsidR="00217A00">
        <w:rPr>
          <w:rFonts w:hint="eastAsia"/>
          <w:szCs w:val="24"/>
          <w:lang w:val="en-CA" w:eastAsia="zh-CN"/>
        </w:rPr>
        <w:t>尚未</w:t>
      </w:r>
      <w:r w:rsidR="00217A00" w:rsidRPr="00217A00">
        <w:rPr>
          <w:rFonts w:hint="eastAsia"/>
          <w:szCs w:val="24"/>
          <w:lang w:val="en-CA" w:eastAsia="zh-CN"/>
        </w:rPr>
        <w:t>就问题</w:t>
      </w:r>
      <w:r w:rsidR="00217A00" w:rsidRPr="00217A00">
        <w:rPr>
          <w:rFonts w:hint="eastAsia"/>
          <w:szCs w:val="24"/>
          <w:lang w:val="en-CA" w:eastAsia="zh-CN"/>
        </w:rPr>
        <w:t>B</w:t>
      </w:r>
      <w:r w:rsidR="00BD3083">
        <w:rPr>
          <w:rFonts w:hint="eastAsia"/>
          <w:szCs w:val="24"/>
          <w:lang w:val="en-CA" w:eastAsia="zh-CN"/>
        </w:rPr>
        <w:t>做</w:t>
      </w:r>
      <w:r w:rsidR="00217A00" w:rsidRPr="00217A00">
        <w:rPr>
          <w:rFonts w:hint="eastAsia"/>
          <w:szCs w:val="24"/>
          <w:lang w:val="en-CA" w:eastAsia="zh-CN"/>
        </w:rPr>
        <w:t>出决定</w:t>
      </w:r>
      <w:r w:rsidR="00217A00">
        <w:rPr>
          <w:rFonts w:hint="eastAsia"/>
          <w:szCs w:val="24"/>
          <w:lang w:val="en-CA" w:eastAsia="zh-CN"/>
        </w:rPr>
        <w:t>）</w:t>
      </w:r>
      <w:r w:rsidR="00217A00" w:rsidRPr="00217A00">
        <w:rPr>
          <w:rFonts w:hint="eastAsia"/>
          <w:szCs w:val="24"/>
          <w:lang w:val="en-CA" w:eastAsia="zh-CN"/>
        </w:rPr>
        <w:t>。提交本次全体会议批准的文件</w:t>
      </w:r>
      <w:r w:rsidR="00BD3083">
        <w:rPr>
          <w:rFonts w:hint="eastAsia"/>
          <w:szCs w:val="24"/>
          <w:lang w:val="en-CA" w:eastAsia="zh-CN"/>
        </w:rPr>
        <w:t>涉及</w:t>
      </w:r>
      <w:r w:rsidR="0038681D" w:rsidRPr="00217A00">
        <w:rPr>
          <w:rFonts w:hint="eastAsia"/>
          <w:szCs w:val="24"/>
          <w:lang w:val="en-CA" w:eastAsia="zh-CN"/>
        </w:rPr>
        <w:t>议项</w:t>
      </w:r>
      <w:r w:rsidR="0038681D" w:rsidRPr="00217A00">
        <w:rPr>
          <w:rFonts w:hint="eastAsia"/>
          <w:szCs w:val="24"/>
          <w:lang w:val="en-CA" w:eastAsia="zh-CN"/>
        </w:rPr>
        <w:t>1.1</w:t>
      </w:r>
      <w:r w:rsidR="0038681D" w:rsidRPr="00217A00">
        <w:rPr>
          <w:rFonts w:hint="eastAsia"/>
          <w:szCs w:val="24"/>
          <w:lang w:val="en-CA" w:eastAsia="zh-CN"/>
        </w:rPr>
        <w:t>和</w:t>
      </w:r>
      <w:r w:rsidR="0038681D" w:rsidRPr="00217A00">
        <w:rPr>
          <w:rFonts w:hint="eastAsia"/>
          <w:szCs w:val="24"/>
          <w:lang w:val="en-CA" w:eastAsia="zh-CN"/>
        </w:rPr>
        <w:t>9.1.5</w:t>
      </w:r>
      <w:r w:rsidR="00217A00" w:rsidRPr="00217A00">
        <w:rPr>
          <w:rFonts w:hint="eastAsia"/>
          <w:szCs w:val="24"/>
          <w:lang w:val="en-CA" w:eastAsia="zh-CN"/>
        </w:rPr>
        <w:t>。委员会要求在随后</w:t>
      </w:r>
      <w:r w:rsidR="00217A00">
        <w:rPr>
          <w:rFonts w:hint="eastAsia"/>
          <w:szCs w:val="24"/>
          <w:lang w:val="en-CA" w:eastAsia="zh-CN"/>
        </w:rPr>
        <w:t>召开</w:t>
      </w:r>
      <w:r w:rsidR="00217A00" w:rsidRPr="00217A00">
        <w:rPr>
          <w:rFonts w:hint="eastAsia"/>
          <w:szCs w:val="24"/>
          <w:lang w:val="en-CA" w:eastAsia="zh-CN"/>
        </w:rPr>
        <w:t>的全体会议上结合</w:t>
      </w:r>
      <w:r w:rsidR="00217A00" w:rsidRPr="00217A00">
        <w:rPr>
          <w:rFonts w:hint="eastAsia"/>
          <w:szCs w:val="24"/>
          <w:lang w:val="en-CA" w:eastAsia="zh-CN"/>
        </w:rPr>
        <w:t>326</w:t>
      </w:r>
      <w:r w:rsidR="00217A00">
        <w:rPr>
          <w:rFonts w:hint="eastAsia"/>
          <w:szCs w:val="24"/>
          <w:lang w:val="en-CA" w:eastAsia="zh-CN"/>
        </w:rPr>
        <w:t>号</w:t>
      </w:r>
      <w:r w:rsidR="00217A00" w:rsidRPr="00217A00">
        <w:rPr>
          <w:rFonts w:hint="eastAsia"/>
          <w:szCs w:val="24"/>
          <w:lang w:val="en-CA" w:eastAsia="zh-CN"/>
        </w:rPr>
        <w:t>文件</w:t>
      </w:r>
      <w:r w:rsidR="00217A00">
        <w:rPr>
          <w:rFonts w:hint="eastAsia"/>
          <w:szCs w:val="24"/>
          <w:lang w:val="en-CA" w:eastAsia="zh-CN"/>
        </w:rPr>
        <w:t>对</w:t>
      </w:r>
      <w:r w:rsidR="00217A00" w:rsidRPr="00217A00">
        <w:rPr>
          <w:rFonts w:hint="eastAsia"/>
          <w:szCs w:val="24"/>
          <w:lang w:val="en-CA" w:eastAsia="zh-CN"/>
        </w:rPr>
        <w:t>402</w:t>
      </w:r>
      <w:r w:rsidR="00217A00">
        <w:rPr>
          <w:rFonts w:hint="eastAsia"/>
          <w:szCs w:val="24"/>
          <w:lang w:val="en-CA" w:eastAsia="zh-CN"/>
        </w:rPr>
        <w:t>号文件加以</w:t>
      </w:r>
      <w:r w:rsidR="00217A00" w:rsidRPr="00217A00">
        <w:rPr>
          <w:rFonts w:hint="eastAsia"/>
          <w:szCs w:val="24"/>
          <w:lang w:val="en-CA" w:eastAsia="zh-CN"/>
        </w:rPr>
        <w:t>审议。</w:t>
      </w:r>
    </w:p>
    <w:p w14:paraId="315D0E62" w14:textId="21BEED51" w:rsidR="005723DD" w:rsidRPr="000F102F" w:rsidRDefault="005723DD" w:rsidP="005723DD">
      <w:pPr>
        <w:rPr>
          <w:szCs w:val="24"/>
          <w:lang w:val="en-CA" w:eastAsia="zh-CN"/>
        </w:rPr>
      </w:pPr>
      <w:r w:rsidRPr="00905E99">
        <w:rPr>
          <w:szCs w:val="24"/>
          <w:lang w:val="en-CA" w:eastAsia="zh-CN"/>
        </w:rPr>
        <w:t>2.6</w:t>
      </w:r>
      <w:r w:rsidRPr="00905E99">
        <w:rPr>
          <w:szCs w:val="24"/>
          <w:lang w:val="en-CA" w:eastAsia="zh-CN"/>
        </w:rPr>
        <w:tab/>
      </w:r>
      <w:r w:rsidR="00217A00" w:rsidRPr="00217A00">
        <w:rPr>
          <w:rFonts w:hint="eastAsia"/>
          <w:szCs w:val="24"/>
          <w:lang w:val="en-CA" w:eastAsia="zh-CN"/>
        </w:rPr>
        <w:t>为处理第</w:t>
      </w:r>
      <w:r w:rsidR="00217A00">
        <w:rPr>
          <w:rFonts w:hint="eastAsia"/>
          <w:szCs w:val="24"/>
          <w:lang w:val="en-CA" w:eastAsia="zh-CN"/>
        </w:rPr>
        <w:t>4</w:t>
      </w:r>
      <w:r w:rsidR="00217A00" w:rsidRPr="00217A00">
        <w:rPr>
          <w:rFonts w:hint="eastAsia"/>
          <w:szCs w:val="24"/>
          <w:lang w:val="en-CA" w:eastAsia="zh-CN"/>
        </w:rPr>
        <w:t>委员会</w:t>
      </w:r>
      <w:r w:rsidR="00217A00">
        <w:rPr>
          <w:rFonts w:hint="eastAsia"/>
          <w:szCs w:val="24"/>
          <w:lang w:val="en-CA" w:eastAsia="zh-CN"/>
        </w:rPr>
        <w:t>悬而未决</w:t>
      </w:r>
      <w:r w:rsidR="00217A00" w:rsidRPr="00217A00">
        <w:rPr>
          <w:rFonts w:hint="eastAsia"/>
          <w:szCs w:val="24"/>
          <w:lang w:val="en-CA" w:eastAsia="zh-CN"/>
        </w:rPr>
        <w:t>的议项，</w:t>
      </w:r>
      <w:r w:rsidR="00217A00" w:rsidRPr="00217A00">
        <w:rPr>
          <w:rFonts w:hint="eastAsia"/>
          <w:b/>
          <w:bCs/>
          <w:szCs w:val="24"/>
          <w:lang w:val="en-CA" w:eastAsia="zh-CN"/>
        </w:rPr>
        <w:t>主席</w:t>
      </w:r>
      <w:r w:rsidR="00217A00" w:rsidRPr="00217A00">
        <w:rPr>
          <w:rFonts w:hint="eastAsia"/>
          <w:szCs w:val="24"/>
          <w:lang w:val="en-CA" w:eastAsia="zh-CN"/>
        </w:rPr>
        <w:t>提议</w:t>
      </w:r>
      <w:r w:rsidR="00B95589" w:rsidRPr="00217A00">
        <w:rPr>
          <w:rFonts w:hint="eastAsia"/>
          <w:szCs w:val="24"/>
          <w:lang w:val="en-CA" w:eastAsia="zh-CN"/>
        </w:rPr>
        <w:t>由</w:t>
      </w:r>
      <w:r w:rsidR="00B95589" w:rsidRPr="000F102F">
        <w:rPr>
          <w:szCs w:val="24"/>
          <w:lang w:val="en-CA" w:eastAsia="zh-CN"/>
        </w:rPr>
        <w:t xml:space="preserve">M. </w:t>
      </w:r>
      <w:proofErr w:type="spellStart"/>
      <w:r w:rsidR="00B95589" w:rsidRPr="000F102F">
        <w:rPr>
          <w:szCs w:val="24"/>
          <w:lang w:val="en-CA" w:eastAsia="zh-CN"/>
        </w:rPr>
        <w:t>Krämer</w:t>
      </w:r>
      <w:proofErr w:type="spellEnd"/>
      <w:r w:rsidR="00B95589" w:rsidRPr="00217A00">
        <w:rPr>
          <w:rFonts w:hint="eastAsia"/>
          <w:szCs w:val="24"/>
          <w:lang w:val="en-CA" w:eastAsia="zh-CN"/>
        </w:rPr>
        <w:t>先生</w:t>
      </w:r>
      <w:r w:rsidR="00B95589">
        <w:rPr>
          <w:rFonts w:hint="eastAsia"/>
          <w:szCs w:val="24"/>
          <w:lang w:val="en-CA" w:eastAsia="zh-CN"/>
        </w:rPr>
        <w:t>（</w:t>
      </w:r>
      <w:r w:rsidR="00B95589" w:rsidRPr="00217A00">
        <w:rPr>
          <w:rFonts w:hint="eastAsia"/>
          <w:szCs w:val="24"/>
          <w:lang w:val="en-CA" w:eastAsia="zh-CN"/>
        </w:rPr>
        <w:t>德国</w:t>
      </w:r>
      <w:r w:rsidR="00B95589">
        <w:rPr>
          <w:rFonts w:hint="eastAsia"/>
          <w:szCs w:val="24"/>
          <w:lang w:val="en-CA" w:eastAsia="zh-CN"/>
        </w:rPr>
        <w:t>）</w:t>
      </w:r>
      <w:r w:rsidR="0038681D">
        <w:rPr>
          <w:rFonts w:hint="eastAsia"/>
          <w:szCs w:val="24"/>
          <w:lang w:val="en-CA" w:eastAsia="zh-CN"/>
        </w:rPr>
        <w:t>召集</w:t>
      </w:r>
      <w:r w:rsidR="00B95589">
        <w:rPr>
          <w:rFonts w:hint="eastAsia"/>
          <w:szCs w:val="24"/>
          <w:lang w:val="en-CA" w:eastAsia="zh-CN"/>
        </w:rPr>
        <w:t>成</w:t>
      </w:r>
      <w:r w:rsidR="00217A00" w:rsidRPr="00217A00">
        <w:rPr>
          <w:rFonts w:hint="eastAsia"/>
          <w:szCs w:val="24"/>
          <w:lang w:val="en-CA" w:eastAsia="zh-CN"/>
        </w:rPr>
        <w:t>立全体会议特设组</w:t>
      </w:r>
      <w:r w:rsidR="00BD3083" w:rsidRPr="00217A00">
        <w:rPr>
          <w:rFonts w:hint="eastAsia"/>
          <w:szCs w:val="24"/>
          <w:lang w:val="en-CA" w:eastAsia="zh-CN"/>
        </w:rPr>
        <w:t>4A</w:t>
      </w:r>
      <w:r w:rsidR="00217A00" w:rsidRPr="00217A00">
        <w:rPr>
          <w:rFonts w:hint="eastAsia"/>
          <w:szCs w:val="24"/>
          <w:lang w:val="en-CA" w:eastAsia="zh-CN"/>
        </w:rPr>
        <w:t>，处理议项</w:t>
      </w:r>
      <w:r w:rsidR="00217A00" w:rsidRPr="00217A00">
        <w:rPr>
          <w:rFonts w:hint="eastAsia"/>
          <w:szCs w:val="24"/>
          <w:lang w:val="en-CA" w:eastAsia="zh-CN"/>
        </w:rPr>
        <w:t>1.13</w:t>
      </w:r>
      <w:r w:rsidR="00217A00" w:rsidRPr="00217A00">
        <w:rPr>
          <w:rFonts w:hint="eastAsia"/>
          <w:szCs w:val="24"/>
          <w:lang w:val="en-CA" w:eastAsia="zh-CN"/>
        </w:rPr>
        <w:t>；</w:t>
      </w:r>
      <w:r w:rsidR="00B95589" w:rsidRPr="00217A00">
        <w:rPr>
          <w:rFonts w:hint="eastAsia"/>
          <w:szCs w:val="24"/>
          <w:lang w:val="en-CA" w:eastAsia="zh-CN"/>
        </w:rPr>
        <w:t>由</w:t>
      </w:r>
      <w:r w:rsidR="00B95589" w:rsidRPr="000F102F">
        <w:rPr>
          <w:szCs w:val="24"/>
          <w:lang w:val="en-CA" w:eastAsia="zh-CN"/>
        </w:rPr>
        <w:t>M. Girouard</w:t>
      </w:r>
      <w:r w:rsidR="00B95589" w:rsidRPr="00217A00">
        <w:rPr>
          <w:rFonts w:hint="eastAsia"/>
          <w:szCs w:val="24"/>
          <w:lang w:val="en-CA" w:eastAsia="zh-CN"/>
        </w:rPr>
        <w:t>先生</w:t>
      </w:r>
      <w:r w:rsidR="00B95589">
        <w:rPr>
          <w:rFonts w:hint="eastAsia"/>
          <w:szCs w:val="24"/>
          <w:lang w:val="en-CA" w:eastAsia="zh-CN"/>
        </w:rPr>
        <w:t>（</w:t>
      </w:r>
      <w:r w:rsidR="00B95589" w:rsidRPr="00217A00">
        <w:rPr>
          <w:rFonts w:hint="eastAsia"/>
          <w:szCs w:val="24"/>
          <w:lang w:val="en-CA" w:eastAsia="zh-CN"/>
        </w:rPr>
        <w:t>加拿大</w:t>
      </w:r>
      <w:r w:rsidR="00B95589">
        <w:rPr>
          <w:rFonts w:hint="eastAsia"/>
          <w:szCs w:val="24"/>
          <w:lang w:val="en-CA" w:eastAsia="zh-CN"/>
        </w:rPr>
        <w:t>）召集成立</w:t>
      </w:r>
      <w:r w:rsidR="00B95589" w:rsidRPr="00217A00">
        <w:rPr>
          <w:rFonts w:hint="eastAsia"/>
          <w:szCs w:val="24"/>
          <w:lang w:val="en-CA" w:eastAsia="zh-CN"/>
        </w:rPr>
        <w:t>全体会议特设组</w:t>
      </w:r>
      <w:r w:rsidR="00BD3083" w:rsidRPr="00217A00">
        <w:rPr>
          <w:rFonts w:hint="eastAsia"/>
          <w:szCs w:val="24"/>
          <w:lang w:val="en-CA" w:eastAsia="zh-CN"/>
        </w:rPr>
        <w:t>4B1</w:t>
      </w:r>
      <w:r w:rsidR="00217A00" w:rsidRPr="00217A00">
        <w:rPr>
          <w:rFonts w:hint="eastAsia"/>
          <w:szCs w:val="24"/>
          <w:lang w:val="en-CA" w:eastAsia="zh-CN"/>
        </w:rPr>
        <w:t>，讨论议项</w:t>
      </w:r>
      <w:r w:rsidR="00217A00" w:rsidRPr="00217A00">
        <w:rPr>
          <w:rFonts w:hint="eastAsia"/>
          <w:szCs w:val="24"/>
          <w:lang w:val="en-CA" w:eastAsia="zh-CN"/>
        </w:rPr>
        <w:t>1.14</w:t>
      </w:r>
      <w:r w:rsidR="00217A00" w:rsidRPr="00217A00">
        <w:rPr>
          <w:rFonts w:hint="eastAsia"/>
          <w:szCs w:val="24"/>
          <w:lang w:val="en-CA" w:eastAsia="zh-CN"/>
        </w:rPr>
        <w:t>；</w:t>
      </w:r>
      <w:r w:rsidR="00B95589" w:rsidRPr="00217A00">
        <w:rPr>
          <w:rFonts w:hint="eastAsia"/>
          <w:szCs w:val="24"/>
          <w:lang w:val="en-CA" w:eastAsia="zh-CN"/>
        </w:rPr>
        <w:t>由</w:t>
      </w:r>
      <w:r w:rsidR="00B95589" w:rsidRPr="000F102F">
        <w:rPr>
          <w:szCs w:val="24"/>
          <w:lang w:val="en-CA" w:eastAsia="zh-CN"/>
        </w:rPr>
        <w:t>S.</w:t>
      </w:r>
      <w:r w:rsidR="00436F18">
        <w:rPr>
          <w:szCs w:val="24"/>
          <w:lang w:val="en-CA" w:eastAsia="zh-CN"/>
        </w:rPr>
        <w:t xml:space="preserve"> </w:t>
      </w:r>
      <w:r w:rsidR="00B95589" w:rsidRPr="000F102F">
        <w:rPr>
          <w:szCs w:val="24"/>
          <w:lang w:val="en-CA" w:eastAsia="zh-CN"/>
        </w:rPr>
        <w:t xml:space="preserve">Talbot </w:t>
      </w:r>
      <w:r w:rsidR="00B95589">
        <w:rPr>
          <w:rFonts w:hint="eastAsia"/>
          <w:szCs w:val="24"/>
          <w:lang w:val="en-CA" w:eastAsia="zh-CN"/>
        </w:rPr>
        <w:t>（英</w:t>
      </w:r>
      <w:r w:rsidR="00B95589" w:rsidRPr="00217A00">
        <w:rPr>
          <w:rFonts w:hint="eastAsia"/>
          <w:szCs w:val="24"/>
          <w:lang w:val="en-CA" w:eastAsia="zh-CN"/>
        </w:rPr>
        <w:t>国</w:t>
      </w:r>
      <w:r w:rsidR="00B95589">
        <w:rPr>
          <w:rFonts w:hint="eastAsia"/>
          <w:szCs w:val="24"/>
          <w:lang w:val="en-CA" w:eastAsia="zh-CN"/>
        </w:rPr>
        <w:t>）</w:t>
      </w:r>
      <w:r w:rsidR="00B95589" w:rsidRPr="00217A00">
        <w:rPr>
          <w:rFonts w:hint="eastAsia"/>
          <w:szCs w:val="24"/>
          <w:lang w:val="en-CA" w:eastAsia="zh-CN"/>
        </w:rPr>
        <w:t>召集</w:t>
      </w:r>
      <w:r w:rsidR="00B95589">
        <w:rPr>
          <w:rFonts w:hint="eastAsia"/>
          <w:szCs w:val="24"/>
          <w:lang w:val="en-CA" w:eastAsia="zh-CN"/>
        </w:rPr>
        <w:t>成立</w:t>
      </w:r>
      <w:r w:rsidR="00B95589" w:rsidRPr="00217A00">
        <w:rPr>
          <w:rFonts w:hint="eastAsia"/>
          <w:szCs w:val="24"/>
          <w:lang w:val="en-CA" w:eastAsia="zh-CN"/>
        </w:rPr>
        <w:t>全体会议特设组</w:t>
      </w:r>
      <w:r w:rsidR="00BD3083" w:rsidRPr="00217A00">
        <w:rPr>
          <w:rFonts w:hint="eastAsia"/>
          <w:szCs w:val="24"/>
          <w:lang w:val="en-CA" w:eastAsia="zh-CN"/>
        </w:rPr>
        <w:t>4B2</w:t>
      </w:r>
      <w:r w:rsidR="00217A00" w:rsidRPr="00217A00">
        <w:rPr>
          <w:rFonts w:hint="eastAsia"/>
          <w:szCs w:val="24"/>
          <w:lang w:val="en-CA" w:eastAsia="zh-CN"/>
        </w:rPr>
        <w:t>，讨论议项</w:t>
      </w:r>
      <w:r w:rsidR="00217A00" w:rsidRPr="00217A00">
        <w:rPr>
          <w:rFonts w:hint="eastAsia"/>
          <w:szCs w:val="24"/>
          <w:lang w:val="en-CA" w:eastAsia="zh-CN"/>
        </w:rPr>
        <w:t>1.16</w:t>
      </w:r>
      <w:r w:rsidR="00217A00" w:rsidRPr="00217A00">
        <w:rPr>
          <w:rFonts w:hint="eastAsia"/>
          <w:szCs w:val="24"/>
          <w:lang w:val="en-CA" w:eastAsia="zh-CN"/>
        </w:rPr>
        <w:t>；</w:t>
      </w:r>
      <w:r w:rsidR="00B95589" w:rsidRPr="00217A00">
        <w:rPr>
          <w:rFonts w:hint="eastAsia"/>
          <w:szCs w:val="24"/>
          <w:lang w:val="en-CA" w:eastAsia="zh-CN"/>
        </w:rPr>
        <w:t>由</w:t>
      </w:r>
      <w:r w:rsidR="00436F18" w:rsidRPr="00436F18">
        <w:rPr>
          <w:szCs w:val="24"/>
          <w:lang w:val="en-CA" w:eastAsia="zh-CN"/>
        </w:rPr>
        <w:t>A.</w:t>
      </w:r>
      <w:r w:rsidR="00436F18" w:rsidRPr="00436F18">
        <w:rPr>
          <w:bCs/>
          <w:szCs w:val="24"/>
          <w:lang w:val="en-US" w:eastAsia="zh-CN"/>
        </w:rPr>
        <w:t xml:space="preserve"> El </w:t>
      </w:r>
      <w:proofErr w:type="spellStart"/>
      <w:r w:rsidR="00436F18" w:rsidRPr="00436F18">
        <w:rPr>
          <w:bCs/>
          <w:szCs w:val="24"/>
          <w:lang w:val="en-US" w:eastAsia="zh-CN"/>
        </w:rPr>
        <w:t>Hadjar</w:t>
      </w:r>
      <w:proofErr w:type="spellEnd"/>
      <w:r w:rsidR="00B95589" w:rsidRPr="00217A00">
        <w:rPr>
          <w:rFonts w:hint="eastAsia"/>
          <w:szCs w:val="24"/>
          <w:lang w:val="en-CA" w:eastAsia="zh-CN"/>
        </w:rPr>
        <w:t>先生</w:t>
      </w:r>
      <w:r w:rsidR="00B95589">
        <w:rPr>
          <w:rFonts w:hint="eastAsia"/>
          <w:szCs w:val="24"/>
          <w:lang w:val="en-CA" w:eastAsia="zh-CN"/>
        </w:rPr>
        <w:t>（</w:t>
      </w:r>
      <w:r w:rsidR="00436F18">
        <w:rPr>
          <w:rFonts w:hint="eastAsia"/>
          <w:szCs w:val="24"/>
          <w:lang w:val="en-CA" w:eastAsia="zh-CN"/>
        </w:rPr>
        <w:t>喀麦隆</w:t>
      </w:r>
      <w:r w:rsidR="00B95589">
        <w:rPr>
          <w:rFonts w:hint="eastAsia"/>
          <w:szCs w:val="24"/>
          <w:lang w:val="en-CA" w:eastAsia="zh-CN"/>
        </w:rPr>
        <w:t>）</w:t>
      </w:r>
      <w:r w:rsidR="00B95589" w:rsidRPr="00217A00">
        <w:rPr>
          <w:rFonts w:hint="eastAsia"/>
          <w:szCs w:val="24"/>
          <w:lang w:val="en-CA" w:eastAsia="zh-CN"/>
        </w:rPr>
        <w:t>召集</w:t>
      </w:r>
      <w:r w:rsidR="00B95589">
        <w:rPr>
          <w:rFonts w:hint="eastAsia"/>
          <w:szCs w:val="24"/>
          <w:lang w:val="en-CA" w:eastAsia="zh-CN"/>
        </w:rPr>
        <w:t>成立</w:t>
      </w:r>
      <w:r w:rsidR="00B95589" w:rsidRPr="00217A00">
        <w:rPr>
          <w:rFonts w:hint="eastAsia"/>
          <w:szCs w:val="24"/>
          <w:lang w:val="en-CA" w:eastAsia="zh-CN"/>
        </w:rPr>
        <w:t>全体会议特设组</w:t>
      </w:r>
      <w:r w:rsidR="00BD3083" w:rsidRPr="00217A00">
        <w:rPr>
          <w:rFonts w:hint="eastAsia"/>
          <w:szCs w:val="24"/>
          <w:lang w:val="en-CA" w:eastAsia="zh-CN"/>
        </w:rPr>
        <w:t>4C</w:t>
      </w:r>
      <w:r w:rsidR="00B95589" w:rsidRPr="00217A00">
        <w:rPr>
          <w:rFonts w:hint="eastAsia"/>
          <w:szCs w:val="24"/>
          <w:lang w:val="en-CA" w:eastAsia="zh-CN"/>
        </w:rPr>
        <w:t>，</w:t>
      </w:r>
      <w:r w:rsidR="00217A00" w:rsidRPr="00217A00">
        <w:rPr>
          <w:rFonts w:hint="eastAsia"/>
          <w:szCs w:val="24"/>
          <w:lang w:val="en-CA" w:eastAsia="zh-CN"/>
        </w:rPr>
        <w:t>讨论议项</w:t>
      </w:r>
      <w:r w:rsidR="00217A00" w:rsidRPr="00217A00">
        <w:rPr>
          <w:rFonts w:hint="eastAsia"/>
          <w:szCs w:val="24"/>
          <w:lang w:val="en-CA" w:eastAsia="zh-CN"/>
        </w:rPr>
        <w:t>1.8</w:t>
      </w:r>
      <w:r w:rsidR="00B95589">
        <w:rPr>
          <w:rFonts w:hint="eastAsia"/>
          <w:szCs w:val="24"/>
          <w:lang w:val="en-CA" w:eastAsia="zh-CN"/>
        </w:rPr>
        <w:t>（</w:t>
      </w:r>
      <w:r w:rsidR="00217A00" w:rsidRPr="00217A00">
        <w:rPr>
          <w:rFonts w:hint="eastAsia"/>
          <w:szCs w:val="24"/>
          <w:lang w:val="en-CA" w:eastAsia="zh-CN"/>
        </w:rPr>
        <w:t>问题</w:t>
      </w:r>
      <w:r w:rsidR="00217A00" w:rsidRPr="00217A00">
        <w:rPr>
          <w:rFonts w:hint="eastAsia"/>
          <w:szCs w:val="24"/>
          <w:lang w:val="en-CA" w:eastAsia="zh-CN"/>
        </w:rPr>
        <w:t>B</w:t>
      </w:r>
      <w:r w:rsidR="00B95589">
        <w:rPr>
          <w:rFonts w:hint="eastAsia"/>
          <w:szCs w:val="24"/>
          <w:lang w:val="en-CA" w:eastAsia="zh-CN"/>
        </w:rPr>
        <w:t>）</w:t>
      </w:r>
      <w:r w:rsidR="00217A00" w:rsidRPr="00217A00">
        <w:rPr>
          <w:rFonts w:hint="eastAsia"/>
          <w:szCs w:val="24"/>
          <w:lang w:val="en-CA" w:eastAsia="zh-CN"/>
        </w:rPr>
        <w:t>。</w:t>
      </w:r>
    </w:p>
    <w:p w14:paraId="59FD9805" w14:textId="39819E49" w:rsidR="005723DD" w:rsidRPr="000F102F" w:rsidRDefault="005723DD" w:rsidP="005723DD">
      <w:pPr>
        <w:rPr>
          <w:szCs w:val="24"/>
          <w:lang w:val="en-CA" w:eastAsia="zh-CN"/>
        </w:rPr>
      </w:pPr>
      <w:r w:rsidRPr="000F102F">
        <w:rPr>
          <w:szCs w:val="24"/>
          <w:lang w:val="en-CA" w:eastAsia="zh-CN"/>
        </w:rPr>
        <w:t>2.7</w:t>
      </w:r>
      <w:r w:rsidRPr="000F102F">
        <w:rPr>
          <w:szCs w:val="24"/>
          <w:lang w:val="en-CA" w:eastAsia="zh-CN"/>
        </w:rPr>
        <w:tab/>
      </w:r>
      <w:r w:rsidR="007C6EB7" w:rsidRPr="0038681D">
        <w:rPr>
          <w:lang w:eastAsia="zh-CN"/>
        </w:rPr>
        <w:t>会议对此表示</w:t>
      </w:r>
      <w:r w:rsidR="007C6EB7" w:rsidRPr="007C6EB7">
        <w:rPr>
          <w:b/>
          <w:bCs/>
          <w:lang w:eastAsia="zh-CN"/>
        </w:rPr>
        <w:t>同意</w:t>
      </w:r>
      <w:r w:rsidR="007C6EB7" w:rsidRPr="007C6EB7">
        <w:rPr>
          <w:rFonts w:hint="eastAsia"/>
          <w:b/>
          <w:bCs/>
          <w:lang w:eastAsia="zh-CN"/>
        </w:rPr>
        <w:t>。</w:t>
      </w:r>
    </w:p>
    <w:p w14:paraId="70BDF086" w14:textId="4622EE93" w:rsidR="005723DD" w:rsidRPr="000F102F" w:rsidRDefault="005723DD" w:rsidP="005723DD">
      <w:pPr>
        <w:rPr>
          <w:szCs w:val="24"/>
          <w:lang w:val="en-CA" w:eastAsia="zh-CN"/>
        </w:rPr>
      </w:pPr>
      <w:r w:rsidRPr="0048157B">
        <w:rPr>
          <w:szCs w:val="24"/>
          <w:lang w:val="en-CA" w:eastAsia="zh-CN"/>
        </w:rPr>
        <w:t>2.8</w:t>
      </w:r>
      <w:r w:rsidRPr="0048157B">
        <w:rPr>
          <w:szCs w:val="24"/>
          <w:lang w:val="en-CA" w:eastAsia="zh-CN"/>
        </w:rPr>
        <w:tab/>
      </w:r>
      <w:r w:rsidR="003C5DA2" w:rsidRPr="0048157B">
        <w:rPr>
          <w:rFonts w:hint="eastAsia"/>
          <w:szCs w:val="24"/>
          <w:lang w:val="en-CA" w:eastAsia="zh-CN"/>
        </w:rPr>
        <w:t>第</w:t>
      </w:r>
      <w:r w:rsidR="003C5DA2" w:rsidRPr="0048157B">
        <w:rPr>
          <w:szCs w:val="24"/>
          <w:lang w:val="en-CA" w:eastAsia="zh-CN"/>
        </w:rPr>
        <w:t>4</w:t>
      </w:r>
      <w:r w:rsidR="003C5DA2" w:rsidRPr="0048157B">
        <w:rPr>
          <w:rFonts w:hint="eastAsia"/>
          <w:szCs w:val="24"/>
          <w:lang w:val="en-CA" w:eastAsia="zh-CN"/>
        </w:rPr>
        <w:t>委员会主席的口头</w:t>
      </w:r>
      <w:r w:rsidR="00217A00">
        <w:rPr>
          <w:rFonts w:hint="eastAsia"/>
          <w:szCs w:val="24"/>
          <w:lang w:val="en-CA" w:eastAsia="zh-CN"/>
        </w:rPr>
        <w:t>报告已</w:t>
      </w:r>
      <w:r w:rsidR="003C5DA2" w:rsidRPr="0048157B">
        <w:rPr>
          <w:rFonts w:hint="eastAsia"/>
          <w:b/>
          <w:bCs/>
          <w:szCs w:val="24"/>
          <w:lang w:val="en-CA" w:eastAsia="zh-CN"/>
        </w:rPr>
        <w:t>记录在案</w:t>
      </w:r>
      <w:r w:rsidR="003C5DA2" w:rsidRPr="0048157B">
        <w:rPr>
          <w:rFonts w:hint="eastAsia"/>
          <w:szCs w:val="24"/>
          <w:lang w:val="en-CA" w:eastAsia="zh-CN"/>
        </w:rPr>
        <w:t>。</w:t>
      </w:r>
    </w:p>
    <w:p w14:paraId="41C1366C" w14:textId="451DFA70" w:rsidR="005723DD" w:rsidRPr="000F102F" w:rsidRDefault="005723DD" w:rsidP="005723DD">
      <w:pPr>
        <w:rPr>
          <w:szCs w:val="24"/>
          <w:lang w:val="en-CA" w:eastAsia="zh-CN"/>
        </w:rPr>
      </w:pPr>
      <w:bookmarkStart w:id="10" w:name="_Hlk23520614"/>
      <w:r w:rsidRPr="000F102F">
        <w:rPr>
          <w:szCs w:val="24"/>
          <w:lang w:val="en-CA" w:eastAsia="zh-CN"/>
        </w:rPr>
        <w:t>2.9</w:t>
      </w:r>
      <w:r w:rsidRPr="000F102F">
        <w:rPr>
          <w:szCs w:val="24"/>
          <w:lang w:val="en-CA" w:eastAsia="zh-CN"/>
        </w:rPr>
        <w:tab/>
      </w:r>
      <w:bookmarkEnd w:id="10"/>
      <w:r w:rsidR="00B95589" w:rsidRPr="00034841">
        <w:rPr>
          <w:rFonts w:hint="eastAsia"/>
          <w:b/>
          <w:bCs/>
          <w:szCs w:val="24"/>
          <w:lang w:val="en-CA" w:eastAsia="zh-CN"/>
        </w:rPr>
        <w:t>第</w:t>
      </w:r>
      <w:r w:rsidR="00B95589" w:rsidRPr="00034841">
        <w:rPr>
          <w:rFonts w:hint="eastAsia"/>
          <w:b/>
          <w:bCs/>
          <w:szCs w:val="24"/>
          <w:lang w:val="en-CA" w:eastAsia="zh-CN"/>
        </w:rPr>
        <w:t>5</w:t>
      </w:r>
      <w:r w:rsidR="00B95589" w:rsidRPr="00034841">
        <w:rPr>
          <w:rFonts w:hint="eastAsia"/>
          <w:b/>
          <w:bCs/>
          <w:szCs w:val="24"/>
          <w:lang w:val="en-CA" w:eastAsia="zh-CN"/>
        </w:rPr>
        <w:t>委员会主席</w:t>
      </w:r>
      <w:r w:rsidR="00B95589" w:rsidRPr="00B95589">
        <w:rPr>
          <w:rFonts w:hint="eastAsia"/>
          <w:szCs w:val="24"/>
          <w:lang w:val="en-CA" w:eastAsia="zh-CN"/>
        </w:rPr>
        <w:t>报告</w:t>
      </w:r>
      <w:r w:rsidR="00BD3083">
        <w:rPr>
          <w:rFonts w:hint="eastAsia"/>
          <w:szCs w:val="24"/>
          <w:lang w:val="en-CA" w:eastAsia="zh-CN"/>
        </w:rPr>
        <w:t>，</w:t>
      </w:r>
      <w:r w:rsidR="00B95589" w:rsidRPr="00B95589">
        <w:rPr>
          <w:rFonts w:hint="eastAsia"/>
          <w:szCs w:val="24"/>
          <w:lang w:val="en-CA" w:eastAsia="zh-CN"/>
        </w:rPr>
        <w:t>自上次全体会议以来，该委员会已</w:t>
      </w:r>
      <w:r w:rsidR="00034841">
        <w:rPr>
          <w:rFonts w:hint="eastAsia"/>
          <w:szCs w:val="24"/>
          <w:lang w:val="en-CA" w:eastAsia="zh-CN"/>
        </w:rPr>
        <w:t>召开</w:t>
      </w:r>
      <w:r w:rsidR="00B95589" w:rsidRPr="00B95589">
        <w:rPr>
          <w:rFonts w:hint="eastAsia"/>
          <w:szCs w:val="24"/>
          <w:lang w:val="en-CA" w:eastAsia="zh-CN"/>
        </w:rPr>
        <w:t>了三次会议并批准了许多文件，</w:t>
      </w:r>
      <w:r w:rsidR="00034841">
        <w:rPr>
          <w:rFonts w:hint="eastAsia"/>
          <w:szCs w:val="24"/>
          <w:lang w:val="en-CA" w:eastAsia="zh-CN"/>
        </w:rPr>
        <w:t>其</w:t>
      </w:r>
      <w:r w:rsidR="00BD3083">
        <w:rPr>
          <w:rFonts w:hint="eastAsia"/>
          <w:szCs w:val="24"/>
          <w:lang w:val="en-CA" w:eastAsia="zh-CN"/>
        </w:rPr>
        <w:t>中</w:t>
      </w:r>
      <w:r w:rsidR="00B95589" w:rsidRPr="00B95589">
        <w:rPr>
          <w:rFonts w:hint="eastAsia"/>
          <w:szCs w:val="24"/>
          <w:lang w:val="en-CA" w:eastAsia="zh-CN"/>
        </w:rPr>
        <w:t>包括</w:t>
      </w:r>
      <w:r w:rsidR="00034841">
        <w:rPr>
          <w:rFonts w:hint="eastAsia"/>
          <w:szCs w:val="24"/>
          <w:lang w:val="en-CA" w:eastAsia="zh-CN"/>
        </w:rPr>
        <w:t>部分</w:t>
      </w:r>
      <w:r w:rsidR="00B95589" w:rsidRPr="00B95589">
        <w:rPr>
          <w:rFonts w:hint="eastAsia"/>
          <w:szCs w:val="24"/>
          <w:lang w:val="en-CA" w:eastAsia="zh-CN"/>
        </w:rPr>
        <w:t>最</w:t>
      </w:r>
      <w:r w:rsidR="00034841">
        <w:rPr>
          <w:rFonts w:hint="eastAsia"/>
          <w:szCs w:val="24"/>
          <w:lang w:val="en-CA" w:eastAsia="zh-CN"/>
        </w:rPr>
        <w:t>为</w:t>
      </w:r>
      <w:r w:rsidR="00B95589" w:rsidRPr="00B95589">
        <w:rPr>
          <w:rFonts w:hint="eastAsia"/>
          <w:szCs w:val="24"/>
          <w:lang w:val="en-CA" w:eastAsia="zh-CN"/>
        </w:rPr>
        <w:t>敏感的项目。然而，</w:t>
      </w:r>
      <w:r w:rsidR="00034841" w:rsidRPr="00B95589">
        <w:rPr>
          <w:rFonts w:hint="eastAsia"/>
          <w:szCs w:val="24"/>
          <w:lang w:val="en-CA" w:eastAsia="zh-CN"/>
        </w:rPr>
        <w:t>第</w:t>
      </w:r>
      <w:r w:rsidR="00034841">
        <w:rPr>
          <w:rFonts w:hint="eastAsia"/>
          <w:szCs w:val="24"/>
          <w:lang w:val="en-CA" w:eastAsia="zh-CN"/>
        </w:rPr>
        <w:t>5</w:t>
      </w:r>
      <w:r w:rsidR="00034841" w:rsidRPr="00B95589">
        <w:rPr>
          <w:rFonts w:hint="eastAsia"/>
          <w:szCs w:val="24"/>
          <w:lang w:val="en-CA" w:eastAsia="zh-CN"/>
        </w:rPr>
        <w:t>委员会</w:t>
      </w:r>
      <w:r w:rsidR="00B95589" w:rsidRPr="00B95589">
        <w:rPr>
          <w:rFonts w:hint="eastAsia"/>
          <w:szCs w:val="24"/>
          <w:lang w:val="en-CA" w:eastAsia="zh-CN"/>
        </w:rPr>
        <w:t>未能就议项</w:t>
      </w:r>
      <w:r w:rsidR="00B95589" w:rsidRPr="00B95589">
        <w:rPr>
          <w:rFonts w:hint="eastAsia"/>
          <w:szCs w:val="24"/>
          <w:lang w:val="en-CA" w:eastAsia="zh-CN"/>
        </w:rPr>
        <w:t>1.3</w:t>
      </w:r>
      <w:r w:rsidR="00B95589" w:rsidRPr="00B95589">
        <w:rPr>
          <w:rFonts w:hint="eastAsia"/>
          <w:szCs w:val="24"/>
          <w:lang w:val="en-CA" w:eastAsia="zh-CN"/>
        </w:rPr>
        <w:t>、</w:t>
      </w:r>
      <w:r w:rsidR="00B95589" w:rsidRPr="00B95589">
        <w:rPr>
          <w:rFonts w:hint="eastAsia"/>
          <w:szCs w:val="24"/>
          <w:lang w:val="en-CA" w:eastAsia="zh-CN"/>
        </w:rPr>
        <w:t>1.6</w:t>
      </w:r>
      <w:r w:rsidR="00B95589" w:rsidRPr="00B95589">
        <w:rPr>
          <w:rFonts w:hint="eastAsia"/>
          <w:szCs w:val="24"/>
          <w:lang w:val="en-CA" w:eastAsia="zh-CN"/>
        </w:rPr>
        <w:t>、</w:t>
      </w:r>
      <w:r w:rsidR="00B95589" w:rsidRPr="00B95589">
        <w:rPr>
          <w:rFonts w:hint="eastAsia"/>
          <w:szCs w:val="24"/>
          <w:lang w:val="en-CA" w:eastAsia="zh-CN"/>
        </w:rPr>
        <w:t>1.7</w:t>
      </w:r>
      <w:r w:rsidR="00B95589" w:rsidRPr="00B95589">
        <w:rPr>
          <w:rFonts w:hint="eastAsia"/>
          <w:szCs w:val="24"/>
          <w:lang w:val="en-CA" w:eastAsia="zh-CN"/>
        </w:rPr>
        <w:t>和</w:t>
      </w:r>
      <w:r w:rsidR="00B95589" w:rsidRPr="00B95589">
        <w:rPr>
          <w:rFonts w:hint="eastAsia"/>
          <w:szCs w:val="24"/>
          <w:lang w:val="en-CA" w:eastAsia="zh-CN"/>
        </w:rPr>
        <w:t>9.1.3</w:t>
      </w:r>
      <w:r w:rsidR="00B95589" w:rsidRPr="00B95589">
        <w:rPr>
          <w:rFonts w:hint="eastAsia"/>
          <w:szCs w:val="24"/>
          <w:lang w:val="en-CA" w:eastAsia="zh-CN"/>
        </w:rPr>
        <w:t>达成</w:t>
      </w:r>
      <w:r w:rsidR="005B203C">
        <w:rPr>
          <w:rFonts w:hint="eastAsia"/>
          <w:szCs w:val="24"/>
          <w:lang w:val="en-CA" w:eastAsia="zh-CN"/>
        </w:rPr>
        <w:t>折衷</w:t>
      </w:r>
      <w:r w:rsidR="00B95589" w:rsidRPr="00B95589">
        <w:rPr>
          <w:rFonts w:hint="eastAsia"/>
          <w:szCs w:val="24"/>
          <w:lang w:val="en-CA" w:eastAsia="zh-CN"/>
        </w:rPr>
        <w:t>，因此，</w:t>
      </w:r>
      <w:r w:rsidR="00034841">
        <w:rPr>
          <w:rFonts w:hint="eastAsia"/>
          <w:szCs w:val="24"/>
          <w:lang w:val="en-CA" w:eastAsia="zh-CN"/>
        </w:rPr>
        <w:t>主席</w:t>
      </w:r>
      <w:r w:rsidR="00B95589" w:rsidRPr="00B95589">
        <w:rPr>
          <w:rFonts w:hint="eastAsia"/>
          <w:szCs w:val="24"/>
          <w:lang w:val="en-CA" w:eastAsia="zh-CN"/>
        </w:rPr>
        <w:t>建议设立两个</w:t>
      </w:r>
      <w:r w:rsidR="00034841" w:rsidRPr="00217A00">
        <w:rPr>
          <w:rFonts w:hint="eastAsia"/>
          <w:szCs w:val="24"/>
          <w:lang w:val="en-CA" w:eastAsia="zh-CN"/>
        </w:rPr>
        <w:t>全体会议特设组</w:t>
      </w:r>
      <w:r w:rsidR="00B95589" w:rsidRPr="00B95589">
        <w:rPr>
          <w:rFonts w:hint="eastAsia"/>
          <w:szCs w:val="24"/>
          <w:lang w:val="en-CA" w:eastAsia="zh-CN"/>
        </w:rPr>
        <w:t>来处理这些项目。</w:t>
      </w:r>
    </w:p>
    <w:p w14:paraId="2C519CE2" w14:textId="704AF6C9" w:rsidR="005723DD" w:rsidRPr="000F102F" w:rsidRDefault="005723DD" w:rsidP="005723DD">
      <w:pPr>
        <w:rPr>
          <w:szCs w:val="24"/>
          <w:lang w:val="en-CA" w:eastAsia="zh-CN"/>
        </w:rPr>
      </w:pPr>
      <w:r w:rsidRPr="000F102F">
        <w:rPr>
          <w:szCs w:val="24"/>
          <w:lang w:val="en-CA" w:eastAsia="zh-CN"/>
        </w:rPr>
        <w:t>2.10</w:t>
      </w:r>
      <w:r w:rsidRPr="000F102F">
        <w:rPr>
          <w:szCs w:val="24"/>
          <w:lang w:val="en-CA" w:eastAsia="zh-CN"/>
        </w:rPr>
        <w:tab/>
      </w:r>
      <w:r w:rsidR="00034841" w:rsidRPr="00034841">
        <w:rPr>
          <w:rFonts w:hint="eastAsia"/>
          <w:b/>
          <w:bCs/>
          <w:szCs w:val="24"/>
          <w:lang w:val="en-CA" w:eastAsia="zh-CN"/>
        </w:rPr>
        <w:t>主席</w:t>
      </w:r>
      <w:r w:rsidR="00034841" w:rsidRPr="00034841">
        <w:rPr>
          <w:rFonts w:hint="eastAsia"/>
          <w:szCs w:val="24"/>
          <w:lang w:val="en-CA" w:eastAsia="zh-CN"/>
        </w:rPr>
        <w:t>提议由</w:t>
      </w:r>
      <w:r w:rsidR="00034841" w:rsidRPr="000F102F">
        <w:rPr>
          <w:szCs w:val="24"/>
          <w:lang w:val="en-CA" w:eastAsia="zh-CN"/>
        </w:rPr>
        <w:t>A. Amin</w:t>
      </w:r>
      <w:r w:rsidR="00034841" w:rsidRPr="00034841">
        <w:rPr>
          <w:rFonts w:hint="eastAsia"/>
          <w:szCs w:val="24"/>
          <w:lang w:val="en-CA" w:eastAsia="zh-CN"/>
        </w:rPr>
        <w:t>先生</w:t>
      </w:r>
      <w:r w:rsidR="00034841">
        <w:rPr>
          <w:rFonts w:hint="eastAsia"/>
          <w:szCs w:val="24"/>
          <w:lang w:val="en-CA" w:eastAsia="zh-CN"/>
        </w:rPr>
        <w:t>（</w:t>
      </w:r>
      <w:r w:rsidR="00034841" w:rsidRPr="00034841">
        <w:rPr>
          <w:rFonts w:hint="eastAsia"/>
          <w:szCs w:val="24"/>
          <w:lang w:val="en-CA" w:eastAsia="zh-CN"/>
        </w:rPr>
        <w:t>阿拉伯联合酋长国</w:t>
      </w:r>
      <w:r w:rsidR="00034841">
        <w:rPr>
          <w:rFonts w:hint="eastAsia"/>
          <w:szCs w:val="24"/>
          <w:lang w:val="en-CA" w:eastAsia="zh-CN"/>
        </w:rPr>
        <w:t>）</w:t>
      </w:r>
      <w:r w:rsidR="00034841" w:rsidRPr="00034841">
        <w:rPr>
          <w:rFonts w:hint="eastAsia"/>
          <w:szCs w:val="24"/>
          <w:lang w:val="en-CA" w:eastAsia="zh-CN"/>
        </w:rPr>
        <w:t>召集</w:t>
      </w:r>
      <w:r w:rsidR="00034841">
        <w:rPr>
          <w:rFonts w:hint="eastAsia"/>
          <w:szCs w:val="24"/>
          <w:lang w:val="en-CA" w:eastAsia="zh-CN"/>
        </w:rPr>
        <w:t>成立</w:t>
      </w:r>
      <w:r w:rsidR="00034841" w:rsidRPr="00034841">
        <w:rPr>
          <w:rFonts w:hint="eastAsia"/>
          <w:szCs w:val="24"/>
          <w:lang w:val="en-CA" w:eastAsia="zh-CN"/>
        </w:rPr>
        <w:t>全体会议特设组</w:t>
      </w:r>
      <w:r w:rsidR="005B203C" w:rsidRPr="00034841">
        <w:rPr>
          <w:rFonts w:hint="eastAsia"/>
          <w:szCs w:val="24"/>
          <w:lang w:val="en-CA" w:eastAsia="zh-CN"/>
        </w:rPr>
        <w:t>5A</w:t>
      </w:r>
      <w:r w:rsidR="00034841">
        <w:rPr>
          <w:rFonts w:hint="eastAsia"/>
          <w:szCs w:val="24"/>
          <w:lang w:val="en-CA" w:eastAsia="zh-CN"/>
        </w:rPr>
        <w:t>，处理</w:t>
      </w:r>
      <w:r w:rsidR="00034841" w:rsidRPr="00034841">
        <w:rPr>
          <w:rFonts w:hint="eastAsia"/>
          <w:szCs w:val="24"/>
          <w:lang w:val="en-CA" w:eastAsia="zh-CN"/>
        </w:rPr>
        <w:t>议项</w:t>
      </w:r>
      <w:r w:rsidR="00034841" w:rsidRPr="00034841">
        <w:rPr>
          <w:rFonts w:hint="eastAsia"/>
          <w:szCs w:val="24"/>
          <w:lang w:val="en-CA" w:eastAsia="zh-CN"/>
        </w:rPr>
        <w:t>1.6</w:t>
      </w:r>
      <w:r w:rsidR="00034841" w:rsidRPr="00034841">
        <w:rPr>
          <w:rFonts w:hint="eastAsia"/>
          <w:szCs w:val="24"/>
          <w:lang w:val="en-CA" w:eastAsia="zh-CN"/>
        </w:rPr>
        <w:t>和</w:t>
      </w:r>
      <w:r w:rsidR="00034841" w:rsidRPr="00034841">
        <w:rPr>
          <w:rFonts w:hint="eastAsia"/>
          <w:szCs w:val="24"/>
          <w:lang w:val="en-CA" w:eastAsia="zh-CN"/>
        </w:rPr>
        <w:t>9.1.3</w:t>
      </w:r>
      <w:r w:rsidR="00034841" w:rsidRPr="00034841">
        <w:rPr>
          <w:rFonts w:hint="eastAsia"/>
          <w:szCs w:val="24"/>
          <w:lang w:val="en-CA" w:eastAsia="zh-CN"/>
        </w:rPr>
        <w:t>；由</w:t>
      </w:r>
      <w:r w:rsidR="00034841" w:rsidRPr="000F102F">
        <w:rPr>
          <w:szCs w:val="24"/>
          <w:lang w:val="en-CA" w:eastAsia="zh-CN"/>
        </w:rPr>
        <w:t xml:space="preserve">E. </w:t>
      </w:r>
      <w:proofErr w:type="spellStart"/>
      <w:r w:rsidR="00034841" w:rsidRPr="000F102F">
        <w:rPr>
          <w:szCs w:val="24"/>
          <w:lang w:val="en-CA" w:eastAsia="zh-CN"/>
        </w:rPr>
        <w:t>Allaix</w:t>
      </w:r>
      <w:proofErr w:type="spellEnd"/>
      <w:r w:rsidR="00034841" w:rsidRPr="000F102F">
        <w:rPr>
          <w:szCs w:val="24"/>
          <w:lang w:val="en-CA" w:eastAsia="zh-CN"/>
        </w:rPr>
        <w:t xml:space="preserve"> </w:t>
      </w:r>
      <w:r w:rsidR="00034841">
        <w:rPr>
          <w:rFonts w:hint="eastAsia"/>
          <w:szCs w:val="24"/>
          <w:lang w:val="en-CA" w:eastAsia="zh-CN"/>
        </w:rPr>
        <w:t>先生（</w:t>
      </w:r>
      <w:r w:rsidR="00034841" w:rsidRPr="00034841">
        <w:rPr>
          <w:rFonts w:hint="eastAsia"/>
          <w:szCs w:val="24"/>
          <w:lang w:val="en-CA" w:eastAsia="zh-CN"/>
        </w:rPr>
        <w:t>法国</w:t>
      </w:r>
      <w:r w:rsidR="00034841">
        <w:rPr>
          <w:rFonts w:hint="eastAsia"/>
          <w:szCs w:val="24"/>
          <w:lang w:val="en-CA" w:eastAsia="zh-CN"/>
        </w:rPr>
        <w:t>）</w:t>
      </w:r>
      <w:r w:rsidR="00034841" w:rsidRPr="00217A00">
        <w:rPr>
          <w:rFonts w:hint="eastAsia"/>
          <w:szCs w:val="24"/>
          <w:lang w:val="en-CA" w:eastAsia="zh-CN"/>
        </w:rPr>
        <w:t>召集</w:t>
      </w:r>
      <w:r w:rsidR="00034841">
        <w:rPr>
          <w:rFonts w:hint="eastAsia"/>
          <w:szCs w:val="24"/>
          <w:lang w:val="en-CA" w:eastAsia="zh-CN"/>
        </w:rPr>
        <w:t>成立</w:t>
      </w:r>
      <w:r w:rsidR="00034841" w:rsidRPr="00217A00">
        <w:rPr>
          <w:rFonts w:hint="eastAsia"/>
          <w:szCs w:val="24"/>
          <w:lang w:val="en-CA" w:eastAsia="zh-CN"/>
        </w:rPr>
        <w:t>全体会议特设组</w:t>
      </w:r>
      <w:r w:rsidR="005B203C">
        <w:rPr>
          <w:szCs w:val="24"/>
          <w:lang w:val="en-CA" w:eastAsia="zh-CN"/>
        </w:rPr>
        <w:t>5</w:t>
      </w:r>
      <w:r w:rsidR="005B203C" w:rsidRPr="00217A00">
        <w:rPr>
          <w:rFonts w:hint="eastAsia"/>
          <w:szCs w:val="24"/>
          <w:lang w:val="en-CA" w:eastAsia="zh-CN"/>
        </w:rPr>
        <w:t>C</w:t>
      </w:r>
      <w:r w:rsidR="00034841" w:rsidRPr="00217A00">
        <w:rPr>
          <w:rFonts w:hint="eastAsia"/>
          <w:szCs w:val="24"/>
          <w:lang w:val="en-CA" w:eastAsia="zh-CN"/>
        </w:rPr>
        <w:t>，讨论议项</w:t>
      </w:r>
      <w:r w:rsidR="00034841" w:rsidRPr="00034841">
        <w:rPr>
          <w:rFonts w:hint="eastAsia"/>
          <w:szCs w:val="24"/>
          <w:lang w:val="en-CA" w:eastAsia="zh-CN"/>
        </w:rPr>
        <w:t>1.3</w:t>
      </w:r>
      <w:r w:rsidR="00034841" w:rsidRPr="00034841">
        <w:rPr>
          <w:rFonts w:hint="eastAsia"/>
          <w:szCs w:val="24"/>
          <w:lang w:val="en-CA" w:eastAsia="zh-CN"/>
        </w:rPr>
        <w:t>和</w:t>
      </w:r>
      <w:r w:rsidR="00034841" w:rsidRPr="00034841">
        <w:rPr>
          <w:rFonts w:hint="eastAsia"/>
          <w:szCs w:val="24"/>
          <w:lang w:val="en-CA" w:eastAsia="zh-CN"/>
        </w:rPr>
        <w:t>1.7</w:t>
      </w:r>
      <w:r w:rsidR="00034841" w:rsidRPr="00034841">
        <w:rPr>
          <w:rFonts w:hint="eastAsia"/>
          <w:szCs w:val="24"/>
          <w:lang w:val="en-CA" w:eastAsia="zh-CN"/>
        </w:rPr>
        <w:t>。</w:t>
      </w:r>
    </w:p>
    <w:p w14:paraId="51FC6729" w14:textId="2467C3FF" w:rsidR="005723DD" w:rsidRPr="000F102F" w:rsidRDefault="005723DD" w:rsidP="005723DD">
      <w:pPr>
        <w:rPr>
          <w:szCs w:val="24"/>
          <w:lang w:val="en-CA" w:eastAsia="zh-CN"/>
        </w:rPr>
      </w:pPr>
      <w:r w:rsidRPr="000F102F">
        <w:rPr>
          <w:szCs w:val="24"/>
          <w:lang w:val="en-CA" w:eastAsia="zh-CN"/>
        </w:rPr>
        <w:t>2.11</w:t>
      </w:r>
      <w:r w:rsidRPr="000F102F">
        <w:rPr>
          <w:szCs w:val="24"/>
          <w:lang w:val="en-CA" w:eastAsia="zh-CN"/>
        </w:rPr>
        <w:tab/>
      </w:r>
      <w:r w:rsidR="007C6EB7" w:rsidRPr="00645DA2">
        <w:rPr>
          <w:lang w:eastAsia="zh-CN"/>
        </w:rPr>
        <w:t>会议对此表示</w:t>
      </w:r>
      <w:r w:rsidR="007C6EB7" w:rsidRPr="007C6EB7">
        <w:rPr>
          <w:b/>
          <w:bCs/>
          <w:lang w:eastAsia="zh-CN"/>
        </w:rPr>
        <w:t>同意</w:t>
      </w:r>
      <w:r w:rsidR="007C6EB7" w:rsidRPr="007C6EB7">
        <w:rPr>
          <w:rFonts w:hint="eastAsia"/>
          <w:b/>
          <w:bCs/>
          <w:lang w:eastAsia="zh-CN"/>
        </w:rPr>
        <w:t>。</w:t>
      </w:r>
    </w:p>
    <w:p w14:paraId="5B0E80A9" w14:textId="11F44F91" w:rsidR="005723DD" w:rsidRPr="000F102F" w:rsidRDefault="005723DD" w:rsidP="005723DD">
      <w:pPr>
        <w:rPr>
          <w:szCs w:val="24"/>
          <w:lang w:val="en-CA" w:eastAsia="zh-CN"/>
        </w:rPr>
      </w:pPr>
      <w:r w:rsidRPr="0048157B">
        <w:rPr>
          <w:szCs w:val="24"/>
          <w:lang w:val="en-CA" w:eastAsia="zh-CN"/>
        </w:rPr>
        <w:t>2.12</w:t>
      </w:r>
      <w:r w:rsidRPr="0048157B">
        <w:rPr>
          <w:szCs w:val="24"/>
          <w:lang w:val="en-CA" w:eastAsia="zh-CN"/>
        </w:rPr>
        <w:tab/>
      </w:r>
      <w:r w:rsidR="003C5DA2" w:rsidRPr="0048157B">
        <w:rPr>
          <w:rFonts w:hint="eastAsia"/>
          <w:szCs w:val="24"/>
          <w:lang w:val="en-CA" w:eastAsia="zh-CN"/>
        </w:rPr>
        <w:t>第</w:t>
      </w:r>
      <w:r w:rsidR="003C5DA2" w:rsidRPr="0048157B">
        <w:rPr>
          <w:szCs w:val="24"/>
          <w:lang w:val="en-CA" w:eastAsia="zh-CN"/>
        </w:rPr>
        <w:t>5</w:t>
      </w:r>
      <w:r w:rsidR="003C5DA2" w:rsidRPr="0048157B">
        <w:rPr>
          <w:rFonts w:hint="eastAsia"/>
          <w:szCs w:val="24"/>
          <w:lang w:val="en-CA" w:eastAsia="zh-CN"/>
        </w:rPr>
        <w:t>委员会主席的口头</w:t>
      </w:r>
      <w:r w:rsidR="00217A00">
        <w:rPr>
          <w:rFonts w:hint="eastAsia"/>
          <w:szCs w:val="24"/>
          <w:lang w:val="en-CA" w:eastAsia="zh-CN"/>
        </w:rPr>
        <w:t>报告已</w:t>
      </w:r>
      <w:r w:rsidR="003C5DA2" w:rsidRPr="0048157B">
        <w:rPr>
          <w:rFonts w:hint="eastAsia"/>
          <w:b/>
          <w:bCs/>
          <w:szCs w:val="24"/>
          <w:lang w:val="en-CA" w:eastAsia="zh-CN"/>
        </w:rPr>
        <w:t>记录在案</w:t>
      </w:r>
      <w:r w:rsidR="003C5DA2" w:rsidRPr="0048157B">
        <w:rPr>
          <w:rFonts w:hint="eastAsia"/>
          <w:szCs w:val="24"/>
          <w:lang w:val="en-CA" w:eastAsia="zh-CN"/>
        </w:rPr>
        <w:t>。</w:t>
      </w:r>
    </w:p>
    <w:p w14:paraId="566ABB65" w14:textId="3F7BBE88" w:rsidR="005723DD" w:rsidRPr="000F102F" w:rsidRDefault="005723DD" w:rsidP="005723DD">
      <w:pPr>
        <w:rPr>
          <w:szCs w:val="24"/>
          <w:lang w:val="en-CA" w:eastAsia="zh-CN"/>
        </w:rPr>
      </w:pPr>
      <w:r w:rsidRPr="000F102F">
        <w:rPr>
          <w:szCs w:val="24"/>
          <w:lang w:val="en-CA" w:eastAsia="zh-CN"/>
        </w:rPr>
        <w:t>2.13</w:t>
      </w:r>
      <w:r w:rsidRPr="000F102F">
        <w:rPr>
          <w:szCs w:val="24"/>
          <w:lang w:val="en-CA" w:eastAsia="zh-CN"/>
        </w:rPr>
        <w:tab/>
      </w:r>
      <w:r w:rsidR="00DB7981" w:rsidRPr="00DB7981">
        <w:rPr>
          <w:rFonts w:hint="eastAsia"/>
          <w:b/>
          <w:bCs/>
          <w:szCs w:val="24"/>
          <w:lang w:val="en-CA" w:eastAsia="zh-CN"/>
        </w:rPr>
        <w:t>第</w:t>
      </w:r>
      <w:r w:rsidR="00DB7981" w:rsidRPr="00DB7981">
        <w:rPr>
          <w:rFonts w:hint="eastAsia"/>
          <w:b/>
          <w:bCs/>
          <w:szCs w:val="24"/>
          <w:lang w:val="en-CA" w:eastAsia="zh-CN"/>
        </w:rPr>
        <w:t>6</w:t>
      </w:r>
      <w:r w:rsidR="00DB7981" w:rsidRPr="00DB7981">
        <w:rPr>
          <w:rFonts w:hint="eastAsia"/>
          <w:b/>
          <w:bCs/>
          <w:szCs w:val="24"/>
          <w:lang w:val="en-CA" w:eastAsia="zh-CN"/>
        </w:rPr>
        <w:t>委员会主席</w:t>
      </w:r>
      <w:r w:rsidR="00DB7981" w:rsidRPr="00DB7981">
        <w:rPr>
          <w:rFonts w:hint="eastAsia"/>
          <w:szCs w:val="24"/>
          <w:lang w:val="en-CA" w:eastAsia="zh-CN"/>
        </w:rPr>
        <w:t>报告</w:t>
      </w:r>
      <w:r w:rsidR="005B203C">
        <w:rPr>
          <w:rFonts w:hint="eastAsia"/>
          <w:szCs w:val="24"/>
          <w:lang w:val="en-CA" w:eastAsia="zh-CN"/>
        </w:rPr>
        <w:t>道，</w:t>
      </w:r>
      <w:r w:rsidR="00DB7981">
        <w:rPr>
          <w:rFonts w:hint="eastAsia"/>
          <w:szCs w:val="24"/>
          <w:lang w:val="en-CA" w:eastAsia="zh-CN"/>
        </w:rPr>
        <w:t>该</w:t>
      </w:r>
      <w:r w:rsidR="00DB7981" w:rsidRPr="00DB7981">
        <w:rPr>
          <w:rFonts w:hint="eastAsia"/>
          <w:szCs w:val="24"/>
          <w:lang w:val="en-CA" w:eastAsia="zh-CN"/>
        </w:rPr>
        <w:t>委员会</w:t>
      </w:r>
      <w:r w:rsidR="00DB7981">
        <w:rPr>
          <w:rFonts w:hint="eastAsia"/>
          <w:szCs w:val="24"/>
          <w:lang w:val="en-CA" w:eastAsia="zh-CN"/>
        </w:rPr>
        <w:t>的会议</w:t>
      </w:r>
      <w:r w:rsidR="00DB7981" w:rsidRPr="00DB7981">
        <w:rPr>
          <w:rFonts w:hint="eastAsia"/>
          <w:szCs w:val="24"/>
          <w:lang w:val="en-CA" w:eastAsia="zh-CN"/>
        </w:rPr>
        <w:t>已经结束，</w:t>
      </w:r>
      <w:r w:rsidR="00DB7981">
        <w:rPr>
          <w:rFonts w:hint="eastAsia"/>
          <w:szCs w:val="24"/>
          <w:lang w:val="en-CA" w:eastAsia="zh-CN"/>
        </w:rPr>
        <w:t>尽管并未完成</w:t>
      </w:r>
      <w:r w:rsidR="00DB7981" w:rsidRPr="00DB7981">
        <w:rPr>
          <w:rFonts w:hint="eastAsia"/>
          <w:szCs w:val="24"/>
          <w:lang w:val="en-CA" w:eastAsia="zh-CN"/>
        </w:rPr>
        <w:t>全部工作</w:t>
      </w:r>
      <w:r w:rsidR="00DB7981">
        <w:rPr>
          <w:rFonts w:hint="eastAsia"/>
          <w:szCs w:val="24"/>
          <w:lang w:val="en-CA" w:eastAsia="zh-CN"/>
        </w:rPr>
        <w:t>，但</w:t>
      </w:r>
      <w:r w:rsidR="00DB7981" w:rsidRPr="00DB7981">
        <w:rPr>
          <w:rFonts w:hint="eastAsia"/>
          <w:szCs w:val="24"/>
          <w:lang w:val="en-CA" w:eastAsia="zh-CN"/>
        </w:rPr>
        <w:t>大部分工作</w:t>
      </w:r>
      <w:r w:rsidR="00DB7981">
        <w:rPr>
          <w:rFonts w:hint="eastAsia"/>
          <w:szCs w:val="24"/>
          <w:lang w:val="en-CA" w:eastAsia="zh-CN"/>
        </w:rPr>
        <w:t>均已收尾</w:t>
      </w:r>
      <w:r w:rsidR="00DB7981" w:rsidRPr="00DB7981">
        <w:rPr>
          <w:rFonts w:hint="eastAsia"/>
          <w:szCs w:val="24"/>
          <w:lang w:val="en-CA" w:eastAsia="zh-CN"/>
        </w:rPr>
        <w:t>。</w:t>
      </w:r>
      <w:r w:rsidR="00DB7981">
        <w:rPr>
          <w:rFonts w:hint="eastAsia"/>
          <w:szCs w:val="24"/>
          <w:lang w:val="en-CA" w:eastAsia="zh-CN"/>
        </w:rPr>
        <w:t>该委员会</w:t>
      </w:r>
      <w:r w:rsidR="00DB7981" w:rsidRPr="00DB7981">
        <w:rPr>
          <w:rFonts w:hint="eastAsia"/>
          <w:szCs w:val="24"/>
          <w:lang w:val="en-CA" w:eastAsia="zh-CN"/>
        </w:rPr>
        <w:t>提交</w:t>
      </w:r>
      <w:r w:rsidR="00DB7981">
        <w:rPr>
          <w:rFonts w:hint="eastAsia"/>
          <w:szCs w:val="24"/>
          <w:lang w:val="en-CA" w:eastAsia="zh-CN"/>
        </w:rPr>
        <w:t>了</w:t>
      </w:r>
      <w:r w:rsidR="00DB7981" w:rsidRPr="00DB7981">
        <w:rPr>
          <w:rFonts w:hint="eastAsia"/>
          <w:szCs w:val="24"/>
          <w:lang w:val="en-CA" w:eastAsia="zh-CN"/>
        </w:rPr>
        <w:t>三份文件</w:t>
      </w:r>
      <w:r w:rsidR="00DB7981">
        <w:rPr>
          <w:rFonts w:hint="eastAsia"/>
          <w:szCs w:val="24"/>
          <w:lang w:val="en-CA" w:eastAsia="zh-CN"/>
        </w:rPr>
        <w:t>请</w:t>
      </w:r>
      <w:r w:rsidR="00DB7981" w:rsidRPr="00DB7981">
        <w:rPr>
          <w:rFonts w:hint="eastAsia"/>
          <w:szCs w:val="24"/>
          <w:lang w:val="en-CA" w:eastAsia="zh-CN"/>
        </w:rPr>
        <w:t>全体会议批准，</w:t>
      </w:r>
      <w:r w:rsidR="00DB7981">
        <w:rPr>
          <w:rFonts w:hint="eastAsia"/>
          <w:szCs w:val="24"/>
          <w:lang w:val="en-CA" w:eastAsia="zh-CN"/>
        </w:rPr>
        <w:t>其内容</w:t>
      </w:r>
      <w:r w:rsidR="00DB7981" w:rsidRPr="00DB7981">
        <w:rPr>
          <w:rFonts w:hint="eastAsia"/>
          <w:szCs w:val="24"/>
          <w:lang w:val="en-CA" w:eastAsia="zh-CN"/>
        </w:rPr>
        <w:t>涵盖议项</w:t>
      </w:r>
      <w:r w:rsidR="00DB7981" w:rsidRPr="00DB7981">
        <w:rPr>
          <w:rFonts w:hint="eastAsia"/>
          <w:szCs w:val="24"/>
          <w:lang w:val="en-CA" w:eastAsia="zh-CN"/>
        </w:rPr>
        <w:t>2</w:t>
      </w:r>
      <w:r w:rsidR="00DB7981" w:rsidRPr="00DB7981">
        <w:rPr>
          <w:rFonts w:hint="eastAsia"/>
          <w:szCs w:val="24"/>
          <w:lang w:val="en-CA" w:eastAsia="zh-CN"/>
        </w:rPr>
        <w:t>、</w:t>
      </w:r>
      <w:r w:rsidR="00DB7981" w:rsidRPr="00DB7981">
        <w:rPr>
          <w:rFonts w:hint="eastAsia"/>
          <w:szCs w:val="24"/>
          <w:lang w:val="en-CA" w:eastAsia="zh-CN"/>
        </w:rPr>
        <w:t>4</w:t>
      </w:r>
      <w:r w:rsidR="00DB7981" w:rsidRPr="00DB7981">
        <w:rPr>
          <w:rFonts w:hint="eastAsia"/>
          <w:szCs w:val="24"/>
          <w:lang w:val="en-CA" w:eastAsia="zh-CN"/>
        </w:rPr>
        <w:t>、</w:t>
      </w:r>
      <w:r w:rsidR="00DB7981" w:rsidRPr="00DB7981">
        <w:rPr>
          <w:rFonts w:hint="eastAsia"/>
          <w:szCs w:val="24"/>
          <w:lang w:val="en-CA" w:eastAsia="zh-CN"/>
        </w:rPr>
        <w:t>8</w:t>
      </w:r>
      <w:r w:rsidR="00DB7981" w:rsidRPr="00DB7981">
        <w:rPr>
          <w:rFonts w:hint="eastAsia"/>
          <w:szCs w:val="24"/>
          <w:lang w:val="en-CA" w:eastAsia="zh-CN"/>
        </w:rPr>
        <w:t>和</w:t>
      </w:r>
      <w:r w:rsidR="00DB7981">
        <w:rPr>
          <w:rFonts w:hint="eastAsia"/>
          <w:szCs w:val="24"/>
          <w:lang w:val="en-CA" w:eastAsia="zh-CN"/>
        </w:rPr>
        <w:t>议项</w:t>
      </w:r>
      <w:r w:rsidR="00DB7981" w:rsidRPr="00DB7981">
        <w:rPr>
          <w:rFonts w:hint="eastAsia"/>
          <w:szCs w:val="24"/>
          <w:lang w:val="en-CA" w:eastAsia="zh-CN"/>
        </w:rPr>
        <w:t>9</w:t>
      </w:r>
      <w:r w:rsidR="00DB7981" w:rsidRPr="00DB7981">
        <w:rPr>
          <w:rFonts w:hint="eastAsia"/>
          <w:szCs w:val="24"/>
          <w:lang w:val="en-CA" w:eastAsia="zh-CN"/>
        </w:rPr>
        <w:t>的相关部分。尽</w:t>
      </w:r>
      <w:r w:rsidR="00DB7981">
        <w:rPr>
          <w:rFonts w:hint="eastAsia"/>
          <w:szCs w:val="24"/>
          <w:lang w:val="en-CA" w:eastAsia="zh-CN"/>
        </w:rPr>
        <w:t>第</w:t>
      </w:r>
      <w:r w:rsidR="00DB7981">
        <w:rPr>
          <w:rFonts w:hint="eastAsia"/>
          <w:szCs w:val="24"/>
          <w:lang w:val="en-CA" w:eastAsia="zh-CN"/>
        </w:rPr>
        <w:t>6</w:t>
      </w:r>
      <w:r w:rsidR="00DB7981" w:rsidRPr="00DB7981">
        <w:rPr>
          <w:rFonts w:hint="eastAsia"/>
          <w:szCs w:val="24"/>
          <w:lang w:val="en-CA" w:eastAsia="zh-CN"/>
        </w:rPr>
        <w:t>委员会尽了最大努力，但由于会议时间</w:t>
      </w:r>
      <w:r w:rsidR="00D71558">
        <w:rPr>
          <w:rFonts w:hint="eastAsia"/>
          <w:szCs w:val="24"/>
          <w:lang w:val="en-CA" w:eastAsia="zh-CN"/>
        </w:rPr>
        <w:t>有限</w:t>
      </w:r>
      <w:r w:rsidR="00DB7981" w:rsidRPr="00DB7981">
        <w:rPr>
          <w:rFonts w:hint="eastAsia"/>
          <w:szCs w:val="24"/>
          <w:lang w:val="en-CA" w:eastAsia="zh-CN"/>
        </w:rPr>
        <w:t>，</w:t>
      </w:r>
      <w:r w:rsidR="00D71558">
        <w:rPr>
          <w:rFonts w:hint="eastAsia"/>
          <w:szCs w:val="24"/>
          <w:lang w:val="en-CA" w:eastAsia="zh-CN"/>
        </w:rPr>
        <w:t>因此该</w:t>
      </w:r>
      <w:r w:rsidR="00DB7981" w:rsidRPr="00DB7981">
        <w:rPr>
          <w:rFonts w:hint="eastAsia"/>
          <w:szCs w:val="24"/>
          <w:lang w:val="en-CA" w:eastAsia="zh-CN"/>
        </w:rPr>
        <w:t>委员会未能完成对议项</w:t>
      </w:r>
      <w:r w:rsidR="00DB7981" w:rsidRPr="00DB7981">
        <w:rPr>
          <w:rFonts w:hint="eastAsia"/>
          <w:szCs w:val="24"/>
          <w:lang w:val="en-CA" w:eastAsia="zh-CN"/>
        </w:rPr>
        <w:t>10</w:t>
      </w:r>
      <w:r w:rsidR="00DB7981" w:rsidRPr="00DB7981">
        <w:rPr>
          <w:rFonts w:hint="eastAsia"/>
          <w:szCs w:val="24"/>
          <w:lang w:val="en-CA" w:eastAsia="zh-CN"/>
        </w:rPr>
        <w:t>的审议。</w:t>
      </w:r>
    </w:p>
    <w:p w14:paraId="57A3F006" w14:textId="2140D518" w:rsidR="005723DD" w:rsidRPr="000F102F" w:rsidRDefault="005723DD" w:rsidP="005723DD">
      <w:pPr>
        <w:rPr>
          <w:szCs w:val="24"/>
          <w:lang w:val="en-CA" w:eastAsia="zh-CN"/>
        </w:rPr>
      </w:pPr>
      <w:r w:rsidRPr="000F102F">
        <w:rPr>
          <w:szCs w:val="24"/>
          <w:lang w:val="en-CA" w:eastAsia="zh-CN"/>
        </w:rPr>
        <w:lastRenderedPageBreak/>
        <w:t>2.14</w:t>
      </w:r>
      <w:r w:rsidRPr="000F102F">
        <w:rPr>
          <w:szCs w:val="24"/>
          <w:lang w:val="en-CA" w:eastAsia="zh-CN"/>
        </w:rPr>
        <w:tab/>
      </w:r>
      <w:r w:rsidR="00D71558" w:rsidRPr="00D71558">
        <w:rPr>
          <w:rFonts w:hint="eastAsia"/>
          <w:b/>
          <w:bCs/>
          <w:szCs w:val="24"/>
          <w:lang w:val="en-CA" w:eastAsia="zh-CN"/>
        </w:rPr>
        <w:t>主席</w:t>
      </w:r>
      <w:r w:rsidR="00D71558" w:rsidRPr="00D71558">
        <w:rPr>
          <w:rFonts w:hint="eastAsia"/>
          <w:szCs w:val="24"/>
          <w:lang w:val="en-CA" w:eastAsia="zh-CN"/>
        </w:rPr>
        <w:t>提议由第</w:t>
      </w:r>
      <w:r w:rsidR="00D71558">
        <w:rPr>
          <w:rFonts w:hint="eastAsia"/>
          <w:szCs w:val="24"/>
          <w:lang w:val="en-CA" w:eastAsia="zh-CN"/>
        </w:rPr>
        <w:t>6</w:t>
      </w:r>
      <w:r w:rsidR="00D71558" w:rsidRPr="00D71558">
        <w:rPr>
          <w:rFonts w:hint="eastAsia"/>
          <w:szCs w:val="24"/>
          <w:lang w:val="en-CA" w:eastAsia="zh-CN"/>
        </w:rPr>
        <w:t>委员会主席召集设立全体会议特设组</w:t>
      </w:r>
      <w:r w:rsidR="00D85295">
        <w:rPr>
          <w:rFonts w:hint="eastAsia"/>
          <w:szCs w:val="24"/>
          <w:lang w:val="en-CA" w:eastAsia="zh-CN"/>
        </w:rPr>
        <w:t>6</w:t>
      </w:r>
      <w:r w:rsidR="00D71558" w:rsidRPr="00D71558">
        <w:rPr>
          <w:rFonts w:hint="eastAsia"/>
          <w:szCs w:val="24"/>
          <w:lang w:val="en-CA" w:eastAsia="zh-CN"/>
        </w:rPr>
        <w:t>，解决议项</w:t>
      </w:r>
      <w:r w:rsidR="00D71558" w:rsidRPr="00D71558">
        <w:rPr>
          <w:rFonts w:hint="eastAsia"/>
          <w:szCs w:val="24"/>
          <w:lang w:val="en-CA" w:eastAsia="zh-CN"/>
        </w:rPr>
        <w:t>10</w:t>
      </w:r>
      <w:r w:rsidR="00D71558" w:rsidRPr="00D71558">
        <w:rPr>
          <w:rFonts w:hint="eastAsia"/>
          <w:szCs w:val="24"/>
          <w:lang w:val="en-CA" w:eastAsia="zh-CN"/>
        </w:rPr>
        <w:t>下的未</w:t>
      </w:r>
      <w:r w:rsidR="00D71558">
        <w:rPr>
          <w:rFonts w:hint="eastAsia"/>
          <w:szCs w:val="24"/>
          <w:lang w:val="en-CA" w:eastAsia="zh-CN"/>
        </w:rPr>
        <w:t>解</w:t>
      </w:r>
      <w:r w:rsidR="00D71558" w:rsidRPr="00D71558">
        <w:rPr>
          <w:rFonts w:hint="eastAsia"/>
          <w:szCs w:val="24"/>
          <w:lang w:val="en-CA" w:eastAsia="zh-CN"/>
        </w:rPr>
        <w:t>决</w:t>
      </w:r>
      <w:r w:rsidR="00D71558">
        <w:rPr>
          <w:rFonts w:hint="eastAsia"/>
          <w:szCs w:val="24"/>
          <w:lang w:val="en-CA" w:eastAsia="zh-CN"/>
        </w:rPr>
        <w:t>的</w:t>
      </w:r>
      <w:r w:rsidR="00D71558" w:rsidRPr="00D71558">
        <w:rPr>
          <w:rFonts w:hint="eastAsia"/>
          <w:szCs w:val="24"/>
          <w:lang w:val="en-CA" w:eastAsia="zh-CN"/>
        </w:rPr>
        <w:t>问题。</w:t>
      </w:r>
    </w:p>
    <w:p w14:paraId="473C0A52" w14:textId="1C77E593" w:rsidR="005723DD" w:rsidRPr="000F102F" w:rsidRDefault="005723DD" w:rsidP="005723DD">
      <w:pPr>
        <w:rPr>
          <w:szCs w:val="24"/>
          <w:lang w:val="en-CA" w:eastAsia="zh-CN"/>
        </w:rPr>
      </w:pPr>
      <w:r w:rsidRPr="000F102F">
        <w:rPr>
          <w:szCs w:val="24"/>
          <w:lang w:val="en-CA" w:eastAsia="zh-CN"/>
        </w:rPr>
        <w:t>2.15</w:t>
      </w:r>
      <w:r w:rsidRPr="000F102F">
        <w:rPr>
          <w:szCs w:val="24"/>
          <w:lang w:val="en-CA" w:eastAsia="zh-CN"/>
        </w:rPr>
        <w:tab/>
      </w:r>
      <w:r w:rsidR="00D71558">
        <w:rPr>
          <w:szCs w:val="24"/>
          <w:lang w:val="en-CA" w:eastAsia="zh-CN"/>
        </w:rPr>
        <w:t>会议对此</w:t>
      </w:r>
      <w:r w:rsidR="00D71558" w:rsidRPr="00D71558">
        <w:rPr>
          <w:b/>
          <w:bCs/>
          <w:szCs w:val="24"/>
          <w:lang w:val="en-CA" w:eastAsia="zh-CN"/>
        </w:rPr>
        <w:t>表示同意</w:t>
      </w:r>
      <w:r w:rsidR="00D71558">
        <w:rPr>
          <w:szCs w:val="24"/>
          <w:lang w:val="en-CA" w:eastAsia="zh-CN"/>
        </w:rPr>
        <w:t>。</w:t>
      </w:r>
    </w:p>
    <w:p w14:paraId="6564B418" w14:textId="7ECADBC5" w:rsidR="005723DD" w:rsidRPr="000F102F" w:rsidRDefault="005723DD" w:rsidP="005723DD">
      <w:pPr>
        <w:rPr>
          <w:szCs w:val="24"/>
          <w:lang w:val="en-CA" w:eastAsia="zh-CN"/>
        </w:rPr>
      </w:pPr>
      <w:r w:rsidRPr="0048157B">
        <w:rPr>
          <w:szCs w:val="24"/>
          <w:lang w:val="en-CA" w:eastAsia="zh-CN"/>
        </w:rPr>
        <w:t>2.16</w:t>
      </w:r>
      <w:r w:rsidRPr="0048157B">
        <w:rPr>
          <w:szCs w:val="24"/>
          <w:lang w:val="en-CA" w:eastAsia="zh-CN"/>
        </w:rPr>
        <w:tab/>
      </w:r>
      <w:r w:rsidR="003C5DA2" w:rsidRPr="0048157B">
        <w:rPr>
          <w:rFonts w:hint="eastAsia"/>
          <w:szCs w:val="24"/>
          <w:lang w:val="en-CA" w:eastAsia="zh-CN"/>
        </w:rPr>
        <w:t>第</w:t>
      </w:r>
      <w:r w:rsidR="003C5DA2" w:rsidRPr="0048157B">
        <w:rPr>
          <w:szCs w:val="24"/>
          <w:lang w:val="en-CA" w:eastAsia="zh-CN"/>
        </w:rPr>
        <w:t>6</w:t>
      </w:r>
      <w:r w:rsidR="003C5DA2" w:rsidRPr="0048157B">
        <w:rPr>
          <w:rFonts w:hint="eastAsia"/>
          <w:szCs w:val="24"/>
          <w:lang w:val="en-CA" w:eastAsia="zh-CN"/>
        </w:rPr>
        <w:t>委员会主席的口头</w:t>
      </w:r>
      <w:r w:rsidR="00217A00">
        <w:rPr>
          <w:rFonts w:hint="eastAsia"/>
          <w:szCs w:val="24"/>
          <w:lang w:val="en-CA" w:eastAsia="zh-CN"/>
        </w:rPr>
        <w:t>报告已</w:t>
      </w:r>
      <w:r w:rsidR="003C5DA2" w:rsidRPr="0048157B">
        <w:rPr>
          <w:rFonts w:hint="eastAsia"/>
          <w:b/>
          <w:bCs/>
          <w:szCs w:val="24"/>
          <w:lang w:val="en-CA" w:eastAsia="zh-CN"/>
        </w:rPr>
        <w:t>记录在案</w:t>
      </w:r>
      <w:r w:rsidR="003C5DA2" w:rsidRPr="0048157B">
        <w:rPr>
          <w:rFonts w:hint="eastAsia"/>
          <w:szCs w:val="24"/>
          <w:lang w:val="en-CA" w:eastAsia="zh-CN"/>
        </w:rPr>
        <w:t>。</w:t>
      </w:r>
    </w:p>
    <w:p w14:paraId="635DE16C" w14:textId="5C97C5B1" w:rsidR="005723DD" w:rsidRPr="000F102F" w:rsidRDefault="005723DD" w:rsidP="005723DD">
      <w:pPr>
        <w:rPr>
          <w:szCs w:val="24"/>
          <w:lang w:val="en-CA" w:eastAsia="zh-CN"/>
        </w:rPr>
      </w:pPr>
      <w:r w:rsidRPr="000F102F">
        <w:rPr>
          <w:szCs w:val="24"/>
          <w:lang w:val="en-CA" w:eastAsia="zh-CN"/>
        </w:rPr>
        <w:t>2.17</w:t>
      </w:r>
      <w:r w:rsidRPr="000F102F">
        <w:rPr>
          <w:szCs w:val="24"/>
          <w:lang w:val="en-CA" w:eastAsia="zh-CN"/>
        </w:rPr>
        <w:tab/>
      </w:r>
      <w:r w:rsidR="00D71558" w:rsidRPr="00D71558">
        <w:rPr>
          <w:rFonts w:hint="eastAsia"/>
          <w:b/>
          <w:bCs/>
          <w:szCs w:val="24"/>
          <w:lang w:val="en-CA" w:eastAsia="zh-CN"/>
        </w:rPr>
        <w:t>第</w:t>
      </w:r>
      <w:r w:rsidR="00D71558" w:rsidRPr="00D71558">
        <w:rPr>
          <w:rFonts w:hint="eastAsia"/>
          <w:b/>
          <w:bCs/>
          <w:szCs w:val="24"/>
          <w:lang w:val="en-CA" w:eastAsia="zh-CN"/>
        </w:rPr>
        <w:t>4</w:t>
      </w:r>
      <w:r w:rsidR="00D71558" w:rsidRPr="00D71558">
        <w:rPr>
          <w:rFonts w:hint="eastAsia"/>
          <w:b/>
          <w:bCs/>
          <w:szCs w:val="24"/>
          <w:lang w:val="en-CA" w:eastAsia="zh-CN"/>
        </w:rPr>
        <w:t>、</w:t>
      </w:r>
      <w:r w:rsidR="00D71558" w:rsidRPr="00D71558">
        <w:rPr>
          <w:rFonts w:hint="eastAsia"/>
          <w:b/>
          <w:bCs/>
          <w:szCs w:val="24"/>
          <w:lang w:val="en-CA" w:eastAsia="zh-CN"/>
        </w:rPr>
        <w:t>5</w:t>
      </w:r>
      <w:r w:rsidR="00D71558" w:rsidRPr="00D71558">
        <w:rPr>
          <w:rFonts w:hint="eastAsia"/>
          <w:b/>
          <w:bCs/>
          <w:szCs w:val="24"/>
          <w:lang w:val="en-CA" w:eastAsia="zh-CN"/>
        </w:rPr>
        <w:t>、</w:t>
      </w:r>
      <w:r w:rsidR="00D71558" w:rsidRPr="00D71558">
        <w:rPr>
          <w:rFonts w:hint="eastAsia"/>
          <w:b/>
          <w:bCs/>
          <w:szCs w:val="24"/>
          <w:lang w:val="en-CA" w:eastAsia="zh-CN"/>
        </w:rPr>
        <w:t>6</w:t>
      </w:r>
      <w:r w:rsidR="00D71558" w:rsidRPr="00D71558">
        <w:rPr>
          <w:rFonts w:hint="eastAsia"/>
          <w:b/>
          <w:bCs/>
          <w:szCs w:val="24"/>
          <w:lang w:val="en-CA" w:eastAsia="zh-CN"/>
        </w:rPr>
        <w:t>委员会的主席</w:t>
      </w:r>
      <w:r w:rsidR="005B203C">
        <w:rPr>
          <w:rFonts w:hint="eastAsia"/>
          <w:szCs w:val="24"/>
          <w:lang w:val="en-CA" w:eastAsia="zh-CN"/>
        </w:rPr>
        <w:t>向</w:t>
      </w:r>
      <w:r w:rsidR="00D71558" w:rsidRPr="00D71558">
        <w:rPr>
          <w:rFonts w:hint="eastAsia"/>
          <w:szCs w:val="24"/>
          <w:lang w:val="en-CA" w:eastAsia="zh-CN"/>
        </w:rPr>
        <w:t>所有为</w:t>
      </w:r>
      <w:r w:rsidR="00D71558">
        <w:rPr>
          <w:rFonts w:hint="eastAsia"/>
          <w:szCs w:val="24"/>
          <w:lang w:val="en-CA" w:eastAsia="zh-CN"/>
        </w:rPr>
        <w:t>这些</w:t>
      </w:r>
      <w:r w:rsidR="00D71558" w:rsidRPr="00D71558">
        <w:rPr>
          <w:rFonts w:hint="eastAsia"/>
          <w:szCs w:val="24"/>
          <w:lang w:val="en-CA" w:eastAsia="zh-CN"/>
        </w:rPr>
        <w:t>委员会</w:t>
      </w:r>
      <w:r w:rsidR="00D71558">
        <w:rPr>
          <w:rFonts w:hint="eastAsia"/>
          <w:szCs w:val="24"/>
          <w:lang w:val="en-CA" w:eastAsia="zh-CN"/>
        </w:rPr>
        <w:t>圆满完成</w:t>
      </w:r>
      <w:r w:rsidR="00D71558" w:rsidRPr="00D71558">
        <w:rPr>
          <w:rFonts w:hint="eastAsia"/>
          <w:szCs w:val="24"/>
          <w:lang w:val="en-CA" w:eastAsia="zh-CN"/>
        </w:rPr>
        <w:t>工作做出贡献的人</w:t>
      </w:r>
      <w:r w:rsidR="00D71558">
        <w:rPr>
          <w:rFonts w:hint="eastAsia"/>
          <w:szCs w:val="24"/>
          <w:lang w:val="en-CA" w:eastAsia="zh-CN"/>
        </w:rPr>
        <w:t>表示</w:t>
      </w:r>
      <w:r w:rsidR="00D71558" w:rsidRPr="00D71558">
        <w:rPr>
          <w:rFonts w:hint="eastAsia"/>
          <w:szCs w:val="24"/>
          <w:lang w:val="en-CA" w:eastAsia="zh-CN"/>
        </w:rPr>
        <w:t>感谢</w:t>
      </w:r>
      <w:r w:rsidR="00D71558">
        <w:rPr>
          <w:rFonts w:hint="eastAsia"/>
          <w:szCs w:val="24"/>
          <w:lang w:val="en-CA" w:eastAsia="zh-CN"/>
        </w:rPr>
        <w:t>和</w:t>
      </w:r>
      <w:r w:rsidR="00D71558" w:rsidRPr="00D71558">
        <w:rPr>
          <w:rFonts w:hint="eastAsia"/>
          <w:szCs w:val="24"/>
          <w:lang w:val="en-CA" w:eastAsia="zh-CN"/>
        </w:rPr>
        <w:t>赞扬。</w:t>
      </w:r>
    </w:p>
    <w:p w14:paraId="239DCADF" w14:textId="47C22EAE" w:rsidR="005723DD" w:rsidRPr="000F102F" w:rsidRDefault="005723DD" w:rsidP="005723DD">
      <w:pPr>
        <w:rPr>
          <w:szCs w:val="24"/>
          <w:lang w:val="en-CA" w:eastAsia="zh-CN"/>
        </w:rPr>
      </w:pPr>
      <w:r w:rsidRPr="000F102F">
        <w:rPr>
          <w:szCs w:val="24"/>
          <w:lang w:val="en-CA" w:eastAsia="zh-CN"/>
        </w:rPr>
        <w:t>2.18</w:t>
      </w:r>
      <w:r w:rsidRPr="000F102F">
        <w:rPr>
          <w:szCs w:val="24"/>
          <w:lang w:val="en-CA" w:eastAsia="zh-CN"/>
        </w:rPr>
        <w:tab/>
      </w:r>
      <w:r w:rsidR="00D71558" w:rsidRPr="00D71558">
        <w:rPr>
          <w:rFonts w:hint="eastAsia"/>
          <w:b/>
          <w:bCs/>
          <w:szCs w:val="24"/>
          <w:lang w:val="en-CA" w:eastAsia="zh-CN"/>
        </w:rPr>
        <w:t>伊朗伊斯兰共和国代表</w:t>
      </w:r>
      <w:r w:rsidR="00D71558" w:rsidRPr="00D71558">
        <w:rPr>
          <w:rFonts w:hint="eastAsia"/>
          <w:szCs w:val="24"/>
          <w:lang w:val="en-CA" w:eastAsia="zh-CN"/>
        </w:rPr>
        <w:t>感谢第</w:t>
      </w:r>
      <w:r w:rsidR="00D71558">
        <w:rPr>
          <w:rFonts w:hint="eastAsia"/>
          <w:szCs w:val="24"/>
          <w:lang w:val="en-CA" w:eastAsia="zh-CN"/>
        </w:rPr>
        <w:t>4</w:t>
      </w:r>
      <w:r w:rsidR="00D71558">
        <w:rPr>
          <w:rFonts w:hint="eastAsia"/>
          <w:szCs w:val="24"/>
          <w:lang w:val="en-CA" w:eastAsia="zh-CN"/>
        </w:rPr>
        <w:t>、</w:t>
      </w:r>
      <w:r w:rsidR="00D71558">
        <w:rPr>
          <w:rFonts w:hint="eastAsia"/>
          <w:szCs w:val="24"/>
          <w:lang w:val="en-CA" w:eastAsia="zh-CN"/>
        </w:rPr>
        <w:t>5</w:t>
      </w:r>
      <w:r w:rsidR="00D71558">
        <w:rPr>
          <w:rFonts w:hint="eastAsia"/>
          <w:szCs w:val="24"/>
          <w:lang w:val="en-CA" w:eastAsia="zh-CN"/>
        </w:rPr>
        <w:t>和</w:t>
      </w:r>
      <w:r w:rsidR="00D71558">
        <w:rPr>
          <w:rFonts w:hint="eastAsia"/>
          <w:szCs w:val="24"/>
          <w:lang w:val="en-CA" w:eastAsia="zh-CN"/>
        </w:rPr>
        <w:t>6</w:t>
      </w:r>
      <w:r w:rsidR="00D71558" w:rsidRPr="00D71558">
        <w:rPr>
          <w:rFonts w:hint="eastAsia"/>
          <w:szCs w:val="24"/>
          <w:lang w:val="en-CA" w:eastAsia="zh-CN"/>
        </w:rPr>
        <w:t>委员会主席及</w:t>
      </w:r>
      <w:r w:rsidR="00D71558">
        <w:rPr>
          <w:rFonts w:hint="eastAsia"/>
          <w:szCs w:val="24"/>
          <w:lang w:val="en-CA" w:eastAsia="zh-CN"/>
        </w:rPr>
        <w:t>这些委员会</w:t>
      </w:r>
      <w:r w:rsidR="00D71558" w:rsidRPr="00D71558">
        <w:rPr>
          <w:rFonts w:hint="eastAsia"/>
          <w:szCs w:val="24"/>
          <w:lang w:val="en-CA" w:eastAsia="zh-CN"/>
        </w:rPr>
        <w:t>的秘书</w:t>
      </w:r>
      <w:r w:rsidR="00D71558">
        <w:rPr>
          <w:rFonts w:hint="eastAsia"/>
          <w:szCs w:val="24"/>
          <w:lang w:val="en-CA" w:eastAsia="zh-CN"/>
        </w:rPr>
        <w:t>，</w:t>
      </w:r>
      <w:r w:rsidR="00645DA2">
        <w:rPr>
          <w:rFonts w:hint="eastAsia"/>
          <w:szCs w:val="24"/>
          <w:lang w:val="en-CA" w:eastAsia="zh-CN"/>
        </w:rPr>
        <w:t>感谢他们</w:t>
      </w:r>
      <w:r w:rsidR="00D71558">
        <w:rPr>
          <w:rFonts w:hint="eastAsia"/>
          <w:szCs w:val="24"/>
          <w:lang w:val="en-CA" w:eastAsia="zh-CN"/>
        </w:rPr>
        <w:t>竭尽所能，</w:t>
      </w:r>
      <w:r w:rsidR="00D71558" w:rsidRPr="00D71558">
        <w:rPr>
          <w:rFonts w:hint="eastAsia"/>
          <w:szCs w:val="24"/>
          <w:lang w:val="en-CA" w:eastAsia="zh-CN"/>
        </w:rPr>
        <w:t>不懈努力</w:t>
      </w:r>
      <w:r w:rsidR="00D71558">
        <w:rPr>
          <w:rFonts w:hint="eastAsia"/>
          <w:szCs w:val="24"/>
          <w:lang w:val="en-CA" w:eastAsia="zh-CN"/>
        </w:rPr>
        <w:t>，充分利用各自的技能履行好</w:t>
      </w:r>
      <w:r w:rsidR="00D71558" w:rsidRPr="00D71558">
        <w:rPr>
          <w:rFonts w:hint="eastAsia"/>
          <w:szCs w:val="24"/>
          <w:lang w:val="en-CA" w:eastAsia="zh-CN"/>
        </w:rPr>
        <w:t>委托</w:t>
      </w:r>
      <w:r w:rsidR="00645DA2">
        <w:rPr>
          <w:rFonts w:hint="eastAsia"/>
          <w:szCs w:val="24"/>
          <w:lang w:val="en-CA" w:eastAsia="zh-CN"/>
        </w:rPr>
        <w:t>给</w:t>
      </w:r>
      <w:r w:rsidR="00D71558" w:rsidRPr="00D71558">
        <w:rPr>
          <w:rFonts w:hint="eastAsia"/>
          <w:szCs w:val="24"/>
          <w:lang w:val="en-CA" w:eastAsia="zh-CN"/>
        </w:rPr>
        <w:t>他们的</w:t>
      </w:r>
      <w:r w:rsidR="00D71558">
        <w:rPr>
          <w:rFonts w:hint="eastAsia"/>
          <w:szCs w:val="24"/>
          <w:lang w:val="en-CA" w:eastAsia="zh-CN"/>
        </w:rPr>
        <w:t>职责</w:t>
      </w:r>
      <w:r w:rsidR="00D71558" w:rsidRPr="00D71558">
        <w:rPr>
          <w:rFonts w:hint="eastAsia"/>
          <w:szCs w:val="24"/>
          <w:lang w:val="en-CA" w:eastAsia="zh-CN"/>
        </w:rPr>
        <w:t>，</w:t>
      </w:r>
      <w:r w:rsidR="00D71558">
        <w:rPr>
          <w:rFonts w:hint="eastAsia"/>
          <w:szCs w:val="24"/>
          <w:lang w:val="en-CA" w:eastAsia="zh-CN"/>
        </w:rPr>
        <w:t>他还</w:t>
      </w:r>
      <w:r w:rsidR="00D71558" w:rsidRPr="00D71558">
        <w:rPr>
          <w:rFonts w:hint="eastAsia"/>
          <w:szCs w:val="24"/>
          <w:lang w:val="en-CA" w:eastAsia="zh-CN"/>
        </w:rPr>
        <w:t>代表亚太电信共同体</w:t>
      </w:r>
      <w:r w:rsidR="00D71558">
        <w:rPr>
          <w:rFonts w:hint="eastAsia"/>
          <w:szCs w:val="24"/>
          <w:lang w:val="en-CA" w:eastAsia="zh-CN"/>
        </w:rPr>
        <w:t>对</w:t>
      </w:r>
      <w:r w:rsidR="00D71558" w:rsidRPr="00D71558">
        <w:rPr>
          <w:rFonts w:hint="eastAsia"/>
          <w:szCs w:val="24"/>
          <w:lang w:val="en-CA" w:eastAsia="zh-CN"/>
        </w:rPr>
        <w:t>第</w:t>
      </w:r>
      <w:r w:rsidR="00D71558">
        <w:rPr>
          <w:rFonts w:hint="eastAsia"/>
          <w:szCs w:val="24"/>
          <w:lang w:val="en-CA" w:eastAsia="zh-CN"/>
        </w:rPr>
        <w:t>5</w:t>
      </w:r>
      <w:r w:rsidR="00D71558" w:rsidRPr="00D71558">
        <w:rPr>
          <w:rFonts w:hint="eastAsia"/>
          <w:szCs w:val="24"/>
          <w:lang w:val="en-CA" w:eastAsia="zh-CN"/>
        </w:rPr>
        <w:t>委员会主席</w:t>
      </w:r>
      <w:r w:rsidR="00D71558">
        <w:rPr>
          <w:rFonts w:hint="eastAsia"/>
          <w:szCs w:val="24"/>
          <w:lang w:val="en-CA" w:eastAsia="zh-CN"/>
        </w:rPr>
        <w:t>提出</w:t>
      </w:r>
      <w:r w:rsidR="00D71558" w:rsidRPr="00D71558">
        <w:rPr>
          <w:rFonts w:hint="eastAsia"/>
          <w:szCs w:val="24"/>
          <w:lang w:val="en-CA" w:eastAsia="zh-CN"/>
        </w:rPr>
        <w:t>特别感谢。</w:t>
      </w:r>
    </w:p>
    <w:p w14:paraId="777C904B" w14:textId="0B6B2DEF" w:rsidR="005723DD" w:rsidRPr="000F102F" w:rsidRDefault="005723DD" w:rsidP="005723DD">
      <w:pPr>
        <w:rPr>
          <w:szCs w:val="24"/>
          <w:lang w:val="en-CA" w:eastAsia="zh-CN"/>
        </w:rPr>
      </w:pPr>
      <w:r w:rsidRPr="000F102F">
        <w:rPr>
          <w:szCs w:val="24"/>
          <w:lang w:val="en-CA" w:eastAsia="zh-CN"/>
        </w:rPr>
        <w:t>2.19</w:t>
      </w:r>
      <w:r w:rsidRPr="000F102F">
        <w:rPr>
          <w:szCs w:val="24"/>
          <w:lang w:val="en-CA" w:eastAsia="zh-CN"/>
        </w:rPr>
        <w:tab/>
      </w:r>
      <w:r w:rsidR="00D71558">
        <w:rPr>
          <w:rFonts w:hint="eastAsia"/>
          <w:lang w:eastAsia="zh-CN"/>
        </w:rPr>
        <w:t>大会</w:t>
      </w:r>
      <w:r w:rsidR="00D71558" w:rsidRPr="00755D7E">
        <w:rPr>
          <w:rFonts w:hint="eastAsia"/>
          <w:b/>
          <w:bCs/>
          <w:szCs w:val="24"/>
          <w:lang w:val="en-CA" w:eastAsia="zh-CN"/>
        </w:rPr>
        <w:t>主席</w:t>
      </w:r>
      <w:r w:rsidR="00D71558">
        <w:rPr>
          <w:rFonts w:hint="eastAsia"/>
          <w:szCs w:val="24"/>
          <w:lang w:val="en-CA" w:eastAsia="zh-CN"/>
        </w:rPr>
        <w:t>亦对</w:t>
      </w:r>
      <w:r w:rsidR="00755D7E">
        <w:rPr>
          <w:rFonts w:hint="eastAsia"/>
          <w:szCs w:val="24"/>
          <w:lang w:val="en-CA" w:eastAsia="zh-CN"/>
        </w:rPr>
        <w:t>各</w:t>
      </w:r>
      <w:r w:rsidR="00D71558" w:rsidRPr="00D71558">
        <w:rPr>
          <w:rFonts w:hint="eastAsia"/>
          <w:szCs w:val="24"/>
          <w:lang w:val="en-CA" w:eastAsia="zh-CN"/>
        </w:rPr>
        <w:t>委员会主席的工作</w:t>
      </w:r>
      <w:r w:rsidR="00755D7E">
        <w:rPr>
          <w:rFonts w:hint="eastAsia"/>
          <w:szCs w:val="24"/>
          <w:lang w:val="en-CA" w:eastAsia="zh-CN"/>
        </w:rPr>
        <w:t>表示</w:t>
      </w:r>
      <w:r w:rsidR="005B203C">
        <w:rPr>
          <w:rFonts w:hint="eastAsia"/>
          <w:szCs w:val="24"/>
          <w:lang w:val="en-CA" w:eastAsia="zh-CN"/>
        </w:rPr>
        <w:t>赞赏</w:t>
      </w:r>
      <w:r w:rsidR="00D71558" w:rsidRPr="00D71558">
        <w:rPr>
          <w:rFonts w:hint="eastAsia"/>
          <w:szCs w:val="24"/>
          <w:lang w:val="en-CA" w:eastAsia="zh-CN"/>
        </w:rPr>
        <w:t>。</w:t>
      </w:r>
    </w:p>
    <w:p w14:paraId="00B891CC" w14:textId="29CDE59E" w:rsidR="005723DD" w:rsidRPr="000F102F" w:rsidRDefault="005723DD" w:rsidP="005723DD">
      <w:pPr>
        <w:rPr>
          <w:szCs w:val="24"/>
          <w:lang w:val="en-CA" w:eastAsia="zh-CN"/>
        </w:rPr>
      </w:pPr>
      <w:r w:rsidRPr="000F102F">
        <w:rPr>
          <w:szCs w:val="24"/>
          <w:lang w:val="en-CA" w:eastAsia="zh-CN"/>
        </w:rPr>
        <w:t>2.20</w:t>
      </w:r>
      <w:r w:rsidRPr="000F102F">
        <w:rPr>
          <w:szCs w:val="24"/>
          <w:lang w:val="en-CA" w:eastAsia="zh-CN"/>
        </w:rPr>
        <w:tab/>
      </w:r>
      <w:r w:rsidR="00755D7E" w:rsidRPr="00755D7E">
        <w:rPr>
          <w:rFonts w:hint="eastAsia"/>
          <w:b/>
          <w:bCs/>
          <w:szCs w:val="24"/>
          <w:lang w:val="en-CA" w:eastAsia="zh-CN"/>
        </w:rPr>
        <w:t>第</w:t>
      </w:r>
      <w:r w:rsidR="00755D7E" w:rsidRPr="00755D7E">
        <w:rPr>
          <w:rFonts w:hint="eastAsia"/>
          <w:b/>
          <w:bCs/>
          <w:szCs w:val="24"/>
          <w:lang w:val="en-CA" w:eastAsia="zh-CN"/>
        </w:rPr>
        <w:t>7</w:t>
      </w:r>
      <w:r w:rsidR="00755D7E" w:rsidRPr="00755D7E">
        <w:rPr>
          <w:rFonts w:hint="eastAsia"/>
          <w:b/>
          <w:bCs/>
          <w:szCs w:val="24"/>
          <w:lang w:val="en-CA" w:eastAsia="zh-CN"/>
        </w:rPr>
        <w:t>委员会主席</w:t>
      </w:r>
      <w:r w:rsidR="00755D7E" w:rsidRPr="00755D7E">
        <w:rPr>
          <w:rFonts w:hint="eastAsia"/>
          <w:szCs w:val="24"/>
          <w:lang w:val="en-CA" w:eastAsia="zh-CN"/>
        </w:rPr>
        <w:t>报告</w:t>
      </w:r>
      <w:r w:rsidR="00755D7E">
        <w:rPr>
          <w:rFonts w:hint="eastAsia"/>
          <w:szCs w:val="24"/>
          <w:lang w:val="en-CA" w:eastAsia="zh-CN"/>
        </w:rPr>
        <w:t>称</w:t>
      </w:r>
      <w:r w:rsidR="005B203C">
        <w:rPr>
          <w:rFonts w:hint="eastAsia"/>
          <w:szCs w:val="24"/>
          <w:lang w:val="en-CA" w:eastAsia="zh-CN"/>
        </w:rPr>
        <w:t>，</w:t>
      </w:r>
      <w:r w:rsidR="00755D7E" w:rsidRPr="00755D7E">
        <w:rPr>
          <w:rFonts w:hint="eastAsia"/>
          <w:szCs w:val="24"/>
          <w:lang w:val="en-CA" w:eastAsia="zh-CN"/>
        </w:rPr>
        <w:t>自上次全体会议以来，该委员会已</w:t>
      </w:r>
      <w:r w:rsidR="00755D7E">
        <w:rPr>
          <w:rFonts w:hint="eastAsia"/>
          <w:szCs w:val="24"/>
          <w:lang w:val="en-CA" w:eastAsia="zh-CN"/>
        </w:rPr>
        <w:t>召开</w:t>
      </w:r>
      <w:r w:rsidR="00755D7E" w:rsidRPr="00755D7E">
        <w:rPr>
          <w:rFonts w:hint="eastAsia"/>
          <w:szCs w:val="24"/>
          <w:lang w:val="en-CA" w:eastAsia="zh-CN"/>
        </w:rPr>
        <w:t>了三次会议，并提交了八</w:t>
      </w:r>
      <w:r w:rsidR="00755D7E">
        <w:rPr>
          <w:rFonts w:hint="eastAsia"/>
          <w:szCs w:val="24"/>
          <w:lang w:val="en-CA" w:eastAsia="zh-CN"/>
        </w:rPr>
        <w:t>批</w:t>
      </w:r>
      <w:r w:rsidR="00755D7E" w:rsidRPr="00755D7E">
        <w:rPr>
          <w:rFonts w:hint="eastAsia"/>
          <w:szCs w:val="24"/>
          <w:lang w:val="en-CA" w:eastAsia="zh-CN"/>
        </w:rPr>
        <w:t>案文</w:t>
      </w:r>
      <w:r w:rsidR="00755D7E">
        <w:rPr>
          <w:rFonts w:hint="eastAsia"/>
          <w:szCs w:val="24"/>
          <w:lang w:val="en-CA" w:eastAsia="zh-CN"/>
        </w:rPr>
        <w:t>请</w:t>
      </w:r>
      <w:r w:rsidR="00755D7E" w:rsidRPr="00755D7E">
        <w:rPr>
          <w:rFonts w:hint="eastAsia"/>
          <w:szCs w:val="24"/>
          <w:lang w:val="en-CA" w:eastAsia="zh-CN"/>
        </w:rPr>
        <w:t>全体会议一读批准，</w:t>
      </w:r>
      <w:r w:rsidR="00755D7E">
        <w:rPr>
          <w:rFonts w:hint="eastAsia"/>
          <w:szCs w:val="24"/>
          <w:lang w:val="en-CA" w:eastAsia="zh-CN"/>
        </w:rPr>
        <w:t>同时还提交</w:t>
      </w:r>
      <w:r w:rsidR="00645DA2">
        <w:rPr>
          <w:rFonts w:hint="eastAsia"/>
          <w:szCs w:val="24"/>
          <w:lang w:val="en-CA" w:eastAsia="zh-CN"/>
        </w:rPr>
        <w:t>了</w:t>
      </w:r>
      <w:r w:rsidR="00755D7E" w:rsidRPr="00755D7E">
        <w:rPr>
          <w:rFonts w:hint="eastAsia"/>
          <w:szCs w:val="24"/>
          <w:lang w:val="en-CA" w:eastAsia="zh-CN"/>
        </w:rPr>
        <w:t>一</w:t>
      </w:r>
      <w:r w:rsidR="00755D7E">
        <w:rPr>
          <w:rFonts w:hint="eastAsia"/>
          <w:szCs w:val="24"/>
          <w:lang w:val="en-CA" w:eastAsia="zh-CN"/>
        </w:rPr>
        <w:t>批</w:t>
      </w:r>
      <w:r w:rsidR="00755D7E" w:rsidRPr="00755D7E">
        <w:rPr>
          <w:rFonts w:hint="eastAsia"/>
          <w:szCs w:val="24"/>
          <w:lang w:val="en-CA" w:eastAsia="zh-CN"/>
        </w:rPr>
        <w:t>案文供本次会议二读批准。</w:t>
      </w:r>
    </w:p>
    <w:p w14:paraId="43BDFF06" w14:textId="008EAD0A" w:rsidR="005723DD" w:rsidRPr="00905E99" w:rsidRDefault="005723DD" w:rsidP="005723DD">
      <w:pPr>
        <w:rPr>
          <w:rFonts w:ascii="Calibri" w:hAnsi="Calibri" w:cs="Calibri"/>
          <w:b/>
          <w:color w:val="800000"/>
          <w:sz w:val="22"/>
          <w:szCs w:val="24"/>
          <w:lang w:val="en-US" w:eastAsia="zh-CN"/>
        </w:rPr>
      </w:pPr>
      <w:r w:rsidRPr="0048157B">
        <w:rPr>
          <w:szCs w:val="24"/>
          <w:lang w:val="en-CA" w:eastAsia="zh-CN"/>
        </w:rPr>
        <w:t>2.21</w:t>
      </w:r>
      <w:r w:rsidRPr="0048157B">
        <w:rPr>
          <w:szCs w:val="24"/>
          <w:lang w:val="en-CA" w:eastAsia="zh-CN"/>
        </w:rPr>
        <w:tab/>
      </w:r>
      <w:bookmarkStart w:id="11" w:name="lt_pId152"/>
      <w:r w:rsidR="00CF1CC8" w:rsidRPr="0048157B">
        <w:rPr>
          <w:rFonts w:hint="eastAsia"/>
          <w:szCs w:val="24"/>
          <w:lang w:val="en-CA" w:eastAsia="zh-CN"/>
        </w:rPr>
        <w:t>第</w:t>
      </w:r>
      <w:r w:rsidR="00CF1CC8" w:rsidRPr="0048157B">
        <w:rPr>
          <w:szCs w:val="24"/>
          <w:lang w:val="en-CA" w:eastAsia="zh-CN"/>
        </w:rPr>
        <w:t>7</w:t>
      </w:r>
      <w:r w:rsidR="00CF1CC8" w:rsidRPr="0048157B">
        <w:rPr>
          <w:rFonts w:hint="eastAsia"/>
          <w:szCs w:val="24"/>
          <w:lang w:val="en-CA" w:eastAsia="zh-CN"/>
        </w:rPr>
        <w:t>委员会主席的口头</w:t>
      </w:r>
      <w:r w:rsidR="00217A00">
        <w:rPr>
          <w:rFonts w:hint="eastAsia"/>
          <w:szCs w:val="24"/>
          <w:lang w:val="en-CA" w:eastAsia="zh-CN"/>
        </w:rPr>
        <w:t>报告已</w:t>
      </w:r>
      <w:r w:rsidR="00CF1CC8" w:rsidRPr="0048157B">
        <w:rPr>
          <w:rFonts w:hint="eastAsia"/>
          <w:b/>
          <w:bCs/>
          <w:szCs w:val="24"/>
          <w:lang w:val="en-CA" w:eastAsia="zh-CN"/>
        </w:rPr>
        <w:t>记录在案</w:t>
      </w:r>
      <w:r w:rsidR="00CF1CC8" w:rsidRPr="0048157B">
        <w:rPr>
          <w:rFonts w:hint="eastAsia"/>
          <w:szCs w:val="24"/>
          <w:lang w:val="en-CA" w:eastAsia="zh-CN"/>
        </w:rPr>
        <w:t>。</w:t>
      </w:r>
      <w:bookmarkEnd w:id="11"/>
    </w:p>
    <w:p w14:paraId="6AED60B2" w14:textId="6CA47C9C" w:rsidR="005723DD" w:rsidRPr="000F102F" w:rsidRDefault="005723DD" w:rsidP="005723DD">
      <w:pPr>
        <w:rPr>
          <w:szCs w:val="24"/>
          <w:lang w:val="en-CA" w:eastAsia="zh-CN"/>
        </w:rPr>
      </w:pPr>
      <w:r w:rsidRPr="000F102F">
        <w:rPr>
          <w:szCs w:val="24"/>
          <w:lang w:val="en-CA" w:eastAsia="zh-CN"/>
        </w:rPr>
        <w:t>2.22</w:t>
      </w:r>
      <w:r w:rsidRPr="000F102F">
        <w:rPr>
          <w:szCs w:val="24"/>
          <w:lang w:val="en-CA" w:eastAsia="zh-CN"/>
        </w:rPr>
        <w:tab/>
      </w:r>
      <w:r w:rsidR="00755D7E" w:rsidRPr="00755D7E">
        <w:rPr>
          <w:rFonts w:hint="eastAsia"/>
          <w:b/>
          <w:bCs/>
          <w:szCs w:val="24"/>
          <w:lang w:val="en-CA" w:eastAsia="zh-CN"/>
        </w:rPr>
        <w:t>全体会议特设组主席</w:t>
      </w:r>
      <w:r w:rsidR="005B203C">
        <w:rPr>
          <w:rFonts w:hint="eastAsia"/>
          <w:szCs w:val="24"/>
          <w:lang w:val="en-CA" w:eastAsia="zh-CN"/>
        </w:rPr>
        <w:t>报告，</w:t>
      </w:r>
      <w:r w:rsidR="00755D7E" w:rsidRPr="00755D7E">
        <w:rPr>
          <w:rFonts w:hint="eastAsia"/>
          <w:szCs w:val="24"/>
          <w:lang w:val="en-CA" w:eastAsia="zh-CN"/>
        </w:rPr>
        <w:t>特设组</w:t>
      </w:r>
      <w:r w:rsidR="00755D7E">
        <w:rPr>
          <w:rFonts w:hint="eastAsia"/>
          <w:szCs w:val="24"/>
          <w:lang w:val="en-CA" w:eastAsia="zh-CN"/>
        </w:rPr>
        <w:t>的工作</w:t>
      </w:r>
      <w:r w:rsidR="00755D7E" w:rsidRPr="00755D7E">
        <w:rPr>
          <w:rFonts w:hint="eastAsia"/>
          <w:szCs w:val="24"/>
          <w:lang w:val="en-CA" w:eastAsia="zh-CN"/>
        </w:rPr>
        <w:t>已经完成，作为</w:t>
      </w:r>
      <w:r w:rsidR="00755D7E" w:rsidRPr="00755D7E">
        <w:rPr>
          <w:rFonts w:hint="eastAsia"/>
          <w:szCs w:val="24"/>
          <w:lang w:val="en-CA" w:eastAsia="zh-CN"/>
        </w:rPr>
        <w:t>295</w:t>
      </w:r>
      <w:r w:rsidR="00755D7E" w:rsidRPr="00755D7E">
        <w:rPr>
          <w:rFonts w:hint="eastAsia"/>
          <w:szCs w:val="24"/>
          <w:lang w:val="en-CA" w:eastAsia="zh-CN"/>
        </w:rPr>
        <w:t>号文件提交全体会议批准的案文</w:t>
      </w:r>
      <w:r w:rsidR="00755D7E">
        <w:rPr>
          <w:rFonts w:hint="eastAsia"/>
          <w:szCs w:val="24"/>
          <w:lang w:val="en-CA" w:eastAsia="zh-CN"/>
        </w:rPr>
        <w:t>亦起草完毕</w:t>
      </w:r>
      <w:r w:rsidR="00755D7E" w:rsidRPr="00755D7E">
        <w:rPr>
          <w:rFonts w:hint="eastAsia"/>
          <w:szCs w:val="24"/>
          <w:lang w:val="en-CA" w:eastAsia="zh-CN"/>
        </w:rPr>
        <w:t>。</w:t>
      </w:r>
    </w:p>
    <w:p w14:paraId="2FA377F6" w14:textId="2DBAB6C5" w:rsidR="005723DD" w:rsidRPr="000F102F" w:rsidRDefault="005723DD" w:rsidP="005723DD">
      <w:pPr>
        <w:rPr>
          <w:szCs w:val="24"/>
          <w:lang w:val="en-CA" w:eastAsia="zh-CN"/>
        </w:rPr>
      </w:pPr>
      <w:r w:rsidRPr="0048157B">
        <w:rPr>
          <w:szCs w:val="24"/>
          <w:lang w:val="en-CA" w:eastAsia="zh-CN"/>
        </w:rPr>
        <w:t>2.23</w:t>
      </w:r>
      <w:r w:rsidRPr="0048157B">
        <w:rPr>
          <w:szCs w:val="24"/>
          <w:lang w:val="en-CA" w:eastAsia="zh-CN"/>
        </w:rPr>
        <w:tab/>
      </w:r>
      <w:r w:rsidR="00CF1CC8" w:rsidRPr="0048157B">
        <w:rPr>
          <w:rFonts w:hint="eastAsia"/>
          <w:szCs w:val="24"/>
          <w:lang w:val="en-CA" w:eastAsia="zh-CN"/>
        </w:rPr>
        <w:t>全会特设组主席的口头</w:t>
      </w:r>
      <w:r w:rsidR="00217A00">
        <w:rPr>
          <w:rFonts w:hint="eastAsia"/>
          <w:szCs w:val="24"/>
          <w:lang w:val="en-CA" w:eastAsia="zh-CN"/>
        </w:rPr>
        <w:t>报告已</w:t>
      </w:r>
      <w:r w:rsidR="00CF1CC8" w:rsidRPr="0048157B">
        <w:rPr>
          <w:rFonts w:hint="eastAsia"/>
          <w:b/>
          <w:bCs/>
          <w:szCs w:val="24"/>
          <w:lang w:val="en-CA" w:eastAsia="zh-CN"/>
        </w:rPr>
        <w:t>记录在案</w:t>
      </w:r>
      <w:r w:rsidR="00CF1CC8" w:rsidRPr="0048157B">
        <w:rPr>
          <w:rFonts w:hint="eastAsia"/>
          <w:szCs w:val="24"/>
          <w:lang w:val="en-CA" w:eastAsia="zh-CN"/>
        </w:rPr>
        <w:t>。</w:t>
      </w:r>
    </w:p>
    <w:p w14:paraId="2D3DF667" w14:textId="1B23640F" w:rsidR="005723DD" w:rsidRPr="000F1EC9" w:rsidRDefault="005723DD" w:rsidP="005723DD">
      <w:pPr>
        <w:pStyle w:val="Heading1"/>
        <w:rPr>
          <w:bCs/>
          <w:szCs w:val="28"/>
          <w:lang w:val="en-CA" w:eastAsia="zh-CN"/>
        </w:rPr>
      </w:pPr>
      <w:r w:rsidRPr="000F1EC9">
        <w:rPr>
          <w:szCs w:val="28"/>
          <w:lang w:val="en-CA" w:eastAsia="zh-CN"/>
        </w:rPr>
        <w:t>3</w:t>
      </w:r>
      <w:r w:rsidRPr="000F1EC9">
        <w:rPr>
          <w:szCs w:val="28"/>
          <w:lang w:val="en-CA" w:eastAsia="zh-CN"/>
        </w:rPr>
        <w:tab/>
      </w:r>
      <w:r w:rsidR="005B203C">
        <w:rPr>
          <w:rFonts w:hint="eastAsia"/>
          <w:lang w:eastAsia="zh-CN"/>
        </w:rPr>
        <w:t>有待</w:t>
      </w:r>
      <w:r w:rsidR="00755D7E" w:rsidRPr="00755D7E">
        <w:rPr>
          <w:rFonts w:hint="eastAsia"/>
          <w:szCs w:val="28"/>
          <w:lang w:val="en-CA" w:eastAsia="zh-CN"/>
        </w:rPr>
        <w:t>批准</w:t>
      </w:r>
      <w:r w:rsidR="00755D7E">
        <w:rPr>
          <w:rFonts w:hint="eastAsia"/>
          <w:szCs w:val="28"/>
          <w:lang w:val="en-CA" w:eastAsia="zh-CN"/>
        </w:rPr>
        <w:t>的</w:t>
      </w:r>
      <w:r w:rsidR="00755D7E" w:rsidRPr="00755D7E">
        <w:rPr>
          <w:rFonts w:hint="eastAsia"/>
          <w:szCs w:val="28"/>
          <w:lang w:val="en-CA" w:eastAsia="zh-CN"/>
        </w:rPr>
        <w:t>文件</w:t>
      </w:r>
      <w:r w:rsidR="00755D7E">
        <w:rPr>
          <w:rFonts w:hint="eastAsia"/>
          <w:szCs w:val="28"/>
          <w:lang w:val="en-CA" w:eastAsia="zh-CN"/>
        </w:rPr>
        <w:t>（</w:t>
      </w:r>
      <w:r w:rsidR="00755D7E" w:rsidRPr="00755D7E">
        <w:rPr>
          <w:rFonts w:hint="eastAsia"/>
          <w:szCs w:val="28"/>
          <w:lang w:val="en-CA" w:eastAsia="zh-CN"/>
        </w:rPr>
        <w:t>295</w:t>
      </w:r>
      <w:r w:rsidR="00755D7E" w:rsidRPr="00755D7E">
        <w:rPr>
          <w:rFonts w:hint="eastAsia"/>
          <w:szCs w:val="28"/>
          <w:lang w:val="en-CA" w:eastAsia="zh-CN"/>
        </w:rPr>
        <w:t>、</w:t>
      </w:r>
      <w:r w:rsidR="00755D7E" w:rsidRPr="00755D7E">
        <w:rPr>
          <w:rFonts w:hint="eastAsia"/>
          <w:szCs w:val="28"/>
          <w:lang w:val="en-CA" w:eastAsia="zh-CN"/>
        </w:rPr>
        <w:t>344</w:t>
      </w:r>
      <w:r w:rsidR="00755D7E" w:rsidRPr="00755D7E">
        <w:rPr>
          <w:rFonts w:hint="eastAsia"/>
          <w:szCs w:val="28"/>
          <w:lang w:val="en-CA" w:eastAsia="zh-CN"/>
        </w:rPr>
        <w:t>、</w:t>
      </w:r>
      <w:r w:rsidR="00755D7E" w:rsidRPr="00755D7E">
        <w:rPr>
          <w:rFonts w:hint="eastAsia"/>
          <w:szCs w:val="28"/>
          <w:lang w:val="en-CA" w:eastAsia="zh-CN"/>
        </w:rPr>
        <w:t>347</w:t>
      </w:r>
      <w:r w:rsidR="00755D7E" w:rsidRPr="00755D7E">
        <w:rPr>
          <w:rFonts w:hint="eastAsia"/>
          <w:szCs w:val="28"/>
          <w:lang w:val="en-CA" w:eastAsia="zh-CN"/>
        </w:rPr>
        <w:t>、</w:t>
      </w:r>
      <w:r w:rsidR="00755D7E" w:rsidRPr="00755D7E">
        <w:rPr>
          <w:rFonts w:hint="eastAsia"/>
          <w:szCs w:val="28"/>
          <w:lang w:val="en-CA" w:eastAsia="zh-CN"/>
        </w:rPr>
        <w:t>402</w:t>
      </w:r>
      <w:r w:rsidR="00755D7E" w:rsidRPr="00755D7E">
        <w:rPr>
          <w:rFonts w:hint="eastAsia"/>
          <w:szCs w:val="28"/>
          <w:lang w:val="en-CA" w:eastAsia="zh-CN"/>
        </w:rPr>
        <w:t>、</w:t>
      </w:r>
      <w:r w:rsidR="00755D7E" w:rsidRPr="00755D7E">
        <w:rPr>
          <w:rFonts w:hint="eastAsia"/>
          <w:szCs w:val="28"/>
          <w:lang w:val="en-CA" w:eastAsia="zh-CN"/>
        </w:rPr>
        <w:t>451</w:t>
      </w:r>
      <w:r w:rsidR="00755D7E" w:rsidRPr="00755D7E">
        <w:rPr>
          <w:rFonts w:hint="eastAsia"/>
          <w:szCs w:val="28"/>
          <w:lang w:val="en-CA" w:eastAsia="zh-CN"/>
        </w:rPr>
        <w:t>、</w:t>
      </w:r>
      <w:r w:rsidR="00755D7E" w:rsidRPr="00755D7E">
        <w:rPr>
          <w:rFonts w:hint="eastAsia"/>
          <w:szCs w:val="28"/>
          <w:lang w:val="en-CA" w:eastAsia="zh-CN"/>
        </w:rPr>
        <w:t>452</w:t>
      </w:r>
      <w:r w:rsidR="00755D7E" w:rsidRPr="00755D7E">
        <w:rPr>
          <w:rFonts w:hint="eastAsia"/>
          <w:szCs w:val="28"/>
          <w:lang w:val="en-CA" w:eastAsia="zh-CN"/>
        </w:rPr>
        <w:t>、</w:t>
      </w:r>
      <w:r w:rsidR="00755D7E" w:rsidRPr="00755D7E">
        <w:rPr>
          <w:rFonts w:hint="eastAsia"/>
          <w:szCs w:val="28"/>
          <w:lang w:val="en-CA" w:eastAsia="zh-CN"/>
        </w:rPr>
        <w:t>471</w:t>
      </w:r>
      <w:r w:rsidR="00755D7E" w:rsidRPr="00755D7E">
        <w:rPr>
          <w:rFonts w:hint="eastAsia"/>
          <w:szCs w:val="28"/>
          <w:lang w:val="en-CA" w:eastAsia="zh-CN"/>
        </w:rPr>
        <w:t>、</w:t>
      </w:r>
      <w:r w:rsidR="00755D7E" w:rsidRPr="00755D7E">
        <w:rPr>
          <w:rFonts w:hint="eastAsia"/>
          <w:szCs w:val="28"/>
          <w:lang w:val="en-CA" w:eastAsia="zh-CN"/>
        </w:rPr>
        <w:t>472</w:t>
      </w:r>
      <w:r w:rsidR="00755D7E" w:rsidRPr="00755D7E">
        <w:rPr>
          <w:rFonts w:hint="eastAsia"/>
          <w:szCs w:val="28"/>
          <w:lang w:val="en-CA" w:eastAsia="zh-CN"/>
        </w:rPr>
        <w:t>和</w:t>
      </w:r>
      <w:r w:rsidR="00755D7E" w:rsidRPr="00755D7E">
        <w:rPr>
          <w:rFonts w:hint="eastAsia"/>
          <w:szCs w:val="28"/>
          <w:lang w:val="en-CA" w:eastAsia="zh-CN"/>
        </w:rPr>
        <w:t>473</w:t>
      </w:r>
      <w:r w:rsidR="00755D7E">
        <w:rPr>
          <w:rFonts w:hint="eastAsia"/>
          <w:szCs w:val="28"/>
          <w:lang w:val="en-CA" w:eastAsia="zh-CN"/>
        </w:rPr>
        <w:t>号</w:t>
      </w:r>
      <w:r w:rsidR="00755D7E" w:rsidRPr="00755D7E">
        <w:rPr>
          <w:rFonts w:hint="eastAsia"/>
          <w:szCs w:val="28"/>
          <w:lang w:val="en-CA" w:eastAsia="zh-CN"/>
        </w:rPr>
        <w:t>文件</w:t>
      </w:r>
      <w:r w:rsidR="00755D7E">
        <w:rPr>
          <w:rFonts w:hint="eastAsia"/>
          <w:szCs w:val="28"/>
          <w:lang w:val="en-CA" w:eastAsia="zh-CN"/>
        </w:rPr>
        <w:t>）</w:t>
      </w:r>
    </w:p>
    <w:p w14:paraId="3D22A5AF" w14:textId="37C245BA" w:rsidR="005723DD" w:rsidRPr="00905E99" w:rsidRDefault="005723DD" w:rsidP="005723DD">
      <w:pPr>
        <w:rPr>
          <w:szCs w:val="24"/>
          <w:lang w:val="en-CA" w:eastAsia="zh-CN"/>
        </w:rPr>
      </w:pPr>
      <w:r w:rsidRPr="000F102F">
        <w:rPr>
          <w:szCs w:val="24"/>
          <w:lang w:val="en-CA" w:eastAsia="zh-CN"/>
        </w:rPr>
        <w:t>3.1</w:t>
      </w:r>
      <w:r w:rsidRPr="000F102F">
        <w:rPr>
          <w:szCs w:val="24"/>
          <w:lang w:val="en-CA" w:eastAsia="zh-CN"/>
        </w:rPr>
        <w:tab/>
      </w:r>
      <w:r w:rsidR="00755D7E" w:rsidRPr="00755D7E">
        <w:rPr>
          <w:rFonts w:hint="eastAsia"/>
          <w:b/>
          <w:bCs/>
          <w:szCs w:val="24"/>
          <w:lang w:val="en-CA" w:eastAsia="zh-CN"/>
        </w:rPr>
        <w:t>第</w:t>
      </w:r>
      <w:r w:rsidR="00755D7E" w:rsidRPr="00755D7E">
        <w:rPr>
          <w:rFonts w:hint="eastAsia"/>
          <w:b/>
          <w:bCs/>
          <w:szCs w:val="24"/>
          <w:lang w:val="en-CA" w:eastAsia="zh-CN"/>
        </w:rPr>
        <w:t>4</w:t>
      </w:r>
      <w:r w:rsidR="00755D7E" w:rsidRPr="00755D7E">
        <w:rPr>
          <w:rFonts w:hint="eastAsia"/>
          <w:b/>
          <w:bCs/>
          <w:szCs w:val="24"/>
          <w:lang w:val="en-CA" w:eastAsia="zh-CN"/>
        </w:rPr>
        <w:t>委员会主席</w:t>
      </w:r>
      <w:r w:rsidR="00755D7E" w:rsidRPr="00755D7E">
        <w:rPr>
          <w:rFonts w:hint="eastAsia"/>
          <w:szCs w:val="24"/>
          <w:lang w:val="en-CA" w:eastAsia="zh-CN"/>
        </w:rPr>
        <w:t>提议推迟对</w:t>
      </w:r>
      <w:r w:rsidR="00755D7E">
        <w:rPr>
          <w:rFonts w:hint="eastAsia"/>
          <w:szCs w:val="24"/>
          <w:lang w:val="en-CA" w:eastAsia="zh-CN"/>
        </w:rPr>
        <w:t>有</w:t>
      </w:r>
      <w:r w:rsidR="00755D7E" w:rsidRPr="00755D7E">
        <w:rPr>
          <w:rFonts w:hint="eastAsia"/>
          <w:szCs w:val="24"/>
          <w:lang w:val="en-CA" w:eastAsia="zh-CN"/>
        </w:rPr>
        <w:t>关议项</w:t>
      </w:r>
      <w:r w:rsidR="00755D7E" w:rsidRPr="00755D7E">
        <w:rPr>
          <w:rFonts w:hint="eastAsia"/>
          <w:szCs w:val="24"/>
          <w:lang w:val="en-CA" w:eastAsia="zh-CN"/>
        </w:rPr>
        <w:t>9.1.5</w:t>
      </w:r>
      <w:r w:rsidR="00755D7E" w:rsidRPr="00755D7E">
        <w:rPr>
          <w:rFonts w:hint="eastAsia"/>
          <w:szCs w:val="24"/>
          <w:lang w:val="en-CA" w:eastAsia="zh-CN"/>
        </w:rPr>
        <w:t>的</w:t>
      </w:r>
      <w:r w:rsidR="00755D7E" w:rsidRPr="00755D7E">
        <w:rPr>
          <w:rFonts w:hint="eastAsia"/>
          <w:szCs w:val="24"/>
          <w:lang w:val="en-CA" w:eastAsia="zh-CN"/>
        </w:rPr>
        <w:t>402</w:t>
      </w:r>
      <w:r w:rsidR="00755D7E">
        <w:rPr>
          <w:rFonts w:hint="eastAsia"/>
          <w:szCs w:val="24"/>
          <w:lang w:val="en-CA" w:eastAsia="zh-CN"/>
        </w:rPr>
        <w:t>号</w:t>
      </w:r>
      <w:r w:rsidR="00755D7E" w:rsidRPr="00755D7E">
        <w:rPr>
          <w:rFonts w:hint="eastAsia"/>
          <w:szCs w:val="24"/>
          <w:lang w:val="en-CA" w:eastAsia="zh-CN"/>
        </w:rPr>
        <w:t>文件的审议，</w:t>
      </w:r>
      <w:r w:rsidR="00755D7E">
        <w:rPr>
          <w:rFonts w:hint="eastAsia"/>
          <w:szCs w:val="24"/>
          <w:lang w:val="en-CA" w:eastAsia="zh-CN"/>
        </w:rPr>
        <w:t>并</w:t>
      </w:r>
      <w:r w:rsidR="00755D7E" w:rsidRPr="00755D7E">
        <w:rPr>
          <w:rFonts w:hint="eastAsia"/>
          <w:szCs w:val="24"/>
          <w:lang w:val="en-CA" w:eastAsia="zh-CN"/>
        </w:rPr>
        <w:t>在随后</w:t>
      </w:r>
      <w:r w:rsidR="00755D7E">
        <w:rPr>
          <w:rFonts w:hint="eastAsia"/>
          <w:szCs w:val="24"/>
          <w:lang w:val="en-CA" w:eastAsia="zh-CN"/>
        </w:rPr>
        <w:t>召开</w:t>
      </w:r>
      <w:r w:rsidR="00755D7E" w:rsidRPr="00755D7E">
        <w:rPr>
          <w:rFonts w:hint="eastAsia"/>
          <w:szCs w:val="24"/>
          <w:lang w:val="en-CA" w:eastAsia="zh-CN"/>
        </w:rPr>
        <w:t>的全体会议</w:t>
      </w:r>
      <w:r w:rsidR="005B203C">
        <w:rPr>
          <w:rFonts w:hint="eastAsia"/>
          <w:szCs w:val="24"/>
          <w:lang w:val="en-CA" w:eastAsia="zh-CN"/>
        </w:rPr>
        <w:t>上</w:t>
      </w:r>
      <w:r w:rsidR="00755D7E">
        <w:rPr>
          <w:rFonts w:hint="eastAsia"/>
          <w:szCs w:val="24"/>
          <w:lang w:val="en-CA" w:eastAsia="zh-CN"/>
        </w:rPr>
        <w:t>与</w:t>
      </w:r>
      <w:r w:rsidR="00755D7E" w:rsidRPr="00755D7E">
        <w:rPr>
          <w:rFonts w:hint="eastAsia"/>
          <w:szCs w:val="24"/>
          <w:lang w:val="en-CA" w:eastAsia="zh-CN"/>
        </w:rPr>
        <w:t>326</w:t>
      </w:r>
      <w:r w:rsidR="00755D7E">
        <w:rPr>
          <w:rFonts w:hint="eastAsia"/>
          <w:szCs w:val="24"/>
          <w:lang w:val="en-CA" w:eastAsia="zh-CN"/>
        </w:rPr>
        <w:t>号文件一并讨论</w:t>
      </w:r>
      <w:r w:rsidR="00755D7E" w:rsidRPr="00755D7E">
        <w:rPr>
          <w:rFonts w:hint="eastAsia"/>
          <w:szCs w:val="24"/>
          <w:lang w:val="en-CA" w:eastAsia="zh-CN"/>
        </w:rPr>
        <w:t>。</w:t>
      </w:r>
      <w:r w:rsidRPr="00905E99">
        <w:rPr>
          <w:szCs w:val="24"/>
          <w:lang w:val="en-CA" w:eastAsia="zh-CN"/>
        </w:rPr>
        <w:t xml:space="preserve"> </w:t>
      </w:r>
    </w:p>
    <w:p w14:paraId="753B035C" w14:textId="10F3C2FD" w:rsidR="005723DD" w:rsidRPr="000F102F" w:rsidRDefault="005723DD" w:rsidP="005723DD">
      <w:pPr>
        <w:rPr>
          <w:szCs w:val="24"/>
          <w:lang w:val="en-CA" w:eastAsia="zh-CN"/>
        </w:rPr>
      </w:pPr>
      <w:r w:rsidRPr="00905E99">
        <w:rPr>
          <w:szCs w:val="24"/>
          <w:lang w:val="en-CA" w:eastAsia="zh-CN"/>
        </w:rPr>
        <w:t>3.2</w:t>
      </w:r>
      <w:r w:rsidRPr="00905E99">
        <w:rPr>
          <w:szCs w:val="24"/>
          <w:lang w:val="en-CA" w:eastAsia="zh-CN"/>
        </w:rPr>
        <w:tab/>
      </w:r>
      <w:r w:rsidR="00755D7E" w:rsidRPr="00755D7E">
        <w:rPr>
          <w:rFonts w:hint="eastAsia"/>
          <w:b/>
          <w:bCs/>
          <w:szCs w:val="24"/>
          <w:lang w:val="en-CA" w:eastAsia="zh-CN"/>
        </w:rPr>
        <w:t>美国代表</w:t>
      </w:r>
      <w:r w:rsidR="00755D7E">
        <w:rPr>
          <w:rFonts w:hint="eastAsia"/>
          <w:szCs w:val="24"/>
          <w:lang w:val="en-CA" w:eastAsia="zh-CN"/>
        </w:rPr>
        <w:t>附</w:t>
      </w:r>
      <w:r w:rsidR="00755D7E" w:rsidRPr="00755D7E">
        <w:rPr>
          <w:rFonts w:hint="eastAsia"/>
          <w:szCs w:val="24"/>
          <w:lang w:val="en-CA" w:eastAsia="zh-CN"/>
        </w:rPr>
        <w:t>议</w:t>
      </w:r>
      <w:r w:rsidR="005B203C">
        <w:rPr>
          <w:rFonts w:hint="eastAsia"/>
          <w:szCs w:val="24"/>
          <w:lang w:val="en-CA" w:eastAsia="zh-CN"/>
        </w:rPr>
        <w:t>该提议</w:t>
      </w:r>
      <w:r w:rsidR="00755D7E" w:rsidRPr="00755D7E">
        <w:rPr>
          <w:rFonts w:hint="eastAsia"/>
          <w:szCs w:val="24"/>
          <w:lang w:val="en-CA" w:eastAsia="zh-CN"/>
        </w:rPr>
        <w:t>。</w:t>
      </w:r>
    </w:p>
    <w:p w14:paraId="73FCE9FD" w14:textId="79628BB3" w:rsidR="005723DD" w:rsidRPr="000F102F" w:rsidRDefault="005723DD" w:rsidP="005723DD">
      <w:pPr>
        <w:rPr>
          <w:szCs w:val="24"/>
          <w:lang w:val="en-CA" w:eastAsia="zh-CN"/>
        </w:rPr>
      </w:pPr>
      <w:r w:rsidRPr="000F102F">
        <w:rPr>
          <w:szCs w:val="24"/>
          <w:lang w:val="en-CA" w:eastAsia="zh-CN"/>
        </w:rPr>
        <w:t>3.3</w:t>
      </w:r>
      <w:r w:rsidRPr="000F102F">
        <w:rPr>
          <w:szCs w:val="24"/>
          <w:lang w:val="en-CA" w:eastAsia="zh-CN"/>
        </w:rPr>
        <w:tab/>
      </w:r>
      <w:r w:rsidR="007C6EB7" w:rsidRPr="00D71558">
        <w:rPr>
          <w:lang w:eastAsia="zh-CN"/>
        </w:rPr>
        <w:t>会议对此</w:t>
      </w:r>
      <w:r w:rsidR="007C6EB7" w:rsidRPr="007C6EB7">
        <w:rPr>
          <w:b/>
          <w:bCs/>
          <w:lang w:eastAsia="zh-CN"/>
        </w:rPr>
        <w:t>表示同意</w:t>
      </w:r>
      <w:r w:rsidR="007C6EB7" w:rsidRPr="00D71558">
        <w:rPr>
          <w:rFonts w:hint="eastAsia"/>
          <w:lang w:eastAsia="zh-CN"/>
        </w:rPr>
        <w:t>。</w:t>
      </w:r>
    </w:p>
    <w:p w14:paraId="48A97BA2" w14:textId="54E5CA85" w:rsidR="005723DD" w:rsidRPr="000F102F" w:rsidRDefault="005723DD" w:rsidP="005723DD">
      <w:pPr>
        <w:rPr>
          <w:szCs w:val="24"/>
          <w:lang w:val="en-CA" w:eastAsia="zh-CN"/>
        </w:rPr>
      </w:pPr>
      <w:r w:rsidRPr="000F102F">
        <w:rPr>
          <w:szCs w:val="24"/>
          <w:lang w:val="en-CA" w:eastAsia="zh-CN"/>
        </w:rPr>
        <w:t>3.4</w:t>
      </w:r>
      <w:r w:rsidRPr="000F102F">
        <w:rPr>
          <w:szCs w:val="24"/>
          <w:lang w:val="en-CA" w:eastAsia="zh-CN"/>
        </w:rPr>
        <w:tab/>
      </w:r>
      <w:r w:rsidR="00CF1CC8" w:rsidRPr="00CF1CC8">
        <w:rPr>
          <w:rFonts w:hint="eastAsia"/>
          <w:b/>
          <w:bCs/>
          <w:lang w:val="en-CA" w:eastAsia="zh-CN"/>
        </w:rPr>
        <w:t>第</w:t>
      </w:r>
      <w:r w:rsidR="00CF1CC8">
        <w:rPr>
          <w:rFonts w:hint="eastAsia"/>
          <w:b/>
          <w:bCs/>
          <w:lang w:val="en-CA" w:eastAsia="zh-CN"/>
        </w:rPr>
        <w:t>5</w:t>
      </w:r>
      <w:r w:rsidR="00CF1CC8" w:rsidRPr="00CF1CC8">
        <w:rPr>
          <w:rFonts w:hint="eastAsia"/>
          <w:b/>
          <w:bCs/>
          <w:lang w:val="en-CA" w:eastAsia="zh-CN"/>
        </w:rPr>
        <w:t>委员会主席</w:t>
      </w:r>
      <w:r w:rsidR="00CF1CC8" w:rsidRPr="00CF1CC8">
        <w:rPr>
          <w:rFonts w:hint="eastAsia"/>
          <w:lang w:val="en-CA" w:eastAsia="zh-CN"/>
        </w:rPr>
        <w:t>介绍了</w:t>
      </w:r>
      <w:r w:rsidR="00755D7E">
        <w:rPr>
          <w:lang w:val="en-CA" w:eastAsia="zh-CN"/>
        </w:rPr>
        <w:t>344</w:t>
      </w:r>
      <w:r w:rsidR="00CF1CC8" w:rsidRPr="00CF1CC8">
        <w:rPr>
          <w:rFonts w:hint="eastAsia"/>
          <w:lang w:val="en-CA" w:eastAsia="zh-CN"/>
        </w:rPr>
        <w:t>号文件，</w:t>
      </w:r>
      <w:r w:rsidR="00B46775">
        <w:rPr>
          <w:rFonts w:hint="eastAsia"/>
          <w:lang w:val="en-CA" w:eastAsia="zh-CN"/>
        </w:rPr>
        <w:t>即该</w:t>
      </w:r>
      <w:r w:rsidR="00CF1CC8" w:rsidRPr="00CF1CC8">
        <w:rPr>
          <w:rFonts w:hint="eastAsia"/>
          <w:lang w:val="en-CA" w:eastAsia="zh-CN"/>
        </w:rPr>
        <w:t>委员会提交全</w:t>
      </w:r>
      <w:r w:rsidR="00B46775">
        <w:rPr>
          <w:rFonts w:hint="eastAsia"/>
          <w:lang w:val="en-CA" w:eastAsia="zh-CN"/>
        </w:rPr>
        <w:t>体</w:t>
      </w:r>
      <w:r w:rsidR="00CF1CC8" w:rsidRPr="00CF1CC8">
        <w:rPr>
          <w:rFonts w:hint="eastAsia"/>
          <w:lang w:val="en-CA" w:eastAsia="zh-CN"/>
        </w:rPr>
        <w:t>会</w:t>
      </w:r>
      <w:r w:rsidR="00B46775">
        <w:rPr>
          <w:rFonts w:hint="eastAsia"/>
          <w:lang w:val="en-CA" w:eastAsia="zh-CN"/>
        </w:rPr>
        <w:t>议</w:t>
      </w:r>
      <w:r w:rsidR="00CF1CC8" w:rsidRPr="00CF1CC8">
        <w:rPr>
          <w:rFonts w:hint="eastAsia"/>
          <w:lang w:val="en-CA" w:eastAsia="zh-CN"/>
        </w:rPr>
        <w:t>的第</w:t>
      </w:r>
      <w:r w:rsidR="00B46775">
        <w:rPr>
          <w:rFonts w:hint="eastAsia"/>
          <w:lang w:val="en-CA" w:eastAsia="zh-CN"/>
        </w:rPr>
        <w:t>六</w:t>
      </w:r>
      <w:r w:rsidR="00CF1CC8" w:rsidRPr="00CF1CC8">
        <w:rPr>
          <w:rFonts w:hint="eastAsia"/>
          <w:lang w:val="en-CA" w:eastAsia="zh-CN"/>
        </w:rPr>
        <w:t>份报告，</w:t>
      </w:r>
      <w:r w:rsidR="00B46775">
        <w:rPr>
          <w:rFonts w:hint="eastAsia"/>
          <w:lang w:val="en-CA" w:eastAsia="zh-CN"/>
        </w:rPr>
        <w:t>其内容</w:t>
      </w:r>
      <w:r w:rsidR="00CF1CC8" w:rsidRPr="00CF1CC8">
        <w:rPr>
          <w:rFonts w:hint="eastAsia"/>
          <w:lang w:val="en-CA" w:eastAsia="zh-CN"/>
        </w:rPr>
        <w:t>涉及</w:t>
      </w:r>
      <w:r w:rsidR="00B46775">
        <w:rPr>
          <w:rFonts w:hint="eastAsia"/>
          <w:lang w:val="en-CA" w:eastAsia="zh-CN"/>
        </w:rPr>
        <w:t>第</w:t>
      </w:r>
      <w:r w:rsidR="00B46775">
        <w:rPr>
          <w:rFonts w:hint="eastAsia"/>
          <w:lang w:val="en-CA" w:eastAsia="zh-CN"/>
        </w:rPr>
        <w:t>5</w:t>
      </w:r>
      <w:r w:rsidR="00CF1CC8" w:rsidRPr="00CF1CC8">
        <w:rPr>
          <w:rFonts w:hint="eastAsia"/>
          <w:lang w:val="en-CA" w:eastAsia="zh-CN"/>
        </w:rPr>
        <w:t>委员会关于议项</w:t>
      </w:r>
      <w:proofErr w:type="gramStart"/>
      <w:r w:rsidR="00CF1CC8" w:rsidRPr="00CF1CC8">
        <w:rPr>
          <w:rFonts w:hint="eastAsia"/>
          <w:lang w:val="en-CA" w:eastAsia="zh-CN"/>
        </w:rPr>
        <w:t>9.</w:t>
      </w:r>
      <w:r w:rsidR="00B46775">
        <w:rPr>
          <w:lang w:val="en-CA" w:eastAsia="zh-CN"/>
        </w:rPr>
        <w:t>1</w:t>
      </w:r>
      <w:r w:rsidR="00CF1CC8" w:rsidRPr="00CF1CC8">
        <w:rPr>
          <w:rFonts w:hint="eastAsia"/>
          <w:lang w:val="en-CA" w:eastAsia="zh-CN"/>
        </w:rPr>
        <w:t>的结论。现提议</w:t>
      </w:r>
      <w:r w:rsidR="00B46775">
        <w:rPr>
          <w:rFonts w:hint="eastAsia"/>
          <w:lang w:val="en-CA" w:eastAsia="zh-CN"/>
        </w:rPr>
        <w:t>批准</w:t>
      </w:r>
      <w:proofErr w:type="gramEnd"/>
      <w:r w:rsidR="00B46775">
        <w:rPr>
          <w:rFonts w:hint="eastAsia"/>
          <w:lang w:val="en-CA" w:eastAsia="zh-CN"/>
        </w:rPr>
        <w:t>3</w:t>
      </w:r>
      <w:r w:rsidR="00B46775">
        <w:rPr>
          <w:lang w:val="en-CA" w:eastAsia="zh-CN"/>
        </w:rPr>
        <w:t>44</w:t>
      </w:r>
      <w:r w:rsidR="00CF1CC8" w:rsidRPr="00CF1CC8">
        <w:rPr>
          <w:rFonts w:hint="eastAsia"/>
          <w:lang w:val="en-CA" w:eastAsia="zh-CN"/>
        </w:rPr>
        <w:t>号文件所载以下案</w:t>
      </w:r>
      <w:r w:rsidR="00B46775">
        <w:rPr>
          <w:rFonts w:hint="eastAsia"/>
          <w:lang w:val="en-CA" w:eastAsia="zh-CN"/>
        </w:rPr>
        <w:t>文</w:t>
      </w:r>
      <w:r w:rsidR="00CF1CC8" w:rsidRPr="00CF1CC8">
        <w:rPr>
          <w:rFonts w:hint="eastAsia"/>
          <w:lang w:val="en-CA" w:eastAsia="zh-CN"/>
        </w:rPr>
        <w:t>并作为大会决定纳入会议记录：</w:t>
      </w:r>
    </w:p>
    <w:p w14:paraId="3DF459A1" w14:textId="44593F07" w:rsidR="00CF1CC8" w:rsidRPr="00CF1CC8" w:rsidRDefault="00CF1CC8" w:rsidP="00CF1CC8">
      <w:pPr>
        <w:ind w:firstLineChars="200" w:firstLine="480"/>
        <w:rPr>
          <w:szCs w:val="24"/>
          <w:lang w:eastAsia="zh-CN"/>
        </w:rPr>
      </w:pPr>
      <w:r>
        <w:rPr>
          <w:rFonts w:hint="eastAsia"/>
          <w:szCs w:val="24"/>
          <w:lang w:eastAsia="zh-CN"/>
        </w:rPr>
        <w:t>“</w:t>
      </w:r>
      <w:r w:rsidRPr="00CF1CC8">
        <w:rPr>
          <w:rFonts w:hint="eastAsia"/>
          <w:szCs w:val="24"/>
          <w:lang w:eastAsia="zh-CN"/>
        </w:rPr>
        <w:t>WRC-19</w:t>
      </w:r>
      <w:r w:rsidRPr="00CF1CC8">
        <w:rPr>
          <w:rFonts w:hint="eastAsia"/>
          <w:szCs w:val="24"/>
          <w:lang w:eastAsia="zh-CN"/>
        </w:rPr>
        <w:t>收到了第</w:t>
      </w:r>
      <w:r w:rsidRPr="00CF1CC8">
        <w:rPr>
          <w:szCs w:val="24"/>
          <w:lang w:eastAsia="zh-CN"/>
        </w:rPr>
        <w:t>92</w:t>
      </w:r>
      <w:r w:rsidR="0025085E">
        <w:rPr>
          <w:rFonts w:hint="eastAsia"/>
          <w:szCs w:val="24"/>
          <w:lang w:eastAsia="zh-CN"/>
        </w:rPr>
        <w:t>（</w:t>
      </w:r>
      <w:r w:rsidRPr="00CF1CC8">
        <w:rPr>
          <w:szCs w:val="24"/>
          <w:lang w:eastAsia="zh-CN"/>
        </w:rPr>
        <w:t>Add.21</w:t>
      </w:r>
      <w:r w:rsidR="0025085E">
        <w:rPr>
          <w:rFonts w:hint="eastAsia"/>
          <w:szCs w:val="24"/>
          <w:lang w:eastAsia="zh-CN"/>
        </w:rPr>
        <w:t>）</w:t>
      </w:r>
      <w:r w:rsidRPr="00CF1CC8">
        <w:rPr>
          <w:rFonts w:hint="eastAsia"/>
          <w:szCs w:val="24"/>
          <w:lang w:eastAsia="zh-CN"/>
        </w:rPr>
        <w:t>号文件，该文件涉及两个</w:t>
      </w:r>
      <w:r w:rsidRPr="00CF1CC8">
        <w:rPr>
          <w:rFonts w:hint="eastAsia"/>
          <w:szCs w:val="24"/>
          <w:lang w:eastAsia="zh-CN"/>
        </w:rPr>
        <w:t>GSO MSS</w:t>
      </w:r>
      <w:r w:rsidRPr="00CF1CC8">
        <w:rPr>
          <w:rFonts w:hint="eastAsia"/>
          <w:szCs w:val="24"/>
          <w:lang w:eastAsia="zh-CN"/>
        </w:rPr>
        <w:t>卫星网络在</w:t>
      </w:r>
      <w:r w:rsidRPr="00CF1CC8">
        <w:rPr>
          <w:rFonts w:hint="eastAsia"/>
          <w:szCs w:val="24"/>
          <w:lang w:eastAsia="zh-CN"/>
        </w:rPr>
        <w:t>2</w:t>
      </w:r>
      <w:r w:rsidRPr="00CF1CC8">
        <w:rPr>
          <w:szCs w:val="24"/>
          <w:lang w:val="en-US" w:eastAsia="zh-CN"/>
        </w:rPr>
        <w:t> </w:t>
      </w:r>
      <w:r w:rsidRPr="00CF1CC8">
        <w:rPr>
          <w:rFonts w:hint="eastAsia"/>
          <w:szCs w:val="24"/>
          <w:lang w:eastAsia="zh-CN"/>
        </w:rPr>
        <w:t>670-2</w:t>
      </w:r>
      <w:r w:rsidRPr="00CF1CC8">
        <w:rPr>
          <w:szCs w:val="24"/>
          <w:lang w:val="en-US" w:eastAsia="zh-CN"/>
        </w:rPr>
        <w:t> </w:t>
      </w:r>
      <w:r w:rsidRPr="00CF1CC8">
        <w:rPr>
          <w:rFonts w:hint="eastAsia"/>
          <w:szCs w:val="24"/>
          <w:lang w:eastAsia="zh-CN"/>
        </w:rPr>
        <w:t>690</w:t>
      </w:r>
      <w:r w:rsidRPr="00CF1CC8">
        <w:rPr>
          <w:szCs w:val="24"/>
          <w:lang w:val="en-US" w:eastAsia="zh-CN"/>
        </w:rPr>
        <w:t> </w:t>
      </w:r>
      <w:r w:rsidRPr="00CF1CC8">
        <w:rPr>
          <w:rFonts w:hint="eastAsia"/>
          <w:szCs w:val="24"/>
          <w:lang w:eastAsia="zh-CN"/>
        </w:rPr>
        <w:t>MHz</w:t>
      </w:r>
      <w:r w:rsidRPr="00CF1CC8">
        <w:rPr>
          <w:rFonts w:hint="eastAsia"/>
          <w:szCs w:val="24"/>
          <w:lang w:eastAsia="zh-CN"/>
        </w:rPr>
        <w:t>频段内上行链路不断受到干扰的问题。这一问题也被纳入主任报告的第</w:t>
      </w:r>
      <w:r w:rsidRPr="00CF1CC8">
        <w:rPr>
          <w:rFonts w:hint="eastAsia"/>
          <w:szCs w:val="24"/>
          <w:lang w:eastAsia="zh-CN"/>
        </w:rPr>
        <w:t>1</w:t>
      </w:r>
      <w:r w:rsidRPr="00CF1CC8">
        <w:rPr>
          <w:rFonts w:hint="eastAsia"/>
          <w:szCs w:val="24"/>
          <w:lang w:eastAsia="zh-CN"/>
        </w:rPr>
        <w:t>部分（第</w:t>
      </w:r>
      <w:r w:rsidRPr="00CF1CC8">
        <w:rPr>
          <w:szCs w:val="24"/>
          <w:lang w:eastAsia="zh-CN"/>
        </w:rPr>
        <w:t>4(Add.1)</w:t>
      </w:r>
      <w:r w:rsidRPr="00CF1CC8">
        <w:rPr>
          <w:rFonts w:hint="eastAsia"/>
          <w:szCs w:val="24"/>
          <w:lang w:val="en-US" w:eastAsia="zh-CN"/>
        </w:rPr>
        <w:t>号文件附件</w:t>
      </w:r>
      <w:r w:rsidRPr="00CF1CC8">
        <w:rPr>
          <w:rFonts w:hint="eastAsia"/>
          <w:szCs w:val="24"/>
          <w:lang w:val="en-US" w:eastAsia="zh-CN"/>
        </w:rPr>
        <w:t>2</w:t>
      </w:r>
      <w:r w:rsidRPr="00CF1CC8">
        <w:rPr>
          <w:rFonts w:hint="eastAsia"/>
          <w:szCs w:val="24"/>
          <w:lang w:eastAsia="zh-CN"/>
        </w:rPr>
        <w:t>的第</w:t>
      </w:r>
      <w:r w:rsidRPr="00CF1CC8">
        <w:rPr>
          <w:rFonts w:hint="eastAsia"/>
          <w:szCs w:val="24"/>
          <w:lang w:eastAsia="zh-CN"/>
        </w:rPr>
        <w:t>2.3.2</w:t>
      </w:r>
      <w:r w:rsidRPr="00CF1CC8">
        <w:rPr>
          <w:rFonts w:hint="eastAsia"/>
          <w:szCs w:val="24"/>
          <w:lang w:eastAsia="zh-CN"/>
        </w:rPr>
        <w:t>段）中，并</w:t>
      </w:r>
      <w:r w:rsidR="005B203C">
        <w:rPr>
          <w:rFonts w:hint="eastAsia"/>
          <w:szCs w:val="24"/>
          <w:lang w:eastAsia="zh-CN"/>
        </w:rPr>
        <w:t>且</w:t>
      </w:r>
      <w:r w:rsidRPr="00CF1CC8">
        <w:rPr>
          <w:rFonts w:hint="eastAsia"/>
          <w:szCs w:val="24"/>
          <w:lang w:eastAsia="zh-CN"/>
        </w:rPr>
        <w:t>在</w:t>
      </w:r>
      <w:r w:rsidRPr="00CF1CC8">
        <w:rPr>
          <w:rFonts w:hint="eastAsia"/>
          <w:szCs w:val="24"/>
          <w:lang w:eastAsia="zh-CN"/>
        </w:rPr>
        <w:t>2019</w:t>
      </w:r>
      <w:r w:rsidRPr="00CF1CC8">
        <w:rPr>
          <w:rFonts w:hint="eastAsia"/>
          <w:szCs w:val="24"/>
          <w:lang w:eastAsia="zh-CN"/>
        </w:rPr>
        <w:t>年无线电通信全会（</w:t>
      </w:r>
      <w:r w:rsidRPr="00CF1CC8">
        <w:rPr>
          <w:rFonts w:hint="eastAsia"/>
          <w:szCs w:val="24"/>
          <w:lang w:eastAsia="zh-CN"/>
        </w:rPr>
        <w:t>RA-19</w:t>
      </w:r>
      <w:r w:rsidRPr="00CF1CC8">
        <w:rPr>
          <w:rFonts w:hint="eastAsia"/>
          <w:szCs w:val="24"/>
          <w:lang w:eastAsia="zh-CN"/>
        </w:rPr>
        <w:t>）上进行了讨论。</w:t>
      </w:r>
      <w:r w:rsidRPr="00CF1CC8">
        <w:rPr>
          <w:rFonts w:hint="eastAsia"/>
          <w:szCs w:val="24"/>
          <w:lang w:eastAsia="zh-CN"/>
        </w:rPr>
        <w:t>RA-19</w:t>
      </w:r>
      <w:r w:rsidRPr="00CF1CC8">
        <w:rPr>
          <w:rFonts w:hint="eastAsia"/>
          <w:szCs w:val="24"/>
          <w:lang w:eastAsia="zh-CN"/>
        </w:rPr>
        <w:t>的讨论结果</w:t>
      </w:r>
      <w:r w:rsidR="005B203C">
        <w:rPr>
          <w:rFonts w:hint="eastAsia"/>
          <w:szCs w:val="24"/>
          <w:lang w:eastAsia="zh-CN"/>
        </w:rPr>
        <w:t>确认了对于因</w:t>
      </w:r>
      <w:r w:rsidRPr="00CF1CC8">
        <w:rPr>
          <w:rFonts w:hint="eastAsia"/>
          <w:szCs w:val="24"/>
          <w:lang w:eastAsia="zh-CN"/>
        </w:rPr>
        <w:t>当前</w:t>
      </w:r>
      <w:r w:rsidRPr="00CF1CC8">
        <w:rPr>
          <w:rFonts w:hint="eastAsia"/>
          <w:szCs w:val="24"/>
          <w:lang w:eastAsia="zh-CN"/>
        </w:rPr>
        <w:t>MSS</w:t>
      </w:r>
      <w:r w:rsidRPr="00CF1CC8">
        <w:rPr>
          <w:rFonts w:hint="eastAsia"/>
          <w:szCs w:val="24"/>
          <w:lang w:eastAsia="zh-CN"/>
        </w:rPr>
        <w:t>与</w:t>
      </w:r>
      <w:r w:rsidRPr="00CF1CC8">
        <w:rPr>
          <w:rFonts w:hint="eastAsia"/>
          <w:szCs w:val="24"/>
          <w:lang w:eastAsia="zh-CN"/>
        </w:rPr>
        <w:t>MS</w:t>
      </w:r>
      <w:r w:rsidRPr="00CF1CC8">
        <w:rPr>
          <w:rFonts w:hint="eastAsia"/>
          <w:szCs w:val="24"/>
          <w:lang w:eastAsia="zh-CN"/>
        </w:rPr>
        <w:t>之间持续不兼容而在目前</w:t>
      </w:r>
      <w:r w:rsidR="005B203C">
        <w:rPr>
          <w:rFonts w:hint="eastAsia"/>
          <w:szCs w:val="24"/>
          <w:lang w:eastAsia="zh-CN"/>
        </w:rPr>
        <w:t>造成</w:t>
      </w:r>
      <w:r w:rsidRPr="00CF1CC8">
        <w:rPr>
          <w:rFonts w:hint="eastAsia"/>
          <w:szCs w:val="24"/>
          <w:lang w:eastAsia="zh-CN"/>
        </w:rPr>
        <w:t>困境</w:t>
      </w:r>
      <w:r w:rsidR="005B203C">
        <w:rPr>
          <w:rFonts w:hint="eastAsia"/>
          <w:szCs w:val="24"/>
          <w:lang w:eastAsia="zh-CN"/>
        </w:rPr>
        <w:t>而表示</w:t>
      </w:r>
      <w:r w:rsidRPr="00CF1CC8">
        <w:rPr>
          <w:rFonts w:hint="eastAsia"/>
          <w:szCs w:val="24"/>
          <w:lang w:eastAsia="zh-CN"/>
        </w:rPr>
        <w:t>的关切，并请</w:t>
      </w:r>
      <w:r w:rsidRPr="00CF1CC8">
        <w:rPr>
          <w:rFonts w:hint="eastAsia"/>
          <w:szCs w:val="24"/>
          <w:lang w:eastAsia="zh-CN"/>
        </w:rPr>
        <w:t>WRC-19</w:t>
      </w:r>
      <w:r w:rsidRPr="00CF1CC8">
        <w:rPr>
          <w:rFonts w:hint="eastAsia"/>
          <w:szCs w:val="24"/>
          <w:lang w:eastAsia="zh-CN"/>
        </w:rPr>
        <w:t>采取其认为的必要行动，以期加快</w:t>
      </w:r>
      <w:r w:rsidR="005B203C">
        <w:rPr>
          <w:rFonts w:hint="eastAsia"/>
          <w:szCs w:val="24"/>
          <w:lang w:eastAsia="zh-CN"/>
        </w:rPr>
        <w:t>找到令人满意的解决方案</w:t>
      </w:r>
      <w:r w:rsidRPr="00CF1CC8">
        <w:rPr>
          <w:rFonts w:hint="eastAsia"/>
          <w:szCs w:val="24"/>
          <w:lang w:eastAsia="zh-CN"/>
        </w:rPr>
        <w:t>。</w:t>
      </w:r>
    </w:p>
    <w:p w14:paraId="621F42BD" w14:textId="05B6E07C" w:rsidR="00CF1CC8" w:rsidRPr="00CF1CC8" w:rsidRDefault="00CF1CC8" w:rsidP="00CF1CC8">
      <w:pPr>
        <w:ind w:firstLineChars="200" w:firstLine="480"/>
        <w:rPr>
          <w:szCs w:val="24"/>
          <w:lang w:eastAsia="zh-CN"/>
        </w:rPr>
      </w:pPr>
      <w:r w:rsidRPr="00CF1CC8">
        <w:rPr>
          <w:rFonts w:hint="eastAsia"/>
          <w:szCs w:val="24"/>
          <w:lang w:eastAsia="zh-CN"/>
        </w:rPr>
        <w:t>考虑到持续不断的干扰，</w:t>
      </w:r>
      <w:r w:rsidRPr="00CF1CC8">
        <w:rPr>
          <w:rFonts w:hint="eastAsia"/>
          <w:szCs w:val="24"/>
          <w:lang w:eastAsia="zh-CN"/>
        </w:rPr>
        <w:t>WRC-19</w:t>
      </w:r>
      <w:r w:rsidR="005B203C">
        <w:rPr>
          <w:rFonts w:hint="eastAsia"/>
          <w:szCs w:val="24"/>
          <w:lang w:eastAsia="zh-CN"/>
        </w:rPr>
        <w:t>认可</w:t>
      </w:r>
      <w:r w:rsidRPr="00CF1CC8">
        <w:rPr>
          <w:rFonts w:hint="eastAsia"/>
          <w:szCs w:val="24"/>
          <w:lang w:eastAsia="zh-CN"/>
        </w:rPr>
        <w:t>这一问题的紧迫性。</w:t>
      </w:r>
      <w:r w:rsidR="00D85295">
        <w:rPr>
          <w:rFonts w:hint="eastAsia"/>
          <w:szCs w:val="24"/>
          <w:lang w:eastAsia="zh-CN"/>
        </w:rPr>
        <w:t>同时</w:t>
      </w:r>
      <w:r w:rsidRPr="00CF1CC8">
        <w:rPr>
          <w:rFonts w:hint="eastAsia"/>
          <w:szCs w:val="24"/>
          <w:lang w:eastAsia="zh-CN"/>
        </w:rPr>
        <w:t>还考虑了第</w:t>
      </w:r>
      <w:r w:rsidRPr="00CF1CC8">
        <w:rPr>
          <w:rFonts w:hint="eastAsia"/>
          <w:b/>
          <w:bCs/>
          <w:szCs w:val="24"/>
          <w:lang w:eastAsia="zh-CN"/>
        </w:rPr>
        <w:t>225</w:t>
      </w:r>
      <w:r w:rsidRPr="00CF1CC8">
        <w:rPr>
          <w:rFonts w:hint="eastAsia"/>
          <w:szCs w:val="24"/>
          <w:lang w:eastAsia="zh-CN"/>
        </w:rPr>
        <w:t>号决议</w:t>
      </w:r>
      <w:r w:rsidRPr="00CF1CC8">
        <w:rPr>
          <w:rFonts w:hint="eastAsia"/>
          <w:b/>
          <w:bCs/>
          <w:szCs w:val="24"/>
          <w:lang w:eastAsia="zh-CN"/>
        </w:rPr>
        <w:t>（</w:t>
      </w:r>
      <w:r w:rsidRPr="00CF1CC8">
        <w:rPr>
          <w:rFonts w:hint="eastAsia"/>
          <w:b/>
          <w:bCs/>
          <w:szCs w:val="24"/>
          <w:lang w:eastAsia="zh-CN"/>
        </w:rPr>
        <w:t>WRC-12</w:t>
      </w:r>
      <w:r w:rsidRPr="00CF1CC8">
        <w:rPr>
          <w:rFonts w:hint="eastAsia"/>
          <w:b/>
          <w:bCs/>
          <w:szCs w:val="24"/>
          <w:lang w:eastAsia="zh-CN"/>
        </w:rPr>
        <w:t>，修订版）</w:t>
      </w:r>
      <w:r w:rsidRPr="00CF1CC8">
        <w:rPr>
          <w:rFonts w:hint="eastAsia"/>
          <w:szCs w:val="24"/>
          <w:lang w:eastAsia="zh-CN"/>
        </w:rPr>
        <w:t>的可能修订，旨在引起对这一问题的特别关注。</w:t>
      </w:r>
      <w:r w:rsidR="005B203C">
        <w:rPr>
          <w:rFonts w:hint="eastAsia"/>
          <w:szCs w:val="24"/>
          <w:lang w:eastAsia="zh-CN"/>
        </w:rPr>
        <w:t>由于未能就</w:t>
      </w:r>
      <w:r w:rsidRPr="00CF1CC8">
        <w:rPr>
          <w:rFonts w:hint="eastAsia"/>
          <w:szCs w:val="24"/>
          <w:lang w:eastAsia="zh-CN"/>
        </w:rPr>
        <w:t>提议</w:t>
      </w:r>
      <w:r w:rsidR="005B203C">
        <w:rPr>
          <w:rFonts w:hint="eastAsia"/>
          <w:szCs w:val="24"/>
          <w:lang w:eastAsia="zh-CN"/>
        </w:rPr>
        <w:t>的</w:t>
      </w:r>
      <w:r w:rsidRPr="00CF1CC8">
        <w:rPr>
          <w:rFonts w:hint="eastAsia"/>
          <w:szCs w:val="24"/>
          <w:lang w:eastAsia="zh-CN"/>
        </w:rPr>
        <w:t>修订</w:t>
      </w:r>
      <w:r w:rsidR="005B203C">
        <w:rPr>
          <w:rFonts w:hint="eastAsia"/>
          <w:szCs w:val="24"/>
          <w:lang w:eastAsia="zh-CN"/>
        </w:rPr>
        <w:t>达成一致</w:t>
      </w:r>
      <w:r w:rsidRPr="00CF1CC8">
        <w:rPr>
          <w:rFonts w:hint="eastAsia"/>
          <w:szCs w:val="24"/>
          <w:lang w:eastAsia="zh-CN"/>
        </w:rPr>
        <w:t>，</w:t>
      </w:r>
      <w:r w:rsidRPr="00CF1CC8">
        <w:rPr>
          <w:rFonts w:hint="eastAsia"/>
          <w:szCs w:val="24"/>
          <w:lang w:eastAsia="zh-CN"/>
        </w:rPr>
        <w:t>WRC-19</w:t>
      </w:r>
      <w:r w:rsidRPr="00CF1CC8">
        <w:rPr>
          <w:rFonts w:hint="eastAsia"/>
          <w:szCs w:val="24"/>
          <w:lang w:eastAsia="zh-CN"/>
        </w:rPr>
        <w:t>同意请</w:t>
      </w:r>
      <w:r w:rsidRPr="00CF1CC8">
        <w:rPr>
          <w:rFonts w:hint="eastAsia"/>
          <w:szCs w:val="24"/>
          <w:lang w:eastAsia="zh-CN"/>
        </w:rPr>
        <w:t>ITU-R</w:t>
      </w:r>
      <w:r w:rsidR="006477F8">
        <w:rPr>
          <w:rFonts w:hint="eastAsia"/>
          <w:szCs w:val="24"/>
          <w:lang w:eastAsia="zh-CN"/>
        </w:rPr>
        <w:t>集中力量，</w:t>
      </w:r>
      <w:r w:rsidRPr="00CF1CC8">
        <w:rPr>
          <w:rFonts w:hint="eastAsia"/>
          <w:szCs w:val="24"/>
          <w:lang w:eastAsia="zh-CN"/>
        </w:rPr>
        <w:t>加快共用研究，以便在下一个研究周期（即</w:t>
      </w:r>
      <w:r w:rsidRPr="00CF1CC8">
        <w:rPr>
          <w:rFonts w:hint="eastAsia"/>
          <w:szCs w:val="24"/>
          <w:lang w:eastAsia="zh-CN"/>
        </w:rPr>
        <w:t>2023</w:t>
      </w:r>
      <w:r w:rsidRPr="00CF1CC8">
        <w:rPr>
          <w:rFonts w:hint="eastAsia"/>
          <w:szCs w:val="24"/>
          <w:lang w:eastAsia="zh-CN"/>
        </w:rPr>
        <w:t>年）</w:t>
      </w:r>
      <w:r w:rsidR="006477F8">
        <w:rPr>
          <w:rFonts w:hint="eastAsia"/>
          <w:szCs w:val="24"/>
          <w:lang w:eastAsia="zh-CN"/>
        </w:rPr>
        <w:t>之</w:t>
      </w:r>
      <w:r w:rsidRPr="00CF1CC8">
        <w:rPr>
          <w:rFonts w:hint="eastAsia"/>
          <w:szCs w:val="24"/>
          <w:lang w:eastAsia="zh-CN"/>
        </w:rPr>
        <w:t>前完成制定合适的</w:t>
      </w:r>
      <w:r w:rsidRPr="00CF1CC8">
        <w:rPr>
          <w:rFonts w:hint="eastAsia"/>
          <w:szCs w:val="24"/>
          <w:lang w:eastAsia="zh-CN"/>
        </w:rPr>
        <w:t>ITU-R</w:t>
      </w:r>
      <w:r w:rsidRPr="00CF1CC8">
        <w:rPr>
          <w:rFonts w:hint="eastAsia"/>
          <w:szCs w:val="24"/>
          <w:lang w:eastAsia="zh-CN"/>
        </w:rPr>
        <w:t>建议书和</w:t>
      </w:r>
      <w:r w:rsidRPr="00CF1CC8">
        <w:rPr>
          <w:rFonts w:hint="eastAsia"/>
          <w:szCs w:val="24"/>
          <w:lang w:eastAsia="zh-CN"/>
        </w:rPr>
        <w:t>/</w:t>
      </w:r>
      <w:r w:rsidRPr="00CF1CC8">
        <w:rPr>
          <w:rFonts w:hint="eastAsia"/>
          <w:szCs w:val="24"/>
          <w:lang w:eastAsia="zh-CN"/>
        </w:rPr>
        <w:t>或报告，为卫星移动业务和</w:t>
      </w:r>
      <w:r w:rsidRPr="00CF1CC8">
        <w:rPr>
          <w:rFonts w:hint="eastAsia"/>
          <w:szCs w:val="24"/>
          <w:lang w:eastAsia="zh-CN"/>
        </w:rPr>
        <w:t>2 655-2 690 MHz</w:t>
      </w:r>
      <w:r w:rsidRPr="00CF1CC8">
        <w:rPr>
          <w:rFonts w:hint="eastAsia"/>
          <w:szCs w:val="24"/>
          <w:lang w:eastAsia="zh-CN"/>
        </w:rPr>
        <w:t>频段内的</w:t>
      </w:r>
      <w:r w:rsidRPr="00CF1CC8">
        <w:rPr>
          <w:rFonts w:hint="eastAsia"/>
          <w:szCs w:val="24"/>
          <w:lang w:eastAsia="zh-CN"/>
        </w:rPr>
        <w:t>IMT</w:t>
      </w:r>
      <w:r w:rsidRPr="00CF1CC8">
        <w:rPr>
          <w:rFonts w:hint="eastAsia"/>
          <w:szCs w:val="24"/>
          <w:lang w:eastAsia="zh-CN"/>
        </w:rPr>
        <w:t>地面部分的共存提供技术和操作措施。</w:t>
      </w:r>
      <w:r>
        <w:rPr>
          <w:rFonts w:hint="eastAsia"/>
          <w:szCs w:val="24"/>
          <w:lang w:eastAsia="zh-CN"/>
        </w:rPr>
        <w:t>”</w:t>
      </w:r>
    </w:p>
    <w:p w14:paraId="1EF7A457" w14:textId="4449B2C0" w:rsidR="005723DD" w:rsidRPr="00A65BC1" w:rsidRDefault="005723DD" w:rsidP="005723DD">
      <w:pPr>
        <w:rPr>
          <w:szCs w:val="24"/>
          <w:highlight w:val="lightGray"/>
          <w:lang w:val="en-CA" w:eastAsia="zh-CN"/>
        </w:rPr>
      </w:pPr>
      <w:r w:rsidRPr="000F102F">
        <w:rPr>
          <w:szCs w:val="24"/>
          <w:lang w:val="en-CA" w:eastAsia="zh-CN"/>
        </w:rPr>
        <w:t>3.5</w:t>
      </w:r>
      <w:r w:rsidRPr="000F102F">
        <w:rPr>
          <w:szCs w:val="24"/>
          <w:lang w:val="en-CA" w:eastAsia="zh-CN"/>
        </w:rPr>
        <w:tab/>
      </w:r>
      <w:r w:rsidR="007C6EB7" w:rsidRPr="00645DA2">
        <w:rPr>
          <w:lang w:eastAsia="zh-CN"/>
        </w:rPr>
        <w:t>会议对此表示</w:t>
      </w:r>
      <w:r w:rsidR="007C6EB7" w:rsidRPr="007C6EB7">
        <w:rPr>
          <w:b/>
          <w:bCs/>
          <w:lang w:eastAsia="zh-CN"/>
        </w:rPr>
        <w:t>同意</w:t>
      </w:r>
      <w:r w:rsidR="007C6EB7" w:rsidRPr="007C6EB7">
        <w:rPr>
          <w:rFonts w:hint="eastAsia"/>
          <w:b/>
          <w:bCs/>
          <w:lang w:eastAsia="zh-CN"/>
        </w:rPr>
        <w:t>。</w:t>
      </w:r>
    </w:p>
    <w:p w14:paraId="1D6864A4" w14:textId="2DC68E77" w:rsidR="005723DD" w:rsidRPr="000F102F" w:rsidRDefault="005723DD" w:rsidP="005723DD">
      <w:pPr>
        <w:rPr>
          <w:b/>
          <w:bCs/>
          <w:szCs w:val="24"/>
          <w:lang w:val="en-CA" w:eastAsia="zh-CN"/>
        </w:rPr>
      </w:pPr>
      <w:r w:rsidRPr="000F102F">
        <w:rPr>
          <w:szCs w:val="24"/>
          <w:lang w:val="en-CA" w:eastAsia="zh-CN"/>
        </w:rPr>
        <w:t>3.6</w:t>
      </w:r>
      <w:r w:rsidRPr="000F102F">
        <w:rPr>
          <w:szCs w:val="24"/>
          <w:lang w:val="en-CA" w:eastAsia="zh-CN"/>
        </w:rPr>
        <w:tab/>
      </w:r>
      <w:bookmarkStart w:id="12" w:name="lt_pId164"/>
      <w:r w:rsidR="00B46775">
        <w:rPr>
          <w:rFonts w:hint="eastAsia"/>
          <w:lang w:val="en-CA" w:eastAsia="zh-CN"/>
        </w:rPr>
        <w:t>3</w:t>
      </w:r>
      <w:r w:rsidR="00B46775">
        <w:rPr>
          <w:lang w:val="en-CA" w:eastAsia="zh-CN"/>
        </w:rPr>
        <w:t>44</w:t>
      </w:r>
      <w:r w:rsidR="00B46775" w:rsidRPr="00CF1CC8">
        <w:rPr>
          <w:rFonts w:hint="eastAsia"/>
          <w:lang w:val="en-CA" w:eastAsia="zh-CN"/>
        </w:rPr>
        <w:t>号文件</w:t>
      </w:r>
      <w:r w:rsidR="00B46775" w:rsidRPr="00B46775">
        <w:rPr>
          <w:rFonts w:hint="eastAsia"/>
          <w:b/>
          <w:bCs/>
          <w:lang w:val="en-CA" w:eastAsia="zh-CN"/>
        </w:rPr>
        <w:t>获得批准</w:t>
      </w:r>
      <w:r w:rsidR="00B46775">
        <w:rPr>
          <w:rFonts w:hint="eastAsia"/>
          <w:lang w:val="en-CA" w:eastAsia="zh-CN"/>
        </w:rPr>
        <w:t>。</w:t>
      </w:r>
      <w:bookmarkEnd w:id="12"/>
    </w:p>
    <w:p w14:paraId="48E9A28C" w14:textId="03CF707D" w:rsidR="005723DD" w:rsidRPr="000F102F" w:rsidRDefault="005723DD" w:rsidP="005723DD">
      <w:pPr>
        <w:rPr>
          <w:szCs w:val="24"/>
          <w:lang w:val="en-CA" w:eastAsia="zh-CN"/>
        </w:rPr>
      </w:pPr>
      <w:r w:rsidRPr="000F102F">
        <w:rPr>
          <w:szCs w:val="24"/>
          <w:lang w:val="en-CA" w:eastAsia="zh-CN"/>
        </w:rPr>
        <w:lastRenderedPageBreak/>
        <w:t>3.7</w:t>
      </w:r>
      <w:r w:rsidRPr="000F102F">
        <w:rPr>
          <w:szCs w:val="24"/>
          <w:lang w:val="en-CA" w:eastAsia="zh-CN"/>
        </w:rPr>
        <w:tab/>
      </w:r>
      <w:bookmarkStart w:id="13" w:name="_Hlk28355180"/>
      <w:r w:rsidR="00F5691A" w:rsidRPr="00F5691A">
        <w:rPr>
          <w:rFonts w:hint="eastAsia"/>
          <w:b/>
          <w:bCs/>
          <w:szCs w:val="24"/>
          <w:lang w:val="en-CA" w:eastAsia="zh-CN"/>
        </w:rPr>
        <w:t>印度代表</w:t>
      </w:r>
      <w:bookmarkEnd w:id="13"/>
      <w:r w:rsidR="00F5691A">
        <w:rPr>
          <w:rFonts w:hint="eastAsia"/>
          <w:szCs w:val="24"/>
          <w:lang w:val="en-CA" w:eastAsia="zh-CN"/>
        </w:rPr>
        <w:t>代表</w:t>
      </w:r>
      <w:r w:rsidR="00F5691A" w:rsidRPr="00F5691A">
        <w:rPr>
          <w:rFonts w:hint="eastAsia"/>
          <w:szCs w:val="24"/>
          <w:lang w:val="en-CA" w:eastAsia="zh-CN"/>
        </w:rPr>
        <w:t>印度</w:t>
      </w:r>
      <w:r w:rsidR="00F5691A">
        <w:rPr>
          <w:rFonts w:hint="eastAsia"/>
          <w:szCs w:val="24"/>
          <w:lang w:val="en-CA" w:eastAsia="zh-CN"/>
        </w:rPr>
        <w:t>主管部门对大</w:t>
      </w:r>
      <w:r w:rsidR="00F5691A" w:rsidRPr="00F5691A">
        <w:rPr>
          <w:rFonts w:hint="eastAsia"/>
          <w:szCs w:val="24"/>
          <w:lang w:val="en-CA" w:eastAsia="zh-CN"/>
        </w:rPr>
        <w:t>会审议</w:t>
      </w:r>
      <w:r w:rsidR="00F5691A">
        <w:rPr>
          <w:rFonts w:hint="eastAsia"/>
          <w:szCs w:val="24"/>
          <w:lang w:val="en-CA" w:eastAsia="zh-CN"/>
        </w:rPr>
        <w:t>此</w:t>
      </w:r>
      <w:r w:rsidR="00F5691A" w:rsidRPr="00F5691A">
        <w:rPr>
          <w:rFonts w:hint="eastAsia"/>
          <w:szCs w:val="24"/>
          <w:lang w:val="en-CA" w:eastAsia="zh-CN"/>
        </w:rPr>
        <w:t>问题</w:t>
      </w:r>
      <w:r w:rsidR="00F5691A">
        <w:rPr>
          <w:rFonts w:hint="eastAsia"/>
          <w:szCs w:val="24"/>
          <w:lang w:val="en-CA" w:eastAsia="zh-CN"/>
        </w:rPr>
        <w:t>表示感谢</w:t>
      </w:r>
      <w:r w:rsidR="00F5691A" w:rsidRPr="00F5691A">
        <w:rPr>
          <w:rFonts w:hint="eastAsia"/>
          <w:szCs w:val="24"/>
          <w:lang w:val="en-CA" w:eastAsia="zh-CN"/>
        </w:rPr>
        <w:t>。</w:t>
      </w:r>
      <w:r w:rsidR="006477F8">
        <w:rPr>
          <w:rFonts w:hint="eastAsia"/>
          <w:szCs w:val="24"/>
          <w:lang w:val="en-CA" w:eastAsia="zh-CN"/>
        </w:rPr>
        <w:t>来自</w:t>
      </w:r>
      <w:r w:rsidR="00F5691A" w:rsidRPr="00F5691A">
        <w:rPr>
          <w:rFonts w:hint="eastAsia"/>
          <w:szCs w:val="24"/>
          <w:lang w:val="en-CA" w:eastAsia="zh-CN"/>
        </w:rPr>
        <w:t>印度</w:t>
      </w:r>
      <w:r w:rsidR="006477F8">
        <w:rPr>
          <w:rFonts w:hint="eastAsia"/>
          <w:szCs w:val="24"/>
          <w:lang w:val="en-CA" w:eastAsia="zh-CN"/>
        </w:rPr>
        <w:t>以</w:t>
      </w:r>
      <w:r w:rsidR="00F5691A" w:rsidRPr="00F5691A">
        <w:rPr>
          <w:rFonts w:hint="eastAsia"/>
          <w:szCs w:val="24"/>
          <w:lang w:val="en-CA" w:eastAsia="zh-CN"/>
        </w:rPr>
        <w:t>外</w:t>
      </w:r>
      <w:r w:rsidR="006477F8">
        <w:rPr>
          <w:rFonts w:hint="eastAsia"/>
          <w:szCs w:val="24"/>
          <w:lang w:val="en-CA" w:eastAsia="zh-CN"/>
        </w:rPr>
        <w:t>的</w:t>
      </w:r>
      <w:r w:rsidR="00F5691A">
        <w:rPr>
          <w:rFonts w:hint="eastAsia"/>
          <w:szCs w:val="24"/>
          <w:lang w:val="en-CA" w:eastAsia="zh-CN"/>
        </w:rPr>
        <w:t>I</w:t>
      </w:r>
      <w:r w:rsidR="00F5691A">
        <w:rPr>
          <w:szCs w:val="24"/>
          <w:lang w:val="en-CA" w:eastAsia="zh-CN"/>
        </w:rPr>
        <w:t>MT</w:t>
      </w:r>
      <w:r w:rsidR="00F5691A" w:rsidRPr="00F5691A">
        <w:rPr>
          <w:rFonts w:hint="eastAsia"/>
          <w:szCs w:val="24"/>
          <w:lang w:val="en-CA" w:eastAsia="zh-CN"/>
        </w:rPr>
        <w:t>系统的有害干扰</w:t>
      </w:r>
      <w:r w:rsidR="00F5691A">
        <w:rPr>
          <w:rFonts w:hint="eastAsia"/>
          <w:szCs w:val="24"/>
          <w:lang w:val="en-CA" w:eastAsia="zh-CN"/>
        </w:rPr>
        <w:t>给该国</w:t>
      </w:r>
      <w:r w:rsidR="00F5691A" w:rsidRPr="00F5691A">
        <w:rPr>
          <w:rFonts w:hint="eastAsia"/>
          <w:szCs w:val="24"/>
          <w:lang w:val="en-CA" w:eastAsia="zh-CN"/>
        </w:rPr>
        <w:t>卫星移动</w:t>
      </w:r>
      <w:r w:rsidR="00F5691A">
        <w:rPr>
          <w:rFonts w:hint="eastAsia"/>
          <w:szCs w:val="24"/>
          <w:lang w:val="en-CA" w:eastAsia="zh-CN"/>
        </w:rPr>
        <w:t>业</w:t>
      </w:r>
      <w:r w:rsidR="00F5691A" w:rsidRPr="00F5691A">
        <w:rPr>
          <w:rFonts w:hint="eastAsia"/>
          <w:szCs w:val="24"/>
          <w:lang w:val="en-CA" w:eastAsia="zh-CN"/>
        </w:rPr>
        <w:t>务</w:t>
      </w:r>
      <w:r w:rsidR="00F5691A">
        <w:rPr>
          <w:rFonts w:hint="eastAsia"/>
          <w:szCs w:val="24"/>
          <w:lang w:val="en-CA" w:eastAsia="zh-CN"/>
        </w:rPr>
        <w:t>造成了</w:t>
      </w:r>
      <w:r w:rsidR="00F5691A" w:rsidRPr="00F5691A">
        <w:rPr>
          <w:rFonts w:hint="eastAsia"/>
          <w:szCs w:val="24"/>
          <w:lang w:val="en-CA" w:eastAsia="zh-CN"/>
        </w:rPr>
        <w:t>严重影响</w:t>
      </w:r>
      <w:r w:rsidR="00F5691A">
        <w:rPr>
          <w:rFonts w:hint="eastAsia"/>
          <w:szCs w:val="24"/>
          <w:lang w:val="en-CA" w:eastAsia="zh-CN"/>
        </w:rPr>
        <w:t>，而此业务</w:t>
      </w:r>
      <w:r w:rsidR="00F5691A" w:rsidRPr="00F5691A">
        <w:rPr>
          <w:rFonts w:hint="eastAsia"/>
          <w:szCs w:val="24"/>
          <w:lang w:val="en-CA" w:eastAsia="zh-CN"/>
        </w:rPr>
        <w:t>对</w:t>
      </w:r>
      <w:r w:rsidR="00F5691A">
        <w:rPr>
          <w:rFonts w:hint="eastAsia"/>
          <w:szCs w:val="24"/>
          <w:lang w:val="en-CA" w:eastAsia="zh-CN"/>
        </w:rPr>
        <w:t>印度的发展，</w:t>
      </w:r>
      <w:r w:rsidR="00F5691A" w:rsidRPr="00F5691A">
        <w:rPr>
          <w:rFonts w:hint="eastAsia"/>
          <w:szCs w:val="24"/>
          <w:lang w:val="en-CA" w:eastAsia="zh-CN"/>
        </w:rPr>
        <w:t>特别是</w:t>
      </w:r>
      <w:r w:rsidR="006477F8">
        <w:rPr>
          <w:rFonts w:hint="eastAsia"/>
          <w:szCs w:val="24"/>
          <w:lang w:val="en-CA" w:eastAsia="zh-CN"/>
        </w:rPr>
        <w:t>边</w:t>
      </w:r>
      <w:r w:rsidR="00F5691A" w:rsidRPr="00F5691A">
        <w:rPr>
          <w:rFonts w:hint="eastAsia"/>
          <w:szCs w:val="24"/>
          <w:lang w:val="en-CA" w:eastAsia="zh-CN"/>
        </w:rPr>
        <w:t>远和农村地区</w:t>
      </w:r>
      <w:r w:rsidR="00F5691A">
        <w:rPr>
          <w:rFonts w:hint="eastAsia"/>
          <w:szCs w:val="24"/>
          <w:lang w:val="en-CA" w:eastAsia="zh-CN"/>
        </w:rPr>
        <w:t>的</w:t>
      </w:r>
      <w:r w:rsidR="00F5691A" w:rsidRPr="00F5691A">
        <w:rPr>
          <w:rFonts w:hint="eastAsia"/>
          <w:szCs w:val="24"/>
          <w:lang w:val="en-CA" w:eastAsia="zh-CN"/>
        </w:rPr>
        <w:t>发展至关重要。他感谢第</w:t>
      </w:r>
      <w:r w:rsidR="00F5691A">
        <w:rPr>
          <w:rFonts w:hint="eastAsia"/>
          <w:szCs w:val="24"/>
          <w:lang w:val="en-CA" w:eastAsia="zh-CN"/>
        </w:rPr>
        <w:t>5</w:t>
      </w:r>
      <w:r w:rsidR="00F5691A" w:rsidRPr="00F5691A">
        <w:rPr>
          <w:rFonts w:hint="eastAsia"/>
          <w:szCs w:val="24"/>
          <w:lang w:val="en-CA" w:eastAsia="zh-CN"/>
        </w:rPr>
        <w:t>委员会及其工作</w:t>
      </w:r>
      <w:r w:rsidR="00F5691A">
        <w:rPr>
          <w:rFonts w:hint="eastAsia"/>
          <w:szCs w:val="24"/>
          <w:lang w:val="en-CA" w:eastAsia="zh-CN"/>
        </w:rPr>
        <w:t>组</w:t>
      </w:r>
      <w:r w:rsidR="00F5691A" w:rsidRPr="00F5691A">
        <w:rPr>
          <w:rFonts w:hint="eastAsia"/>
          <w:szCs w:val="24"/>
          <w:lang w:val="en-CA" w:eastAsia="zh-CN"/>
        </w:rPr>
        <w:t>和工作分组审议了印度的提案，并期待</w:t>
      </w:r>
      <w:r w:rsidR="00F5691A" w:rsidRPr="00F5691A">
        <w:rPr>
          <w:rFonts w:hint="eastAsia"/>
          <w:szCs w:val="24"/>
          <w:lang w:val="en-CA" w:eastAsia="zh-CN"/>
        </w:rPr>
        <w:t>WRC</w:t>
      </w:r>
      <w:r w:rsidR="00F5691A">
        <w:rPr>
          <w:rFonts w:hint="eastAsia"/>
          <w:szCs w:val="24"/>
          <w:lang w:val="en-CA" w:eastAsia="zh-CN"/>
        </w:rPr>
        <w:t>能够</w:t>
      </w:r>
      <w:r w:rsidR="00F5691A" w:rsidRPr="00F5691A">
        <w:rPr>
          <w:rFonts w:hint="eastAsia"/>
          <w:szCs w:val="24"/>
          <w:lang w:val="en-CA" w:eastAsia="zh-CN"/>
        </w:rPr>
        <w:t>采取行动解决这一问题。印度代表请</w:t>
      </w:r>
      <w:r w:rsidR="00F5691A" w:rsidRPr="000F102F">
        <w:rPr>
          <w:szCs w:val="24"/>
          <w:lang w:val="en-CA" w:eastAsia="zh-CN"/>
        </w:rPr>
        <w:t>ITU-R</w:t>
      </w:r>
      <w:r w:rsidR="00F5691A" w:rsidRPr="00F5691A">
        <w:rPr>
          <w:rFonts w:hint="eastAsia"/>
          <w:szCs w:val="24"/>
          <w:lang w:val="en-CA" w:eastAsia="zh-CN"/>
        </w:rPr>
        <w:t>在下一</w:t>
      </w:r>
      <w:r w:rsidR="00F5691A">
        <w:rPr>
          <w:rFonts w:hint="eastAsia"/>
          <w:szCs w:val="24"/>
          <w:lang w:val="en-CA" w:eastAsia="zh-CN"/>
        </w:rPr>
        <w:t>研究</w:t>
      </w:r>
      <w:r w:rsidR="00F5691A" w:rsidRPr="00F5691A">
        <w:rPr>
          <w:rFonts w:hint="eastAsia"/>
          <w:szCs w:val="24"/>
          <w:lang w:val="en-CA" w:eastAsia="zh-CN"/>
        </w:rPr>
        <w:t>期加</w:t>
      </w:r>
      <w:r w:rsidR="00F5691A">
        <w:rPr>
          <w:rFonts w:hint="eastAsia"/>
          <w:szCs w:val="24"/>
          <w:lang w:val="en-CA" w:eastAsia="zh-CN"/>
        </w:rPr>
        <w:t>速</w:t>
      </w:r>
      <w:r w:rsidR="00F5691A" w:rsidRPr="00F5691A">
        <w:rPr>
          <w:rFonts w:hint="eastAsia"/>
          <w:szCs w:val="24"/>
          <w:lang w:val="en-CA" w:eastAsia="zh-CN"/>
        </w:rPr>
        <w:t>完成相关研究。印度将积极参与这方面的工作，并呼吁其他</w:t>
      </w:r>
      <w:r w:rsidR="00F5691A">
        <w:rPr>
          <w:rFonts w:hint="eastAsia"/>
          <w:szCs w:val="24"/>
          <w:lang w:val="en-CA" w:eastAsia="zh-CN"/>
        </w:rPr>
        <w:t>成</w:t>
      </w:r>
      <w:r w:rsidR="00F5691A" w:rsidRPr="00F5691A">
        <w:rPr>
          <w:rFonts w:hint="eastAsia"/>
          <w:szCs w:val="24"/>
          <w:lang w:val="en-CA" w:eastAsia="zh-CN"/>
        </w:rPr>
        <w:t>员国</w:t>
      </w:r>
      <w:r w:rsidR="00F5691A">
        <w:rPr>
          <w:rFonts w:hint="eastAsia"/>
          <w:szCs w:val="24"/>
          <w:lang w:val="en-CA" w:eastAsia="zh-CN"/>
        </w:rPr>
        <w:t>亦积极参与相关工作</w:t>
      </w:r>
      <w:r w:rsidR="00F5691A" w:rsidRPr="00F5691A">
        <w:rPr>
          <w:rFonts w:hint="eastAsia"/>
          <w:szCs w:val="24"/>
          <w:lang w:val="en-CA" w:eastAsia="zh-CN"/>
        </w:rPr>
        <w:t>。</w:t>
      </w:r>
    </w:p>
    <w:p w14:paraId="460DACD3" w14:textId="481B0D64" w:rsidR="005723DD" w:rsidRPr="00CA12A7" w:rsidRDefault="005723DD" w:rsidP="005723DD">
      <w:pPr>
        <w:rPr>
          <w:szCs w:val="24"/>
          <w:highlight w:val="cyan"/>
          <w:lang w:val="en-CA" w:eastAsia="zh-CN"/>
        </w:rPr>
      </w:pPr>
      <w:r w:rsidRPr="000F102F">
        <w:rPr>
          <w:szCs w:val="24"/>
          <w:lang w:val="en-CA" w:eastAsia="zh-CN"/>
        </w:rPr>
        <w:t>3.8</w:t>
      </w:r>
      <w:r w:rsidRPr="000F102F">
        <w:rPr>
          <w:szCs w:val="24"/>
          <w:lang w:val="en-CA" w:eastAsia="zh-CN"/>
        </w:rPr>
        <w:tab/>
      </w:r>
      <w:r w:rsidR="00CF1CC8" w:rsidRPr="00CF1CC8">
        <w:rPr>
          <w:rFonts w:hint="eastAsia"/>
          <w:b/>
          <w:bCs/>
          <w:lang w:val="en-CA" w:eastAsia="zh-CN"/>
        </w:rPr>
        <w:t>第</w:t>
      </w:r>
      <w:r w:rsidR="00CF1CC8">
        <w:rPr>
          <w:b/>
          <w:bCs/>
          <w:lang w:val="en-CA" w:eastAsia="zh-CN"/>
        </w:rPr>
        <w:t>5</w:t>
      </w:r>
      <w:r w:rsidR="00CF1CC8" w:rsidRPr="00CF1CC8">
        <w:rPr>
          <w:rFonts w:hint="eastAsia"/>
          <w:b/>
          <w:bCs/>
          <w:lang w:val="en-CA" w:eastAsia="zh-CN"/>
        </w:rPr>
        <w:t>委员会主席</w:t>
      </w:r>
      <w:r w:rsidR="00CF1CC8" w:rsidRPr="00CF1CC8">
        <w:rPr>
          <w:rFonts w:hint="eastAsia"/>
          <w:lang w:val="en-CA" w:eastAsia="zh-CN"/>
        </w:rPr>
        <w:t>介绍了</w:t>
      </w:r>
      <w:r w:rsidR="00F5691A">
        <w:rPr>
          <w:lang w:val="en-CA" w:eastAsia="zh-CN"/>
        </w:rPr>
        <w:t>347</w:t>
      </w:r>
      <w:r w:rsidR="00CF1CC8" w:rsidRPr="00CF1CC8">
        <w:rPr>
          <w:rFonts w:hint="eastAsia"/>
          <w:lang w:val="en-CA" w:eastAsia="zh-CN"/>
        </w:rPr>
        <w:t>号文件，</w:t>
      </w:r>
      <w:r w:rsidR="00F5691A">
        <w:rPr>
          <w:rFonts w:hint="eastAsia"/>
          <w:lang w:val="en-CA" w:eastAsia="zh-CN"/>
        </w:rPr>
        <w:t>即该</w:t>
      </w:r>
      <w:r w:rsidR="00F5691A" w:rsidRPr="00CF1CC8">
        <w:rPr>
          <w:rFonts w:hint="eastAsia"/>
          <w:lang w:val="en-CA" w:eastAsia="zh-CN"/>
        </w:rPr>
        <w:t>委员会提交全</w:t>
      </w:r>
      <w:r w:rsidR="00F5691A">
        <w:rPr>
          <w:rFonts w:hint="eastAsia"/>
          <w:lang w:val="en-CA" w:eastAsia="zh-CN"/>
        </w:rPr>
        <w:t>体</w:t>
      </w:r>
      <w:r w:rsidR="00F5691A" w:rsidRPr="00CF1CC8">
        <w:rPr>
          <w:rFonts w:hint="eastAsia"/>
          <w:lang w:val="en-CA" w:eastAsia="zh-CN"/>
        </w:rPr>
        <w:t>会</w:t>
      </w:r>
      <w:r w:rsidR="00F5691A">
        <w:rPr>
          <w:rFonts w:hint="eastAsia"/>
          <w:lang w:val="en-CA" w:eastAsia="zh-CN"/>
        </w:rPr>
        <w:t>议</w:t>
      </w:r>
      <w:r w:rsidR="00F5691A" w:rsidRPr="00CF1CC8">
        <w:rPr>
          <w:rFonts w:hint="eastAsia"/>
          <w:lang w:val="en-CA" w:eastAsia="zh-CN"/>
        </w:rPr>
        <w:t>的第</w:t>
      </w:r>
      <w:r w:rsidR="00F5691A">
        <w:rPr>
          <w:rFonts w:hint="eastAsia"/>
          <w:lang w:val="en-CA" w:eastAsia="zh-CN"/>
        </w:rPr>
        <w:t>七</w:t>
      </w:r>
      <w:r w:rsidR="00F5691A" w:rsidRPr="00CF1CC8">
        <w:rPr>
          <w:rFonts w:hint="eastAsia"/>
          <w:lang w:val="en-CA" w:eastAsia="zh-CN"/>
        </w:rPr>
        <w:t>份报告，</w:t>
      </w:r>
      <w:r w:rsidR="00F5691A">
        <w:rPr>
          <w:rFonts w:hint="eastAsia"/>
          <w:lang w:val="en-CA" w:eastAsia="zh-CN"/>
        </w:rPr>
        <w:t>其内容</w:t>
      </w:r>
      <w:r w:rsidR="00F5691A" w:rsidRPr="00CF1CC8">
        <w:rPr>
          <w:rFonts w:hint="eastAsia"/>
          <w:lang w:val="en-CA" w:eastAsia="zh-CN"/>
        </w:rPr>
        <w:t>涉及</w:t>
      </w:r>
      <w:r w:rsidR="00F5691A">
        <w:rPr>
          <w:rFonts w:hint="eastAsia"/>
          <w:lang w:val="en-CA" w:eastAsia="zh-CN"/>
        </w:rPr>
        <w:t>第</w:t>
      </w:r>
      <w:r w:rsidR="00F5691A">
        <w:rPr>
          <w:rFonts w:hint="eastAsia"/>
          <w:lang w:val="en-CA" w:eastAsia="zh-CN"/>
        </w:rPr>
        <w:t>5</w:t>
      </w:r>
      <w:r w:rsidR="00CF1CC8" w:rsidRPr="00CF1CC8">
        <w:rPr>
          <w:rFonts w:hint="eastAsia"/>
          <w:lang w:val="en-CA" w:eastAsia="zh-CN"/>
        </w:rPr>
        <w:t>委员会关于议项</w:t>
      </w:r>
      <w:r w:rsidR="00CF1CC8" w:rsidRPr="00CF1CC8">
        <w:rPr>
          <w:rFonts w:hint="eastAsia"/>
          <w:lang w:val="en-CA" w:eastAsia="zh-CN"/>
        </w:rPr>
        <w:t>9.</w:t>
      </w:r>
      <w:r w:rsidR="00F5691A">
        <w:rPr>
          <w:lang w:val="en-CA" w:eastAsia="zh-CN"/>
        </w:rPr>
        <w:t>3</w:t>
      </w:r>
      <w:r w:rsidR="00F5691A">
        <w:rPr>
          <w:rFonts w:hint="eastAsia"/>
          <w:lang w:val="en-CA" w:eastAsia="zh-CN"/>
        </w:rPr>
        <w:t>以及针对第</w:t>
      </w:r>
      <w:r w:rsidR="00F5691A">
        <w:rPr>
          <w:rFonts w:hint="eastAsia"/>
          <w:lang w:val="en-CA" w:eastAsia="zh-CN"/>
        </w:rPr>
        <w:t>8</w:t>
      </w:r>
      <w:r w:rsidR="00F5691A">
        <w:rPr>
          <w:lang w:val="en-CA" w:eastAsia="zh-CN"/>
        </w:rPr>
        <w:t>0</w:t>
      </w:r>
      <w:r w:rsidR="00F5691A">
        <w:rPr>
          <w:rFonts w:hint="eastAsia"/>
          <w:lang w:val="en-CA" w:eastAsia="zh-CN"/>
        </w:rPr>
        <w:t>决议（</w:t>
      </w:r>
      <w:r w:rsidR="00F5691A">
        <w:rPr>
          <w:rFonts w:hint="eastAsia"/>
          <w:lang w:val="en-CA" w:eastAsia="zh-CN"/>
        </w:rPr>
        <w:t>W</w:t>
      </w:r>
      <w:r w:rsidR="00F5691A">
        <w:rPr>
          <w:lang w:val="en-CA" w:eastAsia="zh-CN"/>
        </w:rPr>
        <w:t>RC-07</w:t>
      </w:r>
      <w:r w:rsidR="00F5691A">
        <w:rPr>
          <w:rFonts w:hint="eastAsia"/>
          <w:lang w:val="en-CA" w:eastAsia="zh-CN"/>
        </w:rPr>
        <w:t>，修订版）所采取行动</w:t>
      </w:r>
      <w:r w:rsidR="00CF1CC8" w:rsidRPr="00CF1CC8">
        <w:rPr>
          <w:rFonts w:hint="eastAsia"/>
          <w:lang w:val="en-CA" w:eastAsia="zh-CN"/>
        </w:rPr>
        <w:t>的结论。</w:t>
      </w:r>
      <w:r w:rsidR="00F5691A" w:rsidRPr="00CF1CC8">
        <w:rPr>
          <w:rFonts w:hint="eastAsia"/>
          <w:lang w:val="en-CA" w:eastAsia="zh-CN"/>
        </w:rPr>
        <w:t>现提议</w:t>
      </w:r>
      <w:r w:rsidR="00F5691A">
        <w:rPr>
          <w:rFonts w:hint="eastAsia"/>
          <w:lang w:val="en-CA" w:eastAsia="zh-CN"/>
        </w:rPr>
        <w:t>批准</w:t>
      </w:r>
      <w:r w:rsidR="00F5691A">
        <w:rPr>
          <w:rFonts w:hint="eastAsia"/>
          <w:lang w:val="en-CA" w:eastAsia="zh-CN"/>
        </w:rPr>
        <w:t>3</w:t>
      </w:r>
      <w:r w:rsidR="00F5691A">
        <w:rPr>
          <w:lang w:val="en-CA" w:eastAsia="zh-CN"/>
        </w:rPr>
        <w:t>47</w:t>
      </w:r>
      <w:r w:rsidR="00F5691A" w:rsidRPr="00CF1CC8">
        <w:rPr>
          <w:rFonts w:hint="eastAsia"/>
          <w:lang w:val="en-CA" w:eastAsia="zh-CN"/>
        </w:rPr>
        <w:t>号文件所载以下案</w:t>
      </w:r>
      <w:r w:rsidR="00F5691A">
        <w:rPr>
          <w:rFonts w:hint="eastAsia"/>
          <w:lang w:val="en-CA" w:eastAsia="zh-CN"/>
        </w:rPr>
        <w:t>文</w:t>
      </w:r>
      <w:r w:rsidR="00F5691A" w:rsidRPr="00CF1CC8">
        <w:rPr>
          <w:rFonts w:hint="eastAsia"/>
          <w:lang w:val="en-CA" w:eastAsia="zh-CN"/>
        </w:rPr>
        <w:t>并</w:t>
      </w:r>
      <w:r w:rsidR="006477F8">
        <w:rPr>
          <w:rFonts w:hint="eastAsia"/>
          <w:lang w:val="en-CA" w:eastAsia="zh-CN"/>
        </w:rPr>
        <w:t>将其</w:t>
      </w:r>
      <w:r w:rsidR="00F5691A" w:rsidRPr="00CF1CC8">
        <w:rPr>
          <w:rFonts w:hint="eastAsia"/>
          <w:lang w:val="en-CA" w:eastAsia="zh-CN"/>
        </w:rPr>
        <w:t>作为大会决定纳入会议记录：</w:t>
      </w:r>
    </w:p>
    <w:p w14:paraId="520CBA11" w14:textId="40B4397E" w:rsidR="00CF1CC8" w:rsidRPr="00CF1CC8" w:rsidRDefault="00CF1CC8" w:rsidP="00CF1CC8">
      <w:pPr>
        <w:ind w:firstLineChars="200" w:firstLine="480"/>
        <w:rPr>
          <w:szCs w:val="24"/>
          <w:lang w:eastAsia="zh-CN"/>
        </w:rPr>
      </w:pPr>
      <w:proofErr w:type="gramStart"/>
      <w:r>
        <w:rPr>
          <w:rFonts w:hint="eastAsia"/>
          <w:szCs w:val="24"/>
          <w:lang w:val="en-CA" w:eastAsia="zh-CN"/>
        </w:rPr>
        <w:t>“</w:t>
      </w:r>
      <w:proofErr w:type="gramEnd"/>
      <w:r w:rsidRPr="00CF1CC8">
        <w:rPr>
          <w:rFonts w:hint="eastAsia"/>
          <w:szCs w:val="24"/>
          <w:lang w:eastAsia="zh-CN"/>
        </w:rPr>
        <w:t>根据</w:t>
      </w:r>
      <w:r w:rsidRPr="00CF1CC8">
        <w:rPr>
          <w:szCs w:val="24"/>
          <w:lang w:eastAsia="zh-CN"/>
        </w:rPr>
        <w:t>WRC-19</w:t>
      </w:r>
      <w:r w:rsidRPr="00CF1CC8">
        <w:rPr>
          <w:rFonts w:hint="eastAsia"/>
          <w:szCs w:val="24"/>
          <w:lang w:eastAsia="zh-CN"/>
        </w:rPr>
        <w:t>议项</w:t>
      </w:r>
      <w:r w:rsidRPr="00CF1CC8">
        <w:rPr>
          <w:szCs w:val="24"/>
          <w:lang w:eastAsia="zh-CN"/>
        </w:rPr>
        <w:t>9.3</w:t>
      </w:r>
      <w:r w:rsidRPr="00CF1CC8">
        <w:rPr>
          <w:rFonts w:hint="eastAsia"/>
          <w:szCs w:val="24"/>
          <w:lang w:eastAsia="zh-CN"/>
        </w:rPr>
        <w:t>，</w:t>
      </w:r>
      <w:r w:rsidR="006477F8">
        <w:rPr>
          <w:rFonts w:hint="eastAsia"/>
          <w:szCs w:val="24"/>
          <w:lang w:eastAsia="zh-CN"/>
        </w:rPr>
        <w:t>大</w:t>
      </w:r>
      <w:r w:rsidRPr="00CF1CC8">
        <w:rPr>
          <w:rFonts w:hint="eastAsia"/>
          <w:szCs w:val="24"/>
          <w:lang w:eastAsia="zh-CN"/>
        </w:rPr>
        <w:t>会收到了无线电规则委员会题为</w:t>
      </w:r>
      <w:r w:rsidR="006477F8">
        <w:rPr>
          <w:rFonts w:hint="eastAsia"/>
          <w:szCs w:val="24"/>
          <w:lang w:eastAsia="zh-CN"/>
        </w:rPr>
        <w:t>“</w:t>
      </w:r>
      <w:r w:rsidRPr="006477F8">
        <w:rPr>
          <w:rFonts w:ascii="STKaiti" w:eastAsia="STKaiti" w:hAnsi="STKaiti" w:hint="eastAsia"/>
          <w:szCs w:val="24"/>
          <w:lang w:eastAsia="zh-CN"/>
        </w:rPr>
        <w:t>无线电规则委员会关于第</w:t>
      </w:r>
      <w:r w:rsidRPr="006477F8">
        <w:rPr>
          <w:rFonts w:ascii="STKaiti" w:eastAsia="STKaiti" w:hAnsi="STKaiti"/>
          <w:b/>
          <w:bCs/>
          <w:szCs w:val="24"/>
          <w:lang w:eastAsia="zh-CN"/>
        </w:rPr>
        <w:t>80</w:t>
      </w:r>
      <w:r w:rsidRPr="006477F8">
        <w:rPr>
          <w:rFonts w:ascii="STKaiti" w:eastAsia="STKaiti" w:hAnsi="STKaiti" w:hint="eastAsia"/>
          <w:szCs w:val="24"/>
          <w:lang w:eastAsia="zh-CN"/>
        </w:rPr>
        <w:t>号决议的报告</w:t>
      </w:r>
      <w:r w:rsidRPr="006477F8">
        <w:rPr>
          <w:rFonts w:ascii="STKaiti" w:eastAsia="STKaiti" w:hAnsi="STKaiti" w:hint="eastAsia"/>
          <w:b/>
          <w:bCs/>
          <w:szCs w:val="24"/>
          <w:lang w:eastAsia="zh-CN"/>
        </w:rPr>
        <w:t>（</w:t>
      </w:r>
      <w:r w:rsidRPr="006477F8">
        <w:rPr>
          <w:rFonts w:ascii="STKaiti" w:eastAsia="STKaiti" w:hAnsi="STKaiti"/>
          <w:b/>
          <w:bCs/>
          <w:szCs w:val="24"/>
          <w:lang w:eastAsia="zh-CN"/>
        </w:rPr>
        <w:t>WRC-07</w:t>
      </w:r>
      <w:r w:rsidRPr="006477F8">
        <w:rPr>
          <w:rFonts w:ascii="STKaiti" w:eastAsia="STKaiti" w:hAnsi="STKaiti" w:hint="eastAsia"/>
          <w:b/>
          <w:bCs/>
          <w:szCs w:val="24"/>
          <w:lang w:eastAsia="zh-CN"/>
        </w:rPr>
        <w:t>，修订版）</w:t>
      </w:r>
      <w:r w:rsidR="006477F8" w:rsidRPr="006477F8">
        <w:rPr>
          <w:rFonts w:hint="eastAsia"/>
          <w:szCs w:val="24"/>
          <w:lang w:eastAsia="zh-CN"/>
        </w:rPr>
        <w:t>”</w:t>
      </w:r>
      <w:r w:rsidRPr="00CF1CC8">
        <w:rPr>
          <w:rFonts w:hint="eastAsia"/>
          <w:szCs w:val="24"/>
          <w:lang w:eastAsia="zh-CN"/>
        </w:rPr>
        <w:t>的</w:t>
      </w:r>
      <w:r w:rsidRPr="00CF1CC8">
        <w:rPr>
          <w:szCs w:val="24"/>
          <w:lang w:eastAsia="zh-CN"/>
        </w:rPr>
        <w:t>15</w:t>
      </w:r>
      <w:r w:rsidRPr="00CF1CC8">
        <w:rPr>
          <w:rFonts w:hint="eastAsia"/>
          <w:szCs w:val="24"/>
          <w:lang w:eastAsia="zh-CN"/>
        </w:rPr>
        <w:t>号文件。</w:t>
      </w:r>
      <w:r w:rsidR="006477F8">
        <w:rPr>
          <w:rFonts w:hint="eastAsia"/>
          <w:szCs w:val="24"/>
          <w:lang w:eastAsia="zh-CN"/>
        </w:rPr>
        <w:t>此</w:t>
      </w:r>
      <w:r w:rsidRPr="00CF1CC8">
        <w:rPr>
          <w:rFonts w:hint="eastAsia"/>
          <w:szCs w:val="24"/>
          <w:lang w:eastAsia="zh-CN"/>
        </w:rPr>
        <w:t>报告总结了无线电规则委员会与第</w:t>
      </w:r>
      <w:r w:rsidRPr="00CF1CC8">
        <w:rPr>
          <w:b/>
          <w:bCs/>
          <w:szCs w:val="24"/>
          <w:lang w:eastAsia="zh-CN"/>
        </w:rPr>
        <w:t>80</w:t>
      </w:r>
      <w:r w:rsidRPr="00CF1CC8">
        <w:rPr>
          <w:rFonts w:hint="eastAsia"/>
          <w:szCs w:val="24"/>
          <w:lang w:eastAsia="zh-CN"/>
        </w:rPr>
        <w:t>号决议</w:t>
      </w:r>
      <w:r w:rsidRPr="00CF1CC8">
        <w:rPr>
          <w:rFonts w:hint="eastAsia"/>
          <w:b/>
          <w:bCs/>
          <w:szCs w:val="24"/>
          <w:lang w:eastAsia="zh-CN"/>
        </w:rPr>
        <w:t>（</w:t>
      </w:r>
      <w:r w:rsidRPr="00CF1CC8">
        <w:rPr>
          <w:b/>
          <w:bCs/>
          <w:szCs w:val="24"/>
          <w:lang w:eastAsia="zh-CN"/>
        </w:rPr>
        <w:t>WRC-07</w:t>
      </w:r>
      <w:r w:rsidRPr="00CF1CC8">
        <w:rPr>
          <w:rFonts w:hint="eastAsia"/>
          <w:b/>
          <w:bCs/>
          <w:szCs w:val="24"/>
          <w:lang w:eastAsia="zh-CN"/>
        </w:rPr>
        <w:t>，修订版）</w:t>
      </w:r>
      <w:r w:rsidRPr="00CF1CC8">
        <w:rPr>
          <w:rFonts w:hint="eastAsia"/>
          <w:szCs w:val="24"/>
          <w:lang w:eastAsia="zh-CN"/>
        </w:rPr>
        <w:t>“</w:t>
      </w:r>
      <w:r w:rsidRPr="006477F8">
        <w:rPr>
          <w:rFonts w:ascii="STKaiti" w:eastAsia="STKaiti" w:hAnsi="STKaiti" w:hint="eastAsia"/>
          <w:szCs w:val="24"/>
          <w:lang w:eastAsia="zh-CN"/>
        </w:rPr>
        <w:t>在应用《组织法》所包含的原则时的应付努力问题</w:t>
      </w:r>
      <w:r w:rsidRPr="00CF1CC8">
        <w:rPr>
          <w:rFonts w:hint="eastAsia"/>
          <w:szCs w:val="24"/>
          <w:lang w:eastAsia="zh-CN"/>
        </w:rPr>
        <w:t>”有关的活动。在提交</w:t>
      </w:r>
      <w:r w:rsidRPr="00CF1CC8">
        <w:rPr>
          <w:szCs w:val="24"/>
          <w:lang w:eastAsia="zh-CN"/>
        </w:rPr>
        <w:t>WRC-19</w:t>
      </w:r>
      <w:r w:rsidRPr="00CF1CC8">
        <w:rPr>
          <w:rFonts w:hint="eastAsia"/>
          <w:szCs w:val="24"/>
          <w:lang w:eastAsia="zh-CN"/>
        </w:rPr>
        <w:t>的报告中，委员会对提交</w:t>
      </w:r>
      <w:r w:rsidRPr="00CF1CC8">
        <w:rPr>
          <w:szCs w:val="24"/>
          <w:lang w:eastAsia="zh-CN"/>
        </w:rPr>
        <w:t>WRC-15</w:t>
      </w:r>
      <w:r w:rsidRPr="00CF1CC8">
        <w:rPr>
          <w:rFonts w:hint="eastAsia"/>
          <w:szCs w:val="24"/>
          <w:lang w:eastAsia="zh-CN"/>
        </w:rPr>
        <w:t>的报告进行了更新，重点介绍了无线电规则委员会和无线电通信局自</w:t>
      </w:r>
      <w:r w:rsidRPr="00CF1CC8">
        <w:rPr>
          <w:szCs w:val="24"/>
          <w:lang w:eastAsia="zh-CN"/>
        </w:rPr>
        <w:t>WRC-15</w:t>
      </w:r>
      <w:r w:rsidRPr="00CF1CC8">
        <w:rPr>
          <w:rFonts w:hint="eastAsia"/>
          <w:szCs w:val="24"/>
          <w:lang w:eastAsia="zh-CN"/>
        </w:rPr>
        <w:t>以来所面临的、影响</w:t>
      </w:r>
      <w:r w:rsidRPr="00CF1CC8">
        <w:rPr>
          <w:szCs w:val="24"/>
          <w:lang w:eastAsia="zh-CN"/>
        </w:rPr>
        <w:t>ITU</w:t>
      </w:r>
      <w:r w:rsidRPr="00CF1CC8">
        <w:rPr>
          <w:rFonts w:hint="eastAsia"/>
          <w:szCs w:val="24"/>
          <w:lang w:eastAsia="zh-CN"/>
        </w:rPr>
        <w:t>《组织法》第</w:t>
      </w:r>
      <w:r w:rsidRPr="00CF1CC8">
        <w:rPr>
          <w:szCs w:val="24"/>
          <w:lang w:eastAsia="zh-CN"/>
        </w:rPr>
        <w:t>44</w:t>
      </w:r>
      <w:r w:rsidRPr="00CF1CC8">
        <w:rPr>
          <w:rFonts w:hint="eastAsia"/>
          <w:szCs w:val="24"/>
          <w:lang w:eastAsia="zh-CN"/>
        </w:rPr>
        <w:t>条和《无线电规则》序言第</w:t>
      </w:r>
      <w:r w:rsidRPr="00CF1CC8">
        <w:rPr>
          <w:b/>
          <w:bCs/>
          <w:szCs w:val="24"/>
          <w:lang w:eastAsia="zh-CN"/>
        </w:rPr>
        <w:t>0.3</w:t>
      </w:r>
      <w:r w:rsidR="006477F8">
        <w:rPr>
          <w:rFonts w:hint="eastAsia"/>
          <w:szCs w:val="24"/>
          <w:lang w:eastAsia="zh-CN"/>
        </w:rPr>
        <w:t>款</w:t>
      </w:r>
      <w:r w:rsidRPr="00CF1CC8">
        <w:rPr>
          <w:rFonts w:hint="eastAsia"/>
          <w:szCs w:val="24"/>
          <w:lang w:eastAsia="zh-CN"/>
        </w:rPr>
        <w:t>所载原则落实的问题。</w:t>
      </w:r>
    </w:p>
    <w:p w14:paraId="4D4AF491" w14:textId="77777777" w:rsidR="00CF1CC8" w:rsidRPr="006477F8" w:rsidRDefault="00CF1CC8" w:rsidP="00CF1CC8">
      <w:pPr>
        <w:ind w:firstLineChars="200" w:firstLine="480"/>
        <w:rPr>
          <w:rFonts w:ascii="STKaiti" w:eastAsia="STKaiti" w:hAnsi="STKaiti"/>
          <w:i/>
          <w:iCs/>
          <w:szCs w:val="24"/>
          <w:lang w:eastAsia="zh-CN"/>
        </w:rPr>
      </w:pPr>
      <w:r w:rsidRPr="00CF1CC8">
        <w:rPr>
          <w:rFonts w:hint="eastAsia"/>
          <w:szCs w:val="24"/>
          <w:lang w:eastAsia="zh-CN"/>
        </w:rPr>
        <w:t>无线电规则委员会报告中的部分内容指出：</w:t>
      </w:r>
      <w:r w:rsidRPr="006477F8">
        <w:rPr>
          <w:rFonts w:ascii="STKaiti" w:eastAsia="STKaiti" w:hAnsi="STKaiti" w:hint="eastAsia"/>
          <w:szCs w:val="24"/>
          <w:lang w:eastAsia="zh-CN"/>
        </w:rPr>
        <w:t>“</w:t>
      </w:r>
      <w:r w:rsidRPr="006477F8">
        <w:rPr>
          <w:rFonts w:ascii="STKaiti" w:eastAsia="STKaiti" w:hAnsi="STKaiti" w:hint="eastAsia"/>
          <w:szCs w:val="24"/>
          <w:lang w:val="en-US" w:eastAsia="zh-CN"/>
        </w:rPr>
        <w:t>委员会审议了某些主管部门提出的关于其他主管部门应用国际电联《组织法》第</w:t>
      </w:r>
      <w:r w:rsidRPr="006477F8">
        <w:rPr>
          <w:rFonts w:ascii="STKaiti" w:eastAsia="STKaiti" w:hAnsi="STKaiti"/>
          <w:szCs w:val="24"/>
          <w:lang w:val="en-US" w:eastAsia="zh-CN"/>
        </w:rPr>
        <w:t>48</w:t>
      </w:r>
      <w:r w:rsidRPr="006477F8">
        <w:rPr>
          <w:rFonts w:ascii="STKaiti" w:eastAsia="STKaiti" w:hAnsi="STKaiti" w:hint="eastAsia"/>
          <w:szCs w:val="24"/>
          <w:lang w:val="en-US" w:eastAsia="zh-CN"/>
        </w:rPr>
        <w:t>款是否恰当的关切。</w:t>
      </w:r>
      <w:r w:rsidRPr="006477F8">
        <w:rPr>
          <w:rFonts w:ascii="STKaiti" w:eastAsia="STKaiti" w:hAnsi="STKaiti" w:hint="eastAsia"/>
          <w:szCs w:val="24"/>
          <w:lang w:eastAsia="zh-CN"/>
        </w:rPr>
        <w:t>向委员会提交的不遵守《组织法》第</w:t>
      </w:r>
      <w:r w:rsidRPr="006477F8">
        <w:rPr>
          <w:rFonts w:ascii="STKaiti" w:eastAsia="STKaiti" w:hAnsi="STKaiti"/>
          <w:szCs w:val="24"/>
          <w:lang w:eastAsia="zh-CN"/>
        </w:rPr>
        <w:t>48</w:t>
      </w:r>
      <w:r w:rsidRPr="006477F8">
        <w:rPr>
          <w:rFonts w:ascii="STKaiti" w:eastAsia="STKaiti" w:hAnsi="STKaiti" w:hint="eastAsia"/>
          <w:szCs w:val="24"/>
          <w:lang w:eastAsia="zh-CN"/>
        </w:rPr>
        <w:t>条的指控案件可概述如下：</w:t>
      </w:r>
    </w:p>
    <w:p w14:paraId="4F954913" w14:textId="77777777" w:rsidR="00CF1CC8" w:rsidRPr="006477F8" w:rsidRDefault="00CF1CC8" w:rsidP="00CF1CC8">
      <w:pPr>
        <w:rPr>
          <w:rFonts w:ascii="STKaiti" w:eastAsia="STKaiti" w:hAnsi="STKaiti"/>
          <w:i/>
          <w:iCs/>
          <w:szCs w:val="24"/>
          <w:lang w:val="en-US" w:eastAsia="zh-CN"/>
        </w:rPr>
      </w:pPr>
      <w:r w:rsidRPr="006477F8">
        <w:rPr>
          <w:rFonts w:ascii="STKaiti" w:eastAsia="STKaiti" w:hAnsi="STKaiti"/>
          <w:i/>
          <w:iCs/>
          <w:szCs w:val="24"/>
          <w:lang w:val="en-US" w:eastAsia="zh-CN"/>
        </w:rPr>
        <w:t>–</w:t>
      </w:r>
      <w:r w:rsidRPr="006477F8">
        <w:rPr>
          <w:rFonts w:ascii="STKaiti" w:eastAsia="STKaiti" w:hAnsi="STKaiti"/>
          <w:i/>
          <w:iCs/>
          <w:szCs w:val="24"/>
          <w:lang w:val="en-US" w:eastAsia="zh-CN"/>
        </w:rPr>
        <w:tab/>
      </w:r>
      <w:r w:rsidRPr="006477F8">
        <w:rPr>
          <w:rFonts w:ascii="STKaiti" w:eastAsia="STKaiti" w:hAnsi="STKaiti" w:hint="eastAsia"/>
          <w:szCs w:val="24"/>
          <w:lang w:eastAsia="zh-CN"/>
        </w:rPr>
        <w:t>在无线电通信局根据第</w:t>
      </w:r>
      <w:r w:rsidRPr="006477F8">
        <w:rPr>
          <w:rFonts w:ascii="STKaiti" w:eastAsia="STKaiti" w:hAnsi="STKaiti"/>
          <w:b/>
          <w:szCs w:val="24"/>
          <w:lang w:eastAsia="zh-CN"/>
        </w:rPr>
        <w:t>13.6</w:t>
      </w:r>
      <w:r w:rsidRPr="006477F8">
        <w:rPr>
          <w:rFonts w:ascii="STKaiti" w:eastAsia="STKaiti" w:hAnsi="STKaiti" w:hint="eastAsia"/>
          <w:szCs w:val="24"/>
          <w:lang w:eastAsia="zh-CN"/>
        </w:rPr>
        <w:t>款规则启动调查后，主管部门援引《组织法》第</w:t>
      </w:r>
      <w:r w:rsidRPr="006477F8">
        <w:rPr>
          <w:rFonts w:ascii="STKaiti" w:eastAsia="STKaiti" w:hAnsi="STKaiti"/>
          <w:szCs w:val="24"/>
          <w:lang w:eastAsia="zh-CN"/>
        </w:rPr>
        <w:t>48</w:t>
      </w:r>
      <w:r w:rsidRPr="006477F8">
        <w:rPr>
          <w:rFonts w:ascii="STKaiti" w:eastAsia="STKaiti" w:hAnsi="STKaiti" w:hint="eastAsia"/>
          <w:szCs w:val="24"/>
          <w:lang w:eastAsia="zh-CN"/>
        </w:rPr>
        <w:t>条，作为阻止适用该款并在频率总表中保留其权利的手段。</w:t>
      </w:r>
    </w:p>
    <w:p w14:paraId="2D21350C" w14:textId="77777777" w:rsidR="00CF1CC8" w:rsidRPr="00645DA2" w:rsidRDefault="00CF1CC8" w:rsidP="00CF1CC8">
      <w:pPr>
        <w:rPr>
          <w:rFonts w:ascii="楷体" w:eastAsia="楷体" w:hAnsi="楷体"/>
          <w:szCs w:val="24"/>
          <w:lang w:val="en-US" w:eastAsia="zh-CN"/>
        </w:rPr>
      </w:pPr>
      <w:r w:rsidRPr="006477F8">
        <w:rPr>
          <w:rFonts w:ascii="STKaiti" w:eastAsia="STKaiti" w:hAnsi="STKaiti"/>
          <w:i/>
          <w:iCs/>
          <w:szCs w:val="24"/>
          <w:lang w:val="en-US" w:eastAsia="zh-CN"/>
        </w:rPr>
        <w:t>–</w:t>
      </w:r>
      <w:r w:rsidRPr="006477F8">
        <w:rPr>
          <w:rFonts w:ascii="STKaiti" w:eastAsia="STKaiti" w:hAnsi="STKaiti"/>
          <w:i/>
          <w:iCs/>
          <w:szCs w:val="24"/>
          <w:lang w:val="en-US" w:eastAsia="zh-CN"/>
        </w:rPr>
        <w:tab/>
      </w:r>
      <w:r w:rsidRPr="006477F8">
        <w:rPr>
          <w:rFonts w:ascii="STKaiti" w:eastAsia="STKaiti" w:hAnsi="STKaiti" w:hint="eastAsia"/>
          <w:szCs w:val="24"/>
          <w:lang w:eastAsia="zh-CN"/>
        </w:rPr>
        <w:t>主管部门对非军事用途的频率指配援引《组织法》第</w:t>
      </w:r>
      <w:r w:rsidRPr="006477F8">
        <w:rPr>
          <w:rFonts w:ascii="STKaiti" w:eastAsia="STKaiti" w:hAnsi="STKaiti"/>
          <w:szCs w:val="24"/>
          <w:lang w:eastAsia="zh-CN"/>
        </w:rPr>
        <w:t>48</w:t>
      </w:r>
      <w:r w:rsidRPr="006477F8">
        <w:rPr>
          <w:rFonts w:ascii="STKaiti" w:eastAsia="STKaiti" w:hAnsi="STKaiti" w:hint="eastAsia"/>
          <w:szCs w:val="24"/>
          <w:lang w:eastAsia="zh-CN"/>
        </w:rPr>
        <w:t>条。”</w:t>
      </w:r>
    </w:p>
    <w:p w14:paraId="6DFCCA59" w14:textId="4E3EEF53" w:rsidR="00CF1CC8" w:rsidRPr="00CF1CC8" w:rsidRDefault="00CF1CC8" w:rsidP="00CF1CC8">
      <w:pPr>
        <w:ind w:firstLineChars="200" w:firstLine="480"/>
        <w:rPr>
          <w:szCs w:val="24"/>
          <w:lang w:eastAsia="zh-CN"/>
        </w:rPr>
      </w:pPr>
      <w:r w:rsidRPr="00CF1CC8">
        <w:rPr>
          <w:rFonts w:hint="eastAsia"/>
          <w:szCs w:val="24"/>
          <w:lang w:eastAsia="zh-CN"/>
        </w:rPr>
        <w:t>大会</w:t>
      </w:r>
      <w:r w:rsidR="006477F8">
        <w:rPr>
          <w:rFonts w:hint="eastAsia"/>
          <w:szCs w:val="24"/>
          <w:lang w:eastAsia="zh-CN"/>
        </w:rPr>
        <w:t>从各主管部门</w:t>
      </w:r>
      <w:r w:rsidRPr="00CF1CC8">
        <w:rPr>
          <w:rFonts w:hint="eastAsia"/>
          <w:szCs w:val="24"/>
          <w:lang w:eastAsia="zh-CN"/>
        </w:rPr>
        <w:t>收到了提交的</w:t>
      </w:r>
      <w:r w:rsidR="006477F8">
        <w:rPr>
          <w:rFonts w:hint="eastAsia"/>
          <w:szCs w:val="24"/>
          <w:lang w:eastAsia="zh-CN"/>
        </w:rPr>
        <w:t>、回应</w:t>
      </w:r>
      <w:r w:rsidR="006477F8" w:rsidRPr="00CF1CC8">
        <w:rPr>
          <w:rFonts w:hint="eastAsia"/>
          <w:szCs w:val="24"/>
          <w:lang w:eastAsia="zh-CN"/>
        </w:rPr>
        <w:t>无线电规则委员会报告内容的</w:t>
      </w:r>
      <w:r w:rsidRPr="00CF1CC8">
        <w:rPr>
          <w:rFonts w:hint="eastAsia"/>
          <w:szCs w:val="24"/>
          <w:lang w:eastAsia="zh-CN"/>
        </w:rPr>
        <w:t>若干文稿，其中包括</w:t>
      </w:r>
      <w:r w:rsidR="006477F8">
        <w:rPr>
          <w:rFonts w:hint="eastAsia"/>
          <w:szCs w:val="24"/>
          <w:lang w:eastAsia="zh-CN"/>
        </w:rPr>
        <w:t>有待</w:t>
      </w:r>
      <w:r w:rsidRPr="00CF1CC8">
        <w:rPr>
          <w:rFonts w:hint="eastAsia"/>
          <w:szCs w:val="24"/>
          <w:lang w:eastAsia="zh-CN"/>
        </w:rPr>
        <w:t>大会为解决主管部门的关切而考虑采取的各项行动，但据</w:t>
      </w:r>
      <w:r w:rsidR="006477F8">
        <w:rPr>
          <w:rFonts w:hint="eastAsia"/>
          <w:szCs w:val="24"/>
          <w:lang w:eastAsia="zh-CN"/>
        </w:rPr>
        <w:t>理解</w:t>
      </w:r>
      <w:r w:rsidRPr="00CF1CC8">
        <w:rPr>
          <w:rFonts w:hint="eastAsia"/>
          <w:szCs w:val="24"/>
          <w:lang w:eastAsia="zh-CN"/>
        </w:rPr>
        <w:t>，如果</w:t>
      </w:r>
      <w:r w:rsidR="006477F8">
        <w:rPr>
          <w:rFonts w:hint="eastAsia"/>
          <w:szCs w:val="24"/>
          <w:lang w:eastAsia="zh-CN"/>
        </w:rPr>
        <w:t>没有</w:t>
      </w:r>
      <w:r w:rsidRPr="00CF1CC8">
        <w:rPr>
          <w:rFonts w:hint="eastAsia"/>
          <w:szCs w:val="24"/>
          <w:lang w:eastAsia="zh-CN"/>
        </w:rPr>
        <w:t>全权代表大会向世界无线电通信大会</w:t>
      </w:r>
      <w:r w:rsidR="006477F8">
        <w:rPr>
          <w:rFonts w:hint="eastAsia"/>
          <w:szCs w:val="24"/>
          <w:lang w:eastAsia="zh-CN"/>
        </w:rPr>
        <w:t>做出的</w:t>
      </w:r>
      <w:r w:rsidRPr="00CF1CC8">
        <w:rPr>
          <w:rFonts w:hint="eastAsia"/>
          <w:szCs w:val="24"/>
          <w:lang w:eastAsia="zh-CN"/>
        </w:rPr>
        <w:t>具体指示，这些行动均无法实施。</w:t>
      </w:r>
    </w:p>
    <w:p w14:paraId="15EBB2FE" w14:textId="77777777" w:rsidR="00CF1CC8" w:rsidRPr="00CF1CC8" w:rsidRDefault="00CF1CC8" w:rsidP="00CF1CC8">
      <w:pPr>
        <w:ind w:firstLineChars="200" w:firstLine="480"/>
        <w:rPr>
          <w:szCs w:val="24"/>
          <w:lang w:eastAsia="zh-CN"/>
        </w:rPr>
      </w:pPr>
      <w:r w:rsidRPr="00CF1CC8">
        <w:rPr>
          <w:rFonts w:hint="eastAsia"/>
          <w:szCs w:val="24"/>
          <w:lang w:eastAsia="zh-CN"/>
        </w:rPr>
        <w:t>考虑到无线电规则委员会关于第</w:t>
      </w:r>
      <w:r w:rsidRPr="00CF1CC8">
        <w:rPr>
          <w:b/>
          <w:bCs/>
          <w:szCs w:val="24"/>
          <w:lang w:eastAsia="zh-CN"/>
        </w:rPr>
        <w:t>80</w:t>
      </w:r>
      <w:r w:rsidRPr="00CF1CC8">
        <w:rPr>
          <w:rFonts w:hint="eastAsia"/>
          <w:szCs w:val="24"/>
          <w:lang w:eastAsia="zh-CN"/>
        </w:rPr>
        <w:t>号决议</w:t>
      </w:r>
      <w:r w:rsidRPr="00CF1CC8">
        <w:rPr>
          <w:rFonts w:hint="eastAsia"/>
          <w:b/>
          <w:bCs/>
          <w:szCs w:val="24"/>
          <w:lang w:eastAsia="zh-CN"/>
        </w:rPr>
        <w:t>（</w:t>
      </w:r>
      <w:r w:rsidRPr="00CF1CC8">
        <w:rPr>
          <w:b/>
          <w:bCs/>
          <w:szCs w:val="24"/>
          <w:lang w:eastAsia="zh-CN"/>
        </w:rPr>
        <w:t>WRC-07</w:t>
      </w:r>
      <w:r w:rsidRPr="00CF1CC8">
        <w:rPr>
          <w:rFonts w:hint="eastAsia"/>
          <w:b/>
          <w:bCs/>
          <w:szCs w:val="24"/>
          <w:lang w:eastAsia="zh-CN"/>
        </w:rPr>
        <w:t>，修订版）</w:t>
      </w:r>
      <w:r w:rsidRPr="00CF1CC8">
        <w:rPr>
          <w:rFonts w:hint="eastAsia"/>
          <w:szCs w:val="24"/>
          <w:lang w:eastAsia="zh-CN"/>
        </w:rPr>
        <w:t>的报告以及</w:t>
      </w:r>
      <w:r w:rsidRPr="00CF1CC8">
        <w:rPr>
          <w:szCs w:val="24"/>
          <w:lang w:eastAsia="zh-CN"/>
        </w:rPr>
        <w:t>WRC-19</w:t>
      </w:r>
      <w:r w:rsidRPr="00CF1CC8">
        <w:rPr>
          <w:rFonts w:hint="eastAsia"/>
          <w:szCs w:val="24"/>
          <w:lang w:eastAsia="zh-CN"/>
        </w:rPr>
        <w:t>大会期间与该报告相关的文稿和意见，</w:t>
      </w:r>
      <w:r w:rsidRPr="00CF1CC8">
        <w:rPr>
          <w:szCs w:val="24"/>
          <w:lang w:eastAsia="zh-CN"/>
        </w:rPr>
        <w:t>WRC-19</w:t>
      </w:r>
      <w:r w:rsidRPr="00CF1CC8">
        <w:rPr>
          <w:rFonts w:hint="eastAsia"/>
          <w:szCs w:val="24"/>
          <w:lang w:eastAsia="zh-CN"/>
        </w:rPr>
        <w:t>大会根据国际电联《公约》第</w:t>
      </w:r>
      <w:r w:rsidRPr="00CF1CC8">
        <w:rPr>
          <w:szCs w:val="24"/>
          <w:lang w:eastAsia="zh-CN"/>
        </w:rPr>
        <w:t>21</w:t>
      </w:r>
      <w:r w:rsidRPr="00CF1CC8">
        <w:rPr>
          <w:rFonts w:hint="eastAsia"/>
          <w:szCs w:val="24"/>
          <w:lang w:eastAsia="zh-CN"/>
        </w:rPr>
        <w:t>条，请</w:t>
      </w:r>
      <w:r w:rsidRPr="00CF1CC8">
        <w:rPr>
          <w:szCs w:val="24"/>
          <w:lang w:eastAsia="zh-CN"/>
        </w:rPr>
        <w:t>2022</w:t>
      </w:r>
      <w:r w:rsidRPr="00CF1CC8">
        <w:rPr>
          <w:rFonts w:hint="eastAsia"/>
          <w:szCs w:val="24"/>
          <w:lang w:eastAsia="zh-CN"/>
        </w:rPr>
        <w:t>年全权代表大会审议应用《组织法》第</w:t>
      </w:r>
      <w:r w:rsidRPr="00CF1CC8">
        <w:rPr>
          <w:szCs w:val="24"/>
          <w:lang w:eastAsia="zh-CN"/>
        </w:rPr>
        <w:t>48</w:t>
      </w:r>
      <w:r w:rsidRPr="00CF1CC8">
        <w:rPr>
          <w:rFonts w:hint="eastAsia"/>
          <w:szCs w:val="24"/>
          <w:lang w:eastAsia="zh-CN"/>
        </w:rPr>
        <w:t>条处理</w:t>
      </w:r>
      <w:r w:rsidRPr="00CF1CC8">
        <w:rPr>
          <w:szCs w:val="24"/>
          <w:lang w:eastAsia="zh-CN"/>
        </w:rPr>
        <w:t>WRC-19</w:t>
      </w:r>
      <w:r w:rsidRPr="00CF1CC8">
        <w:rPr>
          <w:rFonts w:hint="eastAsia"/>
          <w:szCs w:val="24"/>
          <w:lang w:eastAsia="zh-CN"/>
        </w:rPr>
        <w:t>提出的与《无线电规则》相关的问题，并在必要时采取适当行动。</w:t>
      </w:r>
    </w:p>
    <w:p w14:paraId="0E3E7B17" w14:textId="1848F224" w:rsidR="00CF1CC8" w:rsidRPr="00CF1CC8" w:rsidRDefault="00CF1CC8" w:rsidP="00CF1CC8">
      <w:pPr>
        <w:ind w:firstLineChars="200" w:firstLine="480"/>
        <w:rPr>
          <w:szCs w:val="24"/>
          <w:lang w:eastAsia="zh-CN"/>
        </w:rPr>
      </w:pPr>
      <w:r w:rsidRPr="00CF1CC8">
        <w:rPr>
          <w:rFonts w:hint="eastAsia"/>
          <w:szCs w:val="24"/>
          <w:lang w:eastAsia="zh-CN"/>
        </w:rPr>
        <w:t>除此之外，</w:t>
      </w:r>
      <w:r w:rsidRPr="00CF1CC8">
        <w:rPr>
          <w:szCs w:val="24"/>
          <w:lang w:eastAsia="zh-CN"/>
        </w:rPr>
        <w:t>WRC-19</w:t>
      </w:r>
      <w:r w:rsidRPr="00CF1CC8">
        <w:rPr>
          <w:rFonts w:hint="eastAsia"/>
          <w:szCs w:val="24"/>
          <w:lang w:eastAsia="zh-CN"/>
        </w:rPr>
        <w:t>号责成无线电通信局继续采用目前的做法，对主管部门提出的有关单个卫星网络状况的具体请求做出回应，包括指出是否针对某卫星网络引用了《组织法》第</w:t>
      </w:r>
      <w:r w:rsidRPr="00CF1CC8">
        <w:rPr>
          <w:szCs w:val="24"/>
          <w:lang w:eastAsia="zh-CN"/>
        </w:rPr>
        <w:t>48</w:t>
      </w:r>
      <w:r w:rsidRPr="00CF1CC8">
        <w:rPr>
          <w:rFonts w:hint="eastAsia"/>
          <w:szCs w:val="24"/>
          <w:lang w:eastAsia="zh-CN"/>
        </w:rPr>
        <w:t>条。</w:t>
      </w:r>
      <w:r>
        <w:rPr>
          <w:rFonts w:hint="eastAsia"/>
          <w:szCs w:val="24"/>
          <w:lang w:eastAsia="zh-CN"/>
        </w:rPr>
        <w:t>”</w:t>
      </w:r>
    </w:p>
    <w:p w14:paraId="0805B882" w14:textId="63DEBE7D" w:rsidR="005723DD" w:rsidRPr="00A65BC1" w:rsidRDefault="005723DD" w:rsidP="005723DD">
      <w:pPr>
        <w:rPr>
          <w:szCs w:val="24"/>
          <w:highlight w:val="lightGray"/>
          <w:lang w:val="en-CA" w:eastAsia="zh-CN"/>
        </w:rPr>
      </w:pPr>
      <w:r w:rsidRPr="000F102F">
        <w:rPr>
          <w:szCs w:val="24"/>
          <w:lang w:val="en-CA" w:eastAsia="zh-CN"/>
        </w:rPr>
        <w:t>3.9</w:t>
      </w:r>
      <w:r w:rsidRPr="000F102F">
        <w:rPr>
          <w:szCs w:val="24"/>
          <w:lang w:val="en-CA" w:eastAsia="zh-CN"/>
        </w:rPr>
        <w:tab/>
      </w:r>
      <w:r w:rsidR="007C6EB7" w:rsidRPr="00645DA2">
        <w:rPr>
          <w:lang w:eastAsia="zh-CN"/>
        </w:rPr>
        <w:t>会议对此表示</w:t>
      </w:r>
      <w:r w:rsidR="007C6EB7" w:rsidRPr="007C6EB7">
        <w:rPr>
          <w:b/>
          <w:bCs/>
          <w:lang w:eastAsia="zh-CN"/>
        </w:rPr>
        <w:t>同意</w:t>
      </w:r>
      <w:r w:rsidR="007C6EB7" w:rsidRPr="007C6EB7">
        <w:rPr>
          <w:rFonts w:hint="eastAsia"/>
          <w:b/>
          <w:bCs/>
          <w:lang w:eastAsia="zh-CN"/>
        </w:rPr>
        <w:t>。</w:t>
      </w:r>
    </w:p>
    <w:p w14:paraId="5E840FD8" w14:textId="7102FFE6" w:rsidR="005723DD" w:rsidRPr="000F102F" w:rsidRDefault="005723DD" w:rsidP="005723DD">
      <w:pPr>
        <w:rPr>
          <w:szCs w:val="24"/>
          <w:lang w:val="en-CA" w:eastAsia="zh-CN"/>
        </w:rPr>
      </w:pPr>
      <w:r w:rsidRPr="000F102F">
        <w:rPr>
          <w:szCs w:val="24"/>
          <w:lang w:val="en-CA" w:eastAsia="zh-CN"/>
        </w:rPr>
        <w:t>3.10</w:t>
      </w:r>
      <w:r w:rsidRPr="000F102F">
        <w:rPr>
          <w:szCs w:val="24"/>
          <w:lang w:val="en-CA" w:eastAsia="zh-CN"/>
        </w:rPr>
        <w:tab/>
      </w:r>
      <w:r w:rsidR="00F5691A">
        <w:rPr>
          <w:rFonts w:hint="eastAsia"/>
          <w:lang w:val="en-CA" w:eastAsia="zh-CN"/>
        </w:rPr>
        <w:t>3</w:t>
      </w:r>
      <w:r w:rsidR="00F5691A">
        <w:rPr>
          <w:lang w:val="en-CA" w:eastAsia="zh-CN"/>
        </w:rPr>
        <w:t>47</w:t>
      </w:r>
      <w:r w:rsidR="00F5691A" w:rsidRPr="00CF1CC8">
        <w:rPr>
          <w:rFonts w:hint="eastAsia"/>
          <w:lang w:val="en-CA" w:eastAsia="zh-CN"/>
        </w:rPr>
        <w:t>号文件</w:t>
      </w:r>
      <w:r w:rsidR="00F5691A" w:rsidRPr="00B46775">
        <w:rPr>
          <w:rFonts w:hint="eastAsia"/>
          <w:b/>
          <w:bCs/>
          <w:lang w:val="en-CA" w:eastAsia="zh-CN"/>
        </w:rPr>
        <w:t>获得批准</w:t>
      </w:r>
      <w:r w:rsidR="00F5691A">
        <w:rPr>
          <w:rFonts w:hint="eastAsia"/>
          <w:lang w:val="en-CA" w:eastAsia="zh-CN"/>
        </w:rPr>
        <w:t>。</w:t>
      </w:r>
    </w:p>
    <w:p w14:paraId="0B60A94A" w14:textId="1EC97ACC" w:rsidR="005723DD" w:rsidRPr="000F102F" w:rsidRDefault="005723DD" w:rsidP="005723DD">
      <w:pPr>
        <w:rPr>
          <w:szCs w:val="24"/>
          <w:lang w:val="en-CA" w:eastAsia="zh-CN"/>
        </w:rPr>
      </w:pPr>
      <w:r w:rsidRPr="000F102F">
        <w:rPr>
          <w:szCs w:val="24"/>
          <w:lang w:val="en-CA" w:eastAsia="zh-CN"/>
        </w:rPr>
        <w:t>3.11</w:t>
      </w:r>
      <w:r w:rsidRPr="000F102F">
        <w:rPr>
          <w:szCs w:val="24"/>
          <w:lang w:val="en-CA" w:eastAsia="zh-CN"/>
        </w:rPr>
        <w:tab/>
      </w:r>
      <w:r w:rsidR="00995F36" w:rsidRPr="00CF1CC8">
        <w:rPr>
          <w:rFonts w:hint="eastAsia"/>
          <w:b/>
          <w:bCs/>
          <w:lang w:val="en-CA" w:eastAsia="zh-CN"/>
        </w:rPr>
        <w:t>第</w:t>
      </w:r>
      <w:r w:rsidR="00995F36">
        <w:rPr>
          <w:b/>
          <w:bCs/>
          <w:lang w:val="en-CA" w:eastAsia="zh-CN"/>
        </w:rPr>
        <w:t>5</w:t>
      </w:r>
      <w:r w:rsidR="00995F36" w:rsidRPr="00CF1CC8">
        <w:rPr>
          <w:rFonts w:hint="eastAsia"/>
          <w:b/>
          <w:bCs/>
          <w:lang w:val="en-CA" w:eastAsia="zh-CN"/>
        </w:rPr>
        <w:t>委员会主席</w:t>
      </w:r>
      <w:r w:rsidR="00995F36" w:rsidRPr="00CF1CC8">
        <w:rPr>
          <w:rFonts w:hint="eastAsia"/>
          <w:lang w:val="en-CA" w:eastAsia="zh-CN"/>
        </w:rPr>
        <w:t>介绍了</w:t>
      </w:r>
      <w:r w:rsidR="00995F36">
        <w:rPr>
          <w:lang w:val="en-CA" w:eastAsia="zh-CN"/>
        </w:rPr>
        <w:t>451</w:t>
      </w:r>
      <w:r w:rsidR="00995F36" w:rsidRPr="00CF1CC8">
        <w:rPr>
          <w:rFonts w:hint="eastAsia"/>
          <w:lang w:val="en-CA" w:eastAsia="zh-CN"/>
        </w:rPr>
        <w:t>号文件，</w:t>
      </w:r>
      <w:r w:rsidR="00995F36">
        <w:rPr>
          <w:rFonts w:hint="eastAsia"/>
          <w:lang w:val="en-CA" w:eastAsia="zh-CN"/>
        </w:rPr>
        <w:t>即该</w:t>
      </w:r>
      <w:r w:rsidR="00995F36" w:rsidRPr="00CF1CC8">
        <w:rPr>
          <w:rFonts w:hint="eastAsia"/>
          <w:lang w:val="en-CA" w:eastAsia="zh-CN"/>
        </w:rPr>
        <w:t>委员会提交全</w:t>
      </w:r>
      <w:r w:rsidR="00995F36">
        <w:rPr>
          <w:rFonts w:hint="eastAsia"/>
          <w:lang w:val="en-CA" w:eastAsia="zh-CN"/>
        </w:rPr>
        <w:t>体</w:t>
      </w:r>
      <w:r w:rsidR="00995F36" w:rsidRPr="00CF1CC8">
        <w:rPr>
          <w:rFonts w:hint="eastAsia"/>
          <w:lang w:val="en-CA" w:eastAsia="zh-CN"/>
        </w:rPr>
        <w:t>会</w:t>
      </w:r>
      <w:r w:rsidR="00995F36">
        <w:rPr>
          <w:rFonts w:hint="eastAsia"/>
          <w:lang w:val="en-CA" w:eastAsia="zh-CN"/>
        </w:rPr>
        <w:t>议</w:t>
      </w:r>
      <w:r w:rsidR="00995F36" w:rsidRPr="00CF1CC8">
        <w:rPr>
          <w:rFonts w:hint="eastAsia"/>
          <w:lang w:val="en-CA" w:eastAsia="zh-CN"/>
        </w:rPr>
        <w:t>的第</w:t>
      </w:r>
      <w:r w:rsidR="00995F36">
        <w:rPr>
          <w:rFonts w:hint="eastAsia"/>
          <w:lang w:val="en-CA" w:eastAsia="zh-CN"/>
        </w:rPr>
        <w:t>八</w:t>
      </w:r>
      <w:r w:rsidR="00995F36" w:rsidRPr="00CF1CC8">
        <w:rPr>
          <w:rFonts w:hint="eastAsia"/>
          <w:lang w:val="en-CA" w:eastAsia="zh-CN"/>
        </w:rPr>
        <w:t>份报告，</w:t>
      </w:r>
      <w:r w:rsidR="00995F36">
        <w:rPr>
          <w:rFonts w:hint="eastAsia"/>
          <w:lang w:val="en-CA" w:eastAsia="zh-CN"/>
        </w:rPr>
        <w:t>其内容</w:t>
      </w:r>
      <w:r w:rsidR="00995F36" w:rsidRPr="00CF1CC8">
        <w:rPr>
          <w:rFonts w:hint="eastAsia"/>
          <w:lang w:val="en-CA" w:eastAsia="zh-CN"/>
        </w:rPr>
        <w:t>涉及</w:t>
      </w:r>
      <w:r w:rsidR="00995F36">
        <w:rPr>
          <w:rFonts w:hint="eastAsia"/>
          <w:lang w:val="en-CA" w:eastAsia="zh-CN"/>
        </w:rPr>
        <w:t>第</w:t>
      </w:r>
      <w:r w:rsidR="00995F36">
        <w:rPr>
          <w:rFonts w:hint="eastAsia"/>
          <w:lang w:val="en-CA" w:eastAsia="zh-CN"/>
        </w:rPr>
        <w:t>5</w:t>
      </w:r>
      <w:r w:rsidR="00995F36" w:rsidRPr="00CF1CC8">
        <w:rPr>
          <w:rFonts w:hint="eastAsia"/>
          <w:lang w:val="en-CA" w:eastAsia="zh-CN"/>
        </w:rPr>
        <w:t>委员会关于议项</w:t>
      </w:r>
      <w:r w:rsidR="00995F36" w:rsidRPr="00CF1CC8">
        <w:rPr>
          <w:rFonts w:hint="eastAsia"/>
          <w:lang w:val="en-CA" w:eastAsia="zh-CN"/>
        </w:rPr>
        <w:t>9.</w:t>
      </w:r>
      <w:r w:rsidR="00995F36">
        <w:rPr>
          <w:lang w:val="en-CA" w:eastAsia="zh-CN"/>
        </w:rPr>
        <w:t>2</w:t>
      </w:r>
      <w:r w:rsidR="00995F36">
        <w:rPr>
          <w:rFonts w:hint="eastAsia"/>
          <w:lang w:val="en-CA" w:eastAsia="zh-CN"/>
        </w:rPr>
        <w:t>以及在应用《无线电规则》过程中所遭遇的困难与不一致方面得出</w:t>
      </w:r>
      <w:r w:rsidR="00995F36" w:rsidRPr="00CF1CC8">
        <w:rPr>
          <w:rFonts w:hint="eastAsia"/>
          <w:lang w:val="en-CA" w:eastAsia="zh-CN"/>
        </w:rPr>
        <w:t>的结论。现提议</w:t>
      </w:r>
      <w:r w:rsidR="00995F36">
        <w:rPr>
          <w:rFonts w:hint="eastAsia"/>
          <w:lang w:val="en-CA" w:eastAsia="zh-CN"/>
        </w:rPr>
        <w:t>批准</w:t>
      </w:r>
      <w:r w:rsidR="00995F36">
        <w:rPr>
          <w:lang w:val="en-CA" w:eastAsia="zh-CN"/>
        </w:rPr>
        <w:t>451</w:t>
      </w:r>
      <w:r w:rsidR="00995F36" w:rsidRPr="00CF1CC8">
        <w:rPr>
          <w:rFonts w:hint="eastAsia"/>
          <w:lang w:val="en-CA" w:eastAsia="zh-CN"/>
        </w:rPr>
        <w:t>号文件所载以下案</w:t>
      </w:r>
      <w:r w:rsidR="00995F36">
        <w:rPr>
          <w:rFonts w:hint="eastAsia"/>
          <w:lang w:val="en-CA" w:eastAsia="zh-CN"/>
        </w:rPr>
        <w:t>文</w:t>
      </w:r>
      <w:r w:rsidR="00995F36" w:rsidRPr="00CF1CC8">
        <w:rPr>
          <w:rFonts w:hint="eastAsia"/>
          <w:lang w:val="en-CA" w:eastAsia="zh-CN"/>
        </w:rPr>
        <w:t>并作为大会决定纳入会议记录：</w:t>
      </w:r>
    </w:p>
    <w:p w14:paraId="164B2ADE" w14:textId="6993DF46" w:rsidR="005723DD" w:rsidRPr="000F102F" w:rsidRDefault="005723DD" w:rsidP="005723DD">
      <w:pPr>
        <w:rPr>
          <w:szCs w:val="24"/>
          <w:lang w:val="en-CA" w:eastAsia="zh-CN"/>
        </w:rPr>
      </w:pPr>
      <w:r w:rsidRPr="000F102F">
        <w:rPr>
          <w:szCs w:val="24"/>
          <w:lang w:val="en-CA" w:eastAsia="zh-CN"/>
        </w:rPr>
        <w:t>3.12</w:t>
      </w:r>
      <w:r w:rsidRPr="000F102F">
        <w:rPr>
          <w:szCs w:val="24"/>
          <w:lang w:val="en-CA" w:eastAsia="zh-CN"/>
        </w:rPr>
        <w:tab/>
      </w:r>
      <w:r w:rsidR="00995F36" w:rsidRPr="00995F36">
        <w:rPr>
          <w:rFonts w:hint="eastAsia"/>
          <w:b/>
          <w:bCs/>
          <w:szCs w:val="24"/>
          <w:lang w:val="en-CA" w:eastAsia="zh-CN"/>
        </w:rPr>
        <w:t>伊朗伊斯兰共和国代表</w:t>
      </w:r>
      <w:r w:rsidR="00995F36" w:rsidRPr="00995F36">
        <w:rPr>
          <w:rFonts w:hint="eastAsia"/>
          <w:szCs w:val="24"/>
          <w:lang w:val="en-CA" w:eastAsia="zh-CN"/>
        </w:rPr>
        <w:t>赞同该案文，</w:t>
      </w:r>
      <w:proofErr w:type="gramStart"/>
      <w:r w:rsidR="00995F36" w:rsidRPr="00995F36">
        <w:rPr>
          <w:rFonts w:hint="eastAsia"/>
          <w:szCs w:val="24"/>
          <w:lang w:val="en-CA" w:eastAsia="zh-CN"/>
        </w:rPr>
        <w:t>但提议在</w:t>
      </w:r>
      <w:r w:rsidR="00995F36">
        <w:rPr>
          <w:rFonts w:hint="eastAsia"/>
          <w:szCs w:val="24"/>
          <w:lang w:val="en-CA" w:eastAsia="zh-CN"/>
        </w:rPr>
        <w:t>以</w:t>
      </w:r>
      <w:r w:rsidR="00995F36" w:rsidRPr="00995F36">
        <w:rPr>
          <w:rFonts w:hint="eastAsia"/>
          <w:szCs w:val="24"/>
          <w:lang w:val="en-CA" w:eastAsia="zh-CN"/>
        </w:rPr>
        <w:t>“</w:t>
      </w:r>
      <w:proofErr w:type="gramEnd"/>
      <w:r w:rsidR="00995F36" w:rsidRPr="00995F36">
        <w:rPr>
          <w:rFonts w:hint="eastAsia"/>
          <w:szCs w:val="24"/>
          <w:lang w:val="en-CA" w:eastAsia="zh-CN"/>
        </w:rPr>
        <w:t>在审议</w:t>
      </w:r>
      <w:r w:rsidR="00995F36" w:rsidRPr="00995F36">
        <w:rPr>
          <w:rFonts w:hint="eastAsia"/>
          <w:szCs w:val="24"/>
          <w:lang w:val="en-CA" w:eastAsia="zh-CN"/>
        </w:rPr>
        <w:t>3.2.5.6</w:t>
      </w:r>
      <w:r w:rsidR="00995F36" w:rsidRPr="00995F36">
        <w:rPr>
          <w:rFonts w:hint="eastAsia"/>
          <w:szCs w:val="24"/>
          <w:lang w:val="en-CA" w:eastAsia="zh-CN"/>
        </w:rPr>
        <w:t>节时……”</w:t>
      </w:r>
      <w:r w:rsidR="00995F36">
        <w:rPr>
          <w:rFonts w:hint="eastAsia"/>
          <w:szCs w:val="24"/>
          <w:lang w:val="en-CA" w:eastAsia="zh-CN"/>
        </w:rPr>
        <w:t>开头的</w:t>
      </w:r>
      <w:r w:rsidR="00995F36" w:rsidRPr="00995F36">
        <w:rPr>
          <w:rFonts w:hint="eastAsia"/>
          <w:szCs w:val="24"/>
          <w:lang w:val="en-CA" w:eastAsia="zh-CN"/>
        </w:rPr>
        <w:t>段</w:t>
      </w:r>
      <w:r w:rsidR="00995F36">
        <w:rPr>
          <w:rFonts w:hint="eastAsia"/>
          <w:szCs w:val="24"/>
          <w:lang w:val="en-CA" w:eastAsia="zh-CN"/>
        </w:rPr>
        <w:t>落</w:t>
      </w:r>
      <w:r w:rsidR="00995F36" w:rsidRPr="00995F36">
        <w:rPr>
          <w:rFonts w:hint="eastAsia"/>
          <w:szCs w:val="24"/>
          <w:lang w:val="en-CA" w:eastAsia="zh-CN"/>
        </w:rPr>
        <w:t>中增加以下</w:t>
      </w:r>
      <w:r w:rsidR="00995F36">
        <w:rPr>
          <w:rFonts w:hint="eastAsia"/>
          <w:szCs w:val="24"/>
          <w:lang w:val="en-CA" w:eastAsia="zh-CN"/>
        </w:rPr>
        <w:t>一</w:t>
      </w:r>
      <w:r w:rsidR="00995F36" w:rsidRPr="00995F36">
        <w:rPr>
          <w:rFonts w:hint="eastAsia"/>
          <w:szCs w:val="24"/>
          <w:lang w:val="en-CA" w:eastAsia="zh-CN"/>
        </w:rPr>
        <w:t>句</w:t>
      </w:r>
      <w:r w:rsidR="00995F36">
        <w:rPr>
          <w:rFonts w:hint="eastAsia"/>
          <w:szCs w:val="24"/>
          <w:lang w:val="en-CA" w:eastAsia="zh-CN"/>
        </w:rPr>
        <w:t>：</w:t>
      </w:r>
      <w:r w:rsidR="00995F36" w:rsidRPr="00995F36">
        <w:rPr>
          <w:rFonts w:hint="eastAsia"/>
          <w:szCs w:val="24"/>
          <w:lang w:val="en-CA" w:eastAsia="zh-CN"/>
        </w:rPr>
        <w:t>“</w:t>
      </w:r>
      <w:r w:rsidR="00995F36" w:rsidRPr="00995F36">
        <w:rPr>
          <w:rFonts w:hint="eastAsia"/>
          <w:szCs w:val="24"/>
          <w:lang w:val="en-CA" w:eastAsia="zh-CN"/>
        </w:rPr>
        <w:t>WRC-19</w:t>
      </w:r>
      <w:r w:rsidR="00995F36">
        <w:rPr>
          <w:rFonts w:hint="eastAsia"/>
          <w:szCs w:val="24"/>
          <w:lang w:val="en-CA" w:eastAsia="zh-CN"/>
        </w:rPr>
        <w:t>亦</w:t>
      </w:r>
      <w:r w:rsidR="00995F36" w:rsidRPr="00995F36">
        <w:rPr>
          <w:rFonts w:hint="eastAsia"/>
          <w:szCs w:val="24"/>
          <w:lang w:val="en-CA" w:eastAsia="zh-CN"/>
        </w:rPr>
        <w:t>决定，无线电通信局在对</w:t>
      </w:r>
      <w:r w:rsidR="00995F36">
        <w:rPr>
          <w:rFonts w:hint="eastAsia"/>
          <w:szCs w:val="24"/>
          <w:lang w:val="en-CA" w:eastAsia="zh-CN"/>
        </w:rPr>
        <w:t>该局</w:t>
      </w:r>
      <w:r w:rsidR="00995F36" w:rsidRPr="00995F36">
        <w:rPr>
          <w:rFonts w:hint="eastAsia"/>
          <w:szCs w:val="24"/>
          <w:lang w:val="en-CA" w:eastAsia="zh-CN"/>
        </w:rPr>
        <w:t>收到的相关</w:t>
      </w:r>
      <w:r w:rsidR="00995F36">
        <w:rPr>
          <w:rFonts w:hint="eastAsia"/>
          <w:szCs w:val="24"/>
          <w:lang w:val="en-CA" w:eastAsia="zh-CN"/>
        </w:rPr>
        <w:t>提交资料</w:t>
      </w:r>
      <w:r w:rsidR="00995F36" w:rsidRPr="00995F36">
        <w:rPr>
          <w:rFonts w:hint="eastAsia"/>
          <w:szCs w:val="24"/>
          <w:lang w:val="en-CA" w:eastAsia="zh-CN"/>
        </w:rPr>
        <w:t>进行技术和</w:t>
      </w:r>
      <w:r w:rsidR="00995F36">
        <w:rPr>
          <w:rFonts w:hint="eastAsia"/>
          <w:szCs w:val="24"/>
          <w:lang w:val="en-CA" w:eastAsia="zh-CN"/>
        </w:rPr>
        <w:t>规则</w:t>
      </w:r>
      <w:r w:rsidR="00995F36" w:rsidRPr="00995F36">
        <w:rPr>
          <w:rFonts w:hint="eastAsia"/>
          <w:szCs w:val="24"/>
          <w:lang w:val="en-CA" w:eastAsia="zh-CN"/>
        </w:rPr>
        <w:t>审查时，不</w:t>
      </w:r>
      <w:r w:rsidR="006477F8">
        <w:rPr>
          <w:rFonts w:hint="eastAsia"/>
          <w:szCs w:val="24"/>
          <w:lang w:val="en-CA" w:eastAsia="zh-CN"/>
        </w:rPr>
        <w:t>得</w:t>
      </w:r>
      <w:r w:rsidR="00995F36" w:rsidRPr="00995F36">
        <w:rPr>
          <w:rFonts w:hint="eastAsia"/>
          <w:szCs w:val="24"/>
          <w:lang w:val="en-CA" w:eastAsia="zh-CN"/>
        </w:rPr>
        <w:t>考虑海上测试点。”</w:t>
      </w:r>
    </w:p>
    <w:p w14:paraId="5CB835DA" w14:textId="5D6C4164" w:rsidR="005723DD" w:rsidRPr="000F102F" w:rsidRDefault="005723DD" w:rsidP="005723DD">
      <w:pPr>
        <w:rPr>
          <w:szCs w:val="24"/>
          <w:lang w:val="en-CA" w:eastAsia="zh-CN"/>
        </w:rPr>
      </w:pPr>
      <w:r w:rsidRPr="000F102F">
        <w:rPr>
          <w:szCs w:val="24"/>
          <w:lang w:val="en-CA" w:eastAsia="zh-CN"/>
        </w:rPr>
        <w:lastRenderedPageBreak/>
        <w:t>3.13</w:t>
      </w:r>
      <w:r w:rsidRPr="000F102F">
        <w:rPr>
          <w:szCs w:val="24"/>
          <w:lang w:val="en-CA" w:eastAsia="zh-CN"/>
        </w:rPr>
        <w:tab/>
      </w:r>
      <w:r w:rsidR="00995F36" w:rsidRPr="00995F36">
        <w:rPr>
          <w:rFonts w:hint="eastAsia"/>
          <w:b/>
          <w:bCs/>
          <w:szCs w:val="24"/>
          <w:lang w:val="en-CA" w:eastAsia="zh-CN"/>
        </w:rPr>
        <w:t>无线电通信局主任</w:t>
      </w:r>
      <w:r w:rsidR="006477F8">
        <w:rPr>
          <w:rFonts w:hint="eastAsia"/>
          <w:szCs w:val="24"/>
          <w:lang w:val="en-CA" w:eastAsia="zh-CN"/>
        </w:rPr>
        <w:t>表示</w:t>
      </w:r>
      <w:r w:rsidR="00995F36" w:rsidRPr="00995F36">
        <w:rPr>
          <w:rFonts w:hint="eastAsia"/>
          <w:szCs w:val="24"/>
          <w:lang w:val="en-CA" w:eastAsia="zh-CN"/>
        </w:rPr>
        <w:t>，由于该提案</w:t>
      </w:r>
      <w:r w:rsidR="00995F36">
        <w:rPr>
          <w:rFonts w:hint="eastAsia"/>
          <w:szCs w:val="24"/>
          <w:lang w:val="en-CA" w:eastAsia="zh-CN"/>
        </w:rPr>
        <w:t>体现的正是无线电通信局当</w:t>
      </w:r>
      <w:r w:rsidR="00995F36" w:rsidRPr="00995F36">
        <w:rPr>
          <w:rFonts w:hint="eastAsia"/>
          <w:szCs w:val="24"/>
          <w:lang w:val="en-CA" w:eastAsia="zh-CN"/>
        </w:rPr>
        <w:t>前的做法，</w:t>
      </w:r>
      <w:r w:rsidR="00995F36">
        <w:rPr>
          <w:rFonts w:hint="eastAsia"/>
          <w:szCs w:val="24"/>
          <w:lang w:val="en-CA" w:eastAsia="zh-CN"/>
        </w:rPr>
        <w:t>因此</w:t>
      </w:r>
      <w:r w:rsidR="00995F36" w:rsidRPr="00995F36">
        <w:rPr>
          <w:rFonts w:hint="eastAsia"/>
          <w:szCs w:val="24"/>
          <w:lang w:val="en-CA" w:eastAsia="zh-CN"/>
        </w:rPr>
        <w:t>他不反对将</w:t>
      </w:r>
      <w:r w:rsidR="00995F36">
        <w:rPr>
          <w:rFonts w:hint="eastAsia"/>
          <w:szCs w:val="24"/>
          <w:lang w:val="en-CA" w:eastAsia="zh-CN"/>
        </w:rPr>
        <w:t>此提案纳入相关段落</w:t>
      </w:r>
      <w:r w:rsidR="00995F36" w:rsidRPr="00995F36">
        <w:rPr>
          <w:rFonts w:hint="eastAsia"/>
          <w:szCs w:val="24"/>
          <w:lang w:val="en-CA" w:eastAsia="zh-CN"/>
        </w:rPr>
        <w:t>。</w:t>
      </w:r>
    </w:p>
    <w:p w14:paraId="21F6D6AC" w14:textId="0E58BC6A" w:rsidR="005723DD" w:rsidRPr="000F102F" w:rsidRDefault="005723DD" w:rsidP="005723DD">
      <w:pPr>
        <w:rPr>
          <w:szCs w:val="24"/>
          <w:lang w:val="en-CA" w:eastAsia="zh-CN"/>
        </w:rPr>
      </w:pPr>
      <w:r w:rsidRPr="000F102F">
        <w:rPr>
          <w:szCs w:val="24"/>
          <w:lang w:val="en-CA" w:eastAsia="zh-CN"/>
        </w:rPr>
        <w:t>3.14</w:t>
      </w:r>
      <w:r w:rsidRPr="000F102F">
        <w:rPr>
          <w:szCs w:val="24"/>
          <w:lang w:val="en-CA" w:eastAsia="zh-CN"/>
        </w:rPr>
        <w:tab/>
      </w:r>
      <w:r w:rsidR="00995F36">
        <w:rPr>
          <w:rFonts w:hint="eastAsia"/>
          <w:szCs w:val="24"/>
          <w:lang w:val="en-CA" w:eastAsia="zh-CN"/>
        </w:rPr>
        <w:t>因此以下案文被</w:t>
      </w:r>
      <w:r w:rsidR="00CF1CC8" w:rsidRPr="00995F36">
        <w:rPr>
          <w:rFonts w:hint="eastAsia"/>
          <w:b/>
          <w:bCs/>
          <w:szCs w:val="24"/>
          <w:lang w:eastAsia="zh-CN"/>
        </w:rPr>
        <w:t>批准</w:t>
      </w:r>
      <w:r w:rsidR="00995F36">
        <w:rPr>
          <w:rFonts w:hint="eastAsia"/>
          <w:szCs w:val="24"/>
          <w:lang w:eastAsia="zh-CN"/>
        </w:rPr>
        <w:t>作为大会决定纳入</w:t>
      </w:r>
      <w:r w:rsidR="00CF1CC8" w:rsidRPr="00CF1CC8">
        <w:rPr>
          <w:rFonts w:hint="eastAsia"/>
          <w:szCs w:val="24"/>
          <w:lang w:val="fr-CH" w:eastAsia="zh-CN"/>
        </w:rPr>
        <w:t>会议记录</w:t>
      </w:r>
      <w:r w:rsidR="00CF1CC8" w:rsidRPr="00CF1CC8">
        <w:rPr>
          <w:rFonts w:hint="eastAsia"/>
          <w:szCs w:val="24"/>
          <w:lang w:val="en-CA" w:eastAsia="zh-CN"/>
        </w:rPr>
        <w:t>：</w:t>
      </w:r>
    </w:p>
    <w:p w14:paraId="22AA696A" w14:textId="206DA85B" w:rsidR="00CF1CC8" w:rsidRPr="00CF1CC8" w:rsidRDefault="00CF1CC8" w:rsidP="00CF1CC8">
      <w:pPr>
        <w:ind w:firstLineChars="200" w:firstLine="480"/>
        <w:rPr>
          <w:szCs w:val="24"/>
          <w:lang w:eastAsia="zh-CN"/>
        </w:rPr>
      </w:pPr>
      <w:bookmarkStart w:id="14" w:name="lt_pId217"/>
      <w:bookmarkStart w:id="15" w:name="_Hlk27664660"/>
      <w:proofErr w:type="gramStart"/>
      <w:r w:rsidRPr="00CF1CC8">
        <w:rPr>
          <w:rFonts w:hint="eastAsia"/>
          <w:szCs w:val="24"/>
          <w:lang w:eastAsia="zh-CN"/>
        </w:rPr>
        <w:t>“</w:t>
      </w:r>
      <w:proofErr w:type="gramEnd"/>
      <w:r w:rsidRPr="00CF1CC8">
        <w:rPr>
          <w:rFonts w:hint="eastAsia"/>
          <w:szCs w:val="24"/>
          <w:lang w:eastAsia="zh-CN"/>
        </w:rPr>
        <w:t>根据</w:t>
      </w:r>
      <w:r w:rsidRPr="00CF1CC8">
        <w:rPr>
          <w:rFonts w:hint="eastAsia"/>
          <w:szCs w:val="24"/>
          <w:lang w:eastAsia="zh-CN"/>
        </w:rPr>
        <w:t>WRC-19</w:t>
      </w:r>
      <w:r w:rsidRPr="00CF1CC8">
        <w:rPr>
          <w:rFonts w:hint="eastAsia"/>
          <w:szCs w:val="24"/>
          <w:lang w:eastAsia="zh-CN"/>
        </w:rPr>
        <w:t>议项</w:t>
      </w:r>
      <w:r w:rsidRPr="00CF1CC8">
        <w:rPr>
          <w:rFonts w:hint="eastAsia"/>
          <w:szCs w:val="24"/>
          <w:lang w:eastAsia="zh-CN"/>
        </w:rPr>
        <w:t>9.2</w:t>
      </w:r>
      <w:r w:rsidRPr="00CF1CC8">
        <w:rPr>
          <w:rFonts w:hint="eastAsia"/>
          <w:szCs w:val="24"/>
          <w:lang w:eastAsia="zh-CN"/>
        </w:rPr>
        <w:t>，大会收到了无线电通信局主任提交的题为“无</w:t>
      </w:r>
      <w:r w:rsidR="006477F8">
        <w:rPr>
          <w:rFonts w:hint="eastAsia"/>
          <w:szCs w:val="24"/>
          <w:lang w:eastAsia="zh-CN"/>
        </w:rPr>
        <w:t>线</w:t>
      </w:r>
      <w:r w:rsidRPr="00CF1CC8">
        <w:rPr>
          <w:rFonts w:hint="eastAsia"/>
          <w:szCs w:val="24"/>
          <w:lang w:eastAsia="zh-CN"/>
        </w:rPr>
        <w:t>电通信局主任关于无线电通信部门活动的报告，第二部分”的</w:t>
      </w:r>
      <w:r w:rsidRPr="00CF1CC8">
        <w:rPr>
          <w:rFonts w:hint="eastAsia"/>
          <w:szCs w:val="24"/>
          <w:lang w:eastAsia="zh-CN"/>
        </w:rPr>
        <w:t>4</w:t>
      </w:r>
      <w:r w:rsidRPr="00CF1CC8">
        <w:rPr>
          <w:rFonts w:hint="eastAsia"/>
          <w:szCs w:val="24"/>
          <w:lang w:eastAsia="zh-CN"/>
        </w:rPr>
        <w:t>号文件补遗</w:t>
      </w:r>
      <w:r w:rsidRPr="00CF1CC8">
        <w:rPr>
          <w:rFonts w:hint="eastAsia"/>
          <w:szCs w:val="24"/>
          <w:lang w:eastAsia="zh-CN"/>
        </w:rPr>
        <w:t>2</w:t>
      </w:r>
      <w:r w:rsidRPr="00CF1CC8">
        <w:rPr>
          <w:rFonts w:hint="eastAsia"/>
          <w:szCs w:val="24"/>
          <w:lang w:eastAsia="zh-CN"/>
        </w:rPr>
        <w:t>。</w:t>
      </w:r>
      <w:r w:rsidR="006477F8">
        <w:rPr>
          <w:rFonts w:hint="eastAsia"/>
          <w:szCs w:val="24"/>
          <w:lang w:eastAsia="zh-CN"/>
        </w:rPr>
        <w:t>此</w:t>
      </w:r>
      <w:r w:rsidRPr="00CF1CC8">
        <w:rPr>
          <w:rFonts w:hint="eastAsia"/>
          <w:szCs w:val="24"/>
          <w:lang w:eastAsia="zh-CN"/>
        </w:rPr>
        <w:t>报告总结了应用无线电规则程序及其他相关事宜的经验。</w:t>
      </w:r>
      <w:hyperlink r:id="rId13" w:history="1">
        <w:r w:rsidRPr="00CF1CC8">
          <w:rPr>
            <w:rStyle w:val="Hyperlink"/>
            <w:szCs w:val="24"/>
            <w:lang w:eastAsia="zh-CN"/>
          </w:rPr>
          <w:t>351</w:t>
        </w:r>
      </w:hyperlink>
      <w:r w:rsidRPr="00CF1CC8">
        <w:rPr>
          <w:rFonts w:hint="eastAsia"/>
          <w:szCs w:val="24"/>
          <w:lang w:eastAsia="zh-CN"/>
        </w:rPr>
        <w:t>号文件汇编了</w:t>
      </w:r>
      <w:r w:rsidRPr="00CF1CC8">
        <w:rPr>
          <w:rFonts w:hint="eastAsia"/>
          <w:szCs w:val="24"/>
          <w:lang w:eastAsia="zh-CN"/>
        </w:rPr>
        <w:t>WRC-19</w:t>
      </w:r>
      <w:r w:rsidRPr="00CF1CC8">
        <w:rPr>
          <w:rFonts w:hint="eastAsia"/>
          <w:szCs w:val="24"/>
          <w:lang w:eastAsia="zh-CN"/>
        </w:rPr>
        <w:t>在审议主任报告过程中取得的成果。</w:t>
      </w:r>
    </w:p>
    <w:p w14:paraId="7E9ABE6D" w14:textId="77777777" w:rsidR="00CF1CC8" w:rsidRPr="00CF1CC8" w:rsidRDefault="00CF1CC8" w:rsidP="00CF1CC8">
      <w:pPr>
        <w:ind w:firstLineChars="200" w:firstLine="480"/>
        <w:rPr>
          <w:szCs w:val="24"/>
          <w:lang w:eastAsia="zh-CN"/>
        </w:rPr>
      </w:pPr>
      <w:r w:rsidRPr="00CF1CC8">
        <w:rPr>
          <w:rFonts w:hint="eastAsia"/>
          <w:szCs w:val="24"/>
          <w:lang w:eastAsia="zh-CN"/>
        </w:rPr>
        <w:t>在审议有关“《无线电规则》第</w:t>
      </w:r>
      <w:r w:rsidRPr="00CF1CC8">
        <w:rPr>
          <w:rFonts w:hint="eastAsia"/>
          <w:b/>
          <w:bCs/>
          <w:szCs w:val="24"/>
          <w:lang w:eastAsia="zh-CN"/>
        </w:rPr>
        <w:t>5.328B</w:t>
      </w:r>
      <w:r w:rsidRPr="00CF1CC8">
        <w:rPr>
          <w:rFonts w:hint="eastAsia"/>
          <w:szCs w:val="24"/>
          <w:lang w:eastAsia="zh-CN"/>
        </w:rPr>
        <w:t>款中，按照《无线电规则》第</w:t>
      </w:r>
      <w:r w:rsidRPr="00CF1CC8">
        <w:rPr>
          <w:rFonts w:hint="eastAsia"/>
          <w:b/>
          <w:bCs/>
          <w:szCs w:val="24"/>
          <w:lang w:eastAsia="zh-CN"/>
        </w:rPr>
        <w:t>9.7</w:t>
      </w:r>
      <w:r w:rsidRPr="00CF1CC8">
        <w:rPr>
          <w:rFonts w:hint="eastAsia"/>
          <w:szCs w:val="24"/>
          <w:lang w:eastAsia="zh-CN"/>
        </w:rPr>
        <w:t>款规定，与非地球静止空间站通信的地球静止空间站星间链路的协调要求”的第</w:t>
      </w:r>
      <w:r w:rsidRPr="00CF1CC8">
        <w:rPr>
          <w:szCs w:val="24"/>
          <w:lang w:eastAsia="zh-CN"/>
        </w:rPr>
        <w:t>3.1.2.1</w:t>
      </w:r>
      <w:r w:rsidRPr="00CF1CC8">
        <w:rPr>
          <w:rFonts w:hint="eastAsia"/>
          <w:szCs w:val="24"/>
          <w:lang w:eastAsia="zh-CN"/>
        </w:rPr>
        <w:t>节时，为符合《无线电规则》第</w:t>
      </w:r>
      <w:r w:rsidRPr="00CF1CC8">
        <w:rPr>
          <w:rFonts w:hint="eastAsia"/>
          <w:b/>
          <w:bCs/>
          <w:szCs w:val="24"/>
          <w:lang w:eastAsia="zh-CN"/>
        </w:rPr>
        <w:t>5.328B</w:t>
      </w:r>
      <w:r w:rsidRPr="00CF1CC8">
        <w:rPr>
          <w:rFonts w:hint="eastAsia"/>
          <w:szCs w:val="24"/>
          <w:lang w:eastAsia="zh-CN"/>
        </w:rPr>
        <w:t>款和《无线电规则》第</w:t>
      </w:r>
      <w:r w:rsidRPr="00CF1CC8">
        <w:rPr>
          <w:rFonts w:hint="eastAsia"/>
          <w:b/>
          <w:bCs/>
          <w:szCs w:val="24"/>
          <w:lang w:eastAsia="zh-CN"/>
        </w:rPr>
        <w:t>11.32</w:t>
      </w:r>
      <w:r w:rsidRPr="00CF1CC8">
        <w:rPr>
          <w:rFonts w:hint="eastAsia"/>
          <w:szCs w:val="24"/>
          <w:lang w:eastAsia="zh-CN"/>
        </w:rPr>
        <w:t>款相关的程序规则中第</w:t>
      </w:r>
      <w:r w:rsidRPr="00CF1CC8">
        <w:rPr>
          <w:rFonts w:hint="eastAsia"/>
          <w:szCs w:val="24"/>
          <w:lang w:eastAsia="zh-CN"/>
        </w:rPr>
        <w:t>6.4</w:t>
      </w:r>
      <w:r w:rsidRPr="00CF1CC8">
        <w:rPr>
          <w:rFonts w:hint="eastAsia"/>
          <w:szCs w:val="24"/>
          <w:lang w:eastAsia="zh-CN"/>
        </w:rPr>
        <w:t>段的规定，</w:t>
      </w:r>
      <w:r w:rsidRPr="00CF1CC8">
        <w:rPr>
          <w:rFonts w:hint="eastAsia"/>
          <w:szCs w:val="24"/>
          <w:lang w:eastAsia="zh-CN"/>
        </w:rPr>
        <w:t>WRC-19</w:t>
      </w:r>
      <w:r w:rsidRPr="00CF1CC8">
        <w:rPr>
          <w:rFonts w:hint="eastAsia"/>
          <w:szCs w:val="24"/>
          <w:lang w:eastAsia="zh-CN"/>
        </w:rPr>
        <w:t>责成无线电通信局，针对这种以频率重叠为基础的</w:t>
      </w:r>
      <w:r w:rsidRPr="00CF1CC8">
        <w:rPr>
          <w:rFonts w:hint="eastAsia"/>
          <w:szCs w:val="24"/>
          <w:lang w:eastAsia="zh-CN"/>
        </w:rPr>
        <w:t>GSO</w:t>
      </w:r>
      <w:r w:rsidRPr="00CF1CC8">
        <w:rPr>
          <w:rFonts w:hint="eastAsia"/>
          <w:szCs w:val="24"/>
          <w:lang w:eastAsia="zh-CN"/>
        </w:rPr>
        <w:t>电台链路确立类似于</w:t>
      </w:r>
      <w:r w:rsidRPr="00CF1CC8">
        <w:rPr>
          <w:szCs w:val="24"/>
          <w:lang w:val="en-US" w:eastAsia="zh-CN"/>
        </w:rPr>
        <w:t>non-GSO</w:t>
      </w:r>
      <w:r w:rsidRPr="00CF1CC8">
        <w:rPr>
          <w:rFonts w:hint="eastAsia"/>
          <w:szCs w:val="24"/>
          <w:lang w:eastAsia="zh-CN"/>
        </w:rPr>
        <w:t>电台的协调要求，直到确立了其他标准或方法为止。</w:t>
      </w:r>
    </w:p>
    <w:p w14:paraId="11886146" w14:textId="77777777" w:rsidR="00CF1CC8" w:rsidRPr="00CF1CC8" w:rsidRDefault="00CF1CC8" w:rsidP="00CF1CC8">
      <w:pPr>
        <w:ind w:firstLineChars="200" w:firstLine="480"/>
        <w:rPr>
          <w:szCs w:val="24"/>
          <w:lang w:eastAsia="zh-CN"/>
        </w:rPr>
      </w:pPr>
      <w:r w:rsidRPr="00CF1CC8">
        <w:rPr>
          <w:rFonts w:hint="eastAsia"/>
          <w:szCs w:val="24"/>
          <w:lang w:eastAsia="zh-CN"/>
        </w:rPr>
        <w:t>在审议有关“根据《无线电规则》第</w:t>
      </w:r>
      <w:r w:rsidRPr="00CF1CC8">
        <w:rPr>
          <w:rFonts w:hint="eastAsia"/>
          <w:b/>
          <w:bCs/>
          <w:szCs w:val="24"/>
          <w:lang w:eastAsia="zh-CN"/>
        </w:rPr>
        <w:t>9.53A</w:t>
      </w:r>
      <w:r w:rsidRPr="00CF1CC8">
        <w:rPr>
          <w:rFonts w:hint="eastAsia"/>
          <w:szCs w:val="24"/>
          <w:lang w:eastAsia="zh-CN"/>
        </w:rPr>
        <w:t>款公布</w:t>
      </w:r>
      <w:r w:rsidRPr="00CF1CC8">
        <w:rPr>
          <w:rFonts w:hint="eastAsia"/>
          <w:szCs w:val="24"/>
          <w:lang w:eastAsia="zh-CN"/>
        </w:rPr>
        <w:t>CR/D</w:t>
      </w:r>
      <w:r w:rsidRPr="00CF1CC8">
        <w:rPr>
          <w:rFonts w:hint="eastAsia"/>
          <w:szCs w:val="24"/>
          <w:lang w:eastAsia="zh-CN"/>
        </w:rPr>
        <w:t>前在</w:t>
      </w:r>
      <w:r w:rsidRPr="00CF1CC8">
        <w:rPr>
          <w:rFonts w:hint="eastAsia"/>
          <w:szCs w:val="24"/>
          <w:lang w:eastAsia="zh-CN"/>
        </w:rPr>
        <w:t>BR IFIC</w:t>
      </w:r>
      <w:r w:rsidRPr="00CF1CC8">
        <w:rPr>
          <w:rFonts w:hint="eastAsia"/>
          <w:szCs w:val="24"/>
          <w:lang w:eastAsia="zh-CN"/>
        </w:rPr>
        <w:t>中提供</w:t>
      </w:r>
      <w:r w:rsidRPr="00CF1CC8">
        <w:rPr>
          <w:rFonts w:hint="eastAsia"/>
          <w:szCs w:val="24"/>
          <w:lang w:eastAsia="zh-CN"/>
        </w:rPr>
        <w:t>CR/D</w:t>
      </w:r>
      <w:r w:rsidRPr="00CF1CC8">
        <w:rPr>
          <w:rFonts w:hint="eastAsia"/>
          <w:szCs w:val="24"/>
          <w:lang w:eastAsia="zh-CN"/>
        </w:rPr>
        <w:t>草案数据库”的第</w:t>
      </w:r>
      <w:r w:rsidRPr="00CF1CC8">
        <w:rPr>
          <w:szCs w:val="24"/>
          <w:lang w:eastAsia="zh-CN"/>
        </w:rPr>
        <w:t>3.1.3.</w:t>
      </w:r>
      <w:r w:rsidRPr="00CF1CC8">
        <w:rPr>
          <w:rFonts w:hint="eastAsia"/>
          <w:szCs w:val="24"/>
          <w:lang w:eastAsia="zh-CN"/>
        </w:rPr>
        <w:t>4</w:t>
      </w:r>
      <w:r w:rsidRPr="00CF1CC8">
        <w:rPr>
          <w:rFonts w:hint="eastAsia"/>
          <w:szCs w:val="24"/>
          <w:lang w:eastAsia="zh-CN"/>
        </w:rPr>
        <w:t>节时，</w:t>
      </w:r>
      <w:r w:rsidRPr="00CF1CC8">
        <w:rPr>
          <w:rFonts w:hint="eastAsia"/>
          <w:szCs w:val="24"/>
          <w:lang w:eastAsia="zh-CN"/>
        </w:rPr>
        <w:t>WRC-19</w:t>
      </w:r>
      <w:r w:rsidRPr="00CF1CC8">
        <w:rPr>
          <w:rFonts w:hint="eastAsia"/>
          <w:szCs w:val="24"/>
          <w:lang w:eastAsia="zh-CN"/>
        </w:rPr>
        <w:t>责成无线电通信局停止其目前创建</w:t>
      </w:r>
      <w:r w:rsidRPr="00CF1CC8">
        <w:rPr>
          <w:rFonts w:hint="eastAsia"/>
          <w:szCs w:val="24"/>
          <w:lang w:eastAsia="zh-CN"/>
        </w:rPr>
        <w:t>CR/D</w:t>
      </w:r>
      <w:r w:rsidRPr="00CF1CC8">
        <w:rPr>
          <w:rFonts w:hint="eastAsia"/>
          <w:szCs w:val="24"/>
          <w:lang w:eastAsia="zh-CN"/>
        </w:rPr>
        <w:t>草案的做法。</w:t>
      </w:r>
    </w:p>
    <w:p w14:paraId="38086FB4" w14:textId="77777777" w:rsidR="00CF1CC8" w:rsidRPr="00CF1CC8" w:rsidRDefault="00CF1CC8" w:rsidP="00CF1CC8">
      <w:pPr>
        <w:ind w:firstLineChars="200" w:firstLine="480"/>
        <w:rPr>
          <w:szCs w:val="24"/>
          <w:lang w:val="en-US" w:eastAsia="zh-CN"/>
        </w:rPr>
      </w:pPr>
      <w:r w:rsidRPr="00CF1CC8">
        <w:rPr>
          <w:rFonts w:hint="eastAsia"/>
          <w:szCs w:val="24"/>
          <w:lang w:val="en-US" w:eastAsia="zh-CN"/>
        </w:rPr>
        <w:t>在审议有关“</w:t>
      </w:r>
      <w:r w:rsidRPr="00CF1CC8">
        <w:rPr>
          <w:rFonts w:hint="eastAsia"/>
          <w:bCs/>
          <w:szCs w:val="24"/>
          <w:lang w:eastAsia="zh-CN"/>
        </w:rPr>
        <w:t>根据《无线电规则》第</w:t>
      </w:r>
      <w:r w:rsidRPr="00CF1CC8">
        <w:rPr>
          <w:rFonts w:hint="eastAsia"/>
          <w:b/>
          <w:szCs w:val="24"/>
          <w:lang w:eastAsia="zh-CN"/>
        </w:rPr>
        <w:t>11.32</w:t>
      </w:r>
      <w:r w:rsidRPr="00CF1CC8">
        <w:rPr>
          <w:rFonts w:hint="eastAsia"/>
          <w:bCs/>
          <w:szCs w:val="24"/>
          <w:lang w:eastAsia="zh-CN"/>
        </w:rPr>
        <w:t>和</w:t>
      </w:r>
      <w:r w:rsidRPr="00CF1CC8">
        <w:rPr>
          <w:rFonts w:hint="eastAsia"/>
          <w:b/>
          <w:szCs w:val="24"/>
          <w:lang w:eastAsia="zh-CN"/>
        </w:rPr>
        <w:t>11.32A</w:t>
      </w:r>
      <w:r w:rsidRPr="00CF1CC8">
        <w:rPr>
          <w:rFonts w:hint="eastAsia"/>
          <w:bCs/>
          <w:szCs w:val="24"/>
          <w:lang w:eastAsia="zh-CN"/>
        </w:rPr>
        <w:t>款进行审查期间的卫星网络协调状况”的第</w:t>
      </w:r>
      <w:r w:rsidRPr="00CF1CC8">
        <w:rPr>
          <w:bCs/>
          <w:szCs w:val="24"/>
          <w:lang w:eastAsia="zh-CN"/>
        </w:rPr>
        <w:t>3.1.4.2</w:t>
      </w:r>
      <w:r w:rsidRPr="00CF1CC8">
        <w:rPr>
          <w:rFonts w:hint="eastAsia"/>
          <w:bCs/>
          <w:szCs w:val="24"/>
          <w:lang w:eastAsia="zh-CN"/>
        </w:rPr>
        <w:t>节时，</w:t>
      </w:r>
      <w:r w:rsidRPr="00CF1CC8">
        <w:rPr>
          <w:rFonts w:hint="eastAsia"/>
          <w:szCs w:val="24"/>
          <w:lang w:eastAsia="zh-CN"/>
        </w:rPr>
        <w:t>WRC-19</w:t>
      </w:r>
      <w:r w:rsidRPr="00CF1CC8">
        <w:rPr>
          <w:rFonts w:hint="eastAsia"/>
          <w:szCs w:val="24"/>
          <w:lang w:eastAsia="zh-CN"/>
        </w:rPr>
        <w:t>支持主任报告在本节中介绍的无线电通信局软件工具开发工作，并确认所描述的工具将满足主管部门在传达其与受影响主管部门之间的协调状态的需求。</w:t>
      </w:r>
    </w:p>
    <w:p w14:paraId="36B22BDA" w14:textId="77777777" w:rsidR="00CF1CC8" w:rsidRPr="00CF1CC8" w:rsidRDefault="00CF1CC8" w:rsidP="00CF1CC8">
      <w:pPr>
        <w:ind w:firstLineChars="200" w:firstLine="480"/>
        <w:rPr>
          <w:szCs w:val="24"/>
          <w:lang w:eastAsia="zh-CN"/>
        </w:rPr>
      </w:pPr>
      <w:r w:rsidRPr="00CF1CC8">
        <w:rPr>
          <w:rFonts w:hint="eastAsia"/>
          <w:szCs w:val="24"/>
          <w:lang w:eastAsia="zh-CN"/>
        </w:rPr>
        <w:t>WRC-19</w:t>
      </w:r>
      <w:r w:rsidRPr="00CF1CC8">
        <w:rPr>
          <w:rFonts w:hint="eastAsia"/>
          <w:szCs w:val="24"/>
          <w:lang w:eastAsia="zh-CN"/>
        </w:rPr>
        <w:t>责成无线电通信局根据《无线电规则》第</w:t>
      </w:r>
      <w:r w:rsidRPr="00CF1CC8">
        <w:rPr>
          <w:rFonts w:hint="eastAsia"/>
          <w:b/>
          <w:bCs/>
          <w:szCs w:val="24"/>
          <w:lang w:eastAsia="zh-CN"/>
        </w:rPr>
        <w:t>11.32A</w:t>
      </w:r>
      <w:r w:rsidRPr="00CF1CC8">
        <w:rPr>
          <w:rFonts w:hint="eastAsia"/>
          <w:szCs w:val="24"/>
          <w:lang w:eastAsia="zh-CN"/>
        </w:rPr>
        <w:t>款进行审查时，如果在通知单级别提供了与受影响主管部门卫星网络的协调完成情况，还需考虑此类信息，以便通知主管部门可从已经达成的协调协议中受益。</w:t>
      </w:r>
    </w:p>
    <w:p w14:paraId="6C490D67" w14:textId="77777777" w:rsidR="00CF1CC8" w:rsidRPr="00CF1CC8" w:rsidRDefault="00CF1CC8" w:rsidP="00CF1CC8">
      <w:pPr>
        <w:ind w:firstLineChars="200" w:firstLine="480"/>
        <w:rPr>
          <w:szCs w:val="24"/>
          <w:lang w:eastAsia="zh-CN"/>
        </w:rPr>
      </w:pPr>
      <w:r w:rsidRPr="00CF1CC8">
        <w:rPr>
          <w:rFonts w:hint="eastAsia"/>
          <w:szCs w:val="24"/>
          <w:lang w:eastAsia="zh-CN"/>
        </w:rPr>
        <w:t>WRC-19</w:t>
      </w:r>
      <w:r w:rsidRPr="00CF1CC8">
        <w:rPr>
          <w:rFonts w:hint="eastAsia"/>
          <w:szCs w:val="24"/>
          <w:lang w:eastAsia="zh-CN"/>
        </w:rPr>
        <w:t>决定修订</w:t>
      </w:r>
      <w:r w:rsidRPr="00CF1CC8">
        <w:rPr>
          <w:rFonts w:hint="eastAsia"/>
          <w:bCs/>
          <w:szCs w:val="24"/>
          <w:lang w:eastAsia="zh-CN"/>
        </w:rPr>
        <w:t>《无线电规则》</w:t>
      </w:r>
      <w:r w:rsidRPr="00CF1CC8">
        <w:rPr>
          <w:rFonts w:hint="eastAsia"/>
          <w:szCs w:val="24"/>
          <w:lang w:eastAsia="zh-CN"/>
        </w:rPr>
        <w:t>附录</w:t>
      </w:r>
      <w:r w:rsidRPr="00CF1CC8">
        <w:rPr>
          <w:rFonts w:hint="eastAsia"/>
          <w:b/>
          <w:bCs/>
          <w:szCs w:val="24"/>
          <w:lang w:eastAsia="zh-CN"/>
        </w:rPr>
        <w:t>4</w:t>
      </w:r>
      <w:r w:rsidRPr="00CF1CC8">
        <w:rPr>
          <w:rFonts w:hint="eastAsia"/>
          <w:szCs w:val="24"/>
          <w:lang w:eastAsia="zh-CN"/>
        </w:rPr>
        <w:t>的相关部分，以便进行此类审查。</w:t>
      </w:r>
    </w:p>
    <w:p w14:paraId="499425FF" w14:textId="40E0F082" w:rsidR="00CF1CC8" w:rsidRPr="00CF1CC8" w:rsidRDefault="00CF1CC8" w:rsidP="00CF1CC8">
      <w:pPr>
        <w:ind w:firstLineChars="200" w:firstLine="480"/>
        <w:rPr>
          <w:szCs w:val="24"/>
          <w:lang w:eastAsia="zh-CN"/>
        </w:rPr>
      </w:pPr>
      <w:r w:rsidRPr="00CF1CC8">
        <w:rPr>
          <w:rFonts w:hint="eastAsia"/>
          <w:szCs w:val="24"/>
          <w:lang w:eastAsia="zh-CN"/>
        </w:rPr>
        <w:t>在审议关于“执行临时登记的《无线电规则》第</w:t>
      </w:r>
      <w:r w:rsidRPr="00CF1CC8">
        <w:rPr>
          <w:rFonts w:hint="eastAsia"/>
          <w:b/>
          <w:bCs/>
          <w:szCs w:val="24"/>
          <w:lang w:eastAsia="zh-CN"/>
        </w:rPr>
        <w:t>11.47</w:t>
      </w:r>
      <w:r w:rsidRPr="00CF1CC8">
        <w:rPr>
          <w:rFonts w:hint="eastAsia"/>
          <w:szCs w:val="24"/>
          <w:lang w:eastAsia="zh-CN"/>
        </w:rPr>
        <w:t>款的可能修订结果”的第</w:t>
      </w:r>
      <w:r w:rsidRPr="00CF1CC8">
        <w:rPr>
          <w:rFonts w:hint="eastAsia"/>
          <w:szCs w:val="24"/>
          <w:lang w:eastAsia="zh-CN"/>
        </w:rPr>
        <w:t>3.1.4.3</w:t>
      </w:r>
      <w:r w:rsidRPr="00CF1CC8">
        <w:rPr>
          <w:rFonts w:hint="eastAsia"/>
          <w:szCs w:val="24"/>
          <w:lang w:eastAsia="zh-CN"/>
        </w:rPr>
        <w:t>节时</w:t>
      </w:r>
      <w:r w:rsidR="006477F8">
        <w:rPr>
          <w:rFonts w:hint="eastAsia"/>
          <w:szCs w:val="24"/>
          <w:lang w:eastAsia="zh-CN"/>
        </w:rPr>
        <w:t>，</w:t>
      </w:r>
      <w:r w:rsidRPr="00CF1CC8">
        <w:rPr>
          <w:rFonts w:hint="eastAsia"/>
          <w:szCs w:val="24"/>
          <w:lang w:eastAsia="zh-CN"/>
        </w:rPr>
        <w:t>WRC-19</w:t>
      </w:r>
      <w:r w:rsidRPr="00CF1CC8">
        <w:rPr>
          <w:rFonts w:hint="eastAsia"/>
          <w:szCs w:val="24"/>
          <w:lang w:eastAsia="zh-CN"/>
        </w:rPr>
        <w:t>就</w:t>
      </w:r>
      <w:r w:rsidR="006477F8">
        <w:rPr>
          <w:rFonts w:hint="eastAsia"/>
          <w:szCs w:val="24"/>
          <w:lang w:eastAsia="zh-CN"/>
        </w:rPr>
        <w:t>两个选项中的</w:t>
      </w:r>
      <w:r w:rsidRPr="00CF1CC8">
        <w:rPr>
          <w:rFonts w:hint="eastAsia"/>
          <w:szCs w:val="24"/>
          <w:lang w:eastAsia="zh-CN"/>
        </w:rPr>
        <w:t>第二个做出决定如下：</w:t>
      </w:r>
    </w:p>
    <w:p w14:paraId="538291F6" w14:textId="718EC795" w:rsidR="00CF1CC8" w:rsidRPr="00CF1CC8" w:rsidRDefault="00CF1CC8" w:rsidP="00CF1CC8">
      <w:pPr>
        <w:ind w:firstLineChars="200" w:firstLine="480"/>
        <w:rPr>
          <w:b/>
          <w:szCs w:val="24"/>
          <w:lang w:eastAsia="zh-CN"/>
        </w:rPr>
      </w:pPr>
      <w:r w:rsidRPr="00CF1CC8">
        <w:rPr>
          <w:rFonts w:hint="eastAsia"/>
          <w:szCs w:val="24"/>
          <w:lang w:eastAsia="zh-CN"/>
        </w:rPr>
        <w:t>如果无线电通信局自</w:t>
      </w:r>
      <w:r w:rsidR="006477F8">
        <w:rPr>
          <w:rFonts w:hint="eastAsia"/>
          <w:szCs w:val="24"/>
          <w:lang w:eastAsia="zh-CN"/>
        </w:rPr>
        <w:t>预期投入使用</w:t>
      </w:r>
      <w:r w:rsidRPr="00CF1CC8">
        <w:rPr>
          <w:rFonts w:hint="eastAsia"/>
          <w:szCs w:val="24"/>
          <w:lang w:eastAsia="zh-CN"/>
        </w:rPr>
        <w:t>日的</w:t>
      </w:r>
      <w:r w:rsidRPr="00CF1CC8">
        <w:rPr>
          <w:rFonts w:hint="eastAsia"/>
          <w:szCs w:val="24"/>
          <w:lang w:eastAsia="zh-CN"/>
        </w:rPr>
        <w:t>4</w:t>
      </w:r>
      <w:r w:rsidRPr="00CF1CC8">
        <w:rPr>
          <w:rFonts w:hint="eastAsia"/>
          <w:szCs w:val="24"/>
          <w:lang w:eastAsia="zh-CN"/>
        </w:rPr>
        <w:t>个月内没有收到确认，则责成无线电通信局将数据库中的预期</w:t>
      </w:r>
      <w:r w:rsidR="006477F8">
        <w:rPr>
          <w:rFonts w:hint="eastAsia"/>
          <w:szCs w:val="24"/>
          <w:lang w:eastAsia="zh-CN"/>
        </w:rPr>
        <w:t>投入使</w:t>
      </w:r>
      <w:r w:rsidRPr="00CF1CC8">
        <w:rPr>
          <w:rFonts w:hint="eastAsia"/>
          <w:szCs w:val="24"/>
          <w:lang w:eastAsia="zh-CN"/>
        </w:rPr>
        <w:t>用日期自动延长</w:t>
      </w:r>
      <w:proofErr w:type="gramStart"/>
      <w:r w:rsidRPr="00CF1CC8">
        <w:rPr>
          <w:rFonts w:hint="eastAsia"/>
          <w:szCs w:val="24"/>
          <w:lang w:eastAsia="zh-CN"/>
        </w:rPr>
        <w:t>至根据</w:t>
      </w:r>
      <w:proofErr w:type="gramEnd"/>
      <w:r w:rsidRPr="00CF1CC8">
        <w:rPr>
          <w:rFonts w:hint="eastAsia"/>
          <w:bCs/>
          <w:szCs w:val="24"/>
          <w:lang w:eastAsia="zh-CN"/>
        </w:rPr>
        <w:t>《无线电规则》</w:t>
      </w:r>
      <w:r w:rsidRPr="00CF1CC8">
        <w:rPr>
          <w:rFonts w:hint="eastAsia"/>
          <w:szCs w:val="24"/>
          <w:lang w:eastAsia="zh-CN"/>
        </w:rPr>
        <w:t>第</w:t>
      </w:r>
      <w:r w:rsidRPr="00CF1CC8">
        <w:rPr>
          <w:rFonts w:hint="eastAsia"/>
          <w:b/>
          <w:bCs/>
          <w:szCs w:val="24"/>
          <w:lang w:eastAsia="zh-CN"/>
        </w:rPr>
        <w:t>11.44</w:t>
      </w:r>
      <w:r w:rsidRPr="00CF1CC8">
        <w:rPr>
          <w:rFonts w:hint="eastAsia"/>
          <w:szCs w:val="24"/>
          <w:lang w:eastAsia="zh-CN"/>
        </w:rPr>
        <w:t>款确定的规则期限到期日：不会公布对</w:t>
      </w:r>
      <w:r w:rsidR="006477F8">
        <w:rPr>
          <w:rFonts w:hint="eastAsia"/>
          <w:szCs w:val="24"/>
          <w:lang w:eastAsia="zh-CN"/>
        </w:rPr>
        <w:t>投入使</w:t>
      </w:r>
      <w:r w:rsidRPr="00CF1CC8">
        <w:rPr>
          <w:rFonts w:hint="eastAsia"/>
          <w:szCs w:val="24"/>
          <w:lang w:eastAsia="zh-CN"/>
        </w:rPr>
        <w:t>用日期的这一修改，但能够在无线电通信局网站上查阅到这一信息。此选项不要求对现行《无线电规则》进行任何修改。</w:t>
      </w:r>
    </w:p>
    <w:p w14:paraId="53265A8A" w14:textId="6D8E7307" w:rsidR="00CF1CC8" w:rsidRPr="00CF1CC8" w:rsidRDefault="00CF1CC8" w:rsidP="00CF1CC8">
      <w:pPr>
        <w:ind w:firstLineChars="200" w:firstLine="480"/>
        <w:rPr>
          <w:szCs w:val="24"/>
          <w:lang w:eastAsia="zh-CN"/>
        </w:rPr>
      </w:pPr>
      <w:r w:rsidRPr="00CF1CC8">
        <w:rPr>
          <w:rFonts w:hint="eastAsia"/>
          <w:szCs w:val="24"/>
          <w:lang w:eastAsia="zh-CN"/>
        </w:rPr>
        <w:t>在审议关于“《无线电规则》第</w:t>
      </w:r>
      <w:r w:rsidRPr="00CF1CC8">
        <w:rPr>
          <w:rFonts w:hint="eastAsia"/>
          <w:b/>
          <w:bCs/>
          <w:szCs w:val="24"/>
          <w:lang w:eastAsia="zh-CN"/>
        </w:rPr>
        <w:t>21</w:t>
      </w:r>
      <w:r w:rsidRPr="00CF1CC8">
        <w:rPr>
          <w:rFonts w:hint="eastAsia"/>
          <w:szCs w:val="24"/>
          <w:lang w:eastAsia="zh-CN"/>
        </w:rPr>
        <w:t>条中的功率通量密度（</w:t>
      </w:r>
      <w:r w:rsidRPr="00CF1CC8">
        <w:rPr>
          <w:rFonts w:hint="eastAsia"/>
          <w:szCs w:val="24"/>
          <w:lang w:eastAsia="zh-CN"/>
        </w:rPr>
        <w:t>pdf</w:t>
      </w:r>
      <w:r w:rsidRPr="00CF1CC8">
        <w:rPr>
          <w:rFonts w:hint="eastAsia"/>
          <w:szCs w:val="24"/>
          <w:lang w:eastAsia="zh-CN"/>
        </w:rPr>
        <w:t>）限值适用于</w:t>
      </w:r>
      <w:r w:rsidRPr="00CF1CC8">
        <w:rPr>
          <w:rFonts w:hint="eastAsia"/>
          <w:szCs w:val="24"/>
          <w:lang w:eastAsia="zh-CN"/>
        </w:rPr>
        <w:t>40-40.5GHz</w:t>
      </w:r>
      <w:r w:rsidRPr="00CF1CC8">
        <w:rPr>
          <w:rFonts w:hint="eastAsia"/>
          <w:szCs w:val="24"/>
          <w:lang w:eastAsia="zh-CN"/>
        </w:rPr>
        <w:t>频段上的卫星移动业务”的第</w:t>
      </w:r>
      <w:r w:rsidRPr="00CF1CC8">
        <w:rPr>
          <w:rFonts w:hint="eastAsia"/>
          <w:szCs w:val="24"/>
          <w:lang w:eastAsia="zh-CN"/>
        </w:rPr>
        <w:t>3.1.7.1</w:t>
      </w:r>
      <w:r w:rsidRPr="00CF1CC8">
        <w:rPr>
          <w:rFonts w:hint="eastAsia"/>
          <w:szCs w:val="24"/>
          <w:lang w:eastAsia="zh-CN"/>
        </w:rPr>
        <w:t>节时，</w:t>
      </w:r>
      <w:r w:rsidRPr="00CF1CC8">
        <w:rPr>
          <w:szCs w:val="24"/>
          <w:lang w:val="en-US" w:eastAsia="zh-CN"/>
        </w:rPr>
        <w:t>WRC-19</w:t>
      </w:r>
      <w:r w:rsidRPr="00CF1CC8">
        <w:rPr>
          <w:rFonts w:hint="eastAsia"/>
          <w:szCs w:val="24"/>
          <w:lang w:eastAsia="zh-CN"/>
        </w:rPr>
        <w:t>决定恢复《无线电规则》的表</w:t>
      </w:r>
      <w:r w:rsidRPr="00CF1CC8">
        <w:rPr>
          <w:rFonts w:hint="eastAsia"/>
          <w:b/>
          <w:bCs/>
          <w:szCs w:val="24"/>
          <w:lang w:eastAsia="zh-CN"/>
        </w:rPr>
        <w:t>21-4</w:t>
      </w:r>
      <w:r w:rsidRPr="00CF1CC8">
        <w:rPr>
          <w:rFonts w:hint="eastAsia"/>
          <w:szCs w:val="24"/>
          <w:lang w:eastAsia="zh-CN"/>
        </w:rPr>
        <w:t>中缺失了的对</w:t>
      </w:r>
      <w:r w:rsidRPr="00CF1CC8">
        <w:rPr>
          <w:rFonts w:hint="eastAsia"/>
          <w:szCs w:val="24"/>
          <w:lang w:eastAsia="zh-CN"/>
        </w:rPr>
        <w:t>40-40.5 GHz</w:t>
      </w:r>
      <w:r w:rsidRPr="00CF1CC8">
        <w:rPr>
          <w:rFonts w:hint="eastAsia"/>
          <w:szCs w:val="24"/>
          <w:lang w:eastAsia="zh-CN"/>
        </w:rPr>
        <w:t>频段内卫星移动业务的提及，</w:t>
      </w:r>
      <w:r w:rsidR="00206A5C">
        <w:rPr>
          <w:rFonts w:hint="eastAsia"/>
          <w:szCs w:val="24"/>
          <w:lang w:eastAsia="zh-CN"/>
        </w:rPr>
        <w:t>而且</w:t>
      </w:r>
      <w:r w:rsidRPr="00CF1CC8">
        <w:rPr>
          <w:rFonts w:hint="eastAsia"/>
          <w:szCs w:val="24"/>
          <w:lang w:eastAsia="zh-CN"/>
        </w:rPr>
        <w:t>对表</w:t>
      </w:r>
      <w:r w:rsidRPr="00CF1CC8">
        <w:rPr>
          <w:rFonts w:hint="eastAsia"/>
          <w:b/>
          <w:bCs/>
          <w:szCs w:val="24"/>
          <w:lang w:eastAsia="zh-CN"/>
        </w:rPr>
        <w:t>21-4</w:t>
      </w:r>
      <w:r w:rsidRPr="00CF1CC8">
        <w:rPr>
          <w:rFonts w:hint="eastAsia"/>
          <w:szCs w:val="24"/>
          <w:lang w:eastAsia="zh-CN"/>
        </w:rPr>
        <w:t>的这一修改于</w:t>
      </w:r>
      <w:r w:rsidRPr="00CF1CC8">
        <w:rPr>
          <w:rFonts w:hint="eastAsia"/>
          <w:szCs w:val="24"/>
          <w:lang w:eastAsia="zh-CN"/>
        </w:rPr>
        <w:t>2019</w:t>
      </w:r>
      <w:r w:rsidRPr="00CF1CC8">
        <w:rPr>
          <w:rFonts w:hint="eastAsia"/>
          <w:szCs w:val="24"/>
          <w:lang w:eastAsia="zh-CN"/>
        </w:rPr>
        <w:t>年</w:t>
      </w:r>
      <w:r w:rsidRPr="00CF1CC8">
        <w:rPr>
          <w:rFonts w:hint="eastAsia"/>
          <w:szCs w:val="24"/>
          <w:lang w:eastAsia="zh-CN"/>
        </w:rPr>
        <w:t>11</w:t>
      </w:r>
      <w:r w:rsidRPr="00CF1CC8">
        <w:rPr>
          <w:rFonts w:hint="eastAsia"/>
          <w:szCs w:val="24"/>
          <w:lang w:eastAsia="zh-CN"/>
        </w:rPr>
        <w:t>月</w:t>
      </w:r>
      <w:r w:rsidRPr="00CF1CC8">
        <w:rPr>
          <w:rFonts w:hint="eastAsia"/>
          <w:szCs w:val="24"/>
          <w:lang w:eastAsia="zh-CN"/>
        </w:rPr>
        <w:t>23</w:t>
      </w:r>
      <w:r w:rsidRPr="00CF1CC8">
        <w:rPr>
          <w:rFonts w:hint="eastAsia"/>
          <w:szCs w:val="24"/>
          <w:lang w:eastAsia="zh-CN"/>
        </w:rPr>
        <w:t>日生效。</w:t>
      </w:r>
      <w:r w:rsidRPr="00CF1CC8">
        <w:rPr>
          <w:rFonts w:hint="eastAsia"/>
          <w:szCs w:val="24"/>
          <w:lang w:eastAsia="zh-CN"/>
        </w:rPr>
        <w:t>WRC-19</w:t>
      </w:r>
      <w:r w:rsidRPr="00CF1CC8">
        <w:rPr>
          <w:rFonts w:hint="eastAsia"/>
          <w:szCs w:val="24"/>
          <w:lang w:eastAsia="zh-CN"/>
        </w:rPr>
        <w:t>决定责成无线电通信局不审查在此恢复生效时已公布的</w:t>
      </w:r>
      <w:r w:rsidRPr="00CF1CC8">
        <w:rPr>
          <w:rFonts w:hint="eastAsia"/>
          <w:szCs w:val="24"/>
          <w:lang w:eastAsia="zh-CN"/>
        </w:rPr>
        <w:t>MSS</w:t>
      </w:r>
      <w:r w:rsidRPr="00CF1CC8">
        <w:rPr>
          <w:rFonts w:hint="eastAsia"/>
          <w:szCs w:val="24"/>
          <w:lang w:eastAsia="zh-CN"/>
        </w:rPr>
        <w:t>频率指配。</w:t>
      </w:r>
    </w:p>
    <w:p w14:paraId="016C479D" w14:textId="23D10E90" w:rsidR="00CF1CC8" w:rsidRPr="00CF1CC8" w:rsidRDefault="00CF1CC8" w:rsidP="00CF1CC8">
      <w:pPr>
        <w:ind w:firstLineChars="200" w:firstLine="480"/>
        <w:rPr>
          <w:szCs w:val="24"/>
          <w:lang w:eastAsia="zh-CN"/>
        </w:rPr>
      </w:pPr>
      <w:r w:rsidRPr="00CF1CC8">
        <w:rPr>
          <w:rFonts w:hint="eastAsia"/>
          <w:szCs w:val="24"/>
          <w:lang w:eastAsia="zh-CN"/>
        </w:rPr>
        <w:t>在审议关于“适用于</w:t>
      </w:r>
      <w:r w:rsidRPr="00CF1CC8">
        <w:rPr>
          <w:rFonts w:hint="eastAsia"/>
          <w:szCs w:val="24"/>
          <w:lang w:eastAsia="zh-CN"/>
        </w:rPr>
        <w:t>17.7-19.3 GHz</w:t>
      </w:r>
      <w:r w:rsidRPr="00CF1CC8">
        <w:rPr>
          <w:rFonts w:hint="eastAsia"/>
          <w:szCs w:val="24"/>
          <w:lang w:eastAsia="zh-CN"/>
        </w:rPr>
        <w:t>频段卫星固定业务非对地静止卫星系统的《无线电规则》第</w:t>
      </w:r>
      <w:r w:rsidRPr="00CF1CC8">
        <w:rPr>
          <w:rFonts w:hint="eastAsia"/>
          <w:szCs w:val="24"/>
          <w:lang w:eastAsia="zh-CN"/>
        </w:rPr>
        <w:t>21</w:t>
      </w:r>
      <w:r w:rsidRPr="00CF1CC8">
        <w:rPr>
          <w:rFonts w:hint="eastAsia"/>
          <w:szCs w:val="24"/>
          <w:lang w:eastAsia="zh-CN"/>
        </w:rPr>
        <w:t>条</w:t>
      </w:r>
      <w:r w:rsidRPr="00CF1CC8">
        <w:rPr>
          <w:rFonts w:hint="eastAsia"/>
          <w:szCs w:val="24"/>
          <w:lang w:eastAsia="zh-CN"/>
        </w:rPr>
        <w:t>PFD</w:t>
      </w:r>
      <w:r w:rsidRPr="00CF1CC8">
        <w:rPr>
          <w:rFonts w:hint="eastAsia"/>
          <w:szCs w:val="24"/>
          <w:lang w:eastAsia="zh-CN"/>
        </w:rPr>
        <w:t>限值定义中的比例系数”的第</w:t>
      </w:r>
      <w:r w:rsidRPr="00CF1CC8">
        <w:rPr>
          <w:rFonts w:hint="eastAsia"/>
          <w:szCs w:val="24"/>
          <w:lang w:eastAsia="zh-CN"/>
        </w:rPr>
        <w:t>3.1.7.2</w:t>
      </w:r>
      <w:r w:rsidRPr="00CF1CC8">
        <w:rPr>
          <w:rFonts w:hint="eastAsia"/>
          <w:szCs w:val="24"/>
          <w:lang w:eastAsia="zh-CN"/>
        </w:rPr>
        <w:t>节时，</w:t>
      </w:r>
      <w:r w:rsidRPr="00CF1CC8">
        <w:rPr>
          <w:rFonts w:hint="eastAsia"/>
          <w:szCs w:val="24"/>
          <w:lang w:eastAsia="zh-CN"/>
        </w:rPr>
        <w:t>WRC-19</w:t>
      </w:r>
      <w:r w:rsidRPr="00CF1CC8">
        <w:rPr>
          <w:rFonts w:hint="eastAsia"/>
          <w:szCs w:val="24"/>
          <w:lang w:eastAsia="zh-CN"/>
        </w:rPr>
        <w:t>请</w:t>
      </w:r>
      <w:r w:rsidRPr="00CF1CC8">
        <w:rPr>
          <w:rFonts w:hint="eastAsia"/>
          <w:szCs w:val="24"/>
          <w:lang w:eastAsia="zh-CN"/>
        </w:rPr>
        <w:t>ITU-R</w:t>
      </w:r>
      <w:r w:rsidRPr="00CF1CC8">
        <w:rPr>
          <w:rFonts w:hint="eastAsia"/>
          <w:szCs w:val="24"/>
          <w:lang w:eastAsia="zh-CN"/>
        </w:rPr>
        <w:t>研究《无线电规则》第</w:t>
      </w:r>
      <w:r w:rsidRPr="00CF1CC8">
        <w:rPr>
          <w:rFonts w:hint="eastAsia"/>
          <w:b/>
          <w:bCs/>
          <w:szCs w:val="24"/>
          <w:lang w:eastAsia="zh-CN"/>
        </w:rPr>
        <w:t>21.16.6</w:t>
      </w:r>
      <w:r w:rsidRPr="00CF1CC8">
        <w:rPr>
          <w:rFonts w:hint="eastAsia"/>
          <w:szCs w:val="24"/>
          <w:lang w:eastAsia="zh-CN"/>
        </w:rPr>
        <w:t>款所包含公式对于大型非对地静止卫星系统（如，诸如拥有</w:t>
      </w:r>
      <w:r w:rsidRPr="00CF1CC8">
        <w:rPr>
          <w:rFonts w:hint="eastAsia"/>
          <w:szCs w:val="24"/>
          <w:lang w:eastAsia="zh-CN"/>
        </w:rPr>
        <w:t>1 000</w:t>
      </w:r>
      <w:r w:rsidRPr="00CF1CC8">
        <w:rPr>
          <w:rFonts w:hint="eastAsia"/>
          <w:szCs w:val="24"/>
          <w:lang w:eastAsia="zh-CN"/>
        </w:rPr>
        <w:t>颗以上卫星的非对地静止卫星系统）的适宜性。</w:t>
      </w:r>
      <w:r w:rsidRPr="00CF1CC8">
        <w:rPr>
          <w:rFonts w:hint="eastAsia"/>
          <w:szCs w:val="24"/>
          <w:lang w:eastAsia="zh-CN"/>
        </w:rPr>
        <w:t>WRC-23</w:t>
      </w:r>
      <w:r w:rsidRPr="00CF1CC8">
        <w:rPr>
          <w:rFonts w:hint="eastAsia"/>
          <w:szCs w:val="24"/>
          <w:lang w:eastAsia="zh-CN"/>
        </w:rPr>
        <w:t>可在常设议项</w:t>
      </w:r>
      <w:r w:rsidRPr="00CF1CC8">
        <w:rPr>
          <w:rFonts w:hint="eastAsia"/>
          <w:szCs w:val="24"/>
          <w:lang w:eastAsia="zh-CN"/>
        </w:rPr>
        <w:t>7</w:t>
      </w:r>
      <w:r w:rsidRPr="00CF1CC8">
        <w:rPr>
          <w:rFonts w:hint="eastAsia"/>
          <w:szCs w:val="24"/>
          <w:lang w:eastAsia="zh-CN"/>
        </w:rPr>
        <w:t>下审议研究结果，如果</w:t>
      </w:r>
      <w:r w:rsidR="00206A5C">
        <w:rPr>
          <w:rFonts w:hint="eastAsia"/>
          <w:szCs w:val="24"/>
          <w:lang w:eastAsia="zh-CN"/>
        </w:rPr>
        <w:t>此议项下的一个问题已经包括在</w:t>
      </w:r>
      <w:r w:rsidRPr="00CF1CC8">
        <w:rPr>
          <w:rFonts w:hint="eastAsia"/>
          <w:szCs w:val="24"/>
          <w:lang w:eastAsia="zh-CN"/>
        </w:rPr>
        <w:t>CPM-23</w:t>
      </w:r>
      <w:r w:rsidRPr="00CF1CC8">
        <w:rPr>
          <w:rFonts w:hint="eastAsia"/>
          <w:szCs w:val="24"/>
          <w:lang w:eastAsia="zh-CN"/>
        </w:rPr>
        <w:t>报告中</w:t>
      </w:r>
      <w:r w:rsidR="00206A5C">
        <w:rPr>
          <w:rFonts w:hint="eastAsia"/>
          <w:szCs w:val="24"/>
          <w:lang w:eastAsia="zh-CN"/>
        </w:rPr>
        <w:t>的话</w:t>
      </w:r>
      <w:r w:rsidRPr="00CF1CC8">
        <w:rPr>
          <w:rFonts w:hint="eastAsia"/>
          <w:szCs w:val="24"/>
          <w:lang w:eastAsia="zh-CN"/>
        </w:rPr>
        <w:t>。</w:t>
      </w:r>
      <w:r w:rsidRPr="00CF1CC8">
        <w:rPr>
          <w:rFonts w:hint="eastAsia"/>
          <w:szCs w:val="24"/>
          <w:lang w:eastAsia="zh-CN"/>
        </w:rPr>
        <w:t>WRC-19</w:t>
      </w:r>
      <w:r w:rsidRPr="00CF1CC8">
        <w:rPr>
          <w:rFonts w:hint="eastAsia"/>
          <w:szCs w:val="24"/>
          <w:lang w:eastAsia="zh-CN"/>
        </w:rPr>
        <w:t>还责成无线电通信局在审查</w:t>
      </w:r>
      <w:r w:rsidRPr="00CF1CC8">
        <w:rPr>
          <w:szCs w:val="24"/>
          <w:lang w:eastAsia="zh-CN"/>
        </w:rPr>
        <w:t>non-GSO</w:t>
      </w:r>
      <w:r w:rsidRPr="00CF1CC8">
        <w:rPr>
          <w:rFonts w:hint="eastAsia"/>
          <w:szCs w:val="24"/>
          <w:lang w:eastAsia="zh-CN"/>
        </w:rPr>
        <w:t xml:space="preserve"> FSS</w:t>
      </w:r>
      <w:r w:rsidRPr="00CF1CC8">
        <w:rPr>
          <w:rFonts w:hint="eastAsia"/>
          <w:szCs w:val="24"/>
          <w:lang w:eastAsia="zh-CN"/>
        </w:rPr>
        <w:t>卫星系统的频率指配是否符合适用于</w:t>
      </w:r>
      <w:r w:rsidRPr="00CF1CC8">
        <w:rPr>
          <w:rFonts w:hint="eastAsia"/>
          <w:szCs w:val="24"/>
          <w:lang w:eastAsia="zh-CN"/>
        </w:rPr>
        <w:t>17.7-19.3 GHz</w:t>
      </w:r>
      <w:r w:rsidRPr="00CF1CC8">
        <w:rPr>
          <w:rFonts w:hint="eastAsia"/>
          <w:szCs w:val="24"/>
          <w:lang w:eastAsia="zh-CN"/>
        </w:rPr>
        <w:t>频段的</w:t>
      </w:r>
      <w:r w:rsidRPr="00CF1CC8">
        <w:rPr>
          <w:rFonts w:hint="eastAsia"/>
          <w:bCs/>
          <w:szCs w:val="24"/>
          <w:lang w:eastAsia="zh-CN"/>
        </w:rPr>
        <w:t>《无线电规则》</w:t>
      </w:r>
      <w:r w:rsidRPr="00CF1CC8">
        <w:rPr>
          <w:rFonts w:hint="eastAsia"/>
          <w:szCs w:val="24"/>
          <w:lang w:eastAsia="zh-CN"/>
        </w:rPr>
        <w:t>第</w:t>
      </w:r>
      <w:r w:rsidRPr="00CF1CC8">
        <w:rPr>
          <w:rFonts w:hint="eastAsia"/>
          <w:b/>
          <w:bCs/>
          <w:szCs w:val="24"/>
          <w:lang w:eastAsia="zh-CN"/>
        </w:rPr>
        <w:t>21</w:t>
      </w:r>
      <w:r w:rsidRPr="00CF1CC8">
        <w:rPr>
          <w:rFonts w:hint="eastAsia"/>
          <w:szCs w:val="24"/>
          <w:lang w:eastAsia="zh-CN"/>
        </w:rPr>
        <w:t>条</w:t>
      </w:r>
      <w:proofErr w:type="spellStart"/>
      <w:r w:rsidRPr="00CF1CC8">
        <w:rPr>
          <w:rFonts w:hint="eastAsia"/>
          <w:szCs w:val="24"/>
          <w:lang w:eastAsia="zh-CN"/>
        </w:rPr>
        <w:t>pfd</w:t>
      </w:r>
      <w:proofErr w:type="spellEnd"/>
      <w:r w:rsidRPr="00CF1CC8">
        <w:rPr>
          <w:rFonts w:hint="eastAsia"/>
          <w:szCs w:val="24"/>
          <w:lang w:eastAsia="zh-CN"/>
        </w:rPr>
        <w:t>限值的情况时，根据《无线电规则》第</w:t>
      </w:r>
      <w:r w:rsidRPr="00CF1CC8">
        <w:rPr>
          <w:rFonts w:hint="eastAsia"/>
          <w:b/>
          <w:bCs/>
          <w:szCs w:val="24"/>
          <w:lang w:eastAsia="zh-CN"/>
        </w:rPr>
        <w:t>9.35</w:t>
      </w:r>
      <w:r w:rsidRPr="00CF1CC8">
        <w:rPr>
          <w:rFonts w:hint="eastAsia"/>
          <w:szCs w:val="24"/>
          <w:lang w:eastAsia="zh-CN"/>
        </w:rPr>
        <w:t>/</w:t>
      </w:r>
      <w:r w:rsidRPr="00CF1CC8">
        <w:rPr>
          <w:rFonts w:hint="eastAsia"/>
          <w:b/>
          <w:bCs/>
          <w:szCs w:val="24"/>
          <w:lang w:eastAsia="zh-CN"/>
        </w:rPr>
        <w:t>11.31</w:t>
      </w:r>
      <w:r w:rsidRPr="00CF1CC8">
        <w:rPr>
          <w:rFonts w:hint="eastAsia"/>
          <w:szCs w:val="24"/>
          <w:lang w:eastAsia="zh-CN"/>
        </w:rPr>
        <w:t>款发布有条件的审查合格结论，如果通知主管</w:t>
      </w:r>
      <w:r w:rsidRPr="00CF1CC8">
        <w:rPr>
          <w:rFonts w:hint="eastAsia"/>
          <w:szCs w:val="24"/>
          <w:lang w:eastAsia="zh-CN"/>
        </w:rPr>
        <w:lastRenderedPageBreak/>
        <w:t>部</w:t>
      </w:r>
      <w:r w:rsidR="00206A5C">
        <w:rPr>
          <w:rFonts w:hint="eastAsia"/>
          <w:szCs w:val="24"/>
          <w:lang w:eastAsia="zh-CN"/>
        </w:rPr>
        <w:t>门</w:t>
      </w:r>
      <w:r w:rsidRPr="00CF1CC8">
        <w:rPr>
          <w:rFonts w:hint="eastAsia"/>
          <w:szCs w:val="24"/>
          <w:lang w:eastAsia="zh-CN"/>
        </w:rPr>
        <w:t>要求</w:t>
      </w:r>
      <w:r w:rsidR="00206A5C">
        <w:rPr>
          <w:rFonts w:hint="eastAsia"/>
          <w:szCs w:val="24"/>
          <w:lang w:eastAsia="zh-CN"/>
        </w:rPr>
        <w:t>它</w:t>
      </w:r>
      <w:r w:rsidRPr="00CF1CC8">
        <w:rPr>
          <w:rFonts w:hint="eastAsia"/>
          <w:szCs w:val="24"/>
          <w:lang w:eastAsia="zh-CN"/>
        </w:rPr>
        <w:t>这样做的话。这种做法须适用</w:t>
      </w:r>
      <w:r w:rsidR="00206A5C">
        <w:rPr>
          <w:rFonts w:hint="eastAsia"/>
          <w:szCs w:val="24"/>
          <w:lang w:eastAsia="zh-CN"/>
        </w:rPr>
        <w:t>于自</w:t>
      </w:r>
      <w:r w:rsidRPr="00CF1CC8">
        <w:rPr>
          <w:rFonts w:hint="eastAsia"/>
          <w:szCs w:val="24"/>
          <w:lang w:eastAsia="zh-CN"/>
        </w:rPr>
        <w:t>2019</w:t>
      </w:r>
      <w:r w:rsidRPr="00CF1CC8">
        <w:rPr>
          <w:rFonts w:hint="eastAsia"/>
          <w:szCs w:val="24"/>
          <w:lang w:eastAsia="zh-CN"/>
        </w:rPr>
        <w:t>年</w:t>
      </w:r>
      <w:r w:rsidRPr="00CF1CC8">
        <w:rPr>
          <w:rFonts w:hint="eastAsia"/>
          <w:szCs w:val="24"/>
          <w:lang w:eastAsia="zh-CN"/>
        </w:rPr>
        <w:t>11</w:t>
      </w:r>
      <w:r w:rsidRPr="00CF1CC8">
        <w:rPr>
          <w:rFonts w:hint="eastAsia"/>
          <w:szCs w:val="24"/>
          <w:lang w:eastAsia="zh-CN"/>
        </w:rPr>
        <w:t>月</w:t>
      </w:r>
      <w:r w:rsidRPr="00CF1CC8">
        <w:rPr>
          <w:rFonts w:hint="eastAsia"/>
          <w:szCs w:val="24"/>
          <w:lang w:eastAsia="zh-CN"/>
        </w:rPr>
        <w:t>23</w:t>
      </w:r>
      <w:r w:rsidRPr="00CF1CC8">
        <w:rPr>
          <w:rFonts w:hint="eastAsia"/>
          <w:szCs w:val="24"/>
          <w:lang w:eastAsia="zh-CN"/>
        </w:rPr>
        <w:t>日</w:t>
      </w:r>
      <w:r w:rsidR="00206A5C">
        <w:rPr>
          <w:rFonts w:hint="eastAsia"/>
          <w:szCs w:val="24"/>
          <w:lang w:eastAsia="zh-CN"/>
        </w:rPr>
        <w:t>直</w:t>
      </w:r>
      <w:r w:rsidRPr="00CF1CC8">
        <w:rPr>
          <w:rFonts w:hint="eastAsia"/>
          <w:szCs w:val="24"/>
          <w:lang w:eastAsia="zh-CN"/>
        </w:rPr>
        <w:t>至</w:t>
      </w:r>
      <w:r w:rsidRPr="00CF1CC8">
        <w:rPr>
          <w:rFonts w:hint="eastAsia"/>
          <w:szCs w:val="24"/>
          <w:lang w:eastAsia="zh-CN"/>
        </w:rPr>
        <w:t>WRC-23</w:t>
      </w:r>
      <w:r w:rsidRPr="00CF1CC8">
        <w:rPr>
          <w:rFonts w:hint="eastAsia"/>
          <w:szCs w:val="24"/>
          <w:lang w:eastAsia="zh-CN"/>
        </w:rPr>
        <w:t>最后一天收到的</w:t>
      </w:r>
      <w:r w:rsidRPr="00CF1CC8">
        <w:rPr>
          <w:szCs w:val="24"/>
          <w:lang w:eastAsia="zh-CN"/>
        </w:rPr>
        <w:t>non-GSO</w:t>
      </w:r>
      <w:r w:rsidRPr="00CF1CC8">
        <w:rPr>
          <w:rFonts w:hint="eastAsia"/>
          <w:szCs w:val="24"/>
          <w:lang w:eastAsia="zh-CN"/>
        </w:rPr>
        <w:t xml:space="preserve"> FSS</w:t>
      </w:r>
      <w:r w:rsidRPr="00CF1CC8">
        <w:rPr>
          <w:rFonts w:hint="eastAsia"/>
          <w:szCs w:val="24"/>
          <w:lang w:eastAsia="zh-CN"/>
        </w:rPr>
        <w:t>卫星系统协调请求。</w:t>
      </w:r>
    </w:p>
    <w:p w14:paraId="3203FF98" w14:textId="79A511E2" w:rsidR="00CF1CC8" w:rsidRPr="00CF1CC8" w:rsidRDefault="00CF1CC8" w:rsidP="00CF1CC8">
      <w:pPr>
        <w:ind w:firstLineChars="200" w:firstLine="480"/>
        <w:rPr>
          <w:szCs w:val="24"/>
          <w:lang w:val="en-CA" w:eastAsia="zh-CN"/>
        </w:rPr>
      </w:pPr>
      <w:r w:rsidRPr="00CF1CC8">
        <w:rPr>
          <w:rFonts w:hint="eastAsia"/>
          <w:szCs w:val="24"/>
          <w:lang w:eastAsia="zh-CN"/>
        </w:rPr>
        <w:t>在审议关于“使用《无线电规则》附录</w:t>
      </w:r>
      <w:r w:rsidRPr="00CF1CC8">
        <w:rPr>
          <w:rFonts w:hint="eastAsia"/>
          <w:b/>
          <w:bCs/>
          <w:szCs w:val="24"/>
          <w:lang w:eastAsia="zh-CN"/>
        </w:rPr>
        <w:t>30B</w:t>
      </w:r>
      <w:r w:rsidRPr="00CF1CC8">
        <w:rPr>
          <w:rFonts w:hint="eastAsia"/>
          <w:szCs w:val="24"/>
          <w:lang w:eastAsia="zh-CN"/>
        </w:rPr>
        <w:t>附件</w:t>
      </w:r>
      <w:r w:rsidRPr="00CF1CC8">
        <w:rPr>
          <w:rFonts w:hint="eastAsia"/>
          <w:szCs w:val="24"/>
          <w:lang w:eastAsia="zh-CN"/>
        </w:rPr>
        <w:t>4</w:t>
      </w:r>
      <w:r w:rsidRPr="00CF1CC8">
        <w:rPr>
          <w:rFonts w:hint="eastAsia"/>
          <w:szCs w:val="24"/>
          <w:lang w:eastAsia="zh-CN"/>
        </w:rPr>
        <w:t>方法审查时的海上网格点”的第</w:t>
      </w:r>
      <w:r w:rsidRPr="00CF1CC8">
        <w:rPr>
          <w:rFonts w:hint="eastAsia"/>
          <w:szCs w:val="24"/>
          <w:lang w:eastAsia="zh-CN"/>
        </w:rPr>
        <w:t>3.2.5.6</w:t>
      </w:r>
      <w:r w:rsidRPr="00CF1CC8">
        <w:rPr>
          <w:rFonts w:hint="eastAsia"/>
          <w:szCs w:val="24"/>
          <w:lang w:eastAsia="zh-CN"/>
        </w:rPr>
        <w:t>节时，</w:t>
      </w:r>
      <w:r w:rsidRPr="00CF1CC8">
        <w:rPr>
          <w:rFonts w:hint="eastAsia"/>
          <w:szCs w:val="24"/>
          <w:lang w:eastAsia="zh-CN"/>
        </w:rPr>
        <w:t>WRC-19</w:t>
      </w:r>
      <w:r w:rsidRPr="00CF1CC8">
        <w:rPr>
          <w:rFonts w:hint="eastAsia"/>
          <w:szCs w:val="24"/>
          <w:lang w:eastAsia="zh-CN"/>
        </w:rPr>
        <w:t>决定，除了适用附录</w:t>
      </w:r>
      <w:r w:rsidRPr="00CF1CC8">
        <w:rPr>
          <w:rFonts w:hint="eastAsia"/>
          <w:b/>
          <w:bCs/>
          <w:szCs w:val="24"/>
          <w:lang w:eastAsia="zh-CN"/>
        </w:rPr>
        <w:t>30B</w:t>
      </w:r>
      <w:r w:rsidRPr="00CF1CC8">
        <w:rPr>
          <w:rFonts w:hint="eastAsia"/>
          <w:szCs w:val="24"/>
          <w:lang w:eastAsia="zh-CN"/>
        </w:rPr>
        <w:t>附件</w:t>
      </w:r>
      <w:r w:rsidRPr="00CF1CC8">
        <w:rPr>
          <w:rFonts w:hint="eastAsia"/>
          <w:szCs w:val="24"/>
          <w:lang w:eastAsia="zh-CN"/>
        </w:rPr>
        <w:t>4</w:t>
      </w:r>
      <w:r w:rsidRPr="00CF1CC8">
        <w:rPr>
          <w:rFonts w:hint="eastAsia"/>
          <w:szCs w:val="24"/>
          <w:lang w:eastAsia="zh-CN"/>
        </w:rPr>
        <w:t>第</w:t>
      </w:r>
      <w:r w:rsidRPr="00CF1CC8">
        <w:rPr>
          <w:rFonts w:hint="eastAsia"/>
          <w:szCs w:val="24"/>
          <w:lang w:eastAsia="zh-CN"/>
        </w:rPr>
        <w:t>2.2</w:t>
      </w:r>
      <w:r w:rsidRPr="00CF1CC8">
        <w:rPr>
          <w:rFonts w:hint="eastAsia"/>
          <w:szCs w:val="24"/>
          <w:lang w:eastAsia="zh-CN"/>
        </w:rPr>
        <w:t>段的测试点外，应只考虑位于陆地和服务区内的网格点。在做出该决定时，</w:t>
      </w:r>
      <w:r w:rsidRPr="00CF1CC8">
        <w:rPr>
          <w:rFonts w:hint="eastAsia"/>
          <w:szCs w:val="24"/>
          <w:lang w:eastAsia="zh-CN"/>
        </w:rPr>
        <w:t>WRC-19</w:t>
      </w:r>
      <w:r w:rsidRPr="00CF1CC8">
        <w:rPr>
          <w:rFonts w:hint="eastAsia"/>
          <w:szCs w:val="24"/>
          <w:lang w:eastAsia="zh-CN"/>
        </w:rPr>
        <w:t>认</w:t>
      </w:r>
      <w:r w:rsidR="00206A5C">
        <w:rPr>
          <w:rFonts w:hint="eastAsia"/>
          <w:szCs w:val="24"/>
          <w:lang w:eastAsia="zh-CN"/>
        </w:rPr>
        <w:t>可</w:t>
      </w:r>
      <w:r w:rsidRPr="00CF1CC8">
        <w:rPr>
          <w:rFonts w:hint="eastAsia"/>
          <w:szCs w:val="24"/>
          <w:lang w:eastAsia="zh-CN"/>
        </w:rPr>
        <w:t>，如果对附录</w:t>
      </w:r>
      <w:r w:rsidRPr="00CF1CC8">
        <w:rPr>
          <w:rFonts w:hint="eastAsia"/>
          <w:b/>
          <w:bCs/>
          <w:szCs w:val="24"/>
          <w:lang w:eastAsia="zh-CN"/>
        </w:rPr>
        <w:t>30B</w:t>
      </w:r>
      <w:r w:rsidRPr="00CF1CC8">
        <w:rPr>
          <w:rFonts w:hint="eastAsia"/>
          <w:szCs w:val="24"/>
          <w:lang w:eastAsia="zh-CN"/>
        </w:rPr>
        <w:t>的使用超出了目前使用范围，将来可能需要重新考虑这一决定。</w:t>
      </w:r>
      <w:r w:rsidR="00806DEA" w:rsidRPr="00995F36">
        <w:rPr>
          <w:rFonts w:hint="eastAsia"/>
          <w:szCs w:val="24"/>
          <w:lang w:val="en-CA" w:eastAsia="zh-CN"/>
        </w:rPr>
        <w:t>WRC-19</w:t>
      </w:r>
      <w:r w:rsidR="00806DEA">
        <w:rPr>
          <w:rFonts w:hint="eastAsia"/>
          <w:szCs w:val="24"/>
          <w:lang w:val="en-CA" w:eastAsia="zh-CN"/>
        </w:rPr>
        <w:t>亦</w:t>
      </w:r>
      <w:r w:rsidR="00806DEA" w:rsidRPr="00995F36">
        <w:rPr>
          <w:rFonts w:hint="eastAsia"/>
          <w:szCs w:val="24"/>
          <w:lang w:val="en-CA" w:eastAsia="zh-CN"/>
        </w:rPr>
        <w:t>决定，无线电通信局在对</w:t>
      </w:r>
      <w:r w:rsidR="00806DEA">
        <w:rPr>
          <w:rFonts w:hint="eastAsia"/>
          <w:szCs w:val="24"/>
          <w:lang w:val="en-CA" w:eastAsia="zh-CN"/>
        </w:rPr>
        <w:t>该局</w:t>
      </w:r>
      <w:r w:rsidR="00806DEA" w:rsidRPr="00995F36">
        <w:rPr>
          <w:rFonts w:hint="eastAsia"/>
          <w:szCs w:val="24"/>
          <w:lang w:val="en-CA" w:eastAsia="zh-CN"/>
        </w:rPr>
        <w:t>收到的相关</w:t>
      </w:r>
      <w:r w:rsidR="00806DEA">
        <w:rPr>
          <w:rFonts w:hint="eastAsia"/>
          <w:szCs w:val="24"/>
          <w:lang w:val="en-CA" w:eastAsia="zh-CN"/>
        </w:rPr>
        <w:t>提交资料</w:t>
      </w:r>
      <w:r w:rsidR="00806DEA" w:rsidRPr="00995F36">
        <w:rPr>
          <w:rFonts w:hint="eastAsia"/>
          <w:szCs w:val="24"/>
          <w:lang w:val="en-CA" w:eastAsia="zh-CN"/>
        </w:rPr>
        <w:t>进行技术和</w:t>
      </w:r>
      <w:r w:rsidR="00806DEA">
        <w:rPr>
          <w:rFonts w:hint="eastAsia"/>
          <w:szCs w:val="24"/>
          <w:lang w:val="en-CA" w:eastAsia="zh-CN"/>
        </w:rPr>
        <w:t>规则</w:t>
      </w:r>
      <w:r w:rsidR="00806DEA" w:rsidRPr="00995F36">
        <w:rPr>
          <w:rFonts w:hint="eastAsia"/>
          <w:szCs w:val="24"/>
          <w:lang w:val="en-CA" w:eastAsia="zh-CN"/>
        </w:rPr>
        <w:t>审查时，不应考虑海上测试点。</w:t>
      </w:r>
      <w:bookmarkEnd w:id="14"/>
      <w:r w:rsidRPr="00CF1CC8">
        <w:rPr>
          <w:szCs w:val="24"/>
          <w:lang w:val="en-CA" w:eastAsia="zh-CN"/>
        </w:rPr>
        <w:t xml:space="preserve"> </w:t>
      </w:r>
    </w:p>
    <w:p w14:paraId="24E7676C" w14:textId="77777777" w:rsidR="00CF1CC8" w:rsidRPr="00CF1CC8" w:rsidRDefault="00CF1CC8" w:rsidP="00CF1CC8">
      <w:pPr>
        <w:ind w:firstLineChars="200" w:firstLine="480"/>
        <w:rPr>
          <w:szCs w:val="24"/>
          <w:lang w:eastAsia="ja-JP"/>
        </w:rPr>
      </w:pPr>
      <w:bookmarkStart w:id="16" w:name="lt_pId220"/>
      <w:bookmarkEnd w:id="15"/>
      <w:r w:rsidRPr="00CF1CC8">
        <w:rPr>
          <w:rFonts w:hint="eastAsia"/>
          <w:szCs w:val="24"/>
          <w:lang w:eastAsia="ja-JP"/>
        </w:rPr>
        <w:t>在审议关于“第</w:t>
      </w:r>
      <w:r w:rsidRPr="00CF1CC8">
        <w:rPr>
          <w:rFonts w:hint="eastAsia"/>
          <w:b/>
          <w:bCs/>
          <w:szCs w:val="24"/>
          <w:lang w:eastAsia="ja-JP"/>
        </w:rPr>
        <w:t>49</w:t>
      </w:r>
      <w:r w:rsidRPr="00CF1CC8">
        <w:rPr>
          <w:rFonts w:hint="eastAsia"/>
          <w:szCs w:val="24"/>
          <w:lang w:eastAsia="ja-JP"/>
        </w:rPr>
        <w:t>号决议</w:t>
      </w:r>
      <w:r w:rsidRPr="00CF1CC8">
        <w:rPr>
          <w:rFonts w:hint="eastAsia"/>
          <w:b/>
          <w:bCs/>
          <w:szCs w:val="24"/>
          <w:lang w:eastAsia="ja-JP"/>
        </w:rPr>
        <w:t>（</w:t>
      </w:r>
      <w:r w:rsidRPr="00CF1CC8">
        <w:rPr>
          <w:rFonts w:hint="eastAsia"/>
          <w:b/>
          <w:bCs/>
          <w:szCs w:val="24"/>
          <w:lang w:eastAsia="ja-JP"/>
        </w:rPr>
        <w:t>WRC-15</w:t>
      </w:r>
      <w:r w:rsidRPr="00CF1CC8">
        <w:rPr>
          <w:rFonts w:hint="eastAsia"/>
          <w:b/>
          <w:bCs/>
          <w:szCs w:val="24"/>
          <w:lang w:eastAsia="ja-JP"/>
        </w:rPr>
        <w:t>，修订版）</w:t>
      </w:r>
      <w:r w:rsidRPr="00CF1CC8">
        <w:rPr>
          <w:rFonts w:hint="eastAsia"/>
          <w:szCs w:val="24"/>
          <w:lang w:eastAsia="ja-JP"/>
        </w:rPr>
        <w:t>”的第</w:t>
      </w:r>
      <w:r w:rsidRPr="00CF1CC8">
        <w:rPr>
          <w:rFonts w:hint="eastAsia"/>
          <w:szCs w:val="24"/>
          <w:lang w:eastAsia="ja-JP"/>
        </w:rPr>
        <w:t>3.3.1</w:t>
      </w:r>
      <w:r w:rsidRPr="00CF1CC8">
        <w:rPr>
          <w:rFonts w:hint="eastAsia"/>
          <w:szCs w:val="24"/>
          <w:lang w:eastAsia="ja-JP"/>
        </w:rPr>
        <w:t>节时，</w:t>
      </w:r>
      <w:r w:rsidRPr="00CF1CC8">
        <w:rPr>
          <w:rFonts w:hint="eastAsia"/>
          <w:szCs w:val="24"/>
          <w:lang w:eastAsia="ja-JP"/>
        </w:rPr>
        <w:t>WRC-19</w:t>
      </w:r>
      <w:r w:rsidRPr="00CF1CC8">
        <w:rPr>
          <w:rFonts w:hint="eastAsia"/>
          <w:szCs w:val="24"/>
          <w:lang w:eastAsia="ja-JP"/>
        </w:rPr>
        <w:t>还决定请</w:t>
      </w:r>
      <w:r w:rsidRPr="00CF1CC8">
        <w:rPr>
          <w:rFonts w:hint="eastAsia"/>
          <w:szCs w:val="24"/>
          <w:lang w:eastAsia="ja-JP"/>
        </w:rPr>
        <w:t>ITU-R</w:t>
      </w:r>
      <w:r w:rsidRPr="00CF1CC8">
        <w:rPr>
          <w:rFonts w:hint="eastAsia"/>
          <w:szCs w:val="24"/>
          <w:lang w:eastAsia="ja-JP"/>
        </w:rPr>
        <w:t>研究需要不断更新第</w:t>
      </w:r>
      <w:r w:rsidRPr="00CF1CC8">
        <w:rPr>
          <w:rFonts w:hint="eastAsia"/>
          <w:b/>
          <w:bCs/>
          <w:szCs w:val="24"/>
          <w:lang w:eastAsia="ja-JP"/>
        </w:rPr>
        <w:t>49</w:t>
      </w:r>
      <w:r w:rsidRPr="00CF1CC8">
        <w:rPr>
          <w:rFonts w:hint="eastAsia"/>
          <w:szCs w:val="24"/>
          <w:lang w:eastAsia="ja-JP"/>
        </w:rPr>
        <w:t>号决议</w:t>
      </w:r>
      <w:r w:rsidRPr="00CF1CC8">
        <w:rPr>
          <w:rFonts w:hint="eastAsia"/>
          <w:b/>
          <w:bCs/>
          <w:szCs w:val="24"/>
          <w:lang w:eastAsia="ja-JP"/>
        </w:rPr>
        <w:t>（</w:t>
      </w:r>
      <w:r w:rsidRPr="00CF1CC8">
        <w:rPr>
          <w:rFonts w:hint="eastAsia"/>
          <w:b/>
          <w:bCs/>
          <w:szCs w:val="24"/>
          <w:lang w:eastAsia="ja-JP"/>
        </w:rPr>
        <w:t>WRC-15</w:t>
      </w:r>
      <w:r w:rsidRPr="00CF1CC8">
        <w:rPr>
          <w:rFonts w:hint="eastAsia"/>
          <w:b/>
          <w:bCs/>
          <w:szCs w:val="24"/>
          <w:lang w:eastAsia="ja-JP"/>
        </w:rPr>
        <w:t>，修订版）</w:t>
      </w:r>
      <w:r w:rsidRPr="00CF1CC8">
        <w:rPr>
          <w:rFonts w:hint="eastAsia"/>
          <w:szCs w:val="24"/>
          <w:lang w:eastAsia="ja-JP"/>
        </w:rPr>
        <w:t>数据以及简化第</w:t>
      </w:r>
      <w:r w:rsidRPr="00CF1CC8">
        <w:rPr>
          <w:rFonts w:hint="eastAsia"/>
          <w:b/>
          <w:bCs/>
          <w:szCs w:val="24"/>
          <w:lang w:eastAsia="ja-JP"/>
        </w:rPr>
        <w:t>49</w:t>
      </w:r>
      <w:r w:rsidRPr="00CF1CC8">
        <w:rPr>
          <w:rFonts w:hint="eastAsia"/>
          <w:szCs w:val="24"/>
          <w:lang w:eastAsia="ja-JP"/>
        </w:rPr>
        <w:t>号决议</w:t>
      </w:r>
      <w:r w:rsidRPr="00CF1CC8">
        <w:rPr>
          <w:rFonts w:hint="eastAsia"/>
          <w:b/>
          <w:bCs/>
          <w:szCs w:val="24"/>
          <w:lang w:eastAsia="ja-JP"/>
        </w:rPr>
        <w:t>（</w:t>
      </w:r>
      <w:r w:rsidRPr="00CF1CC8">
        <w:rPr>
          <w:rFonts w:hint="eastAsia"/>
          <w:b/>
          <w:bCs/>
          <w:szCs w:val="24"/>
          <w:lang w:eastAsia="ja-JP"/>
        </w:rPr>
        <w:t>WRC-15</w:t>
      </w:r>
      <w:r w:rsidRPr="00CF1CC8">
        <w:rPr>
          <w:rFonts w:hint="eastAsia"/>
          <w:b/>
          <w:bCs/>
          <w:szCs w:val="24"/>
          <w:lang w:eastAsia="ja-JP"/>
        </w:rPr>
        <w:t>，修订版）</w:t>
      </w:r>
      <w:r w:rsidRPr="00CF1CC8">
        <w:rPr>
          <w:rFonts w:hint="eastAsia"/>
          <w:szCs w:val="24"/>
          <w:lang w:eastAsia="ja-JP"/>
        </w:rPr>
        <w:t>数据提交的问题。</w:t>
      </w:r>
    </w:p>
    <w:p w14:paraId="5C775726" w14:textId="77777777" w:rsidR="00CF1CC8" w:rsidRPr="00CF1CC8" w:rsidRDefault="00CF1CC8" w:rsidP="00CF1CC8">
      <w:pPr>
        <w:ind w:firstLineChars="200" w:firstLine="480"/>
        <w:rPr>
          <w:szCs w:val="24"/>
          <w:lang w:val="en-US" w:eastAsia="ja-JP"/>
        </w:rPr>
      </w:pPr>
      <w:r w:rsidRPr="00CF1CC8">
        <w:rPr>
          <w:rFonts w:hint="eastAsia"/>
          <w:szCs w:val="24"/>
          <w:lang w:eastAsia="ja-JP"/>
        </w:rPr>
        <w:t>在审议关于“固定卫星业务典型地球站结果”的第</w:t>
      </w:r>
      <w:r w:rsidRPr="00CF1CC8">
        <w:rPr>
          <w:rFonts w:hint="eastAsia"/>
          <w:szCs w:val="24"/>
          <w:lang w:eastAsia="ja-JP"/>
        </w:rPr>
        <w:t>3.4.2</w:t>
      </w:r>
      <w:r w:rsidRPr="00CF1CC8">
        <w:rPr>
          <w:rFonts w:hint="eastAsia"/>
          <w:szCs w:val="24"/>
          <w:lang w:eastAsia="ja-JP"/>
        </w:rPr>
        <w:t>节时，</w:t>
      </w:r>
      <w:r w:rsidRPr="00CF1CC8">
        <w:rPr>
          <w:rFonts w:hint="eastAsia"/>
          <w:szCs w:val="24"/>
          <w:lang w:eastAsia="ja-JP"/>
        </w:rPr>
        <w:t>WRC-19</w:t>
      </w:r>
      <w:r w:rsidRPr="00CF1CC8">
        <w:rPr>
          <w:rFonts w:hint="eastAsia"/>
          <w:szCs w:val="24"/>
          <w:lang w:eastAsia="ja-JP"/>
        </w:rPr>
        <w:t>责成无线电通信局终止对卫星固定业务典型地球站信息的收集。</w:t>
      </w:r>
    </w:p>
    <w:p w14:paraId="14A65CA3" w14:textId="2D7E4CB7" w:rsidR="005723DD" w:rsidRPr="000F102F" w:rsidRDefault="00CF1CC8" w:rsidP="00CF1CC8">
      <w:pPr>
        <w:ind w:firstLineChars="200" w:firstLine="480"/>
        <w:rPr>
          <w:szCs w:val="24"/>
          <w:lang w:val="en-CA" w:eastAsia="ja-JP"/>
        </w:rPr>
      </w:pPr>
      <w:r w:rsidRPr="00CF1CC8">
        <w:rPr>
          <w:rFonts w:hint="eastAsia"/>
          <w:szCs w:val="24"/>
          <w:lang w:eastAsia="ja-JP"/>
        </w:rPr>
        <w:t>在审议关于“</w:t>
      </w:r>
      <w:r w:rsidR="00206A5C">
        <w:rPr>
          <w:rFonts w:hint="eastAsia"/>
          <w:szCs w:val="24"/>
          <w:lang w:eastAsia="zh-CN"/>
        </w:rPr>
        <w:t>超出正常范围的</w:t>
      </w:r>
      <w:r w:rsidRPr="00CF1CC8">
        <w:rPr>
          <w:rFonts w:hint="eastAsia"/>
          <w:szCs w:val="24"/>
          <w:lang w:eastAsia="ja-JP"/>
        </w:rPr>
        <w:t>参数”的第</w:t>
      </w:r>
      <w:r w:rsidRPr="00CF1CC8">
        <w:rPr>
          <w:rFonts w:hint="eastAsia"/>
          <w:szCs w:val="24"/>
          <w:lang w:eastAsia="ja-JP"/>
        </w:rPr>
        <w:t>3.4.3</w:t>
      </w:r>
      <w:r w:rsidRPr="00CF1CC8">
        <w:rPr>
          <w:rFonts w:hint="eastAsia"/>
          <w:szCs w:val="24"/>
          <w:lang w:eastAsia="ja-JP"/>
        </w:rPr>
        <w:t>节时，</w:t>
      </w:r>
      <w:r w:rsidRPr="00CF1CC8">
        <w:rPr>
          <w:rFonts w:hint="eastAsia"/>
          <w:szCs w:val="24"/>
          <w:lang w:eastAsia="ja-JP"/>
        </w:rPr>
        <w:t>WRC-19</w:t>
      </w:r>
      <w:r w:rsidRPr="00CF1CC8">
        <w:rPr>
          <w:rFonts w:hint="eastAsia"/>
          <w:szCs w:val="24"/>
          <w:lang w:eastAsia="ja-JP"/>
        </w:rPr>
        <w:t>请</w:t>
      </w:r>
      <w:r w:rsidRPr="00CF1CC8">
        <w:rPr>
          <w:rFonts w:hint="eastAsia"/>
          <w:szCs w:val="24"/>
          <w:lang w:eastAsia="ja-JP"/>
        </w:rPr>
        <w:t>ITU-R</w:t>
      </w:r>
      <w:r w:rsidRPr="00CF1CC8">
        <w:rPr>
          <w:rFonts w:hint="eastAsia"/>
          <w:szCs w:val="24"/>
          <w:lang w:eastAsia="ja-JP"/>
        </w:rPr>
        <w:t>在下一个研究期内审查在该报告的这一节中讨论的参数，并向无线电通信局提供一切必要的指导。</w:t>
      </w:r>
      <w:r w:rsidRPr="00CF1CC8">
        <w:rPr>
          <w:rFonts w:hint="eastAsia"/>
          <w:szCs w:val="24"/>
          <w:lang w:eastAsia="zh-CN"/>
        </w:rPr>
        <w:t>”</w:t>
      </w:r>
      <w:bookmarkEnd w:id="16"/>
    </w:p>
    <w:p w14:paraId="4D3C8E57" w14:textId="4AE92CD8" w:rsidR="005723DD" w:rsidRPr="000F102F" w:rsidRDefault="005723DD" w:rsidP="005723DD">
      <w:pPr>
        <w:rPr>
          <w:szCs w:val="24"/>
          <w:lang w:val="en-CA" w:eastAsia="zh-CN"/>
        </w:rPr>
      </w:pPr>
      <w:r w:rsidRPr="000F102F">
        <w:rPr>
          <w:szCs w:val="24"/>
          <w:lang w:val="en-CA" w:eastAsia="zh-CN"/>
        </w:rPr>
        <w:t>3.15</w:t>
      </w:r>
      <w:r w:rsidRPr="000F102F">
        <w:rPr>
          <w:szCs w:val="24"/>
          <w:lang w:val="en-CA" w:eastAsia="zh-CN"/>
        </w:rPr>
        <w:tab/>
      </w:r>
      <w:bookmarkStart w:id="17" w:name="lt_pId222"/>
      <w:r w:rsidR="00806DEA">
        <w:rPr>
          <w:szCs w:val="24"/>
          <w:lang w:val="en-CA" w:eastAsia="zh-CN"/>
        </w:rPr>
        <w:t>451</w:t>
      </w:r>
      <w:r w:rsidR="00806DEA" w:rsidRPr="00CF1CC8">
        <w:rPr>
          <w:rFonts w:hint="eastAsia"/>
          <w:lang w:val="en-CA" w:eastAsia="zh-CN"/>
        </w:rPr>
        <w:t>号文件</w:t>
      </w:r>
      <w:r w:rsidR="00806DEA">
        <w:rPr>
          <w:rFonts w:hint="eastAsia"/>
          <w:lang w:val="en-CA" w:eastAsia="zh-CN"/>
        </w:rPr>
        <w:t>的修正稿</w:t>
      </w:r>
      <w:r w:rsidR="00806DEA" w:rsidRPr="00B46775">
        <w:rPr>
          <w:rFonts w:hint="eastAsia"/>
          <w:b/>
          <w:bCs/>
          <w:lang w:val="en-CA" w:eastAsia="zh-CN"/>
        </w:rPr>
        <w:t>获得批准</w:t>
      </w:r>
      <w:r w:rsidR="00806DEA">
        <w:rPr>
          <w:rFonts w:hint="eastAsia"/>
          <w:lang w:val="en-CA" w:eastAsia="zh-CN"/>
        </w:rPr>
        <w:t>。</w:t>
      </w:r>
      <w:bookmarkEnd w:id="17"/>
    </w:p>
    <w:p w14:paraId="272D7121" w14:textId="5AD211C2" w:rsidR="005723DD" w:rsidRPr="00CA12A7" w:rsidRDefault="005723DD" w:rsidP="005723DD">
      <w:pPr>
        <w:rPr>
          <w:szCs w:val="24"/>
          <w:highlight w:val="cyan"/>
          <w:lang w:val="en-CA" w:eastAsia="zh-CN"/>
        </w:rPr>
      </w:pPr>
      <w:r w:rsidRPr="000F102F">
        <w:rPr>
          <w:szCs w:val="24"/>
          <w:lang w:val="en-CA" w:eastAsia="zh-CN"/>
        </w:rPr>
        <w:t>3.16</w:t>
      </w:r>
      <w:r w:rsidRPr="000F102F">
        <w:rPr>
          <w:szCs w:val="24"/>
          <w:lang w:val="en-CA" w:eastAsia="zh-CN"/>
        </w:rPr>
        <w:tab/>
      </w:r>
      <w:r w:rsidR="00806DEA" w:rsidRPr="00CF1CC8">
        <w:rPr>
          <w:rFonts w:hint="eastAsia"/>
          <w:b/>
          <w:bCs/>
          <w:lang w:val="en-CA" w:eastAsia="zh-CN"/>
        </w:rPr>
        <w:t>第</w:t>
      </w:r>
      <w:r w:rsidR="00806DEA">
        <w:rPr>
          <w:b/>
          <w:bCs/>
          <w:lang w:val="en-CA" w:eastAsia="zh-CN"/>
        </w:rPr>
        <w:t>5</w:t>
      </w:r>
      <w:r w:rsidR="00806DEA" w:rsidRPr="00CF1CC8">
        <w:rPr>
          <w:rFonts w:hint="eastAsia"/>
          <w:b/>
          <w:bCs/>
          <w:lang w:val="en-CA" w:eastAsia="zh-CN"/>
        </w:rPr>
        <w:t>委员会主席</w:t>
      </w:r>
      <w:r w:rsidR="00806DEA" w:rsidRPr="00CF1CC8">
        <w:rPr>
          <w:rFonts w:hint="eastAsia"/>
          <w:lang w:val="en-CA" w:eastAsia="zh-CN"/>
        </w:rPr>
        <w:t>介绍了</w:t>
      </w:r>
      <w:r w:rsidR="00806DEA">
        <w:rPr>
          <w:lang w:val="en-CA" w:eastAsia="zh-CN"/>
        </w:rPr>
        <w:t>452</w:t>
      </w:r>
      <w:r w:rsidR="00806DEA" w:rsidRPr="00CF1CC8">
        <w:rPr>
          <w:rFonts w:hint="eastAsia"/>
          <w:lang w:val="en-CA" w:eastAsia="zh-CN"/>
        </w:rPr>
        <w:t>号文件，</w:t>
      </w:r>
      <w:r w:rsidR="00806DEA">
        <w:rPr>
          <w:rFonts w:hint="eastAsia"/>
          <w:lang w:val="en-CA" w:eastAsia="zh-CN"/>
        </w:rPr>
        <w:t>即该</w:t>
      </w:r>
      <w:r w:rsidR="00806DEA" w:rsidRPr="00CF1CC8">
        <w:rPr>
          <w:rFonts w:hint="eastAsia"/>
          <w:lang w:val="en-CA" w:eastAsia="zh-CN"/>
        </w:rPr>
        <w:t>委员会提交全</w:t>
      </w:r>
      <w:r w:rsidR="00806DEA">
        <w:rPr>
          <w:rFonts w:hint="eastAsia"/>
          <w:lang w:val="en-CA" w:eastAsia="zh-CN"/>
        </w:rPr>
        <w:t>体</w:t>
      </w:r>
      <w:r w:rsidR="00806DEA" w:rsidRPr="00CF1CC8">
        <w:rPr>
          <w:rFonts w:hint="eastAsia"/>
          <w:lang w:val="en-CA" w:eastAsia="zh-CN"/>
        </w:rPr>
        <w:t>会</w:t>
      </w:r>
      <w:r w:rsidR="00806DEA">
        <w:rPr>
          <w:rFonts w:hint="eastAsia"/>
          <w:lang w:val="en-CA" w:eastAsia="zh-CN"/>
        </w:rPr>
        <w:t>议</w:t>
      </w:r>
      <w:r w:rsidR="00806DEA" w:rsidRPr="00CF1CC8">
        <w:rPr>
          <w:rFonts w:hint="eastAsia"/>
          <w:lang w:val="en-CA" w:eastAsia="zh-CN"/>
        </w:rPr>
        <w:t>的第</w:t>
      </w:r>
      <w:r w:rsidR="00806DEA">
        <w:rPr>
          <w:rFonts w:hint="eastAsia"/>
          <w:lang w:val="en-CA" w:eastAsia="zh-CN"/>
        </w:rPr>
        <w:t>八</w:t>
      </w:r>
      <w:r w:rsidR="00806DEA" w:rsidRPr="00CF1CC8">
        <w:rPr>
          <w:rFonts w:hint="eastAsia"/>
          <w:lang w:val="en-CA" w:eastAsia="zh-CN"/>
        </w:rPr>
        <w:t>份报告，</w:t>
      </w:r>
      <w:r w:rsidR="00806DEA">
        <w:rPr>
          <w:rFonts w:hint="eastAsia"/>
          <w:lang w:val="en-CA" w:eastAsia="zh-CN"/>
        </w:rPr>
        <w:t>其内容</w:t>
      </w:r>
      <w:r w:rsidR="00806DEA" w:rsidRPr="00CF1CC8">
        <w:rPr>
          <w:rFonts w:hint="eastAsia"/>
          <w:lang w:val="en-CA" w:eastAsia="zh-CN"/>
        </w:rPr>
        <w:t>涉及</w:t>
      </w:r>
      <w:r w:rsidR="00806DEA">
        <w:rPr>
          <w:rFonts w:hint="eastAsia"/>
          <w:lang w:val="en-CA" w:eastAsia="zh-CN"/>
        </w:rPr>
        <w:t>第</w:t>
      </w:r>
      <w:r w:rsidR="00806DEA">
        <w:rPr>
          <w:rFonts w:hint="eastAsia"/>
          <w:lang w:val="en-CA" w:eastAsia="zh-CN"/>
        </w:rPr>
        <w:t>5</w:t>
      </w:r>
      <w:r w:rsidR="00806DEA" w:rsidRPr="00CF1CC8">
        <w:rPr>
          <w:rFonts w:hint="eastAsia"/>
          <w:lang w:val="en-CA" w:eastAsia="zh-CN"/>
        </w:rPr>
        <w:t>委员会关于议项</w:t>
      </w:r>
      <w:proofErr w:type="gramStart"/>
      <w:r w:rsidR="00806DEA" w:rsidRPr="00CF1CC8">
        <w:rPr>
          <w:rFonts w:hint="eastAsia"/>
          <w:lang w:val="en-CA" w:eastAsia="zh-CN"/>
        </w:rPr>
        <w:t>9.</w:t>
      </w:r>
      <w:r w:rsidR="00806DEA">
        <w:rPr>
          <w:lang w:val="en-CA" w:eastAsia="zh-CN"/>
        </w:rPr>
        <w:t>3</w:t>
      </w:r>
      <w:r w:rsidR="00806DEA" w:rsidRPr="00CF1CC8">
        <w:rPr>
          <w:rFonts w:hint="eastAsia"/>
          <w:lang w:val="en-CA" w:eastAsia="zh-CN"/>
        </w:rPr>
        <w:t>的结论。现提议</w:t>
      </w:r>
      <w:r w:rsidR="00806DEA">
        <w:rPr>
          <w:rFonts w:hint="eastAsia"/>
          <w:lang w:val="en-CA" w:eastAsia="zh-CN"/>
        </w:rPr>
        <w:t>批准</w:t>
      </w:r>
      <w:proofErr w:type="gramEnd"/>
      <w:r w:rsidR="00806DEA">
        <w:rPr>
          <w:lang w:val="en-CA" w:eastAsia="zh-CN"/>
        </w:rPr>
        <w:t>452</w:t>
      </w:r>
      <w:r w:rsidR="00806DEA" w:rsidRPr="00CF1CC8">
        <w:rPr>
          <w:rFonts w:hint="eastAsia"/>
          <w:lang w:val="en-CA" w:eastAsia="zh-CN"/>
        </w:rPr>
        <w:t>号文件所载以下案</w:t>
      </w:r>
      <w:r w:rsidR="00806DEA">
        <w:rPr>
          <w:rFonts w:hint="eastAsia"/>
          <w:lang w:val="en-CA" w:eastAsia="zh-CN"/>
        </w:rPr>
        <w:t>文</w:t>
      </w:r>
      <w:r w:rsidR="00806DEA" w:rsidRPr="00CF1CC8">
        <w:rPr>
          <w:rFonts w:hint="eastAsia"/>
          <w:lang w:val="en-CA" w:eastAsia="zh-CN"/>
        </w:rPr>
        <w:t>并作为大会决定纳入会议记录：</w:t>
      </w:r>
    </w:p>
    <w:p w14:paraId="72BAE3EC" w14:textId="77777777" w:rsidR="00CF1CC8" w:rsidRPr="0048072D" w:rsidRDefault="00CF1CC8" w:rsidP="00CF1CC8">
      <w:pPr>
        <w:ind w:firstLineChars="200" w:firstLine="480"/>
        <w:rPr>
          <w:szCs w:val="24"/>
          <w:lang w:val="en-US" w:eastAsia="zh-CN"/>
        </w:rPr>
      </w:pPr>
      <w:r w:rsidRPr="00CF1CC8">
        <w:rPr>
          <w:rFonts w:hint="eastAsia"/>
          <w:szCs w:val="24"/>
          <w:lang w:eastAsia="zh-CN"/>
        </w:rPr>
        <w:t>“根据</w:t>
      </w:r>
      <w:r w:rsidRPr="00CF1CC8">
        <w:rPr>
          <w:szCs w:val="24"/>
          <w:lang w:eastAsia="zh-CN"/>
        </w:rPr>
        <w:t>WRC-19</w:t>
      </w:r>
      <w:r w:rsidRPr="00CF1CC8">
        <w:rPr>
          <w:rFonts w:hint="eastAsia"/>
          <w:szCs w:val="24"/>
          <w:lang w:eastAsia="zh-CN"/>
        </w:rPr>
        <w:t>议项</w:t>
      </w:r>
      <w:r w:rsidRPr="00CF1CC8">
        <w:rPr>
          <w:szCs w:val="24"/>
          <w:lang w:eastAsia="zh-CN"/>
        </w:rPr>
        <w:t>9.3</w:t>
      </w:r>
      <w:r w:rsidRPr="00CF1CC8">
        <w:rPr>
          <w:rFonts w:hint="eastAsia"/>
          <w:szCs w:val="24"/>
          <w:lang w:eastAsia="zh-CN"/>
        </w:rPr>
        <w:t>，会议收到了无线电规则委员会题为</w:t>
      </w:r>
      <w:r w:rsidRPr="00436C91">
        <w:rPr>
          <w:rFonts w:ascii="STKaiti" w:eastAsia="STKaiti" w:hAnsi="STKaiti" w:hint="eastAsia"/>
          <w:szCs w:val="24"/>
          <w:lang w:eastAsia="zh-CN"/>
        </w:rPr>
        <w:t>无线电规则委员会关于第</w:t>
      </w:r>
      <w:r w:rsidRPr="00436C91">
        <w:rPr>
          <w:rFonts w:ascii="STKaiti" w:eastAsia="STKaiti" w:hAnsi="STKaiti"/>
          <w:b/>
          <w:bCs/>
          <w:szCs w:val="24"/>
          <w:lang w:eastAsia="zh-CN"/>
        </w:rPr>
        <w:t>80</w:t>
      </w:r>
      <w:r w:rsidRPr="00436C91">
        <w:rPr>
          <w:rFonts w:ascii="STKaiti" w:eastAsia="STKaiti" w:hAnsi="STKaiti" w:hint="eastAsia"/>
          <w:szCs w:val="24"/>
          <w:lang w:eastAsia="zh-CN"/>
        </w:rPr>
        <w:t>号决议的报告</w:t>
      </w:r>
      <w:r w:rsidRPr="00436C91">
        <w:rPr>
          <w:rFonts w:ascii="STKaiti" w:eastAsia="STKaiti" w:hAnsi="STKaiti" w:hint="eastAsia"/>
          <w:b/>
          <w:bCs/>
          <w:szCs w:val="24"/>
          <w:lang w:eastAsia="zh-CN"/>
        </w:rPr>
        <w:t>（</w:t>
      </w:r>
      <w:r w:rsidRPr="00436C91">
        <w:rPr>
          <w:rFonts w:ascii="STKaiti" w:eastAsia="STKaiti" w:hAnsi="STKaiti"/>
          <w:b/>
          <w:bCs/>
          <w:szCs w:val="24"/>
          <w:lang w:eastAsia="zh-CN"/>
        </w:rPr>
        <w:t>WRC-07</w:t>
      </w:r>
      <w:r w:rsidRPr="00436C91">
        <w:rPr>
          <w:rFonts w:ascii="STKaiti" w:eastAsia="STKaiti" w:hAnsi="STKaiti" w:hint="eastAsia"/>
          <w:b/>
          <w:bCs/>
          <w:szCs w:val="24"/>
          <w:lang w:eastAsia="zh-CN"/>
        </w:rPr>
        <w:t>，修订版）</w:t>
      </w:r>
      <w:r w:rsidRPr="00CF1CC8">
        <w:rPr>
          <w:rFonts w:hint="eastAsia"/>
          <w:szCs w:val="24"/>
          <w:lang w:eastAsia="zh-CN"/>
        </w:rPr>
        <w:t>的</w:t>
      </w:r>
      <w:r w:rsidRPr="00CF1CC8">
        <w:rPr>
          <w:szCs w:val="24"/>
          <w:lang w:eastAsia="zh-CN"/>
        </w:rPr>
        <w:t>15</w:t>
      </w:r>
      <w:r w:rsidRPr="00CF1CC8">
        <w:rPr>
          <w:rFonts w:hint="eastAsia"/>
          <w:szCs w:val="24"/>
          <w:lang w:eastAsia="zh-CN"/>
        </w:rPr>
        <w:t>号文件。本报告总结了无线电规则委员会与第</w:t>
      </w:r>
      <w:r w:rsidRPr="00CF1CC8">
        <w:rPr>
          <w:b/>
          <w:bCs/>
          <w:szCs w:val="24"/>
          <w:lang w:eastAsia="zh-CN"/>
        </w:rPr>
        <w:t>80</w:t>
      </w:r>
      <w:r w:rsidRPr="00CF1CC8">
        <w:rPr>
          <w:rFonts w:hint="eastAsia"/>
          <w:szCs w:val="24"/>
          <w:lang w:eastAsia="zh-CN"/>
        </w:rPr>
        <w:t>号决议</w:t>
      </w:r>
      <w:r w:rsidRPr="00CF1CC8">
        <w:rPr>
          <w:rFonts w:hint="eastAsia"/>
          <w:b/>
          <w:bCs/>
          <w:szCs w:val="24"/>
          <w:lang w:eastAsia="zh-CN"/>
        </w:rPr>
        <w:t>（</w:t>
      </w:r>
      <w:r w:rsidRPr="00CF1CC8">
        <w:rPr>
          <w:b/>
          <w:bCs/>
          <w:szCs w:val="24"/>
          <w:lang w:eastAsia="zh-CN"/>
        </w:rPr>
        <w:t>WRC-07</w:t>
      </w:r>
      <w:r w:rsidRPr="00CF1CC8">
        <w:rPr>
          <w:rFonts w:hint="eastAsia"/>
          <w:b/>
          <w:bCs/>
          <w:szCs w:val="24"/>
          <w:lang w:eastAsia="zh-CN"/>
        </w:rPr>
        <w:t>，修订版）</w:t>
      </w:r>
      <w:r w:rsidRPr="00CF1CC8">
        <w:rPr>
          <w:rFonts w:hint="eastAsia"/>
          <w:szCs w:val="24"/>
          <w:lang w:eastAsia="zh-CN"/>
        </w:rPr>
        <w:t>有关的活动。</w:t>
      </w:r>
    </w:p>
    <w:p w14:paraId="06C6C92D" w14:textId="3A2C8DF7" w:rsidR="00CF1CC8" w:rsidRPr="00CF1CC8" w:rsidRDefault="00CF1CC8" w:rsidP="00CF1CC8">
      <w:pPr>
        <w:ind w:firstLineChars="200" w:firstLine="480"/>
        <w:rPr>
          <w:bCs/>
          <w:szCs w:val="24"/>
          <w:lang w:val="en-US" w:eastAsia="zh-CN"/>
        </w:rPr>
      </w:pPr>
      <w:r w:rsidRPr="00CF1CC8">
        <w:rPr>
          <w:rFonts w:hint="eastAsia"/>
          <w:szCs w:val="24"/>
          <w:lang w:eastAsia="zh-CN"/>
        </w:rPr>
        <w:t>在审议本报告有关“</w:t>
      </w:r>
      <w:r w:rsidR="00206A5C">
        <w:rPr>
          <w:rFonts w:hint="eastAsia"/>
          <w:szCs w:val="24"/>
          <w:lang w:eastAsia="zh-CN"/>
        </w:rPr>
        <w:t>投入使用</w:t>
      </w:r>
      <w:r w:rsidR="00D85295">
        <w:rPr>
          <w:rFonts w:hint="eastAsia"/>
          <w:szCs w:val="24"/>
          <w:lang w:eastAsia="zh-CN"/>
        </w:rPr>
        <w:t>与</w:t>
      </w:r>
      <w:r w:rsidRPr="00CF1CC8">
        <w:rPr>
          <w:rFonts w:hint="eastAsia"/>
          <w:szCs w:val="24"/>
          <w:lang w:eastAsia="zh-CN"/>
        </w:rPr>
        <w:t>通知登入</w:t>
      </w:r>
      <w:r w:rsidR="00206A5C">
        <w:rPr>
          <w:rFonts w:hint="eastAsia"/>
          <w:szCs w:val="24"/>
          <w:lang w:eastAsia="zh-CN"/>
        </w:rPr>
        <w:t>国际</w:t>
      </w:r>
      <w:r w:rsidRPr="00CF1CC8">
        <w:rPr>
          <w:rFonts w:hint="eastAsia"/>
          <w:szCs w:val="24"/>
          <w:lang w:eastAsia="zh-CN"/>
        </w:rPr>
        <w:t>频率</w:t>
      </w:r>
      <w:r w:rsidR="00206A5C">
        <w:rPr>
          <w:rFonts w:hint="eastAsia"/>
          <w:szCs w:val="24"/>
          <w:lang w:eastAsia="zh-CN"/>
        </w:rPr>
        <w:t>登记</w:t>
      </w:r>
      <w:r w:rsidRPr="00CF1CC8">
        <w:rPr>
          <w:rFonts w:hint="eastAsia"/>
          <w:szCs w:val="24"/>
          <w:lang w:eastAsia="zh-CN"/>
        </w:rPr>
        <w:t>总表</w:t>
      </w:r>
      <w:r w:rsidR="00206A5C">
        <w:rPr>
          <w:rFonts w:hint="eastAsia"/>
          <w:szCs w:val="24"/>
          <w:lang w:eastAsia="zh-CN"/>
        </w:rPr>
        <w:t>（</w:t>
      </w:r>
      <w:r w:rsidRPr="00CF1CC8">
        <w:rPr>
          <w:rFonts w:hint="eastAsia"/>
          <w:szCs w:val="24"/>
          <w:lang w:eastAsia="zh-CN"/>
        </w:rPr>
        <w:t>MIFR</w:t>
      </w:r>
      <w:r w:rsidR="00206A5C">
        <w:rPr>
          <w:rFonts w:hint="eastAsia"/>
          <w:szCs w:val="24"/>
          <w:lang w:eastAsia="zh-CN"/>
        </w:rPr>
        <w:t>）</w:t>
      </w:r>
      <w:r w:rsidRPr="00CF1CC8">
        <w:rPr>
          <w:rFonts w:hint="eastAsia"/>
          <w:szCs w:val="24"/>
          <w:lang w:eastAsia="zh-CN"/>
        </w:rPr>
        <w:t>之间的关联”</w:t>
      </w:r>
      <w:r w:rsidRPr="00CF1CC8">
        <w:rPr>
          <w:rFonts w:hint="eastAsia"/>
          <w:szCs w:val="24"/>
          <w:lang w:val="en-US" w:eastAsia="zh-CN"/>
        </w:rPr>
        <w:t>的第</w:t>
      </w:r>
      <w:r w:rsidRPr="00CF1CC8">
        <w:rPr>
          <w:rFonts w:hint="eastAsia"/>
          <w:szCs w:val="24"/>
          <w:lang w:val="en-US" w:eastAsia="zh-CN"/>
        </w:rPr>
        <w:t>4</w:t>
      </w:r>
      <w:r w:rsidRPr="00CF1CC8">
        <w:rPr>
          <w:szCs w:val="24"/>
          <w:lang w:val="en-US" w:eastAsia="zh-CN"/>
        </w:rPr>
        <w:t>.2</w:t>
      </w:r>
      <w:r w:rsidRPr="00CF1CC8">
        <w:rPr>
          <w:rFonts w:hint="eastAsia"/>
          <w:szCs w:val="24"/>
          <w:lang w:val="en-US" w:eastAsia="zh-CN"/>
        </w:rPr>
        <w:t>款时，</w:t>
      </w:r>
      <w:r w:rsidRPr="00CF1CC8">
        <w:rPr>
          <w:bCs/>
          <w:szCs w:val="24"/>
          <w:lang w:eastAsia="zh-CN"/>
        </w:rPr>
        <w:t>WRC-19</w:t>
      </w:r>
      <w:r w:rsidRPr="00CF1CC8">
        <w:rPr>
          <w:rFonts w:hint="eastAsia"/>
          <w:bCs/>
          <w:szCs w:val="24"/>
          <w:lang w:eastAsia="zh-CN"/>
        </w:rPr>
        <w:t>就以下情况做出决定：</w:t>
      </w:r>
    </w:p>
    <w:p w14:paraId="13208151" w14:textId="1F4A6980" w:rsidR="00CF1CC8" w:rsidRPr="00CF1CC8" w:rsidRDefault="00CF1CC8" w:rsidP="00CF1CC8">
      <w:pPr>
        <w:pStyle w:val="enumlev1"/>
        <w:rPr>
          <w:lang w:eastAsia="zh-CN"/>
        </w:rPr>
      </w:pPr>
      <w:r w:rsidRPr="00CF1CC8">
        <w:rPr>
          <w:i/>
          <w:lang w:eastAsia="zh-CN"/>
        </w:rPr>
        <w:t>a)</w:t>
      </w:r>
      <w:r w:rsidRPr="00CF1CC8">
        <w:rPr>
          <w:lang w:eastAsia="zh-CN"/>
        </w:rPr>
        <w:tab/>
      </w:r>
      <w:r w:rsidRPr="00CF1CC8">
        <w:rPr>
          <w:rFonts w:hint="eastAsia"/>
          <w:lang w:eastAsia="zh-CN"/>
        </w:rPr>
        <w:t>与</w:t>
      </w:r>
      <w:r w:rsidR="00206A5C">
        <w:rPr>
          <w:rFonts w:hint="eastAsia"/>
          <w:lang w:eastAsia="zh-CN"/>
        </w:rPr>
        <w:t>投入使用</w:t>
      </w:r>
      <w:r w:rsidRPr="00CF1CC8">
        <w:rPr>
          <w:rFonts w:hint="eastAsia"/>
          <w:lang w:val="en-US" w:eastAsia="zh-CN"/>
        </w:rPr>
        <w:t>《无线电规则》</w:t>
      </w:r>
      <w:r w:rsidRPr="00CF1CC8">
        <w:rPr>
          <w:rFonts w:hint="eastAsia"/>
          <w:lang w:eastAsia="zh-CN"/>
        </w:rPr>
        <w:t>附录</w:t>
      </w:r>
      <w:r w:rsidRPr="00CF1CC8">
        <w:rPr>
          <w:rFonts w:hint="eastAsia"/>
          <w:b/>
          <w:lang w:eastAsia="zh-CN"/>
        </w:rPr>
        <w:t>30</w:t>
      </w:r>
      <w:r w:rsidRPr="00CF1CC8">
        <w:rPr>
          <w:rFonts w:hint="eastAsia"/>
          <w:lang w:eastAsia="zh-CN"/>
        </w:rPr>
        <w:t>、</w:t>
      </w:r>
      <w:r w:rsidRPr="00CF1CC8">
        <w:rPr>
          <w:rFonts w:hint="eastAsia"/>
          <w:b/>
          <w:lang w:eastAsia="zh-CN"/>
        </w:rPr>
        <w:t>30</w:t>
      </w:r>
      <w:r w:rsidRPr="00CF1CC8">
        <w:rPr>
          <w:b/>
          <w:lang w:eastAsia="zh-CN"/>
        </w:rPr>
        <w:t>A</w:t>
      </w:r>
      <w:r w:rsidRPr="00CF1CC8">
        <w:rPr>
          <w:rFonts w:hint="eastAsia"/>
          <w:lang w:eastAsia="zh-CN"/>
        </w:rPr>
        <w:t>或</w:t>
      </w:r>
      <w:r w:rsidRPr="00CF1CC8">
        <w:rPr>
          <w:b/>
          <w:lang w:eastAsia="zh-CN"/>
        </w:rPr>
        <w:t>30B</w:t>
      </w:r>
      <w:r w:rsidRPr="00CF1CC8">
        <w:rPr>
          <w:rFonts w:hint="eastAsia"/>
          <w:lang w:eastAsia="zh-CN"/>
        </w:rPr>
        <w:t>频率指配相关的信息在这些频率指配的</w:t>
      </w:r>
      <w:r w:rsidRPr="00CF1CC8">
        <w:rPr>
          <w:rFonts w:hint="eastAsia"/>
          <w:lang w:eastAsia="zh-CN"/>
        </w:rPr>
        <w:t>B</w:t>
      </w:r>
      <w:r w:rsidRPr="00CF1CC8">
        <w:rPr>
          <w:rFonts w:hint="eastAsia"/>
          <w:lang w:eastAsia="zh-CN"/>
        </w:rPr>
        <w:t>部分和通知提交资料审查结束前提交，</w:t>
      </w:r>
    </w:p>
    <w:p w14:paraId="610DBC38" w14:textId="77777777" w:rsidR="00CF1CC8" w:rsidRPr="00CF1CC8" w:rsidRDefault="00CF1CC8" w:rsidP="00CF1CC8">
      <w:pPr>
        <w:pStyle w:val="enumlev1"/>
        <w:rPr>
          <w:lang w:eastAsia="zh-CN"/>
        </w:rPr>
      </w:pPr>
      <w:r w:rsidRPr="00CF1CC8">
        <w:rPr>
          <w:i/>
          <w:lang w:eastAsia="zh-CN"/>
        </w:rPr>
        <w:t>b)</w:t>
      </w:r>
      <w:r w:rsidRPr="00CF1CC8">
        <w:rPr>
          <w:lang w:eastAsia="zh-CN"/>
        </w:rPr>
        <w:tab/>
      </w:r>
      <w:r w:rsidRPr="00CF1CC8">
        <w:rPr>
          <w:rFonts w:hint="eastAsia"/>
          <w:lang w:eastAsia="zh-CN"/>
        </w:rPr>
        <w:t>有关这些频率指配的</w:t>
      </w:r>
      <w:r w:rsidRPr="00CF1CC8">
        <w:rPr>
          <w:rFonts w:hint="eastAsia"/>
          <w:lang w:val="en-US" w:eastAsia="zh-CN"/>
        </w:rPr>
        <w:t>《无线电规则》</w:t>
      </w:r>
      <w:r w:rsidRPr="00CF1CC8">
        <w:rPr>
          <w:rFonts w:hint="eastAsia"/>
          <w:lang w:eastAsia="zh-CN"/>
        </w:rPr>
        <w:t>第</w:t>
      </w:r>
      <w:r w:rsidRPr="00CF1CC8">
        <w:rPr>
          <w:b/>
          <w:lang w:eastAsia="zh-CN"/>
        </w:rPr>
        <w:t>11.44</w:t>
      </w:r>
      <w:r w:rsidRPr="00CF1CC8">
        <w:rPr>
          <w:rFonts w:hint="eastAsia"/>
          <w:lang w:eastAsia="zh-CN"/>
        </w:rPr>
        <w:t>和第</w:t>
      </w:r>
      <w:r w:rsidRPr="00CF1CC8">
        <w:rPr>
          <w:b/>
          <w:lang w:eastAsia="zh-CN"/>
        </w:rPr>
        <w:t>11.44B</w:t>
      </w:r>
      <w:r w:rsidRPr="00CF1CC8">
        <w:rPr>
          <w:rFonts w:hint="eastAsia"/>
          <w:lang w:eastAsia="zh-CN"/>
        </w:rPr>
        <w:t>款要求在</w:t>
      </w:r>
      <w:r w:rsidRPr="00CF1CC8">
        <w:rPr>
          <w:rFonts w:hint="eastAsia"/>
          <w:lang w:eastAsia="zh-CN"/>
        </w:rPr>
        <w:t>B</w:t>
      </w:r>
      <w:r w:rsidRPr="00CF1CC8">
        <w:rPr>
          <w:rFonts w:hint="eastAsia"/>
          <w:lang w:eastAsia="zh-CN"/>
        </w:rPr>
        <w:t>部分和通知提交资料审查结束前已得到满足，</w:t>
      </w:r>
    </w:p>
    <w:p w14:paraId="66FA883C" w14:textId="77777777" w:rsidR="00CF1CC8" w:rsidRPr="00CF1CC8" w:rsidRDefault="00CF1CC8" w:rsidP="00CF1CC8">
      <w:pPr>
        <w:pStyle w:val="enumlev1"/>
        <w:rPr>
          <w:lang w:eastAsia="zh-CN"/>
        </w:rPr>
      </w:pPr>
      <w:r w:rsidRPr="00CF1CC8">
        <w:rPr>
          <w:i/>
          <w:lang w:eastAsia="zh-CN"/>
        </w:rPr>
        <w:t>c)</w:t>
      </w:r>
      <w:r w:rsidRPr="00CF1CC8">
        <w:rPr>
          <w:lang w:eastAsia="zh-CN"/>
        </w:rPr>
        <w:tab/>
      </w:r>
      <w:r w:rsidRPr="00CF1CC8">
        <w:rPr>
          <w:rFonts w:hint="eastAsia"/>
          <w:lang w:eastAsia="zh-CN"/>
        </w:rPr>
        <w:t>在满足</w:t>
      </w:r>
      <w:r w:rsidRPr="00CF1CC8">
        <w:rPr>
          <w:rFonts w:hint="eastAsia"/>
          <w:lang w:val="en-US" w:eastAsia="zh-CN"/>
        </w:rPr>
        <w:t>《无线电规则》</w:t>
      </w:r>
      <w:r w:rsidRPr="00CF1CC8">
        <w:rPr>
          <w:rFonts w:hint="eastAsia"/>
          <w:lang w:eastAsia="zh-CN"/>
        </w:rPr>
        <w:t>第</w:t>
      </w:r>
      <w:r w:rsidRPr="00CF1CC8">
        <w:rPr>
          <w:b/>
          <w:lang w:eastAsia="zh-CN"/>
        </w:rPr>
        <w:t>11.44B</w:t>
      </w:r>
      <w:r w:rsidRPr="00CF1CC8">
        <w:rPr>
          <w:rFonts w:hint="eastAsia"/>
          <w:lang w:eastAsia="zh-CN"/>
        </w:rPr>
        <w:t>款的要求后，卫星已在这些指配通知提交资料审查结束前移至另一轨道位置，</w:t>
      </w:r>
    </w:p>
    <w:p w14:paraId="3449421C" w14:textId="77777777" w:rsidR="00CF1CC8" w:rsidRPr="00CF1CC8" w:rsidRDefault="00CF1CC8" w:rsidP="00CF1CC8">
      <w:pPr>
        <w:pStyle w:val="enumlev1"/>
        <w:rPr>
          <w:lang w:eastAsia="zh-CN"/>
        </w:rPr>
      </w:pPr>
      <w:r w:rsidRPr="00CF1CC8">
        <w:rPr>
          <w:i/>
          <w:lang w:eastAsia="zh-CN"/>
        </w:rPr>
        <w:t>d)</w:t>
      </w:r>
      <w:r w:rsidRPr="00CF1CC8">
        <w:rPr>
          <w:lang w:eastAsia="zh-CN"/>
        </w:rPr>
        <w:tab/>
      </w:r>
      <w:r w:rsidRPr="00CF1CC8">
        <w:rPr>
          <w:rFonts w:hint="eastAsia"/>
          <w:lang w:eastAsia="zh-CN"/>
        </w:rPr>
        <w:t>这些指配的</w:t>
      </w:r>
      <w:r w:rsidRPr="00CF1CC8">
        <w:rPr>
          <w:rFonts w:hint="eastAsia"/>
          <w:lang w:eastAsia="zh-CN"/>
        </w:rPr>
        <w:t>B</w:t>
      </w:r>
      <w:r w:rsidRPr="00CF1CC8">
        <w:rPr>
          <w:rFonts w:hint="eastAsia"/>
          <w:lang w:eastAsia="zh-CN"/>
        </w:rPr>
        <w:t>部分提交资料的审查因通知主管部门疏忽造成的差错导致通知单退回通知主管部门，</w:t>
      </w:r>
    </w:p>
    <w:p w14:paraId="7979FD9E" w14:textId="77777777" w:rsidR="00CF1CC8" w:rsidRPr="00CF1CC8" w:rsidRDefault="00CF1CC8" w:rsidP="00CF1CC8">
      <w:pPr>
        <w:pStyle w:val="enumlev1"/>
        <w:rPr>
          <w:lang w:eastAsia="zh-CN"/>
        </w:rPr>
      </w:pPr>
      <w:r w:rsidRPr="00CF1CC8">
        <w:rPr>
          <w:i/>
          <w:lang w:eastAsia="zh-CN"/>
        </w:rPr>
        <w:t>e)</w:t>
      </w:r>
      <w:r w:rsidRPr="00CF1CC8">
        <w:rPr>
          <w:lang w:eastAsia="zh-CN"/>
        </w:rPr>
        <w:tab/>
      </w:r>
      <w:r w:rsidRPr="00CF1CC8">
        <w:rPr>
          <w:rFonts w:hint="eastAsia"/>
          <w:lang w:eastAsia="zh-CN"/>
        </w:rPr>
        <w:t>通知主管部门通报无线电通信局其无法在重新提交</w:t>
      </w:r>
      <w:r w:rsidRPr="00CF1CC8">
        <w:rPr>
          <w:rFonts w:hint="eastAsia"/>
          <w:lang w:eastAsia="zh-CN"/>
        </w:rPr>
        <w:t>B</w:t>
      </w:r>
      <w:r w:rsidRPr="00CF1CC8">
        <w:rPr>
          <w:rFonts w:hint="eastAsia"/>
          <w:lang w:eastAsia="zh-CN"/>
        </w:rPr>
        <w:t>部分和通知资料时满足</w:t>
      </w:r>
      <w:r w:rsidRPr="00CF1CC8">
        <w:rPr>
          <w:rFonts w:hint="eastAsia"/>
          <w:lang w:val="en-US" w:eastAsia="zh-CN"/>
        </w:rPr>
        <w:t>《无线电规则》</w:t>
      </w:r>
      <w:r w:rsidRPr="00CF1CC8">
        <w:rPr>
          <w:rFonts w:hint="eastAsia"/>
          <w:lang w:eastAsia="zh-CN"/>
        </w:rPr>
        <w:t>第</w:t>
      </w:r>
      <w:r w:rsidRPr="00CF1CC8">
        <w:rPr>
          <w:b/>
          <w:lang w:eastAsia="zh-CN"/>
        </w:rPr>
        <w:t>11.44</w:t>
      </w:r>
      <w:r w:rsidRPr="00CF1CC8">
        <w:rPr>
          <w:rFonts w:hint="eastAsia"/>
          <w:lang w:eastAsia="zh-CN"/>
        </w:rPr>
        <w:t>和</w:t>
      </w:r>
      <w:r w:rsidRPr="00CF1CC8">
        <w:rPr>
          <w:b/>
          <w:lang w:eastAsia="zh-CN"/>
        </w:rPr>
        <w:t>11.44B</w:t>
      </w:r>
      <w:r w:rsidRPr="00CF1CC8">
        <w:rPr>
          <w:rFonts w:hint="eastAsia"/>
          <w:lang w:eastAsia="zh-CN"/>
        </w:rPr>
        <w:t>款的要求；</w:t>
      </w:r>
    </w:p>
    <w:p w14:paraId="5803813F" w14:textId="47F403CC" w:rsidR="00CF1CC8" w:rsidRPr="00CF1CC8" w:rsidRDefault="00CF1CC8" w:rsidP="00CF1CC8">
      <w:pPr>
        <w:ind w:firstLineChars="200" w:firstLine="480"/>
        <w:rPr>
          <w:bCs/>
          <w:szCs w:val="24"/>
          <w:lang w:eastAsia="zh-CN"/>
        </w:rPr>
      </w:pPr>
      <w:r w:rsidRPr="00CF1CC8">
        <w:rPr>
          <w:rFonts w:hint="eastAsia"/>
          <w:bCs/>
          <w:szCs w:val="24"/>
          <w:lang w:eastAsia="zh-CN"/>
        </w:rPr>
        <w:t>责成无线电规则委员会根据具体情况审议</w:t>
      </w:r>
      <w:r w:rsidR="00206A5C">
        <w:rPr>
          <w:rFonts w:hint="eastAsia"/>
          <w:bCs/>
          <w:szCs w:val="24"/>
          <w:lang w:eastAsia="zh-CN"/>
        </w:rPr>
        <w:t>，</w:t>
      </w:r>
      <w:r w:rsidRPr="00CF1CC8">
        <w:rPr>
          <w:rFonts w:hint="eastAsia"/>
          <w:bCs/>
          <w:szCs w:val="24"/>
          <w:lang w:eastAsia="zh-CN"/>
        </w:rPr>
        <w:t>是否可将在</w:t>
      </w:r>
      <w:r w:rsidR="00206A5C">
        <w:rPr>
          <w:rFonts w:hint="eastAsia"/>
          <w:bCs/>
          <w:szCs w:val="24"/>
          <w:lang w:eastAsia="zh-CN"/>
        </w:rPr>
        <w:t>结束</w:t>
      </w:r>
      <w:r w:rsidRPr="00CF1CC8">
        <w:rPr>
          <w:rFonts w:hint="eastAsia"/>
          <w:bCs/>
          <w:szCs w:val="24"/>
          <w:lang w:eastAsia="zh-CN"/>
        </w:rPr>
        <w:t>其</w:t>
      </w:r>
      <w:r w:rsidRPr="00CF1CC8">
        <w:rPr>
          <w:rFonts w:hint="eastAsia"/>
          <w:bCs/>
          <w:szCs w:val="24"/>
          <w:lang w:eastAsia="zh-CN"/>
        </w:rPr>
        <w:t>B</w:t>
      </w:r>
      <w:r w:rsidRPr="00CF1CC8">
        <w:rPr>
          <w:rFonts w:hint="eastAsia"/>
          <w:bCs/>
          <w:szCs w:val="24"/>
          <w:lang w:eastAsia="zh-CN"/>
        </w:rPr>
        <w:t>部分和通知提交资料</w:t>
      </w:r>
      <w:r w:rsidR="00206A5C">
        <w:rPr>
          <w:rFonts w:hint="eastAsia"/>
          <w:bCs/>
          <w:szCs w:val="24"/>
          <w:lang w:eastAsia="zh-CN"/>
        </w:rPr>
        <w:t>的</w:t>
      </w:r>
      <w:r w:rsidRPr="00CF1CC8">
        <w:rPr>
          <w:rFonts w:hint="eastAsia"/>
          <w:bCs/>
          <w:szCs w:val="24"/>
          <w:lang w:eastAsia="zh-CN"/>
        </w:rPr>
        <w:t>审查</w:t>
      </w:r>
      <w:r w:rsidR="00206A5C">
        <w:rPr>
          <w:rFonts w:hint="eastAsia"/>
          <w:bCs/>
          <w:szCs w:val="24"/>
          <w:lang w:eastAsia="zh-CN"/>
        </w:rPr>
        <w:t>之</w:t>
      </w:r>
      <w:r w:rsidRPr="00CF1CC8">
        <w:rPr>
          <w:rFonts w:hint="eastAsia"/>
          <w:bCs/>
          <w:szCs w:val="24"/>
          <w:lang w:eastAsia="zh-CN"/>
        </w:rPr>
        <w:t>前满足</w:t>
      </w:r>
      <w:r w:rsidRPr="00CF1CC8">
        <w:rPr>
          <w:rFonts w:hint="eastAsia"/>
          <w:szCs w:val="24"/>
          <w:lang w:val="en-US" w:eastAsia="zh-CN"/>
        </w:rPr>
        <w:t>《无线电规则》</w:t>
      </w:r>
      <w:r w:rsidRPr="00CF1CC8">
        <w:rPr>
          <w:rFonts w:hint="eastAsia"/>
          <w:szCs w:val="24"/>
          <w:lang w:eastAsia="zh-CN"/>
        </w:rPr>
        <w:t>第</w:t>
      </w:r>
      <w:r w:rsidRPr="00CF1CC8">
        <w:rPr>
          <w:b/>
          <w:szCs w:val="24"/>
          <w:lang w:eastAsia="zh-CN"/>
        </w:rPr>
        <w:t>11.44</w:t>
      </w:r>
      <w:r w:rsidRPr="00CF1CC8">
        <w:rPr>
          <w:rFonts w:hint="eastAsia"/>
          <w:szCs w:val="24"/>
          <w:lang w:eastAsia="zh-CN"/>
        </w:rPr>
        <w:t>和</w:t>
      </w:r>
      <w:r w:rsidRPr="00CF1CC8">
        <w:rPr>
          <w:b/>
          <w:szCs w:val="24"/>
          <w:lang w:eastAsia="zh-CN"/>
        </w:rPr>
        <w:t>11.44B</w:t>
      </w:r>
      <w:r w:rsidRPr="00CF1CC8">
        <w:rPr>
          <w:rFonts w:hint="eastAsia"/>
          <w:bCs/>
          <w:szCs w:val="24"/>
          <w:lang w:eastAsia="zh-CN"/>
        </w:rPr>
        <w:t>款要求的情况接受为频率指配的</w:t>
      </w:r>
      <w:r w:rsidR="00206A5C">
        <w:rPr>
          <w:rFonts w:hint="eastAsia"/>
          <w:bCs/>
          <w:szCs w:val="24"/>
          <w:lang w:eastAsia="zh-CN"/>
        </w:rPr>
        <w:t>投入使用</w:t>
      </w:r>
      <w:r w:rsidRPr="00CF1CC8">
        <w:rPr>
          <w:rFonts w:hint="eastAsia"/>
          <w:bCs/>
          <w:szCs w:val="24"/>
          <w:lang w:eastAsia="zh-CN"/>
        </w:rPr>
        <w:t>。</w:t>
      </w:r>
    </w:p>
    <w:p w14:paraId="198228A1" w14:textId="6D458D90" w:rsidR="00CF1CC8" w:rsidRPr="00206A5C" w:rsidRDefault="00CF1CC8" w:rsidP="00206A5C">
      <w:pPr>
        <w:ind w:firstLineChars="200" w:firstLine="480"/>
        <w:rPr>
          <w:szCs w:val="24"/>
          <w:lang w:eastAsia="zh-CN"/>
        </w:rPr>
      </w:pPr>
      <w:r w:rsidRPr="00CF1CC8">
        <w:rPr>
          <w:rFonts w:hint="eastAsia"/>
          <w:szCs w:val="24"/>
          <w:lang w:val="en-US" w:eastAsia="zh-CN"/>
        </w:rPr>
        <w:t>在审议本报告有关“</w:t>
      </w:r>
      <w:r w:rsidRPr="00CF1CC8">
        <w:rPr>
          <w:rFonts w:hint="eastAsia"/>
          <w:szCs w:val="24"/>
          <w:lang w:eastAsia="zh-CN"/>
        </w:rPr>
        <w:t>关</w:t>
      </w:r>
      <w:r w:rsidRPr="00CF1CC8">
        <w:rPr>
          <w:szCs w:val="24"/>
          <w:lang w:eastAsia="zh-CN"/>
        </w:rPr>
        <w:t>于延展频率指配</w:t>
      </w:r>
      <w:r w:rsidR="00206A5C">
        <w:rPr>
          <w:rFonts w:hint="eastAsia"/>
          <w:szCs w:val="24"/>
          <w:lang w:eastAsia="zh-CN"/>
        </w:rPr>
        <w:t>投入使用</w:t>
      </w:r>
      <w:r w:rsidRPr="00CF1CC8">
        <w:rPr>
          <w:szCs w:val="24"/>
          <w:lang w:eastAsia="zh-CN"/>
        </w:rPr>
        <w:t>或重新</w:t>
      </w:r>
      <w:r w:rsidR="00206A5C">
        <w:rPr>
          <w:rFonts w:hint="eastAsia"/>
          <w:szCs w:val="24"/>
          <w:lang w:eastAsia="zh-CN"/>
        </w:rPr>
        <w:t>投入使用</w:t>
      </w:r>
      <w:r w:rsidRPr="00CF1CC8">
        <w:rPr>
          <w:rFonts w:hint="eastAsia"/>
          <w:szCs w:val="24"/>
          <w:lang w:eastAsia="zh-CN"/>
        </w:rPr>
        <w:t>时限的</w:t>
      </w:r>
      <w:r w:rsidRPr="00CF1CC8">
        <w:rPr>
          <w:szCs w:val="24"/>
          <w:lang w:eastAsia="zh-CN"/>
        </w:rPr>
        <w:t>问题</w:t>
      </w:r>
      <w:r w:rsidRPr="00CF1CC8">
        <w:rPr>
          <w:rFonts w:hint="eastAsia"/>
          <w:szCs w:val="24"/>
          <w:lang w:val="en-US" w:eastAsia="zh-CN"/>
        </w:rPr>
        <w:t>”的第</w:t>
      </w:r>
      <w:r w:rsidRPr="00CF1CC8">
        <w:rPr>
          <w:rFonts w:hint="eastAsia"/>
          <w:szCs w:val="24"/>
          <w:lang w:val="en-US" w:eastAsia="zh-CN"/>
        </w:rPr>
        <w:t>4.</w:t>
      </w:r>
      <w:r w:rsidRPr="00CF1CC8">
        <w:rPr>
          <w:szCs w:val="24"/>
          <w:lang w:val="en-US" w:eastAsia="zh-CN"/>
        </w:rPr>
        <w:t>3</w:t>
      </w:r>
      <w:r w:rsidRPr="00CF1CC8">
        <w:rPr>
          <w:rFonts w:hint="eastAsia"/>
          <w:szCs w:val="24"/>
          <w:lang w:val="en-US" w:eastAsia="zh-CN"/>
        </w:rPr>
        <w:t>款时：</w:t>
      </w:r>
    </w:p>
    <w:p w14:paraId="315D5AB1" w14:textId="77777777" w:rsidR="00CF1CC8" w:rsidRPr="00CF1CC8" w:rsidRDefault="00CF1CC8" w:rsidP="00CF1CC8">
      <w:pPr>
        <w:ind w:firstLineChars="200" w:firstLine="480"/>
        <w:rPr>
          <w:szCs w:val="24"/>
          <w:lang w:eastAsia="zh-CN"/>
        </w:rPr>
      </w:pPr>
      <w:r w:rsidRPr="00CF1CC8">
        <w:rPr>
          <w:rFonts w:hint="eastAsia"/>
          <w:szCs w:val="24"/>
          <w:lang w:val="en-US" w:eastAsia="zh-CN"/>
        </w:rPr>
        <w:t>针对有关“</w:t>
      </w:r>
      <w:r w:rsidRPr="00CF1CC8">
        <w:rPr>
          <w:rFonts w:hint="eastAsia"/>
          <w:szCs w:val="24"/>
          <w:lang w:eastAsia="zh-CN"/>
        </w:rPr>
        <w:t>共箭</w:t>
      </w:r>
      <w:r w:rsidRPr="00CF1CC8">
        <w:rPr>
          <w:szCs w:val="24"/>
          <w:lang w:eastAsia="zh-CN"/>
        </w:rPr>
        <w:t>发射</w:t>
      </w:r>
      <w:r w:rsidRPr="00CF1CC8">
        <w:rPr>
          <w:rFonts w:hint="eastAsia"/>
          <w:szCs w:val="24"/>
          <w:lang w:eastAsia="zh-CN"/>
        </w:rPr>
        <w:t>延误</w:t>
      </w:r>
      <w:r w:rsidRPr="00CF1CC8">
        <w:rPr>
          <w:szCs w:val="24"/>
          <w:lang w:eastAsia="zh-CN"/>
        </w:rPr>
        <w:t>情况</w:t>
      </w:r>
      <w:r w:rsidRPr="00CF1CC8">
        <w:rPr>
          <w:rFonts w:hint="eastAsia"/>
          <w:szCs w:val="24"/>
          <w:lang w:val="en-US" w:eastAsia="zh-CN"/>
        </w:rPr>
        <w:t>”的第</w:t>
      </w:r>
      <w:r w:rsidRPr="00CF1CC8">
        <w:rPr>
          <w:szCs w:val="24"/>
          <w:lang w:val="en-US" w:eastAsia="zh-CN"/>
        </w:rPr>
        <w:t>4.3.4</w:t>
      </w:r>
      <w:r w:rsidRPr="00CF1CC8">
        <w:rPr>
          <w:rFonts w:hint="eastAsia"/>
          <w:szCs w:val="24"/>
          <w:lang w:val="en-US" w:eastAsia="zh-CN"/>
        </w:rPr>
        <w:t>款，</w:t>
      </w:r>
      <w:r w:rsidRPr="00CF1CC8">
        <w:rPr>
          <w:szCs w:val="24"/>
          <w:lang w:eastAsia="zh-CN"/>
        </w:rPr>
        <w:t>WRC-19</w:t>
      </w:r>
      <w:r w:rsidRPr="00CF1CC8">
        <w:rPr>
          <w:rFonts w:hint="eastAsia"/>
          <w:szCs w:val="24"/>
          <w:lang w:eastAsia="zh-CN"/>
        </w:rPr>
        <w:t>做出决定，无线电规则委员会须考虑根据需要向委员会提供以下信息，以</w:t>
      </w:r>
      <w:proofErr w:type="gramStart"/>
      <w:r w:rsidRPr="00CF1CC8">
        <w:rPr>
          <w:rFonts w:hint="eastAsia"/>
          <w:szCs w:val="24"/>
          <w:lang w:eastAsia="zh-CN"/>
        </w:rPr>
        <w:t>满足因共箭</w:t>
      </w:r>
      <w:proofErr w:type="gramEnd"/>
      <w:r w:rsidRPr="00CF1CC8">
        <w:rPr>
          <w:rFonts w:hint="eastAsia"/>
          <w:szCs w:val="24"/>
          <w:lang w:eastAsia="zh-CN"/>
        </w:rPr>
        <w:t>发射延误而延长规则期限的要求：</w:t>
      </w:r>
    </w:p>
    <w:p w14:paraId="656D0699" w14:textId="77777777" w:rsidR="00CF1CC8" w:rsidRPr="00CF1CC8" w:rsidRDefault="00CF1CC8" w:rsidP="00CF1CC8">
      <w:pPr>
        <w:pStyle w:val="enumlev1"/>
        <w:rPr>
          <w:bCs/>
          <w:lang w:eastAsia="zh-CN"/>
        </w:rPr>
      </w:pPr>
      <w:r w:rsidRPr="00CF1CC8">
        <w:rPr>
          <w:bCs/>
          <w:lang w:eastAsia="zh-CN"/>
        </w:rPr>
        <w:lastRenderedPageBreak/>
        <w:t>–</w:t>
      </w:r>
      <w:r w:rsidRPr="00CF1CC8">
        <w:rPr>
          <w:bCs/>
          <w:lang w:eastAsia="zh-CN"/>
        </w:rPr>
        <w:tab/>
      </w:r>
      <w:r w:rsidRPr="00CF1CC8">
        <w:rPr>
          <w:rFonts w:hint="eastAsia"/>
          <w:lang w:eastAsia="zh-CN"/>
        </w:rPr>
        <w:t>概述所要发射的卫星及其频段；</w:t>
      </w:r>
    </w:p>
    <w:p w14:paraId="22A314AB" w14:textId="77777777" w:rsidR="00CF1CC8" w:rsidRPr="00CF1CC8" w:rsidRDefault="00CF1CC8" w:rsidP="00CF1CC8">
      <w:pPr>
        <w:pStyle w:val="enumlev1"/>
        <w:rPr>
          <w:lang w:eastAsia="zh-CN"/>
        </w:rPr>
      </w:pPr>
      <w:r w:rsidRPr="00CF1CC8">
        <w:rPr>
          <w:bCs/>
          <w:lang w:eastAsia="zh-CN"/>
        </w:rPr>
        <w:t>–</w:t>
      </w:r>
      <w:r w:rsidRPr="00CF1CC8">
        <w:rPr>
          <w:bCs/>
          <w:lang w:eastAsia="zh-CN"/>
        </w:rPr>
        <w:tab/>
      </w:r>
      <w:r w:rsidRPr="00CF1CC8">
        <w:rPr>
          <w:rFonts w:hint="eastAsia"/>
          <w:lang w:eastAsia="zh-CN"/>
        </w:rPr>
        <w:t>所选制造卫星的制造商名称和合同签字日期；</w:t>
      </w:r>
    </w:p>
    <w:p w14:paraId="655CABFA" w14:textId="77777777" w:rsidR="00CF1CC8" w:rsidRPr="00CF1CC8" w:rsidRDefault="00CF1CC8" w:rsidP="00CF1CC8">
      <w:pPr>
        <w:pStyle w:val="enumlev1"/>
        <w:rPr>
          <w:bCs/>
          <w:lang w:eastAsia="zh-CN"/>
        </w:rPr>
      </w:pPr>
      <w:r w:rsidRPr="00CF1CC8">
        <w:rPr>
          <w:bCs/>
          <w:lang w:eastAsia="zh-CN"/>
        </w:rPr>
        <w:t>–</w:t>
      </w:r>
      <w:r w:rsidRPr="00CF1CC8">
        <w:rPr>
          <w:bCs/>
          <w:lang w:eastAsia="zh-CN"/>
        </w:rPr>
        <w:tab/>
      </w:r>
      <w:r w:rsidRPr="00CF1CC8">
        <w:rPr>
          <w:rFonts w:hint="eastAsia"/>
          <w:bCs/>
          <w:lang w:eastAsia="zh-CN"/>
        </w:rPr>
        <w:t>卫星生产情况，包括开始日期和是否预期在初始发射窗口前完成；</w:t>
      </w:r>
    </w:p>
    <w:p w14:paraId="2F3E7714" w14:textId="77777777" w:rsidR="00CF1CC8" w:rsidRPr="00CF1CC8" w:rsidRDefault="00CF1CC8" w:rsidP="00CF1CC8">
      <w:pPr>
        <w:pStyle w:val="enumlev1"/>
        <w:rPr>
          <w:bCs/>
          <w:lang w:eastAsia="zh-CN"/>
        </w:rPr>
      </w:pPr>
      <w:r w:rsidRPr="00CF1CC8">
        <w:rPr>
          <w:bCs/>
          <w:lang w:eastAsia="zh-CN"/>
        </w:rPr>
        <w:t>–</w:t>
      </w:r>
      <w:r w:rsidRPr="00CF1CC8">
        <w:rPr>
          <w:bCs/>
          <w:lang w:eastAsia="zh-CN"/>
        </w:rPr>
        <w:tab/>
      </w:r>
      <w:r w:rsidRPr="00CF1CC8">
        <w:rPr>
          <w:rFonts w:hint="eastAsia"/>
          <w:bCs/>
          <w:lang w:eastAsia="zh-CN"/>
        </w:rPr>
        <w:t>发射服务提供商名称和合同签字日期；</w:t>
      </w:r>
    </w:p>
    <w:p w14:paraId="0A6B0B44" w14:textId="77777777" w:rsidR="00CF1CC8" w:rsidRPr="00CF1CC8" w:rsidRDefault="00CF1CC8" w:rsidP="00CF1CC8">
      <w:pPr>
        <w:pStyle w:val="enumlev1"/>
        <w:rPr>
          <w:bCs/>
          <w:lang w:eastAsia="zh-CN"/>
        </w:rPr>
      </w:pPr>
      <w:r w:rsidRPr="00CF1CC8">
        <w:rPr>
          <w:bCs/>
          <w:lang w:eastAsia="zh-CN"/>
        </w:rPr>
        <w:t>–</w:t>
      </w:r>
      <w:r w:rsidRPr="00CF1CC8">
        <w:rPr>
          <w:bCs/>
          <w:lang w:eastAsia="zh-CN"/>
        </w:rPr>
        <w:tab/>
      </w:r>
      <w:r w:rsidRPr="00CF1CC8">
        <w:rPr>
          <w:rFonts w:hint="eastAsia"/>
          <w:bCs/>
          <w:lang w:eastAsia="zh-CN"/>
        </w:rPr>
        <w:t>初始和修改后的发射窗口；</w:t>
      </w:r>
    </w:p>
    <w:p w14:paraId="479BF0BE" w14:textId="27F78AA3" w:rsidR="00CF1CC8" w:rsidRPr="00CF1CC8" w:rsidRDefault="00CF1CC8" w:rsidP="00CF1CC8">
      <w:pPr>
        <w:pStyle w:val="enumlev1"/>
        <w:rPr>
          <w:bCs/>
          <w:lang w:eastAsia="zh-CN"/>
        </w:rPr>
      </w:pPr>
      <w:r w:rsidRPr="00CF1CC8">
        <w:rPr>
          <w:bCs/>
          <w:lang w:eastAsia="zh-CN"/>
        </w:rPr>
        <w:t>–</w:t>
      </w:r>
      <w:r w:rsidRPr="00CF1CC8">
        <w:rPr>
          <w:bCs/>
          <w:lang w:eastAsia="zh-CN"/>
        </w:rPr>
        <w:tab/>
      </w:r>
      <w:r w:rsidRPr="00CF1CC8">
        <w:rPr>
          <w:rFonts w:hint="eastAsia"/>
          <w:bCs/>
          <w:lang w:eastAsia="zh-CN"/>
        </w:rPr>
        <w:t>充分详细的资料以证明因共箭发射延误而申请延期（如，发射服务提供商说明因影响共箭卫星的延误而延期发射的信函</w:t>
      </w:r>
      <w:r w:rsidR="00394168">
        <w:rPr>
          <w:rFonts w:hint="eastAsia"/>
          <w:bCs/>
          <w:lang w:eastAsia="zh-CN"/>
        </w:rPr>
        <w:t>）；</w:t>
      </w:r>
    </w:p>
    <w:p w14:paraId="446F75FA" w14:textId="77777777" w:rsidR="00CF1CC8" w:rsidRPr="00CF1CC8" w:rsidRDefault="00CF1CC8" w:rsidP="00CF1CC8">
      <w:pPr>
        <w:pStyle w:val="enumlev1"/>
        <w:rPr>
          <w:bCs/>
          <w:lang w:eastAsia="zh-CN"/>
        </w:rPr>
      </w:pPr>
      <w:r w:rsidRPr="00CF1CC8">
        <w:rPr>
          <w:bCs/>
          <w:lang w:eastAsia="zh-CN"/>
        </w:rPr>
        <w:t>–</w:t>
      </w:r>
      <w:r w:rsidRPr="00CF1CC8">
        <w:rPr>
          <w:bCs/>
          <w:lang w:eastAsia="zh-CN"/>
        </w:rPr>
        <w:tab/>
      </w:r>
      <w:r w:rsidRPr="00CF1CC8">
        <w:rPr>
          <w:rFonts w:hint="eastAsia"/>
          <w:bCs/>
          <w:lang w:eastAsia="zh-CN"/>
        </w:rPr>
        <w:t>说明要求延期的长度的详细资料；和</w:t>
      </w:r>
    </w:p>
    <w:p w14:paraId="030DC035" w14:textId="77777777" w:rsidR="00CF1CC8" w:rsidRPr="00CF1CC8" w:rsidRDefault="00CF1CC8" w:rsidP="00CF1CC8">
      <w:pPr>
        <w:pStyle w:val="enumlev1"/>
        <w:rPr>
          <w:bCs/>
          <w:lang w:eastAsia="zh-CN"/>
        </w:rPr>
      </w:pPr>
      <w:r w:rsidRPr="00CF1CC8">
        <w:rPr>
          <w:bCs/>
          <w:lang w:eastAsia="zh-CN"/>
        </w:rPr>
        <w:t>–</w:t>
      </w:r>
      <w:r w:rsidRPr="00CF1CC8">
        <w:rPr>
          <w:rFonts w:hint="eastAsia"/>
          <w:bCs/>
          <w:lang w:eastAsia="zh-CN"/>
        </w:rPr>
        <w:tab/>
      </w:r>
      <w:r w:rsidRPr="00CF1CC8">
        <w:rPr>
          <w:rFonts w:hint="eastAsia"/>
          <w:bCs/>
          <w:lang w:eastAsia="zh-CN"/>
        </w:rPr>
        <w:t>任何其他相关信息和文件。</w:t>
      </w:r>
    </w:p>
    <w:p w14:paraId="41935033" w14:textId="774280FF" w:rsidR="00CF1CC8" w:rsidRPr="00CF1CC8" w:rsidRDefault="00CF1CC8" w:rsidP="00CF1CC8">
      <w:pPr>
        <w:ind w:firstLineChars="200" w:firstLine="480"/>
        <w:rPr>
          <w:szCs w:val="24"/>
          <w:lang w:val="en-US" w:eastAsia="zh-CN"/>
        </w:rPr>
      </w:pPr>
      <w:r w:rsidRPr="00CF1CC8">
        <w:rPr>
          <w:rFonts w:hint="eastAsia"/>
          <w:szCs w:val="24"/>
          <w:lang w:eastAsia="zh-CN"/>
        </w:rPr>
        <w:t>在审议关于“采用电推进的空间电台满足规则时限”的第</w:t>
      </w:r>
      <w:r w:rsidRPr="00CF1CC8">
        <w:rPr>
          <w:szCs w:val="24"/>
          <w:lang w:eastAsia="zh-CN"/>
        </w:rPr>
        <w:t>4.3.5</w:t>
      </w:r>
      <w:r w:rsidRPr="00CF1CC8">
        <w:rPr>
          <w:rFonts w:hint="eastAsia"/>
          <w:szCs w:val="24"/>
          <w:lang w:eastAsia="zh-CN"/>
        </w:rPr>
        <w:t>节时，</w:t>
      </w:r>
      <w:r w:rsidRPr="00CF1CC8">
        <w:rPr>
          <w:rFonts w:hint="eastAsia"/>
          <w:szCs w:val="24"/>
          <w:lang w:val="en-US" w:eastAsia="zh-CN"/>
        </w:rPr>
        <w:t>WRC-19</w:t>
      </w:r>
      <w:r w:rsidRPr="00CF1CC8">
        <w:rPr>
          <w:rFonts w:hint="eastAsia"/>
          <w:szCs w:val="24"/>
          <w:lang w:val="en-US" w:eastAsia="zh-CN"/>
        </w:rPr>
        <w:t>决定请</w:t>
      </w:r>
      <w:r w:rsidRPr="00CF1CC8">
        <w:rPr>
          <w:rFonts w:hint="eastAsia"/>
          <w:szCs w:val="24"/>
          <w:lang w:val="en-US" w:eastAsia="zh-CN"/>
        </w:rPr>
        <w:t>ITU-R</w:t>
      </w:r>
      <w:r w:rsidRPr="00CF1CC8">
        <w:rPr>
          <w:rFonts w:hint="eastAsia"/>
          <w:szCs w:val="24"/>
          <w:lang w:val="en-US" w:eastAsia="zh-CN"/>
        </w:rPr>
        <w:t>研究《无线电规则》是否应考虑到电推进卫星技术的采用问题，供未来一届有权能的</w:t>
      </w:r>
      <w:r w:rsidRPr="00CF1CC8">
        <w:rPr>
          <w:rFonts w:hint="eastAsia"/>
          <w:szCs w:val="24"/>
          <w:lang w:val="en-US" w:eastAsia="zh-CN"/>
        </w:rPr>
        <w:t>WRC</w:t>
      </w:r>
      <w:r w:rsidRPr="00CF1CC8">
        <w:rPr>
          <w:rFonts w:hint="eastAsia"/>
          <w:szCs w:val="24"/>
          <w:lang w:val="en-US" w:eastAsia="zh-CN"/>
        </w:rPr>
        <w:t>审议。</w:t>
      </w:r>
    </w:p>
    <w:p w14:paraId="4B788F0B" w14:textId="4D5BB950" w:rsidR="00CF1CC8" w:rsidRPr="00CF1CC8" w:rsidRDefault="00CF1CC8" w:rsidP="00CF1CC8">
      <w:pPr>
        <w:ind w:firstLineChars="200" w:firstLine="480"/>
        <w:rPr>
          <w:szCs w:val="24"/>
          <w:lang w:val="en-US" w:eastAsia="zh-CN"/>
        </w:rPr>
      </w:pPr>
      <w:r w:rsidRPr="00CF1CC8">
        <w:rPr>
          <w:rFonts w:hint="eastAsia"/>
          <w:szCs w:val="24"/>
          <w:lang w:val="en-US" w:eastAsia="zh-CN"/>
        </w:rPr>
        <w:t>在审议满足不可抗力</w:t>
      </w:r>
      <w:proofErr w:type="gramStart"/>
      <w:r w:rsidRPr="00CF1CC8">
        <w:rPr>
          <w:rFonts w:hint="eastAsia"/>
          <w:szCs w:val="24"/>
          <w:lang w:val="en-US" w:eastAsia="zh-CN"/>
        </w:rPr>
        <w:t>或共箭发射</w:t>
      </w:r>
      <w:proofErr w:type="gramEnd"/>
      <w:r w:rsidRPr="00CF1CC8">
        <w:rPr>
          <w:rFonts w:hint="eastAsia"/>
          <w:szCs w:val="24"/>
          <w:lang w:val="en-US" w:eastAsia="zh-CN"/>
        </w:rPr>
        <w:t>延误条件的要求时，</w:t>
      </w:r>
      <w:r w:rsidRPr="00CF1CC8">
        <w:rPr>
          <w:szCs w:val="24"/>
          <w:lang w:val="en-US" w:eastAsia="zh-CN"/>
        </w:rPr>
        <w:t>WRC-19</w:t>
      </w:r>
      <w:r w:rsidRPr="00CF1CC8">
        <w:rPr>
          <w:rFonts w:hint="eastAsia"/>
          <w:szCs w:val="24"/>
          <w:lang w:val="en-US" w:eastAsia="zh-CN"/>
        </w:rPr>
        <w:t>责成</w:t>
      </w:r>
      <w:r w:rsidRPr="00CF1CC8">
        <w:rPr>
          <w:rFonts w:hint="eastAsia"/>
          <w:szCs w:val="24"/>
          <w:lang w:val="en-US" w:eastAsia="zh-CN"/>
        </w:rPr>
        <w:t>R</w:t>
      </w:r>
      <w:r w:rsidRPr="00CF1CC8">
        <w:rPr>
          <w:szCs w:val="24"/>
          <w:lang w:val="en-US" w:eastAsia="zh-CN"/>
        </w:rPr>
        <w:t>RB</w:t>
      </w:r>
      <w:r w:rsidRPr="00CF1CC8">
        <w:rPr>
          <w:rFonts w:hint="eastAsia"/>
          <w:szCs w:val="24"/>
          <w:lang w:val="en-US" w:eastAsia="zh-CN"/>
        </w:rPr>
        <w:t>继续在确定延期长度时，根据每一个独立案件的优势具体考虑电推进技术的使用。</w:t>
      </w:r>
      <w:bookmarkStart w:id="18" w:name="_Toc16501762"/>
      <w:bookmarkStart w:id="19" w:name="_Toc520420663"/>
    </w:p>
    <w:p w14:paraId="6B1473A8" w14:textId="77777777" w:rsidR="00CF1CC8" w:rsidRPr="00CF1CC8" w:rsidRDefault="00CF1CC8" w:rsidP="00CF1CC8">
      <w:pPr>
        <w:ind w:firstLineChars="200" w:firstLine="480"/>
        <w:rPr>
          <w:iCs/>
          <w:szCs w:val="24"/>
          <w:lang w:val="en-US" w:eastAsia="zh-CN"/>
        </w:rPr>
      </w:pPr>
      <w:r w:rsidRPr="00CF1CC8">
        <w:rPr>
          <w:rFonts w:hint="eastAsia"/>
          <w:szCs w:val="24"/>
          <w:lang w:val="en-US" w:eastAsia="zh-CN"/>
        </w:rPr>
        <w:t>针对有关“</w:t>
      </w:r>
      <w:r w:rsidRPr="00CF1CC8">
        <w:rPr>
          <w:rFonts w:hint="eastAsia"/>
          <w:szCs w:val="24"/>
          <w:lang w:eastAsia="zh-CN"/>
        </w:rPr>
        <w:t>发展中国家提出的、并不满足不可抗力或共箭发射延误条件的要求”的第</w:t>
      </w:r>
      <w:r w:rsidRPr="00CF1CC8">
        <w:rPr>
          <w:szCs w:val="24"/>
          <w:lang w:eastAsia="zh-CN"/>
        </w:rPr>
        <w:t>4.3.6</w:t>
      </w:r>
      <w:r w:rsidRPr="00CF1CC8">
        <w:rPr>
          <w:rFonts w:hint="eastAsia"/>
          <w:szCs w:val="24"/>
          <w:lang w:eastAsia="zh-CN"/>
        </w:rPr>
        <w:t>款，</w:t>
      </w:r>
      <w:bookmarkEnd w:id="18"/>
      <w:r w:rsidRPr="00CF1CC8">
        <w:rPr>
          <w:szCs w:val="24"/>
          <w:lang w:eastAsia="zh-CN"/>
        </w:rPr>
        <w:t>WRC-19</w:t>
      </w:r>
      <w:r w:rsidRPr="00CF1CC8">
        <w:rPr>
          <w:rFonts w:hint="eastAsia"/>
          <w:szCs w:val="24"/>
          <w:lang w:eastAsia="zh-CN"/>
        </w:rPr>
        <w:t>请</w:t>
      </w:r>
      <w:r w:rsidRPr="00CF1CC8">
        <w:rPr>
          <w:szCs w:val="24"/>
          <w:lang w:eastAsia="zh-CN"/>
        </w:rPr>
        <w:t>ITU-R</w:t>
      </w:r>
      <w:r w:rsidRPr="00CF1CC8">
        <w:rPr>
          <w:rFonts w:hint="eastAsia"/>
          <w:szCs w:val="24"/>
          <w:lang w:eastAsia="zh-CN"/>
        </w:rPr>
        <w:t>研究发展中国家提出的、并不满足不可抗力</w:t>
      </w:r>
      <w:proofErr w:type="gramStart"/>
      <w:r w:rsidRPr="00CF1CC8">
        <w:rPr>
          <w:rFonts w:hint="eastAsia"/>
          <w:szCs w:val="24"/>
          <w:lang w:eastAsia="zh-CN"/>
        </w:rPr>
        <w:t>或共箭发射</w:t>
      </w:r>
      <w:proofErr w:type="gramEnd"/>
      <w:r w:rsidRPr="00CF1CC8">
        <w:rPr>
          <w:rFonts w:hint="eastAsia"/>
          <w:szCs w:val="24"/>
          <w:lang w:eastAsia="zh-CN"/>
        </w:rPr>
        <w:t>延误条件的规则期限延期要求，并制定</w:t>
      </w:r>
      <w:r w:rsidRPr="00CF1CC8">
        <w:rPr>
          <w:rFonts w:hint="eastAsia"/>
          <w:szCs w:val="24"/>
          <w:lang w:eastAsia="zh-CN"/>
        </w:rPr>
        <w:t>R</w:t>
      </w:r>
      <w:r w:rsidRPr="00CF1CC8">
        <w:rPr>
          <w:szCs w:val="24"/>
          <w:lang w:eastAsia="zh-CN"/>
        </w:rPr>
        <w:t>RB</w:t>
      </w:r>
      <w:r w:rsidRPr="00CF1CC8">
        <w:rPr>
          <w:rFonts w:hint="eastAsia"/>
          <w:szCs w:val="24"/>
          <w:lang w:eastAsia="zh-CN"/>
        </w:rPr>
        <w:t>可考虑向发展中国家授予规则期限延期的具体标准和条件。</w:t>
      </w:r>
      <w:bookmarkStart w:id="20" w:name="_Toc16501763"/>
      <w:bookmarkStart w:id="21" w:name="_Toc4119429"/>
    </w:p>
    <w:p w14:paraId="0AA5EBFF" w14:textId="77777777" w:rsidR="00CF1CC8" w:rsidRPr="00CF1CC8" w:rsidRDefault="00CF1CC8" w:rsidP="00CF1CC8">
      <w:pPr>
        <w:ind w:firstLineChars="200" w:firstLine="480"/>
        <w:rPr>
          <w:bCs/>
          <w:szCs w:val="24"/>
          <w:lang w:val="en-US" w:eastAsia="zh-CN"/>
        </w:rPr>
      </w:pPr>
      <w:r w:rsidRPr="00CF1CC8">
        <w:rPr>
          <w:rFonts w:hint="eastAsia"/>
          <w:szCs w:val="24"/>
          <w:lang w:eastAsia="zh-CN"/>
        </w:rPr>
        <w:t>在审议本报告有关“</w:t>
      </w:r>
      <w:r w:rsidRPr="00CF1CC8">
        <w:rPr>
          <w:rFonts w:hint="eastAsia"/>
          <w:szCs w:val="24"/>
          <w:lang w:val="en-US" w:eastAsia="zh-CN"/>
        </w:rPr>
        <w:t>请求将‘通知主管部门’由一个主管部门转为或改为另一个主管部门”的第</w:t>
      </w:r>
      <w:r w:rsidRPr="00CF1CC8">
        <w:rPr>
          <w:rFonts w:hint="eastAsia"/>
          <w:szCs w:val="24"/>
          <w:lang w:val="en-US" w:eastAsia="zh-CN"/>
        </w:rPr>
        <w:t>4</w:t>
      </w:r>
      <w:r w:rsidRPr="00CF1CC8">
        <w:rPr>
          <w:szCs w:val="24"/>
          <w:lang w:val="en-US" w:eastAsia="zh-CN"/>
        </w:rPr>
        <w:t>.4</w:t>
      </w:r>
      <w:r w:rsidRPr="00CF1CC8">
        <w:rPr>
          <w:rFonts w:hint="eastAsia"/>
          <w:szCs w:val="24"/>
          <w:lang w:val="en-US" w:eastAsia="zh-CN"/>
        </w:rPr>
        <w:t>款时，</w:t>
      </w:r>
      <w:bookmarkStart w:id="22" w:name="_Hlk24360461"/>
      <w:bookmarkEnd w:id="19"/>
      <w:bookmarkEnd w:id="20"/>
      <w:bookmarkEnd w:id="21"/>
      <w:r w:rsidRPr="00CF1CC8">
        <w:rPr>
          <w:bCs/>
          <w:szCs w:val="24"/>
          <w:lang w:val="en-US" w:eastAsia="zh-CN"/>
        </w:rPr>
        <w:t>WRC-19</w:t>
      </w:r>
      <w:r w:rsidRPr="00CF1CC8">
        <w:rPr>
          <w:rFonts w:hint="eastAsia"/>
          <w:bCs/>
          <w:szCs w:val="24"/>
          <w:lang w:val="en-US" w:eastAsia="zh-CN"/>
        </w:rPr>
        <w:t>对委员会迄今为止在处理</w:t>
      </w:r>
      <w:r w:rsidRPr="00CF1CC8">
        <w:rPr>
          <w:bCs/>
          <w:szCs w:val="24"/>
          <w:lang w:eastAsia="zh-CN"/>
        </w:rPr>
        <w:t>将一个政府间卫星通信组织所属的卫星网络的通知主管部门从代表该组织行事的一个主管部门改为该政府间卫星组织内代表该政府间组织行事的另一个主管部门</w:t>
      </w:r>
      <w:r w:rsidRPr="00CF1CC8">
        <w:rPr>
          <w:rFonts w:hint="eastAsia"/>
          <w:bCs/>
          <w:szCs w:val="24"/>
          <w:lang w:eastAsia="zh-CN"/>
        </w:rPr>
        <w:t>的情况所采用的方法予以确认。</w:t>
      </w:r>
      <w:r w:rsidRPr="00CF1CC8">
        <w:rPr>
          <w:bCs/>
          <w:szCs w:val="24"/>
          <w:lang w:val="en-US" w:eastAsia="zh-CN"/>
        </w:rPr>
        <w:t>WRC-19</w:t>
      </w:r>
      <w:r w:rsidRPr="00CF1CC8">
        <w:rPr>
          <w:rFonts w:hint="eastAsia"/>
          <w:bCs/>
          <w:szCs w:val="24"/>
          <w:lang w:val="en-US" w:eastAsia="zh-CN"/>
        </w:rPr>
        <w:t>进一步做出决定，该政府间卫星组织相关负责机构需通过信函确认同意变更通知主管部门。此外，</w:t>
      </w:r>
      <w:r w:rsidRPr="00CF1CC8">
        <w:rPr>
          <w:bCs/>
          <w:szCs w:val="24"/>
          <w:lang w:val="en-US" w:eastAsia="zh-CN"/>
        </w:rPr>
        <w:t>WRC-19</w:t>
      </w:r>
      <w:r w:rsidRPr="00CF1CC8">
        <w:rPr>
          <w:rFonts w:hint="eastAsia"/>
          <w:bCs/>
          <w:szCs w:val="24"/>
          <w:lang w:val="en-US" w:eastAsia="zh-CN"/>
        </w:rPr>
        <w:t>决定，委员会须拒绝以下变更要求：</w:t>
      </w:r>
      <w:r w:rsidRPr="00CF1CC8">
        <w:rPr>
          <w:bCs/>
          <w:szCs w:val="24"/>
          <w:lang w:val="en-US" w:eastAsia="zh-CN"/>
        </w:rPr>
        <w:t xml:space="preserve"> </w:t>
      </w:r>
    </w:p>
    <w:p w14:paraId="1A5B41C6" w14:textId="77777777" w:rsidR="00CF1CC8" w:rsidRPr="00CF1CC8" w:rsidRDefault="00CF1CC8" w:rsidP="00CF1CC8">
      <w:pPr>
        <w:pStyle w:val="enumlev1"/>
        <w:rPr>
          <w:lang w:val="en-US" w:eastAsia="zh-CN"/>
        </w:rPr>
      </w:pPr>
      <w:r w:rsidRPr="00CF1CC8">
        <w:rPr>
          <w:lang w:eastAsia="zh-CN"/>
        </w:rPr>
        <w:t>–</w:t>
      </w:r>
      <w:r w:rsidRPr="00CF1CC8">
        <w:rPr>
          <w:lang w:eastAsia="zh-CN"/>
        </w:rPr>
        <w:tab/>
      </w:r>
      <w:r w:rsidRPr="00CF1CC8">
        <w:rPr>
          <w:rFonts w:hint="eastAsia"/>
          <w:lang w:eastAsia="zh-CN"/>
        </w:rPr>
        <w:t>将一个政府间卫星通信组织所属的卫星网络的通知主管部门从代表该组织行事的一个主管部门改为并非该政府间成员的主管部门；</w:t>
      </w:r>
    </w:p>
    <w:p w14:paraId="39F6FBE2" w14:textId="77777777" w:rsidR="00CF1CC8" w:rsidRPr="00CF1CC8" w:rsidRDefault="00CF1CC8" w:rsidP="00CF1CC8">
      <w:pPr>
        <w:pStyle w:val="enumlev1"/>
        <w:rPr>
          <w:lang w:val="en-US" w:eastAsia="zh-CN"/>
        </w:rPr>
      </w:pPr>
      <w:r w:rsidRPr="00CF1CC8">
        <w:rPr>
          <w:lang w:eastAsia="zh-CN"/>
        </w:rPr>
        <w:t>–</w:t>
      </w:r>
      <w:r w:rsidRPr="00CF1CC8">
        <w:rPr>
          <w:lang w:eastAsia="zh-CN"/>
        </w:rPr>
        <w:tab/>
      </w:r>
      <w:r w:rsidRPr="00CF1CC8">
        <w:rPr>
          <w:rFonts w:hint="eastAsia"/>
          <w:lang w:eastAsia="zh-CN"/>
        </w:rPr>
        <w:t>将某个卫星网络或系统的通知主管部门从一个代表自身行事的主管部门变更为另一个亦代表自身行事的主管部门</w:t>
      </w:r>
      <w:r w:rsidRPr="00CF1CC8">
        <w:rPr>
          <w:rFonts w:hint="eastAsia"/>
          <w:lang w:val="en-US" w:eastAsia="zh-CN"/>
        </w:rPr>
        <w:t>；或</w:t>
      </w:r>
      <w:r w:rsidRPr="00CF1CC8">
        <w:rPr>
          <w:lang w:val="en-US" w:eastAsia="zh-CN"/>
        </w:rPr>
        <w:t xml:space="preserve"> </w:t>
      </w:r>
    </w:p>
    <w:p w14:paraId="5329D45C" w14:textId="77777777" w:rsidR="00CF1CC8" w:rsidRPr="00CF1CC8" w:rsidRDefault="00CF1CC8" w:rsidP="00CF1CC8">
      <w:pPr>
        <w:pStyle w:val="enumlev1"/>
        <w:rPr>
          <w:lang w:val="en-US" w:eastAsia="zh-CN"/>
        </w:rPr>
      </w:pPr>
      <w:r w:rsidRPr="00CF1CC8">
        <w:rPr>
          <w:lang w:eastAsia="zh-CN"/>
        </w:rPr>
        <w:t>–</w:t>
      </w:r>
      <w:r w:rsidRPr="00CF1CC8">
        <w:rPr>
          <w:lang w:eastAsia="zh-CN"/>
        </w:rPr>
        <w:tab/>
      </w:r>
      <w:r w:rsidRPr="00CF1CC8">
        <w:rPr>
          <w:rFonts w:hint="eastAsia"/>
          <w:lang w:eastAsia="zh-CN"/>
        </w:rPr>
        <w:t>将通知主管部门从一个代表一组并非某一政府间卫星通信组织成员的具名主管部门行事的主管部门变更为该组另一个主管部门。</w:t>
      </w:r>
      <w:bookmarkStart w:id="23" w:name="_Toc520420664"/>
      <w:bookmarkStart w:id="24" w:name="_Toc16501764"/>
      <w:bookmarkStart w:id="25" w:name="_Toc4119430"/>
      <w:bookmarkEnd w:id="22"/>
    </w:p>
    <w:bookmarkEnd w:id="23"/>
    <w:bookmarkEnd w:id="24"/>
    <w:bookmarkEnd w:id="25"/>
    <w:p w14:paraId="7965C59F" w14:textId="04EC663A" w:rsidR="005723DD" w:rsidRPr="00CF1CC8" w:rsidRDefault="00CF1CC8" w:rsidP="00CF1CC8">
      <w:pPr>
        <w:ind w:firstLineChars="200" w:firstLine="480"/>
        <w:rPr>
          <w:rFonts w:ascii="Calibri" w:hAnsi="Calibri" w:cs="Calibri"/>
          <w:b/>
          <w:color w:val="800000"/>
          <w:sz w:val="22"/>
          <w:szCs w:val="24"/>
          <w:lang w:val="en-US" w:eastAsia="zh-CN"/>
        </w:rPr>
      </w:pPr>
      <w:r w:rsidRPr="00CF1CC8">
        <w:rPr>
          <w:rFonts w:hint="eastAsia"/>
          <w:szCs w:val="24"/>
          <w:lang w:eastAsia="zh-CN"/>
        </w:rPr>
        <w:t>在审议本报告有关“《无线电规则》第</w:t>
      </w:r>
      <w:r w:rsidRPr="00CF1CC8">
        <w:rPr>
          <w:rFonts w:hint="eastAsia"/>
          <w:b/>
          <w:bCs/>
          <w:szCs w:val="24"/>
          <w:lang w:eastAsia="zh-CN"/>
        </w:rPr>
        <w:t>1.112</w:t>
      </w:r>
      <w:r w:rsidRPr="00CF1CC8">
        <w:rPr>
          <w:rFonts w:hint="eastAsia"/>
          <w:szCs w:val="24"/>
          <w:lang w:eastAsia="zh-CN"/>
        </w:rPr>
        <w:t>款和关于第</w:t>
      </w:r>
      <w:r w:rsidRPr="00CF1CC8">
        <w:rPr>
          <w:rFonts w:hint="eastAsia"/>
          <w:b/>
          <w:bCs/>
          <w:szCs w:val="24"/>
          <w:lang w:eastAsia="zh-CN"/>
        </w:rPr>
        <w:t>1.112</w:t>
      </w:r>
      <w:r w:rsidRPr="00CF1CC8">
        <w:rPr>
          <w:rFonts w:hint="eastAsia"/>
          <w:szCs w:val="24"/>
          <w:lang w:eastAsia="zh-CN"/>
        </w:rPr>
        <w:t>款程序规则的卫星网络定义的解释”的第</w:t>
      </w:r>
      <w:r w:rsidRPr="00CF1CC8">
        <w:rPr>
          <w:rFonts w:hint="eastAsia"/>
          <w:szCs w:val="24"/>
          <w:lang w:eastAsia="zh-CN"/>
        </w:rPr>
        <w:t>4.</w:t>
      </w:r>
      <w:r w:rsidRPr="00CF1CC8">
        <w:rPr>
          <w:szCs w:val="24"/>
          <w:lang w:eastAsia="zh-CN"/>
        </w:rPr>
        <w:t>5</w:t>
      </w:r>
      <w:r w:rsidRPr="00CF1CC8">
        <w:rPr>
          <w:rFonts w:hint="eastAsia"/>
          <w:szCs w:val="24"/>
          <w:lang w:eastAsia="zh-CN"/>
        </w:rPr>
        <w:t>款时，</w:t>
      </w:r>
      <w:r w:rsidRPr="00CF1CC8">
        <w:rPr>
          <w:szCs w:val="24"/>
          <w:lang w:eastAsia="zh-CN"/>
        </w:rPr>
        <w:t>WRC-19</w:t>
      </w:r>
      <w:r w:rsidRPr="00CF1CC8">
        <w:rPr>
          <w:rFonts w:hint="eastAsia"/>
          <w:szCs w:val="24"/>
          <w:lang w:eastAsia="zh-CN"/>
        </w:rPr>
        <w:t>决定，报告该节提出的问题可直接由</w:t>
      </w:r>
      <w:r w:rsidRPr="00CF1CC8">
        <w:rPr>
          <w:szCs w:val="24"/>
          <w:lang w:eastAsia="zh-CN"/>
        </w:rPr>
        <w:t>WRC-19</w:t>
      </w:r>
      <w:r w:rsidRPr="00CF1CC8">
        <w:rPr>
          <w:rFonts w:hint="eastAsia"/>
          <w:szCs w:val="24"/>
          <w:lang w:eastAsia="zh-CN"/>
        </w:rPr>
        <w:t>在议项</w:t>
      </w:r>
      <w:r w:rsidRPr="00CF1CC8">
        <w:rPr>
          <w:rFonts w:hint="eastAsia"/>
          <w:szCs w:val="24"/>
          <w:lang w:eastAsia="zh-CN"/>
        </w:rPr>
        <w:t>7</w:t>
      </w:r>
      <w:r w:rsidRPr="00CF1CC8">
        <w:rPr>
          <w:rFonts w:hint="eastAsia"/>
          <w:szCs w:val="24"/>
          <w:lang w:eastAsia="zh-CN"/>
        </w:rPr>
        <w:t>问题</w:t>
      </w:r>
      <w:r w:rsidRPr="00CF1CC8">
        <w:rPr>
          <w:rFonts w:hint="eastAsia"/>
          <w:szCs w:val="24"/>
          <w:lang w:eastAsia="zh-CN"/>
        </w:rPr>
        <w:t>H</w:t>
      </w:r>
      <w:r w:rsidRPr="00CF1CC8">
        <w:rPr>
          <w:rFonts w:hint="eastAsia"/>
          <w:szCs w:val="24"/>
          <w:lang w:eastAsia="zh-CN"/>
        </w:rPr>
        <w:t>下处理。</w:t>
      </w:r>
    </w:p>
    <w:p w14:paraId="505B6796" w14:textId="75C771DF" w:rsidR="005723DD" w:rsidRPr="000F102F" w:rsidRDefault="005723DD" w:rsidP="005723DD">
      <w:pPr>
        <w:rPr>
          <w:szCs w:val="24"/>
          <w:lang w:val="en-CA" w:eastAsia="zh-CN"/>
        </w:rPr>
      </w:pPr>
      <w:r w:rsidRPr="000F102F">
        <w:rPr>
          <w:szCs w:val="24"/>
          <w:lang w:val="en-CA" w:eastAsia="zh-CN"/>
        </w:rPr>
        <w:t>3.17</w:t>
      </w:r>
      <w:r w:rsidRPr="000F102F">
        <w:rPr>
          <w:szCs w:val="24"/>
          <w:lang w:val="en-CA" w:eastAsia="zh-CN"/>
        </w:rPr>
        <w:tab/>
      </w:r>
      <w:r w:rsidR="007C6EB7" w:rsidRPr="007C6EB7">
        <w:rPr>
          <w:b/>
          <w:bCs/>
          <w:lang w:eastAsia="zh-CN"/>
        </w:rPr>
        <w:t>会议对此表示同意</w:t>
      </w:r>
      <w:r w:rsidR="007C6EB7" w:rsidRPr="007C6EB7">
        <w:rPr>
          <w:rFonts w:hint="eastAsia"/>
          <w:b/>
          <w:bCs/>
          <w:lang w:eastAsia="zh-CN"/>
        </w:rPr>
        <w:t>。</w:t>
      </w:r>
    </w:p>
    <w:p w14:paraId="5DA1C506" w14:textId="54AD8229" w:rsidR="005723DD" w:rsidRPr="000F102F" w:rsidRDefault="005723DD" w:rsidP="005723DD">
      <w:pPr>
        <w:rPr>
          <w:szCs w:val="24"/>
          <w:lang w:val="en-CA" w:eastAsia="zh-CN"/>
        </w:rPr>
      </w:pPr>
      <w:r w:rsidRPr="000F102F">
        <w:rPr>
          <w:szCs w:val="24"/>
          <w:lang w:val="en-CA" w:eastAsia="zh-CN"/>
        </w:rPr>
        <w:t>3.18</w:t>
      </w:r>
      <w:r w:rsidRPr="000F102F">
        <w:rPr>
          <w:szCs w:val="24"/>
          <w:lang w:val="en-CA" w:eastAsia="zh-CN"/>
        </w:rPr>
        <w:tab/>
      </w:r>
      <w:r w:rsidR="0048157B" w:rsidRPr="0048157B">
        <w:rPr>
          <w:lang w:eastAsia="zh-CN"/>
        </w:rPr>
        <w:t>4</w:t>
      </w:r>
      <w:r w:rsidR="0048157B">
        <w:rPr>
          <w:lang w:eastAsia="zh-CN"/>
        </w:rPr>
        <w:t>52</w:t>
      </w:r>
      <w:r w:rsidR="0048157B" w:rsidRPr="0048157B">
        <w:rPr>
          <w:lang w:eastAsia="zh-CN"/>
        </w:rPr>
        <w:t>号文件</w:t>
      </w:r>
      <w:r w:rsidR="0048157B" w:rsidRPr="0048157B">
        <w:rPr>
          <w:b/>
          <w:bCs/>
          <w:lang w:eastAsia="zh-CN"/>
        </w:rPr>
        <w:t>获得批准</w:t>
      </w:r>
      <w:r w:rsidR="0048157B">
        <w:rPr>
          <w:rFonts w:hint="eastAsia"/>
          <w:lang w:eastAsia="zh-CN"/>
        </w:rPr>
        <w:t>。</w:t>
      </w:r>
    </w:p>
    <w:p w14:paraId="221067B9" w14:textId="4A332AA5" w:rsidR="005723DD" w:rsidRPr="000F102F" w:rsidRDefault="005723DD" w:rsidP="005723DD">
      <w:pPr>
        <w:rPr>
          <w:szCs w:val="24"/>
          <w:lang w:val="en-CA" w:eastAsia="zh-CN"/>
        </w:rPr>
      </w:pPr>
      <w:r w:rsidRPr="000F102F">
        <w:rPr>
          <w:szCs w:val="24"/>
          <w:lang w:val="en-CA" w:eastAsia="zh-CN"/>
        </w:rPr>
        <w:t>3.19</w:t>
      </w:r>
      <w:r w:rsidRPr="000F102F">
        <w:rPr>
          <w:szCs w:val="24"/>
          <w:lang w:val="en-CA" w:eastAsia="zh-CN"/>
        </w:rPr>
        <w:tab/>
      </w:r>
      <w:bookmarkStart w:id="26" w:name="lt_pId277"/>
      <w:r w:rsidR="00806DEA" w:rsidRPr="00CF1CC8">
        <w:rPr>
          <w:rFonts w:hint="eastAsia"/>
          <w:b/>
          <w:bCs/>
          <w:lang w:val="en-CA" w:eastAsia="zh-CN"/>
        </w:rPr>
        <w:t>第</w:t>
      </w:r>
      <w:r w:rsidR="00806DEA">
        <w:rPr>
          <w:b/>
          <w:bCs/>
          <w:lang w:val="en-CA" w:eastAsia="zh-CN"/>
        </w:rPr>
        <w:t>6</w:t>
      </w:r>
      <w:r w:rsidR="00806DEA" w:rsidRPr="00CF1CC8">
        <w:rPr>
          <w:rFonts w:hint="eastAsia"/>
          <w:b/>
          <w:bCs/>
          <w:lang w:val="en-CA" w:eastAsia="zh-CN"/>
        </w:rPr>
        <w:t>委员会主席</w:t>
      </w:r>
      <w:r w:rsidR="00806DEA" w:rsidRPr="00CF1CC8">
        <w:rPr>
          <w:rFonts w:hint="eastAsia"/>
          <w:lang w:val="en-CA" w:eastAsia="zh-CN"/>
        </w:rPr>
        <w:t>介绍了</w:t>
      </w:r>
      <w:r w:rsidR="00806DEA">
        <w:rPr>
          <w:lang w:val="en-CA" w:eastAsia="zh-CN"/>
        </w:rPr>
        <w:t>471</w:t>
      </w:r>
      <w:r w:rsidR="00806DEA" w:rsidRPr="00CF1CC8">
        <w:rPr>
          <w:rFonts w:hint="eastAsia"/>
          <w:lang w:val="en-CA" w:eastAsia="zh-CN"/>
        </w:rPr>
        <w:t>号文件，</w:t>
      </w:r>
      <w:r w:rsidR="00806DEA">
        <w:rPr>
          <w:rFonts w:hint="eastAsia"/>
          <w:lang w:val="en-CA" w:eastAsia="zh-CN"/>
        </w:rPr>
        <w:t>即该</w:t>
      </w:r>
      <w:r w:rsidR="00806DEA" w:rsidRPr="00CF1CC8">
        <w:rPr>
          <w:rFonts w:hint="eastAsia"/>
          <w:lang w:val="en-CA" w:eastAsia="zh-CN"/>
        </w:rPr>
        <w:t>委员会提交全</w:t>
      </w:r>
      <w:r w:rsidR="00806DEA">
        <w:rPr>
          <w:rFonts w:hint="eastAsia"/>
          <w:lang w:val="en-CA" w:eastAsia="zh-CN"/>
        </w:rPr>
        <w:t>体</w:t>
      </w:r>
      <w:r w:rsidR="00806DEA" w:rsidRPr="00CF1CC8">
        <w:rPr>
          <w:rFonts w:hint="eastAsia"/>
          <w:lang w:val="en-CA" w:eastAsia="zh-CN"/>
        </w:rPr>
        <w:t>会</w:t>
      </w:r>
      <w:r w:rsidR="00806DEA">
        <w:rPr>
          <w:rFonts w:hint="eastAsia"/>
          <w:lang w:val="en-CA" w:eastAsia="zh-CN"/>
        </w:rPr>
        <w:t>议</w:t>
      </w:r>
      <w:r w:rsidR="00806DEA" w:rsidRPr="00CF1CC8">
        <w:rPr>
          <w:rFonts w:hint="eastAsia"/>
          <w:lang w:val="en-CA" w:eastAsia="zh-CN"/>
        </w:rPr>
        <w:t>的第</w:t>
      </w:r>
      <w:r w:rsidR="005F40DE">
        <w:rPr>
          <w:rFonts w:hint="eastAsia"/>
          <w:lang w:val="en-CA" w:eastAsia="zh-CN"/>
        </w:rPr>
        <w:t>四</w:t>
      </w:r>
      <w:r w:rsidR="00806DEA" w:rsidRPr="00CF1CC8">
        <w:rPr>
          <w:rFonts w:hint="eastAsia"/>
          <w:lang w:val="en-CA" w:eastAsia="zh-CN"/>
        </w:rPr>
        <w:t>份报告，</w:t>
      </w:r>
      <w:r w:rsidR="00806DEA">
        <w:rPr>
          <w:rFonts w:hint="eastAsia"/>
          <w:lang w:val="en-CA" w:eastAsia="zh-CN"/>
        </w:rPr>
        <w:t>其内容</w:t>
      </w:r>
      <w:r w:rsidR="00806DEA" w:rsidRPr="00CF1CC8">
        <w:rPr>
          <w:rFonts w:hint="eastAsia"/>
          <w:lang w:val="en-CA" w:eastAsia="zh-CN"/>
        </w:rPr>
        <w:t>涉及</w:t>
      </w:r>
      <w:r w:rsidR="00806DEA">
        <w:rPr>
          <w:rFonts w:hint="eastAsia"/>
          <w:lang w:val="en-CA" w:eastAsia="zh-CN"/>
        </w:rPr>
        <w:t>第</w:t>
      </w:r>
      <w:r w:rsidR="005F40DE">
        <w:rPr>
          <w:lang w:val="en-CA" w:eastAsia="zh-CN"/>
        </w:rPr>
        <w:t>6</w:t>
      </w:r>
      <w:r w:rsidR="00806DEA" w:rsidRPr="00CF1CC8">
        <w:rPr>
          <w:rFonts w:hint="eastAsia"/>
          <w:lang w:val="en-CA" w:eastAsia="zh-CN"/>
        </w:rPr>
        <w:t>委员会关于议项</w:t>
      </w:r>
      <w:r w:rsidR="005F40DE">
        <w:rPr>
          <w:lang w:val="en-CA" w:eastAsia="zh-CN"/>
        </w:rPr>
        <w:t>4</w:t>
      </w:r>
      <w:r w:rsidR="005F40DE">
        <w:rPr>
          <w:rFonts w:hint="eastAsia"/>
          <w:lang w:val="en-CA" w:eastAsia="zh-CN"/>
        </w:rPr>
        <w:t>以及</w:t>
      </w:r>
      <w:r w:rsidR="005F40DE" w:rsidRPr="005F40DE">
        <w:rPr>
          <w:rFonts w:hint="eastAsia"/>
          <w:lang w:val="en-CA" w:eastAsia="zh-CN"/>
        </w:rPr>
        <w:t>第</w:t>
      </w:r>
      <w:r w:rsidR="005F40DE" w:rsidRPr="005F40DE">
        <w:rPr>
          <w:rFonts w:hint="eastAsia"/>
          <w:lang w:val="en-CA" w:eastAsia="zh-CN"/>
        </w:rPr>
        <w:t>85</w:t>
      </w:r>
      <w:r w:rsidR="005F40DE" w:rsidRPr="005F40DE">
        <w:rPr>
          <w:rFonts w:hint="eastAsia"/>
          <w:lang w:val="en-CA" w:eastAsia="zh-CN"/>
        </w:rPr>
        <w:t>号决议（</w:t>
      </w:r>
      <w:r w:rsidR="005F40DE" w:rsidRPr="005F40DE">
        <w:rPr>
          <w:rFonts w:hint="eastAsia"/>
          <w:lang w:val="en-CA" w:eastAsia="zh-CN"/>
        </w:rPr>
        <w:t>WRC-03</w:t>
      </w:r>
      <w:r w:rsidR="005F40DE" w:rsidRPr="005F40DE">
        <w:rPr>
          <w:rFonts w:hint="eastAsia"/>
          <w:lang w:val="en-CA" w:eastAsia="zh-CN"/>
        </w:rPr>
        <w:t>）</w:t>
      </w:r>
      <w:r w:rsidR="005F40DE">
        <w:rPr>
          <w:rFonts w:hint="eastAsia"/>
          <w:lang w:val="en-CA" w:eastAsia="zh-CN"/>
        </w:rPr>
        <w:t>和</w:t>
      </w:r>
      <w:r w:rsidR="005F40DE" w:rsidRPr="005F40DE">
        <w:rPr>
          <w:rFonts w:hint="eastAsia"/>
          <w:lang w:val="en-CA" w:eastAsia="zh-CN"/>
        </w:rPr>
        <w:t>第</w:t>
      </w:r>
      <w:r w:rsidR="005F40DE" w:rsidRPr="005F40DE">
        <w:rPr>
          <w:rFonts w:hint="eastAsia"/>
          <w:lang w:val="en-CA" w:eastAsia="zh-CN"/>
        </w:rPr>
        <w:t>750</w:t>
      </w:r>
      <w:r w:rsidR="005F40DE" w:rsidRPr="005F40DE">
        <w:rPr>
          <w:rFonts w:hint="eastAsia"/>
          <w:lang w:val="en-CA" w:eastAsia="zh-CN"/>
        </w:rPr>
        <w:t>号决议（</w:t>
      </w:r>
      <w:r w:rsidR="005F40DE" w:rsidRPr="005F40DE">
        <w:rPr>
          <w:rFonts w:hint="eastAsia"/>
          <w:lang w:val="en-CA" w:eastAsia="zh-CN"/>
        </w:rPr>
        <w:t>WRC-15</w:t>
      </w:r>
      <w:r w:rsidR="005F40DE" w:rsidRPr="005F40DE">
        <w:rPr>
          <w:rFonts w:hint="eastAsia"/>
          <w:lang w:val="en-CA" w:eastAsia="zh-CN"/>
        </w:rPr>
        <w:t>，修订版）</w:t>
      </w:r>
      <w:r w:rsidR="00806DEA" w:rsidRPr="00CF1CC8">
        <w:rPr>
          <w:rFonts w:hint="eastAsia"/>
          <w:lang w:val="en-CA" w:eastAsia="zh-CN"/>
        </w:rPr>
        <w:t>的结论。</w:t>
      </w:r>
      <w:bookmarkStart w:id="27" w:name="lt_pId278"/>
      <w:bookmarkEnd w:id="26"/>
      <w:r w:rsidR="00CF1CC8" w:rsidRPr="00570C75">
        <w:rPr>
          <w:rFonts w:hint="eastAsia"/>
          <w:lang w:val="en-CA" w:eastAsia="zh-CN"/>
        </w:rPr>
        <w:t>第</w:t>
      </w:r>
      <w:r w:rsidR="00CF1CC8" w:rsidRPr="00570C75">
        <w:rPr>
          <w:rFonts w:hint="eastAsia"/>
          <w:lang w:val="en-CA" w:eastAsia="zh-CN"/>
        </w:rPr>
        <w:t>6</w:t>
      </w:r>
      <w:r w:rsidR="00CF1CC8" w:rsidRPr="00570C75">
        <w:rPr>
          <w:rFonts w:hint="eastAsia"/>
          <w:lang w:val="en-CA" w:eastAsia="zh-CN"/>
        </w:rPr>
        <w:t>委员会</w:t>
      </w:r>
      <w:r w:rsidR="005F40DE" w:rsidRPr="00570C75">
        <w:rPr>
          <w:rFonts w:hint="eastAsia"/>
          <w:lang w:val="en-CA" w:eastAsia="zh-CN"/>
        </w:rPr>
        <w:t>在对相关</w:t>
      </w:r>
      <w:r w:rsidR="00CF1CC8" w:rsidRPr="00570C75">
        <w:rPr>
          <w:rFonts w:hint="eastAsia"/>
          <w:lang w:val="en-CA" w:eastAsia="zh-CN"/>
        </w:rPr>
        <w:t>提案</w:t>
      </w:r>
      <w:r w:rsidR="005F40DE" w:rsidRPr="00570C75">
        <w:rPr>
          <w:rFonts w:hint="eastAsia"/>
          <w:lang w:val="en-CA" w:eastAsia="zh-CN"/>
        </w:rPr>
        <w:t>进行审议</w:t>
      </w:r>
      <w:r w:rsidR="00CF1CC8" w:rsidRPr="00570C75">
        <w:rPr>
          <w:rFonts w:hint="eastAsia"/>
          <w:lang w:val="en-CA" w:eastAsia="zh-CN"/>
        </w:rPr>
        <w:t>并与</w:t>
      </w:r>
      <w:r w:rsidR="00CF1CC8" w:rsidRPr="00570C75">
        <w:rPr>
          <w:lang w:val="en-CA" w:eastAsia="zh-CN"/>
        </w:rPr>
        <w:t>5B</w:t>
      </w:r>
      <w:r w:rsidR="00CF1CC8" w:rsidRPr="00570C75">
        <w:rPr>
          <w:rFonts w:hint="eastAsia"/>
          <w:lang w:val="en-CA" w:eastAsia="zh-CN"/>
        </w:rPr>
        <w:t>工作组协商后，同意在不</w:t>
      </w:r>
      <w:r w:rsidR="005F40DE" w:rsidRPr="00570C75">
        <w:rPr>
          <w:rFonts w:hint="eastAsia"/>
          <w:lang w:val="en-CA" w:eastAsia="zh-CN"/>
        </w:rPr>
        <w:t>做</w:t>
      </w:r>
      <w:r w:rsidR="00CF1CC8" w:rsidRPr="00570C75">
        <w:rPr>
          <w:rFonts w:hint="eastAsia"/>
          <w:lang w:val="en-CA" w:eastAsia="zh-CN"/>
        </w:rPr>
        <w:t>修改的情况下保留</w:t>
      </w:r>
      <w:bookmarkStart w:id="28" w:name="_Hlk28356529"/>
      <w:r w:rsidR="00CF1CC8" w:rsidRPr="00570C75">
        <w:rPr>
          <w:rFonts w:hint="eastAsia"/>
          <w:lang w:val="en-CA" w:eastAsia="zh-CN"/>
        </w:rPr>
        <w:t>第</w:t>
      </w:r>
      <w:r w:rsidR="00CF1CC8" w:rsidRPr="00570C75">
        <w:rPr>
          <w:rFonts w:hint="eastAsia"/>
          <w:lang w:val="en-CA" w:eastAsia="zh-CN"/>
        </w:rPr>
        <w:t>85</w:t>
      </w:r>
      <w:r w:rsidR="00CF1CC8" w:rsidRPr="00570C75">
        <w:rPr>
          <w:rFonts w:hint="eastAsia"/>
          <w:lang w:val="en-CA" w:eastAsia="zh-CN"/>
        </w:rPr>
        <w:t>号决议（</w:t>
      </w:r>
      <w:r w:rsidR="00CF1CC8" w:rsidRPr="00570C75">
        <w:rPr>
          <w:rFonts w:hint="eastAsia"/>
          <w:lang w:val="en-CA" w:eastAsia="zh-CN"/>
        </w:rPr>
        <w:t>WRC-03</w:t>
      </w:r>
      <w:r w:rsidR="00CF1CC8" w:rsidRPr="00570C75">
        <w:rPr>
          <w:rFonts w:hint="eastAsia"/>
          <w:lang w:val="en-CA" w:eastAsia="zh-CN"/>
        </w:rPr>
        <w:t>）</w:t>
      </w:r>
      <w:bookmarkEnd w:id="28"/>
      <w:r w:rsidR="00CF1CC8" w:rsidRPr="00570C75">
        <w:rPr>
          <w:rFonts w:hint="eastAsia"/>
          <w:lang w:val="en-CA" w:eastAsia="zh-CN"/>
        </w:rPr>
        <w:t>。</w:t>
      </w:r>
      <w:bookmarkStart w:id="29" w:name="lt_pId279"/>
      <w:bookmarkEnd w:id="27"/>
      <w:r w:rsidR="00CF1CC8" w:rsidRPr="00570C75">
        <w:rPr>
          <w:rFonts w:hint="eastAsia"/>
          <w:lang w:val="en-CA" w:eastAsia="zh-CN"/>
        </w:rPr>
        <w:t>第</w:t>
      </w:r>
      <w:r w:rsidR="00CF1CC8" w:rsidRPr="00570C75">
        <w:rPr>
          <w:rFonts w:hint="eastAsia"/>
          <w:lang w:val="en-CA" w:eastAsia="zh-CN"/>
        </w:rPr>
        <w:t>6</w:t>
      </w:r>
      <w:r w:rsidR="00CF1CC8" w:rsidRPr="00570C75">
        <w:rPr>
          <w:rFonts w:hint="eastAsia"/>
          <w:lang w:val="en-CA" w:eastAsia="zh-CN"/>
        </w:rPr>
        <w:t>委员会注意到了</w:t>
      </w:r>
      <w:r w:rsidR="00570C75" w:rsidRPr="00570C75">
        <w:rPr>
          <w:rFonts w:hint="eastAsia"/>
          <w:lang w:val="en-CA" w:eastAsia="zh-CN"/>
        </w:rPr>
        <w:t>4</w:t>
      </w:r>
      <w:r w:rsidR="00570C75" w:rsidRPr="00570C75">
        <w:rPr>
          <w:lang w:val="en-CA" w:eastAsia="zh-CN"/>
        </w:rPr>
        <w:t>71</w:t>
      </w:r>
      <w:r w:rsidR="00570C75" w:rsidRPr="00570C75">
        <w:rPr>
          <w:rFonts w:hint="eastAsia"/>
          <w:lang w:val="en-CA" w:eastAsia="zh-CN"/>
        </w:rPr>
        <w:t>号文件中阐述的</w:t>
      </w:r>
      <w:r w:rsidR="00CF1CC8" w:rsidRPr="00570C75">
        <w:rPr>
          <w:rFonts w:hint="eastAsia"/>
          <w:lang w:val="en-CA" w:eastAsia="zh-CN"/>
        </w:rPr>
        <w:t>国际电联法律顾</w:t>
      </w:r>
      <w:r w:rsidR="00CF1CC8" w:rsidRPr="00570C75">
        <w:rPr>
          <w:rFonts w:hint="eastAsia"/>
          <w:lang w:val="en-CA" w:eastAsia="zh-CN"/>
        </w:rPr>
        <w:lastRenderedPageBreak/>
        <w:t>问</w:t>
      </w:r>
      <w:r w:rsidR="00547F4F">
        <w:rPr>
          <w:rFonts w:hint="eastAsia"/>
          <w:lang w:val="en-CA" w:eastAsia="zh-CN"/>
        </w:rPr>
        <w:t>的</w:t>
      </w:r>
      <w:r w:rsidR="00CF1CC8" w:rsidRPr="00570C75">
        <w:rPr>
          <w:rFonts w:hint="eastAsia"/>
          <w:lang w:val="en-CA" w:eastAsia="zh-CN"/>
        </w:rPr>
        <w:t>意见，因此</w:t>
      </w:r>
      <w:r w:rsidR="00570C75" w:rsidRPr="00570C75">
        <w:rPr>
          <w:rFonts w:hint="eastAsia"/>
          <w:lang w:val="en-CA" w:eastAsia="zh-CN"/>
        </w:rPr>
        <w:t>进一步</w:t>
      </w:r>
      <w:r w:rsidR="00CF1CC8" w:rsidRPr="00570C75">
        <w:rPr>
          <w:rFonts w:hint="eastAsia"/>
          <w:lang w:val="en-CA" w:eastAsia="zh-CN"/>
        </w:rPr>
        <w:t>得出结论认为，</w:t>
      </w:r>
      <w:r w:rsidR="00CF1CC8" w:rsidRPr="00CF1CC8">
        <w:rPr>
          <w:rFonts w:hint="eastAsia"/>
          <w:lang w:eastAsia="zh-CN"/>
        </w:rPr>
        <w:t>无需在议项</w:t>
      </w:r>
      <w:r w:rsidR="00CF1CC8" w:rsidRPr="00CF1CC8">
        <w:rPr>
          <w:rFonts w:hint="eastAsia"/>
          <w:lang w:eastAsia="zh-CN"/>
        </w:rPr>
        <w:t>4</w:t>
      </w:r>
      <w:r w:rsidR="00CF1CC8" w:rsidRPr="00CF1CC8">
        <w:rPr>
          <w:rFonts w:hint="eastAsia"/>
          <w:lang w:eastAsia="zh-CN"/>
        </w:rPr>
        <w:t>下修改</w:t>
      </w:r>
      <w:bookmarkStart w:id="30" w:name="_Hlk25002438"/>
      <w:r w:rsidR="00CF1CC8" w:rsidRPr="00CF1CC8">
        <w:rPr>
          <w:rFonts w:hint="eastAsia"/>
          <w:lang w:eastAsia="zh-CN"/>
        </w:rPr>
        <w:t>第</w:t>
      </w:r>
      <w:r w:rsidR="00CF1CC8" w:rsidRPr="00CF1CC8">
        <w:rPr>
          <w:rFonts w:hint="eastAsia"/>
          <w:lang w:eastAsia="zh-CN"/>
        </w:rPr>
        <w:t>750</w:t>
      </w:r>
      <w:r w:rsidR="00CF1CC8" w:rsidRPr="00CF1CC8">
        <w:rPr>
          <w:rFonts w:hint="eastAsia"/>
          <w:lang w:eastAsia="zh-CN"/>
        </w:rPr>
        <w:t>号决议（</w:t>
      </w:r>
      <w:r w:rsidR="00CF1CC8" w:rsidRPr="00CF1CC8">
        <w:rPr>
          <w:rFonts w:hint="eastAsia"/>
          <w:lang w:eastAsia="zh-CN"/>
        </w:rPr>
        <w:t>WRC-15</w:t>
      </w:r>
      <w:r w:rsidR="00CF1CC8" w:rsidRPr="00CF1CC8">
        <w:rPr>
          <w:rFonts w:hint="eastAsia"/>
          <w:lang w:eastAsia="zh-CN"/>
        </w:rPr>
        <w:t>，修订版</w:t>
      </w:r>
      <w:r w:rsidR="00CF1CC8" w:rsidRPr="00CF1CC8">
        <w:rPr>
          <w:rFonts w:hint="eastAsia"/>
          <w:lang w:val="en-US" w:eastAsia="zh-CN"/>
        </w:rPr>
        <w:t>）</w:t>
      </w:r>
      <w:bookmarkEnd w:id="30"/>
      <w:r w:rsidR="00CF1CC8" w:rsidRPr="00CF1CC8">
        <w:rPr>
          <w:rFonts w:hint="eastAsia"/>
          <w:lang w:eastAsia="zh-CN"/>
        </w:rPr>
        <w:t>。</w:t>
      </w:r>
      <w:r w:rsidR="00570C75">
        <w:rPr>
          <w:rFonts w:hint="eastAsia"/>
          <w:lang w:eastAsia="zh-CN"/>
        </w:rPr>
        <w:t>最后该委员会提议将国际电联法律顾问的以下解释，作为大会对此问题的理解纳入全体会议的会议记录：</w:t>
      </w:r>
      <w:bookmarkEnd w:id="29"/>
    </w:p>
    <w:p w14:paraId="6A67F74D" w14:textId="4E9575A9" w:rsidR="005723DD" w:rsidRPr="000F102F" w:rsidRDefault="00570C75" w:rsidP="005723DD">
      <w:pPr>
        <w:rPr>
          <w:szCs w:val="24"/>
          <w:lang w:val="en-CA" w:eastAsia="zh-CN"/>
        </w:rPr>
      </w:pPr>
      <w:r>
        <w:rPr>
          <w:rFonts w:hint="eastAsia"/>
          <w:lang w:eastAsia="zh-CN"/>
        </w:rPr>
        <w:t xml:space="preserve"> </w:t>
      </w:r>
      <w:r w:rsidR="00CF1CC8">
        <w:rPr>
          <w:rFonts w:hint="eastAsia"/>
          <w:lang w:eastAsia="zh-CN"/>
        </w:rPr>
        <w:t>“</w:t>
      </w:r>
      <w:bookmarkStart w:id="31" w:name="_Hlk25002269"/>
      <w:r w:rsidR="00547F4F">
        <w:rPr>
          <w:rFonts w:hint="eastAsia"/>
          <w:lang w:eastAsia="zh-CN"/>
        </w:rPr>
        <w:t>解释</w:t>
      </w:r>
      <w:r w:rsidR="00CF1CC8" w:rsidRPr="00CF1CC8">
        <w:rPr>
          <w:rFonts w:hint="eastAsia"/>
          <w:lang w:eastAsia="zh-CN"/>
        </w:rPr>
        <w:t>第</w:t>
      </w:r>
      <w:r w:rsidR="00CF1CC8" w:rsidRPr="00CF1CC8">
        <w:rPr>
          <w:rFonts w:hint="eastAsia"/>
          <w:b/>
          <w:bCs/>
          <w:lang w:eastAsia="zh-CN"/>
        </w:rPr>
        <w:t>750</w:t>
      </w:r>
      <w:r w:rsidR="00CF1CC8" w:rsidRPr="00CF1CC8">
        <w:rPr>
          <w:rFonts w:hint="eastAsia"/>
          <w:lang w:eastAsia="zh-CN"/>
        </w:rPr>
        <w:t>号决议</w:t>
      </w:r>
      <w:r w:rsidR="00CF1CC8" w:rsidRPr="00CF1CC8">
        <w:rPr>
          <w:rFonts w:hint="eastAsia"/>
          <w:b/>
          <w:bCs/>
          <w:lang w:eastAsia="zh-CN"/>
        </w:rPr>
        <w:t>（</w:t>
      </w:r>
      <w:r w:rsidR="00CF1CC8" w:rsidRPr="00CF1CC8">
        <w:rPr>
          <w:rFonts w:hint="eastAsia"/>
          <w:b/>
          <w:bCs/>
          <w:lang w:eastAsia="zh-CN"/>
        </w:rPr>
        <w:t>WRC-15</w:t>
      </w:r>
      <w:r w:rsidR="00CF1CC8" w:rsidRPr="00CF1CC8">
        <w:rPr>
          <w:rFonts w:hint="eastAsia"/>
          <w:b/>
          <w:bCs/>
          <w:lang w:eastAsia="zh-CN"/>
        </w:rPr>
        <w:t>，修订版</w:t>
      </w:r>
      <w:r w:rsidR="00CF1CC8" w:rsidRPr="00CF1CC8">
        <w:rPr>
          <w:rFonts w:hint="eastAsia"/>
          <w:b/>
          <w:bCs/>
          <w:lang w:val="en-US" w:eastAsia="zh-CN"/>
        </w:rPr>
        <w:t>）</w:t>
      </w:r>
      <w:bookmarkEnd w:id="31"/>
      <w:r w:rsidR="00547F4F" w:rsidRPr="00547F4F">
        <w:rPr>
          <w:rFonts w:hint="eastAsia"/>
          <w:lang w:val="en-US" w:eastAsia="zh-CN"/>
        </w:rPr>
        <w:t>时</w:t>
      </w:r>
      <w:r>
        <w:rPr>
          <w:rFonts w:hint="eastAsia"/>
          <w:lang w:eastAsia="zh-CN"/>
        </w:rPr>
        <w:t>，本决议的</w:t>
      </w:r>
      <w:r w:rsidR="00CF1CC8" w:rsidRPr="00570C75">
        <w:rPr>
          <w:rFonts w:ascii="楷体" w:eastAsia="楷体" w:hAnsi="楷体" w:hint="eastAsia"/>
          <w:lang w:eastAsia="zh-CN"/>
        </w:rPr>
        <w:t>做出决议</w:t>
      </w:r>
      <w:r w:rsidR="00CF1CC8" w:rsidRPr="00CF1CC8">
        <w:rPr>
          <w:rFonts w:hint="eastAsia"/>
          <w:lang w:eastAsia="zh-CN"/>
        </w:rPr>
        <w:t>1</w:t>
      </w:r>
      <w:r w:rsidR="00CF1CC8" w:rsidRPr="00CF1CC8">
        <w:rPr>
          <w:rFonts w:hint="eastAsia"/>
          <w:lang w:eastAsia="zh-CN"/>
        </w:rPr>
        <w:t>和表</w:t>
      </w:r>
      <w:r w:rsidR="00CF1CC8" w:rsidRPr="00CF1CC8">
        <w:rPr>
          <w:rFonts w:hint="eastAsia"/>
          <w:lang w:eastAsia="zh-CN"/>
        </w:rPr>
        <w:t>1-1</w:t>
      </w:r>
      <w:r w:rsidR="00547F4F">
        <w:rPr>
          <w:rFonts w:hint="eastAsia"/>
          <w:lang w:eastAsia="zh-CN"/>
        </w:rPr>
        <w:t>是指</w:t>
      </w:r>
      <w:r w:rsidR="00CF1CC8" w:rsidRPr="00CF1CC8">
        <w:rPr>
          <w:rFonts w:hint="eastAsia"/>
          <w:lang w:eastAsia="zh-CN"/>
        </w:rPr>
        <w:t>强制性限值，而本决议</w:t>
      </w:r>
      <w:r w:rsidR="00CF1CC8" w:rsidRPr="00570C75">
        <w:rPr>
          <w:rFonts w:ascii="楷体" w:eastAsia="楷体" w:hAnsi="楷体" w:hint="eastAsia"/>
          <w:lang w:eastAsia="zh-CN"/>
        </w:rPr>
        <w:t>做出决议</w:t>
      </w:r>
      <w:r w:rsidR="00CF1CC8" w:rsidRPr="00CF1CC8">
        <w:rPr>
          <w:rFonts w:hint="eastAsia"/>
          <w:lang w:eastAsia="zh-CN"/>
        </w:rPr>
        <w:t>2</w:t>
      </w:r>
      <w:r w:rsidR="00CF1CC8" w:rsidRPr="00CF1CC8">
        <w:rPr>
          <w:rFonts w:hint="eastAsia"/>
          <w:lang w:eastAsia="zh-CN"/>
        </w:rPr>
        <w:t>和表</w:t>
      </w:r>
      <w:r w:rsidR="00CF1CC8" w:rsidRPr="00CF1CC8">
        <w:rPr>
          <w:rFonts w:hint="eastAsia"/>
          <w:lang w:eastAsia="zh-CN"/>
        </w:rPr>
        <w:t>1-2</w:t>
      </w:r>
      <w:r w:rsidR="00547F4F">
        <w:rPr>
          <w:rFonts w:hint="eastAsia"/>
          <w:lang w:eastAsia="zh-CN"/>
        </w:rPr>
        <w:t>是指</w:t>
      </w:r>
      <w:r w:rsidR="00CF1CC8" w:rsidRPr="00CF1CC8">
        <w:rPr>
          <w:rFonts w:hint="eastAsia"/>
          <w:lang w:eastAsia="zh-CN"/>
        </w:rPr>
        <w:t>非强制性限值。”</w:t>
      </w:r>
    </w:p>
    <w:p w14:paraId="31872FAC" w14:textId="46BFA24D" w:rsidR="005723DD" w:rsidRPr="000F102F" w:rsidRDefault="005723DD" w:rsidP="005723DD">
      <w:pPr>
        <w:rPr>
          <w:szCs w:val="24"/>
          <w:lang w:val="en-CA" w:eastAsia="zh-CN"/>
        </w:rPr>
      </w:pPr>
      <w:r w:rsidRPr="000F102F">
        <w:rPr>
          <w:szCs w:val="24"/>
          <w:lang w:val="en-CA" w:eastAsia="zh-CN"/>
        </w:rPr>
        <w:t>3.20</w:t>
      </w:r>
      <w:r w:rsidRPr="000F102F">
        <w:rPr>
          <w:szCs w:val="24"/>
          <w:lang w:val="en-CA" w:eastAsia="zh-CN"/>
        </w:rPr>
        <w:tab/>
      </w:r>
      <w:r w:rsidR="007C6EB7" w:rsidRPr="00547F4F">
        <w:rPr>
          <w:lang w:eastAsia="zh-CN"/>
        </w:rPr>
        <w:t>会议对此表示</w:t>
      </w:r>
      <w:r w:rsidR="007C6EB7" w:rsidRPr="007C6EB7">
        <w:rPr>
          <w:b/>
          <w:bCs/>
          <w:lang w:eastAsia="zh-CN"/>
        </w:rPr>
        <w:t>同意</w:t>
      </w:r>
      <w:r w:rsidR="007C6EB7" w:rsidRPr="007C6EB7">
        <w:rPr>
          <w:rFonts w:hint="eastAsia"/>
          <w:b/>
          <w:bCs/>
          <w:lang w:eastAsia="zh-CN"/>
        </w:rPr>
        <w:t>。</w:t>
      </w:r>
    </w:p>
    <w:p w14:paraId="2A3CA623" w14:textId="70040A84" w:rsidR="005723DD" w:rsidRPr="000F102F" w:rsidRDefault="005723DD" w:rsidP="005723DD">
      <w:pPr>
        <w:rPr>
          <w:szCs w:val="24"/>
          <w:lang w:val="en-CA" w:eastAsia="zh-CN"/>
        </w:rPr>
      </w:pPr>
      <w:r w:rsidRPr="000F102F">
        <w:rPr>
          <w:szCs w:val="24"/>
          <w:lang w:val="en-CA" w:eastAsia="zh-CN"/>
        </w:rPr>
        <w:t>3.21</w:t>
      </w:r>
      <w:r w:rsidRPr="000F102F">
        <w:rPr>
          <w:szCs w:val="24"/>
          <w:lang w:val="en-CA" w:eastAsia="zh-CN"/>
        </w:rPr>
        <w:tab/>
      </w:r>
      <w:r w:rsidR="0048157B" w:rsidRPr="0048157B">
        <w:rPr>
          <w:lang w:eastAsia="zh-CN"/>
        </w:rPr>
        <w:t>4</w:t>
      </w:r>
      <w:r w:rsidR="0048157B">
        <w:rPr>
          <w:lang w:eastAsia="zh-CN"/>
        </w:rPr>
        <w:t>71</w:t>
      </w:r>
      <w:r w:rsidR="0048157B" w:rsidRPr="0048157B">
        <w:rPr>
          <w:lang w:eastAsia="zh-CN"/>
        </w:rPr>
        <w:t>号文件</w:t>
      </w:r>
      <w:r w:rsidR="0048157B" w:rsidRPr="0048157B">
        <w:rPr>
          <w:b/>
          <w:bCs/>
          <w:lang w:eastAsia="zh-CN"/>
        </w:rPr>
        <w:t>获得批准</w:t>
      </w:r>
      <w:r w:rsidR="0048157B">
        <w:rPr>
          <w:rFonts w:hint="eastAsia"/>
          <w:lang w:eastAsia="zh-CN"/>
        </w:rPr>
        <w:t>。</w:t>
      </w:r>
    </w:p>
    <w:p w14:paraId="73BE5F95" w14:textId="0A1EA738" w:rsidR="005723DD" w:rsidRPr="006A2FC0" w:rsidRDefault="005723DD" w:rsidP="005723DD">
      <w:pPr>
        <w:rPr>
          <w:rFonts w:ascii="Calibri" w:hAnsi="Calibri" w:cs="Calibri"/>
          <w:b/>
          <w:color w:val="800000"/>
          <w:sz w:val="22"/>
          <w:szCs w:val="24"/>
          <w:lang w:val="en-CA" w:eastAsia="zh-CN"/>
        </w:rPr>
      </w:pPr>
      <w:r w:rsidRPr="000F102F">
        <w:rPr>
          <w:szCs w:val="24"/>
          <w:lang w:val="en-CA" w:eastAsia="zh-CN"/>
        </w:rPr>
        <w:t>3.22</w:t>
      </w:r>
      <w:r w:rsidRPr="000F102F">
        <w:rPr>
          <w:szCs w:val="24"/>
          <w:lang w:val="en-CA" w:eastAsia="zh-CN"/>
        </w:rPr>
        <w:tab/>
      </w:r>
      <w:bookmarkStart w:id="32" w:name="lt_pId287"/>
      <w:r w:rsidR="00570C75" w:rsidRPr="00CF1CC8">
        <w:rPr>
          <w:rFonts w:hint="eastAsia"/>
          <w:b/>
          <w:bCs/>
          <w:lang w:val="en-CA" w:eastAsia="zh-CN"/>
        </w:rPr>
        <w:t>第</w:t>
      </w:r>
      <w:r w:rsidR="00570C75">
        <w:rPr>
          <w:b/>
          <w:bCs/>
          <w:lang w:val="en-CA" w:eastAsia="zh-CN"/>
        </w:rPr>
        <w:t>6</w:t>
      </w:r>
      <w:r w:rsidR="00570C75" w:rsidRPr="00CF1CC8">
        <w:rPr>
          <w:rFonts w:hint="eastAsia"/>
          <w:b/>
          <w:bCs/>
          <w:lang w:val="en-CA" w:eastAsia="zh-CN"/>
        </w:rPr>
        <w:t>委员会主席</w:t>
      </w:r>
      <w:r w:rsidR="00570C75" w:rsidRPr="00CF1CC8">
        <w:rPr>
          <w:rFonts w:hint="eastAsia"/>
          <w:lang w:val="en-CA" w:eastAsia="zh-CN"/>
        </w:rPr>
        <w:t>介绍了</w:t>
      </w:r>
      <w:r w:rsidR="00570C75">
        <w:rPr>
          <w:lang w:val="en-CA" w:eastAsia="zh-CN"/>
        </w:rPr>
        <w:t>472</w:t>
      </w:r>
      <w:r w:rsidR="00570C75" w:rsidRPr="00CF1CC8">
        <w:rPr>
          <w:rFonts w:hint="eastAsia"/>
          <w:lang w:val="en-CA" w:eastAsia="zh-CN"/>
        </w:rPr>
        <w:t>号文件，</w:t>
      </w:r>
      <w:r w:rsidR="00570C75">
        <w:rPr>
          <w:rFonts w:hint="eastAsia"/>
          <w:lang w:val="en-CA" w:eastAsia="zh-CN"/>
        </w:rPr>
        <w:t>即该</w:t>
      </w:r>
      <w:r w:rsidR="00570C75" w:rsidRPr="00CF1CC8">
        <w:rPr>
          <w:rFonts w:hint="eastAsia"/>
          <w:lang w:val="en-CA" w:eastAsia="zh-CN"/>
        </w:rPr>
        <w:t>委员会提交全</w:t>
      </w:r>
      <w:r w:rsidR="00570C75">
        <w:rPr>
          <w:rFonts w:hint="eastAsia"/>
          <w:lang w:val="en-CA" w:eastAsia="zh-CN"/>
        </w:rPr>
        <w:t>体</w:t>
      </w:r>
      <w:r w:rsidR="00570C75" w:rsidRPr="00CF1CC8">
        <w:rPr>
          <w:rFonts w:hint="eastAsia"/>
          <w:lang w:val="en-CA" w:eastAsia="zh-CN"/>
        </w:rPr>
        <w:t>会</w:t>
      </w:r>
      <w:r w:rsidR="00570C75">
        <w:rPr>
          <w:rFonts w:hint="eastAsia"/>
          <w:lang w:val="en-CA" w:eastAsia="zh-CN"/>
        </w:rPr>
        <w:t>议</w:t>
      </w:r>
      <w:r w:rsidR="00570C75" w:rsidRPr="00CF1CC8">
        <w:rPr>
          <w:rFonts w:hint="eastAsia"/>
          <w:lang w:val="en-CA" w:eastAsia="zh-CN"/>
        </w:rPr>
        <w:t>的第</w:t>
      </w:r>
      <w:r w:rsidR="00570C75">
        <w:rPr>
          <w:rFonts w:hint="eastAsia"/>
          <w:lang w:val="en-CA" w:eastAsia="zh-CN"/>
        </w:rPr>
        <w:t>五</w:t>
      </w:r>
      <w:r w:rsidR="00570C75" w:rsidRPr="00CF1CC8">
        <w:rPr>
          <w:rFonts w:hint="eastAsia"/>
          <w:lang w:val="en-CA" w:eastAsia="zh-CN"/>
        </w:rPr>
        <w:t>份报告，</w:t>
      </w:r>
      <w:r w:rsidR="00570C75">
        <w:rPr>
          <w:rFonts w:hint="eastAsia"/>
          <w:lang w:val="en-CA" w:eastAsia="zh-CN"/>
        </w:rPr>
        <w:t>其内容</w:t>
      </w:r>
      <w:r w:rsidR="00570C75" w:rsidRPr="00CF1CC8">
        <w:rPr>
          <w:rFonts w:hint="eastAsia"/>
          <w:lang w:val="en-CA" w:eastAsia="zh-CN"/>
        </w:rPr>
        <w:t>涉及</w:t>
      </w:r>
      <w:r w:rsidR="00570C75">
        <w:rPr>
          <w:rFonts w:hint="eastAsia"/>
          <w:lang w:val="en-CA" w:eastAsia="zh-CN"/>
        </w:rPr>
        <w:t>第</w:t>
      </w:r>
      <w:r w:rsidR="00570C75">
        <w:rPr>
          <w:rFonts w:hint="eastAsia"/>
          <w:lang w:val="en-CA" w:eastAsia="zh-CN"/>
        </w:rPr>
        <w:t>5</w:t>
      </w:r>
      <w:r w:rsidR="00570C75" w:rsidRPr="00CF1CC8">
        <w:rPr>
          <w:rFonts w:hint="eastAsia"/>
          <w:lang w:val="en-CA" w:eastAsia="zh-CN"/>
        </w:rPr>
        <w:t>委员会关于议项</w:t>
      </w:r>
      <w:r w:rsidR="00570C75">
        <w:rPr>
          <w:lang w:val="en-CA" w:eastAsia="zh-CN"/>
        </w:rPr>
        <w:t>10</w:t>
      </w:r>
      <w:r w:rsidR="00570C75">
        <w:rPr>
          <w:rFonts w:hint="eastAsia"/>
          <w:lang w:val="en-CA" w:eastAsia="zh-CN"/>
        </w:rPr>
        <w:t>和</w:t>
      </w:r>
      <w:r w:rsidR="00570C75" w:rsidRPr="00CF1CC8">
        <w:rPr>
          <w:rFonts w:hint="eastAsia"/>
          <w:lang w:val="es-ES_tradnl" w:eastAsia="zh-CN"/>
        </w:rPr>
        <w:t>第</w:t>
      </w:r>
      <w:r w:rsidR="00570C75" w:rsidRPr="00CF1CC8">
        <w:rPr>
          <w:rFonts w:hint="eastAsia"/>
          <w:lang w:val="es-ES_tradnl" w:eastAsia="zh-CN"/>
        </w:rPr>
        <w:t>86</w:t>
      </w:r>
      <w:r w:rsidR="00570C75" w:rsidRPr="00CF1CC8">
        <w:rPr>
          <w:rFonts w:hint="eastAsia"/>
          <w:lang w:val="es-ES_tradnl" w:eastAsia="zh-CN"/>
        </w:rPr>
        <w:t>号决议（</w:t>
      </w:r>
      <w:r w:rsidR="00570C75" w:rsidRPr="00CF1CC8">
        <w:rPr>
          <w:rFonts w:hint="eastAsia"/>
          <w:lang w:val="es-ES_tradnl" w:eastAsia="zh-CN"/>
        </w:rPr>
        <w:t>WRC-07</w:t>
      </w:r>
      <w:r w:rsidR="00570C75" w:rsidRPr="00CF1CC8">
        <w:rPr>
          <w:rFonts w:hint="eastAsia"/>
          <w:lang w:val="es-ES_tradnl" w:eastAsia="zh-CN"/>
        </w:rPr>
        <w:t>）</w:t>
      </w:r>
      <w:r w:rsidR="00570C75" w:rsidRPr="00CF1CC8">
        <w:rPr>
          <w:rFonts w:hint="eastAsia"/>
          <w:lang w:val="en-CA" w:eastAsia="zh-CN"/>
        </w:rPr>
        <w:t>的结论。</w:t>
      </w:r>
      <w:bookmarkEnd w:id="32"/>
      <w:r w:rsidR="00915DDD" w:rsidRPr="00CF1CC8">
        <w:rPr>
          <w:rFonts w:hint="eastAsia"/>
          <w:lang w:val="es-ES_tradnl" w:eastAsia="zh-CN"/>
        </w:rPr>
        <w:t>第</w:t>
      </w:r>
      <w:r w:rsidR="00915DDD" w:rsidRPr="00CF1CC8">
        <w:rPr>
          <w:rFonts w:hint="eastAsia"/>
          <w:lang w:val="es-ES_tradnl" w:eastAsia="zh-CN"/>
        </w:rPr>
        <w:t>6</w:t>
      </w:r>
      <w:r w:rsidR="00915DDD" w:rsidRPr="00CF1CC8">
        <w:rPr>
          <w:rFonts w:hint="eastAsia"/>
          <w:lang w:val="es-ES_tradnl" w:eastAsia="zh-CN"/>
        </w:rPr>
        <w:t>委员会</w:t>
      </w:r>
      <w:r w:rsidR="00CF1CC8" w:rsidRPr="00CF1CC8">
        <w:rPr>
          <w:rFonts w:hint="eastAsia"/>
          <w:lang w:val="es-ES_tradnl" w:eastAsia="zh-CN"/>
        </w:rPr>
        <w:t>在审议</w:t>
      </w:r>
      <w:r w:rsidR="00915DDD">
        <w:rPr>
          <w:rFonts w:hint="eastAsia"/>
          <w:lang w:val="es-ES_tradnl" w:eastAsia="zh-CN"/>
        </w:rPr>
        <w:t>了</w:t>
      </w:r>
      <w:r w:rsidR="00CF1CC8" w:rsidRPr="00CF1CC8">
        <w:rPr>
          <w:rFonts w:hint="eastAsia"/>
          <w:lang w:val="es-ES_tradnl" w:eastAsia="zh-CN"/>
        </w:rPr>
        <w:t>相关提案并与</w:t>
      </w:r>
      <w:r w:rsidR="00CF1CC8" w:rsidRPr="00CF1CC8">
        <w:rPr>
          <w:rFonts w:hint="eastAsia"/>
          <w:lang w:val="es-ES_tradnl" w:eastAsia="zh-CN"/>
        </w:rPr>
        <w:t>5B</w:t>
      </w:r>
      <w:r w:rsidR="00CF1CC8" w:rsidRPr="00CF1CC8">
        <w:rPr>
          <w:rFonts w:hint="eastAsia"/>
          <w:lang w:val="es-ES_tradnl" w:eastAsia="zh-CN"/>
        </w:rPr>
        <w:t>工作组进行磋商之后</w:t>
      </w:r>
      <w:r w:rsidR="00CF1CC8" w:rsidRPr="00436F18">
        <w:rPr>
          <w:rFonts w:hint="eastAsia"/>
          <w:lang w:eastAsia="zh-CN"/>
        </w:rPr>
        <w:t>，</w:t>
      </w:r>
      <w:r w:rsidR="00CF1CC8" w:rsidRPr="00CF1CC8">
        <w:rPr>
          <w:rFonts w:hint="eastAsia"/>
          <w:lang w:val="es-ES_tradnl" w:eastAsia="zh-CN"/>
        </w:rPr>
        <w:t>同意</w:t>
      </w:r>
      <w:r w:rsidR="00915DDD">
        <w:rPr>
          <w:rFonts w:hint="eastAsia"/>
          <w:lang w:val="es-ES_tradnl" w:eastAsia="zh-CN"/>
        </w:rPr>
        <w:t>在</w:t>
      </w:r>
      <w:r w:rsidR="00915DDD" w:rsidRPr="00CF1CC8">
        <w:rPr>
          <w:rFonts w:hint="eastAsia"/>
          <w:lang w:val="es-ES_tradnl" w:eastAsia="zh-CN"/>
        </w:rPr>
        <w:t>不做修改</w:t>
      </w:r>
      <w:r w:rsidR="00915DDD">
        <w:rPr>
          <w:rFonts w:hint="eastAsia"/>
          <w:lang w:val="es-ES_tradnl" w:eastAsia="zh-CN"/>
        </w:rPr>
        <w:t>的情况下</w:t>
      </w:r>
      <w:r w:rsidR="00CF1CC8" w:rsidRPr="00CF1CC8">
        <w:rPr>
          <w:rFonts w:hint="eastAsia"/>
          <w:lang w:val="es-ES_tradnl" w:eastAsia="zh-CN"/>
        </w:rPr>
        <w:t>保留第</w:t>
      </w:r>
      <w:r w:rsidR="00CF1CC8" w:rsidRPr="00CF1CC8">
        <w:rPr>
          <w:rFonts w:hint="eastAsia"/>
          <w:lang w:val="es-ES_tradnl" w:eastAsia="zh-CN"/>
        </w:rPr>
        <w:t>86</w:t>
      </w:r>
      <w:r w:rsidR="00CF1CC8" w:rsidRPr="00CF1CC8">
        <w:rPr>
          <w:rFonts w:hint="eastAsia"/>
          <w:lang w:val="es-ES_tradnl" w:eastAsia="zh-CN"/>
        </w:rPr>
        <w:t>号决议（</w:t>
      </w:r>
      <w:r w:rsidR="00CF1CC8" w:rsidRPr="00CF1CC8">
        <w:rPr>
          <w:rFonts w:hint="eastAsia"/>
          <w:lang w:val="es-ES_tradnl" w:eastAsia="zh-CN"/>
        </w:rPr>
        <w:t>WRC-07</w:t>
      </w:r>
      <w:r w:rsidR="00CF1CC8" w:rsidRPr="00CF1CC8">
        <w:rPr>
          <w:rFonts w:hint="eastAsia"/>
          <w:lang w:val="es-ES_tradnl" w:eastAsia="zh-CN"/>
        </w:rPr>
        <w:t>）</w:t>
      </w:r>
      <w:r w:rsidR="00CF1CC8" w:rsidRPr="00CF1CC8">
        <w:rPr>
          <w:rFonts w:hint="eastAsia"/>
          <w:lang w:eastAsia="zh-CN"/>
        </w:rPr>
        <w:t>。</w:t>
      </w:r>
    </w:p>
    <w:p w14:paraId="6965D348" w14:textId="3036878A" w:rsidR="005723DD" w:rsidRPr="000F102F" w:rsidRDefault="005723DD" w:rsidP="005723DD">
      <w:pPr>
        <w:rPr>
          <w:szCs w:val="24"/>
          <w:lang w:val="en-CA" w:eastAsia="zh-CN"/>
        </w:rPr>
      </w:pPr>
      <w:r w:rsidRPr="000F102F">
        <w:rPr>
          <w:szCs w:val="24"/>
          <w:lang w:val="en-CA" w:eastAsia="zh-CN"/>
        </w:rPr>
        <w:t>3.23</w:t>
      </w:r>
      <w:r w:rsidRPr="000F102F">
        <w:rPr>
          <w:szCs w:val="24"/>
          <w:lang w:val="en-CA" w:eastAsia="zh-CN"/>
        </w:rPr>
        <w:tab/>
      </w:r>
      <w:r w:rsidR="007C6EB7" w:rsidRPr="00547F4F">
        <w:rPr>
          <w:lang w:eastAsia="zh-CN"/>
        </w:rPr>
        <w:t>会议对此表示</w:t>
      </w:r>
      <w:r w:rsidR="007C6EB7" w:rsidRPr="007C6EB7">
        <w:rPr>
          <w:b/>
          <w:bCs/>
          <w:lang w:eastAsia="zh-CN"/>
        </w:rPr>
        <w:t>同意</w:t>
      </w:r>
      <w:r w:rsidR="007C6EB7" w:rsidRPr="007C6EB7">
        <w:rPr>
          <w:rFonts w:hint="eastAsia"/>
          <w:b/>
          <w:bCs/>
          <w:lang w:eastAsia="zh-CN"/>
        </w:rPr>
        <w:t>。</w:t>
      </w:r>
    </w:p>
    <w:p w14:paraId="0267709D" w14:textId="71B057C7" w:rsidR="005723DD" w:rsidRPr="000F102F" w:rsidRDefault="005723DD" w:rsidP="005723DD">
      <w:pPr>
        <w:rPr>
          <w:szCs w:val="24"/>
          <w:lang w:val="en-CA" w:eastAsia="zh-CN"/>
        </w:rPr>
      </w:pPr>
      <w:r w:rsidRPr="000F102F">
        <w:rPr>
          <w:szCs w:val="24"/>
          <w:lang w:val="en-CA" w:eastAsia="zh-CN"/>
        </w:rPr>
        <w:t>3.24</w:t>
      </w:r>
      <w:r w:rsidRPr="000F102F">
        <w:rPr>
          <w:szCs w:val="24"/>
          <w:lang w:val="en-CA" w:eastAsia="zh-CN"/>
        </w:rPr>
        <w:tab/>
      </w:r>
      <w:r w:rsidR="0048157B" w:rsidRPr="0048157B">
        <w:rPr>
          <w:lang w:eastAsia="zh-CN"/>
        </w:rPr>
        <w:t>4</w:t>
      </w:r>
      <w:r w:rsidR="0048157B">
        <w:rPr>
          <w:lang w:eastAsia="zh-CN"/>
        </w:rPr>
        <w:t>72</w:t>
      </w:r>
      <w:r w:rsidR="0048157B" w:rsidRPr="0048157B">
        <w:rPr>
          <w:lang w:eastAsia="zh-CN"/>
        </w:rPr>
        <w:t>号文件</w:t>
      </w:r>
      <w:r w:rsidR="0048157B" w:rsidRPr="0048157B">
        <w:rPr>
          <w:b/>
          <w:bCs/>
          <w:lang w:eastAsia="zh-CN"/>
        </w:rPr>
        <w:t>获得批准</w:t>
      </w:r>
      <w:r w:rsidR="0048157B">
        <w:rPr>
          <w:rFonts w:hint="eastAsia"/>
          <w:lang w:eastAsia="zh-CN"/>
        </w:rPr>
        <w:t>。</w:t>
      </w:r>
    </w:p>
    <w:p w14:paraId="5557E963" w14:textId="796D192E" w:rsidR="005723DD" w:rsidRPr="005E604E" w:rsidRDefault="005723DD" w:rsidP="005723DD">
      <w:pPr>
        <w:rPr>
          <w:rFonts w:ascii="Calibri" w:hAnsi="Calibri" w:cs="Calibri"/>
          <w:b/>
          <w:color w:val="800000"/>
          <w:sz w:val="22"/>
          <w:szCs w:val="24"/>
          <w:lang w:val="en-CA" w:eastAsia="zh-CN"/>
        </w:rPr>
      </w:pPr>
      <w:r w:rsidRPr="000F102F">
        <w:rPr>
          <w:szCs w:val="24"/>
          <w:lang w:val="en-CA" w:eastAsia="zh-CN"/>
        </w:rPr>
        <w:t>3.25</w:t>
      </w:r>
      <w:r w:rsidRPr="000F102F">
        <w:rPr>
          <w:szCs w:val="24"/>
          <w:lang w:val="en-CA" w:eastAsia="zh-CN"/>
        </w:rPr>
        <w:tab/>
      </w:r>
      <w:bookmarkStart w:id="33" w:name="lt_pId294"/>
      <w:r w:rsidR="00B06BD5" w:rsidRPr="00CF1CC8">
        <w:rPr>
          <w:rFonts w:hint="eastAsia"/>
          <w:b/>
          <w:bCs/>
          <w:lang w:val="en-CA" w:eastAsia="zh-CN"/>
        </w:rPr>
        <w:t>第</w:t>
      </w:r>
      <w:r w:rsidR="00B06BD5">
        <w:rPr>
          <w:b/>
          <w:bCs/>
          <w:lang w:val="en-CA" w:eastAsia="zh-CN"/>
        </w:rPr>
        <w:t>6</w:t>
      </w:r>
      <w:r w:rsidR="00B06BD5" w:rsidRPr="00CF1CC8">
        <w:rPr>
          <w:rFonts w:hint="eastAsia"/>
          <w:b/>
          <w:bCs/>
          <w:lang w:val="en-CA" w:eastAsia="zh-CN"/>
        </w:rPr>
        <w:t>委员会主席</w:t>
      </w:r>
      <w:r w:rsidR="00B06BD5" w:rsidRPr="00CF1CC8">
        <w:rPr>
          <w:rFonts w:hint="eastAsia"/>
          <w:lang w:val="en-CA" w:eastAsia="zh-CN"/>
        </w:rPr>
        <w:t>介绍了</w:t>
      </w:r>
      <w:r w:rsidR="00B06BD5">
        <w:rPr>
          <w:lang w:val="en-CA" w:eastAsia="zh-CN"/>
        </w:rPr>
        <w:t>473</w:t>
      </w:r>
      <w:r w:rsidR="00B06BD5" w:rsidRPr="00CF1CC8">
        <w:rPr>
          <w:rFonts w:hint="eastAsia"/>
          <w:lang w:val="en-CA" w:eastAsia="zh-CN"/>
        </w:rPr>
        <w:t>号文件，</w:t>
      </w:r>
      <w:r w:rsidR="00B06BD5">
        <w:rPr>
          <w:rFonts w:hint="eastAsia"/>
          <w:lang w:val="en-CA" w:eastAsia="zh-CN"/>
        </w:rPr>
        <w:t>即该</w:t>
      </w:r>
      <w:r w:rsidR="00B06BD5" w:rsidRPr="00CF1CC8">
        <w:rPr>
          <w:rFonts w:hint="eastAsia"/>
          <w:lang w:val="en-CA" w:eastAsia="zh-CN"/>
        </w:rPr>
        <w:t>委员会提交全</w:t>
      </w:r>
      <w:r w:rsidR="00B06BD5">
        <w:rPr>
          <w:rFonts w:hint="eastAsia"/>
          <w:lang w:val="en-CA" w:eastAsia="zh-CN"/>
        </w:rPr>
        <w:t>体</w:t>
      </w:r>
      <w:r w:rsidR="00B06BD5" w:rsidRPr="00CF1CC8">
        <w:rPr>
          <w:rFonts w:hint="eastAsia"/>
          <w:lang w:val="en-CA" w:eastAsia="zh-CN"/>
        </w:rPr>
        <w:t>会</w:t>
      </w:r>
      <w:r w:rsidR="00B06BD5">
        <w:rPr>
          <w:rFonts w:hint="eastAsia"/>
          <w:lang w:val="en-CA" w:eastAsia="zh-CN"/>
        </w:rPr>
        <w:t>议</w:t>
      </w:r>
      <w:r w:rsidR="00B06BD5" w:rsidRPr="00CF1CC8">
        <w:rPr>
          <w:rFonts w:hint="eastAsia"/>
          <w:lang w:val="en-CA" w:eastAsia="zh-CN"/>
        </w:rPr>
        <w:t>的第</w:t>
      </w:r>
      <w:r w:rsidR="00B06BD5">
        <w:rPr>
          <w:rFonts w:hint="eastAsia"/>
          <w:lang w:val="en-CA" w:eastAsia="zh-CN"/>
        </w:rPr>
        <w:t>六</w:t>
      </w:r>
      <w:r w:rsidR="00B06BD5" w:rsidRPr="00CF1CC8">
        <w:rPr>
          <w:rFonts w:hint="eastAsia"/>
          <w:lang w:val="en-CA" w:eastAsia="zh-CN"/>
        </w:rPr>
        <w:t>份报告，</w:t>
      </w:r>
      <w:r w:rsidR="00B06BD5">
        <w:rPr>
          <w:rFonts w:hint="eastAsia"/>
          <w:lang w:val="en-CA" w:eastAsia="zh-CN"/>
        </w:rPr>
        <w:t>其内容</w:t>
      </w:r>
      <w:r w:rsidR="00B06BD5" w:rsidRPr="00CF1CC8">
        <w:rPr>
          <w:rFonts w:hint="eastAsia"/>
          <w:lang w:val="en-CA" w:eastAsia="zh-CN"/>
        </w:rPr>
        <w:t>涉及</w:t>
      </w:r>
      <w:r w:rsidR="00B06BD5">
        <w:rPr>
          <w:rFonts w:hint="eastAsia"/>
          <w:lang w:val="en-CA" w:eastAsia="zh-CN"/>
        </w:rPr>
        <w:t>第</w:t>
      </w:r>
      <w:r w:rsidR="00B06BD5">
        <w:rPr>
          <w:lang w:val="en-CA" w:eastAsia="zh-CN"/>
        </w:rPr>
        <w:t>6</w:t>
      </w:r>
      <w:r w:rsidR="00B06BD5" w:rsidRPr="00CF1CC8">
        <w:rPr>
          <w:rFonts w:hint="eastAsia"/>
          <w:lang w:val="en-CA" w:eastAsia="zh-CN"/>
        </w:rPr>
        <w:t>委员会关于议项</w:t>
      </w:r>
      <w:r w:rsidR="00B06BD5">
        <w:rPr>
          <w:lang w:val="en-CA" w:eastAsia="zh-CN"/>
        </w:rPr>
        <w:t>2</w:t>
      </w:r>
      <w:r w:rsidR="00B06BD5" w:rsidRPr="00CF1CC8">
        <w:rPr>
          <w:rFonts w:hint="eastAsia"/>
          <w:lang w:val="en-CA" w:eastAsia="zh-CN"/>
        </w:rPr>
        <w:t>的结论</w:t>
      </w:r>
      <w:r w:rsidR="00547F4F">
        <w:rPr>
          <w:rFonts w:hint="eastAsia"/>
          <w:lang w:val="en-CA" w:eastAsia="zh-CN"/>
        </w:rPr>
        <w:t>以及</w:t>
      </w:r>
      <w:r w:rsidR="00B06BD5">
        <w:rPr>
          <w:rFonts w:hint="eastAsia"/>
          <w:lang w:val="en-CA" w:eastAsia="zh-CN"/>
        </w:rPr>
        <w:t>《无线电规则》引证归并案文的汇总清单。</w:t>
      </w:r>
      <w:bookmarkEnd w:id="33"/>
      <w:r w:rsidR="00CF1CC8" w:rsidRPr="00CF1CC8">
        <w:rPr>
          <w:rFonts w:hint="eastAsia"/>
          <w:lang w:eastAsia="zh-CN"/>
        </w:rPr>
        <w:t>请全体会议审议并批准</w:t>
      </w:r>
      <w:r w:rsidR="00B06BD5">
        <w:rPr>
          <w:rFonts w:hint="eastAsia"/>
          <w:lang w:eastAsia="zh-CN"/>
        </w:rPr>
        <w:t>委员会得出的</w:t>
      </w:r>
      <w:r w:rsidR="00CF1CC8" w:rsidRPr="00CF1CC8">
        <w:rPr>
          <w:rFonts w:hint="eastAsia"/>
          <w:lang w:eastAsia="zh-CN"/>
        </w:rPr>
        <w:t>这些结论，并完成将纳入下一版《无线电规则》第</w:t>
      </w:r>
      <w:r w:rsidR="00CF1CC8" w:rsidRPr="00CF1CC8">
        <w:rPr>
          <w:rFonts w:hint="eastAsia"/>
          <w:lang w:eastAsia="zh-CN"/>
        </w:rPr>
        <w:t>4</w:t>
      </w:r>
      <w:r w:rsidR="00CF1CC8" w:rsidRPr="00CF1CC8">
        <w:rPr>
          <w:rFonts w:hint="eastAsia"/>
          <w:lang w:eastAsia="zh-CN"/>
        </w:rPr>
        <w:t>卷的</w:t>
      </w:r>
      <w:r w:rsidR="00CF1CC8" w:rsidRPr="00CF1CC8">
        <w:rPr>
          <w:lang w:eastAsia="zh-CN"/>
        </w:rPr>
        <w:t>ITU</w:t>
      </w:r>
      <w:r w:rsidR="00CF1CC8" w:rsidRPr="00CF1CC8">
        <w:rPr>
          <w:lang w:eastAsia="zh-CN"/>
        </w:rPr>
        <w:noBreakHyphen/>
        <w:t>R</w:t>
      </w:r>
      <w:r w:rsidR="00CF1CC8" w:rsidRPr="00CF1CC8">
        <w:rPr>
          <w:rFonts w:hint="eastAsia"/>
          <w:lang w:eastAsia="zh-CN"/>
        </w:rPr>
        <w:t>建议书一览表</w:t>
      </w:r>
      <w:r w:rsidR="00CF1CC8" w:rsidRPr="00CF1CC8">
        <w:rPr>
          <w:rFonts w:hint="eastAsia"/>
          <w:lang w:val="en-US" w:eastAsia="zh-CN"/>
        </w:rPr>
        <w:t>，同时酌情考虑本届大会随后做出的相关决定。</w:t>
      </w:r>
    </w:p>
    <w:p w14:paraId="28A15735" w14:textId="70E5DDF4" w:rsidR="005723DD" w:rsidRPr="000F102F" w:rsidRDefault="005723DD" w:rsidP="005723DD">
      <w:pPr>
        <w:rPr>
          <w:szCs w:val="24"/>
          <w:lang w:val="en-CA" w:eastAsia="zh-CN"/>
        </w:rPr>
      </w:pPr>
      <w:r w:rsidRPr="000F102F">
        <w:rPr>
          <w:szCs w:val="24"/>
          <w:lang w:val="en-CA" w:eastAsia="zh-CN"/>
        </w:rPr>
        <w:t>3.26</w:t>
      </w:r>
      <w:r w:rsidRPr="000F102F">
        <w:rPr>
          <w:szCs w:val="24"/>
          <w:lang w:val="en-CA" w:eastAsia="zh-CN"/>
        </w:rPr>
        <w:tab/>
      </w:r>
      <w:r w:rsidR="00593E4C" w:rsidRPr="00593E4C">
        <w:rPr>
          <w:rFonts w:hint="eastAsia"/>
          <w:b/>
          <w:bCs/>
          <w:szCs w:val="24"/>
          <w:lang w:val="en-CA" w:eastAsia="zh-CN"/>
        </w:rPr>
        <w:t>主席</w:t>
      </w:r>
      <w:r w:rsidR="00593E4C" w:rsidRPr="00593E4C">
        <w:rPr>
          <w:rFonts w:hint="eastAsia"/>
          <w:szCs w:val="24"/>
          <w:lang w:val="en-CA" w:eastAsia="zh-CN"/>
        </w:rPr>
        <w:t>提议会议批准</w:t>
      </w:r>
      <w:r w:rsidR="00593E4C" w:rsidRPr="00593E4C">
        <w:rPr>
          <w:rFonts w:hint="eastAsia"/>
          <w:szCs w:val="24"/>
          <w:lang w:val="en-CA" w:eastAsia="zh-CN"/>
        </w:rPr>
        <w:t>473</w:t>
      </w:r>
      <w:r w:rsidR="00593E4C" w:rsidRPr="00593E4C">
        <w:rPr>
          <w:rFonts w:hint="eastAsia"/>
          <w:szCs w:val="24"/>
          <w:lang w:val="en-CA" w:eastAsia="zh-CN"/>
        </w:rPr>
        <w:t>号文件并指出</w:t>
      </w:r>
      <w:r w:rsidR="00593E4C">
        <w:rPr>
          <w:rFonts w:hint="eastAsia"/>
          <w:szCs w:val="24"/>
          <w:lang w:val="en-CA" w:eastAsia="zh-CN"/>
        </w:rPr>
        <w:t>，</w:t>
      </w:r>
      <w:r w:rsidR="00593E4C" w:rsidRPr="00593E4C">
        <w:rPr>
          <w:rFonts w:hint="eastAsia"/>
          <w:szCs w:val="24"/>
          <w:lang w:val="en-CA" w:eastAsia="zh-CN"/>
        </w:rPr>
        <w:t>考虑到</w:t>
      </w:r>
      <w:r w:rsidR="00593E4C">
        <w:rPr>
          <w:rFonts w:hint="eastAsia"/>
          <w:szCs w:val="24"/>
          <w:lang w:val="en-CA" w:eastAsia="zh-CN"/>
        </w:rPr>
        <w:t>大</w:t>
      </w:r>
      <w:r w:rsidR="00593E4C" w:rsidRPr="00593E4C">
        <w:rPr>
          <w:rFonts w:hint="eastAsia"/>
          <w:szCs w:val="24"/>
          <w:lang w:val="en-CA" w:eastAsia="zh-CN"/>
        </w:rPr>
        <w:t>会后</w:t>
      </w:r>
      <w:r w:rsidR="00593E4C">
        <w:rPr>
          <w:rFonts w:hint="eastAsia"/>
          <w:szCs w:val="24"/>
          <w:lang w:val="en-CA" w:eastAsia="zh-CN"/>
        </w:rPr>
        <w:t>做出</w:t>
      </w:r>
      <w:r w:rsidR="00593E4C" w:rsidRPr="00593E4C">
        <w:rPr>
          <w:rFonts w:hint="eastAsia"/>
          <w:szCs w:val="24"/>
          <w:lang w:val="en-CA" w:eastAsia="zh-CN"/>
        </w:rPr>
        <w:t>的相关决定</w:t>
      </w:r>
      <w:r w:rsidR="00593E4C">
        <w:rPr>
          <w:rFonts w:hint="eastAsia"/>
          <w:szCs w:val="24"/>
          <w:lang w:val="en-CA" w:eastAsia="zh-CN"/>
        </w:rPr>
        <w:t>，</w:t>
      </w:r>
      <w:r w:rsidR="00593E4C" w:rsidRPr="005E604E">
        <w:rPr>
          <w:szCs w:val="24"/>
          <w:lang w:val="en-CA" w:eastAsia="zh-CN"/>
        </w:rPr>
        <w:t>ITU-R</w:t>
      </w:r>
      <w:r w:rsidR="00593E4C" w:rsidRPr="00593E4C">
        <w:rPr>
          <w:rFonts w:hint="eastAsia"/>
          <w:szCs w:val="24"/>
          <w:lang w:val="en-CA" w:eastAsia="zh-CN"/>
        </w:rPr>
        <w:t>建议</w:t>
      </w:r>
      <w:r w:rsidR="00593E4C">
        <w:rPr>
          <w:rFonts w:hint="eastAsia"/>
          <w:szCs w:val="24"/>
          <w:lang w:val="en-CA" w:eastAsia="zh-CN"/>
        </w:rPr>
        <w:t>书</w:t>
      </w:r>
      <w:r w:rsidR="00593E4C" w:rsidRPr="00593E4C">
        <w:rPr>
          <w:rFonts w:hint="eastAsia"/>
          <w:szCs w:val="24"/>
          <w:lang w:val="en-CA" w:eastAsia="zh-CN"/>
        </w:rPr>
        <w:t>清单可</w:t>
      </w:r>
      <w:r w:rsidR="00593E4C">
        <w:rPr>
          <w:rFonts w:hint="eastAsia"/>
          <w:szCs w:val="24"/>
          <w:lang w:val="en-CA" w:eastAsia="zh-CN"/>
        </w:rPr>
        <w:t>能会</w:t>
      </w:r>
      <w:r w:rsidR="00593E4C" w:rsidRPr="00593E4C">
        <w:rPr>
          <w:rFonts w:hint="eastAsia"/>
          <w:szCs w:val="24"/>
          <w:lang w:val="en-CA" w:eastAsia="zh-CN"/>
        </w:rPr>
        <w:t>进一步更新。</w:t>
      </w:r>
    </w:p>
    <w:p w14:paraId="509B475F" w14:textId="287CD80B" w:rsidR="005723DD" w:rsidRPr="000F102F" w:rsidRDefault="005723DD" w:rsidP="005723DD">
      <w:pPr>
        <w:rPr>
          <w:szCs w:val="24"/>
          <w:lang w:val="en-CA" w:eastAsia="zh-CN"/>
        </w:rPr>
      </w:pPr>
      <w:r w:rsidRPr="000F102F">
        <w:rPr>
          <w:szCs w:val="24"/>
          <w:lang w:val="en-CA" w:eastAsia="zh-CN"/>
        </w:rPr>
        <w:t>3.27</w:t>
      </w:r>
      <w:r w:rsidRPr="000F102F">
        <w:rPr>
          <w:szCs w:val="24"/>
          <w:lang w:val="en-CA" w:eastAsia="zh-CN"/>
        </w:rPr>
        <w:tab/>
      </w:r>
      <w:r w:rsidR="007C6EB7" w:rsidRPr="00547F4F">
        <w:rPr>
          <w:lang w:eastAsia="zh-CN"/>
        </w:rPr>
        <w:t>会议对此表示</w:t>
      </w:r>
      <w:r w:rsidR="007C6EB7" w:rsidRPr="007C6EB7">
        <w:rPr>
          <w:b/>
          <w:bCs/>
          <w:lang w:eastAsia="zh-CN"/>
        </w:rPr>
        <w:t>同意</w:t>
      </w:r>
      <w:r w:rsidR="007C6EB7" w:rsidRPr="007C6EB7">
        <w:rPr>
          <w:rFonts w:hint="eastAsia"/>
          <w:b/>
          <w:bCs/>
          <w:lang w:eastAsia="zh-CN"/>
        </w:rPr>
        <w:t>。</w:t>
      </w:r>
    </w:p>
    <w:p w14:paraId="700DED69" w14:textId="0FEE032C" w:rsidR="005723DD" w:rsidRPr="000F102F" w:rsidRDefault="005723DD" w:rsidP="005723DD">
      <w:pPr>
        <w:rPr>
          <w:szCs w:val="24"/>
          <w:lang w:val="en-CA" w:eastAsia="zh-CN"/>
        </w:rPr>
      </w:pPr>
      <w:r w:rsidRPr="000F102F">
        <w:rPr>
          <w:szCs w:val="24"/>
          <w:lang w:val="en-CA" w:eastAsia="zh-CN"/>
        </w:rPr>
        <w:t>3.28</w:t>
      </w:r>
      <w:r w:rsidRPr="000F102F">
        <w:rPr>
          <w:szCs w:val="24"/>
          <w:lang w:val="en-CA" w:eastAsia="zh-CN"/>
        </w:rPr>
        <w:tab/>
      </w:r>
      <w:r w:rsidR="0048157B" w:rsidRPr="0048157B">
        <w:rPr>
          <w:lang w:eastAsia="zh-CN"/>
        </w:rPr>
        <w:t>4</w:t>
      </w:r>
      <w:r w:rsidR="0048157B">
        <w:rPr>
          <w:lang w:eastAsia="zh-CN"/>
        </w:rPr>
        <w:t>73</w:t>
      </w:r>
      <w:r w:rsidR="0048157B" w:rsidRPr="0048157B">
        <w:rPr>
          <w:lang w:eastAsia="zh-CN"/>
        </w:rPr>
        <w:t>号文件</w:t>
      </w:r>
      <w:r w:rsidR="0048157B" w:rsidRPr="0048157B">
        <w:rPr>
          <w:b/>
          <w:bCs/>
          <w:lang w:eastAsia="zh-CN"/>
        </w:rPr>
        <w:t>获得批准</w:t>
      </w:r>
      <w:r w:rsidR="0048157B">
        <w:rPr>
          <w:rFonts w:hint="eastAsia"/>
          <w:lang w:eastAsia="zh-CN"/>
        </w:rPr>
        <w:t>。</w:t>
      </w:r>
    </w:p>
    <w:p w14:paraId="6159D68B" w14:textId="6DB65869" w:rsidR="005723DD" w:rsidRPr="000F102F" w:rsidRDefault="005723DD" w:rsidP="005723DD">
      <w:pPr>
        <w:rPr>
          <w:szCs w:val="24"/>
          <w:lang w:eastAsia="zh-CN"/>
        </w:rPr>
      </w:pPr>
      <w:r w:rsidRPr="000F102F">
        <w:rPr>
          <w:szCs w:val="24"/>
          <w:lang w:val="en-CA" w:eastAsia="zh-CN"/>
        </w:rPr>
        <w:t>3.29</w:t>
      </w:r>
      <w:r w:rsidRPr="000F102F">
        <w:rPr>
          <w:szCs w:val="24"/>
          <w:lang w:val="en-CA" w:eastAsia="zh-CN"/>
        </w:rPr>
        <w:tab/>
      </w:r>
      <w:bookmarkStart w:id="34" w:name="lt_pId303"/>
      <w:r w:rsidR="00CF1CC8" w:rsidRPr="00CF1CC8">
        <w:rPr>
          <w:rFonts w:hint="eastAsia"/>
          <w:b/>
          <w:bCs/>
          <w:lang w:val="en-CA" w:eastAsia="zh-CN"/>
        </w:rPr>
        <w:t>全会特设组主席</w:t>
      </w:r>
      <w:r w:rsidR="00CF1CC8" w:rsidRPr="00CF1CC8">
        <w:rPr>
          <w:rFonts w:hint="eastAsia"/>
          <w:lang w:val="en-CA" w:eastAsia="zh-CN"/>
        </w:rPr>
        <w:t>说</w:t>
      </w:r>
      <w:r w:rsidR="00593E4C">
        <w:rPr>
          <w:rFonts w:hint="eastAsia"/>
          <w:lang w:val="en-CA" w:eastAsia="zh-CN"/>
        </w:rPr>
        <w:t>介绍了</w:t>
      </w:r>
      <w:r w:rsidR="00593E4C">
        <w:rPr>
          <w:rFonts w:hint="eastAsia"/>
          <w:lang w:val="en-CA" w:eastAsia="zh-CN"/>
        </w:rPr>
        <w:t>2</w:t>
      </w:r>
      <w:r w:rsidR="00593E4C">
        <w:rPr>
          <w:lang w:val="en-CA" w:eastAsia="zh-CN"/>
        </w:rPr>
        <w:t>95</w:t>
      </w:r>
      <w:r w:rsidR="00593E4C">
        <w:rPr>
          <w:rFonts w:hint="eastAsia"/>
          <w:lang w:val="en-CA" w:eastAsia="zh-CN"/>
        </w:rPr>
        <w:t>号文件</w:t>
      </w:r>
      <w:r w:rsidR="00CF1CC8" w:rsidRPr="00CF1CC8">
        <w:rPr>
          <w:rFonts w:hint="eastAsia"/>
          <w:lang w:val="en-CA" w:eastAsia="zh-CN"/>
        </w:rPr>
        <w:t>，该</w:t>
      </w:r>
      <w:r w:rsidR="00593E4C">
        <w:rPr>
          <w:rFonts w:hint="eastAsia"/>
          <w:lang w:val="en-CA" w:eastAsia="zh-CN"/>
        </w:rPr>
        <w:t>文件包含《促进在国际电联</w:t>
      </w:r>
      <w:r w:rsidR="00CF1CC8" w:rsidRPr="00CF1CC8">
        <w:rPr>
          <w:rFonts w:hint="eastAsia"/>
          <w:lang w:val="en-CA" w:eastAsia="zh-CN"/>
        </w:rPr>
        <w:t>无线电通信部门</w:t>
      </w:r>
      <w:r w:rsidR="00593E4C">
        <w:rPr>
          <w:rFonts w:hint="eastAsia"/>
          <w:lang w:val="en-CA" w:eastAsia="zh-CN"/>
        </w:rPr>
        <w:t>实现</w:t>
      </w:r>
      <w:r w:rsidR="00CF1CC8" w:rsidRPr="00CF1CC8">
        <w:rPr>
          <w:rFonts w:hint="eastAsia"/>
          <w:lang w:val="en-CA" w:eastAsia="zh-CN"/>
        </w:rPr>
        <w:t>性别平等</w:t>
      </w:r>
      <w:r w:rsidR="00593E4C">
        <w:rPr>
          <w:rFonts w:hint="eastAsia"/>
          <w:lang w:val="en-CA" w:eastAsia="zh-CN"/>
        </w:rPr>
        <w:t>、</w:t>
      </w:r>
      <w:r w:rsidR="00CF1CC8" w:rsidRPr="00CF1CC8">
        <w:rPr>
          <w:rFonts w:hint="eastAsia"/>
          <w:lang w:val="en-CA" w:eastAsia="zh-CN"/>
        </w:rPr>
        <w:t>公</w:t>
      </w:r>
      <w:r w:rsidR="00206A5C">
        <w:rPr>
          <w:rFonts w:hint="eastAsia"/>
          <w:lang w:val="en-CA" w:eastAsia="zh-CN"/>
        </w:rPr>
        <w:t>平</w:t>
      </w:r>
      <w:r w:rsidR="00CF1CC8" w:rsidRPr="00CF1CC8">
        <w:rPr>
          <w:rFonts w:hint="eastAsia"/>
          <w:lang w:val="en-CA" w:eastAsia="zh-CN"/>
        </w:rPr>
        <w:t>和</w:t>
      </w:r>
      <w:r w:rsidR="00206A5C">
        <w:rPr>
          <w:rFonts w:hint="eastAsia"/>
          <w:lang w:val="en-CA" w:eastAsia="zh-CN"/>
        </w:rPr>
        <w:t>均</w:t>
      </w:r>
      <w:r w:rsidR="00CF1CC8" w:rsidRPr="00CF1CC8">
        <w:rPr>
          <w:rFonts w:hint="eastAsia"/>
          <w:lang w:val="en-CA" w:eastAsia="zh-CN"/>
        </w:rPr>
        <w:t>等</w:t>
      </w:r>
      <w:r w:rsidR="00593E4C">
        <w:rPr>
          <w:rFonts w:hint="eastAsia"/>
          <w:lang w:val="en-CA" w:eastAsia="zh-CN"/>
        </w:rPr>
        <w:t>的</w:t>
      </w:r>
      <w:r w:rsidR="00CF1CC8" w:rsidRPr="00CF1CC8">
        <w:rPr>
          <w:rFonts w:hint="eastAsia"/>
          <w:lang w:val="en-CA" w:eastAsia="zh-CN"/>
        </w:rPr>
        <w:t>宣言</w:t>
      </w:r>
      <w:r w:rsidR="00593E4C">
        <w:rPr>
          <w:rFonts w:hint="eastAsia"/>
          <w:lang w:val="en-US" w:eastAsia="zh-CN"/>
        </w:rPr>
        <w:t>》</w:t>
      </w:r>
      <w:r w:rsidR="00CF1CC8" w:rsidRPr="00CF1CC8">
        <w:rPr>
          <w:rFonts w:hint="eastAsia"/>
          <w:lang w:val="en-CA" w:eastAsia="zh-CN"/>
        </w:rPr>
        <w:t>草案</w:t>
      </w:r>
      <w:r w:rsidR="00CF1CC8">
        <w:rPr>
          <w:rFonts w:hint="eastAsia"/>
          <w:lang w:val="en-CA" w:eastAsia="zh-CN"/>
        </w:rPr>
        <w:t>。</w:t>
      </w:r>
      <w:r w:rsidR="00593E4C">
        <w:rPr>
          <w:rFonts w:hint="eastAsia"/>
          <w:lang w:val="en-CA" w:eastAsia="zh-CN"/>
        </w:rPr>
        <w:t>她感谢</w:t>
      </w:r>
      <w:r w:rsidR="00593E4C" w:rsidRPr="000F102F">
        <w:rPr>
          <w:szCs w:val="24"/>
          <w:lang w:eastAsia="zh-CN"/>
        </w:rPr>
        <w:t>WRC-19</w:t>
      </w:r>
      <w:r w:rsidR="00593E4C">
        <w:rPr>
          <w:rFonts w:hint="eastAsia"/>
          <w:szCs w:val="24"/>
          <w:lang w:eastAsia="zh-CN"/>
        </w:rPr>
        <w:t>妇女</w:t>
      </w:r>
      <w:r w:rsidR="00206A5C">
        <w:rPr>
          <w:rFonts w:hint="eastAsia"/>
          <w:szCs w:val="24"/>
          <w:lang w:eastAsia="zh-CN"/>
        </w:rPr>
        <w:t>联谊会</w:t>
      </w:r>
      <w:r w:rsidR="00593E4C">
        <w:rPr>
          <w:rFonts w:hint="eastAsia"/>
          <w:szCs w:val="24"/>
          <w:lang w:eastAsia="zh-CN"/>
        </w:rPr>
        <w:t>及其副主席</w:t>
      </w:r>
      <w:r w:rsidR="00593E4C" w:rsidRPr="000F102F">
        <w:rPr>
          <w:szCs w:val="24"/>
          <w:lang w:eastAsia="zh-CN"/>
        </w:rPr>
        <w:t xml:space="preserve">Luciana </w:t>
      </w:r>
      <w:proofErr w:type="spellStart"/>
      <w:r w:rsidR="00593E4C" w:rsidRPr="000F102F">
        <w:rPr>
          <w:szCs w:val="24"/>
          <w:lang w:eastAsia="zh-CN"/>
        </w:rPr>
        <w:t>Camargos</w:t>
      </w:r>
      <w:proofErr w:type="spellEnd"/>
      <w:r w:rsidR="00593E4C">
        <w:rPr>
          <w:rFonts w:hint="eastAsia"/>
          <w:szCs w:val="24"/>
          <w:lang w:eastAsia="zh-CN"/>
        </w:rPr>
        <w:t>和</w:t>
      </w:r>
      <w:r w:rsidR="00593E4C" w:rsidRPr="000F102F">
        <w:rPr>
          <w:szCs w:val="24"/>
          <w:lang w:eastAsia="zh-CN"/>
        </w:rPr>
        <w:t>Jennifer Manner</w:t>
      </w:r>
      <w:r w:rsidR="00593E4C">
        <w:rPr>
          <w:rFonts w:hint="eastAsia"/>
          <w:szCs w:val="24"/>
          <w:lang w:eastAsia="zh-CN"/>
        </w:rPr>
        <w:t>女士为宣言草案最终定稿做出的贡献。</w:t>
      </w:r>
      <w:r w:rsidR="00593E4C">
        <w:rPr>
          <w:rFonts w:hint="eastAsia"/>
          <w:lang w:val="en-CA" w:eastAsia="zh-CN"/>
        </w:rPr>
        <w:t xml:space="preserve"> </w:t>
      </w:r>
      <w:bookmarkEnd w:id="34"/>
    </w:p>
    <w:p w14:paraId="4E888702" w14:textId="5743825F" w:rsidR="005723DD" w:rsidRPr="000F102F" w:rsidRDefault="005723DD" w:rsidP="005723DD">
      <w:pPr>
        <w:rPr>
          <w:szCs w:val="24"/>
          <w:lang w:eastAsia="zh-CN"/>
        </w:rPr>
      </w:pPr>
      <w:r w:rsidRPr="000F102F">
        <w:rPr>
          <w:szCs w:val="24"/>
          <w:lang w:eastAsia="zh-CN"/>
        </w:rPr>
        <w:t>3.30</w:t>
      </w:r>
      <w:r w:rsidRPr="000F102F">
        <w:rPr>
          <w:szCs w:val="24"/>
          <w:lang w:eastAsia="zh-CN"/>
        </w:rPr>
        <w:tab/>
      </w:r>
      <w:r w:rsidR="00B87E44">
        <w:rPr>
          <w:rFonts w:hint="eastAsia"/>
          <w:szCs w:val="24"/>
          <w:lang w:eastAsia="zh-CN"/>
        </w:rPr>
        <w:t>鉴于</w:t>
      </w:r>
      <w:r w:rsidR="00547F4F">
        <w:rPr>
          <w:rFonts w:hint="eastAsia"/>
          <w:szCs w:val="24"/>
          <w:lang w:eastAsia="zh-CN"/>
        </w:rPr>
        <w:t>国际电联</w:t>
      </w:r>
      <w:r w:rsidR="00B87E44">
        <w:rPr>
          <w:rFonts w:hint="eastAsia"/>
          <w:szCs w:val="24"/>
          <w:lang w:eastAsia="zh-CN"/>
        </w:rPr>
        <w:t>无法在宣言中给成</w:t>
      </w:r>
      <w:r w:rsidR="00B87E44" w:rsidRPr="00593E4C">
        <w:rPr>
          <w:rFonts w:hint="eastAsia"/>
          <w:szCs w:val="24"/>
          <w:lang w:eastAsia="zh-CN"/>
        </w:rPr>
        <w:t>员国强加一项义务</w:t>
      </w:r>
      <w:r w:rsidR="00B87E44">
        <w:rPr>
          <w:rFonts w:hint="eastAsia"/>
          <w:szCs w:val="24"/>
          <w:lang w:eastAsia="zh-CN"/>
        </w:rPr>
        <w:t>，因此</w:t>
      </w:r>
      <w:r w:rsidR="00593E4C" w:rsidRPr="00593E4C">
        <w:rPr>
          <w:rFonts w:hint="eastAsia"/>
          <w:b/>
          <w:bCs/>
          <w:szCs w:val="24"/>
          <w:lang w:eastAsia="zh-CN"/>
        </w:rPr>
        <w:t>伊朗伊斯兰共和国代表</w:t>
      </w:r>
      <w:r w:rsidR="00593E4C" w:rsidRPr="00593E4C">
        <w:rPr>
          <w:rFonts w:hint="eastAsia"/>
          <w:szCs w:val="24"/>
          <w:lang w:eastAsia="zh-CN"/>
        </w:rPr>
        <w:t>提议将宣言草案</w:t>
      </w:r>
      <w:r w:rsidR="007027EF">
        <w:rPr>
          <w:rFonts w:hint="eastAsia"/>
          <w:szCs w:val="24"/>
          <w:lang w:eastAsia="zh-CN"/>
        </w:rPr>
        <w:t>中</w:t>
      </w:r>
      <w:r w:rsidR="00593E4C" w:rsidRPr="00593E4C">
        <w:rPr>
          <w:rFonts w:hint="eastAsia"/>
          <w:szCs w:val="24"/>
          <w:lang w:eastAsia="zh-CN"/>
        </w:rPr>
        <w:t>的</w:t>
      </w:r>
      <w:r w:rsidR="007027EF" w:rsidRPr="007027EF">
        <w:rPr>
          <w:rFonts w:ascii="楷体" w:eastAsia="楷体" w:hAnsi="楷体" w:hint="eastAsia"/>
          <w:szCs w:val="24"/>
          <w:lang w:eastAsia="zh-CN"/>
        </w:rPr>
        <w:t>宣告</w:t>
      </w:r>
      <w:r w:rsidR="00593E4C" w:rsidRPr="00593E4C">
        <w:rPr>
          <w:rFonts w:hint="eastAsia"/>
          <w:szCs w:val="24"/>
          <w:lang w:eastAsia="zh-CN"/>
        </w:rPr>
        <w:t>3</w:t>
      </w:r>
      <w:proofErr w:type="gramStart"/>
      <w:r w:rsidR="00593E4C" w:rsidRPr="00593E4C">
        <w:rPr>
          <w:rFonts w:hint="eastAsia"/>
          <w:szCs w:val="24"/>
          <w:lang w:eastAsia="zh-CN"/>
        </w:rPr>
        <w:t>修</w:t>
      </w:r>
      <w:r w:rsidR="00B87E44">
        <w:rPr>
          <w:rFonts w:hint="eastAsia"/>
          <w:szCs w:val="24"/>
          <w:lang w:eastAsia="zh-CN"/>
        </w:rPr>
        <w:t>正</w:t>
      </w:r>
      <w:r w:rsidR="00593E4C" w:rsidRPr="00593E4C">
        <w:rPr>
          <w:rFonts w:hint="eastAsia"/>
          <w:szCs w:val="24"/>
          <w:lang w:eastAsia="zh-CN"/>
        </w:rPr>
        <w:t>为“</w:t>
      </w:r>
      <w:proofErr w:type="gramEnd"/>
      <w:r w:rsidR="00593E4C" w:rsidRPr="00593E4C">
        <w:rPr>
          <w:rFonts w:hint="eastAsia"/>
          <w:szCs w:val="24"/>
          <w:lang w:eastAsia="zh-CN"/>
        </w:rPr>
        <w:t>请</w:t>
      </w:r>
      <w:r w:rsidR="00B87E44">
        <w:rPr>
          <w:rFonts w:hint="eastAsia"/>
          <w:szCs w:val="24"/>
          <w:lang w:eastAsia="zh-CN"/>
        </w:rPr>
        <w:t>成</w:t>
      </w:r>
      <w:r w:rsidR="00593E4C" w:rsidRPr="00593E4C">
        <w:rPr>
          <w:rFonts w:hint="eastAsia"/>
          <w:szCs w:val="24"/>
          <w:lang w:eastAsia="zh-CN"/>
        </w:rPr>
        <w:t>员国考虑在</w:t>
      </w:r>
      <w:r w:rsidR="00593E4C" w:rsidRPr="00593E4C">
        <w:rPr>
          <w:rFonts w:hint="eastAsia"/>
          <w:szCs w:val="24"/>
          <w:lang w:eastAsia="zh-CN"/>
        </w:rPr>
        <w:t>2023</w:t>
      </w:r>
      <w:r w:rsidR="00593E4C" w:rsidRPr="00593E4C">
        <w:rPr>
          <w:rFonts w:hint="eastAsia"/>
          <w:szCs w:val="24"/>
          <w:lang w:eastAsia="zh-CN"/>
        </w:rPr>
        <w:t>年无线电通信</w:t>
      </w:r>
      <w:r w:rsidR="00B87E44">
        <w:rPr>
          <w:rFonts w:hint="eastAsia"/>
          <w:szCs w:val="24"/>
          <w:lang w:eastAsia="zh-CN"/>
        </w:rPr>
        <w:t>全</w:t>
      </w:r>
      <w:r w:rsidR="00593E4C" w:rsidRPr="00593E4C">
        <w:rPr>
          <w:rFonts w:hint="eastAsia"/>
          <w:szCs w:val="24"/>
          <w:lang w:eastAsia="zh-CN"/>
        </w:rPr>
        <w:t>会上通过一项</w:t>
      </w:r>
      <w:r w:rsidR="00B87E44">
        <w:rPr>
          <w:rFonts w:hint="eastAsia"/>
          <w:szCs w:val="24"/>
          <w:lang w:eastAsia="zh-CN"/>
        </w:rPr>
        <w:t>有</w:t>
      </w:r>
      <w:r w:rsidR="00593E4C" w:rsidRPr="00593E4C">
        <w:rPr>
          <w:rFonts w:hint="eastAsia"/>
          <w:szCs w:val="24"/>
          <w:lang w:eastAsia="zh-CN"/>
        </w:rPr>
        <w:t>关</w:t>
      </w:r>
      <w:r w:rsidR="00B87E44">
        <w:rPr>
          <w:rFonts w:hint="eastAsia"/>
          <w:lang w:val="en-CA" w:eastAsia="zh-CN"/>
        </w:rPr>
        <w:t>在</w:t>
      </w:r>
      <w:r w:rsidR="00B87E44" w:rsidRPr="000F102F">
        <w:rPr>
          <w:szCs w:val="24"/>
          <w:lang w:eastAsia="zh-CN"/>
        </w:rPr>
        <w:t>ITU-R</w:t>
      </w:r>
      <w:r w:rsidR="00B87E44">
        <w:rPr>
          <w:rFonts w:hint="eastAsia"/>
          <w:lang w:val="en-CA" w:eastAsia="zh-CN"/>
        </w:rPr>
        <w:t>实现</w:t>
      </w:r>
      <w:r w:rsidR="00B87E44" w:rsidRPr="00CF1CC8">
        <w:rPr>
          <w:rFonts w:hint="eastAsia"/>
          <w:lang w:val="en-CA" w:eastAsia="zh-CN"/>
        </w:rPr>
        <w:t>性别平等</w:t>
      </w:r>
      <w:r w:rsidR="00B87E44">
        <w:rPr>
          <w:rFonts w:hint="eastAsia"/>
          <w:lang w:val="en-CA" w:eastAsia="zh-CN"/>
        </w:rPr>
        <w:t>、</w:t>
      </w:r>
      <w:r w:rsidR="00B87E44" w:rsidRPr="00CF1CC8">
        <w:rPr>
          <w:rFonts w:hint="eastAsia"/>
          <w:lang w:val="en-CA" w:eastAsia="zh-CN"/>
        </w:rPr>
        <w:t>公</w:t>
      </w:r>
      <w:r w:rsidR="00206A5C">
        <w:rPr>
          <w:rFonts w:hint="eastAsia"/>
          <w:lang w:val="en-CA" w:eastAsia="zh-CN"/>
        </w:rPr>
        <w:t>平</w:t>
      </w:r>
      <w:r w:rsidR="00B87E44" w:rsidRPr="00CF1CC8">
        <w:rPr>
          <w:rFonts w:hint="eastAsia"/>
          <w:lang w:val="en-CA" w:eastAsia="zh-CN"/>
        </w:rPr>
        <w:t>和</w:t>
      </w:r>
      <w:r w:rsidR="00206A5C">
        <w:rPr>
          <w:rFonts w:hint="eastAsia"/>
          <w:lang w:val="en-CA" w:eastAsia="zh-CN"/>
        </w:rPr>
        <w:t>均</w:t>
      </w:r>
      <w:r w:rsidR="00B87E44" w:rsidRPr="00CF1CC8">
        <w:rPr>
          <w:rFonts w:hint="eastAsia"/>
          <w:lang w:val="en-CA" w:eastAsia="zh-CN"/>
        </w:rPr>
        <w:t>等</w:t>
      </w:r>
      <w:r w:rsidR="00593E4C" w:rsidRPr="00593E4C">
        <w:rPr>
          <w:rFonts w:hint="eastAsia"/>
          <w:szCs w:val="24"/>
          <w:lang w:eastAsia="zh-CN"/>
        </w:rPr>
        <w:t>的决议”。</w:t>
      </w:r>
    </w:p>
    <w:p w14:paraId="66B042DF" w14:textId="266E8B95" w:rsidR="005723DD" w:rsidRPr="000F102F" w:rsidRDefault="005723DD" w:rsidP="005723DD">
      <w:pPr>
        <w:rPr>
          <w:szCs w:val="24"/>
          <w:lang w:val="en-CA" w:eastAsia="zh-CN"/>
        </w:rPr>
      </w:pPr>
      <w:r w:rsidRPr="000F102F">
        <w:rPr>
          <w:szCs w:val="24"/>
          <w:lang w:val="en-CA" w:eastAsia="zh-CN"/>
        </w:rPr>
        <w:t>3.31</w:t>
      </w:r>
      <w:r w:rsidRPr="00CF1CC8">
        <w:rPr>
          <w:lang w:eastAsia="zh-CN"/>
        </w:rPr>
        <w:tab/>
      </w:r>
      <w:r w:rsidR="007C6EB7" w:rsidRPr="00547F4F">
        <w:rPr>
          <w:lang w:eastAsia="zh-CN"/>
        </w:rPr>
        <w:t>会议对此表示</w:t>
      </w:r>
      <w:r w:rsidR="007C6EB7" w:rsidRPr="007C6EB7">
        <w:rPr>
          <w:b/>
          <w:bCs/>
          <w:lang w:eastAsia="zh-CN"/>
        </w:rPr>
        <w:t>同意</w:t>
      </w:r>
      <w:r w:rsidR="007C6EB7" w:rsidRPr="007C6EB7">
        <w:rPr>
          <w:rFonts w:hint="eastAsia"/>
          <w:b/>
          <w:bCs/>
          <w:lang w:eastAsia="zh-CN"/>
        </w:rPr>
        <w:t>。</w:t>
      </w:r>
    </w:p>
    <w:p w14:paraId="13025B7A" w14:textId="4B62D897" w:rsidR="005723DD" w:rsidRPr="000F102F" w:rsidRDefault="005723DD" w:rsidP="005723DD">
      <w:pPr>
        <w:rPr>
          <w:szCs w:val="24"/>
          <w:lang w:val="en-CA" w:eastAsia="zh-CN"/>
        </w:rPr>
      </w:pPr>
      <w:r w:rsidRPr="000F102F">
        <w:rPr>
          <w:szCs w:val="24"/>
          <w:lang w:val="en-CA" w:eastAsia="zh-CN"/>
        </w:rPr>
        <w:t>3.32</w:t>
      </w:r>
      <w:r w:rsidRPr="000F102F">
        <w:rPr>
          <w:szCs w:val="24"/>
          <w:lang w:val="en-CA" w:eastAsia="zh-CN"/>
        </w:rPr>
        <w:tab/>
      </w:r>
      <w:bookmarkStart w:id="35" w:name="lt_pId309"/>
      <w:r w:rsidR="00B87E44">
        <w:rPr>
          <w:rFonts w:hint="eastAsia"/>
          <w:szCs w:val="24"/>
          <w:lang w:val="en-CA" w:eastAsia="zh-CN"/>
        </w:rPr>
        <w:t>修正后的</w:t>
      </w:r>
      <w:r w:rsidRPr="00CA12A7">
        <w:rPr>
          <w:szCs w:val="24"/>
          <w:lang w:val="en-CA" w:eastAsia="zh-CN"/>
        </w:rPr>
        <w:t>295</w:t>
      </w:r>
      <w:r w:rsidR="00B87E44">
        <w:rPr>
          <w:rFonts w:hint="eastAsia"/>
          <w:szCs w:val="24"/>
          <w:lang w:val="en-CA" w:eastAsia="zh-CN"/>
        </w:rPr>
        <w:t>号文件</w:t>
      </w:r>
      <w:r w:rsidR="00B87E44" w:rsidRPr="00B87E44">
        <w:rPr>
          <w:rFonts w:hint="eastAsia"/>
          <w:b/>
          <w:bCs/>
          <w:szCs w:val="24"/>
          <w:lang w:val="en-CA" w:eastAsia="zh-CN"/>
        </w:rPr>
        <w:t>获得批准</w:t>
      </w:r>
      <w:r w:rsidR="00B87E44">
        <w:rPr>
          <w:rFonts w:hint="eastAsia"/>
          <w:szCs w:val="24"/>
          <w:lang w:val="en-CA" w:eastAsia="zh-CN"/>
        </w:rPr>
        <w:t>。</w:t>
      </w:r>
      <w:bookmarkEnd w:id="35"/>
    </w:p>
    <w:p w14:paraId="5C7C1177" w14:textId="56DB9924" w:rsidR="005723DD" w:rsidRPr="000F102F" w:rsidRDefault="005723DD" w:rsidP="005723DD">
      <w:pPr>
        <w:rPr>
          <w:szCs w:val="24"/>
          <w:lang w:eastAsia="zh-CN"/>
        </w:rPr>
      </w:pPr>
      <w:r w:rsidRPr="000F102F">
        <w:rPr>
          <w:szCs w:val="24"/>
          <w:lang w:eastAsia="zh-CN"/>
        </w:rPr>
        <w:t>3.33</w:t>
      </w:r>
      <w:r w:rsidRPr="000F102F">
        <w:rPr>
          <w:szCs w:val="24"/>
          <w:lang w:eastAsia="zh-CN"/>
        </w:rPr>
        <w:tab/>
      </w:r>
      <w:r w:rsidR="00B87E44" w:rsidRPr="007F479F">
        <w:rPr>
          <w:rFonts w:hint="eastAsia"/>
          <w:b/>
          <w:bCs/>
          <w:szCs w:val="24"/>
          <w:lang w:eastAsia="zh-CN"/>
        </w:rPr>
        <w:t>美国、南非、巴西、墨西哥、中国、以色列</w:t>
      </w:r>
      <w:r w:rsidR="00B87E44" w:rsidRPr="007F479F">
        <w:rPr>
          <w:rFonts w:hint="eastAsia"/>
          <w:szCs w:val="24"/>
          <w:lang w:eastAsia="zh-CN"/>
        </w:rPr>
        <w:t>和</w:t>
      </w:r>
      <w:r w:rsidR="00B87E44" w:rsidRPr="007F479F">
        <w:rPr>
          <w:rFonts w:hint="eastAsia"/>
          <w:b/>
          <w:bCs/>
          <w:szCs w:val="24"/>
          <w:lang w:eastAsia="zh-CN"/>
        </w:rPr>
        <w:t>肯尼亚</w:t>
      </w:r>
      <w:r w:rsidR="00B87E44" w:rsidRPr="00B87E44">
        <w:rPr>
          <w:rFonts w:hint="eastAsia"/>
          <w:szCs w:val="24"/>
          <w:lang w:eastAsia="zh-CN"/>
        </w:rPr>
        <w:t>的代表</w:t>
      </w:r>
      <w:r w:rsidR="007F479F">
        <w:rPr>
          <w:rFonts w:hint="eastAsia"/>
          <w:szCs w:val="24"/>
          <w:lang w:eastAsia="zh-CN"/>
        </w:rPr>
        <w:t>对</w:t>
      </w:r>
      <w:r w:rsidR="00B87E44" w:rsidRPr="00B87E44">
        <w:rPr>
          <w:rFonts w:hint="eastAsia"/>
          <w:szCs w:val="24"/>
          <w:lang w:eastAsia="zh-CN"/>
        </w:rPr>
        <w:t>该宣言</w:t>
      </w:r>
      <w:r w:rsidR="007F479F">
        <w:rPr>
          <w:rFonts w:hint="eastAsia"/>
          <w:szCs w:val="24"/>
          <w:lang w:eastAsia="zh-CN"/>
        </w:rPr>
        <w:t>表示</w:t>
      </w:r>
      <w:r w:rsidR="007F479F" w:rsidRPr="00B87E44">
        <w:rPr>
          <w:rFonts w:hint="eastAsia"/>
          <w:szCs w:val="24"/>
          <w:lang w:eastAsia="zh-CN"/>
        </w:rPr>
        <w:t>欢迎</w:t>
      </w:r>
      <w:r w:rsidR="00B87E44" w:rsidRPr="00B87E44">
        <w:rPr>
          <w:rFonts w:hint="eastAsia"/>
          <w:szCs w:val="24"/>
          <w:lang w:eastAsia="zh-CN"/>
        </w:rPr>
        <w:t>，并表</w:t>
      </w:r>
      <w:r w:rsidR="007F479F">
        <w:rPr>
          <w:rFonts w:hint="eastAsia"/>
          <w:szCs w:val="24"/>
          <w:lang w:eastAsia="zh-CN"/>
        </w:rPr>
        <w:t>达了</w:t>
      </w:r>
      <w:r w:rsidR="00B87E44" w:rsidRPr="00B87E44">
        <w:rPr>
          <w:rFonts w:hint="eastAsia"/>
          <w:szCs w:val="24"/>
          <w:lang w:eastAsia="zh-CN"/>
        </w:rPr>
        <w:t>大力支持努力加强妇女在国际电联中作用</w:t>
      </w:r>
      <w:r w:rsidR="007F479F">
        <w:rPr>
          <w:rFonts w:hint="eastAsia"/>
          <w:szCs w:val="24"/>
          <w:lang w:eastAsia="zh-CN"/>
        </w:rPr>
        <w:t>的愿望</w:t>
      </w:r>
      <w:r w:rsidR="00B87E44" w:rsidRPr="00B87E44">
        <w:rPr>
          <w:rFonts w:hint="eastAsia"/>
          <w:szCs w:val="24"/>
          <w:lang w:eastAsia="zh-CN"/>
        </w:rPr>
        <w:t>。</w:t>
      </w:r>
    </w:p>
    <w:p w14:paraId="1EB6DA46" w14:textId="3FC2B6D8" w:rsidR="005723DD" w:rsidRPr="00CA12A7" w:rsidRDefault="005723DD" w:rsidP="005723DD">
      <w:pPr>
        <w:rPr>
          <w:szCs w:val="24"/>
          <w:lang w:val="en-CA" w:eastAsia="zh-CN"/>
        </w:rPr>
      </w:pPr>
      <w:r w:rsidRPr="000F102F">
        <w:rPr>
          <w:szCs w:val="24"/>
          <w:lang w:val="en-CA" w:eastAsia="zh-CN"/>
        </w:rPr>
        <w:t>3.34</w:t>
      </w:r>
      <w:r w:rsidRPr="000F102F">
        <w:rPr>
          <w:szCs w:val="24"/>
          <w:lang w:val="en-CA" w:eastAsia="zh-CN"/>
        </w:rPr>
        <w:tab/>
      </w:r>
      <w:bookmarkStart w:id="36" w:name="lt_pId313"/>
      <w:r w:rsidR="007F479F" w:rsidRPr="007F479F">
        <w:rPr>
          <w:rFonts w:hint="eastAsia"/>
          <w:b/>
          <w:bCs/>
          <w:szCs w:val="24"/>
          <w:lang w:val="en-CA" w:eastAsia="zh-CN"/>
        </w:rPr>
        <w:t>无线电通信局主任</w:t>
      </w:r>
      <w:r w:rsidR="007F479F">
        <w:rPr>
          <w:rFonts w:hint="eastAsia"/>
          <w:szCs w:val="24"/>
          <w:lang w:val="en-CA" w:eastAsia="zh-CN"/>
        </w:rPr>
        <w:t>做如下</w:t>
      </w:r>
      <w:r w:rsidR="0022244D">
        <w:rPr>
          <w:rFonts w:hint="eastAsia"/>
          <w:szCs w:val="24"/>
          <w:lang w:val="en-CA" w:eastAsia="zh-CN"/>
        </w:rPr>
        <w:t>发言</w:t>
      </w:r>
      <w:r w:rsidR="007F479F">
        <w:rPr>
          <w:rFonts w:hint="eastAsia"/>
          <w:szCs w:val="24"/>
          <w:lang w:val="en-CA" w:eastAsia="zh-CN"/>
        </w:rPr>
        <w:t>：</w:t>
      </w:r>
      <w:bookmarkEnd w:id="36"/>
      <w:r w:rsidRPr="00CA12A7">
        <w:rPr>
          <w:szCs w:val="24"/>
          <w:lang w:val="en-CA" w:eastAsia="zh-CN"/>
        </w:rPr>
        <w:t xml:space="preserve"> </w:t>
      </w:r>
    </w:p>
    <w:p w14:paraId="67E07350" w14:textId="77777777" w:rsidR="005723DD" w:rsidRPr="00CA12A7" w:rsidRDefault="005723DD" w:rsidP="005723DD">
      <w:pPr>
        <w:spacing w:before="0" w:after="160"/>
        <w:jc w:val="both"/>
        <w:rPr>
          <w:color w:val="244061" w:themeColor="accent1" w:themeShade="80"/>
          <w:szCs w:val="24"/>
          <w:lang w:eastAsia="zh-CN"/>
        </w:rPr>
      </w:pPr>
    </w:p>
    <w:p w14:paraId="28B4B3A2" w14:textId="24F25C2D" w:rsidR="005723DD" w:rsidRPr="007F479F" w:rsidRDefault="007F479F" w:rsidP="005723DD">
      <w:pPr>
        <w:spacing w:before="0" w:after="240"/>
        <w:jc w:val="both"/>
        <w:rPr>
          <w:szCs w:val="24"/>
          <w:lang w:eastAsia="zh-CN"/>
        </w:rPr>
      </w:pPr>
      <w:bookmarkStart w:id="37" w:name="lt_pId314"/>
      <w:r w:rsidRPr="007F479F">
        <w:rPr>
          <w:rFonts w:asciiTheme="minorEastAsia" w:eastAsiaTheme="minorEastAsia" w:hAnsiTheme="minorEastAsia"/>
          <w:szCs w:val="24"/>
          <w:lang w:eastAsia="zh-CN"/>
        </w:rPr>
        <w:t>“</w:t>
      </w:r>
      <w:bookmarkEnd w:id="37"/>
      <w:r w:rsidRPr="007F479F">
        <w:rPr>
          <w:rFonts w:hint="eastAsia"/>
          <w:szCs w:val="24"/>
          <w:lang w:eastAsia="zh-CN"/>
        </w:rPr>
        <w:t>女士们先生们，</w:t>
      </w:r>
    </w:p>
    <w:p w14:paraId="375C1316" w14:textId="68587232" w:rsidR="005723DD" w:rsidRPr="007F479F" w:rsidRDefault="007F479F" w:rsidP="00436C91">
      <w:pPr>
        <w:spacing w:before="0" w:after="240"/>
        <w:ind w:firstLineChars="200" w:firstLine="480"/>
        <w:jc w:val="both"/>
        <w:rPr>
          <w:szCs w:val="24"/>
          <w:lang w:eastAsia="zh-CN"/>
        </w:rPr>
      </w:pPr>
      <w:r w:rsidRPr="007F479F">
        <w:rPr>
          <w:rFonts w:hint="eastAsia"/>
          <w:szCs w:val="24"/>
          <w:lang w:eastAsia="zh-CN"/>
        </w:rPr>
        <w:t>我很高兴地</w:t>
      </w:r>
      <w:r>
        <w:rPr>
          <w:rFonts w:hint="eastAsia"/>
          <w:szCs w:val="24"/>
          <w:lang w:eastAsia="zh-CN"/>
        </w:rPr>
        <w:t>在此</w:t>
      </w:r>
      <w:r w:rsidRPr="007F479F">
        <w:rPr>
          <w:rFonts w:hint="eastAsia"/>
          <w:szCs w:val="24"/>
          <w:lang w:eastAsia="zh-CN"/>
        </w:rPr>
        <w:t>强调</w:t>
      </w:r>
      <w:r>
        <w:rPr>
          <w:rFonts w:hint="eastAsia"/>
          <w:szCs w:val="24"/>
          <w:lang w:eastAsia="zh-CN"/>
        </w:rPr>
        <w:t>，我本人</w:t>
      </w:r>
      <w:r w:rsidRPr="007F479F">
        <w:rPr>
          <w:rFonts w:hint="eastAsia"/>
          <w:szCs w:val="24"/>
          <w:lang w:eastAsia="zh-CN"/>
        </w:rPr>
        <w:t>和</w:t>
      </w:r>
      <w:r>
        <w:rPr>
          <w:rFonts w:hint="eastAsia"/>
          <w:szCs w:val="24"/>
          <w:lang w:eastAsia="zh-CN"/>
        </w:rPr>
        <w:t>无线电通信局</w:t>
      </w:r>
      <w:r w:rsidRPr="007F479F">
        <w:rPr>
          <w:rFonts w:hint="eastAsia"/>
          <w:szCs w:val="24"/>
          <w:lang w:eastAsia="zh-CN"/>
        </w:rPr>
        <w:t>支持</w:t>
      </w:r>
      <w:r>
        <w:rPr>
          <w:rFonts w:hint="eastAsia"/>
          <w:szCs w:val="24"/>
          <w:lang w:eastAsia="zh-CN"/>
        </w:rPr>
        <w:t>此</w:t>
      </w:r>
      <w:r w:rsidR="00436F18" w:rsidRPr="007F479F">
        <w:rPr>
          <w:rFonts w:hint="eastAsia"/>
          <w:szCs w:val="24"/>
          <w:lang w:eastAsia="zh-CN"/>
        </w:rPr>
        <w:t>《</w:t>
      </w:r>
      <w:r w:rsidRPr="007F479F">
        <w:rPr>
          <w:rFonts w:hint="eastAsia"/>
          <w:szCs w:val="24"/>
          <w:lang w:eastAsia="zh-CN"/>
        </w:rPr>
        <w:t>性别宣言》</w:t>
      </w:r>
      <w:r>
        <w:rPr>
          <w:rFonts w:hint="eastAsia"/>
          <w:szCs w:val="24"/>
          <w:lang w:eastAsia="zh-CN"/>
        </w:rPr>
        <w:t>，同时要</w:t>
      </w:r>
      <w:r w:rsidRPr="007F479F">
        <w:rPr>
          <w:rFonts w:hint="eastAsia"/>
          <w:szCs w:val="24"/>
          <w:lang w:eastAsia="zh-CN"/>
        </w:rPr>
        <w:t>感谢</w:t>
      </w:r>
      <w:proofErr w:type="gramStart"/>
      <w:r w:rsidRPr="007F479F">
        <w:rPr>
          <w:rFonts w:hint="eastAsia"/>
          <w:szCs w:val="24"/>
          <w:lang w:eastAsia="zh-CN"/>
        </w:rPr>
        <w:t>特设组</w:t>
      </w:r>
      <w:proofErr w:type="gramEnd"/>
      <w:r w:rsidRPr="007F479F">
        <w:rPr>
          <w:rFonts w:hint="eastAsia"/>
          <w:szCs w:val="24"/>
          <w:lang w:eastAsia="zh-CN"/>
        </w:rPr>
        <w:t>和所有参与</w:t>
      </w:r>
      <w:r>
        <w:rPr>
          <w:rFonts w:hint="eastAsia"/>
          <w:szCs w:val="24"/>
          <w:lang w:eastAsia="zh-CN"/>
        </w:rPr>
        <w:t>此项工作者为</w:t>
      </w:r>
      <w:r w:rsidRPr="007F479F">
        <w:rPr>
          <w:rFonts w:hint="eastAsia"/>
          <w:szCs w:val="24"/>
          <w:lang w:eastAsia="zh-CN"/>
        </w:rPr>
        <w:t>取得这一</w:t>
      </w:r>
      <w:r w:rsidR="0022244D">
        <w:rPr>
          <w:rFonts w:hint="eastAsia"/>
          <w:szCs w:val="24"/>
          <w:lang w:eastAsia="zh-CN"/>
        </w:rPr>
        <w:t>杰出</w:t>
      </w:r>
      <w:r w:rsidRPr="007F479F">
        <w:rPr>
          <w:rFonts w:hint="eastAsia"/>
          <w:szCs w:val="24"/>
          <w:lang w:eastAsia="zh-CN"/>
        </w:rPr>
        <w:t>成果</w:t>
      </w:r>
      <w:r>
        <w:rPr>
          <w:rFonts w:hint="eastAsia"/>
          <w:szCs w:val="24"/>
          <w:lang w:eastAsia="zh-CN"/>
        </w:rPr>
        <w:t>而付出的努力</w:t>
      </w:r>
      <w:r w:rsidRPr="007F479F">
        <w:rPr>
          <w:rFonts w:hint="eastAsia"/>
          <w:szCs w:val="24"/>
          <w:lang w:eastAsia="zh-CN"/>
        </w:rPr>
        <w:t>。</w:t>
      </w:r>
      <w:r w:rsidR="005723DD" w:rsidRPr="007F479F">
        <w:rPr>
          <w:szCs w:val="24"/>
          <w:lang w:eastAsia="zh-CN"/>
        </w:rPr>
        <w:t xml:space="preserve"> </w:t>
      </w:r>
    </w:p>
    <w:p w14:paraId="62550689" w14:textId="284C7A01" w:rsidR="005723DD" w:rsidRPr="007F479F" w:rsidRDefault="007F479F" w:rsidP="00436C91">
      <w:pPr>
        <w:spacing w:before="0" w:after="240"/>
        <w:ind w:firstLineChars="200" w:firstLine="480"/>
        <w:jc w:val="both"/>
        <w:rPr>
          <w:szCs w:val="24"/>
          <w:lang w:eastAsia="zh-CN"/>
        </w:rPr>
      </w:pPr>
      <w:r w:rsidRPr="007F479F">
        <w:rPr>
          <w:rFonts w:hint="eastAsia"/>
          <w:szCs w:val="24"/>
          <w:lang w:eastAsia="zh-CN"/>
        </w:rPr>
        <w:lastRenderedPageBreak/>
        <w:t>根据</w:t>
      </w:r>
      <w:r>
        <w:rPr>
          <w:rFonts w:hint="eastAsia"/>
          <w:szCs w:val="24"/>
          <w:lang w:eastAsia="zh-CN"/>
        </w:rPr>
        <w:t>此《</w:t>
      </w:r>
      <w:r w:rsidRPr="007F479F">
        <w:rPr>
          <w:rFonts w:hint="eastAsia"/>
          <w:szCs w:val="24"/>
          <w:lang w:eastAsia="zh-CN"/>
        </w:rPr>
        <w:t>宣言</w:t>
      </w:r>
      <w:r>
        <w:rPr>
          <w:rFonts w:hint="eastAsia"/>
          <w:szCs w:val="24"/>
          <w:lang w:eastAsia="zh-CN"/>
        </w:rPr>
        <w:t>》</w:t>
      </w:r>
      <w:r w:rsidRPr="007F479F">
        <w:rPr>
          <w:rFonts w:hint="eastAsia"/>
          <w:szCs w:val="24"/>
          <w:lang w:eastAsia="zh-CN"/>
        </w:rPr>
        <w:t>，</w:t>
      </w:r>
      <w:r w:rsidR="002D3202">
        <w:rPr>
          <w:rFonts w:hint="eastAsia"/>
          <w:szCs w:val="24"/>
          <w:lang w:eastAsia="zh-CN"/>
        </w:rPr>
        <w:t>各</w:t>
      </w:r>
      <w:r w:rsidR="002D3202" w:rsidRPr="007F479F">
        <w:rPr>
          <w:rFonts w:hint="eastAsia"/>
          <w:szCs w:val="24"/>
          <w:lang w:eastAsia="zh-CN"/>
        </w:rPr>
        <w:t>成员国、部门成员、</w:t>
      </w:r>
      <w:r w:rsidR="002D3202">
        <w:rPr>
          <w:rFonts w:hint="eastAsia"/>
          <w:szCs w:val="24"/>
          <w:lang w:eastAsia="zh-CN"/>
        </w:rPr>
        <w:t>部门准成员</w:t>
      </w:r>
      <w:r w:rsidR="002D3202" w:rsidRPr="007F479F">
        <w:rPr>
          <w:rFonts w:hint="eastAsia"/>
          <w:szCs w:val="24"/>
          <w:lang w:eastAsia="zh-CN"/>
        </w:rPr>
        <w:t>和学术</w:t>
      </w:r>
      <w:r w:rsidR="002D3202">
        <w:rPr>
          <w:rFonts w:hint="eastAsia"/>
          <w:szCs w:val="24"/>
          <w:lang w:eastAsia="zh-CN"/>
        </w:rPr>
        <w:t>成员</w:t>
      </w:r>
      <w:r w:rsidRPr="007F479F">
        <w:rPr>
          <w:rFonts w:hint="eastAsia"/>
          <w:szCs w:val="24"/>
          <w:lang w:eastAsia="zh-CN"/>
        </w:rPr>
        <w:t>应</w:t>
      </w:r>
      <w:r w:rsidR="002D3202">
        <w:rPr>
          <w:rFonts w:hint="eastAsia"/>
          <w:szCs w:val="24"/>
          <w:lang w:eastAsia="zh-CN"/>
        </w:rPr>
        <w:t>在无线电通信局的辅助下</w:t>
      </w:r>
      <w:r w:rsidRPr="007F479F">
        <w:rPr>
          <w:rFonts w:hint="eastAsia"/>
          <w:szCs w:val="24"/>
          <w:lang w:eastAsia="zh-CN"/>
        </w:rPr>
        <w:t>加</w:t>
      </w:r>
      <w:r>
        <w:rPr>
          <w:rFonts w:hint="eastAsia"/>
          <w:szCs w:val="24"/>
          <w:lang w:eastAsia="zh-CN"/>
        </w:rPr>
        <w:t>倍</w:t>
      </w:r>
      <w:r w:rsidRPr="007F479F">
        <w:rPr>
          <w:rFonts w:hint="eastAsia"/>
          <w:szCs w:val="24"/>
          <w:lang w:eastAsia="zh-CN"/>
        </w:rPr>
        <w:t>努力，确保</w:t>
      </w:r>
      <w:r>
        <w:rPr>
          <w:rFonts w:hint="eastAsia"/>
          <w:szCs w:val="24"/>
          <w:lang w:val="en-US" w:eastAsia="zh-CN"/>
        </w:rPr>
        <w:t>各项</w:t>
      </w:r>
      <w:r w:rsidRPr="007F479F">
        <w:rPr>
          <w:rFonts w:hint="eastAsia"/>
          <w:szCs w:val="24"/>
          <w:lang w:eastAsia="zh-CN"/>
        </w:rPr>
        <w:t>政策和活动</w:t>
      </w:r>
      <w:r>
        <w:rPr>
          <w:rFonts w:hint="eastAsia"/>
          <w:szCs w:val="24"/>
          <w:lang w:eastAsia="zh-CN"/>
        </w:rPr>
        <w:t>能够体现</w:t>
      </w:r>
      <w:r w:rsidR="002D3202">
        <w:rPr>
          <w:rFonts w:hint="eastAsia"/>
          <w:szCs w:val="24"/>
          <w:lang w:eastAsia="zh-CN"/>
        </w:rPr>
        <w:t>出</w:t>
      </w:r>
      <w:r w:rsidRPr="007F479F">
        <w:rPr>
          <w:rFonts w:hint="eastAsia"/>
          <w:szCs w:val="24"/>
          <w:lang w:eastAsia="zh-CN"/>
        </w:rPr>
        <w:t>我</w:t>
      </w:r>
      <w:r w:rsidR="0022244D">
        <w:rPr>
          <w:rFonts w:hint="eastAsia"/>
          <w:szCs w:val="24"/>
          <w:lang w:eastAsia="zh-CN"/>
        </w:rPr>
        <w:t>局</w:t>
      </w:r>
      <w:r>
        <w:rPr>
          <w:rFonts w:hint="eastAsia"/>
          <w:szCs w:val="24"/>
          <w:lang w:eastAsia="zh-CN"/>
        </w:rPr>
        <w:t>致力于</w:t>
      </w:r>
      <w:r w:rsidR="0022244D">
        <w:rPr>
          <w:rFonts w:hint="eastAsia"/>
          <w:szCs w:val="24"/>
          <w:lang w:eastAsia="zh-CN"/>
        </w:rPr>
        <w:t>履行</w:t>
      </w:r>
      <w:r w:rsidRPr="007F479F">
        <w:rPr>
          <w:rFonts w:hint="eastAsia"/>
          <w:szCs w:val="24"/>
          <w:lang w:eastAsia="zh-CN"/>
        </w:rPr>
        <w:t>在</w:t>
      </w:r>
      <w:r w:rsidRPr="007F479F">
        <w:rPr>
          <w:szCs w:val="24"/>
          <w:lang w:eastAsia="zh-CN"/>
        </w:rPr>
        <w:t>ITU-R</w:t>
      </w:r>
      <w:r w:rsidRPr="007F479F">
        <w:rPr>
          <w:rFonts w:hint="eastAsia"/>
          <w:szCs w:val="24"/>
          <w:lang w:eastAsia="zh-CN"/>
        </w:rPr>
        <w:t>内部</w:t>
      </w:r>
      <w:r>
        <w:rPr>
          <w:rFonts w:hint="eastAsia"/>
          <w:szCs w:val="24"/>
          <w:lang w:eastAsia="zh-CN"/>
        </w:rPr>
        <w:t>实现</w:t>
      </w:r>
      <w:r w:rsidRPr="007F479F">
        <w:rPr>
          <w:rFonts w:hint="eastAsia"/>
          <w:szCs w:val="24"/>
          <w:lang w:eastAsia="zh-CN"/>
        </w:rPr>
        <w:t>两性平等的承诺。</w:t>
      </w:r>
    </w:p>
    <w:p w14:paraId="72E8A3E9" w14:textId="483BCE96" w:rsidR="005723DD" w:rsidRPr="007F479F" w:rsidRDefault="002D3202" w:rsidP="00436C91">
      <w:pPr>
        <w:spacing w:before="0" w:after="240"/>
        <w:ind w:firstLineChars="200" w:firstLine="480"/>
        <w:jc w:val="both"/>
        <w:rPr>
          <w:szCs w:val="24"/>
          <w:lang w:eastAsia="zh-CN"/>
        </w:rPr>
      </w:pPr>
      <w:r>
        <w:rPr>
          <w:rFonts w:hint="eastAsia"/>
          <w:szCs w:val="24"/>
          <w:lang w:eastAsia="zh-CN"/>
        </w:rPr>
        <w:t>《</w:t>
      </w:r>
      <w:r w:rsidRPr="002D3202">
        <w:rPr>
          <w:rFonts w:hint="eastAsia"/>
          <w:szCs w:val="24"/>
          <w:lang w:eastAsia="zh-CN"/>
        </w:rPr>
        <w:t>宣言</w:t>
      </w:r>
      <w:r>
        <w:rPr>
          <w:rFonts w:hint="eastAsia"/>
          <w:szCs w:val="24"/>
          <w:lang w:eastAsia="zh-CN"/>
        </w:rPr>
        <w:t>》提醒无线电通信局</w:t>
      </w:r>
      <w:r w:rsidR="0022244D">
        <w:rPr>
          <w:rFonts w:hint="eastAsia"/>
          <w:szCs w:val="24"/>
          <w:lang w:eastAsia="zh-CN"/>
        </w:rPr>
        <w:t>，</w:t>
      </w:r>
      <w:r>
        <w:rPr>
          <w:rFonts w:hint="eastAsia"/>
          <w:szCs w:val="24"/>
          <w:lang w:eastAsia="zh-CN"/>
        </w:rPr>
        <w:t>应通过为女性提供公平的职位遴选程序，</w:t>
      </w:r>
      <w:r w:rsidRPr="002D3202">
        <w:rPr>
          <w:rFonts w:hint="eastAsia"/>
          <w:szCs w:val="24"/>
          <w:lang w:eastAsia="zh-CN"/>
        </w:rPr>
        <w:t>特别</w:t>
      </w:r>
      <w:r w:rsidR="0022244D">
        <w:rPr>
          <w:rFonts w:hint="eastAsia"/>
          <w:szCs w:val="24"/>
          <w:lang w:eastAsia="zh-CN"/>
        </w:rPr>
        <w:t>是</w:t>
      </w:r>
      <w:r>
        <w:rPr>
          <w:rFonts w:hint="eastAsia"/>
          <w:szCs w:val="24"/>
          <w:lang w:eastAsia="zh-CN"/>
        </w:rPr>
        <w:t>针对</w:t>
      </w:r>
      <w:r w:rsidRPr="002D3202">
        <w:rPr>
          <w:rFonts w:hint="eastAsia"/>
          <w:szCs w:val="24"/>
          <w:lang w:eastAsia="zh-CN"/>
        </w:rPr>
        <w:t>专业及专业以上</w:t>
      </w:r>
      <w:r>
        <w:rPr>
          <w:rFonts w:hint="eastAsia"/>
          <w:szCs w:val="24"/>
          <w:lang w:eastAsia="zh-CN"/>
        </w:rPr>
        <w:t>职类，</w:t>
      </w:r>
      <w:r w:rsidR="0022244D">
        <w:rPr>
          <w:rFonts w:hint="eastAsia"/>
          <w:szCs w:val="24"/>
          <w:lang w:eastAsia="zh-CN"/>
        </w:rPr>
        <w:t>来</w:t>
      </w:r>
      <w:r w:rsidRPr="002D3202">
        <w:rPr>
          <w:rFonts w:hint="eastAsia"/>
          <w:szCs w:val="24"/>
          <w:lang w:eastAsia="zh-CN"/>
        </w:rPr>
        <w:t>促进</w:t>
      </w:r>
      <w:r>
        <w:rPr>
          <w:rFonts w:hint="eastAsia"/>
          <w:szCs w:val="24"/>
          <w:lang w:eastAsia="zh-CN"/>
        </w:rPr>
        <w:t>实现</w:t>
      </w:r>
      <w:r w:rsidRPr="002D3202">
        <w:rPr>
          <w:rFonts w:hint="eastAsia"/>
          <w:szCs w:val="24"/>
          <w:lang w:eastAsia="zh-CN"/>
        </w:rPr>
        <w:t>性别平衡。</w:t>
      </w:r>
    </w:p>
    <w:p w14:paraId="61E5224B" w14:textId="18FC9537" w:rsidR="005723DD" w:rsidRPr="007F479F" w:rsidRDefault="006A370F" w:rsidP="00436C91">
      <w:pPr>
        <w:spacing w:before="0" w:after="240"/>
        <w:ind w:firstLineChars="200" w:firstLine="480"/>
        <w:jc w:val="both"/>
        <w:rPr>
          <w:szCs w:val="24"/>
          <w:lang w:eastAsia="zh-CN"/>
        </w:rPr>
      </w:pPr>
      <w:bookmarkStart w:id="38" w:name="lt_pId319"/>
      <w:r>
        <w:rPr>
          <w:rFonts w:hint="eastAsia"/>
          <w:szCs w:val="24"/>
          <w:lang w:eastAsia="zh-CN"/>
        </w:rPr>
        <w:t>同时，《</w:t>
      </w:r>
      <w:r w:rsidRPr="002D3202">
        <w:rPr>
          <w:rFonts w:hint="eastAsia"/>
          <w:szCs w:val="24"/>
          <w:lang w:eastAsia="zh-CN"/>
        </w:rPr>
        <w:t>宣言</w:t>
      </w:r>
      <w:r>
        <w:rPr>
          <w:rFonts w:hint="eastAsia"/>
          <w:szCs w:val="24"/>
          <w:lang w:eastAsia="zh-CN"/>
        </w:rPr>
        <w:t>》亦提醒参与</w:t>
      </w:r>
      <w:r w:rsidRPr="007F479F">
        <w:rPr>
          <w:szCs w:val="24"/>
          <w:lang w:eastAsia="zh-CN"/>
        </w:rPr>
        <w:t>ITU-R</w:t>
      </w:r>
      <w:r>
        <w:rPr>
          <w:rFonts w:hint="eastAsia"/>
          <w:szCs w:val="24"/>
          <w:lang w:eastAsia="zh-CN"/>
        </w:rPr>
        <w:t>工作的人员，应提名并选择女性</w:t>
      </w:r>
      <w:r w:rsidR="0022244D">
        <w:rPr>
          <w:rFonts w:hint="eastAsia"/>
          <w:szCs w:val="24"/>
          <w:lang w:eastAsia="zh-CN"/>
        </w:rPr>
        <w:t>担当</w:t>
      </w:r>
      <w:r w:rsidRPr="007F479F">
        <w:rPr>
          <w:szCs w:val="24"/>
          <w:lang w:eastAsia="zh-CN"/>
        </w:rPr>
        <w:t>ITU-R</w:t>
      </w:r>
      <w:r>
        <w:rPr>
          <w:rFonts w:hint="eastAsia"/>
          <w:szCs w:val="24"/>
          <w:lang w:eastAsia="zh-CN"/>
        </w:rPr>
        <w:t>各研究组、世界无线电通信大会筹备会议、无线电通信顾问组和世界无线电通信大会</w:t>
      </w:r>
      <w:r w:rsidR="0022244D">
        <w:rPr>
          <w:rFonts w:hint="eastAsia"/>
          <w:szCs w:val="24"/>
          <w:lang w:eastAsia="zh-CN"/>
        </w:rPr>
        <w:t>的</w:t>
      </w:r>
      <w:r>
        <w:rPr>
          <w:rFonts w:hint="eastAsia"/>
          <w:szCs w:val="24"/>
          <w:lang w:eastAsia="zh-CN"/>
        </w:rPr>
        <w:t>领导任务。</w:t>
      </w:r>
      <w:bookmarkEnd w:id="38"/>
    </w:p>
    <w:p w14:paraId="2E6192CE" w14:textId="3F99AD44" w:rsidR="005723DD" w:rsidRPr="006A370F" w:rsidRDefault="0022244D" w:rsidP="00436C91">
      <w:pPr>
        <w:spacing w:before="0" w:after="240"/>
        <w:ind w:firstLineChars="200" w:firstLine="480"/>
        <w:jc w:val="both"/>
        <w:rPr>
          <w:szCs w:val="24"/>
          <w:lang w:eastAsia="zh-CN"/>
        </w:rPr>
      </w:pPr>
      <w:r>
        <w:rPr>
          <w:rFonts w:hint="eastAsia"/>
          <w:szCs w:val="24"/>
          <w:lang w:eastAsia="zh-CN"/>
        </w:rPr>
        <w:t>这一</w:t>
      </w:r>
      <w:r w:rsidR="006A370F" w:rsidRPr="006A370F">
        <w:rPr>
          <w:rFonts w:hint="eastAsia"/>
          <w:szCs w:val="24"/>
          <w:lang w:eastAsia="zh-CN"/>
        </w:rPr>
        <w:t>目标的实现有赖于</w:t>
      </w:r>
      <w:r w:rsidR="000A2678" w:rsidRPr="006A370F">
        <w:rPr>
          <w:szCs w:val="24"/>
          <w:lang w:eastAsia="zh-CN"/>
        </w:rPr>
        <w:t>成员国</w:t>
      </w:r>
      <w:r w:rsidR="006A370F" w:rsidRPr="006A370F">
        <w:rPr>
          <w:rFonts w:hint="eastAsia"/>
          <w:szCs w:val="24"/>
          <w:lang w:eastAsia="zh-CN"/>
        </w:rPr>
        <w:t>和</w:t>
      </w:r>
      <w:r w:rsidR="000A2678" w:rsidRPr="006A370F">
        <w:rPr>
          <w:szCs w:val="24"/>
          <w:lang w:eastAsia="zh-CN"/>
        </w:rPr>
        <w:t>部门成员支持</w:t>
      </w:r>
      <w:r>
        <w:rPr>
          <w:rFonts w:hint="eastAsia"/>
          <w:szCs w:val="24"/>
          <w:lang w:eastAsia="zh-CN"/>
        </w:rPr>
        <w:t>让</w:t>
      </w:r>
      <w:r w:rsidR="000A2678" w:rsidRPr="006A370F">
        <w:rPr>
          <w:szCs w:val="24"/>
          <w:lang w:eastAsia="zh-CN"/>
        </w:rPr>
        <w:t>女性</w:t>
      </w:r>
      <w:r>
        <w:rPr>
          <w:rFonts w:hint="eastAsia"/>
          <w:szCs w:val="24"/>
          <w:lang w:eastAsia="zh-CN"/>
        </w:rPr>
        <w:t>融入</w:t>
      </w:r>
      <w:r w:rsidR="000A2678" w:rsidRPr="006A370F">
        <w:rPr>
          <w:szCs w:val="24"/>
          <w:lang w:eastAsia="zh-CN"/>
        </w:rPr>
        <w:t>ITU-R</w:t>
      </w:r>
      <w:r w:rsidR="000A2678" w:rsidRPr="006A370F">
        <w:rPr>
          <w:szCs w:val="24"/>
          <w:lang w:eastAsia="zh-CN"/>
        </w:rPr>
        <w:t>活动的</w:t>
      </w:r>
      <w:r w:rsidR="006A370F" w:rsidRPr="006A370F">
        <w:rPr>
          <w:rFonts w:hint="eastAsia"/>
          <w:szCs w:val="24"/>
          <w:lang w:eastAsia="zh-CN"/>
        </w:rPr>
        <w:t>方方面面</w:t>
      </w:r>
      <w:r>
        <w:rPr>
          <w:rFonts w:hint="eastAsia"/>
          <w:szCs w:val="24"/>
          <w:lang w:eastAsia="zh-CN"/>
        </w:rPr>
        <w:t>，其中包括相关的</w:t>
      </w:r>
      <w:r w:rsidRPr="006A370F">
        <w:rPr>
          <w:szCs w:val="24"/>
          <w:lang w:eastAsia="zh-CN"/>
        </w:rPr>
        <w:t>国家进程和国际进程</w:t>
      </w:r>
      <w:r w:rsidR="000A2678" w:rsidRPr="006A370F">
        <w:rPr>
          <w:szCs w:val="24"/>
          <w:lang w:eastAsia="zh-CN"/>
        </w:rPr>
        <w:t>。</w:t>
      </w:r>
    </w:p>
    <w:p w14:paraId="7049B077" w14:textId="6C332D04" w:rsidR="005723DD" w:rsidRPr="007F479F" w:rsidRDefault="000E73A7" w:rsidP="00436C91">
      <w:pPr>
        <w:spacing w:before="0" w:after="240"/>
        <w:ind w:firstLineChars="200" w:firstLine="480"/>
        <w:jc w:val="both"/>
        <w:rPr>
          <w:szCs w:val="24"/>
          <w:lang w:eastAsia="zh-CN"/>
        </w:rPr>
      </w:pPr>
      <w:r>
        <w:rPr>
          <w:rFonts w:hint="eastAsia"/>
          <w:szCs w:val="24"/>
          <w:lang w:eastAsia="zh-CN"/>
        </w:rPr>
        <w:t>在</w:t>
      </w:r>
      <w:r w:rsidR="006A370F" w:rsidRPr="006A370F">
        <w:rPr>
          <w:rFonts w:hint="eastAsia"/>
          <w:szCs w:val="24"/>
          <w:lang w:eastAsia="zh-CN"/>
        </w:rPr>
        <w:t>确保男女</w:t>
      </w:r>
      <w:r>
        <w:rPr>
          <w:rFonts w:hint="eastAsia"/>
          <w:szCs w:val="24"/>
          <w:lang w:eastAsia="zh-CN"/>
        </w:rPr>
        <w:t>获得</w:t>
      </w:r>
      <w:r w:rsidR="006A370F" w:rsidRPr="006A370F">
        <w:rPr>
          <w:rFonts w:hint="eastAsia"/>
          <w:szCs w:val="24"/>
          <w:lang w:eastAsia="zh-CN"/>
        </w:rPr>
        <w:t>平等竞争机会</w:t>
      </w:r>
      <w:r>
        <w:rPr>
          <w:rFonts w:hint="eastAsia"/>
          <w:szCs w:val="24"/>
          <w:lang w:eastAsia="zh-CN"/>
        </w:rPr>
        <w:t>问题上，人人有责</w:t>
      </w:r>
      <w:r w:rsidR="006A370F" w:rsidRPr="006A370F">
        <w:rPr>
          <w:rFonts w:hint="eastAsia"/>
          <w:szCs w:val="24"/>
          <w:lang w:eastAsia="zh-CN"/>
        </w:rPr>
        <w:t>。</w:t>
      </w:r>
    </w:p>
    <w:p w14:paraId="5603B7F2" w14:textId="622B4736" w:rsidR="005723DD" w:rsidRPr="007F479F" w:rsidRDefault="000E73A7" w:rsidP="00436C91">
      <w:pPr>
        <w:spacing w:before="0" w:after="240"/>
        <w:ind w:firstLineChars="200" w:firstLine="480"/>
        <w:jc w:val="both"/>
        <w:rPr>
          <w:i/>
          <w:iCs/>
          <w:szCs w:val="24"/>
          <w:lang w:eastAsia="zh-CN"/>
        </w:rPr>
      </w:pPr>
      <w:bookmarkStart w:id="39" w:name="lt_pId322"/>
      <w:r>
        <w:rPr>
          <w:rFonts w:hint="eastAsia"/>
          <w:szCs w:val="24"/>
          <w:lang w:eastAsia="zh-CN"/>
        </w:rPr>
        <w:t>为更好的实现性别平衡，使性别平等在全球落地生根，我们必须凝心聚力、共同奋斗。</w:t>
      </w:r>
      <w:r w:rsidR="005723DD" w:rsidRPr="007F479F">
        <w:rPr>
          <w:rFonts w:asciiTheme="minorEastAsia" w:eastAsiaTheme="minorEastAsia" w:hAnsiTheme="minorEastAsia"/>
          <w:szCs w:val="24"/>
          <w:lang w:eastAsia="zh-CN"/>
        </w:rPr>
        <w:t>”</w:t>
      </w:r>
      <w:bookmarkEnd w:id="39"/>
      <w:r w:rsidR="005723DD" w:rsidRPr="007F479F">
        <w:rPr>
          <w:szCs w:val="24"/>
          <w:lang w:eastAsia="zh-CN"/>
        </w:rPr>
        <w:t xml:space="preserve">  </w:t>
      </w:r>
    </w:p>
    <w:p w14:paraId="67B49C59" w14:textId="0598E8F1" w:rsidR="005723DD" w:rsidRPr="009F5E4C" w:rsidRDefault="005723DD" w:rsidP="005723DD">
      <w:pPr>
        <w:rPr>
          <w:szCs w:val="24"/>
          <w:lang w:eastAsia="zh-CN"/>
        </w:rPr>
      </w:pPr>
      <w:r>
        <w:rPr>
          <w:szCs w:val="24"/>
          <w:lang w:val="en-CA" w:eastAsia="zh-CN"/>
        </w:rPr>
        <w:t>3.35</w:t>
      </w:r>
      <w:r>
        <w:rPr>
          <w:szCs w:val="24"/>
          <w:lang w:val="en-CA" w:eastAsia="zh-CN"/>
        </w:rPr>
        <w:tab/>
      </w:r>
      <w:r w:rsidR="000E73A7" w:rsidRPr="000E73A7">
        <w:rPr>
          <w:rFonts w:hint="eastAsia"/>
          <w:b/>
          <w:bCs/>
          <w:szCs w:val="24"/>
          <w:lang w:val="en-CA" w:eastAsia="zh-CN"/>
        </w:rPr>
        <w:t>秘书长</w:t>
      </w:r>
      <w:r w:rsidR="000E73A7" w:rsidRPr="000E73A7">
        <w:rPr>
          <w:rFonts w:hint="eastAsia"/>
          <w:szCs w:val="24"/>
          <w:lang w:val="en-CA" w:eastAsia="zh-CN"/>
        </w:rPr>
        <w:t>祝贺</w:t>
      </w:r>
      <w:r w:rsidR="000E73A7">
        <w:rPr>
          <w:rFonts w:hint="eastAsia"/>
          <w:szCs w:val="24"/>
          <w:lang w:val="en-CA" w:eastAsia="zh-CN"/>
        </w:rPr>
        <w:t>大</w:t>
      </w:r>
      <w:r w:rsidR="000E73A7" w:rsidRPr="000E73A7">
        <w:rPr>
          <w:rFonts w:hint="eastAsia"/>
          <w:szCs w:val="24"/>
          <w:lang w:val="en-CA" w:eastAsia="zh-CN"/>
        </w:rPr>
        <w:t>会议通过了该</w:t>
      </w:r>
      <w:r w:rsidR="000E73A7">
        <w:rPr>
          <w:rFonts w:hint="eastAsia"/>
          <w:szCs w:val="24"/>
          <w:lang w:val="en-CA" w:eastAsia="zh-CN"/>
        </w:rPr>
        <w:t>《</w:t>
      </w:r>
      <w:r w:rsidR="000E73A7" w:rsidRPr="000E73A7">
        <w:rPr>
          <w:rFonts w:hint="eastAsia"/>
          <w:szCs w:val="24"/>
          <w:lang w:val="en-CA" w:eastAsia="zh-CN"/>
        </w:rPr>
        <w:t>宣言</w:t>
      </w:r>
      <w:r w:rsidR="000E73A7">
        <w:rPr>
          <w:rFonts w:hint="eastAsia"/>
          <w:szCs w:val="24"/>
          <w:lang w:val="en-CA" w:eastAsia="zh-CN"/>
        </w:rPr>
        <w:t>》</w:t>
      </w:r>
      <w:r w:rsidR="0022244D">
        <w:rPr>
          <w:rFonts w:hint="eastAsia"/>
          <w:szCs w:val="24"/>
          <w:lang w:val="en-CA" w:eastAsia="zh-CN"/>
        </w:rPr>
        <w:t>并</w:t>
      </w:r>
      <w:r w:rsidR="000E73A7">
        <w:rPr>
          <w:rFonts w:hint="eastAsia"/>
          <w:szCs w:val="24"/>
          <w:lang w:val="en-CA" w:eastAsia="zh-CN"/>
        </w:rPr>
        <w:t>同时</w:t>
      </w:r>
      <w:r w:rsidR="000E73A7" w:rsidRPr="000E73A7">
        <w:rPr>
          <w:rFonts w:hint="eastAsia"/>
          <w:szCs w:val="24"/>
          <w:lang w:val="en-CA" w:eastAsia="zh-CN"/>
        </w:rPr>
        <w:t>指出，尽管</w:t>
      </w:r>
      <w:r w:rsidR="000E73A7">
        <w:rPr>
          <w:rFonts w:hint="eastAsia"/>
          <w:szCs w:val="24"/>
          <w:lang w:val="en-CA" w:eastAsia="zh-CN"/>
        </w:rPr>
        <w:t>我们在</w:t>
      </w:r>
      <w:r w:rsidR="000E73A7" w:rsidRPr="000E73A7">
        <w:rPr>
          <w:rFonts w:hint="eastAsia"/>
          <w:szCs w:val="24"/>
          <w:lang w:val="en-CA" w:eastAsia="zh-CN"/>
        </w:rPr>
        <w:t>过去十</w:t>
      </w:r>
      <w:r w:rsidR="000E73A7">
        <w:rPr>
          <w:rFonts w:hint="eastAsia"/>
          <w:szCs w:val="24"/>
          <w:lang w:val="en-CA" w:eastAsia="zh-CN"/>
        </w:rPr>
        <w:t>几</w:t>
      </w:r>
      <w:r w:rsidR="000E73A7" w:rsidRPr="000E73A7">
        <w:rPr>
          <w:rFonts w:hint="eastAsia"/>
          <w:szCs w:val="24"/>
          <w:lang w:val="en-CA" w:eastAsia="zh-CN"/>
        </w:rPr>
        <w:t>年</w:t>
      </w:r>
      <w:r w:rsidR="000E73A7">
        <w:rPr>
          <w:rFonts w:hint="eastAsia"/>
          <w:szCs w:val="24"/>
          <w:lang w:val="en-CA" w:eastAsia="zh-CN"/>
        </w:rPr>
        <w:t>为让更多女性参与</w:t>
      </w:r>
      <w:r w:rsidR="000E73A7" w:rsidRPr="000E73A7">
        <w:rPr>
          <w:rFonts w:hint="eastAsia"/>
          <w:szCs w:val="24"/>
          <w:lang w:val="en-CA" w:eastAsia="zh-CN"/>
        </w:rPr>
        <w:t>国际电联活动</w:t>
      </w:r>
      <w:r w:rsidR="000E73A7">
        <w:rPr>
          <w:rFonts w:hint="eastAsia"/>
          <w:szCs w:val="24"/>
          <w:lang w:val="en-CA" w:eastAsia="zh-CN"/>
        </w:rPr>
        <w:t>付出了努力</w:t>
      </w:r>
      <w:r w:rsidR="000E73A7" w:rsidRPr="000E73A7">
        <w:rPr>
          <w:rFonts w:hint="eastAsia"/>
          <w:szCs w:val="24"/>
          <w:lang w:val="en-CA" w:eastAsia="zh-CN"/>
        </w:rPr>
        <w:t>，但实现性别平等</w:t>
      </w:r>
      <w:r w:rsidR="000E73A7">
        <w:rPr>
          <w:rFonts w:hint="eastAsia"/>
          <w:szCs w:val="24"/>
          <w:lang w:val="en-CA" w:eastAsia="zh-CN"/>
        </w:rPr>
        <w:t>依然任重道远</w:t>
      </w:r>
      <w:r w:rsidR="000E73A7" w:rsidRPr="000E73A7">
        <w:rPr>
          <w:rFonts w:hint="eastAsia"/>
          <w:szCs w:val="24"/>
          <w:lang w:val="en-CA" w:eastAsia="zh-CN"/>
        </w:rPr>
        <w:t>。他请所有成员国和部门成员鼓励更多的</w:t>
      </w:r>
      <w:r w:rsidR="000E73A7">
        <w:rPr>
          <w:rFonts w:hint="eastAsia"/>
          <w:szCs w:val="24"/>
          <w:lang w:val="en-CA" w:eastAsia="zh-CN"/>
        </w:rPr>
        <w:t>女性</w:t>
      </w:r>
      <w:r w:rsidR="000E73A7" w:rsidRPr="000E73A7">
        <w:rPr>
          <w:rFonts w:hint="eastAsia"/>
          <w:szCs w:val="24"/>
          <w:lang w:val="en-CA" w:eastAsia="zh-CN"/>
        </w:rPr>
        <w:t>参与</w:t>
      </w:r>
      <w:r w:rsidR="000E73A7">
        <w:rPr>
          <w:rFonts w:hint="eastAsia"/>
          <w:szCs w:val="24"/>
          <w:lang w:val="en-CA" w:eastAsia="zh-CN"/>
        </w:rPr>
        <w:t>到</w:t>
      </w:r>
      <w:r w:rsidR="000E73A7" w:rsidRPr="000E73A7">
        <w:rPr>
          <w:rFonts w:hint="eastAsia"/>
          <w:szCs w:val="24"/>
          <w:lang w:val="en-CA" w:eastAsia="zh-CN"/>
        </w:rPr>
        <w:t>国际电联、各</w:t>
      </w:r>
      <w:r w:rsidR="000E73A7">
        <w:rPr>
          <w:rFonts w:hint="eastAsia"/>
          <w:szCs w:val="24"/>
          <w:lang w:val="en-CA" w:eastAsia="zh-CN"/>
        </w:rPr>
        <w:t>主管</w:t>
      </w:r>
      <w:r w:rsidR="000E73A7" w:rsidRPr="000E73A7">
        <w:rPr>
          <w:rFonts w:hint="eastAsia"/>
          <w:szCs w:val="24"/>
          <w:lang w:val="en-CA" w:eastAsia="zh-CN"/>
        </w:rPr>
        <w:t>部门以及科学技术</w:t>
      </w:r>
      <w:r w:rsidR="000E73A7">
        <w:rPr>
          <w:rFonts w:hint="eastAsia"/>
          <w:szCs w:val="24"/>
          <w:lang w:val="en-CA" w:eastAsia="zh-CN"/>
        </w:rPr>
        <w:t>领域的工作中来</w:t>
      </w:r>
      <w:r w:rsidR="000E73A7" w:rsidRPr="000E73A7">
        <w:rPr>
          <w:rFonts w:hint="eastAsia"/>
          <w:szCs w:val="24"/>
          <w:lang w:val="en-CA" w:eastAsia="zh-CN"/>
        </w:rPr>
        <w:t>。</w:t>
      </w:r>
    </w:p>
    <w:p w14:paraId="16DEEF95" w14:textId="2BBDED3C" w:rsidR="005723DD" w:rsidRPr="000F1EC9" w:rsidRDefault="005723DD" w:rsidP="005723DD">
      <w:pPr>
        <w:pStyle w:val="Heading1"/>
        <w:rPr>
          <w:bCs/>
          <w:szCs w:val="28"/>
          <w:lang w:val="en-CA" w:eastAsia="zh-CN"/>
        </w:rPr>
      </w:pPr>
      <w:bookmarkStart w:id="40" w:name="_Hlk25137307"/>
      <w:r w:rsidRPr="000F1EC9">
        <w:rPr>
          <w:bCs/>
          <w:szCs w:val="28"/>
          <w:lang w:val="en-CA" w:eastAsia="zh-CN"/>
        </w:rPr>
        <w:t>4</w:t>
      </w:r>
      <w:r w:rsidRPr="000F1EC9">
        <w:rPr>
          <w:bCs/>
          <w:szCs w:val="28"/>
          <w:lang w:val="en-CA" w:eastAsia="zh-CN"/>
        </w:rPr>
        <w:tab/>
      </w:r>
      <w:bookmarkStart w:id="41" w:name="lt_pId327"/>
      <w:r w:rsidR="0048157B" w:rsidRPr="00436C91">
        <w:rPr>
          <w:rFonts w:ascii="Times New Roman Bold" w:hAnsi="Times New Roman Bold"/>
          <w:bCs/>
          <w:spacing w:val="-8"/>
          <w:szCs w:val="28"/>
          <w:lang w:eastAsia="zh-CN"/>
        </w:rPr>
        <w:t>编辑委员会提交供一读的第</w:t>
      </w:r>
      <w:r w:rsidR="0048157B" w:rsidRPr="00436C91">
        <w:rPr>
          <w:rFonts w:ascii="Times New Roman Bold" w:hAnsi="Times New Roman Bold" w:hint="eastAsia"/>
          <w:bCs/>
          <w:spacing w:val="-8"/>
          <w:szCs w:val="28"/>
          <w:lang w:eastAsia="zh-CN"/>
        </w:rPr>
        <w:t>二十三</w:t>
      </w:r>
      <w:r w:rsidR="0048157B" w:rsidRPr="00436C91">
        <w:rPr>
          <w:rFonts w:ascii="Times New Roman Bold" w:hAnsi="Times New Roman Bold"/>
          <w:bCs/>
          <w:spacing w:val="-8"/>
          <w:szCs w:val="28"/>
          <w:lang w:eastAsia="zh-CN"/>
        </w:rPr>
        <w:t>批案文（</w:t>
      </w:r>
      <w:r w:rsidR="0048157B" w:rsidRPr="00436C91">
        <w:rPr>
          <w:rFonts w:ascii="Times New Roman Bold" w:hAnsi="Times New Roman Bold"/>
          <w:bCs/>
          <w:spacing w:val="-8"/>
          <w:szCs w:val="28"/>
          <w:lang w:eastAsia="zh-CN"/>
        </w:rPr>
        <w:t>B</w:t>
      </w:r>
      <w:r w:rsidR="0048157B" w:rsidRPr="00436C91">
        <w:rPr>
          <w:rFonts w:ascii="Times New Roman Bold" w:hAnsi="Times New Roman Bold" w:hint="eastAsia"/>
          <w:bCs/>
          <w:spacing w:val="-8"/>
          <w:szCs w:val="28"/>
          <w:lang w:eastAsia="zh-CN"/>
        </w:rPr>
        <w:t>23</w:t>
      </w:r>
      <w:r w:rsidR="0048157B" w:rsidRPr="00436C91">
        <w:rPr>
          <w:rFonts w:ascii="Times New Roman Bold" w:hAnsi="Times New Roman Bold"/>
          <w:bCs/>
          <w:spacing w:val="-8"/>
          <w:szCs w:val="28"/>
          <w:lang w:eastAsia="zh-CN"/>
        </w:rPr>
        <w:t>）（续</w:t>
      </w:r>
      <w:r w:rsidR="0048157B" w:rsidRPr="00436C91">
        <w:rPr>
          <w:rFonts w:ascii="Times New Roman Bold" w:hAnsi="Times New Roman Bold" w:hint="eastAsia"/>
          <w:bCs/>
          <w:spacing w:val="-8"/>
          <w:szCs w:val="28"/>
          <w:lang w:eastAsia="zh-CN"/>
        </w:rPr>
        <w:t>）（</w:t>
      </w:r>
      <w:r w:rsidRPr="00436C91">
        <w:rPr>
          <w:rFonts w:ascii="Times New Roman Bold" w:hAnsi="Times New Roman Bold"/>
          <w:bCs/>
          <w:spacing w:val="-8"/>
          <w:szCs w:val="28"/>
          <w:lang w:val="en-CA" w:eastAsia="zh-CN"/>
        </w:rPr>
        <w:t>327</w:t>
      </w:r>
      <w:r w:rsidR="0048157B" w:rsidRPr="00436C91">
        <w:rPr>
          <w:rFonts w:ascii="Times New Roman Bold" w:hAnsi="Times New Roman Bold" w:hint="eastAsia"/>
          <w:bCs/>
          <w:spacing w:val="-8"/>
          <w:szCs w:val="28"/>
          <w:lang w:val="en-CA" w:eastAsia="zh-CN"/>
        </w:rPr>
        <w:t>号文件）</w:t>
      </w:r>
      <w:bookmarkEnd w:id="41"/>
    </w:p>
    <w:p w14:paraId="0199D42A" w14:textId="10301097" w:rsidR="005723DD" w:rsidRPr="000F102F" w:rsidRDefault="005723DD" w:rsidP="005723DD">
      <w:pPr>
        <w:rPr>
          <w:szCs w:val="24"/>
          <w:lang w:val="en-CA" w:eastAsia="zh-CN"/>
        </w:rPr>
      </w:pPr>
      <w:r w:rsidRPr="000F102F">
        <w:rPr>
          <w:szCs w:val="24"/>
          <w:lang w:val="en-CA" w:eastAsia="zh-CN"/>
        </w:rPr>
        <w:t>4.1</w:t>
      </w:r>
      <w:r w:rsidRPr="000F102F">
        <w:rPr>
          <w:szCs w:val="24"/>
          <w:lang w:val="en-CA" w:eastAsia="zh-CN"/>
        </w:rPr>
        <w:tab/>
      </w:r>
      <w:r w:rsidR="000E73A7" w:rsidRPr="000E73A7">
        <w:rPr>
          <w:rFonts w:hint="eastAsia"/>
          <w:b/>
          <w:bCs/>
          <w:szCs w:val="24"/>
          <w:lang w:val="en-CA" w:eastAsia="zh-CN"/>
        </w:rPr>
        <w:t>俄罗斯联邦代表</w:t>
      </w:r>
      <w:r w:rsidR="000E73A7" w:rsidRPr="000E73A7">
        <w:rPr>
          <w:rFonts w:hint="eastAsia"/>
          <w:szCs w:val="24"/>
          <w:lang w:val="en-CA" w:eastAsia="zh-CN"/>
        </w:rPr>
        <w:t>提议，一般而言，任何</w:t>
      </w:r>
      <w:r w:rsidR="005412C9">
        <w:rPr>
          <w:rFonts w:hint="eastAsia"/>
          <w:szCs w:val="24"/>
          <w:lang w:val="en-CA" w:eastAsia="zh-CN"/>
        </w:rPr>
        <w:t>仅</w:t>
      </w:r>
      <w:r w:rsidR="000E73A7" w:rsidRPr="000E73A7">
        <w:rPr>
          <w:rFonts w:hint="eastAsia"/>
          <w:szCs w:val="24"/>
          <w:lang w:val="en-CA" w:eastAsia="zh-CN"/>
        </w:rPr>
        <w:t>与一种语文有关的编辑</w:t>
      </w:r>
      <w:r w:rsidR="005412C9">
        <w:rPr>
          <w:rFonts w:hint="eastAsia"/>
          <w:szCs w:val="24"/>
          <w:lang w:val="en-CA" w:eastAsia="zh-CN"/>
        </w:rPr>
        <w:t>性</w:t>
      </w:r>
      <w:r w:rsidR="000E73A7" w:rsidRPr="000E73A7">
        <w:rPr>
          <w:rFonts w:hint="eastAsia"/>
          <w:szCs w:val="24"/>
          <w:lang w:val="en-CA" w:eastAsia="zh-CN"/>
        </w:rPr>
        <w:t>意见</w:t>
      </w:r>
      <w:r w:rsidR="005412C9">
        <w:rPr>
          <w:rFonts w:hint="eastAsia"/>
          <w:szCs w:val="24"/>
          <w:lang w:val="en-CA" w:eastAsia="zh-CN"/>
        </w:rPr>
        <w:t>应</w:t>
      </w:r>
      <w:r w:rsidR="000E73A7" w:rsidRPr="000E73A7">
        <w:rPr>
          <w:rFonts w:hint="eastAsia"/>
          <w:szCs w:val="24"/>
          <w:lang w:val="en-CA" w:eastAsia="zh-CN"/>
        </w:rPr>
        <w:t>直接</w:t>
      </w:r>
      <w:r w:rsidR="005412C9">
        <w:rPr>
          <w:rFonts w:hint="eastAsia"/>
          <w:szCs w:val="24"/>
          <w:lang w:val="en-CA" w:eastAsia="zh-CN"/>
        </w:rPr>
        <w:t>提交</w:t>
      </w:r>
      <w:r w:rsidR="000E73A7" w:rsidRPr="000E73A7">
        <w:rPr>
          <w:rFonts w:hint="eastAsia"/>
          <w:szCs w:val="24"/>
          <w:lang w:val="en-CA" w:eastAsia="zh-CN"/>
        </w:rPr>
        <w:t>编辑委员会，而</w:t>
      </w:r>
      <w:r w:rsidR="005412C9">
        <w:rPr>
          <w:rFonts w:hint="eastAsia"/>
          <w:szCs w:val="24"/>
          <w:lang w:val="en-CA" w:eastAsia="zh-CN"/>
        </w:rPr>
        <w:t>非</w:t>
      </w:r>
      <w:r w:rsidR="000E73A7" w:rsidRPr="000E73A7">
        <w:rPr>
          <w:rFonts w:hint="eastAsia"/>
          <w:szCs w:val="24"/>
          <w:lang w:val="en-CA" w:eastAsia="zh-CN"/>
        </w:rPr>
        <w:t>在全体会议上处理。</w:t>
      </w:r>
    </w:p>
    <w:p w14:paraId="056D091B" w14:textId="0BFB4399" w:rsidR="005723DD" w:rsidRPr="000F102F" w:rsidRDefault="005723DD" w:rsidP="005723DD">
      <w:pPr>
        <w:rPr>
          <w:szCs w:val="24"/>
          <w:lang w:val="en-CA" w:eastAsia="zh-CN"/>
        </w:rPr>
      </w:pPr>
      <w:r w:rsidRPr="000F102F">
        <w:rPr>
          <w:szCs w:val="24"/>
          <w:lang w:val="en-CA" w:eastAsia="zh-CN"/>
        </w:rPr>
        <w:t>4.2</w:t>
      </w:r>
      <w:r w:rsidRPr="000F102F">
        <w:rPr>
          <w:szCs w:val="24"/>
          <w:lang w:val="en-CA" w:eastAsia="zh-CN"/>
        </w:rPr>
        <w:tab/>
      </w:r>
      <w:r w:rsidR="007C6EB7" w:rsidRPr="0022244D">
        <w:rPr>
          <w:lang w:eastAsia="zh-CN"/>
        </w:rPr>
        <w:t>会议对此表示</w:t>
      </w:r>
      <w:r w:rsidR="007C6EB7" w:rsidRPr="007C6EB7">
        <w:rPr>
          <w:b/>
          <w:bCs/>
          <w:lang w:eastAsia="zh-CN"/>
        </w:rPr>
        <w:t>同意</w:t>
      </w:r>
      <w:r w:rsidR="007C6EB7" w:rsidRPr="007C6EB7">
        <w:rPr>
          <w:rFonts w:hint="eastAsia"/>
          <w:b/>
          <w:bCs/>
          <w:lang w:eastAsia="zh-CN"/>
        </w:rPr>
        <w:t>。</w:t>
      </w:r>
    </w:p>
    <w:p w14:paraId="43030CFA" w14:textId="1E6B0044" w:rsidR="005723DD" w:rsidRPr="00CA12A7" w:rsidRDefault="005723DD" w:rsidP="005723DD">
      <w:pPr>
        <w:rPr>
          <w:szCs w:val="24"/>
          <w:lang w:val="en-CA" w:eastAsia="zh-CN"/>
        </w:rPr>
      </w:pPr>
      <w:r w:rsidRPr="000F102F">
        <w:rPr>
          <w:szCs w:val="24"/>
          <w:lang w:val="en-CA" w:eastAsia="zh-CN"/>
        </w:rPr>
        <w:t>4.3</w:t>
      </w:r>
      <w:r w:rsidRPr="000F102F">
        <w:rPr>
          <w:szCs w:val="24"/>
          <w:lang w:val="en-CA" w:eastAsia="zh-CN"/>
        </w:rPr>
        <w:tab/>
      </w:r>
      <w:r w:rsidR="005412C9" w:rsidRPr="005412C9">
        <w:rPr>
          <w:rFonts w:hint="eastAsia"/>
          <w:b/>
          <w:bCs/>
          <w:szCs w:val="24"/>
          <w:lang w:val="en-CA" w:eastAsia="zh-CN"/>
        </w:rPr>
        <w:t>编辑委员会主席</w:t>
      </w:r>
      <w:r w:rsidR="005412C9" w:rsidRPr="005412C9">
        <w:rPr>
          <w:rFonts w:hint="eastAsia"/>
          <w:szCs w:val="24"/>
          <w:lang w:val="en-CA" w:eastAsia="zh-CN"/>
        </w:rPr>
        <w:t>介绍了</w:t>
      </w:r>
      <w:r w:rsidR="005412C9" w:rsidRPr="005412C9">
        <w:rPr>
          <w:rFonts w:hint="eastAsia"/>
          <w:szCs w:val="24"/>
          <w:lang w:val="en-CA" w:eastAsia="zh-CN"/>
        </w:rPr>
        <w:t>327</w:t>
      </w:r>
      <w:r w:rsidR="005412C9" w:rsidRPr="005412C9">
        <w:rPr>
          <w:rFonts w:hint="eastAsia"/>
          <w:szCs w:val="24"/>
          <w:lang w:val="en-CA" w:eastAsia="zh-CN"/>
        </w:rPr>
        <w:t>号文件。</w:t>
      </w:r>
    </w:p>
    <w:p w14:paraId="6715B2AF" w14:textId="562D13DB" w:rsidR="005723DD" w:rsidRPr="00CA12A7" w:rsidRDefault="005723DD" w:rsidP="005723DD">
      <w:pPr>
        <w:rPr>
          <w:szCs w:val="24"/>
          <w:lang w:val="en-CA" w:eastAsia="zh-CN"/>
        </w:rPr>
      </w:pPr>
      <w:r w:rsidRPr="00CA12A7">
        <w:rPr>
          <w:szCs w:val="24"/>
          <w:lang w:val="en-CA" w:eastAsia="zh-CN"/>
        </w:rPr>
        <w:t>4.4</w:t>
      </w:r>
      <w:r w:rsidRPr="00CA12A7">
        <w:rPr>
          <w:szCs w:val="24"/>
          <w:lang w:val="en-CA" w:eastAsia="zh-CN"/>
        </w:rPr>
        <w:tab/>
      </w:r>
      <w:r w:rsidR="005412C9" w:rsidRPr="005412C9">
        <w:rPr>
          <w:rFonts w:hint="eastAsia"/>
          <w:b/>
          <w:bCs/>
          <w:szCs w:val="24"/>
          <w:lang w:val="en-CA" w:eastAsia="zh-CN"/>
        </w:rPr>
        <w:t>主席</w:t>
      </w:r>
      <w:r w:rsidR="005412C9">
        <w:rPr>
          <w:rFonts w:hint="eastAsia"/>
          <w:szCs w:val="24"/>
          <w:lang w:val="en-CA" w:eastAsia="zh-CN"/>
        </w:rPr>
        <w:t>忆及</w:t>
      </w:r>
      <w:r w:rsidR="005412C9" w:rsidRPr="005412C9">
        <w:rPr>
          <w:rFonts w:hint="eastAsia"/>
          <w:szCs w:val="24"/>
          <w:lang w:val="en-CA" w:eastAsia="zh-CN"/>
        </w:rPr>
        <w:t>美国代表</w:t>
      </w:r>
      <w:r w:rsidR="005412C9">
        <w:rPr>
          <w:rFonts w:hint="eastAsia"/>
          <w:szCs w:val="24"/>
          <w:lang w:val="en-CA" w:eastAsia="zh-CN"/>
        </w:rPr>
        <w:t>在</w:t>
      </w:r>
      <w:r w:rsidR="005412C9" w:rsidRPr="005412C9">
        <w:rPr>
          <w:rFonts w:hint="eastAsia"/>
          <w:szCs w:val="24"/>
          <w:lang w:val="en-CA" w:eastAsia="zh-CN"/>
        </w:rPr>
        <w:t>第七次全体会议</w:t>
      </w:r>
      <w:r w:rsidR="005412C9">
        <w:rPr>
          <w:rFonts w:hint="eastAsia"/>
          <w:szCs w:val="24"/>
          <w:lang w:val="en-CA" w:eastAsia="zh-CN"/>
        </w:rPr>
        <w:t>首次介绍</w:t>
      </w:r>
      <w:r w:rsidR="005412C9" w:rsidRPr="005412C9">
        <w:rPr>
          <w:rFonts w:hint="eastAsia"/>
          <w:szCs w:val="24"/>
          <w:lang w:val="en-CA" w:eastAsia="zh-CN"/>
        </w:rPr>
        <w:t>327</w:t>
      </w:r>
      <w:r w:rsidR="005412C9" w:rsidRPr="005412C9">
        <w:rPr>
          <w:rFonts w:hint="eastAsia"/>
          <w:szCs w:val="24"/>
          <w:lang w:val="en-CA" w:eastAsia="zh-CN"/>
        </w:rPr>
        <w:t>号文件</w:t>
      </w:r>
      <w:r w:rsidR="005412C9">
        <w:rPr>
          <w:rFonts w:hint="eastAsia"/>
          <w:szCs w:val="24"/>
          <w:lang w:val="en-CA" w:eastAsia="zh-CN"/>
        </w:rPr>
        <w:t>时，曾</w:t>
      </w:r>
      <w:r w:rsidR="005412C9" w:rsidRPr="005412C9">
        <w:rPr>
          <w:rFonts w:hint="eastAsia"/>
          <w:szCs w:val="24"/>
          <w:lang w:val="en-CA" w:eastAsia="zh-CN"/>
        </w:rPr>
        <w:t>要求</w:t>
      </w:r>
      <w:r w:rsidR="005412C9">
        <w:rPr>
          <w:rFonts w:hint="eastAsia"/>
          <w:szCs w:val="24"/>
          <w:lang w:val="en-CA" w:eastAsia="zh-CN"/>
        </w:rPr>
        <w:t>会议提供</w:t>
      </w:r>
      <w:r w:rsidR="005412C9" w:rsidRPr="005412C9">
        <w:rPr>
          <w:rFonts w:hint="eastAsia"/>
          <w:szCs w:val="24"/>
          <w:lang w:val="en-CA" w:eastAsia="zh-CN"/>
        </w:rPr>
        <w:t>更多时间来审议</w:t>
      </w:r>
      <w:r w:rsidR="005412C9">
        <w:rPr>
          <w:rFonts w:hint="eastAsia"/>
          <w:szCs w:val="24"/>
          <w:lang w:val="en-CA" w:eastAsia="zh-CN"/>
        </w:rPr>
        <w:t>该文件</w:t>
      </w:r>
      <w:r w:rsidR="005412C9" w:rsidRPr="005412C9">
        <w:rPr>
          <w:rFonts w:hint="eastAsia"/>
          <w:szCs w:val="24"/>
          <w:lang w:val="en-CA" w:eastAsia="zh-CN"/>
        </w:rPr>
        <w:t>的案文。他请与会</w:t>
      </w:r>
      <w:r w:rsidR="005412C9">
        <w:rPr>
          <w:rFonts w:hint="eastAsia"/>
          <w:szCs w:val="24"/>
          <w:lang w:val="en-CA" w:eastAsia="zh-CN"/>
        </w:rPr>
        <w:t>代表们</w:t>
      </w:r>
      <w:r w:rsidR="005412C9" w:rsidRPr="005412C9">
        <w:rPr>
          <w:rFonts w:hint="eastAsia"/>
          <w:szCs w:val="24"/>
          <w:lang w:val="en-CA" w:eastAsia="zh-CN"/>
        </w:rPr>
        <w:t>讨论该决议草案。</w:t>
      </w:r>
    </w:p>
    <w:p w14:paraId="4674D8B0" w14:textId="2B5FBE0A" w:rsidR="005723DD" w:rsidRPr="000F102F" w:rsidRDefault="005723DD" w:rsidP="005723DD">
      <w:pPr>
        <w:rPr>
          <w:b/>
          <w:bCs/>
          <w:szCs w:val="24"/>
          <w:lang w:val="en-CA" w:eastAsia="zh-CN"/>
        </w:rPr>
      </w:pPr>
      <w:bookmarkStart w:id="42" w:name="_Hlk28452492"/>
      <w:bookmarkStart w:id="43" w:name="lt_pId337"/>
      <w:r w:rsidRPr="00CA12A7">
        <w:rPr>
          <w:b/>
          <w:bCs/>
          <w:szCs w:val="24"/>
          <w:lang w:val="en-CA" w:eastAsia="zh-CN"/>
        </w:rPr>
        <w:t xml:space="preserve">ADD </w:t>
      </w:r>
      <w:r w:rsidR="005412C9">
        <w:rPr>
          <w:rFonts w:hint="eastAsia"/>
          <w:b/>
          <w:bCs/>
          <w:szCs w:val="24"/>
          <w:lang w:val="en-CA" w:eastAsia="zh-CN"/>
        </w:rPr>
        <w:t>第</w:t>
      </w:r>
      <w:r w:rsidRPr="00CA12A7">
        <w:rPr>
          <w:b/>
          <w:bCs/>
          <w:szCs w:val="24"/>
          <w:lang w:val="en-CA" w:eastAsia="zh-CN"/>
        </w:rPr>
        <w:t>COM4/1</w:t>
      </w:r>
      <w:r w:rsidR="005412C9">
        <w:rPr>
          <w:rFonts w:hint="eastAsia"/>
          <w:b/>
          <w:bCs/>
          <w:szCs w:val="24"/>
          <w:lang w:val="en-CA" w:eastAsia="zh-CN"/>
        </w:rPr>
        <w:t>号决议（</w:t>
      </w:r>
      <w:r w:rsidRPr="00CA12A7">
        <w:rPr>
          <w:b/>
          <w:bCs/>
          <w:szCs w:val="24"/>
          <w:lang w:val="en-CA" w:eastAsia="zh-CN"/>
        </w:rPr>
        <w:t>WRC-19</w:t>
      </w:r>
      <w:r w:rsidR="005412C9">
        <w:rPr>
          <w:rFonts w:hint="eastAsia"/>
          <w:b/>
          <w:bCs/>
          <w:szCs w:val="24"/>
          <w:lang w:val="en-CA" w:eastAsia="zh-CN"/>
        </w:rPr>
        <w:t>）</w:t>
      </w:r>
      <w:bookmarkEnd w:id="42"/>
      <w:r w:rsidRPr="00CA12A7">
        <w:rPr>
          <w:b/>
          <w:bCs/>
          <w:szCs w:val="24"/>
          <w:lang w:val="en-CA" w:eastAsia="zh-CN"/>
        </w:rPr>
        <w:t xml:space="preserve">– </w:t>
      </w:r>
      <w:bookmarkEnd w:id="43"/>
      <w:r w:rsidR="005412C9" w:rsidRPr="005412C9">
        <w:rPr>
          <w:rFonts w:hint="eastAsia"/>
          <w:b/>
          <w:bCs/>
          <w:szCs w:val="24"/>
          <w:lang w:val="en-CA" w:eastAsia="zh-CN"/>
        </w:rPr>
        <w:t>更新《无线电规则》中与航空业务相关的条款</w:t>
      </w:r>
      <w:r w:rsidRPr="000F102F">
        <w:rPr>
          <w:b/>
          <w:bCs/>
          <w:szCs w:val="24"/>
          <w:lang w:val="en-CA" w:eastAsia="zh-CN"/>
        </w:rPr>
        <w:t xml:space="preserve"> </w:t>
      </w:r>
    </w:p>
    <w:p w14:paraId="0BA9AE1C" w14:textId="75A4A693" w:rsidR="005723DD" w:rsidRPr="000F102F" w:rsidRDefault="005723DD" w:rsidP="005723DD">
      <w:pPr>
        <w:rPr>
          <w:szCs w:val="24"/>
          <w:lang w:val="en-CA" w:eastAsia="zh-CN"/>
        </w:rPr>
      </w:pPr>
      <w:r w:rsidRPr="000F102F">
        <w:rPr>
          <w:szCs w:val="24"/>
          <w:lang w:val="en-CA" w:eastAsia="zh-CN"/>
        </w:rPr>
        <w:t>4.5</w:t>
      </w:r>
      <w:r w:rsidRPr="000F102F">
        <w:rPr>
          <w:szCs w:val="24"/>
          <w:lang w:val="en-CA" w:eastAsia="zh-CN"/>
        </w:rPr>
        <w:tab/>
      </w:r>
      <w:r w:rsidR="005E2989" w:rsidRPr="005F3D37">
        <w:rPr>
          <w:rFonts w:hint="eastAsia"/>
          <w:b/>
          <w:bCs/>
          <w:szCs w:val="24"/>
          <w:lang w:val="en-CA" w:eastAsia="zh-CN"/>
        </w:rPr>
        <w:t>美国代表</w:t>
      </w:r>
      <w:r w:rsidR="005E2989" w:rsidRPr="005E2989">
        <w:rPr>
          <w:rFonts w:hint="eastAsia"/>
          <w:szCs w:val="24"/>
          <w:lang w:val="en-CA" w:eastAsia="zh-CN"/>
        </w:rPr>
        <w:t>解释</w:t>
      </w:r>
      <w:r w:rsidR="005E2989">
        <w:rPr>
          <w:rFonts w:hint="eastAsia"/>
          <w:szCs w:val="24"/>
          <w:lang w:val="en-CA" w:eastAsia="zh-CN"/>
        </w:rPr>
        <w:t>称</w:t>
      </w:r>
      <w:r w:rsidR="005E2989" w:rsidRPr="005E2989">
        <w:rPr>
          <w:rFonts w:hint="eastAsia"/>
          <w:szCs w:val="24"/>
          <w:lang w:val="en-CA" w:eastAsia="zh-CN"/>
        </w:rPr>
        <w:t>，</w:t>
      </w:r>
      <w:r w:rsidR="005F3D37">
        <w:rPr>
          <w:rFonts w:hint="eastAsia"/>
          <w:szCs w:val="24"/>
          <w:lang w:val="en-CA" w:eastAsia="zh-CN"/>
        </w:rPr>
        <w:t>为</w:t>
      </w:r>
      <w:r w:rsidR="005E2989" w:rsidRPr="005E2989">
        <w:rPr>
          <w:rFonts w:hint="eastAsia"/>
          <w:szCs w:val="24"/>
          <w:lang w:val="en-CA" w:eastAsia="zh-CN"/>
        </w:rPr>
        <w:t>澄清</w:t>
      </w:r>
      <w:r w:rsidR="005F3D37" w:rsidRPr="000F102F">
        <w:rPr>
          <w:szCs w:val="24"/>
          <w:lang w:val="en-CA" w:eastAsia="zh-CN"/>
        </w:rPr>
        <w:t>ITU-R</w:t>
      </w:r>
      <w:r w:rsidR="005E2989" w:rsidRPr="005E2989">
        <w:rPr>
          <w:rFonts w:hint="eastAsia"/>
          <w:szCs w:val="24"/>
          <w:lang w:val="en-CA" w:eastAsia="zh-CN"/>
        </w:rPr>
        <w:t>在确定《无线电</w:t>
      </w:r>
      <w:r w:rsidR="005F3D37">
        <w:rPr>
          <w:rFonts w:hint="eastAsia"/>
          <w:szCs w:val="24"/>
          <w:lang w:val="en-CA" w:eastAsia="zh-CN"/>
        </w:rPr>
        <w:t>规则</w:t>
      </w:r>
      <w:r w:rsidR="005E2989" w:rsidRPr="005E2989">
        <w:rPr>
          <w:rFonts w:hint="eastAsia"/>
          <w:szCs w:val="24"/>
          <w:lang w:val="en-CA" w:eastAsia="zh-CN"/>
        </w:rPr>
        <w:t>》与国际民用航空组织标准和程序</w:t>
      </w:r>
      <w:r w:rsidR="005F3D37">
        <w:rPr>
          <w:rFonts w:hint="eastAsia"/>
          <w:szCs w:val="24"/>
          <w:lang w:val="en-CA" w:eastAsia="zh-CN"/>
        </w:rPr>
        <w:t>的</w:t>
      </w:r>
      <w:r w:rsidR="005E2989" w:rsidRPr="005E2989">
        <w:rPr>
          <w:rFonts w:hint="eastAsia"/>
          <w:szCs w:val="24"/>
          <w:lang w:val="en-CA" w:eastAsia="zh-CN"/>
        </w:rPr>
        <w:t>不一致</w:t>
      </w:r>
      <w:r w:rsidR="005F3D37">
        <w:rPr>
          <w:rFonts w:hint="eastAsia"/>
          <w:szCs w:val="24"/>
          <w:lang w:val="en-CA" w:eastAsia="zh-CN"/>
        </w:rPr>
        <w:t>之处</w:t>
      </w:r>
      <w:r w:rsidR="005E2989" w:rsidRPr="005E2989">
        <w:rPr>
          <w:rFonts w:hint="eastAsia"/>
          <w:szCs w:val="24"/>
          <w:lang w:val="en-CA" w:eastAsia="zh-CN"/>
        </w:rPr>
        <w:t>或其他</w:t>
      </w:r>
      <w:r w:rsidR="005F3D37">
        <w:rPr>
          <w:rFonts w:hint="eastAsia"/>
          <w:szCs w:val="24"/>
          <w:lang w:val="en-CA" w:eastAsia="zh-CN"/>
        </w:rPr>
        <w:t>难点</w:t>
      </w:r>
      <w:r w:rsidR="005E2989" w:rsidRPr="005E2989">
        <w:rPr>
          <w:rFonts w:hint="eastAsia"/>
          <w:szCs w:val="24"/>
          <w:lang w:val="en-CA" w:eastAsia="zh-CN"/>
        </w:rPr>
        <w:t>方面</w:t>
      </w:r>
      <w:r w:rsidR="005F3D37">
        <w:rPr>
          <w:rFonts w:hint="eastAsia"/>
          <w:szCs w:val="24"/>
          <w:lang w:val="en-CA" w:eastAsia="zh-CN"/>
        </w:rPr>
        <w:t>发挥</w:t>
      </w:r>
      <w:r w:rsidR="005E2989" w:rsidRPr="005E2989">
        <w:rPr>
          <w:rFonts w:hint="eastAsia"/>
          <w:szCs w:val="24"/>
          <w:lang w:val="en-CA" w:eastAsia="zh-CN"/>
        </w:rPr>
        <w:t>的作用</w:t>
      </w:r>
      <w:r w:rsidR="005F3D37">
        <w:rPr>
          <w:rFonts w:hint="eastAsia"/>
          <w:szCs w:val="24"/>
          <w:lang w:val="en-CA" w:eastAsia="zh-CN"/>
        </w:rPr>
        <w:t>，现已对</w:t>
      </w:r>
      <w:r w:rsidR="005F3D37" w:rsidRPr="005E2989">
        <w:rPr>
          <w:rFonts w:hint="eastAsia"/>
          <w:szCs w:val="24"/>
          <w:lang w:val="en-CA" w:eastAsia="zh-CN"/>
        </w:rPr>
        <w:t>该决议</w:t>
      </w:r>
      <w:r w:rsidR="005F3D37">
        <w:rPr>
          <w:rFonts w:hint="eastAsia"/>
          <w:szCs w:val="24"/>
          <w:lang w:val="en-CA" w:eastAsia="zh-CN"/>
        </w:rPr>
        <w:t>的</w:t>
      </w:r>
      <w:r w:rsidR="005F3D37" w:rsidRPr="005E2989">
        <w:rPr>
          <w:rFonts w:hint="eastAsia"/>
          <w:szCs w:val="24"/>
          <w:lang w:val="en-CA" w:eastAsia="zh-CN"/>
        </w:rPr>
        <w:t>案文</w:t>
      </w:r>
      <w:r w:rsidR="005F3D37">
        <w:rPr>
          <w:rFonts w:hint="eastAsia"/>
          <w:szCs w:val="24"/>
          <w:lang w:val="en-CA" w:eastAsia="zh-CN"/>
        </w:rPr>
        <w:t>加以</w:t>
      </w:r>
      <w:r w:rsidR="005F3D37" w:rsidRPr="005E2989">
        <w:rPr>
          <w:rFonts w:hint="eastAsia"/>
          <w:szCs w:val="24"/>
          <w:lang w:val="en-CA" w:eastAsia="zh-CN"/>
        </w:rPr>
        <w:t>修</w:t>
      </w:r>
      <w:r w:rsidR="005F3D37">
        <w:rPr>
          <w:rFonts w:hint="eastAsia"/>
          <w:szCs w:val="24"/>
          <w:lang w:val="en-CA" w:eastAsia="zh-CN"/>
        </w:rPr>
        <w:t>正</w:t>
      </w:r>
      <w:r w:rsidR="005E2989" w:rsidRPr="005E2989">
        <w:rPr>
          <w:rFonts w:hint="eastAsia"/>
          <w:szCs w:val="24"/>
          <w:lang w:val="en-CA" w:eastAsia="zh-CN"/>
        </w:rPr>
        <w:t>。新案文明确要求</w:t>
      </w:r>
      <w:r w:rsidR="005F3D37" w:rsidRPr="000F102F">
        <w:rPr>
          <w:szCs w:val="24"/>
          <w:lang w:val="en-CA" w:eastAsia="zh-CN"/>
        </w:rPr>
        <w:t>ITU-R</w:t>
      </w:r>
      <w:r w:rsidR="005E2989" w:rsidRPr="005E2989">
        <w:rPr>
          <w:rFonts w:hint="eastAsia"/>
          <w:szCs w:val="24"/>
          <w:lang w:val="en-CA" w:eastAsia="zh-CN"/>
        </w:rPr>
        <w:t>通过</w:t>
      </w:r>
      <w:r w:rsidR="005F3D37">
        <w:rPr>
          <w:rFonts w:hint="eastAsia"/>
          <w:szCs w:val="24"/>
          <w:lang w:val="en-CA" w:eastAsia="zh-CN"/>
        </w:rPr>
        <w:t>无线电通信局主任</w:t>
      </w:r>
      <w:r w:rsidR="005E2989" w:rsidRPr="005E2989">
        <w:rPr>
          <w:rFonts w:hint="eastAsia"/>
          <w:szCs w:val="24"/>
          <w:lang w:val="en-CA" w:eastAsia="zh-CN"/>
        </w:rPr>
        <w:t>的</w:t>
      </w:r>
      <w:r w:rsidR="005F3D37">
        <w:rPr>
          <w:rFonts w:hint="eastAsia"/>
          <w:szCs w:val="24"/>
          <w:lang w:val="en-CA" w:eastAsia="zh-CN"/>
        </w:rPr>
        <w:t>报告，通报代表们向</w:t>
      </w:r>
      <w:r w:rsidR="005E2989" w:rsidRPr="005E2989">
        <w:rPr>
          <w:rFonts w:hint="eastAsia"/>
          <w:szCs w:val="24"/>
          <w:lang w:val="en-CA" w:eastAsia="zh-CN"/>
        </w:rPr>
        <w:t>WRC</w:t>
      </w:r>
      <w:r w:rsidR="005F3D37">
        <w:rPr>
          <w:rFonts w:hint="eastAsia"/>
          <w:szCs w:val="24"/>
          <w:lang w:val="en-CA" w:eastAsia="zh-CN"/>
        </w:rPr>
        <w:t>提出的所有</w:t>
      </w:r>
      <w:r w:rsidR="005E2989" w:rsidRPr="005E2989">
        <w:rPr>
          <w:rFonts w:hint="eastAsia"/>
          <w:szCs w:val="24"/>
          <w:lang w:val="en-CA" w:eastAsia="zh-CN"/>
        </w:rPr>
        <w:t>此类不一致之处。</w:t>
      </w:r>
    </w:p>
    <w:p w14:paraId="0789174E" w14:textId="64D1B8DE" w:rsidR="005723DD" w:rsidRPr="000F102F" w:rsidRDefault="005723DD" w:rsidP="005723DD">
      <w:pPr>
        <w:rPr>
          <w:szCs w:val="24"/>
          <w:lang w:val="en-CA" w:eastAsia="zh-CN"/>
        </w:rPr>
      </w:pPr>
      <w:r w:rsidRPr="000F102F">
        <w:rPr>
          <w:szCs w:val="24"/>
          <w:lang w:val="en-CA" w:eastAsia="zh-CN"/>
        </w:rPr>
        <w:t>4.6</w:t>
      </w:r>
      <w:r w:rsidRPr="000F102F">
        <w:rPr>
          <w:szCs w:val="24"/>
          <w:lang w:val="en-CA" w:eastAsia="zh-CN"/>
        </w:rPr>
        <w:tab/>
      </w:r>
      <w:r w:rsidR="005F3D37" w:rsidRPr="005F3D37">
        <w:rPr>
          <w:rFonts w:hint="eastAsia"/>
          <w:b/>
          <w:bCs/>
          <w:szCs w:val="24"/>
          <w:lang w:val="en-CA" w:eastAsia="zh-CN"/>
        </w:rPr>
        <w:t>伊朗伊斯兰共和国代表</w:t>
      </w:r>
      <w:r w:rsidR="005F3D37" w:rsidRPr="005F3D37">
        <w:rPr>
          <w:rFonts w:hint="eastAsia"/>
          <w:szCs w:val="24"/>
          <w:lang w:val="en-CA" w:eastAsia="zh-CN"/>
        </w:rPr>
        <w:t>建议</w:t>
      </w:r>
      <w:r w:rsidR="005F3D37">
        <w:rPr>
          <w:rFonts w:hint="eastAsia"/>
          <w:szCs w:val="24"/>
          <w:lang w:val="en-CA" w:eastAsia="zh-CN"/>
        </w:rPr>
        <w:t>，</w:t>
      </w:r>
      <w:r w:rsidR="005F3D37" w:rsidRPr="005F3D37">
        <w:rPr>
          <w:rFonts w:hint="eastAsia"/>
          <w:szCs w:val="24"/>
          <w:lang w:val="en-CA" w:eastAsia="zh-CN"/>
        </w:rPr>
        <w:t>请即将召开的</w:t>
      </w:r>
      <w:r w:rsidR="005F3D37">
        <w:rPr>
          <w:rFonts w:hint="eastAsia"/>
          <w:szCs w:val="24"/>
          <w:lang w:val="en-CA" w:eastAsia="zh-CN"/>
        </w:rPr>
        <w:t>C</w:t>
      </w:r>
      <w:r w:rsidR="005F3D37">
        <w:rPr>
          <w:szCs w:val="24"/>
          <w:lang w:val="en-CA" w:eastAsia="zh-CN"/>
        </w:rPr>
        <w:t>PM</w:t>
      </w:r>
      <w:r w:rsidR="005F3D37">
        <w:rPr>
          <w:rFonts w:hint="eastAsia"/>
          <w:szCs w:val="24"/>
          <w:lang w:val="en-CA" w:eastAsia="zh-CN"/>
        </w:rPr>
        <w:t>会议正副</w:t>
      </w:r>
      <w:r w:rsidR="005F3D37" w:rsidRPr="005F3D37">
        <w:rPr>
          <w:rFonts w:hint="eastAsia"/>
          <w:szCs w:val="24"/>
          <w:lang w:val="en-CA" w:eastAsia="zh-CN"/>
        </w:rPr>
        <w:t>席确定</w:t>
      </w:r>
      <w:r w:rsidR="005F3D37">
        <w:rPr>
          <w:rFonts w:hint="eastAsia"/>
          <w:szCs w:val="24"/>
          <w:lang w:val="en-CA" w:eastAsia="zh-CN"/>
        </w:rPr>
        <w:t>具体应由</w:t>
      </w:r>
      <w:r w:rsidR="005F3D37" w:rsidRPr="005F3D37">
        <w:rPr>
          <w:rFonts w:hint="eastAsia"/>
          <w:szCs w:val="24"/>
          <w:lang w:val="en-CA" w:eastAsia="zh-CN"/>
        </w:rPr>
        <w:t>哪个</w:t>
      </w:r>
      <w:r w:rsidR="005F3D37">
        <w:rPr>
          <w:szCs w:val="24"/>
          <w:lang w:val="en-CA" w:eastAsia="zh-CN"/>
        </w:rPr>
        <w:t>ITU-R</w:t>
      </w:r>
      <w:r w:rsidR="005F3D37" w:rsidRPr="005F3D37">
        <w:rPr>
          <w:rFonts w:hint="eastAsia"/>
          <w:szCs w:val="24"/>
          <w:lang w:val="en-CA" w:eastAsia="zh-CN"/>
        </w:rPr>
        <w:t>组或实体对所涉任务负责。</w:t>
      </w:r>
    </w:p>
    <w:p w14:paraId="314FC87B" w14:textId="545123C8" w:rsidR="005723DD" w:rsidRPr="005E604E" w:rsidRDefault="005723DD" w:rsidP="005723DD">
      <w:pPr>
        <w:rPr>
          <w:szCs w:val="24"/>
          <w:highlight w:val="lightGray"/>
          <w:lang w:val="en-CA" w:eastAsia="zh-CN"/>
        </w:rPr>
      </w:pPr>
      <w:r w:rsidRPr="000F102F">
        <w:rPr>
          <w:szCs w:val="24"/>
          <w:lang w:val="en-CA" w:eastAsia="zh-CN"/>
        </w:rPr>
        <w:t>4.7</w:t>
      </w:r>
      <w:r w:rsidRPr="000F102F">
        <w:rPr>
          <w:szCs w:val="24"/>
          <w:lang w:val="en-CA" w:eastAsia="zh-CN"/>
        </w:rPr>
        <w:tab/>
      </w:r>
      <w:r w:rsidR="007C6EB7" w:rsidRPr="00EC4278">
        <w:rPr>
          <w:lang w:eastAsia="zh-CN"/>
        </w:rPr>
        <w:t>会议对此表示</w:t>
      </w:r>
      <w:r w:rsidR="007C6EB7" w:rsidRPr="007C6EB7">
        <w:rPr>
          <w:b/>
          <w:bCs/>
          <w:lang w:eastAsia="zh-CN"/>
        </w:rPr>
        <w:t>同意</w:t>
      </w:r>
      <w:r w:rsidR="007C6EB7" w:rsidRPr="007C6EB7">
        <w:rPr>
          <w:rFonts w:hint="eastAsia"/>
          <w:b/>
          <w:bCs/>
          <w:lang w:eastAsia="zh-CN"/>
        </w:rPr>
        <w:t>。</w:t>
      </w:r>
    </w:p>
    <w:p w14:paraId="5CCAD28D" w14:textId="585049F4" w:rsidR="005723DD" w:rsidRPr="000F102F" w:rsidRDefault="005723DD" w:rsidP="005723DD">
      <w:pPr>
        <w:rPr>
          <w:b/>
          <w:bCs/>
          <w:szCs w:val="24"/>
          <w:lang w:val="en-CA" w:eastAsia="zh-CN"/>
        </w:rPr>
      </w:pPr>
      <w:r w:rsidRPr="000F102F">
        <w:rPr>
          <w:szCs w:val="24"/>
          <w:lang w:val="en-CA" w:eastAsia="zh-CN"/>
        </w:rPr>
        <w:t>4.8</w:t>
      </w:r>
      <w:r w:rsidRPr="000F102F">
        <w:rPr>
          <w:szCs w:val="24"/>
          <w:lang w:val="en-CA" w:eastAsia="zh-CN"/>
        </w:rPr>
        <w:tab/>
      </w:r>
      <w:bookmarkStart w:id="44" w:name="lt_pId346"/>
      <w:r w:rsidR="005F3D37">
        <w:rPr>
          <w:rFonts w:hint="eastAsia"/>
          <w:szCs w:val="24"/>
          <w:lang w:val="en-CA" w:eastAsia="zh-CN"/>
        </w:rPr>
        <w:t>修正后的</w:t>
      </w:r>
      <w:r w:rsidR="005F3D37" w:rsidRPr="005F3D37">
        <w:rPr>
          <w:rFonts w:hint="eastAsia"/>
          <w:szCs w:val="24"/>
          <w:lang w:val="en-CA" w:eastAsia="zh-CN"/>
        </w:rPr>
        <w:t xml:space="preserve">ADD </w:t>
      </w:r>
      <w:r w:rsidR="005F3D37" w:rsidRPr="005F3D37">
        <w:rPr>
          <w:rFonts w:hint="eastAsia"/>
          <w:szCs w:val="24"/>
          <w:lang w:val="en-CA" w:eastAsia="zh-CN"/>
        </w:rPr>
        <w:t>第</w:t>
      </w:r>
      <w:r w:rsidR="005F3D37" w:rsidRPr="005F3D37">
        <w:rPr>
          <w:rFonts w:hint="eastAsia"/>
          <w:szCs w:val="24"/>
          <w:lang w:val="en-CA" w:eastAsia="zh-CN"/>
        </w:rPr>
        <w:t>COM4/1</w:t>
      </w:r>
      <w:r w:rsidR="005F3D37" w:rsidRPr="005F3D37">
        <w:rPr>
          <w:rFonts w:hint="eastAsia"/>
          <w:szCs w:val="24"/>
          <w:lang w:val="en-CA" w:eastAsia="zh-CN"/>
        </w:rPr>
        <w:t>号决议（</w:t>
      </w:r>
      <w:r w:rsidR="005F3D37" w:rsidRPr="005F3D37">
        <w:rPr>
          <w:rFonts w:hint="eastAsia"/>
          <w:szCs w:val="24"/>
          <w:lang w:val="en-CA" w:eastAsia="zh-CN"/>
        </w:rPr>
        <w:t>WRC-19</w:t>
      </w:r>
      <w:r w:rsidR="005F3D37" w:rsidRPr="005F3D37">
        <w:rPr>
          <w:rFonts w:hint="eastAsia"/>
          <w:szCs w:val="24"/>
          <w:lang w:val="en-CA" w:eastAsia="zh-CN"/>
        </w:rPr>
        <w:t>）</w:t>
      </w:r>
      <w:r w:rsidR="005F3D37" w:rsidRPr="005F3D37">
        <w:rPr>
          <w:rFonts w:hint="eastAsia"/>
          <w:b/>
          <w:bCs/>
          <w:szCs w:val="24"/>
          <w:lang w:val="en-CA" w:eastAsia="zh-CN"/>
        </w:rPr>
        <w:t>获得批准</w:t>
      </w:r>
      <w:r w:rsidR="005F3D37">
        <w:rPr>
          <w:rFonts w:hint="eastAsia"/>
          <w:szCs w:val="24"/>
          <w:lang w:val="en-CA" w:eastAsia="zh-CN"/>
        </w:rPr>
        <w:t>。</w:t>
      </w:r>
      <w:bookmarkEnd w:id="44"/>
    </w:p>
    <w:bookmarkEnd w:id="40"/>
    <w:p w14:paraId="6BFC4A14" w14:textId="0C5B0F0A" w:rsidR="005723DD" w:rsidRPr="005B21B8" w:rsidRDefault="005723DD" w:rsidP="005723DD">
      <w:pPr>
        <w:rPr>
          <w:rFonts w:ascii="Calibri" w:hAnsi="Calibri" w:cs="Calibri"/>
          <w:b/>
          <w:color w:val="800000"/>
          <w:sz w:val="22"/>
          <w:szCs w:val="24"/>
          <w:lang w:val="en-CA" w:eastAsia="zh-CN"/>
        </w:rPr>
      </w:pPr>
      <w:r w:rsidRPr="000F102F">
        <w:rPr>
          <w:szCs w:val="24"/>
          <w:lang w:val="en-CA" w:eastAsia="zh-CN"/>
        </w:rPr>
        <w:t>4.9</w:t>
      </w:r>
      <w:r w:rsidRPr="000F102F">
        <w:rPr>
          <w:szCs w:val="24"/>
          <w:lang w:val="en-CA" w:eastAsia="zh-CN"/>
        </w:rPr>
        <w:tab/>
      </w:r>
      <w:r w:rsidR="008C4B7B" w:rsidRPr="008C4B7B">
        <w:rPr>
          <w:lang w:eastAsia="zh-CN"/>
        </w:rPr>
        <w:t>编辑委员会提交</w:t>
      </w:r>
      <w:r w:rsidR="00C1562F">
        <w:rPr>
          <w:rFonts w:hint="eastAsia"/>
          <w:lang w:eastAsia="zh-CN"/>
        </w:rPr>
        <w:t>供一读</w:t>
      </w:r>
      <w:r w:rsidR="008C4B7B" w:rsidRPr="008C4B7B">
        <w:rPr>
          <w:lang w:eastAsia="zh-CN"/>
        </w:rPr>
        <w:t>的第</w:t>
      </w:r>
      <w:r w:rsidR="008C4B7B">
        <w:rPr>
          <w:rFonts w:hint="eastAsia"/>
          <w:lang w:eastAsia="zh-CN"/>
        </w:rPr>
        <w:t>二十</w:t>
      </w:r>
      <w:r w:rsidR="008C4B7B" w:rsidRPr="008C4B7B">
        <w:rPr>
          <w:lang w:eastAsia="zh-CN"/>
        </w:rPr>
        <w:t>三批案文（</w:t>
      </w:r>
      <w:r w:rsidR="008C4B7B" w:rsidRPr="008C4B7B">
        <w:rPr>
          <w:lang w:eastAsia="zh-CN"/>
        </w:rPr>
        <w:t>B</w:t>
      </w:r>
      <w:r w:rsidR="008C4B7B">
        <w:rPr>
          <w:lang w:eastAsia="zh-CN"/>
        </w:rPr>
        <w:t>2</w:t>
      </w:r>
      <w:r w:rsidR="008C4B7B" w:rsidRPr="008C4B7B">
        <w:rPr>
          <w:lang w:eastAsia="zh-CN"/>
        </w:rPr>
        <w:t>3</w:t>
      </w:r>
      <w:r w:rsidR="008C4B7B" w:rsidRPr="008C4B7B">
        <w:rPr>
          <w:lang w:eastAsia="zh-CN"/>
        </w:rPr>
        <w:t>）（</w:t>
      </w:r>
      <w:r w:rsidR="008C4B7B">
        <w:rPr>
          <w:lang w:eastAsia="zh-CN"/>
        </w:rPr>
        <w:t>327</w:t>
      </w:r>
      <w:r w:rsidR="008C4B7B" w:rsidRPr="008C4B7B">
        <w:rPr>
          <w:lang w:eastAsia="zh-CN"/>
        </w:rPr>
        <w:t>号文件）在</w:t>
      </w:r>
      <w:r w:rsidR="00C1562F">
        <w:rPr>
          <w:rFonts w:hint="eastAsia"/>
          <w:lang w:eastAsia="zh-CN"/>
        </w:rPr>
        <w:t>修正</w:t>
      </w:r>
      <w:r w:rsidR="008C4B7B" w:rsidRPr="008C4B7B">
        <w:rPr>
          <w:lang w:eastAsia="zh-CN"/>
        </w:rPr>
        <w:t>后获得</w:t>
      </w:r>
      <w:r w:rsidR="008C4B7B" w:rsidRPr="008C4B7B">
        <w:rPr>
          <w:b/>
          <w:bCs/>
          <w:lang w:eastAsia="zh-CN"/>
        </w:rPr>
        <w:t>批准</w:t>
      </w:r>
      <w:r w:rsidR="008C4B7B" w:rsidRPr="008C4B7B">
        <w:rPr>
          <w:lang w:eastAsia="zh-CN"/>
        </w:rPr>
        <w:t>。</w:t>
      </w:r>
    </w:p>
    <w:p w14:paraId="48B2DFD2" w14:textId="56DF12B2" w:rsidR="005723DD" w:rsidRPr="000F102F" w:rsidRDefault="005723DD" w:rsidP="005723DD">
      <w:pPr>
        <w:rPr>
          <w:szCs w:val="24"/>
          <w:lang w:val="en-CA" w:eastAsia="zh-CN"/>
        </w:rPr>
      </w:pPr>
      <w:r w:rsidRPr="000F102F">
        <w:rPr>
          <w:szCs w:val="24"/>
          <w:lang w:val="en-CA" w:eastAsia="zh-CN"/>
        </w:rPr>
        <w:t>4.10</w:t>
      </w:r>
      <w:r w:rsidRPr="000F102F">
        <w:rPr>
          <w:szCs w:val="24"/>
          <w:lang w:val="en-CA" w:eastAsia="zh-CN"/>
        </w:rPr>
        <w:tab/>
      </w:r>
      <w:r w:rsidR="00C1562F" w:rsidRPr="00C1562F">
        <w:rPr>
          <w:rFonts w:hint="eastAsia"/>
          <w:b/>
          <w:bCs/>
          <w:szCs w:val="24"/>
          <w:lang w:val="en-CA" w:eastAsia="zh-CN"/>
        </w:rPr>
        <w:t>主席</w:t>
      </w:r>
      <w:r w:rsidR="00C1562F">
        <w:rPr>
          <w:rFonts w:hint="eastAsia"/>
          <w:szCs w:val="24"/>
          <w:lang w:val="en-CA" w:eastAsia="zh-CN"/>
        </w:rPr>
        <w:t>称</w:t>
      </w:r>
      <w:r w:rsidR="00C1562F" w:rsidRPr="00C1562F">
        <w:rPr>
          <w:rFonts w:hint="eastAsia"/>
          <w:szCs w:val="24"/>
          <w:lang w:val="en-CA" w:eastAsia="zh-CN"/>
        </w:rPr>
        <w:t>，由于刚</w:t>
      </w:r>
      <w:r w:rsidR="00C1562F">
        <w:rPr>
          <w:rFonts w:hint="eastAsia"/>
          <w:szCs w:val="24"/>
          <w:lang w:val="en-CA" w:eastAsia="zh-CN"/>
        </w:rPr>
        <w:t>获</w:t>
      </w:r>
      <w:r w:rsidR="00C1562F" w:rsidRPr="00C1562F">
        <w:rPr>
          <w:rFonts w:hint="eastAsia"/>
          <w:szCs w:val="24"/>
          <w:lang w:val="en-CA" w:eastAsia="zh-CN"/>
        </w:rPr>
        <w:t>批准的案文</w:t>
      </w:r>
      <w:r w:rsidR="00C1562F">
        <w:rPr>
          <w:rFonts w:hint="eastAsia"/>
          <w:szCs w:val="24"/>
          <w:lang w:val="en-CA" w:eastAsia="zh-CN"/>
        </w:rPr>
        <w:t>包含</w:t>
      </w:r>
      <w:r w:rsidR="00C1562F" w:rsidRPr="00C1562F">
        <w:rPr>
          <w:rFonts w:hint="eastAsia"/>
          <w:szCs w:val="24"/>
          <w:lang w:val="en-CA" w:eastAsia="zh-CN"/>
        </w:rPr>
        <w:t>各种修正，</w:t>
      </w:r>
      <w:r w:rsidR="00C1562F">
        <w:rPr>
          <w:rFonts w:hint="eastAsia"/>
          <w:szCs w:val="24"/>
          <w:lang w:val="en-CA" w:eastAsia="zh-CN"/>
        </w:rPr>
        <w:t>因此应</w:t>
      </w:r>
      <w:r w:rsidR="00C1562F" w:rsidRPr="00C1562F">
        <w:rPr>
          <w:rFonts w:hint="eastAsia"/>
          <w:szCs w:val="24"/>
          <w:lang w:val="en-CA" w:eastAsia="zh-CN"/>
        </w:rPr>
        <w:t>将</w:t>
      </w:r>
      <w:r w:rsidR="00C1562F">
        <w:rPr>
          <w:rFonts w:hint="eastAsia"/>
          <w:szCs w:val="24"/>
          <w:lang w:val="en-CA" w:eastAsia="zh-CN"/>
        </w:rPr>
        <w:t>其返</w:t>
      </w:r>
      <w:r w:rsidR="00C1562F" w:rsidRPr="00C1562F">
        <w:rPr>
          <w:rFonts w:hint="eastAsia"/>
          <w:szCs w:val="24"/>
          <w:lang w:val="en-CA" w:eastAsia="zh-CN"/>
        </w:rPr>
        <w:t>回编辑委员会，</w:t>
      </w:r>
      <w:r w:rsidR="00C1562F">
        <w:rPr>
          <w:rFonts w:hint="eastAsia"/>
          <w:szCs w:val="24"/>
          <w:lang w:val="en-CA" w:eastAsia="zh-CN"/>
        </w:rPr>
        <w:t>作为随后提交的</w:t>
      </w:r>
      <w:r w:rsidR="00C1562F" w:rsidRPr="00C1562F">
        <w:rPr>
          <w:rFonts w:hint="eastAsia"/>
          <w:szCs w:val="24"/>
          <w:lang w:val="en-CA" w:eastAsia="zh-CN"/>
        </w:rPr>
        <w:t>一系列案文</w:t>
      </w:r>
      <w:r w:rsidR="00C1562F">
        <w:rPr>
          <w:rFonts w:hint="eastAsia"/>
          <w:szCs w:val="24"/>
          <w:lang w:val="en-CA" w:eastAsia="zh-CN"/>
        </w:rPr>
        <w:t>供</w:t>
      </w:r>
      <w:r w:rsidR="00C1562F" w:rsidRPr="00C1562F">
        <w:rPr>
          <w:rFonts w:hint="eastAsia"/>
          <w:szCs w:val="24"/>
          <w:lang w:val="en-CA" w:eastAsia="zh-CN"/>
        </w:rPr>
        <w:t>全体会议二读。</w:t>
      </w:r>
    </w:p>
    <w:p w14:paraId="11414D30" w14:textId="4F7F8510" w:rsidR="005723DD" w:rsidRPr="007C6EB7" w:rsidRDefault="005723DD" w:rsidP="007C6EB7">
      <w:pPr>
        <w:rPr>
          <w:highlight w:val="lightGray"/>
          <w:lang w:eastAsia="zh-CN"/>
        </w:rPr>
      </w:pPr>
      <w:r w:rsidRPr="007C6EB7">
        <w:rPr>
          <w:lang w:eastAsia="zh-CN"/>
        </w:rPr>
        <w:lastRenderedPageBreak/>
        <w:t>4.11</w:t>
      </w:r>
      <w:r w:rsidRPr="007C6EB7">
        <w:rPr>
          <w:lang w:eastAsia="zh-CN"/>
        </w:rPr>
        <w:tab/>
      </w:r>
      <w:r w:rsidR="007C6EB7" w:rsidRPr="00EC4278">
        <w:rPr>
          <w:lang w:eastAsia="zh-CN"/>
        </w:rPr>
        <w:t>会议对此表示</w:t>
      </w:r>
      <w:r w:rsidR="007C6EB7" w:rsidRPr="007C6EB7">
        <w:rPr>
          <w:b/>
          <w:bCs/>
          <w:lang w:eastAsia="zh-CN"/>
        </w:rPr>
        <w:t>同意</w:t>
      </w:r>
      <w:r w:rsidR="007C6EB7" w:rsidRPr="007C6EB7">
        <w:rPr>
          <w:rFonts w:hint="eastAsia"/>
          <w:b/>
          <w:bCs/>
          <w:lang w:eastAsia="zh-CN"/>
        </w:rPr>
        <w:t>。</w:t>
      </w:r>
    </w:p>
    <w:p w14:paraId="113AF25F" w14:textId="7286AE4F" w:rsidR="005723DD" w:rsidRPr="000F1EC9" w:rsidRDefault="005723DD" w:rsidP="005723DD">
      <w:pPr>
        <w:pStyle w:val="Heading1"/>
        <w:rPr>
          <w:szCs w:val="28"/>
          <w:lang w:val="en-CA" w:eastAsia="zh-CN"/>
        </w:rPr>
      </w:pPr>
      <w:r w:rsidRPr="000F1EC9">
        <w:rPr>
          <w:szCs w:val="28"/>
          <w:lang w:val="en-CA" w:eastAsia="zh-CN"/>
        </w:rPr>
        <w:t>5</w:t>
      </w:r>
      <w:r w:rsidRPr="000F1EC9">
        <w:rPr>
          <w:szCs w:val="28"/>
          <w:lang w:val="en-CA" w:eastAsia="zh-CN"/>
        </w:rPr>
        <w:tab/>
      </w:r>
      <w:bookmarkStart w:id="45" w:name="lt_pId354"/>
      <w:r w:rsidR="0048157B" w:rsidRPr="00633465">
        <w:rPr>
          <w:szCs w:val="28"/>
          <w:lang w:eastAsia="zh-CN"/>
        </w:rPr>
        <w:t>编辑委员会提交供二读的第</w:t>
      </w:r>
      <w:r w:rsidR="0048157B" w:rsidRPr="00633465">
        <w:rPr>
          <w:rFonts w:hint="eastAsia"/>
          <w:szCs w:val="28"/>
          <w:lang w:eastAsia="zh-CN"/>
        </w:rPr>
        <w:t>二</w:t>
      </w:r>
      <w:r w:rsidR="0048157B" w:rsidRPr="00633465">
        <w:rPr>
          <w:szCs w:val="28"/>
          <w:lang w:eastAsia="zh-CN"/>
        </w:rPr>
        <w:t>批案文（</w:t>
      </w:r>
      <w:r w:rsidR="0048157B" w:rsidRPr="00633465">
        <w:rPr>
          <w:szCs w:val="28"/>
          <w:lang w:eastAsia="zh-CN"/>
        </w:rPr>
        <w:t>R</w:t>
      </w:r>
      <w:r w:rsidR="0048157B" w:rsidRPr="00633465">
        <w:rPr>
          <w:rFonts w:hint="eastAsia"/>
          <w:szCs w:val="28"/>
          <w:lang w:eastAsia="zh-CN"/>
        </w:rPr>
        <w:t>2</w:t>
      </w:r>
      <w:r w:rsidR="0048157B" w:rsidRPr="00633465">
        <w:rPr>
          <w:rFonts w:hint="eastAsia"/>
          <w:szCs w:val="28"/>
          <w:lang w:eastAsia="zh-CN"/>
        </w:rPr>
        <w:t>）</w:t>
      </w:r>
      <w:r w:rsidR="0048157B">
        <w:rPr>
          <w:rFonts w:hint="eastAsia"/>
          <w:szCs w:val="28"/>
          <w:lang w:eastAsia="zh-CN"/>
        </w:rPr>
        <w:t>（</w:t>
      </w:r>
      <w:r w:rsidRPr="005B21B8">
        <w:rPr>
          <w:szCs w:val="28"/>
          <w:lang w:val="en-CA" w:eastAsia="zh-CN"/>
        </w:rPr>
        <w:t>381</w:t>
      </w:r>
      <w:r w:rsidR="0048157B">
        <w:rPr>
          <w:rFonts w:hint="eastAsia"/>
          <w:szCs w:val="28"/>
          <w:lang w:val="en-CA" w:eastAsia="zh-CN"/>
        </w:rPr>
        <w:t>号文件）</w:t>
      </w:r>
      <w:bookmarkEnd w:id="45"/>
    </w:p>
    <w:p w14:paraId="1D70E860" w14:textId="3B23DE95" w:rsidR="005723DD" w:rsidRPr="005B21B8" w:rsidRDefault="005723DD" w:rsidP="005723DD">
      <w:pPr>
        <w:rPr>
          <w:szCs w:val="24"/>
          <w:highlight w:val="cyan"/>
          <w:lang w:val="en-CA" w:eastAsia="zh-CN"/>
        </w:rPr>
      </w:pPr>
      <w:r w:rsidRPr="000F102F">
        <w:rPr>
          <w:szCs w:val="24"/>
          <w:lang w:val="en-CA" w:eastAsia="zh-CN"/>
        </w:rPr>
        <w:t>5.1</w:t>
      </w:r>
      <w:r w:rsidRPr="000F102F">
        <w:rPr>
          <w:szCs w:val="24"/>
          <w:lang w:val="en-CA" w:eastAsia="zh-CN"/>
        </w:rPr>
        <w:tab/>
      </w:r>
      <w:r w:rsidR="008C4B7B" w:rsidRPr="005723DD">
        <w:rPr>
          <w:lang w:eastAsia="zh-CN"/>
        </w:rPr>
        <w:t>编辑委员会提交</w:t>
      </w:r>
      <w:r w:rsidR="00EC4278">
        <w:rPr>
          <w:rFonts w:hint="eastAsia"/>
          <w:lang w:eastAsia="zh-CN"/>
        </w:rPr>
        <w:t>供</w:t>
      </w:r>
      <w:r w:rsidR="00EC4278" w:rsidRPr="005723DD">
        <w:rPr>
          <w:lang w:eastAsia="zh-CN"/>
        </w:rPr>
        <w:t>二读</w:t>
      </w:r>
      <w:r w:rsidR="008C4B7B" w:rsidRPr="005723DD">
        <w:rPr>
          <w:lang w:eastAsia="zh-CN"/>
        </w:rPr>
        <w:t>的第</w:t>
      </w:r>
      <w:r w:rsidR="008C4B7B" w:rsidRPr="005723DD">
        <w:rPr>
          <w:rFonts w:hint="eastAsia"/>
          <w:lang w:eastAsia="zh-CN"/>
        </w:rPr>
        <w:t>二</w:t>
      </w:r>
      <w:r w:rsidR="008C4B7B" w:rsidRPr="005723DD">
        <w:rPr>
          <w:lang w:eastAsia="zh-CN"/>
        </w:rPr>
        <w:t>批案文（</w:t>
      </w:r>
      <w:r w:rsidR="008C4B7B">
        <w:rPr>
          <w:lang w:eastAsia="zh-CN"/>
        </w:rPr>
        <w:t>R</w:t>
      </w:r>
      <w:r w:rsidR="008C4B7B" w:rsidRPr="005723DD">
        <w:rPr>
          <w:lang w:eastAsia="zh-CN"/>
        </w:rPr>
        <w:t>2</w:t>
      </w:r>
      <w:r w:rsidR="008C4B7B" w:rsidRPr="005723DD">
        <w:rPr>
          <w:lang w:eastAsia="zh-CN"/>
        </w:rPr>
        <w:t>）（</w:t>
      </w:r>
      <w:r w:rsidR="008C4B7B">
        <w:rPr>
          <w:lang w:eastAsia="zh-CN"/>
        </w:rPr>
        <w:t>381</w:t>
      </w:r>
      <w:r w:rsidR="008C4B7B" w:rsidRPr="005723DD">
        <w:rPr>
          <w:lang w:eastAsia="zh-CN"/>
        </w:rPr>
        <w:t>号文件）获得</w:t>
      </w:r>
      <w:r w:rsidR="008C4B7B" w:rsidRPr="005723DD">
        <w:rPr>
          <w:b/>
          <w:bCs/>
          <w:lang w:eastAsia="zh-CN"/>
        </w:rPr>
        <w:t>批准</w:t>
      </w:r>
      <w:r w:rsidR="008C4B7B" w:rsidRPr="005723DD">
        <w:rPr>
          <w:lang w:eastAsia="zh-CN"/>
        </w:rPr>
        <w:t>。</w:t>
      </w:r>
    </w:p>
    <w:p w14:paraId="0F8F77C1" w14:textId="420F392E" w:rsidR="005723DD" w:rsidRPr="005B21B8" w:rsidRDefault="005723DD" w:rsidP="005723DD">
      <w:pPr>
        <w:pStyle w:val="Heading1"/>
        <w:rPr>
          <w:szCs w:val="28"/>
          <w:lang w:val="en-CA" w:eastAsia="zh-CN"/>
        </w:rPr>
      </w:pPr>
      <w:r w:rsidRPr="000F1EC9">
        <w:rPr>
          <w:szCs w:val="28"/>
          <w:lang w:val="en-CA" w:eastAsia="zh-CN"/>
        </w:rPr>
        <w:t>6</w:t>
      </w:r>
      <w:r w:rsidRPr="000F1EC9">
        <w:rPr>
          <w:szCs w:val="28"/>
          <w:lang w:val="en-CA" w:eastAsia="zh-CN"/>
        </w:rPr>
        <w:tab/>
      </w:r>
      <w:bookmarkStart w:id="46" w:name="lt_pId358"/>
      <w:r w:rsidR="0048157B" w:rsidRPr="00633465">
        <w:rPr>
          <w:szCs w:val="28"/>
          <w:lang w:eastAsia="zh-CN"/>
        </w:rPr>
        <w:t>编辑委员会提交供一读的第</w:t>
      </w:r>
      <w:r w:rsidR="0048157B" w:rsidRPr="00633465">
        <w:rPr>
          <w:rFonts w:hint="eastAsia"/>
          <w:szCs w:val="28"/>
          <w:lang w:eastAsia="zh-CN"/>
        </w:rPr>
        <w:t>二十六</w:t>
      </w:r>
      <w:r w:rsidR="0048157B" w:rsidRPr="00633465">
        <w:rPr>
          <w:szCs w:val="28"/>
          <w:lang w:eastAsia="zh-CN"/>
        </w:rPr>
        <w:t>批案文（</w:t>
      </w:r>
      <w:r w:rsidR="0048157B" w:rsidRPr="00633465">
        <w:rPr>
          <w:szCs w:val="28"/>
          <w:lang w:eastAsia="zh-CN"/>
        </w:rPr>
        <w:t>B</w:t>
      </w:r>
      <w:r w:rsidR="0048157B" w:rsidRPr="00633465">
        <w:rPr>
          <w:rFonts w:hint="eastAsia"/>
          <w:szCs w:val="28"/>
          <w:lang w:eastAsia="zh-CN"/>
        </w:rPr>
        <w:t>26</w:t>
      </w:r>
      <w:r w:rsidR="0048157B" w:rsidRPr="00633465">
        <w:rPr>
          <w:rFonts w:hint="eastAsia"/>
          <w:szCs w:val="28"/>
          <w:lang w:eastAsia="zh-CN"/>
        </w:rPr>
        <w:t>）</w:t>
      </w:r>
      <w:bookmarkEnd w:id="46"/>
      <w:r w:rsidR="0048157B">
        <w:rPr>
          <w:rFonts w:hint="eastAsia"/>
          <w:szCs w:val="28"/>
          <w:lang w:eastAsia="zh-CN"/>
        </w:rPr>
        <w:t>（</w:t>
      </w:r>
      <w:r w:rsidR="0048157B" w:rsidRPr="005B21B8">
        <w:rPr>
          <w:szCs w:val="28"/>
          <w:lang w:val="en-CA" w:eastAsia="zh-CN"/>
        </w:rPr>
        <w:t>3</w:t>
      </w:r>
      <w:r w:rsidR="0048157B">
        <w:rPr>
          <w:szCs w:val="28"/>
          <w:lang w:val="en-CA" w:eastAsia="zh-CN"/>
        </w:rPr>
        <w:t>77</w:t>
      </w:r>
      <w:r w:rsidR="0048157B">
        <w:rPr>
          <w:rFonts w:hint="eastAsia"/>
          <w:szCs w:val="28"/>
          <w:lang w:val="en-CA" w:eastAsia="zh-CN"/>
        </w:rPr>
        <w:t>号文件）</w:t>
      </w:r>
    </w:p>
    <w:p w14:paraId="0DF1E887" w14:textId="42A2F740" w:rsidR="005723DD" w:rsidRPr="005B21B8" w:rsidRDefault="005723DD" w:rsidP="005723DD">
      <w:pPr>
        <w:rPr>
          <w:szCs w:val="24"/>
          <w:lang w:val="en-CA" w:eastAsia="zh-CN"/>
        </w:rPr>
      </w:pPr>
      <w:r w:rsidRPr="005B21B8">
        <w:rPr>
          <w:szCs w:val="24"/>
          <w:lang w:val="en-CA" w:eastAsia="zh-CN"/>
        </w:rPr>
        <w:t>6.1</w:t>
      </w:r>
      <w:r w:rsidRPr="005B21B8">
        <w:rPr>
          <w:szCs w:val="24"/>
          <w:lang w:val="en-CA" w:eastAsia="zh-CN"/>
        </w:rPr>
        <w:tab/>
      </w:r>
      <w:r w:rsidR="00C1562F" w:rsidRPr="00C1562F">
        <w:rPr>
          <w:rFonts w:hint="eastAsia"/>
          <w:b/>
          <w:bCs/>
          <w:szCs w:val="24"/>
          <w:lang w:val="en-CA" w:eastAsia="zh-CN"/>
        </w:rPr>
        <w:t>编辑委员会主席</w:t>
      </w:r>
      <w:r w:rsidR="00C1562F" w:rsidRPr="00C1562F">
        <w:rPr>
          <w:rFonts w:hint="eastAsia"/>
          <w:szCs w:val="24"/>
          <w:lang w:val="en-CA" w:eastAsia="zh-CN"/>
        </w:rPr>
        <w:t>介绍了</w:t>
      </w:r>
      <w:r w:rsidR="00C1562F" w:rsidRPr="00C1562F">
        <w:rPr>
          <w:rFonts w:hint="eastAsia"/>
          <w:szCs w:val="24"/>
          <w:lang w:val="en-CA" w:eastAsia="zh-CN"/>
        </w:rPr>
        <w:t>377</w:t>
      </w:r>
      <w:r w:rsidR="00C1562F" w:rsidRPr="00C1562F">
        <w:rPr>
          <w:rFonts w:hint="eastAsia"/>
          <w:szCs w:val="24"/>
          <w:lang w:val="en-CA" w:eastAsia="zh-CN"/>
        </w:rPr>
        <w:t>号文件。</w:t>
      </w:r>
    </w:p>
    <w:p w14:paraId="14724C7A" w14:textId="7D2A8533" w:rsidR="005723DD" w:rsidRPr="005B21B8" w:rsidRDefault="005723DD" w:rsidP="005723DD">
      <w:pPr>
        <w:rPr>
          <w:szCs w:val="24"/>
          <w:lang w:val="en-CA" w:eastAsia="zh-CN"/>
        </w:rPr>
      </w:pPr>
      <w:r w:rsidRPr="005B21B8">
        <w:rPr>
          <w:szCs w:val="24"/>
          <w:lang w:val="en-CA" w:eastAsia="zh-CN"/>
        </w:rPr>
        <w:t>6.2</w:t>
      </w:r>
      <w:r w:rsidRPr="005B21B8">
        <w:rPr>
          <w:szCs w:val="24"/>
          <w:lang w:val="en-CA" w:eastAsia="zh-CN"/>
        </w:rPr>
        <w:tab/>
      </w:r>
      <w:r w:rsidR="00C1562F" w:rsidRPr="00C1562F">
        <w:rPr>
          <w:rFonts w:hint="eastAsia"/>
          <w:b/>
          <w:bCs/>
          <w:szCs w:val="24"/>
          <w:lang w:val="en-CA" w:eastAsia="zh-CN"/>
        </w:rPr>
        <w:t>主席</w:t>
      </w:r>
      <w:r w:rsidR="00C1562F" w:rsidRPr="00C1562F">
        <w:rPr>
          <w:rFonts w:hint="eastAsia"/>
          <w:szCs w:val="24"/>
          <w:lang w:val="en-CA" w:eastAsia="zh-CN"/>
        </w:rPr>
        <w:t>请与会</w:t>
      </w:r>
      <w:r w:rsidR="00C1562F">
        <w:rPr>
          <w:rFonts w:hint="eastAsia"/>
          <w:szCs w:val="24"/>
          <w:lang w:val="en-CA" w:eastAsia="zh-CN"/>
        </w:rPr>
        <w:t>代表</w:t>
      </w:r>
      <w:r w:rsidR="00C1562F" w:rsidRPr="00C1562F">
        <w:rPr>
          <w:rFonts w:hint="eastAsia"/>
          <w:szCs w:val="24"/>
          <w:lang w:val="en-CA" w:eastAsia="zh-CN"/>
        </w:rPr>
        <w:t>审议</w:t>
      </w:r>
      <w:r w:rsidR="00C1562F" w:rsidRPr="00C1562F">
        <w:rPr>
          <w:rFonts w:hint="eastAsia"/>
          <w:szCs w:val="24"/>
          <w:lang w:val="en-CA" w:eastAsia="zh-CN"/>
        </w:rPr>
        <w:t>377</w:t>
      </w:r>
      <w:r w:rsidR="00C1562F" w:rsidRPr="00C1562F">
        <w:rPr>
          <w:rFonts w:hint="eastAsia"/>
          <w:szCs w:val="24"/>
          <w:lang w:val="en-CA" w:eastAsia="zh-CN"/>
        </w:rPr>
        <w:t>号文件。</w:t>
      </w:r>
    </w:p>
    <w:p w14:paraId="7FEC9818" w14:textId="72A20322" w:rsidR="005723DD" w:rsidRPr="000F102F" w:rsidRDefault="005723DD" w:rsidP="005723DD">
      <w:pPr>
        <w:rPr>
          <w:b/>
          <w:bCs/>
          <w:szCs w:val="24"/>
          <w:lang w:val="en-CA" w:eastAsia="zh-CN"/>
        </w:rPr>
      </w:pPr>
      <w:bookmarkStart w:id="47" w:name="lt_pId363"/>
      <w:r w:rsidRPr="005B21B8">
        <w:rPr>
          <w:b/>
          <w:bCs/>
          <w:szCs w:val="24"/>
          <w:lang w:val="en-CA" w:eastAsia="zh-CN"/>
        </w:rPr>
        <w:t xml:space="preserve">MOD </w:t>
      </w:r>
      <w:r w:rsidR="00C1562F">
        <w:rPr>
          <w:rFonts w:hint="eastAsia"/>
          <w:b/>
          <w:bCs/>
          <w:szCs w:val="24"/>
          <w:lang w:val="en-CA" w:eastAsia="zh-CN"/>
        </w:rPr>
        <w:t>第</w:t>
      </w:r>
      <w:r w:rsidRPr="005B21B8">
        <w:rPr>
          <w:b/>
          <w:bCs/>
          <w:szCs w:val="24"/>
          <w:lang w:val="en-CA" w:eastAsia="zh-CN"/>
        </w:rPr>
        <w:t>212</w:t>
      </w:r>
      <w:r w:rsidR="00C1562F">
        <w:rPr>
          <w:rFonts w:hint="eastAsia"/>
          <w:b/>
          <w:bCs/>
          <w:szCs w:val="24"/>
          <w:lang w:val="en-CA" w:eastAsia="zh-CN"/>
        </w:rPr>
        <w:t>号决议（</w:t>
      </w:r>
      <w:r w:rsidRPr="005B21B8">
        <w:rPr>
          <w:b/>
          <w:bCs/>
          <w:szCs w:val="24"/>
          <w:lang w:val="en-CA" w:eastAsia="zh-CN"/>
        </w:rPr>
        <w:t>WRC-15</w:t>
      </w:r>
      <w:r w:rsidR="00C1562F">
        <w:rPr>
          <w:rFonts w:hint="eastAsia"/>
          <w:b/>
          <w:bCs/>
          <w:szCs w:val="24"/>
          <w:lang w:val="en-CA" w:eastAsia="zh-CN"/>
        </w:rPr>
        <w:t>，修订版）</w:t>
      </w:r>
      <w:bookmarkEnd w:id="47"/>
    </w:p>
    <w:p w14:paraId="3293BE44" w14:textId="5157B170" w:rsidR="005723DD" w:rsidRPr="000F102F" w:rsidRDefault="005723DD" w:rsidP="005723DD">
      <w:pPr>
        <w:rPr>
          <w:b/>
          <w:bCs/>
          <w:szCs w:val="24"/>
          <w:lang w:val="en-CA" w:eastAsia="zh-CN"/>
        </w:rPr>
      </w:pPr>
      <w:r w:rsidRPr="000F102F">
        <w:rPr>
          <w:szCs w:val="24"/>
          <w:lang w:val="en-CA" w:eastAsia="zh-CN"/>
        </w:rPr>
        <w:t>6.3</w:t>
      </w:r>
      <w:r w:rsidRPr="000F102F">
        <w:rPr>
          <w:szCs w:val="24"/>
          <w:lang w:val="en-CA" w:eastAsia="zh-CN"/>
        </w:rPr>
        <w:tab/>
      </w:r>
      <w:r w:rsidR="007C6EB7" w:rsidRPr="007C6EB7">
        <w:rPr>
          <w:b/>
          <w:bCs/>
          <w:lang w:eastAsia="zh-CN"/>
        </w:rPr>
        <w:t>获得批准</w:t>
      </w:r>
      <w:r w:rsidR="007C6EB7" w:rsidRPr="007C6EB7">
        <w:rPr>
          <w:rFonts w:hint="eastAsia"/>
          <w:b/>
          <w:bCs/>
          <w:lang w:eastAsia="zh-CN"/>
        </w:rPr>
        <w:t>。</w:t>
      </w:r>
    </w:p>
    <w:p w14:paraId="68F6FFC2" w14:textId="0AB06DB9" w:rsidR="005723DD" w:rsidRPr="000F102F" w:rsidRDefault="005723DD" w:rsidP="005723DD">
      <w:pPr>
        <w:rPr>
          <w:b/>
          <w:bCs/>
          <w:szCs w:val="24"/>
          <w:lang w:val="en-CA" w:eastAsia="zh-CN"/>
        </w:rPr>
      </w:pPr>
      <w:r w:rsidRPr="000F102F">
        <w:rPr>
          <w:szCs w:val="24"/>
          <w:lang w:val="en-CA" w:eastAsia="zh-CN"/>
        </w:rPr>
        <w:t>6.4</w:t>
      </w:r>
      <w:r w:rsidRPr="000F102F">
        <w:rPr>
          <w:szCs w:val="24"/>
          <w:lang w:val="en-CA" w:eastAsia="zh-CN"/>
        </w:rPr>
        <w:tab/>
      </w:r>
      <w:r w:rsidR="008C4B7B" w:rsidRPr="008C4B7B">
        <w:rPr>
          <w:lang w:eastAsia="zh-CN"/>
        </w:rPr>
        <w:t>编辑委员会提交</w:t>
      </w:r>
      <w:r w:rsidR="00EC4278">
        <w:rPr>
          <w:rFonts w:hint="eastAsia"/>
          <w:lang w:eastAsia="zh-CN"/>
        </w:rPr>
        <w:t>供</w:t>
      </w:r>
      <w:r w:rsidR="00EC4278" w:rsidRPr="008C4B7B">
        <w:rPr>
          <w:lang w:eastAsia="zh-CN"/>
        </w:rPr>
        <w:t>一读</w:t>
      </w:r>
      <w:r w:rsidR="008C4B7B" w:rsidRPr="008C4B7B">
        <w:rPr>
          <w:lang w:eastAsia="zh-CN"/>
        </w:rPr>
        <w:t>的第</w:t>
      </w:r>
      <w:r w:rsidR="008C4B7B">
        <w:rPr>
          <w:rFonts w:hint="eastAsia"/>
          <w:lang w:eastAsia="zh-CN"/>
        </w:rPr>
        <w:t>二</w:t>
      </w:r>
      <w:r w:rsidR="008C4B7B" w:rsidRPr="008C4B7B">
        <w:rPr>
          <w:lang w:eastAsia="zh-CN"/>
        </w:rPr>
        <w:t>十</w:t>
      </w:r>
      <w:r w:rsidR="008C4B7B">
        <w:rPr>
          <w:rFonts w:hint="eastAsia"/>
          <w:lang w:eastAsia="zh-CN"/>
        </w:rPr>
        <w:t>六</w:t>
      </w:r>
      <w:r w:rsidR="008C4B7B" w:rsidRPr="008C4B7B">
        <w:rPr>
          <w:lang w:eastAsia="zh-CN"/>
        </w:rPr>
        <w:t>批案文（</w:t>
      </w:r>
      <w:r w:rsidR="008C4B7B" w:rsidRPr="008C4B7B">
        <w:rPr>
          <w:lang w:eastAsia="zh-CN"/>
        </w:rPr>
        <w:t>B</w:t>
      </w:r>
      <w:r w:rsidR="008C4B7B">
        <w:rPr>
          <w:lang w:eastAsia="zh-CN"/>
        </w:rPr>
        <w:t>26</w:t>
      </w:r>
      <w:r w:rsidR="008C4B7B" w:rsidRPr="008C4B7B">
        <w:rPr>
          <w:lang w:eastAsia="zh-CN"/>
        </w:rPr>
        <w:t>）（</w:t>
      </w:r>
      <w:r w:rsidR="008C4B7B">
        <w:rPr>
          <w:lang w:eastAsia="zh-CN"/>
        </w:rPr>
        <w:t>377</w:t>
      </w:r>
      <w:r w:rsidR="008C4B7B" w:rsidRPr="008C4B7B">
        <w:rPr>
          <w:lang w:eastAsia="zh-CN"/>
        </w:rPr>
        <w:t>号文件）获得</w:t>
      </w:r>
      <w:r w:rsidR="008C4B7B" w:rsidRPr="008C4B7B">
        <w:rPr>
          <w:b/>
          <w:bCs/>
          <w:lang w:eastAsia="zh-CN"/>
        </w:rPr>
        <w:t>批准</w:t>
      </w:r>
      <w:r w:rsidR="008C4B7B" w:rsidRPr="008C4B7B">
        <w:rPr>
          <w:lang w:eastAsia="zh-CN"/>
        </w:rPr>
        <w:t>。</w:t>
      </w:r>
    </w:p>
    <w:p w14:paraId="66BE9323" w14:textId="790AE522" w:rsidR="005723DD" w:rsidRPr="000F1EC9" w:rsidRDefault="005723DD" w:rsidP="005723DD">
      <w:pPr>
        <w:pStyle w:val="Heading1"/>
        <w:rPr>
          <w:szCs w:val="28"/>
          <w:lang w:val="en-CA" w:eastAsia="zh-CN"/>
        </w:rPr>
      </w:pPr>
      <w:r w:rsidRPr="000F1EC9">
        <w:rPr>
          <w:szCs w:val="28"/>
          <w:lang w:val="en-CA" w:eastAsia="zh-CN"/>
        </w:rPr>
        <w:t>7</w:t>
      </w:r>
      <w:r w:rsidRPr="000F1EC9">
        <w:rPr>
          <w:szCs w:val="28"/>
          <w:lang w:val="en-CA" w:eastAsia="zh-CN"/>
        </w:rPr>
        <w:tab/>
      </w:r>
      <w:r w:rsidR="0048157B" w:rsidRPr="00633465">
        <w:rPr>
          <w:szCs w:val="28"/>
          <w:lang w:eastAsia="zh-CN"/>
        </w:rPr>
        <w:t>编辑委员会提交的第</w:t>
      </w:r>
      <w:r w:rsidR="0048157B" w:rsidRPr="00633465">
        <w:rPr>
          <w:rFonts w:hint="eastAsia"/>
          <w:szCs w:val="28"/>
          <w:lang w:eastAsia="zh-CN"/>
        </w:rPr>
        <w:t>二十六</w:t>
      </w:r>
      <w:r w:rsidR="0048157B" w:rsidRPr="00633465">
        <w:rPr>
          <w:szCs w:val="28"/>
          <w:lang w:eastAsia="zh-CN"/>
        </w:rPr>
        <w:t>批案文（</w:t>
      </w:r>
      <w:r w:rsidR="0048157B" w:rsidRPr="00633465">
        <w:rPr>
          <w:szCs w:val="28"/>
          <w:lang w:eastAsia="zh-CN"/>
        </w:rPr>
        <w:t>B26</w:t>
      </w:r>
      <w:r w:rsidR="0048157B" w:rsidRPr="00633465">
        <w:rPr>
          <w:szCs w:val="28"/>
          <w:lang w:eastAsia="zh-CN"/>
        </w:rPr>
        <w:t>）</w:t>
      </w:r>
      <w:r w:rsidR="0048157B" w:rsidRPr="00633465">
        <w:rPr>
          <w:szCs w:val="28"/>
          <w:lang w:eastAsia="zh-CN"/>
        </w:rPr>
        <w:t xml:space="preserve"> –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sidRPr="005B21B8">
        <w:rPr>
          <w:szCs w:val="28"/>
          <w:lang w:val="en-CA" w:eastAsia="zh-CN"/>
        </w:rPr>
        <w:t>3</w:t>
      </w:r>
      <w:r w:rsidR="0048157B">
        <w:rPr>
          <w:szCs w:val="28"/>
          <w:lang w:val="en-CA" w:eastAsia="zh-CN"/>
        </w:rPr>
        <w:t>77</w:t>
      </w:r>
      <w:r w:rsidR="0048157B">
        <w:rPr>
          <w:rFonts w:hint="eastAsia"/>
          <w:szCs w:val="28"/>
          <w:lang w:val="en-CA" w:eastAsia="zh-CN"/>
        </w:rPr>
        <w:t>号文件）</w:t>
      </w:r>
    </w:p>
    <w:p w14:paraId="381F8181" w14:textId="409229B6" w:rsidR="005723DD" w:rsidRPr="000F102F" w:rsidRDefault="005723DD" w:rsidP="005723DD">
      <w:pPr>
        <w:rPr>
          <w:szCs w:val="24"/>
          <w:lang w:val="en-CA" w:eastAsia="zh-CN"/>
        </w:rPr>
      </w:pPr>
      <w:r w:rsidRPr="000F102F">
        <w:rPr>
          <w:szCs w:val="24"/>
          <w:lang w:val="en-CA" w:eastAsia="zh-CN"/>
        </w:rPr>
        <w:t>7.1</w:t>
      </w:r>
      <w:r w:rsidRPr="000F102F">
        <w:rPr>
          <w:szCs w:val="24"/>
          <w:lang w:val="en-CA" w:eastAsia="zh-CN"/>
        </w:rPr>
        <w:tab/>
      </w:r>
      <w:r w:rsidR="008C4B7B" w:rsidRPr="005723DD">
        <w:rPr>
          <w:lang w:eastAsia="zh-CN"/>
        </w:rPr>
        <w:t>编辑委员会提交的第</w:t>
      </w:r>
      <w:r w:rsidR="008C4B7B">
        <w:rPr>
          <w:rFonts w:hint="eastAsia"/>
          <w:lang w:eastAsia="zh-CN"/>
        </w:rPr>
        <w:t>二十六</w:t>
      </w:r>
      <w:r w:rsidR="008C4B7B" w:rsidRPr="005723DD">
        <w:rPr>
          <w:lang w:eastAsia="zh-CN"/>
        </w:rPr>
        <w:t>批案文（</w:t>
      </w:r>
      <w:r w:rsidR="008C4B7B" w:rsidRPr="005723DD">
        <w:rPr>
          <w:lang w:eastAsia="zh-CN"/>
        </w:rPr>
        <w:t>B</w:t>
      </w:r>
      <w:r w:rsidR="008C4B7B">
        <w:rPr>
          <w:lang w:eastAsia="zh-CN"/>
        </w:rPr>
        <w:t>26</w:t>
      </w:r>
      <w:r w:rsidR="008C4B7B" w:rsidRPr="005723DD">
        <w:rPr>
          <w:lang w:eastAsia="zh-CN"/>
        </w:rPr>
        <w:t>）（</w:t>
      </w:r>
      <w:r w:rsidR="008C4B7B">
        <w:rPr>
          <w:lang w:eastAsia="zh-CN"/>
        </w:rPr>
        <w:t>377</w:t>
      </w:r>
      <w:r w:rsidR="008C4B7B" w:rsidRPr="005723DD">
        <w:rPr>
          <w:lang w:eastAsia="zh-CN"/>
        </w:rPr>
        <w:t>号文件）在二读后获得</w:t>
      </w:r>
      <w:r w:rsidR="008C4B7B" w:rsidRPr="005723DD">
        <w:rPr>
          <w:b/>
          <w:bCs/>
          <w:lang w:eastAsia="zh-CN"/>
        </w:rPr>
        <w:t>批准</w:t>
      </w:r>
      <w:r w:rsidR="008C4B7B" w:rsidRPr="005723DD">
        <w:rPr>
          <w:lang w:eastAsia="zh-CN"/>
        </w:rPr>
        <w:t>。</w:t>
      </w:r>
    </w:p>
    <w:p w14:paraId="2BB7F8E6" w14:textId="2BCA5D1B" w:rsidR="005723DD" w:rsidRPr="005B21B8" w:rsidRDefault="005723DD" w:rsidP="005723DD">
      <w:pPr>
        <w:pStyle w:val="Heading1"/>
        <w:rPr>
          <w:szCs w:val="28"/>
          <w:lang w:val="en-CA" w:eastAsia="zh-CN"/>
        </w:rPr>
      </w:pPr>
      <w:r w:rsidRPr="000F1EC9">
        <w:rPr>
          <w:szCs w:val="28"/>
          <w:lang w:val="en-CA" w:eastAsia="zh-CN"/>
        </w:rPr>
        <w:t>8</w:t>
      </w:r>
      <w:r w:rsidRPr="000F1EC9">
        <w:rPr>
          <w:szCs w:val="28"/>
          <w:lang w:val="en-CA" w:eastAsia="zh-CN"/>
        </w:rPr>
        <w:tab/>
      </w:r>
      <w:r w:rsidR="0048157B" w:rsidRPr="00633465">
        <w:rPr>
          <w:szCs w:val="28"/>
          <w:lang w:eastAsia="zh-CN"/>
        </w:rPr>
        <w:t>编辑委员会提交供一读的第</w:t>
      </w:r>
      <w:r w:rsidR="0048157B" w:rsidRPr="00633465">
        <w:rPr>
          <w:rFonts w:hint="eastAsia"/>
          <w:szCs w:val="28"/>
          <w:lang w:eastAsia="zh-CN"/>
        </w:rPr>
        <w:t>二十七</w:t>
      </w:r>
      <w:r w:rsidR="0048157B" w:rsidRPr="00633465">
        <w:rPr>
          <w:szCs w:val="28"/>
          <w:lang w:eastAsia="zh-CN"/>
        </w:rPr>
        <w:t>批案文（</w:t>
      </w:r>
      <w:r w:rsidR="0048157B" w:rsidRPr="00633465">
        <w:rPr>
          <w:szCs w:val="28"/>
          <w:lang w:eastAsia="zh-CN"/>
        </w:rPr>
        <w:t>B</w:t>
      </w:r>
      <w:r w:rsidR="0048157B" w:rsidRPr="00633465">
        <w:rPr>
          <w:rFonts w:hint="eastAsia"/>
          <w:szCs w:val="28"/>
          <w:lang w:eastAsia="zh-CN"/>
        </w:rPr>
        <w:t>27</w:t>
      </w:r>
      <w:r w:rsidR="0048157B" w:rsidRPr="00633465">
        <w:rPr>
          <w:rFonts w:hint="eastAsia"/>
          <w:szCs w:val="28"/>
          <w:lang w:eastAsia="zh-CN"/>
        </w:rPr>
        <w:t>）</w:t>
      </w:r>
      <w:r w:rsidR="0048157B">
        <w:rPr>
          <w:rFonts w:hint="eastAsia"/>
          <w:szCs w:val="28"/>
          <w:lang w:eastAsia="zh-CN"/>
        </w:rPr>
        <w:t>（</w:t>
      </w:r>
      <w:r w:rsidR="0048157B" w:rsidRPr="005B21B8">
        <w:rPr>
          <w:szCs w:val="28"/>
          <w:lang w:val="en-CA" w:eastAsia="zh-CN"/>
        </w:rPr>
        <w:t>3</w:t>
      </w:r>
      <w:r w:rsidR="0048157B">
        <w:rPr>
          <w:szCs w:val="28"/>
          <w:lang w:val="en-CA" w:eastAsia="zh-CN"/>
        </w:rPr>
        <w:t>78</w:t>
      </w:r>
      <w:r w:rsidR="0048157B">
        <w:rPr>
          <w:rFonts w:hint="eastAsia"/>
          <w:szCs w:val="28"/>
          <w:lang w:val="en-CA" w:eastAsia="zh-CN"/>
        </w:rPr>
        <w:t>号文件）</w:t>
      </w:r>
    </w:p>
    <w:p w14:paraId="4BD44A86" w14:textId="3F196F40" w:rsidR="005723DD" w:rsidRPr="005B21B8" w:rsidRDefault="005723DD" w:rsidP="005723DD">
      <w:pPr>
        <w:rPr>
          <w:szCs w:val="24"/>
          <w:lang w:val="en-CA" w:eastAsia="zh-CN"/>
        </w:rPr>
      </w:pPr>
      <w:r w:rsidRPr="005B21B8">
        <w:rPr>
          <w:szCs w:val="24"/>
          <w:lang w:val="en-CA" w:eastAsia="zh-CN"/>
        </w:rPr>
        <w:t>8.1</w:t>
      </w:r>
      <w:r w:rsidRPr="005B21B8">
        <w:rPr>
          <w:szCs w:val="24"/>
          <w:lang w:val="en-CA" w:eastAsia="zh-CN"/>
        </w:rPr>
        <w:tab/>
      </w:r>
      <w:bookmarkStart w:id="48" w:name="lt_pId375"/>
      <w:r w:rsidR="00C1562F" w:rsidRPr="00C1562F">
        <w:rPr>
          <w:rFonts w:hint="eastAsia"/>
          <w:b/>
          <w:bCs/>
          <w:szCs w:val="24"/>
          <w:lang w:val="en-CA" w:eastAsia="zh-CN"/>
        </w:rPr>
        <w:t>编辑委员会主席</w:t>
      </w:r>
      <w:r w:rsidR="00C1562F" w:rsidRPr="00C1562F">
        <w:rPr>
          <w:rFonts w:hint="eastAsia"/>
          <w:szCs w:val="24"/>
          <w:lang w:val="en-CA" w:eastAsia="zh-CN"/>
        </w:rPr>
        <w:t>介绍了</w:t>
      </w:r>
      <w:r w:rsidR="00C1562F" w:rsidRPr="00C1562F">
        <w:rPr>
          <w:rFonts w:hint="eastAsia"/>
          <w:szCs w:val="24"/>
          <w:lang w:val="en-CA" w:eastAsia="zh-CN"/>
        </w:rPr>
        <w:t>37</w:t>
      </w:r>
      <w:r w:rsidR="00C1562F">
        <w:rPr>
          <w:szCs w:val="24"/>
          <w:lang w:val="en-CA" w:eastAsia="zh-CN"/>
        </w:rPr>
        <w:t>8</w:t>
      </w:r>
      <w:r w:rsidR="00C1562F" w:rsidRPr="00C1562F">
        <w:rPr>
          <w:rFonts w:hint="eastAsia"/>
          <w:szCs w:val="24"/>
          <w:lang w:val="en-CA" w:eastAsia="zh-CN"/>
        </w:rPr>
        <w:t>号文件。</w:t>
      </w:r>
      <w:bookmarkEnd w:id="48"/>
    </w:p>
    <w:p w14:paraId="2A3BCEA6" w14:textId="519B036A" w:rsidR="005723DD" w:rsidRDefault="005723DD" w:rsidP="005723DD">
      <w:pPr>
        <w:rPr>
          <w:szCs w:val="24"/>
          <w:lang w:val="en-CA" w:eastAsia="zh-CN"/>
        </w:rPr>
      </w:pPr>
      <w:r w:rsidRPr="005B21B8">
        <w:rPr>
          <w:szCs w:val="24"/>
          <w:lang w:val="en-CA" w:eastAsia="zh-CN"/>
        </w:rPr>
        <w:t>8.2</w:t>
      </w:r>
      <w:r w:rsidRPr="005B21B8">
        <w:rPr>
          <w:szCs w:val="24"/>
          <w:lang w:val="en-CA" w:eastAsia="zh-CN"/>
        </w:rPr>
        <w:tab/>
      </w:r>
      <w:bookmarkStart w:id="49" w:name="lt_pId377"/>
      <w:r w:rsidR="00C1562F" w:rsidRPr="00C1562F">
        <w:rPr>
          <w:rFonts w:hint="eastAsia"/>
          <w:b/>
          <w:bCs/>
          <w:szCs w:val="24"/>
          <w:lang w:val="en-CA" w:eastAsia="zh-CN"/>
        </w:rPr>
        <w:t>主席</w:t>
      </w:r>
      <w:r w:rsidR="00C1562F" w:rsidRPr="00C1562F">
        <w:rPr>
          <w:rFonts w:hint="eastAsia"/>
          <w:szCs w:val="24"/>
          <w:lang w:val="en-CA" w:eastAsia="zh-CN"/>
        </w:rPr>
        <w:t>请与会</w:t>
      </w:r>
      <w:r w:rsidR="00C1562F">
        <w:rPr>
          <w:rFonts w:hint="eastAsia"/>
          <w:szCs w:val="24"/>
          <w:lang w:val="en-CA" w:eastAsia="zh-CN"/>
        </w:rPr>
        <w:t>代表</w:t>
      </w:r>
      <w:r w:rsidR="00C1562F" w:rsidRPr="00C1562F">
        <w:rPr>
          <w:rFonts w:hint="eastAsia"/>
          <w:szCs w:val="24"/>
          <w:lang w:val="en-CA" w:eastAsia="zh-CN"/>
        </w:rPr>
        <w:t>审议</w:t>
      </w:r>
      <w:r w:rsidR="00C1562F" w:rsidRPr="00C1562F">
        <w:rPr>
          <w:rFonts w:hint="eastAsia"/>
          <w:szCs w:val="24"/>
          <w:lang w:val="en-CA" w:eastAsia="zh-CN"/>
        </w:rPr>
        <w:t>37</w:t>
      </w:r>
      <w:r w:rsidR="00C1562F">
        <w:rPr>
          <w:szCs w:val="24"/>
          <w:lang w:val="en-CA" w:eastAsia="zh-CN"/>
        </w:rPr>
        <w:t>8</w:t>
      </w:r>
      <w:r w:rsidR="00C1562F" w:rsidRPr="00C1562F">
        <w:rPr>
          <w:rFonts w:hint="eastAsia"/>
          <w:szCs w:val="24"/>
          <w:lang w:val="en-CA" w:eastAsia="zh-CN"/>
        </w:rPr>
        <w:t>号文件。</w:t>
      </w:r>
      <w:bookmarkEnd w:id="49"/>
    </w:p>
    <w:p w14:paraId="42DECB41" w14:textId="77777777" w:rsidR="00C1562F" w:rsidRPr="005B21B8" w:rsidRDefault="00C1562F" w:rsidP="005723DD">
      <w:pPr>
        <w:rPr>
          <w:szCs w:val="24"/>
          <w:lang w:val="en-CA" w:eastAsia="zh-CN"/>
        </w:rPr>
      </w:pPr>
    </w:p>
    <w:p w14:paraId="53737338" w14:textId="28E2B216" w:rsidR="005723DD" w:rsidRPr="000F102F" w:rsidRDefault="00C1562F" w:rsidP="005723DD">
      <w:pPr>
        <w:pStyle w:val="Proposal"/>
        <w:spacing w:before="0"/>
        <w:rPr>
          <w:szCs w:val="24"/>
          <w:lang w:eastAsia="zh-CN"/>
        </w:rPr>
      </w:pPr>
      <w:bookmarkStart w:id="50" w:name="lt_pId378"/>
      <w:r>
        <w:rPr>
          <w:rFonts w:hint="eastAsia"/>
          <w:szCs w:val="24"/>
          <w:lang w:val="en-CA" w:eastAsia="zh-CN"/>
        </w:rPr>
        <w:t>第</w:t>
      </w:r>
      <w:r w:rsidR="005723DD" w:rsidRPr="005B21B8">
        <w:rPr>
          <w:szCs w:val="24"/>
          <w:lang w:val="en-CA" w:eastAsia="zh-CN"/>
        </w:rPr>
        <w:t>5</w:t>
      </w:r>
      <w:r>
        <w:rPr>
          <w:rFonts w:hint="eastAsia"/>
          <w:szCs w:val="24"/>
          <w:lang w:val="en-CA" w:eastAsia="zh-CN"/>
        </w:rPr>
        <w:t>条</w:t>
      </w:r>
      <w:r w:rsidR="00394168">
        <w:rPr>
          <w:rFonts w:hint="eastAsia"/>
          <w:szCs w:val="24"/>
          <w:lang w:val="en-CA" w:eastAsia="zh-CN"/>
        </w:rPr>
        <w:t>（</w:t>
      </w:r>
      <w:r w:rsidR="00394168">
        <w:rPr>
          <w:rFonts w:hint="eastAsia"/>
          <w:szCs w:val="24"/>
          <w:lang w:val="en-CA" w:eastAsia="zh-CN"/>
        </w:rPr>
        <w:t xml:space="preserve">MOD </w:t>
      </w:r>
      <w:r>
        <w:rPr>
          <w:rFonts w:hint="eastAsia"/>
          <w:szCs w:val="24"/>
          <w:lang w:val="en-CA" w:eastAsia="zh-CN"/>
        </w:rPr>
        <w:t>表</w:t>
      </w:r>
      <w:r w:rsidR="005723DD" w:rsidRPr="005B21B8">
        <w:rPr>
          <w:szCs w:val="24"/>
          <w:lang w:eastAsia="zh-CN"/>
        </w:rPr>
        <w:t xml:space="preserve">1 710-2 170 </w:t>
      </w:r>
      <w:r w:rsidR="00EC4278" w:rsidRPr="005B21B8">
        <w:rPr>
          <w:szCs w:val="24"/>
          <w:lang w:eastAsia="zh-CN"/>
        </w:rPr>
        <w:t>MHz</w:t>
      </w:r>
      <w:r w:rsidR="005723DD" w:rsidRPr="005B21B8">
        <w:rPr>
          <w:szCs w:val="24"/>
          <w:lang w:val="en-CA" w:eastAsia="zh-CN"/>
        </w:rPr>
        <w:t xml:space="preserve">, </w:t>
      </w:r>
      <w:r w:rsidR="005723DD" w:rsidRPr="005B21B8">
        <w:rPr>
          <w:szCs w:val="24"/>
          <w:lang w:eastAsia="zh-CN"/>
        </w:rPr>
        <w:t>MOD 5.389B</w:t>
      </w:r>
      <w:bookmarkEnd w:id="50"/>
      <w:r>
        <w:rPr>
          <w:rFonts w:hint="eastAsia"/>
          <w:szCs w:val="24"/>
          <w:lang w:eastAsia="zh-CN"/>
        </w:rPr>
        <w:t>）</w:t>
      </w:r>
      <w:r w:rsidR="005723DD" w:rsidRPr="000F102F">
        <w:rPr>
          <w:szCs w:val="24"/>
          <w:lang w:eastAsia="zh-CN"/>
        </w:rPr>
        <w:tab/>
      </w:r>
      <w:r w:rsidR="005723DD" w:rsidRPr="000F102F">
        <w:rPr>
          <w:vanish/>
          <w:color w:val="7F7F7F" w:themeColor="text1" w:themeTint="80"/>
          <w:szCs w:val="24"/>
          <w:vertAlign w:val="superscript"/>
          <w:lang w:eastAsia="zh-CN"/>
        </w:rPr>
        <w:t>#75366</w:t>
      </w:r>
    </w:p>
    <w:p w14:paraId="0F181F09" w14:textId="7225CEA6" w:rsidR="005723DD" w:rsidRPr="000F102F" w:rsidRDefault="005723DD" w:rsidP="005723DD">
      <w:pPr>
        <w:rPr>
          <w:b/>
          <w:bCs/>
          <w:szCs w:val="24"/>
          <w:lang w:val="en-CA" w:eastAsia="zh-CN"/>
        </w:rPr>
      </w:pPr>
      <w:r w:rsidRPr="000F102F">
        <w:rPr>
          <w:szCs w:val="24"/>
          <w:lang w:val="en-CA" w:eastAsia="zh-CN"/>
        </w:rPr>
        <w:t>8.3</w:t>
      </w:r>
      <w:r w:rsidRPr="000F102F">
        <w:rPr>
          <w:szCs w:val="24"/>
          <w:lang w:val="en-CA" w:eastAsia="zh-CN"/>
        </w:rPr>
        <w:tab/>
      </w:r>
      <w:r w:rsidR="007C6EB7" w:rsidRPr="007C6EB7">
        <w:rPr>
          <w:b/>
          <w:bCs/>
          <w:lang w:eastAsia="zh-CN"/>
        </w:rPr>
        <w:t>获得批准</w:t>
      </w:r>
      <w:r w:rsidR="007C6EB7" w:rsidRPr="007C6EB7">
        <w:rPr>
          <w:rFonts w:hint="eastAsia"/>
          <w:b/>
          <w:bCs/>
          <w:lang w:eastAsia="zh-CN"/>
        </w:rPr>
        <w:t>。</w:t>
      </w:r>
    </w:p>
    <w:p w14:paraId="2B6B6121" w14:textId="04249D74" w:rsidR="005723DD" w:rsidRPr="005B21B8" w:rsidRDefault="005723DD" w:rsidP="005723DD">
      <w:pPr>
        <w:rPr>
          <w:b/>
          <w:bCs/>
          <w:szCs w:val="24"/>
          <w:highlight w:val="cyan"/>
          <w:lang w:val="en-CA" w:eastAsia="zh-CN"/>
        </w:rPr>
      </w:pPr>
      <w:r w:rsidRPr="000F102F">
        <w:rPr>
          <w:szCs w:val="24"/>
          <w:lang w:val="en-CA" w:eastAsia="zh-CN"/>
        </w:rPr>
        <w:t>8.4</w:t>
      </w:r>
      <w:r w:rsidRPr="000F102F">
        <w:rPr>
          <w:szCs w:val="24"/>
          <w:lang w:val="en-CA" w:eastAsia="zh-CN"/>
        </w:rPr>
        <w:tab/>
      </w:r>
      <w:r w:rsidR="008C4B7B" w:rsidRPr="008C4B7B">
        <w:rPr>
          <w:lang w:eastAsia="zh-CN"/>
        </w:rPr>
        <w:t>编辑委员会提交</w:t>
      </w:r>
      <w:r w:rsidR="00EC4278">
        <w:rPr>
          <w:rFonts w:hint="eastAsia"/>
          <w:lang w:eastAsia="zh-CN"/>
        </w:rPr>
        <w:t>供</w:t>
      </w:r>
      <w:r w:rsidR="00EC4278" w:rsidRPr="008C4B7B">
        <w:rPr>
          <w:lang w:eastAsia="zh-CN"/>
        </w:rPr>
        <w:t>一读</w:t>
      </w:r>
      <w:r w:rsidR="008C4B7B" w:rsidRPr="008C4B7B">
        <w:rPr>
          <w:lang w:eastAsia="zh-CN"/>
        </w:rPr>
        <w:t>的第</w:t>
      </w:r>
      <w:r w:rsidR="008C4B7B">
        <w:rPr>
          <w:rFonts w:hint="eastAsia"/>
          <w:lang w:eastAsia="zh-CN"/>
        </w:rPr>
        <w:t>二十七</w:t>
      </w:r>
      <w:r w:rsidR="008C4B7B" w:rsidRPr="008C4B7B">
        <w:rPr>
          <w:lang w:eastAsia="zh-CN"/>
        </w:rPr>
        <w:t>批案文（</w:t>
      </w:r>
      <w:r w:rsidR="008C4B7B" w:rsidRPr="008C4B7B">
        <w:rPr>
          <w:lang w:eastAsia="zh-CN"/>
        </w:rPr>
        <w:t>B</w:t>
      </w:r>
      <w:r w:rsidR="008C4B7B">
        <w:rPr>
          <w:lang w:eastAsia="zh-CN"/>
        </w:rPr>
        <w:t>27</w:t>
      </w:r>
      <w:r w:rsidR="008C4B7B" w:rsidRPr="008C4B7B">
        <w:rPr>
          <w:lang w:eastAsia="zh-CN"/>
        </w:rPr>
        <w:t>）（</w:t>
      </w:r>
      <w:r w:rsidR="008C4B7B">
        <w:rPr>
          <w:lang w:eastAsia="zh-CN"/>
        </w:rPr>
        <w:t>378</w:t>
      </w:r>
      <w:r w:rsidR="008C4B7B" w:rsidRPr="008C4B7B">
        <w:rPr>
          <w:lang w:eastAsia="zh-CN"/>
        </w:rPr>
        <w:t>号文件）获得</w:t>
      </w:r>
      <w:r w:rsidR="008C4B7B" w:rsidRPr="008C4B7B">
        <w:rPr>
          <w:b/>
          <w:bCs/>
          <w:lang w:eastAsia="zh-CN"/>
        </w:rPr>
        <w:t>批准</w:t>
      </w:r>
      <w:r w:rsidR="008C4B7B" w:rsidRPr="008C4B7B">
        <w:rPr>
          <w:lang w:eastAsia="zh-CN"/>
        </w:rPr>
        <w:t>。</w:t>
      </w:r>
    </w:p>
    <w:p w14:paraId="517A060E" w14:textId="53150A0B" w:rsidR="005723DD" w:rsidRPr="005B21B8" w:rsidRDefault="005723DD" w:rsidP="005723DD">
      <w:pPr>
        <w:pStyle w:val="Heading1"/>
        <w:rPr>
          <w:szCs w:val="28"/>
          <w:lang w:val="en-CA" w:eastAsia="zh-CN"/>
        </w:rPr>
      </w:pPr>
      <w:r w:rsidRPr="000F1EC9">
        <w:rPr>
          <w:szCs w:val="28"/>
          <w:lang w:val="en-CA" w:eastAsia="zh-CN"/>
        </w:rPr>
        <w:t>9</w:t>
      </w:r>
      <w:r w:rsidRPr="000F1EC9">
        <w:rPr>
          <w:szCs w:val="28"/>
          <w:lang w:val="en-CA" w:eastAsia="zh-CN"/>
        </w:rPr>
        <w:tab/>
      </w:r>
      <w:r w:rsidR="0048157B" w:rsidRPr="00633465">
        <w:rPr>
          <w:szCs w:val="28"/>
          <w:lang w:eastAsia="zh-CN"/>
        </w:rPr>
        <w:t>编辑委员会提交的第</w:t>
      </w:r>
      <w:r w:rsidR="0048157B" w:rsidRPr="00633465">
        <w:rPr>
          <w:rFonts w:hint="eastAsia"/>
          <w:szCs w:val="28"/>
          <w:lang w:eastAsia="zh-CN"/>
        </w:rPr>
        <w:t>二十七</w:t>
      </w:r>
      <w:r w:rsidR="0048157B" w:rsidRPr="00633465">
        <w:rPr>
          <w:szCs w:val="28"/>
          <w:lang w:eastAsia="zh-CN"/>
        </w:rPr>
        <w:t>批案文（</w:t>
      </w:r>
      <w:r w:rsidR="0048157B" w:rsidRPr="00633465">
        <w:rPr>
          <w:szCs w:val="28"/>
          <w:lang w:eastAsia="zh-CN"/>
        </w:rPr>
        <w:t>B2</w:t>
      </w:r>
      <w:r w:rsidR="0048157B" w:rsidRPr="00633465">
        <w:rPr>
          <w:rFonts w:hint="eastAsia"/>
          <w:szCs w:val="28"/>
          <w:lang w:eastAsia="zh-CN"/>
        </w:rPr>
        <w:t>7</w:t>
      </w:r>
      <w:r w:rsidR="0048157B" w:rsidRPr="00633465">
        <w:rPr>
          <w:szCs w:val="28"/>
          <w:lang w:eastAsia="zh-CN"/>
        </w:rPr>
        <w:t>）</w:t>
      </w:r>
      <w:r w:rsidR="0048157B" w:rsidRPr="00633465">
        <w:rPr>
          <w:szCs w:val="28"/>
          <w:lang w:eastAsia="zh-CN"/>
        </w:rPr>
        <w:t xml:space="preserve"> –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sidRPr="005B21B8">
        <w:rPr>
          <w:szCs w:val="28"/>
          <w:lang w:val="en-CA" w:eastAsia="zh-CN"/>
        </w:rPr>
        <w:t>3</w:t>
      </w:r>
      <w:r w:rsidR="0048157B">
        <w:rPr>
          <w:szCs w:val="28"/>
          <w:lang w:val="en-CA" w:eastAsia="zh-CN"/>
        </w:rPr>
        <w:t>78</w:t>
      </w:r>
      <w:r w:rsidR="0048157B">
        <w:rPr>
          <w:rFonts w:hint="eastAsia"/>
          <w:szCs w:val="28"/>
          <w:lang w:val="en-CA" w:eastAsia="zh-CN"/>
        </w:rPr>
        <w:t>号文件）</w:t>
      </w:r>
    </w:p>
    <w:p w14:paraId="51472379" w14:textId="10E76D27" w:rsidR="005723DD" w:rsidRPr="005B21B8" w:rsidRDefault="005723DD" w:rsidP="005723DD">
      <w:pPr>
        <w:rPr>
          <w:szCs w:val="24"/>
          <w:lang w:val="en-CA" w:eastAsia="zh-CN"/>
        </w:rPr>
      </w:pPr>
      <w:r w:rsidRPr="005B21B8">
        <w:rPr>
          <w:szCs w:val="24"/>
          <w:lang w:val="en-CA" w:eastAsia="zh-CN"/>
        </w:rPr>
        <w:t>9.1</w:t>
      </w:r>
      <w:r w:rsidRPr="005B21B8">
        <w:rPr>
          <w:szCs w:val="24"/>
          <w:lang w:val="en-CA" w:eastAsia="zh-CN"/>
        </w:rPr>
        <w:tab/>
      </w:r>
      <w:r w:rsidR="00C1562F" w:rsidRPr="00C1562F">
        <w:rPr>
          <w:rFonts w:hint="eastAsia"/>
          <w:szCs w:val="24"/>
          <w:lang w:val="en-CA" w:eastAsia="zh-CN"/>
        </w:rPr>
        <w:t>编辑委员会提交的第二十七</w:t>
      </w:r>
      <w:r w:rsidR="00C1562F">
        <w:rPr>
          <w:rFonts w:hint="eastAsia"/>
          <w:szCs w:val="24"/>
          <w:lang w:val="en-CA" w:eastAsia="zh-CN"/>
        </w:rPr>
        <w:t>批</w:t>
      </w:r>
      <w:r w:rsidR="00C1562F" w:rsidRPr="00C1562F">
        <w:rPr>
          <w:rFonts w:hint="eastAsia"/>
          <w:szCs w:val="24"/>
          <w:lang w:val="en-CA" w:eastAsia="zh-CN"/>
        </w:rPr>
        <w:t>案文</w:t>
      </w:r>
      <w:r w:rsidR="00C1562F">
        <w:rPr>
          <w:rFonts w:hint="eastAsia"/>
          <w:szCs w:val="24"/>
          <w:lang w:val="en-CA" w:eastAsia="zh-CN"/>
        </w:rPr>
        <w:t>（</w:t>
      </w:r>
      <w:r w:rsidR="00C1562F" w:rsidRPr="00C1562F">
        <w:rPr>
          <w:rFonts w:hint="eastAsia"/>
          <w:szCs w:val="24"/>
          <w:lang w:val="en-CA" w:eastAsia="zh-CN"/>
        </w:rPr>
        <w:t>B27</w:t>
      </w:r>
      <w:r w:rsidR="00C1562F">
        <w:rPr>
          <w:rFonts w:hint="eastAsia"/>
          <w:szCs w:val="24"/>
          <w:lang w:val="en-CA" w:eastAsia="zh-CN"/>
        </w:rPr>
        <w:t>）（</w:t>
      </w:r>
      <w:r w:rsidR="00C1562F" w:rsidRPr="00C1562F">
        <w:rPr>
          <w:rFonts w:hint="eastAsia"/>
          <w:szCs w:val="24"/>
          <w:lang w:val="en-CA" w:eastAsia="zh-CN"/>
        </w:rPr>
        <w:t>378</w:t>
      </w:r>
      <w:r w:rsidR="00C1562F" w:rsidRPr="00C1562F">
        <w:rPr>
          <w:rFonts w:hint="eastAsia"/>
          <w:szCs w:val="24"/>
          <w:lang w:val="en-CA" w:eastAsia="zh-CN"/>
        </w:rPr>
        <w:t>号文件</w:t>
      </w:r>
      <w:r w:rsidR="00C1562F">
        <w:rPr>
          <w:rFonts w:hint="eastAsia"/>
          <w:szCs w:val="24"/>
          <w:lang w:val="en-CA" w:eastAsia="zh-CN"/>
        </w:rPr>
        <w:t>）在</w:t>
      </w:r>
      <w:r w:rsidR="00C1562F" w:rsidRPr="00C1562F">
        <w:rPr>
          <w:rFonts w:hint="eastAsia"/>
          <w:szCs w:val="24"/>
          <w:lang w:val="en-CA" w:eastAsia="zh-CN"/>
        </w:rPr>
        <w:t>二读</w:t>
      </w:r>
      <w:r w:rsidR="00C1562F">
        <w:rPr>
          <w:rFonts w:hint="eastAsia"/>
          <w:szCs w:val="24"/>
          <w:lang w:val="en-CA" w:eastAsia="zh-CN"/>
        </w:rPr>
        <w:t>后</w:t>
      </w:r>
      <w:r w:rsidR="00C1562F" w:rsidRPr="00C1562F">
        <w:rPr>
          <w:rFonts w:hint="eastAsia"/>
          <w:szCs w:val="24"/>
          <w:lang w:val="en-CA" w:eastAsia="zh-CN"/>
        </w:rPr>
        <w:t>获得</w:t>
      </w:r>
      <w:r w:rsidR="00C1562F" w:rsidRPr="00C1562F">
        <w:rPr>
          <w:rFonts w:hint="eastAsia"/>
          <w:b/>
          <w:bCs/>
          <w:szCs w:val="24"/>
          <w:lang w:val="en-CA" w:eastAsia="zh-CN"/>
        </w:rPr>
        <w:t>批准</w:t>
      </w:r>
      <w:r w:rsidR="00C1562F" w:rsidRPr="00C1562F">
        <w:rPr>
          <w:rFonts w:hint="eastAsia"/>
          <w:szCs w:val="24"/>
          <w:lang w:val="en-CA" w:eastAsia="zh-CN"/>
        </w:rPr>
        <w:t>。</w:t>
      </w:r>
    </w:p>
    <w:p w14:paraId="3128B160" w14:textId="74D954D8" w:rsidR="005723DD" w:rsidRPr="005B21B8" w:rsidRDefault="005723DD" w:rsidP="005723DD">
      <w:pPr>
        <w:rPr>
          <w:szCs w:val="24"/>
          <w:lang w:val="en-CA" w:eastAsia="zh-CN"/>
        </w:rPr>
      </w:pPr>
      <w:r w:rsidRPr="005B21B8">
        <w:rPr>
          <w:szCs w:val="24"/>
          <w:lang w:val="en-CA" w:eastAsia="zh-CN"/>
        </w:rPr>
        <w:t>9.2</w:t>
      </w:r>
      <w:r w:rsidRPr="005B21B8">
        <w:rPr>
          <w:szCs w:val="24"/>
          <w:lang w:val="en-CA" w:eastAsia="zh-CN"/>
        </w:rPr>
        <w:tab/>
      </w:r>
      <w:r w:rsidR="00C1562F" w:rsidRPr="00C1562F">
        <w:rPr>
          <w:rFonts w:hint="eastAsia"/>
          <w:b/>
          <w:bCs/>
          <w:szCs w:val="24"/>
          <w:lang w:val="en-CA" w:eastAsia="zh-CN"/>
        </w:rPr>
        <w:t>中国代表</w:t>
      </w:r>
      <w:r w:rsidR="00C1562F" w:rsidRPr="00C1562F">
        <w:rPr>
          <w:rFonts w:hint="eastAsia"/>
          <w:szCs w:val="24"/>
          <w:lang w:val="en-CA" w:eastAsia="zh-CN"/>
        </w:rPr>
        <w:t>感谢研究这一问题的专家</w:t>
      </w:r>
      <w:r w:rsidR="00EC4278" w:rsidRPr="00C1562F">
        <w:rPr>
          <w:rFonts w:hint="eastAsia"/>
          <w:szCs w:val="24"/>
          <w:lang w:val="en-CA" w:eastAsia="zh-CN"/>
        </w:rPr>
        <w:t>过去四年来</w:t>
      </w:r>
      <w:r w:rsidR="00C1562F">
        <w:rPr>
          <w:rFonts w:hint="eastAsia"/>
          <w:szCs w:val="24"/>
          <w:lang w:val="en-CA" w:eastAsia="zh-CN"/>
        </w:rPr>
        <w:t>付出的努力并感谢主管部门</w:t>
      </w:r>
      <w:r w:rsidR="00C1562F" w:rsidRPr="00C1562F">
        <w:rPr>
          <w:rFonts w:hint="eastAsia"/>
          <w:szCs w:val="24"/>
          <w:lang w:val="en-CA" w:eastAsia="zh-CN"/>
        </w:rPr>
        <w:t>支持批准议项</w:t>
      </w:r>
      <w:r w:rsidR="00C1562F" w:rsidRPr="00C1562F">
        <w:rPr>
          <w:rFonts w:hint="eastAsia"/>
          <w:szCs w:val="24"/>
          <w:lang w:val="en-CA" w:eastAsia="zh-CN"/>
        </w:rPr>
        <w:t>9.</w:t>
      </w:r>
      <w:proofErr w:type="gramStart"/>
      <w:r w:rsidR="00C1562F" w:rsidRPr="00C1562F">
        <w:rPr>
          <w:rFonts w:hint="eastAsia"/>
          <w:szCs w:val="24"/>
          <w:lang w:val="en-CA" w:eastAsia="zh-CN"/>
        </w:rPr>
        <w:t>1.1</w:t>
      </w:r>
      <w:r w:rsidR="00C1562F" w:rsidRPr="00C1562F">
        <w:rPr>
          <w:rFonts w:hint="eastAsia"/>
          <w:szCs w:val="24"/>
          <w:lang w:val="en-CA" w:eastAsia="zh-CN"/>
        </w:rPr>
        <w:t>下的修改。</w:t>
      </w:r>
      <w:r w:rsidR="00EC4278">
        <w:rPr>
          <w:rFonts w:hint="eastAsia"/>
          <w:szCs w:val="24"/>
          <w:lang w:val="en-CA" w:eastAsia="zh-CN"/>
        </w:rPr>
        <w:t>该代表提出</w:t>
      </w:r>
      <w:r w:rsidR="00C1562F" w:rsidRPr="00C1562F">
        <w:rPr>
          <w:rFonts w:hint="eastAsia"/>
          <w:szCs w:val="24"/>
          <w:lang w:val="en-CA" w:eastAsia="zh-CN"/>
        </w:rPr>
        <w:t>特别</w:t>
      </w:r>
      <w:r w:rsidR="00C1562F">
        <w:rPr>
          <w:rFonts w:hint="eastAsia"/>
          <w:szCs w:val="24"/>
          <w:lang w:val="en-CA" w:eastAsia="zh-CN"/>
        </w:rPr>
        <w:t>要</w:t>
      </w:r>
      <w:r w:rsidR="00C1562F" w:rsidRPr="00C1562F">
        <w:rPr>
          <w:rFonts w:hint="eastAsia"/>
          <w:szCs w:val="24"/>
          <w:lang w:val="en-CA" w:eastAsia="zh-CN"/>
        </w:rPr>
        <w:t>感谢</w:t>
      </w:r>
      <w:r w:rsidR="00C1562F" w:rsidRPr="005B21B8">
        <w:rPr>
          <w:szCs w:val="24"/>
          <w:lang w:val="en-CA" w:eastAsia="zh-CN"/>
        </w:rPr>
        <w:t>Veena</w:t>
      </w:r>
      <w:proofErr w:type="gramEnd"/>
      <w:r w:rsidR="00C1562F" w:rsidRPr="005B21B8">
        <w:rPr>
          <w:szCs w:val="24"/>
          <w:lang w:val="en-CA" w:eastAsia="zh-CN"/>
        </w:rPr>
        <w:t xml:space="preserve"> Rawat</w:t>
      </w:r>
      <w:r w:rsidR="00C1562F" w:rsidRPr="00C1562F">
        <w:rPr>
          <w:rFonts w:hint="eastAsia"/>
          <w:szCs w:val="24"/>
          <w:lang w:val="en-CA" w:eastAsia="zh-CN"/>
        </w:rPr>
        <w:t>女士</w:t>
      </w:r>
      <w:r w:rsidR="00C1562F">
        <w:rPr>
          <w:rFonts w:hint="eastAsia"/>
          <w:szCs w:val="24"/>
          <w:lang w:val="en-CA" w:eastAsia="zh-CN"/>
        </w:rPr>
        <w:t>（</w:t>
      </w:r>
      <w:r w:rsidR="00C1562F" w:rsidRPr="00C1562F">
        <w:rPr>
          <w:rFonts w:hint="eastAsia"/>
          <w:szCs w:val="24"/>
          <w:lang w:val="en-CA" w:eastAsia="zh-CN"/>
        </w:rPr>
        <w:t>加拿大</w:t>
      </w:r>
      <w:r w:rsidR="00C1562F">
        <w:rPr>
          <w:rFonts w:hint="eastAsia"/>
          <w:szCs w:val="24"/>
          <w:lang w:val="en-CA" w:eastAsia="zh-CN"/>
        </w:rPr>
        <w:t>）</w:t>
      </w:r>
      <w:r w:rsidR="00DF1E40">
        <w:rPr>
          <w:rFonts w:hint="eastAsia"/>
          <w:szCs w:val="24"/>
          <w:lang w:val="en-CA" w:eastAsia="zh-CN"/>
        </w:rPr>
        <w:t>发挥</w:t>
      </w:r>
      <w:r w:rsidR="00C1562F" w:rsidRPr="00C1562F">
        <w:rPr>
          <w:rFonts w:hint="eastAsia"/>
          <w:szCs w:val="24"/>
          <w:lang w:val="en-CA" w:eastAsia="zh-CN"/>
        </w:rPr>
        <w:t>的领导</w:t>
      </w:r>
      <w:r w:rsidR="00DF1E40">
        <w:rPr>
          <w:rFonts w:hint="eastAsia"/>
          <w:szCs w:val="24"/>
          <w:lang w:val="en-CA" w:eastAsia="zh-CN"/>
        </w:rPr>
        <w:t>才能，并</w:t>
      </w:r>
      <w:r w:rsidR="00C1562F" w:rsidRPr="00C1562F">
        <w:rPr>
          <w:rFonts w:hint="eastAsia"/>
          <w:szCs w:val="24"/>
          <w:lang w:val="en-CA" w:eastAsia="zh-CN"/>
        </w:rPr>
        <w:t>借此机会感谢埃及政府热情主办</w:t>
      </w:r>
      <w:r w:rsidR="00DF1E40">
        <w:rPr>
          <w:rFonts w:hint="eastAsia"/>
          <w:szCs w:val="24"/>
          <w:lang w:val="en-CA" w:eastAsia="zh-CN"/>
        </w:rPr>
        <w:t>本届大</w:t>
      </w:r>
      <w:r w:rsidR="00C1562F" w:rsidRPr="00C1562F">
        <w:rPr>
          <w:rFonts w:hint="eastAsia"/>
          <w:szCs w:val="24"/>
          <w:lang w:val="en-CA" w:eastAsia="zh-CN"/>
        </w:rPr>
        <w:t>会。</w:t>
      </w:r>
    </w:p>
    <w:p w14:paraId="0129703E" w14:textId="4BB708D1" w:rsidR="005723DD" w:rsidRPr="005B21B8" w:rsidRDefault="005723DD" w:rsidP="005723DD">
      <w:pPr>
        <w:rPr>
          <w:szCs w:val="24"/>
          <w:lang w:val="en-CA" w:eastAsia="zh-CN"/>
        </w:rPr>
      </w:pPr>
      <w:r w:rsidRPr="005B21B8">
        <w:rPr>
          <w:szCs w:val="24"/>
          <w:lang w:val="en-CA" w:eastAsia="zh-CN"/>
        </w:rPr>
        <w:t>9.3</w:t>
      </w:r>
      <w:r w:rsidRPr="005B21B8">
        <w:rPr>
          <w:szCs w:val="24"/>
          <w:lang w:val="en-CA" w:eastAsia="zh-CN"/>
        </w:rPr>
        <w:tab/>
      </w:r>
      <w:r w:rsidR="00DF1E40" w:rsidRPr="00DF1E40">
        <w:rPr>
          <w:rFonts w:hint="eastAsia"/>
          <w:b/>
          <w:bCs/>
          <w:szCs w:val="24"/>
          <w:lang w:val="en-CA" w:eastAsia="zh-CN"/>
        </w:rPr>
        <w:t>主席</w:t>
      </w:r>
      <w:r w:rsidR="00DF1E40">
        <w:rPr>
          <w:rFonts w:hint="eastAsia"/>
          <w:szCs w:val="24"/>
          <w:lang w:val="en-CA" w:eastAsia="zh-CN"/>
        </w:rPr>
        <w:t>忆及</w:t>
      </w:r>
      <w:r w:rsidR="00DF1E40" w:rsidRPr="005B21B8">
        <w:rPr>
          <w:szCs w:val="24"/>
          <w:lang w:val="en-CA" w:eastAsia="zh-CN"/>
        </w:rPr>
        <w:t>Rawat</w:t>
      </w:r>
      <w:r w:rsidR="00DF1E40" w:rsidRPr="00DF1E40">
        <w:rPr>
          <w:rFonts w:hint="eastAsia"/>
          <w:szCs w:val="24"/>
          <w:lang w:val="en-CA" w:eastAsia="zh-CN"/>
        </w:rPr>
        <w:t>女士曾担任</w:t>
      </w:r>
      <w:r w:rsidR="00DF1E40" w:rsidRPr="00DF1E40">
        <w:rPr>
          <w:rFonts w:hint="eastAsia"/>
          <w:szCs w:val="24"/>
          <w:lang w:val="en-CA" w:eastAsia="zh-CN"/>
        </w:rPr>
        <w:t>WRC-03</w:t>
      </w:r>
      <w:r w:rsidR="00DF1E40" w:rsidRPr="00DF1E40">
        <w:rPr>
          <w:rFonts w:hint="eastAsia"/>
          <w:szCs w:val="24"/>
          <w:lang w:val="en-CA" w:eastAsia="zh-CN"/>
        </w:rPr>
        <w:t>的主席，</w:t>
      </w:r>
      <w:r w:rsidR="00DF1E40">
        <w:rPr>
          <w:rFonts w:hint="eastAsia"/>
          <w:szCs w:val="24"/>
          <w:lang w:val="en-CA" w:eastAsia="zh-CN"/>
        </w:rPr>
        <w:t>认为</w:t>
      </w:r>
      <w:r w:rsidR="00DF1E40" w:rsidRPr="00DF1E40">
        <w:rPr>
          <w:rFonts w:hint="eastAsia"/>
          <w:szCs w:val="24"/>
          <w:lang w:val="en-CA" w:eastAsia="zh-CN"/>
        </w:rPr>
        <w:t>她是无线电通信领域</w:t>
      </w:r>
      <w:r w:rsidR="00DF1E40">
        <w:rPr>
          <w:rFonts w:hint="eastAsia"/>
          <w:szCs w:val="24"/>
          <w:lang w:val="en-US" w:eastAsia="zh-CN"/>
        </w:rPr>
        <w:t>女性的先锋。</w:t>
      </w:r>
      <w:r w:rsidR="00DF1E40" w:rsidRPr="00DF1E40">
        <w:rPr>
          <w:rFonts w:hint="eastAsia"/>
          <w:szCs w:val="24"/>
          <w:lang w:val="en-CA" w:eastAsia="zh-CN"/>
        </w:rPr>
        <w:t>多年来</w:t>
      </w:r>
      <w:r w:rsidR="00DF1E40">
        <w:rPr>
          <w:rFonts w:hint="eastAsia"/>
          <w:szCs w:val="24"/>
          <w:lang w:val="en-CA" w:eastAsia="zh-CN"/>
        </w:rPr>
        <w:t>，她在</w:t>
      </w:r>
      <w:r w:rsidR="00DF1E40" w:rsidRPr="00DF1E40">
        <w:rPr>
          <w:rFonts w:hint="eastAsia"/>
          <w:szCs w:val="24"/>
          <w:lang w:val="en-CA" w:eastAsia="zh-CN"/>
        </w:rPr>
        <w:t>出席的</w:t>
      </w:r>
      <w:r w:rsidR="00DF1E40">
        <w:rPr>
          <w:rFonts w:hint="eastAsia"/>
          <w:szCs w:val="24"/>
          <w:lang w:val="en-CA" w:eastAsia="zh-CN"/>
        </w:rPr>
        <w:t>各届大</w:t>
      </w:r>
      <w:r w:rsidR="00DF1E40" w:rsidRPr="00DF1E40">
        <w:rPr>
          <w:rFonts w:hint="eastAsia"/>
          <w:szCs w:val="24"/>
          <w:lang w:val="en-CA" w:eastAsia="zh-CN"/>
        </w:rPr>
        <w:t>会</w:t>
      </w:r>
      <w:r w:rsidR="00DF1E40">
        <w:rPr>
          <w:rFonts w:hint="eastAsia"/>
          <w:szCs w:val="24"/>
          <w:lang w:val="en-CA" w:eastAsia="zh-CN"/>
        </w:rPr>
        <w:t>期间均</w:t>
      </w:r>
      <w:r w:rsidR="00DF1E40" w:rsidRPr="00DF1E40">
        <w:rPr>
          <w:rFonts w:hint="eastAsia"/>
          <w:szCs w:val="24"/>
          <w:lang w:val="en-CA" w:eastAsia="zh-CN"/>
        </w:rPr>
        <w:t>表现出极大的奉献精神。</w:t>
      </w:r>
    </w:p>
    <w:p w14:paraId="2DC3AF20" w14:textId="24AB433B" w:rsidR="005723DD" w:rsidRPr="005B21B8" w:rsidRDefault="005723DD" w:rsidP="005723DD">
      <w:pPr>
        <w:pStyle w:val="Heading1"/>
        <w:rPr>
          <w:szCs w:val="28"/>
          <w:lang w:val="en-CA" w:eastAsia="zh-CN"/>
        </w:rPr>
      </w:pPr>
      <w:r w:rsidRPr="005B21B8">
        <w:rPr>
          <w:szCs w:val="28"/>
          <w:lang w:val="en-CA" w:eastAsia="zh-CN"/>
        </w:rPr>
        <w:t>10</w:t>
      </w:r>
      <w:r w:rsidRPr="005B21B8">
        <w:rPr>
          <w:szCs w:val="28"/>
          <w:lang w:val="en-CA" w:eastAsia="zh-CN"/>
        </w:rPr>
        <w:tab/>
      </w:r>
      <w:bookmarkStart w:id="51" w:name="lt_pId394"/>
      <w:r w:rsidR="0048157B" w:rsidRPr="00633465">
        <w:rPr>
          <w:szCs w:val="28"/>
          <w:lang w:eastAsia="zh-CN"/>
        </w:rPr>
        <w:t>编辑委员会提交供一读的第</w:t>
      </w:r>
      <w:r w:rsidR="0048157B" w:rsidRPr="00633465">
        <w:rPr>
          <w:rFonts w:hint="eastAsia"/>
          <w:szCs w:val="28"/>
          <w:lang w:eastAsia="zh-CN"/>
        </w:rPr>
        <w:t>二十八</w:t>
      </w:r>
      <w:r w:rsidR="0048157B" w:rsidRPr="00633465">
        <w:rPr>
          <w:szCs w:val="28"/>
          <w:lang w:eastAsia="zh-CN"/>
        </w:rPr>
        <w:t>批案文（</w:t>
      </w:r>
      <w:r w:rsidR="0048157B" w:rsidRPr="00633465">
        <w:rPr>
          <w:szCs w:val="28"/>
          <w:lang w:eastAsia="zh-CN"/>
        </w:rPr>
        <w:t>B</w:t>
      </w:r>
      <w:r w:rsidR="0048157B" w:rsidRPr="00633465">
        <w:rPr>
          <w:rFonts w:hint="eastAsia"/>
          <w:szCs w:val="28"/>
          <w:lang w:eastAsia="zh-CN"/>
        </w:rPr>
        <w:t>28</w:t>
      </w:r>
      <w:r w:rsidR="0048157B" w:rsidRPr="00633465">
        <w:rPr>
          <w:rFonts w:hint="eastAsia"/>
          <w:szCs w:val="28"/>
          <w:lang w:eastAsia="zh-CN"/>
        </w:rPr>
        <w:t>）</w:t>
      </w:r>
      <w:bookmarkEnd w:id="51"/>
      <w:r w:rsidR="0048157B">
        <w:rPr>
          <w:rFonts w:hint="eastAsia"/>
          <w:szCs w:val="28"/>
          <w:lang w:eastAsia="zh-CN"/>
        </w:rPr>
        <w:t>（</w:t>
      </w:r>
      <w:r w:rsidR="0048157B" w:rsidRPr="005B21B8">
        <w:rPr>
          <w:szCs w:val="28"/>
          <w:lang w:val="en-CA" w:eastAsia="zh-CN"/>
        </w:rPr>
        <w:t>3</w:t>
      </w:r>
      <w:r w:rsidR="0048157B">
        <w:rPr>
          <w:szCs w:val="28"/>
          <w:lang w:val="en-CA" w:eastAsia="zh-CN"/>
        </w:rPr>
        <w:t>7</w:t>
      </w:r>
      <w:r w:rsidR="0048157B">
        <w:rPr>
          <w:rFonts w:hint="eastAsia"/>
          <w:szCs w:val="28"/>
          <w:lang w:val="en-CA" w:eastAsia="zh-CN"/>
        </w:rPr>
        <w:t>9</w:t>
      </w:r>
      <w:r w:rsidR="0048157B">
        <w:rPr>
          <w:rFonts w:hint="eastAsia"/>
          <w:szCs w:val="28"/>
          <w:lang w:val="en-CA" w:eastAsia="zh-CN"/>
        </w:rPr>
        <w:t>号文件）</w:t>
      </w:r>
    </w:p>
    <w:p w14:paraId="472225BC" w14:textId="165EFD1A" w:rsidR="005723DD" w:rsidRPr="005B21B8" w:rsidRDefault="005723DD" w:rsidP="005723DD">
      <w:pPr>
        <w:rPr>
          <w:szCs w:val="24"/>
          <w:lang w:val="en-CA" w:eastAsia="zh-CN"/>
        </w:rPr>
      </w:pPr>
      <w:r w:rsidRPr="005B21B8">
        <w:rPr>
          <w:szCs w:val="24"/>
          <w:lang w:val="en-CA" w:eastAsia="zh-CN"/>
        </w:rPr>
        <w:t>10.1</w:t>
      </w:r>
      <w:r w:rsidRPr="005B21B8">
        <w:rPr>
          <w:szCs w:val="24"/>
          <w:lang w:val="en-CA" w:eastAsia="zh-CN"/>
        </w:rPr>
        <w:tab/>
      </w:r>
      <w:r w:rsidR="00DF1E40" w:rsidRPr="00C1562F">
        <w:rPr>
          <w:rFonts w:hint="eastAsia"/>
          <w:b/>
          <w:bCs/>
          <w:szCs w:val="24"/>
          <w:lang w:val="en-CA" w:eastAsia="zh-CN"/>
        </w:rPr>
        <w:t>编辑委员会主席</w:t>
      </w:r>
      <w:r w:rsidR="00DF1E40" w:rsidRPr="00C1562F">
        <w:rPr>
          <w:rFonts w:hint="eastAsia"/>
          <w:szCs w:val="24"/>
          <w:lang w:val="en-CA" w:eastAsia="zh-CN"/>
        </w:rPr>
        <w:t>介绍了</w:t>
      </w:r>
      <w:r w:rsidR="00DF1E40" w:rsidRPr="00C1562F">
        <w:rPr>
          <w:rFonts w:hint="eastAsia"/>
          <w:szCs w:val="24"/>
          <w:lang w:val="en-CA" w:eastAsia="zh-CN"/>
        </w:rPr>
        <w:t>37</w:t>
      </w:r>
      <w:r w:rsidR="00DF1E40">
        <w:rPr>
          <w:szCs w:val="24"/>
          <w:lang w:val="en-CA" w:eastAsia="zh-CN"/>
        </w:rPr>
        <w:t>9</w:t>
      </w:r>
      <w:r w:rsidR="00DF1E40" w:rsidRPr="00C1562F">
        <w:rPr>
          <w:rFonts w:hint="eastAsia"/>
          <w:szCs w:val="24"/>
          <w:lang w:val="en-CA" w:eastAsia="zh-CN"/>
        </w:rPr>
        <w:t>号文件。</w:t>
      </w:r>
    </w:p>
    <w:p w14:paraId="040E6ABD" w14:textId="787EBFFC" w:rsidR="005723DD" w:rsidRPr="005B21B8" w:rsidRDefault="005723DD" w:rsidP="005723DD">
      <w:pPr>
        <w:rPr>
          <w:szCs w:val="24"/>
          <w:lang w:val="en-CA" w:eastAsia="zh-CN"/>
        </w:rPr>
      </w:pPr>
      <w:r w:rsidRPr="005B21B8">
        <w:rPr>
          <w:szCs w:val="24"/>
          <w:lang w:val="en-CA" w:eastAsia="zh-CN"/>
        </w:rPr>
        <w:t>10.2</w:t>
      </w:r>
      <w:r w:rsidRPr="005B21B8">
        <w:rPr>
          <w:szCs w:val="24"/>
          <w:lang w:val="en-CA" w:eastAsia="zh-CN"/>
        </w:rPr>
        <w:tab/>
      </w:r>
      <w:r w:rsidR="00DF1E40" w:rsidRPr="00C1562F">
        <w:rPr>
          <w:rFonts w:hint="eastAsia"/>
          <w:b/>
          <w:bCs/>
          <w:szCs w:val="24"/>
          <w:lang w:val="en-CA" w:eastAsia="zh-CN"/>
        </w:rPr>
        <w:t>主席</w:t>
      </w:r>
      <w:r w:rsidR="00DF1E40" w:rsidRPr="00C1562F">
        <w:rPr>
          <w:rFonts w:hint="eastAsia"/>
          <w:szCs w:val="24"/>
          <w:lang w:val="en-CA" w:eastAsia="zh-CN"/>
        </w:rPr>
        <w:t>请与会</w:t>
      </w:r>
      <w:r w:rsidR="00DF1E40">
        <w:rPr>
          <w:rFonts w:hint="eastAsia"/>
          <w:szCs w:val="24"/>
          <w:lang w:val="en-CA" w:eastAsia="zh-CN"/>
        </w:rPr>
        <w:t>代表</w:t>
      </w:r>
      <w:r w:rsidR="00DF1E40" w:rsidRPr="00C1562F">
        <w:rPr>
          <w:rFonts w:hint="eastAsia"/>
          <w:szCs w:val="24"/>
          <w:lang w:val="en-CA" w:eastAsia="zh-CN"/>
        </w:rPr>
        <w:t>审议</w:t>
      </w:r>
      <w:r w:rsidR="00DF1E40" w:rsidRPr="00C1562F">
        <w:rPr>
          <w:rFonts w:hint="eastAsia"/>
          <w:szCs w:val="24"/>
          <w:lang w:val="en-CA" w:eastAsia="zh-CN"/>
        </w:rPr>
        <w:t>37</w:t>
      </w:r>
      <w:r w:rsidR="00DF1E40">
        <w:rPr>
          <w:szCs w:val="24"/>
          <w:lang w:val="en-CA" w:eastAsia="zh-CN"/>
        </w:rPr>
        <w:t>9</w:t>
      </w:r>
      <w:r w:rsidR="00DF1E40" w:rsidRPr="00C1562F">
        <w:rPr>
          <w:rFonts w:hint="eastAsia"/>
          <w:szCs w:val="24"/>
          <w:lang w:val="en-CA" w:eastAsia="zh-CN"/>
        </w:rPr>
        <w:t>号文件。</w:t>
      </w:r>
    </w:p>
    <w:p w14:paraId="382190C1" w14:textId="3ED76EA9" w:rsidR="005723DD" w:rsidRPr="000F102F" w:rsidRDefault="00394168" w:rsidP="005723DD">
      <w:pPr>
        <w:pStyle w:val="Proposal"/>
        <w:rPr>
          <w:bCs/>
          <w:szCs w:val="24"/>
          <w:lang w:eastAsia="zh-CN"/>
        </w:rPr>
      </w:pPr>
      <w:bookmarkStart w:id="52" w:name="lt_pId399"/>
      <w:r>
        <w:rPr>
          <w:bCs/>
          <w:szCs w:val="24"/>
          <w:lang w:val="en-CA"/>
        </w:rPr>
        <w:t>第</w:t>
      </w:r>
      <w:r>
        <w:rPr>
          <w:bCs/>
          <w:szCs w:val="24"/>
          <w:lang w:val="en-CA"/>
        </w:rPr>
        <w:t>5</w:t>
      </w:r>
      <w:r>
        <w:rPr>
          <w:bCs/>
          <w:szCs w:val="24"/>
          <w:lang w:val="en-CA"/>
        </w:rPr>
        <w:t>条</w:t>
      </w:r>
      <w:r w:rsidR="00356629">
        <w:rPr>
          <w:bCs/>
          <w:szCs w:val="24"/>
          <w:lang w:val="en-CA"/>
        </w:rPr>
        <w:t>（</w:t>
      </w:r>
      <w:r>
        <w:rPr>
          <w:bCs/>
          <w:szCs w:val="24"/>
          <w:lang w:val="en-CA"/>
        </w:rPr>
        <w:t xml:space="preserve">MOD </w:t>
      </w:r>
      <w:r w:rsidR="005723DD" w:rsidRPr="005B21B8">
        <w:rPr>
          <w:szCs w:val="24"/>
        </w:rPr>
        <w:t>5.134</w:t>
      </w:r>
      <w:r w:rsidR="00E93783">
        <w:rPr>
          <w:szCs w:val="24"/>
        </w:rPr>
        <w:t>、</w:t>
      </w:r>
      <w:r w:rsidR="005723DD" w:rsidRPr="005B21B8">
        <w:rPr>
          <w:bCs/>
          <w:szCs w:val="24"/>
          <w:lang w:val="en-CA"/>
        </w:rPr>
        <w:t xml:space="preserve">MOD </w:t>
      </w:r>
      <w:r w:rsidR="005723DD" w:rsidRPr="005B21B8">
        <w:rPr>
          <w:szCs w:val="24"/>
        </w:rPr>
        <w:t>5.265</w:t>
      </w:r>
      <w:r w:rsidR="00E93783">
        <w:rPr>
          <w:szCs w:val="24"/>
        </w:rPr>
        <w:t>、</w:t>
      </w:r>
      <w:r w:rsidR="005723DD" w:rsidRPr="005B21B8">
        <w:rPr>
          <w:szCs w:val="24"/>
        </w:rPr>
        <w:t>MOD 5.286AA</w:t>
      </w:r>
      <w:r w:rsidR="00E93783">
        <w:rPr>
          <w:szCs w:val="24"/>
        </w:rPr>
        <w:t>、</w:t>
      </w:r>
      <w:r>
        <w:rPr>
          <w:szCs w:val="24"/>
        </w:rPr>
        <w:t xml:space="preserve">MOD </w:t>
      </w:r>
      <w:r>
        <w:rPr>
          <w:szCs w:val="24"/>
        </w:rPr>
        <w:t>表</w:t>
      </w:r>
      <w:r>
        <w:rPr>
          <w:szCs w:val="24"/>
        </w:rPr>
        <w:t xml:space="preserve">  </w:t>
      </w:r>
      <w:r w:rsidR="005723DD" w:rsidRPr="005B21B8">
        <w:rPr>
          <w:szCs w:val="24"/>
        </w:rPr>
        <w:t>460-890 MHz</w:t>
      </w:r>
      <w:r w:rsidR="00E93783">
        <w:rPr>
          <w:szCs w:val="24"/>
        </w:rPr>
        <w:t>、</w:t>
      </w:r>
      <w:r w:rsidR="005723DD" w:rsidRPr="000F102F">
        <w:rPr>
          <w:szCs w:val="24"/>
        </w:rPr>
        <w:t>MOD 5.295</w:t>
      </w:r>
      <w:r w:rsidR="00E93783">
        <w:rPr>
          <w:szCs w:val="24"/>
        </w:rPr>
        <w:t>、</w:t>
      </w:r>
      <w:r w:rsidR="005723DD" w:rsidRPr="000F102F">
        <w:rPr>
          <w:szCs w:val="24"/>
        </w:rPr>
        <w:t>MOD 5.296A</w:t>
      </w:r>
      <w:r w:rsidR="00E93783">
        <w:rPr>
          <w:szCs w:val="24"/>
        </w:rPr>
        <w:t>、</w:t>
      </w:r>
      <w:r w:rsidR="005723DD" w:rsidRPr="000F102F">
        <w:rPr>
          <w:szCs w:val="24"/>
        </w:rPr>
        <w:t>MOD 5.308A</w:t>
      </w:r>
      <w:r w:rsidR="00E93783">
        <w:rPr>
          <w:szCs w:val="24"/>
        </w:rPr>
        <w:t>、</w:t>
      </w:r>
      <w:r w:rsidR="005723DD" w:rsidRPr="000F102F">
        <w:rPr>
          <w:szCs w:val="24"/>
        </w:rPr>
        <w:t>SUP 5.311A</w:t>
      </w:r>
      <w:r w:rsidR="00E93783">
        <w:rPr>
          <w:szCs w:val="24"/>
        </w:rPr>
        <w:t>、</w:t>
      </w:r>
      <w:r w:rsidR="005723DD" w:rsidRPr="000F102F">
        <w:rPr>
          <w:szCs w:val="24"/>
        </w:rPr>
        <w:t>MOD 5.312A</w:t>
      </w:r>
      <w:r w:rsidR="00E93783">
        <w:rPr>
          <w:szCs w:val="24"/>
        </w:rPr>
        <w:t>、</w:t>
      </w:r>
      <w:r w:rsidR="005723DD" w:rsidRPr="000F102F">
        <w:rPr>
          <w:szCs w:val="24"/>
        </w:rPr>
        <w:t>MOD 5.316B</w:t>
      </w:r>
      <w:r w:rsidR="00E93783">
        <w:rPr>
          <w:szCs w:val="24"/>
        </w:rPr>
        <w:t>、</w:t>
      </w:r>
      <w:r w:rsidR="005723DD" w:rsidRPr="000F102F">
        <w:rPr>
          <w:szCs w:val="24"/>
        </w:rPr>
        <w:t>MOD 5.317A</w:t>
      </w:r>
      <w:r w:rsidR="00E93783">
        <w:rPr>
          <w:szCs w:val="24"/>
        </w:rPr>
        <w:t>、</w:t>
      </w:r>
      <w:r w:rsidR="005723DD" w:rsidRPr="000F102F">
        <w:rPr>
          <w:szCs w:val="24"/>
        </w:rPr>
        <w:t>MOD 5.328AA</w:t>
      </w:r>
      <w:r w:rsidR="00E93783">
        <w:rPr>
          <w:szCs w:val="24"/>
        </w:rPr>
        <w:t>、</w:t>
      </w:r>
      <w:r w:rsidR="005723DD" w:rsidRPr="000F102F">
        <w:rPr>
          <w:szCs w:val="24"/>
        </w:rPr>
        <w:t>MOD 5.345</w:t>
      </w:r>
      <w:r w:rsidR="00E93783">
        <w:rPr>
          <w:szCs w:val="24"/>
        </w:rPr>
        <w:t>、</w:t>
      </w:r>
      <w:r w:rsidR="005723DD" w:rsidRPr="000F102F">
        <w:rPr>
          <w:szCs w:val="24"/>
        </w:rPr>
        <w:t>MOD 5.393</w:t>
      </w:r>
      <w:r w:rsidR="00E93783">
        <w:rPr>
          <w:szCs w:val="24"/>
        </w:rPr>
        <w:t>、</w:t>
      </w:r>
      <w:r w:rsidR="005723DD" w:rsidRPr="000F102F">
        <w:rPr>
          <w:szCs w:val="24"/>
        </w:rPr>
        <w:t>SUP 5.396</w:t>
      </w:r>
      <w:r w:rsidR="00E93783">
        <w:rPr>
          <w:szCs w:val="24"/>
        </w:rPr>
        <w:t>、</w:t>
      </w:r>
      <w:r w:rsidR="005723DD" w:rsidRPr="000F102F">
        <w:rPr>
          <w:szCs w:val="24"/>
        </w:rPr>
        <w:t>MOD 5.418</w:t>
      </w:r>
      <w:r w:rsidR="00E93783">
        <w:rPr>
          <w:szCs w:val="24"/>
        </w:rPr>
        <w:t>、</w:t>
      </w:r>
      <w:r w:rsidR="005723DD" w:rsidRPr="000F102F">
        <w:rPr>
          <w:szCs w:val="24"/>
        </w:rPr>
        <w:t>MOD 5.444B</w:t>
      </w:r>
      <w:r w:rsidR="00E93783">
        <w:rPr>
          <w:szCs w:val="24"/>
        </w:rPr>
        <w:t>、</w:t>
      </w:r>
      <w:r w:rsidR="005723DD" w:rsidRPr="000F102F">
        <w:rPr>
          <w:szCs w:val="24"/>
        </w:rPr>
        <w:t xml:space="preserve">MOD </w:t>
      </w:r>
      <w:r w:rsidR="005723DD" w:rsidRPr="000F102F">
        <w:rPr>
          <w:szCs w:val="24"/>
        </w:rPr>
        <w:lastRenderedPageBreak/>
        <w:t>5.446C</w:t>
      </w:r>
      <w:r w:rsidR="00E93783">
        <w:rPr>
          <w:szCs w:val="24"/>
        </w:rPr>
        <w:t>、</w:t>
      </w:r>
      <w:r w:rsidR="005723DD" w:rsidRPr="000F102F">
        <w:rPr>
          <w:szCs w:val="24"/>
        </w:rPr>
        <w:t>MOD 5.516B</w:t>
      </w:r>
      <w:r w:rsidR="00E93783">
        <w:rPr>
          <w:szCs w:val="24"/>
        </w:rPr>
        <w:t>、</w:t>
      </w:r>
      <w:r>
        <w:rPr>
          <w:szCs w:val="24"/>
        </w:rPr>
        <w:t xml:space="preserve">MOD </w:t>
      </w:r>
      <w:r>
        <w:rPr>
          <w:szCs w:val="24"/>
        </w:rPr>
        <w:t>表</w:t>
      </w:r>
      <w:r>
        <w:rPr>
          <w:szCs w:val="24"/>
        </w:rPr>
        <w:t xml:space="preserve">  </w:t>
      </w:r>
      <w:r w:rsidR="005723DD" w:rsidRPr="000F102F">
        <w:rPr>
          <w:szCs w:val="24"/>
        </w:rPr>
        <w:t>18.4-22 GHz</w:t>
      </w:r>
      <w:r w:rsidR="00E93783">
        <w:rPr>
          <w:szCs w:val="24"/>
        </w:rPr>
        <w:t>、</w:t>
      </w:r>
      <w:r w:rsidR="005723DD" w:rsidRPr="000F102F">
        <w:rPr>
          <w:szCs w:val="24"/>
        </w:rPr>
        <w:t>SUP 5.530D</w:t>
      </w:r>
      <w:r>
        <w:rPr>
          <w:szCs w:val="24"/>
        </w:rPr>
        <w:t>）；</w:t>
      </w:r>
      <w:r w:rsidR="00EC4278">
        <w:rPr>
          <w:rFonts w:hint="eastAsia"/>
          <w:bCs/>
          <w:szCs w:val="24"/>
          <w:lang w:eastAsia="zh-CN"/>
        </w:rPr>
        <w:t>第</w:t>
      </w:r>
      <w:r w:rsidR="005723DD" w:rsidRPr="000F102F">
        <w:rPr>
          <w:bCs/>
          <w:szCs w:val="24"/>
        </w:rPr>
        <w:t>9</w:t>
      </w:r>
      <w:r w:rsidR="00EC4278">
        <w:rPr>
          <w:rFonts w:hint="eastAsia"/>
          <w:bCs/>
          <w:szCs w:val="24"/>
          <w:lang w:eastAsia="zh-CN"/>
        </w:rPr>
        <w:t>条</w:t>
      </w:r>
      <w:r w:rsidR="005723DD" w:rsidRPr="000F102F">
        <w:rPr>
          <w:bCs/>
          <w:szCs w:val="24"/>
        </w:rPr>
        <w:t xml:space="preserve"> </w:t>
      </w:r>
      <w:r w:rsidR="00356629">
        <w:rPr>
          <w:bCs/>
          <w:szCs w:val="24"/>
        </w:rPr>
        <w:t>（</w:t>
      </w:r>
      <w:r>
        <w:rPr>
          <w:bCs/>
          <w:szCs w:val="24"/>
        </w:rPr>
        <w:t xml:space="preserve">MOD </w:t>
      </w:r>
      <w:proofErr w:type="spellStart"/>
      <w:r w:rsidR="00E93783">
        <w:rPr>
          <w:bCs/>
          <w:szCs w:val="24"/>
        </w:rPr>
        <w:t>标题</w:t>
      </w:r>
      <w:proofErr w:type="spellEnd"/>
      <w:r w:rsidR="00E93783">
        <w:rPr>
          <w:bCs/>
          <w:szCs w:val="24"/>
        </w:rPr>
        <w:t>、</w:t>
      </w:r>
      <w:r w:rsidR="005723DD" w:rsidRPr="000F102F">
        <w:rPr>
          <w:bCs/>
          <w:szCs w:val="24"/>
        </w:rPr>
        <w:t>MOD</w:t>
      </w:r>
      <w:r w:rsidR="005723DD" w:rsidRPr="0085491B">
        <w:rPr>
          <w:bCs/>
          <w:szCs w:val="24"/>
        </w:rPr>
        <w:t xml:space="preserve"> A.9.4</w:t>
      </w:r>
      <w:r w:rsidR="00E93783">
        <w:rPr>
          <w:bCs/>
          <w:szCs w:val="24"/>
        </w:rPr>
        <w:t>、</w:t>
      </w:r>
      <w:r w:rsidR="005723DD" w:rsidRPr="0085491B">
        <w:rPr>
          <w:bCs/>
          <w:szCs w:val="24"/>
        </w:rPr>
        <w:t>MOD A.9.7</w:t>
      </w:r>
      <w:r>
        <w:rPr>
          <w:bCs/>
          <w:szCs w:val="24"/>
        </w:rPr>
        <w:t>）；</w:t>
      </w:r>
      <w:r w:rsidR="00356629">
        <w:rPr>
          <w:rFonts w:hint="eastAsia"/>
          <w:bCs/>
          <w:szCs w:val="24"/>
          <w:lang w:eastAsia="zh-CN"/>
        </w:rPr>
        <w:t>第</w:t>
      </w:r>
      <w:r w:rsidR="005723DD" w:rsidRPr="0085491B">
        <w:rPr>
          <w:bCs/>
          <w:szCs w:val="24"/>
        </w:rPr>
        <w:t>11</w:t>
      </w:r>
      <w:r w:rsidR="00356629">
        <w:rPr>
          <w:rFonts w:hint="eastAsia"/>
          <w:bCs/>
          <w:szCs w:val="24"/>
          <w:lang w:eastAsia="zh-CN"/>
        </w:rPr>
        <w:t>条</w:t>
      </w:r>
      <w:r w:rsidR="005723DD" w:rsidRPr="0085491B">
        <w:rPr>
          <w:bCs/>
          <w:szCs w:val="24"/>
        </w:rPr>
        <w:t xml:space="preserve"> </w:t>
      </w:r>
      <w:r w:rsidR="00356629">
        <w:rPr>
          <w:bCs/>
          <w:szCs w:val="24"/>
        </w:rPr>
        <w:t>（</w:t>
      </w:r>
      <w:r>
        <w:rPr>
          <w:bCs/>
          <w:szCs w:val="24"/>
        </w:rPr>
        <w:t xml:space="preserve">MOD </w:t>
      </w:r>
      <w:proofErr w:type="spellStart"/>
      <w:r w:rsidR="00E93783">
        <w:rPr>
          <w:bCs/>
          <w:szCs w:val="24"/>
        </w:rPr>
        <w:t>标题</w:t>
      </w:r>
      <w:proofErr w:type="spellEnd"/>
      <w:r w:rsidR="00E93783">
        <w:rPr>
          <w:bCs/>
          <w:szCs w:val="24"/>
        </w:rPr>
        <w:t>、</w:t>
      </w:r>
      <w:r w:rsidR="005723DD" w:rsidRPr="0085491B">
        <w:rPr>
          <w:bCs/>
          <w:szCs w:val="24"/>
        </w:rPr>
        <w:t>MOD A.11.2</w:t>
      </w:r>
      <w:r w:rsidR="00E93783">
        <w:rPr>
          <w:bCs/>
          <w:szCs w:val="24"/>
        </w:rPr>
        <w:t>、</w:t>
      </w:r>
      <w:r w:rsidR="005723DD" w:rsidRPr="0085491B">
        <w:rPr>
          <w:bCs/>
          <w:szCs w:val="24"/>
        </w:rPr>
        <w:t>MOD A.11.5</w:t>
      </w:r>
      <w:r w:rsidR="00E93783">
        <w:rPr>
          <w:bCs/>
          <w:szCs w:val="24"/>
        </w:rPr>
        <w:t>、</w:t>
      </w:r>
      <w:r w:rsidR="005723DD" w:rsidRPr="0085491B">
        <w:rPr>
          <w:bCs/>
          <w:szCs w:val="24"/>
        </w:rPr>
        <w:t>MOD 11.37.2</w:t>
      </w:r>
      <w:r w:rsidR="00E93783">
        <w:rPr>
          <w:bCs/>
          <w:szCs w:val="24"/>
        </w:rPr>
        <w:t>、</w:t>
      </w:r>
      <w:r w:rsidR="005723DD" w:rsidRPr="0085491B">
        <w:rPr>
          <w:bCs/>
          <w:szCs w:val="24"/>
        </w:rPr>
        <w:t>MOD 11.44.1</w:t>
      </w:r>
      <w:r w:rsidR="00E93783">
        <w:rPr>
          <w:bCs/>
          <w:szCs w:val="24"/>
        </w:rPr>
        <w:t>、</w:t>
      </w:r>
      <w:r w:rsidR="005723DD" w:rsidRPr="0085491B">
        <w:rPr>
          <w:bCs/>
          <w:szCs w:val="24"/>
        </w:rPr>
        <w:t>MOD 11.48</w:t>
      </w:r>
      <w:r w:rsidR="00E93783">
        <w:rPr>
          <w:bCs/>
          <w:szCs w:val="24"/>
        </w:rPr>
        <w:t>、</w:t>
      </w:r>
      <w:r w:rsidR="005723DD" w:rsidRPr="0085491B">
        <w:rPr>
          <w:bCs/>
          <w:szCs w:val="24"/>
        </w:rPr>
        <w:t>MOD 11.49.1</w:t>
      </w:r>
      <w:r>
        <w:rPr>
          <w:bCs/>
          <w:szCs w:val="24"/>
        </w:rPr>
        <w:t>）；</w:t>
      </w:r>
      <w:r w:rsidR="00EC4278">
        <w:rPr>
          <w:rFonts w:hint="eastAsia"/>
          <w:bCs/>
          <w:szCs w:val="24"/>
          <w:lang w:eastAsia="zh-CN"/>
        </w:rPr>
        <w:t>第</w:t>
      </w:r>
      <w:r w:rsidR="005723DD" w:rsidRPr="0085491B">
        <w:rPr>
          <w:bCs/>
          <w:szCs w:val="24"/>
        </w:rPr>
        <w:t>21</w:t>
      </w:r>
      <w:r w:rsidR="00EC4278">
        <w:rPr>
          <w:rFonts w:hint="eastAsia"/>
          <w:bCs/>
          <w:szCs w:val="24"/>
          <w:lang w:eastAsia="zh-CN"/>
        </w:rPr>
        <w:t>条</w:t>
      </w:r>
      <w:r w:rsidR="005723DD" w:rsidRPr="0085491B">
        <w:rPr>
          <w:bCs/>
          <w:szCs w:val="24"/>
        </w:rPr>
        <w:t xml:space="preserve"> </w:t>
      </w:r>
      <w:r w:rsidR="00356629">
        <w:rPr>
          <w:bCs/>
          <w:szCs w:val="24"/>
        </w:rPr>
        <w:t>（</w:t>
      </w:r>
      <w:r>
        <w:rPr>
          <w:bCs/>
          <w:szCs w:val="24"/>
        </w:rPr>
        <w:t xml:space="preserve">MOD </w:t>
      </w:r>
      <w:r w:rsidR="005723DD" w:rsidRPr="0085491B">
        <w:rPr>
          <w:bCs/>
          <w:szCs w:val="24"/>
        </w:rPr>
        <w:t>21.16.3A</w:t>
      </w:r>
      <w:r>
        <w:rPr>
          <w:bCs/>
          <w:szCs w:val="24"/>
        </w:rPr>
        <w:t>）；</w:t>
      </w:r>
      <w:r w:rsidR="00EC4278">
        <w:rPr>
          <w:rFonts w:hint="eastAsia"/>
          <w:bCs/>
          <w:szCs w:val="24"/>
          <w:lang w:eastAsia="zh-CN"/>
        </w:rPr>
        <w:t>第</w:t>
      </w:r>
      <w:r w:rsidR="005723DD" w:rsidRPr="0085491B">
        <w:rPr>
          <w:bCs/>
          <w:szCs w:val="24"/>
        </w:rPr>
        <w:t>22</w:t>
      </w:r>
      <w:r w:rsidR="00EC4278">
        <w:rPr>
          <w:rFonts w:hint="eastAsia"/>
          <w:bCs/>
          <w:szCs w:val="24"/>
          <w:lang w:eastAsia="zh-CN"/>
        </w:rPr>
        <w:t>条</w:t>
      </w:r>
      <w:r w:rsidR="005723DD" w:rsidRPr="0085491B">
        <w:rPr>
          <w:bCs/>
          <w:szCs w:val="24"/>
        </w:rPr>
        <w:t xml:space="preserve"> </w:t>
      </w:r>
      <w:r w:rsidR="00356629">
        <w:rPr>
          <w:bCs/>
          <w:szCs w:val="24"/>
        </w:rPr>
        <w:t>（</w:t>
      </w:r>
      <w:r>
        <w:rPr>
          <w:bCs/>
          <w:szCs w:val="24"/>
        </w:rPr>
        <w:t xml:space="preserve">MOD </w:t>
      </w:r>
      <w:r w:rsidR="005723DD" w:rsidRPr="0085491B">
        <w:rPr>
          <w:bCs/>
          <w:szCs w:val="24"/>
        </w:rPr>
        <w:t>22.5CA</w:t>
      </w:r>
      <w:r w:rsidR="00E93783">
        <w:rPr>
          <w:bCs/>
          <w:szCs w:val="24"/>
        </w:rPr>
        <w:t>、</w:t>
      </w:r>
      <w:r w:rsidR="005723DD" w:rsidRPr="0085491B">
        <w:rPr>
          <w:bCs/>
          <w:szCs w:val="24"/>
        </w:rPr>
        <w:t>MOD 22.5K</w:t>
      </w:r>
      <w:r>
        <w:rPr>
          <w:bCs/>
          <w:szCs w:val="24"/>
        </w:rPr>
        <w:t>）；</w:t>
      </w:r>
      <w:proofErr w:type="spellStart"/>
      <w:r>
        <w:rPr>
          <w:bCs/>
          <w:szCs w:val="24"/>
        </w:rPr>
        <w:t>附录</w:t>
      </w:r>
      <w:proofErr w:type="spellEnd"/>
      <w:r w:rsidR="005723DD" w:rsidRPr="0085491B">
        <w:rPr>
          <w:bCs/>
          <w:szCs w:val="24"/>
        </w:rPr>
        <w:t xml:space="preserve">5 </w:t>
      </w:r>
      <w:r w:rsidR="00356629">
        <w:rPr>
          <w:bCs/>
          <w:szCs w:val="24"/>
        </w:rPr>
        <w:t>（</w:t>
      </w:r>
      <w:r>
        <w:rPr>
          <w:bCs/>
          <w:szCs w:val="24"/>
        </w:rPr>
        <w:t xml:space="preserve">MOD </w:t>
      </w:r>
      <w:r>
        <w:rPr>
          <w:bCs/>
          <w:szCs w:val="24"/>
        </w:rPr>
        <w:t>表</w:t>
      </w:r>
      <w:r>
        <w:rPr>
          <w:bCs/>
          <w:szCs w:val="24"/>
        </w:rPr>
        <w:t xml:space="preserve">  </w:t>
      </w:r>
      <w:r w:rsidR="005723DD" w:rsidRPr="0085491B">
        <w:rPr>
          <w:bCs/>
          <w:szCs w:val="24"/>
        </w:rPr>
        <w:t>5–1</w:t>
      </w:r>
      <w:r>
        <w:rPr>
          <w:bCs/>
          <w:szCs w:val="24"/>
        </w:rPr>
        <w:t>）；</w:t>
      </w:r>
      <w:proofErr w:type="spellStart"/>
      <w:r>
        <w:rPr>
          <w:bCs/>
          <w:szCs w:val="24"/>
        </w:rPr>
        <w:t>附录</w:t>
      </w:r>
      <w:proofErr w:type="spellEnd"/>
      <w:r w:rsidR="005723DD" w:rsidRPr="0085491B">
        <w:rPr>
          <w:bCs/>
          <w:szCs w:val="24"/>
        </w:rPr>
        <w:t xml:space="preserve">11 </w:t>
      </w:r>
      <w:r w:rsidR="00356629">
        <w:rPr>
          <w:bCs/>
          <w:szCs w:val="24"/>
        </w:rPr>
        <w:t>（</w:t>
      </w:r>
      <w:r>
        <w:rPr>
          <w:bCs/>
          <w:szCs w:val="24"/>
        </w:rPr>
        <w:t xml:space="preserve">MOD </w:t>
      </w:r>
      <w:r w:rsidR="005723DD" w:rsidRPr="0085491B">
        <w:rPr>
          <w:bCs/>
          <w:szCs w:val="24"/>
        </w:rPr>
        <w:t>B</w:t>
      </w:r>
      <w:r w:rsidR="00EC4278">
        <w:rPr>
          <w:rFonts w:hint="eastAsia"/>
          <w:bCs/>
          <w:szCs w:val="24"/>
          <w:lang w:eastAsia="zh-CN"/>
        </w:rPr>
        <w:t>部分</w:t>
      </w:r>
      <w:r w:rsidR="005723DD" w:rsidRPr="0085491B">
        <w:rPr>
          <w:bCs/>
          <w:szCs w:val="24"/>
        </w:rPr>
        <w:t xml:space="preserve"> 1.1</w:t>
      </w:r>
      <w:r>
        <w:rPr>
          <w:bCs/>
          <w:szCs w:val="24"/>
        </w:rPr>
        <w:t>）；</w:t>
      </w:r>
      <w:proofErr w:type="spellStart"/>
      <w:r>
        <w:rPr>
          <w:bCs/>
          <w:szCs w:val="24"/>
        </w:rPr>
        <w:t>附录</w:t>
      </w:r>
      <w:proofErr w:type="spellEnd"/>
      <w:r w:rsidR="005723DD" w:rsidRPr="0085491B">
        <w:rPr>
          <w:bCs/>
          <w:szCs w:val="24"/>
        </w:rPr>
        <w:t xml:space="preserve">30 </w:t>
      </w:r>
      <w:r w:rsidR="00356629">
        <w:rPr>
          <w:bCs/>
          <w:szCs w:val="24"/>
        </w:rPr>
        <w:t>（</w:t>
      </w:r>
      <w:r>
        <w:rPr>
          <w:bCs/>
          <w:szCs w:val="24"/>
        </w:rPr>
        <w:t xml:space="preserve">MOD </w:t>
      </w:r>
      <w:r w:rsidR="005723DD" w:rsidRPr="0085491B">
        <w:rPr>
          <w:bCs/>
          <w:szCs w:val="24"/>
        </w:rPr>
        <w:t>4.2.3</w:t>
      </w:r>
      <w:r w:rsidR="00E93783">
        <w:rPr>
          <w:bCs/>
          <w:szCs w:val="24"/>
        </w:rPr>
        <w:t>、</w:t>
      </w:r>
      <w:r w:rsidR="005723DD" w:rsidRPr="0085491B">
        <w:rPr>
          <w:bCs/>
          <w:szCs w:val="24"/>
        </w:rPr>
        <w:t>MOD 5.1.3</w:t>
      </w:r>
      <w:r w:rsidR="00E93783">
        <w:rPr>
          <w:bCs/>
          <w:szCs w:val="24"/>
        </w:rPr>
        <w:t>、</w:t>
      </w:r>
      <w:r w:rsidR="005723DD" w:rsidRPr="0085491B">
        <w:rPr>
          <w:bCs/>
          <w:szCs w:val="24"/>
        </w:rPr>
        <w:t>MOD 5.2.1</w:t>
      </w:r>
      <w:r w:rsidR="00E93783">
        <w:rPr>
          <w:bCs/>
          <w:szCs w:val="24"/>
        </w:rPr>
        <w:t>、</w:t>
      </w:r>
      <w:r w:rsidR="005723DD" w:rsidRPr="0085491B">
        <w:rPr>
          <w:bCs/>
          <w:szCs w:val="24"/>
        </w:rPr>
        <w:t>MOD 5.2.2.2</w:t>
      </w:r>
      <w:r w:rsidR="00E93783">
        <w:rPr>
          <w:bCs/>
          <w:szCs w:val="24"/>
        </w:rPr>
        <w:t>、</w:t>
      </w:r>
      <w:r w:rsidR="005723DD" w:rsidRPr="0085491B">
        <w:rPr>
          <w:bCs/>
          <w:szCs w:val="24"/>
        </w:rPr>
        <w:t>MOD 7.1</w:t>
      </w:r>
      <w:r w:rsidR="00E93783">
        <w:rPr>
          <w:bCs/>
          <w:szCs w:val="24"/>
        </w:rPr>
        <w:t>、</w:t>
      </w:r>
      <w:r w:rsidR="005723DD" w:rsidRPr="0085491B">
        <w:rPr>
          <w:bCs/>
          <w:szCs w:val="24"/>
        </w:rPr>
        <w:t xml:space="preserve">MOD </w:t>
      </w:r>
      <w:r w:rsidR="00E93783">
        <w:rPr>
          <w:rFonts w:hint="eastAsia"/>
          <w:bCs/>
          <w:szCs w:val="24"/>
          <w:lang w:eastAsia="zh-CN"/>
        </w:rPr>
        <w:t>第</w:t>
      </w:r>
      <w:r w:rsidR="005723DD" w:rsidRPr="0085491B">
        <w:rPr>
          <w:bCs/>
          <w:szCs w:val="24"/>
        </w:rPr>
        <w:t>10</w:t>
      </w:r>
      <w:r w:rsidR="00E93783">
        <w:rPr>
          <w:rFonts w:hint="eastAsia"/>
          <w:bCs/>
          <w:szCs w:val="24"/>
          <w:lang w:eastAsia="zh-CN"/>
        </w:rPr>
        <w:t>条</w:t>
      </w:r>
      <w:r w:rsidR="00E93783">
        <w:rPr>
          <w:bCs/>
          <w:szCs w:val="24"/>
        </w:rPr>
        <w:t>、</w:t>
      </w:r>
      <w:r w:rsidR="005723DD" w:rsidRPr="0085491B">
        <w:rPr>
          <w:bCs/>
          <w:szCs w:val="24"/>
        </w:rPr>
        <w:t xml:space="preserve">MOD </w:t>
      </w:r>
      <w:r w:rsidR="00E93783">
        <w:rPr>
          <w:rFonts w:hint="eastAsia"/>
          <w:bCs/>
          <w:szCs w:val="24"/>
          <w:lang w:eastAsia="zh-CN"/>
        </w:rPr>
        <w:t>第</w:t>
      </w:r>
      <w:r w:rsidR="00E93783" w:rsidRPr="0085491B">
        <w:rPr>
          <w:bCs/>
          <w:szCs w:val="24"/>
        </w:rPr>
        <w:t>1</w:t>
      </w:r>
      <w:r w:rsidR="00E93783">
        <w:rPr>
          <w:rFonts w:hint="eastAsia"/>
          <w:bCs/>
          <w:szCs w:val="24"/>
          <w:lang w:eastAsia="zh-CN"/>
        </w:rPr>
        <w:t>条</w:t>
      </w:r>
      <w:r w:rsidR="00E93783">
        <w:rPr>
          <w:rFonts w:hint="eastAsia"/>
          <w:bCs/>
          <w:szCs w:val="24"/>
          <w:lang w:eastAsia="zh-CN"/>
        </w:rPr>
        <w:t xml:space="preserve"> </w:t>
      </w:r>
      <w:proofErr w:type="spellStart"/>
      <w:r w:rsidR="00E93783">
        <w:rPr>
          <w:bCs/>
          <w:szCs w:val="24"/>
        </w:rPr>
        <w:t>标题</w:t>
      </w:r>
      <w:proofErr w:type="spellEnd"/>
      <w:r w:rsidR="00E93783">
        <w:rPr>
          <w:bCs/>
          <w:szCs w:val="24"/>
        </w:rPr>
        <w:t>、</w:t>
      </w:r>
      <w:r w:rsidR="005723DD" w:rsidRPr="0085491B">
        <w:rPr>
          <w:bCs/>
          <w:szCs w:val="24"/>
        </w:rPr>
        <w:t>MOD 12.1</w:t>
      </w:r>
      <w:r w:rsidR="00E93783">
        <w:rPr>
          <w:bCs/>
          <w:szCs w:val="24"/>
        </w:rPr>
        <w:t>、</w:t>
      </w:r>
      <w:r w:rsidR="005723DD" w:rsidRPr="0085491B">
        <w:rPr>
          <w:bCs/>
          <w:szCs w:val="24"/>
        </w:rPr>
        <w:t xml:space="preserve">MOD </w:t>
      </w:r>
      <w:proofErr w:type="spellStart"/>
      <w:r w:rsidR="00E93783">
        <w:rPr>
          <w:bCs/>
          <w:szCs w:val="24"/>
        </w:rPr>
        <w:t>附件</w:t>
      </w:r>
      <w:proofErr w:type="spellEnd"/>
      <w:r w:rsidR="005723DD" w:rsidRPr="0085491B">
        <w:rPr>
          <w:bCs/>
          <w:szCs w:val="24"/>
        </w:rPr>
        <w:t>1 §4</w:t>
      </w:r>
      <w:r>
        <w:rPr>
          <w:bCs/>
          <w:szCs w:val="24"/>
        </w:rPr>
        <w:t>）；</w:t>
      </w:r>
      <w:proofErr w:type="spellStart"/>
      <w:r>
        <w:rPr>
          <w:bCs/>
          <w:szCs w:val="24"/>
        </w:rPr>
        <w:t>附录</w:t>
      </w:r>
      <w:proofErr w:type="spellEnd"/>
      <w:r w:rsidR="005723DD" w:rsidRPr="0085491B">
        <w:rPr>
          <w:bCs/>
          <w:szCs w:val="24"/>
        </w:rPr>
        <w:t xml:space="preserve">30A </w:t>
      </w:r>
      <w:r w:rsidR="00356629">
        <w:rPr>
          <w:bCs/>
          <w:szCs w:val="24"/>
        </w:rPr>
        <w:t>（</w:t>
      </w:r>
      <w:r>
        <w:rPr>
          <w:bCs/>
          <w:szCs w:val="24"/>
        </w:rPr>
        <w:t xml:space="preserve">MOD </w:t>
      </w:r>
      <w:r w:rsidR="005723DD" w:rsidRPr="0085491B">
        <w:rPr>
          <w:bCs/>
          <w:szCs w:val="24"/>
        </w:rPr>
        <w:t>3.3</w:t>
      </w:r>
      <w:r w:rsidR="00E93783">
        <w:rPr>
          <w:bCs/>
          <w:szCs w:val="24"/>
        </w:rPr>
        <w:t>、</w:t>
      </w:r>
      <w:r w:rsidR="005723DD" w:rsidRPr="0085491B">
        <w:rPr>
          <w:bCs/>
          <w:szCs w:val="24"/>
        </w:rPr>
        <w:t>MOD 4.2.1</w:t>
      </w:r>
      <w:r w:rsidR="00E93783">
        <w:rPr>
          <w:bCs/>
          <w:szCs w:val="24"/>
        </w:rPr>
        <w:t>、</w:t>
      </w:r>
      <w:r w:rsidR="005723DD" w:rsidRPr="0085491B">
        <w:rPr>
          <w:bCs/>
          <w:szCs w:val="24"/>
        </w:rPr>
        <w:t>MOD 5.2.1</w:t>
      </w:r>
      <w:r w:rsidR="00E93783">
        <w:rPr>
          <w:bCs/>
          <w:szCs w:val="24"/>
        </w:rPr>
        <w:t>、</w:t>
      </w:r>
      <w:r w:rsidR="005723DD" w:rsidRPr="0085491B">
        <w:rPr>
          <w:bCs/>
          <w:szCs w:val="24"/>
        </w:rPr>
        <w:t>MOD 5.2.2.2</w:t>
      </w:r>
      <w:r w:rsidR="00E93783">
        <w:rPr>
          <w:bCs/>
          <w:szCs w:val="24"/>
        </w:rPr>
        <w:t>、</w:t>
      </w:r>
      <w:r w:rsidR="005723DD" w:rsidRPr="0085491B">
        <w:rPr>
          <w:bCs/>
          <w:szCs w:val="24"/>
        </w:rPr>
        <w:t>MOD 7.1</w:t>
      </w:r>
      <w:r>
        <w:rPr>
          <w:bCs/>
          <w:szCs w:val="24"/>
        </w:rPr>
        <w:t>；</w:t>
      </w:r>
      <w:r w:rsidR="005723DD" w:rsidRPr="0085491B">
        <w:rPr>
          <w:bCs/>
          <w:szCs w:val="24"/>
        </w:rPr>
        <w:t>MOD</w:t>
      </w:r>
      <w:r w:rsidR="005723DD" w:rsidRPr="0085491B">
        <w:rPr>
          <w:b w:val="0"/>
          <w:bCs/>
          <w:szCs w:val="24"/>
        </w:rPr>
        <w:t xml:space="preserve"> </w:t>
      </w:r>
      <w:r w:rsidR="00E93783">
        <w:rPr>
          <w:rFonts w:hint="eastAsia"/>
          <w:szCs w:val="24"/>
          <w:lang w:eastAsia="zh-CN"/>
        </w:rPr>
        <w:t>第</w:t>
      </w:r>
      <w:r w:rsidR="005723DD" w:rsidRPr="000F102F">
        <w:rPr>
          <w:bCs/>
          <w:szCs w:val="24"/>
        </w:rPr>
        <w:t>9</w:t>
      </w:r>
      <w:r w:rsidR="00E93783">
        <w:rPr>
          <w:rFonts w:hint="eastAsia"/>
          <w:bCs/>
          <w:szCs w:val="24"/>
          <w:lang w:eastAsia="zh-CN"/>
        </w:rPr>
        <w:t>条</w:t>
      </w:r>
      <w:r w:rsidR="005723DD" w:rsidRPr="000F102F">
        <w:rPr>
          <w:bCs/>
          <w:szCs w:val="24"/>
        </w:rPr>
        <w:t xml:space="preserve"> §9/GR</w:t>
      </w:r>
      <w:r w:rsidR="00E93783">
        <w:rPr>
          <w:bCs/>
          <w:szCs w:val="24"/>
        </w:rPr>
        <w:t>、</w:t>
      </w:r>
      <w:r w:rsidR="005723DD" w:rsidRPr="000F102F">
        <w:rPr>
          <w:bCs/>
          <w:szCs w:val="24"/>
        </w:rPr>
        <w:t xml:space="preserve">MOD </w:t>
      </w:r>
      <w:proofErr w:type="spellStart"/>
      <w:r w:rsidR="00E93783">
        <w:rPr>
          <w:bCs/>
          <w:szCs w:val="24"/>
        </w:rPr>
        <w:t>附件</w:t>
      </w:r>
      <w:proofErr w:type="spellEnd"/>
      <w:r w:rsidR="005723DD" w:rsidRPr="000F102F">
        <w:rPr>
          <w:bCs/>
          <w:szCs w:val="24"/>
        </w:rPr>
        <w:t>1 §3</w:t>
      </w:r>
      <w:r w:rsidR="00E93783">
        <w:rPr>
          <w:bCs/>
          <w:szCs w:val="24"/>
        </w:rPr>
        <w:t>、</w:t>
      </w:r>
      <w:r w:rsidR="005723DD" w:rsidRPr="000F102F">
        <w:rPr>
          <w:bCs/>
          <w:szCs w:val="24"/>
        </w:rPr>
        <w:t xml:space="preserve">MOD </w:t>
      </w:r>
      <w:proofErr w:type="spellStart"/>
      <w:r w:rsidR="00E93783">
        <w:rPr>
          <w:bCs/>
          <w:szCs w:val="24"/>
        </w:rPr>
        <w:t>附件</w:t>
      </w:r>
      <w:proofErr w:type="spellEnd"/>
      <w:r w:rsidR="005723DD" w:rsidRPr="000F102F">
        <w:rPr>
          <w:bCs/>
          <w:szCs w:val="24"/>
        </w:rPr>
        <w:t>1 §5</w:t>
      </w:r>
      <w:r>
        <w:rPr>
          <w:bCs/>
          <w:szCs w:val="24"/>
        </w:rPr>
        <w:t>）；</w:t>
      </w:r>
      <w:r w:rsidR="005723DD" w:rsidRPr="000F102F">
        <w:rPr>
          <w:bCs/>
          <w:szCs w:val="24"/>
        </w:rPr>
        <w:t xml:space="preserve">MOD </w:t>
      </w:r>
      <w:r w:rsidR="00356629">
        <w:rPr>
          <w:rFonts w:hint="eastAsia"/>
          <w:bCs/>
          <w:szCs w:val="24"/>
          <w:lang w:eastAsia="zh-CN"/>
        </w:rPr>
        <w:t>第</w:t>
      </w:r>
      <w:r w:rsidR="00356629">
        <w:rPr>
          <w:rFonts w:hint="eastAsia"/>
          <w:bCs/>
          <w:szCs w:val="24"/>
          <w:lang w:eastAsia="zh-CN"/>
        </w:rPr>
        <w:t>3</w:t>
      </w:r>
      <w:r w:rsidR="00356629">
        <w:rPr>
          <w:bCs/>
          <w:szCs w:val="24"/>
          <w:lang w:eastAsia="zh-CN"/>
        </w:rPr>
        <w:t>4</w:t>
      </w:r>
      <w:r w:rsidR="00356629">
        <w:rPr>
          <w:rFonts w:hint="eastAsia"/>
          <w:bCs/>
          <w:szCs w:val="24"/>
          <w:lang w:eastAsia="zh-CN"/>
        </w:rPr>
        <w:t>号决议</w:t>
      </w:r>
      <w:r w:rsidR="00356629">
        <w:rPr>
          <w:bCs/>
          <w:szCs w:val="24"/>
        </w:rPr>
        <w:t>（</w:t>
      </w:r>
      <w:r w:rsidR="00356629">
        <w:rPr>
          <w:bCs/>
          <w:szCs w:val="24"/>
        </w:rPr>
        <w:t>WRC-15</w:t>
      </w:r>
      <w:r w:rsidR="00356629">
        <w:rPr>
          <w:bCs/>
          <w:szCs w:val="24"/>
        </w:rPr>
        <w:t>，</w:t>
      </w:r>
      <w:proofErr w:type="spellStart"/>
      <w:r w:rsidR="00356629">
        <w:rPr>
          <w:bCs/>
          <w:szCs w:val="24"/>
        </w:rPr>
        <w:t>修订版</w:t>
      </w:r>
      <w:proofErr w:type="spellEnd"/>
      <w:r w:rsidR="00356629">
        <w:rPr>
          <w:bCs/>
          <w:szCs w:val="24"/>
        </w:rPr>
        <w:t>）</w:t>
      </w:r>
      <w:r>
        <w:rPr>
          <w:bCs/>
          <w:szCs w:val="24"/>
        </w:rPr>
        <w:t>；</w:t>
      </w:r>
      <w:r w:rsidR="005723DD" w:rsidRPr="000F102F">
        <w:rPr>
          <w:bCs/>
          <w:szCs w:val="24"/>
        </w:rPr>
        <w:t xml:space="preserve">MOD </w:t>
      </w:r>
      <w:r w:rsidR="00356629">
        <w:rPr>
          <w:rFonts w:hint="eastAsia"/>
          <w:bCs/>
          <w:szCs w:val="24"/>
          <w:lang w:eastAsia="zh-CN"/>
        </w:rPr>
        <w:t>第</w:t>
      </w:r>
      <w:r w:rsidR="00356629">
        <w:rPr>
          <w:rFonts w:hint="eastAsia"/>
          <w:bCs/>
          <w:szCs w:val="24"/>
          <w:lang w:eastAsia="zh-CN"/>
        </w:rPr>
        <w:t>4</w:t>
      </w:r>
      <w:r w:rsidR="00356629">
        <w:rPr>
          <w:bCs/>
          <w:szCs w:val="24"/>
          <w:lang w:eastAsia="zh-CN"/>
        </w:rPr>
        <w:t>2</w:t>
      </w:r>
      <w:r w:rsidR="00356629">
        <w:rPr>
          <w:rFonts w:hint="eastAsia"/>
          <w:bCs/>
          <w:szCs w:val="24"/>
          <w:lang w:eastAsia="zh-CN"/>
        </w:rPr>
        <w:t>号决议</w:t>
      </w:r>
      <w:r w:rsidR="00356629">
        <w:rPr>
          <w:bCs/>
          <w:szCs w:val="24"/>
        </w:rPr>
        <w:t>（</w:t>
      </w:r>
      <w:r w:rsidR="00356629">
        <w:rPr>
          <w:bCs/>
          <w:szCs w:val="24"/>
        </w:rPr>
        <w:t>WRC-15</w:t>
      </w:r>
      <w:r w:rsidR="00356629">
        <w:rPr>
          <w:bCs/>
          <w:szCs w:val="24"/>
        </w:rPr>
        <w:t>，</w:t>
      </w:r>
      <w:proofErr w:type="spellStart"/>
      <w:r w:rsidR="00356629">
        <w:rPr>
          <w:bCs/>
          <w:szCs w:val="24"/>
        </w:rPr>
        <w:t>修订版</w:t>
      </w:r>
      <w:proofErr w:type="spellEnd"/>
      <w:r w:rsidR="00356629">
        <w:rPr>
          <w:bCs/>
          <w:szCs w:val="24"/>
        </w:rPr>
        <w:t>）</w:t>
      </w:r>
      <w:r>
        <w:rPr>
          <w:bCs/>
          <w:szCs w:val="24"/>
        </w:rPr>
        <w:t>；</w:t>
      </w:r>
      <w:r w:rsidR="005723DD" w:rsidRPr="000F102F">
        <w:rPr>
          <w:bCs/>
          <w:szCs w:val="24"/>
        </w:rPr>
        <w:t xml:space="preserve">MOD </w:t>
      </w:r>
      <w:r w:rsidR="00356629">
        <w:rPr>
          <w:rFonts w:hint="eastAsia"/>
          <w:bCs/>
          <w:szCs w:val="24"/>
          <w:lang w:eastAsia="zh-CN"/>
        </w:rPr>
        <w:t>第</w:t>
      </w:r>
      <w:r w:rsidR="00356629">
        <w:rPr>
          <w:bCs/>
          <w:szCs w:val="24"/>
          <w:lang w:eastAsia="zh-CN"/>
        </w:rPr>
        <w:t>95</w:t>
      </w:r>
      <w:r w:rsidR="00356629">
        <w:rPr>
          <w:rFonts w:hint="eastAsia"/>
          <w:bCs/>
          <w:szCs w:val="24"/>
          <w:lang w:eastAsia="zh-CN"/>
        </w:rPr>
        <w:t>号决议</w:t>
      </w:r>
      <w:r w:rsidR="00356629">
        <w:rPr>
          <w:bCs/>
          <w:szCs w:val="24"/>
        </w:rPr>
        <w:t>（</w:t>
      </w:r>
      <w:r w:rsidR="005723DD" w:rsidRPr="000F102F">
        <w:rPr>
          <w:bCs/>
          <w:szCs w:val="24"/>
          <w:lang w:eastAsia="zh-CN"/>
        </w:rPr>
        <w:t>WRC-07</w:t>
      </w:r>
      <w:r w:rsidR="00EC4278">
        <w:rPr>
          <w:rFonts w:hint="eastAsia"/>
          <w:bCs/>
          <w:szCs w:val="24"/>
          <w:lang w:eastAsia="zh-CN"/>
        </w:rPr>
        <w:t>，修订版</w:t>
      </w:r>
      <w:r>
        <w:rPr>
          <w:bCs/>
          <w:szCs w:val="24"/>
          <w:lang w:eastAsia="zh-CN"/>
        </w:rPr>
        <w:t>）；</w:t>
      </w:r>
      <w:r w:rsidR="005723DD" w:rsidRPr="000F102F">
        <w:rPr>
          <w:bCs/>
          <w:szCs w:val="24"/>
          <w:lang w:eastAsia="zh-CN"/>
        </w:rPr>
        <w:t xml:space="preserve">MOD </w:t>
      </w:r>
      <w:r w:rsidR="00356629">
        <w:rPr>
          <w:rFonts w:hint="eastAsia"/>
          <w:bCs/>
          <w:szCs w:val="24"/>
          <w:lang w:eastAsia="zh-CN"/>
        </w:rPr>
        <w:t>第</w:t>
      </w:r>
      <w:r w:rsidR="00356629">
        <w:rPr>
          <w:bCs/>
          <w:szCs w:val="24"/>
          <w:lang w:eastAsia="zh-CN"/>
        </w:rPr>
        <w:t>205</w:t>
      </w:r>
      <w:r w:rsidR="00356629">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356629">
        <w:rPr>
          <w:rFonts w:hint="eastAsia"/>
          <w:bCs/>
          <w:szCs w:val="24"/>
          <w:lang w:eastAsia="zh-CN"/>
        </w:rPr>
        <w:t>第</w:t>
      </w:r>
      <w:r w:rsidR="00356629">
        <w:rPr>
          <w:bCs/>
          <w:szCs w:val="24"/>
          <w:lang w:eastAsia="zh-CN"/>
        </w:rPr>
        <w:t>224</w:t>
      </w:r>
      <w:r w:rsidR="00356629">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356629">
        <w:rPr>
          <w:rFonts w:hint="eastAsia"/>
          <w:bCs/>
          <w:szCs w:val="24"/>
          <w:lang w:eastAsia="zh-CN"/>
        </w:rPr>
        <w:t>第</w:t>
      </w:r>
      <w:r w:rsidR="00356629">
        <w:rPr>
          <w:rFonts w:hint="eastAsia"/>
          <w:bCs/>
          <w:szCs w:val="24"/>
          <w:lang w:eastAsia="zh-CN"/>
        </w:rPr>
        <w:t>4</w:t>
      </w:r>
      <w:r w:rsidR="00356629">
        <w:rPr>
          <w:bCs/>
          <w:szCs w:val="24"/>
          <w:lang w:eastAsia="zh-CN"/>
        </w:rPr>
        <w:t>18</w:t>
      </w:r>
      <w:r w:rsidR="00356629">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356629">
        <w:rPr>
          <w:rFonts w:hint="eastAsia"/>
          <w:bCs/>
          <w:szCs w:val="24"/>
          <w:lang w:eastAsia="zh-CN"/>
        </w:rPr>
        <w:t>第</w:t>
      </w:r>
      <w:r w:rsidR="00356629">
        <w:rPr>
          <w:rFonts w:hint="eastAsia"/>
          <w:bCs/>
          <w:szCs w:val="24"/>
          <w:lang w:eastAsia="zh-CN"/>
        </w:rPr>
        <w:t>4</w:t>
      </w:r>
      <w:r w:rsidR="00356629">
        <w:rPr>
          <w:bCs/>
          <w:szCs w:val="24"/>
          <w:lang w:eastAsia="zh-CN"/>
        </w:rPr>
        <w:t>25</w:t>
      </w:r>
      <w:r w:rsidR="00356629">
        <w:rPr>
          <w:rFonts w:hint="eastAsia"/>
          <w:bCs/>
          <w:szCs w:val="24"/>
          <w:lang w:eastAsia="zh-CN"/>
        </w:rPr>
        <w:t>号决议</w:t>
      </w:r>
      <w:r w:rsidR="00356629">
        <w:rPr>
          <w:bCs/>
          <w:szCs w:val="24"/>
          <w:lang w:eastAsia="zh-CN"/>
        </w:rPr>
        <w:t>（</w:t>
      </w:r>
      <w:r w:rsidR="005723DD" w:rsidRPr="000F102F">
        <w:rPr>
          <w:bCs/>
          <w:szCs w:val="24"/>
          <w:lang w:eastAsia="zh-CN"/>
        </w:rPr>
        <w:t>WRC-15</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507</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528</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535</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539</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550</w:t>
      </w:r>
      <w:r w:rsidR="006E46B0">
        <w:rPr>
          <w:rFonts w:hint="eastAsia"/>
          <w:bCs/>
          <w:szCs w:val="24"/>
          <w:lang w:eastAsia="zh-CN"/>
        </w:rPr>
        <w:t>号决议</w:t>
      </w:r>
      <w:r w:rsidR="00356629">
        <w:rPr>
          <w:bCs/>
          <w:szCs w:val="24"/>
          <w:lang w:eastAsia="zh-CN"/>
        </w:rPr>
        <w:t>（</w:t>
      </w:r>
      <w:r w:rsidR="005723DD" w:rsidRPr="000F102F">
        <w:rPr>
          <w:bCs/>
          <w:szCs w:val="24"/>
          <w:lang w:eastAsia="zh-CN"/>
        </w:rPr>
        <w:t>WRC-07</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552</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610</w:t>
      </w:r>
      <w:r w:rsidR="006E46B0">
        <w:rPr>
          <w:rFonts w:hint="eastAsia"/>
          <w:bCs/>
          <w:szCs w:val="24"/>
          <w:lang w:eastAsia="zh-CN"/>
        </w:rPr>
        <w:t>号决议</w:t>
      </w:r>
      <w:r w:rsidR="00356629">
        <w:rPr>
          <w:bCs/>
          <w:szCs w:val="24"/>
          <w:lang w:eastAsia="zh-CN"/>
        </w:rPr>
        <w:t>（</w:t>
      </w:r>
      <w:r w:rsidR="005723DD" w:rsidRPr="000F102F">
        <w:rPr>
          <w:bCs/>
          <w:szCs w:val="24"/>
          <w:lang w:eastAsia="zh-CN"/>
        </w:rPr>
        <w:t>WRC-03</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646</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749</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760</w:t>
      </w:r>
      <w:r w:rsidR="006E46B0">
        <w:rPr>
          <w:rFonts w:hint="eastAsia"/>
          <w:bCs/>
          <w:szCs w:val="24"/>
          <w:lang w:eastAsia="zh-CN"/>
        </w:rPr>
        <w:t>号决议</w:t>
      </w:r>
      <w:r w:rsidR="00356629">
        <w:rPr>
          <w:bCs/>
          <w:szCs w:val="24"/>
          <w:lang w:eastAsia="zh-CN"/>
        </w:rPr>
        <w:t>（</w:t>
      </w:r>
      <w:r w:rsidR="005723DD" w:rsidRPr="000F102F">
        <w:rPr>
          <w:bCs/>
          <w:szCs w:val="24"/>
          <w:lang w:eastAsia="zh-CN"/>
        </w:rPr>
        <w:t>WRC-15</w:t>
      </w:r>
      <w:r>
        <w:rPr>
          <w:bCs/>
          <w:szCs w:val="24"/>
          <w:lang w:eastAsia="zh-CN"/>
        </w:rPr>
        <w:t>）；</w:t>
      </w:r>
      <w:r w:rsidR="005723DD" w:rsidRPr="000F102F">
        <w:rPr>
          <w:bCs/>
          <w:szCs w:val="24"/>
          <w:lang w:eastAsia="zh-CN"/>
        </w:rPr>
        <w:t xml:space="preserve">MOD </w:t>
      </w:r>
      <w:r w:rsidR="006E46B0">
        <w:rPr>
          <w:rFonts w:hint="eastAsia"/>
          <w:bCs/>
          <w:szCs w:val="24"/>
          <w:lang w:eastAsia="zh-CN"/>
        </w:rPr>
        <w:t>第</w:t>
      </w:r>
      <w:r w:rsidR="006E46B0">
        <w:rPr>
          <w:bCs/>
          <w:szCs w:val="24"/>
          <w:lang w:eastAsia="zh-CN"/>
        </w:rPr>
        <w:t>903</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MOD </w:t>
      </w:r>
      <w:r w:rsidR="006E46B0" w:rsidRPr="00356629">
        <w:rPr>
          <w:rFonts w:hint="eastAsia"/>
          <w:bCs/>
          <w:szCs w:val="24"/>
          <w:lang w:eastAsia="zh-CN"/>
        </w:rPr>
        <w:t>第</w:t>
      </w:r>
      <w:r w:rsidR="006E46B0">
        <w:rPr>
          <w:bCs/>
          <w:szCs w:val="24"/>
          <w:lang w:eastAsia="zh-CN"/>
        </w:rPr>
        <w:t>20</w:t>
      </w:r>
      <w:r w:rsidR="006E46B0" w:rsidRPr="00356629">
        <w:rPr>
          <w:rFonts w:hint="eastAsia"/>
          <w:bCs/>
          <w:szCs w:val="24"/>
          <w:lang w:eastAsia="zh-CN"/>
        </w:rPr>
        <w:t>6</w:t>
      </w:r>
      <w:r w:rsidR="006E46B0" w:rsidRPr="00356629">
        <w:rPr>
          <w:rFonts w:hint="eastAsia"/>
          <w:bCs/>
          <w:szCs w:val="24"/>
          <w:lang w:eastAsia="zh-CN"/>
        </w:rPr>
        <w:t>号建议</w:t>
      </w:r>
      <w:r w:rsidR="00356629">
        <w:rPr>
          <w:bCs/>
          <w:szCs w:val="24"/>
          <w:lang w:eastAsia="zh-CN"/>
        </w:rPr>
        <w:t>（</w:t>
      </w:r>
      <w:r w:rsidR="005723DD" w:rsidRPr="000F102F">
        <w:rPr>
          <w:bCs/>
          <w:szCs w:val="24"/>
          <w:lang w:eastAsia="zh-CN"/>
        </w:rPr>
        <w:t>WRC-12</w:t>
      </w:r>
      <w:r w:rsidR="00EC4278">
        <w:rPr>
          <w:rFonts w:hint="eastAsia"/>
          <w:bCs/>
          <w:szCs w:val="24"/>
          <w:lang w:eastAsia="zh-CN"/>
        </w:rPr>
        <w:t>，修订版</w:t>
      </w:r>
      <w:r>
        <w:rPr>
          <w:bCs/>
          <w:szCs w:val="24"/>
          <w:lang w:eastAsia="zh-CN"/>
        </w:rPr>
        <w:t>）；</w:t>
      </w:r>
      <w:r w:rsidR="005723DD" w:rsidRPr="000F102F">
        <w:rPr>
          <w:bCs/>
          <w:szCs w:val="24"/>
          <w:lang w:eastAsia="zh-CN"/>
        </w:rPr>
        <w:t xml:space="preserve">MOD </w:t>
      </w:r>
      <w:r w:rsidR="00356629" w:rsidRPr="00356629">
        <w:rPr>
          <w:rFonts w:hint="eastAsia"/>
          <w:bCs/>
          <w:szCs w:val="24"/>
          <w:lang w:eastAsia="zh-CN"/>
        </w:rPr>
        <w:t>第</w:t>
      </w:r>
      <w:r w:rsidR="00356629" w:rsidRPr="00356629">
        <w:rPr>
          <w:rFonts w:hint="eastAsia"/>
          <w:bCs/>
          <w:szCs w:val="24"/>
          <w:lang w:eastAsia="zh-CN"/>
        </w:rPr>
        <w:t>316</w:t>
      </w:r>
      <w:r w:rsidR="00356629" w:rsidRPr="00356629">
        <w:rPr>
          <w:rFonts w:hint="eastAsia"/>
          <w:bCs/>
          <w:szCs w:val="24"/>
          <w:lang w:eastAsia="zh-CN"/>
        </w:rPr>
        <w:t>号建议</w:t>
      </w:r>
      <w:r w:rsidR="00356629">
        <w:rPr>
          <w:rFonts w:hint="eastAsia"/>
          <w:bCs/>
          <w:szCs w:val="24"/>
          <w:lang w:eastAsia="zh-CN"/>
        </w:rPr>
        <w:t xml:space="preserve"> </w:t>
      </w:r>
      <w:r w:rsidR="00356629">
        <w:rPr>
          <w:bCs/>
          <w:szCs w:val="24"/>
          <w:lang w:eastAsia="zh-CN"/>
        </w:rPr>
        <w:t>（</w:t>
      </w:r>
      <w:r w:rsidR="005723DD" w:rsidRPr="000F102F">
        <w:rPr>
          <w:bCs/>
          <w:szCs w:val="24"/>
          <w:lang w:eastAsia="zh-CN"/>
        </w:rPr>
        <w:t>MOB-87</w:t>
      </w:r>
      <w:r w:rsidR="00EC4278">
        <w:rPr>
          <w:rFonts w:hint="eastAsia"/>
          <w:bCs/>
          <w:szCs w:val="24"/>
          <w:lang w:eastAsia="zh-CN"/>
        </w:rPr>
        <w:t>，修订版</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31</w:t>
      </w:r>
      <w:r w:rsidR="006E46B0">
        <w:rPr>
          <w:rFonts w:hint="eastAsia"/>
          <w:bCs/>
          <w:szCs w:val="24"/>
          <w:lang w:eastAsia="zh-CN"/>
        </w:rPr>
        <w:t>号决议</w:t>
      </w:r>
      <w:r w:rsidR="00356629">
        <w:rPr>
          <w:bCs/>
          <w:szCs w:val="24"/>
          <w:lang w:eastAsia="zh-CN"/>
        </w:rPr>
        <w:t>（</w:t>
      </w:r>
      <w:r w:rsidR="005723DD" w:rsidRPr="000F102F">
        <w:rPr>
          <w:bCs/>
          <w:szCs w:val="24"/>
          <w:lang w:eastAsia="zh-CN"/>
        </w:rPr>
        <w:t>WRC-15</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33</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549</w:t>
      </w:r>
      <w:r w:rsidR="006E46B0">
        <w:rPr>
          <w:rFonts w:hint="eastAsia"/>
          <w:bCs/>
          <w:szCs w:val="24"/>
          <w:lang w:eastAsia="zh-CN"/>
        </w:rPr>
        <w:t>号决议</w:t>
      </w:r>
      <w:r w:rsidR="00356629">
        <w:rPr>
          <w:bCs/>
          <w:szCs w:val="24"/>
          <w:lang w:eastAsia="zh-CN"/>
        </w:rPr>
        <w:t>（</w:t>
      </w:r>
      <w:r w:rsidR="005723DD" w:rsidRPr="000F102F">
        <w:rPr>
          <w:bCs/>
          <w:szCs w:val="24"/>
          <w:lang w:eastAsia="zh-CN"/>
        </w:rPr>
        <w:t>WRC-07</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555</w:t>
      </w:r>
      <w:r w:rsidR="006E46B0">
        <w:rPr>
          <w:rFonts w:hint="eastAsia"/>
          <w:bCs/>
          <w:szCs w:val="24"/>
          <w:lang w:eastAsia="zh-CN"/>
        </w:rPr>
        <w:t>号决议</w:t>
      </w:r>
      <w:r w:rsidR="00356629">
        <w:rPr>
          <w:bCs/>
          <w:szCs w:val="24"/>
          <w:lang w:eastAsia="zh-CN"/>
        </w:rPr>
        <w:t>（</w:t>
      </w:r>
      <w:r w:rsidR="00356629">
        <w:rPr>
          <w:bCs/>
          <w:szCs w:val="24"/>
          <w:lang w:eastAsia="zh-CN"/>
        </w:rPr>
        <w:t>WRC-15</w:t>
      </w:r>
      <w:r w:rsidR="00356629">
        <w:rPr>
          <w:bCs/>
          <w:szCs w:val="24"/>
          <w:lang w:eastAsia="zh-CN"/>
        </w:rPr>
        <w:t>，修订版）</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556</w:t>
      </w:r>
      <w:r w:rsidR="006E46B0">
        <w:rPr>
          <w:rFonts w:hint="eastAsia"/>
          <w:bCs/>
          <w:szCs w:val="24"/>
          <w:lang w:eastAsia="zh-CN"/>
        </w:rPr>
        <w:t>号决议</w:t>
      </w:r>
      <w:r w:rsidR="00356629">
        <w:rPr>
          <w:bCs/>
          <w:szCs w:val="24"/>
          <w:lang w:eastAsia="zh-CN"/>
        </w:rPr>
        <w:t>（</w:t>
      </w:r>
      <w:r w:rsidR="005723DD" w:rsidRPr="000F102F">
        <w:rPr>
          <w:bCs/>
          <w:szCs w:val="24"/>
          <w:lang w:eastAsia="zh-CN"/>
        </w:rPr>
        <w:t>WRC-15</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641</w:t>
      </w:r>
      <w:r w:rsidR="006E46B0">
        <w:rPr>
          <w:rFonts w:hint="eastAsia"/>
          <w:bCs/>
          <w:szCs w:val="24"/>
          <w:lang w:eastAsia="zh-CN"/>
        </w:rPr>
        <w:t>号决议</w:t>
      </w:r>
      <w:r w:rsidR="00356629">
        <w:rPr>
          <w:bCs/>
          <w:szCs w:val="24"/>
          <w:lang w:eastAsia="zh-CN"/>
        </w:rPr>
        <w:t>（</w:t>
      </w:r>
      <w:r w:rsidR="005723DD" w:rsidRPr="000F102F">
        <w:rPr>
          <w:bCs/>
          <w:szCs w:val="24"/>
          <w:lang w:eastAsia="zh-CN"/>
        </w:rPr>
        <w:t>Rev.HFBC-87</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809</w:t>
      </w:r>
      <w:r w:rsidR="006E46B0">
        <w:rPr>
          <w:rFonts w:hint="eastAsia"/>
          <w:bCs/>
          <w:szCs w:val="24"/>
          <w:lang w:eastAsia="zh-CN"/>
        </w:rPr>
        <w:t>号决议</w:t>
      </w:r>
      <w:r w:rsidR="00356629">
        <w:rPr>
          <w:bCs/>
          <w:szCs w:val="24"/>
          <w:lang w:eastAsia="zh-CN"/>
        </w:rPr>
        <w:t>（</w:t>
      </w:r>
      <w:r w:rsidR="005723DD" w:rsidRPr="000F102F">
        <w:rPr>
          <w:bCs/>
          <w:szCs w:val="24"/>
          <w:lang w:eastAsia="zh-CN"/>
        </w:rPr>
        <w:t>WRC-15</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rFonts w:hint="eastAsia"/>
          <w:bCs/>
          <w:szCs w:val="24"/>
          <w:lang w:eastAsia="zh-CN"/>
        </w:rPr>
        <w:t>8</w:t>
      </w:r>
      <w:r w:rsidR="006E46B0">
        <w:rPr>
          <w:bCs/>
          <w:szCs w:val="24"/>
          <w:lang w:eastAsia="zh-CN"/>
        </w:rPr>
        <w:t>10</w:t>
      </w:r>
      <w:r w:rsidR="006E46B0">
        <w:rPr>
          <w:rFonts w:hint="eastAsia"/>
          <w:bCs/>
          <w:szCs w:val="24"/>
          <w:lang w:eastAsia="zh-CN"/>
        </w:rPr>
        <w:t>号决议</w:t>
      </w:r>
      <w:r w:rsidR="00356629">
        <w:rPr>
          <w:bCs/>
          <w:szCs w:val="24"/>
          <w:lang w:eastAsia="zh-CN"/>
        </w:rPr>
        <w:t>（</w:t>
      </w:r>
      <w:r w:rsidR="005723DD" w:rsidRPr="000F102F">
        <w:rPr>
          <w:bCs/>
          <w:szCs w:val="24"/>
          <w:lang w:eastAsia="zh-CN"/>
        </w:rPr>
        <w:t>WRC-15</w:t>
      </w:r>
      <w:r>
        <w:rPr>
          <w:bCs/>
          <w:szCs w:val="24"/>
          <w:lang w:eastAsia="zh-CN"/>
        </w:rPr>
        <w:t>）；</w:t>
      </w:r>
      <w:r w:rsidR="005723DD" w:rsidRPr="000F102F">
        <w:rPr>
          <w:bCs/>
          <w:szCs w:val="24"/>
          <w:lang w:eastAsia="zh-CN"/>
        </w:rPr>
        <w:t xml:space="preserve">SUP </w:t>
      </w:r>
      <w:r w:rsidR="006E46B0">
        <w:rPr>
          <w:rFonts w:hint="eastAsia"/>
          <w:bCs/>
          <w:szCs w:val="24"/>
          <w:lang w:eastAsia="zh-CN"/>
        </w:rPr>
        <w:t>第</w:t>
      </w:r>
      <w:r w:rsidR="006E46B0">
        <w:rPr>
          <w:bCs/>
          <w:szCs w:val="24"/>
          <w:lang w:eastAsia="zh-CN"/>
        </w:rPr>
        <w:t>958</w:t>
      </w:r>
      <w:r w:rsidR="006E46B0">
        <w:rPr>
          <w:rFonts w:hint="eastAsia"/>
          <w:bCs/>
          <w:szCs w:val="24"/>
          <w:lang w:eastAsia="zh-CN"/>
        </w:rPr>
        <w:t>号决议</w:t>
      </w:r>
      <w:r w:rsidR="00356629">
        <w:rPr>
          <w:bCs/>
          <w:szCs w:val="24"/>
          <w:lang w:eastAsia="zh-CN"/>
        </w:rPr>
        <w:t>（</w:t>
      </w:r>
      <w:r w:rsidR="005723DD" w:rsidRPr="000F102F">
        <w:rPr>
          <w:bCs/>
          <w:szCs w:val="24"/>
          <w:lang w:eastAsia="zh-CN"/>
        </w:rPr>
        <w:t>WRC-15</w:t>
      </w:r>
      <w:bookmarkEnd w:id="52"/>
      <w:r w:rsidR="00356629">
        <w:rPr>
          <w:bCs/>
          <w:szCs w:val="24"/>
          <w:lang w:eastAsia="zh-CN"/>
        </w:rPr>
        <w:t>）</w:t>
      </w:r>
    </w:p>
    <w:p w14:paraId="7ABB0983" w14:textId="2B16908E" w:rsidR="005723DD" w:rsidRPr="000F102F" w:rsidRDefault="005723DD" w:rsidP="005723DD">
      <w:pPr>
        <w:rPr>
          <w:b/>
          <w:bCs/>
          <w:szCs w:val="24"/>
          <w:lang w:val="en-CA" w:eastAsia="zh-CN"/>
        </w:rPr>
      </w:pPr>
      <w:r w:rsidRPr="000F102F">
        <w:rPr>
          <w:szCs w:val="24"/>
          <w:lang w:val="en-CA" w:eastAsia="zh-CN"/>
        </w:rPr>
        <w:t>10.3</w:t>
      </w:r>
      <w:r w:rsidRPr="000F102F">
        <w:rPr>
          <w:b/>
          <w:bCs/>
          <w:szCs w:val="24"/>
          <w:lang w:val="en-CA" w:eastAsia="zh-CN"/>
        </w:rPr>
        <w:tab/>
      </w:r>
      <w:r w:rsidR="007C6EB7" w:rsidRPr="007C6EB7">
        <w:rPr>
          <w:b/>
          <w:bCs/>
          <w:lang w:eastAsia="zh-CN"/>
        </w:rPr>
        <w:t>获得批准</w:t>
      </w:r>
      <w:r w:rsidR="007C6EB7" w:rsidRPr="007C6EB7">
        <w:rPr>
          <w:rFonts w:hint="eastAsia"/>
          <w:b/>
          <w:bCs/>
          <w:lang w:eastAsia="zh-CN"/>
        </w:rPr>
        <w:t>。</w:t>
      </w:r>
    </w:p>
    <w:p w14:paraId="7468D8C7" w14:textId="59BA39C1" w:rsidR="005723DD" w:rsidRPr="000F102F" w:rsidRDefault="005723DD" w:rsidP="005723DD">
      <w:pPr>
        <w:rPr>
          <w:b/>
          <w:bCs/>
          <w:szCs w:val="24"/>
          <w:lang w:val="en-CA" w:eastAsia="zh-CN"/>
        </w:rPr>
      </w:pPr>
      <w:r w:rsidRPr="000F102F">
        <w:rPr>
          <w:szCs w:val="24"/>
          <w:lang w:val="en-CA" w:eastAsia="zh-CN"/>
        </w:rPr>
        <w:t>10.4</w:t>
      </w:r>
      <w:r w:rsidRPr="000F102F">
        <w:rPr>
          <w:szCs w:val="24"/>
          <w:lang w:val="en-CA" w:eastAsia="zh-CN"/>
        </w:rPr>
        <w:tab/>
      </w:r>
      <w:r w:rsidR="008C4B7B" w:rsidRPr="008C4B7B">
        <w:rPr>
          <w:lang w:eastAsia="zh-CN"/>
        </w:rPr>
        <w:t>编辑委员会提交</w:t>
      </w:r>
      <w:r w:rsidR="00EC4278">
        <w:rPr>
          <w:rFonts w:hint="eastAsia"/>
          <w:lang w:eastAsia="zh-CN"/>
        </w:rPr>
        <w:t>供</w:t>
      </w:r>
      <w:r w:rsidR="00EC4278" w:rsidRPr="008C4B7B">
        <w:rPr>
          <w:lang w:eastAsia="zh-CN"/>
        </w:rPr>
        <w:t>一读</w:t>
      </w:r>
      <w:r w:rsidR="008C4B7B" w:rsidRPr="008C4B7B">
        <w:rPr>
          <w:lang w:eastAsia="zh-CN"/>
        </w:rPr>
        <w:t>的第</w:t>
      </w:r>
      <w:r w:rsidR="008C4B7B">
        <w:rPr>
          <w:rFonts w:hint="eastAsia"/>
          <w:lang w:eastAsia="zh-CN"/>
        </w:rPr>
        <w:t>二十八</w:t>
      </w:r>
      <w:r w:rsidR="008C4B7B" w:rsidRPr="008C4B7B">
        <w:rPr>
          <w:lang w:eastAsia="zh-CN"/>
        </w:rPr>
        <w:t>批案文（</w:t>
      </w:r>
      <w:r w:rsidR="008C4B7B" w:rsidRPr="008C4B7B">
        <w:rPr>
          <w:lang w:eastAsia="zh-CN"/>
        </w:rPr>
        <w:t>B</w:t>
      </w:r>
      <w:r w:rsidR="008C4B7B">
        <w:rPr>
          <w:lang w:eastAsia="zh-CN"/>
        </w:rPr>
        <w:t>28</w:t>
      </w:r>
      <w:r w:rsidR="008C4B7B" w:rsidRPr="008C4B7B">
        <w:rPr>
          <w:lang w:eastAsia="zh-CN"/>
        </w:rPr>
        <w:t>）（</w:t>
      </w:r>
      <w:r w:rsidR="007C6EB7">
        <w:rPr>
          <w:lang w:eastAsia="zh-CN"/>
        </w:rPr>
        <w:t>379</w:t>
      </w:r>
      <w:r w:rsidR="008C4B7B" w:rsidRPr="008C4B7B">
        <w:rPr>
          <w:lang w:eastAsia="zh-CN"/>
        </w:rPr>
        <w:t>号文件）获得</w:t>
      </w:r>
      <w:r w:rsidR="008C4B7B" w:rsidRPr="008C4B7B">
        <w:rPr>
          <w:b/>
          <w:bCs/>
          <w:lang w:eastAsia="zh-CN"/>
        </w:rPr>
        <w:t>批准</w:t>
      </w:r>
      <w:r w:rsidR="008C4B7B" w:rsidRPr="008C4B7B">
        <w:rPr>
          <w:lang w:eastAsia="zh-CN"/>
        </w:rPr>
        <w:t>。</w:t>
      </w:r>
    </w:p>
    <w:p w14:paraId="75514399" w14:textId="624C0A06" w:rsidR="005723DD" w:rsidRPr="000F1EC9" w:rsidRDefault="005723DD" w:rsidP="005723DD">
      <w:pPr>
        <w:pStyle w:val="Heading1"/>
        <w:rPr>
          <w:szCs w:val="28"/>
          <w:lang w:val="en-CA" w:eastAsia="zh-CN"/>
        </w:rPr>
      </w:pPr>
      <w:r w:rsidRPr="000F1EC9">
        <w:rPr>
          <w:szCs w:val="28"/>
          <w:lang w:val="en-CA" w:eastAsia="zh-CN"/>
        </w:rPr>
        <w:t>11</w:t>
      </w:r>
      <w:r w:rsidRPr="000F1EC9">
        <w:rPr>
          <w:szCs w:val="28"/>
          <w:lang w:val="en-CA" w:eastAsia="zh-CN"/>
        </w:rPr>
        <w:tab/>
      </w:r>
      <w:r w:rsidR="0048157B" w:rsidRPr="00633465">
        <w:rPr>
          <w:szCs w:val="28"/>
          <w:lang w:eastAsia="zh-CN"/>
        </w:rPr>
        <w:t>编辑委员会提交的第</w:t>
      </w:r>
      <w:r w:rsidR="0048157B" w:rsidRPr="00633465">
        <w:rPr>
          <w:rFonts w:hint="eastAsia"/>
          <w:szCs w:val="28"/>
          <w:lang w:eastAsia="zh-CN"/>
        </w:rPr>
        <w:t>二十八</w:t>
      </w:r>
      <w:r w:rsidR="0048157B" w:rsidRPr="00633465">
        <w:rPr>
          <w:szCs w:val="28"/>
          <w:lang w:eastAsia="zh-CN"/>
        </w:rPr>
        <w:t>批案文（</w:t>
      </w:r>
      <w:r w:rsidR="0048157B" w:rsidRPr="00633465">
        <w:rPr>
          <w:szCs w:val="28"/>
          <w:lang w:eastAsia="zh-CN"/>
        </w:rPr>
        <w:t>B2</w:t>
      </w:r>
      <w:r w:rsidR="0048157B" w:rsidRPr="00633465">
        <w:rPr>
          <w:rFonts w:hint="eastAsia"/>
          <w:szCs w:val="28"/>
          <w:lang w:eastAsia="zh-CN"/>
        </w:rPr>
        <w:t>8</w:t>
      </w:r>
      <w:r w:rsidR="00356629">
        <w:rPr>
          <w:szCs w:val="28"/>
          <w:lang w:eastAsia="zh-CN"/>
        </w:rPr>
        <w:t>）</w:t>
      </w:r>
      <w:r w:rsidR="0048157B" w:rsidRPr="00633465">
        <w:rPr>
          <w:szCs w:val="28"/>
          <w:lang w:eastAsia="zh-CN"/>
        </w:rPr>
        <w:t xml:space="preserve">–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sidRPr="005B21B8">
        <w:rPr>
          <w:szCs w:val="28"/>
          <w:lang w:val="en-CA" w:eastAsia="zh-CN"/>
        </w:rPr>
        <w:t>3</w:t>
      </w:r>
      <w:r w:rsidR="0048157B">
        <w:rPr>
          <w:szCs w:val="28"/>
          <w:lang w:val="en-CA" w:eastAsia="zh-CN"/>
        </w:rPr>
        <w:t>79</w:t>
      </w:r>
      <w:r w:rsidR="0048157B">
        <w:rPr>
          <w:rFonts w:hint="eastAsia"/>
          <w:szCs w:val="28"/>
          <w:lang w:val="en-CA" w:eastAsia="zh-CN"/>
        </w:rPr>
        <w:t>号文件）</w:t>
      </w:r>
    </w:p>
    <w:p w14:paraId="499B47C8" w14:textId="5389A71E" w:rsidR="005723DD" w:rsidRPr="005B21B8" w:rsidRDefault="005723DD" w:rsidP="005723DD">
      <w:pPr>
        <w:rPr>
          <w:szCs w:val="24"/>
          <w:highlight w:val="cyan"/>
          <w:lang w:val="en-CA" w:eastAsia="zh-CN"/>
        </w:rPr>
      </w:pPr>
      <w:r w:rsidRPr="000F102F">
        <w:rPr>
          <w:szCs w:val="24"/>
          <w:lang w:val="en-CA" w:eastAsia="zh-CN"/>
        </w:rPr>
        <w:t>11.1</w:t>
      </w:r>
      <w:r w:rsidRPr="000F102F">
        <w:rPr>
          <w:szCs w:val="24"/>
          <w:lang w:val="en-CA" w:eastAsia="zh-CN"/>
        </w:rPr>
        <w:tab/>
      </w:r>
      <w:r w:rsidR="008C4B7B" w:rsidRPr="005723DD">
        <w:rPr>
          <w:lang w:eastAsia="zh-CN"/>
        </w:rPr>
        <w:t>编辑委员会提交的第</w:t>
      </w:r>
      <w:r w:rsidR="007C6EB7">
        <w:rPr>
          <w:rFonts w:hint="eastAsia"/>
          <w:lang w:eastAsia="zh-CN"/>
        </w:rPr>
        <w:t>二十八</w:t>
      </w:r>
      <w:r w:rsidR="008C4B7B" w:rsidRPr="005723DD">
        <w:rPr>
          <w:lang w:eastAsia="zh-CN"/>
        </w:rPr>
        <w:t>批案文（</w:t>
      </w:r>
      <w:r w:rsidR="008C4B7B" w:rsidRPr="005723DD">
        <w:rPr>
          <w:lang w:eastAsia="zh-CN"/>
        </w:rPr>
        <w:t>B</w:t>
      </w:r>
      <w:r w:rsidR="007C6EB7">
        <w:rPr>
          <w:lang w:eastAsia="zh-CN"/>
        </w:rPr>
        <w:t>28</w:t>
      </w:r>
      <w:r w:rsidR="008C4B7B" w:rsidRPr="005723DD">
        <w:rPr>
          <w:lang w:eastAsia="zh-CN"/>
        </w:rPr>
        <w:t>）（</w:t>
      </w:r>
      <w:r w:rsidR="007C6EB7">
        <w:rPr>
          <w:lang w:eastAsia="zh-CN"/>
        </w:rPr>
        <w:t>379</w:t>
      </w:r>
      <w:r w:rsidR="008C4B7B" w:rsidRPr="005723DD">
        <w:rPr>
          <w:lang w:eastAsia="zh-CN"/>
        </w:rPr>
        <w:t>号文件）在二读后获得</w:t>
      </w:r>
      <w:r w:rsidR="008C4B7B" w:rsidRPr="005723DD">
        <w:rPr>
          <w:b/>
          <w:bCs/>
          <w:lang w:eastAsia="zh-CN"/>
        </w:rPr>
        <w:t>批准</w:t>
      </w:r>
      <w:r w:rsidR="008C4B7B" w:rsidRPr="005723DD">
        <w:rPr>
          <w:lang w:eastAsia="zh-CN"/>
        </w:rPr>
        <w:t>。</w:t>
      </w:r>
    </w:p>
    <w:p w14:paraId="651D9F97" w14:textId="4E875745" w:rsidR="005723DD" w:rsidRPr="005B21B8" w:rsidRDefault="005723DD" w:rsidP="005723DD">
      <w:pPr>
        <w:pStyle w:val="Heading1"/>
        <w:rPr>
          <w:szCs w:val="28"/>
          <w:lang w:val="en-CA" w:eastAsia="zh-CN"/>
        </w:rPr>
      </w:pPr>
      <w:r w:rsidRPr="000F1EC9">
        <w:rPr>
          <w:szCs w:val="28"/>
          <w:lang w:val="en-CA" w:eastAsia="zh-CN"/>
        </w:rPr>
        <w:t>12</w:t>
      </w:r>
      <w:r w:rsidRPr="000F1EC9">
        <w:rPr>
          <w:szCs w:val="28"/>
          <w:lang w:val="en-CA" w:eastAsia="zh-CN"/>
        </w:rPr>
        <w:tab/>
      </w:r>
      <w:r w:rsidR="0048157B" w:rsidRPr="00633465">
        <w:rPr>
          <w:szCs w:val="28"/>
          <w:lang w:eastAsia="zh-CN"/>
        </w:rPr>
        <w:t>编辑委员会提交供一读的第</w:t>
      </w:r>
      <w:r w:rsidR="0048157B" w:rsidRPr="00633465">
        <w:rPr>
          <w:rFonts w:hint="eastAsia"/>
          <w:szCs w:val="28"/>
          <w:lang w:eastAsia="zh-CN"/>
        </w:rPr>
        <w:t>二十九</w:t>
      </w:r>
      <w:r w:rsidR="0048157B" w:rsidRPr="00633465">
        <w:rPr>
          <w:szCs w:val="28"/>
          <w:lang w:eastAsia="zh-CN"/>
        </w:rPr>
        <w:t>批案文（</w:t>
      </w:r>
      <w:r w:rsidR="0048157B" w:rsidRPr="00633465">
        <w:rPr>
          <w:szCs w:val="28"/>
          <w:lang w:eastAsia="zh-CN"/>
        </w:rPr>
        <w:t>B</w:t>
      </w:r>
      <w:r w:rsidR="0048157B" w:rsidRPr="00633465">
        <w:rPr>
          <w:rFonts w:hint="eastAsia"/>
          <w:szCs w:val="28"/>
          <w:lang w:eastAsia="zh-CN"/>
        </w:rPr>
        <w:t>2</w:t>
      </w:r>
      <w:r w:rsidR="0048157B" w:rsidRPr="00633465">
        <w:rPr>
          <w:szCs w:val="28"/>
          <w:lang w:eastAsia="zh-CN"/>
        </w:rPr>
        <w:t>9</w:t>
      </w:r>
      <w:r w:rsidR="0048157B" w:rsidRPr="00633465">
        <w:rPr>
          <w:rFonts w:hint="eastAsia"/>
          <w:szCs w:val="28"/>
          <w:lang w:eastAsia="zh-CN"/>
        </w:rPr>
        <w:t>）</w:t>
      </w:r>
      <w:r w:rsidR="0048157B">
        <w:rPr>
          <w:rFonts w:hint="eastAsia"/>
          <w:szCs w:val="28"/>
          <w:lang w:eastAsia="zh-CN"/>
        </w:rPr>
        <w:t>（</w:t>
      </w:r>
      <w:r w:rsidR="0048157B" w:rsidRPr="005B21B8">
        <w:rPr>
          <w:szCs w:val="28"/>
          <w:lang w:val="en-CA" w:eastAsia="zh-CN"/>
        </w:rPr>
        <w:t>3</w:t>
      </w:r>
      <w:r w:rsidR="0048157B">
        <w:rPr>
          <w:szCs w:val="28"/>
          <w:lang w:val="en-CA" w:eastAsia="zh-CN"/>
        </w:rPr>
        <w:t>80</w:t>
      </w:r>
      <w:r w:rsidR="0048157B">
        <w:rPr>
          <w:rFonts w:hint="eastAsia"/>
          <w:szCs w:val="28"/>
          <w:lang w:val="en-CA" w:eastAsia="zh-CN"/>
        </w:rPr>
        <w:t>号文件）</w:t>
      </w:r>
    </w:p>
    <w:p w14:paraId="3C805F30" w14:textId="34299D31" w:rsidR="005723DD" w:rsidRPr="005B21B8" w:rsidRDefault="005723DD" w:rsidP="005723DD">
      <w:pPr>
        <w:rPr>
          <w:szCs w:val="24"/>
          <w:lang w:val="en-CA" w:eastAsia="zh-CN"/>
        </w:rPr>
      </w:pPr>
      <w:r w:rsidRPr="005B21B8">
        <w:rPr>
          <w:szCs w:val="24"/>
          <w:lang w:val="en-CA" w:eastAsia="zh-CN"/>
        </w:rPr>
        <w:t>12.1</w:t>
      </w:r>
      <w:r w:rsidRPr="005B21B8">
        <w:rPr>
          <w:szCs w:val="24"/>
          <w:lang w:val="en-CA" w:eastAsia="zh-CN"/>
        </w:rPr>
        <w:tab/>
      </w:r>
      <w:r w:rsidR="00DF1E40" w:rsidRPr="00C1562F">
        <w:rPr>
          <w:rFonts w:hint="eastAsia"/>
          <w:b/>
          <w:bCs/>
          <w:szCs w:val="24"/>
          <w:lang w:val="en-CA" w:eastAsia="zh-CN"/>
        </w:rPr>
        <w:t>编辑委员会主席</w:t>
      </w:r>
      <w:r w:rsidR="00DF1E40" w:rsidRPr="00C1562F">
        <w:rPr>
          <w:rFonts w:hint="eastAsia"/>
          <w:szCs w:val="24"/>
          <w:lang w:val="en-CA" w:eastAsia="zh-CN"/>
        </w:rPr>
        <w:t>介绍了</w:t>
      </w:r>
      <w:r w:rsidR="00DF1E40" w:rsidRPr="00C1562F">
        <w:rPr>
          <w:rFonts w:hint="eastAsia"/>
          <w:szCs w:val="24"/>
          <w:lang w:val="en-CA" w:eastAsia="zh-CN"/>
        </w:rPr>
        <w:t>3</w:t>
      </w:r>
      <w:r w:rsidR="00DF1E40">
        <w:rPr>
          <w:szCs w:val="24"/>
          <w:lang w:val="en-CA" w:eastAsia="zh-CN"/>
        </w:rPr>
        <w:t>80</w:t>
      </w:r>
      <w:r w:rsidR="00DF1E40" w:rsidRPr="00C1562F">
        <w:rPr>
          <w:rFonts w:hint="eastAsia"/>
          <w:szCs w:val="24"/>
          <w:lang w:val="en-CA" w:eastAsia="zh-CN"/>
        </w:rPr>
        <w:t>号文件。</w:t>
      </w:r>
    </w:p>
    <w:p w14:paraId="23D08D87" w14:textId="55934342" w:rsidR="005723DD" w:rsidRPr="005B21B8" w:rsidRDefault="005723DD" w:rsidP="005723DD">
      <w:pPr>
        <w:rPr>
          <w:szCs w:val="24"/>
          <w:lang w:val="en-CA" w:eastAsia="zh-CN"/>
        </w:rPr>
      </w:pPr>
      <w:r w:rsidRPr="005B21B8">
        <w:rPr>
          <w:szCs w:val="24"/>
          <w:lang w:val="en-CA" w:eastAsia="zh-CN"/>
        </w:rPr>
        <w:t>12.2</w:t>
      </w:r>
      <w:r w:rsidRPr="005B21B8">
        <w:rPr>
          <w:szCs w:val="24"/>
          <w:lang w:val="en-CA" w:eastAsia="zh-CN"/>
        </w:rPr>
        <w:tab/>
      </w:r>
      <w:r w:rsidR="00DF1E40" w:rsidRPr="00C1562F">
        <w:rPr>
          <w:rFonts w:hint="eastAsia"/>
          <w:b/>
          <w:bCs/>
          <w:szCs w:val="24"/>
          <w:lang w:val="en-CA" w:eastAsia="zh-CN"/>
        </w:rPr>
        <w:t>主席</w:t>
      </w:r>
      <w:r w:rsidR="00DF1E40" w:rsidRPr="00C1562F">
        <w:rPr>
          <w:rFonts w:hint="eastAsia"/>
          <w:szCs w:val="24"/>
          <w:lang w:val="en-CA" w:eastAsia="zh-CN"/>
        </w:rPr>
        <w:t>请与会</w:t>
      </w:r>
      <w:r w:rsidR="00DF1E40">
        <w:rPr>
          <w:rFonts w:hint="eastAsia"/>
          <w:szCs w:val="24"/>
          <w:lang w:val="en-CA" w:eastAsia="zh-CN"/>
        </w:rPr>
        <w:t>代表</w:t>
      </w:r>
      <w:r w:rsidR="00DF1E40" w:rsidRPr="00C1562F">
        <w:rPr>
          <w:rFonts w:hint="eastAsia"/>
          <w:szCs w:val="24"/>
          <w:lang w:val="en-CA" w:eastAsia="zh-CN"/>
        </w:rPr>
        <w:t>审议</w:t>
      </w:r>
      <w:r w:rsidR="00DF1E40" w:rsidRPr="00C1562F">
        <w:rPr>
          <w:rFonts w:hint="eastAsia"/>
          <w:szCs w:val="24"/>
          <w:lang w:val="en-CA" w:eastAsia="zh-CN"/>
        </w:rPr>
        <w:t>3</w:t>
      </w:r>
      <w:r w:rsidR="00DF1E40">
        <w:rPr>
          <w:szCs w:val="24"/>
          <w:lang w:val="en-CA" w:eastAsia="zh-CN"/>
        </w:rPr>
        <w:t>80</w:t>
      </w:r>
      <w:r w:rsidR="00DF1E40" w:rsidRPr="00C1562F">
        <w:rPr>
          <w:rFonts w:hint="eastAsia"/>
          <w:szCs w:val="24"/>
          <w:lang w:val="en-CA" w:eastAsia="zh-CN"/>
        </w:rPr>
        <w:t>号文件。</w:t>
      </w:r>
    </w:p>
    <w:p w14:paraId="12D24CC3" w14:textId="70F82CE7" w:rsidR="005723DD" w:rsidRPr="005B21B8" w:rsidRDefault="005723DD" w:rsidP="005723DD">
      <w:pPr>
        <w:rPr>
          <w:b/>
          <w:bCs/>
          <w:szCs w:val="24"/>
          <w:lang w:val="en-CA" w:eastAsia="zh-CN"/>
        </w:rPr>
      </w:pPr>
      <w:bookmarkStart w:id="53" w:name="lt_pId414"/>
      <w:r w:rsidRPr="005B21B8">
        <w:rPr>
          <w:b/>
          <w:bCs/>
          <w:szCs w:val="24"/>
          <w:lang w:val="en-CA" w:eastAsia="zh-CN"/>
        </w:rPr>
        <w:t xml:space="preserve">SUP </w:t>
      </w:r>
      <w:r w:rsidR="00DF1E40">
        <w:rPr>
          <w:rFonts w:hint="eastAsia"/>
          <w:b/>
          <w:bCs/>
          <w:szCs w:val="24"/>
          <w:lang w:val="en-CA" w:eastAsia="zh-CN"/>
        </w:rPr>
        <w:t>第</w:t>
      </w:r>
      <w:r w:rsidRPr="005B21B8">
        <w:rPr>
          <w:b/>
          <w:bCs/>
          <w:szCs w:val="24"/>
          <w:lang w:val="en-CA" w:eastAsia="zh-CN"/>
        </w:rPr>
        <w:t>362</w:t>
      </w:r>
      <w:r w:rsidR="00DF1E40">
        <w:rPr>
          <w:rFonts w:hint="eastAsia"/>
          <w:b/>
          <w:bCs/>
          <w:szCs w:val="24"/>
          <w:lang w:val="en-CA" w:eastAsia="zh-CN"/>
        </w:rPr>
        <w:t>号决议（</w:t>
      </w:r>
      <w:r w:rsidRPr="005B21B8">
        <w:rPr>
          <w:b/>
          <w:bCs/>
          <w:szCs w:val="24"/>
          <w:lang w:val="en-CA" w:eastAsia="zh-CN"/>
        </w:rPr>
        <w:t>WRC-15</w:t>
      </w:r>
      <w:bookmarkEnd w:id="53"/>
      <w:r w:rsidR="00DF1E40">
        <w:rPr>
          <w:rFonts w:hint="eastAsia"/>
          <w:b/>
          <w:bCs/>
          <w:szCs w:val="24"/>
          <w:lang w:val="en-CA" w:eastAsia="zh-CN"/>
        </w:rPr>
        <w:t>）</w:t>
      </w:r>
    </w:p>
    <w:p w14:paraId="28D78AB7" w14:textId="0042C5FA" w:rsidR="005723DD" w:rsidRPr="007C6EB7" w:rsidRDefault="005723DD" w:rsidP="007C6EB7">
      <w:pPr>
        <w:rPr>
          <w:lang w:eastAsia="zh-CN"/>
        </w:rPr>
      </w:pPr>
      <w:r w:rsidRPr="007C6EB7">
        <w:rPr>
          <w:lang w:eastAsia="zh-CN"/>
        </w:rPr>
        <w:t>12.3</w:t>
      </w:r>
      <w:r w:rsidRPr="007C6EB7">
        <w:rPr>
          <w:lang w:eastAsia="zh-CN"/>
        </w:rPr>
        <w:tab/>
      </w:r>
      <w:r w:rsidR="007C6EB7" w:rsidRPr="007C6EB7">
        <w:rPr>
          <w:b/>
          <w:bCs/>
          <w:lang w:eastAsia="zh-CN"/>
        </w:rPr>
        <w:t>获得批准</w:t>
      </w:r>
      <w:r w:rsidR="007C6EB7" w:rsidRPr="007C6EB7">
        <w:rPr>
          <w:rFonts w:hint="eastAsia"/>
          <w:b/>
          <w:bCs/>
          <w:lang w:eastAsia="zh-CN"/>
        </w:rPr>
        <w:t>。</w:t>
      </w:r>
    </w:p>
    <w:p w14:paraId="6FF158F5" w14:textId="2BCF9DF6" w:rsidR="005723DD" w:rsidRPr="000F102F" w:rsidRDefault="005723DD" w:rsidP="005723DD">
      <w:pPr>
        <w:rPr>
          <w:b/>
          <w:bCs/>
          <w:szCs w:val="24"/>
          <w:lang w:val="en-CA" w:eastAsia="zh-CN"/>
        </w:rPr>
      </w:pPr>
      <w:r w:rsidRPr="000F102F">
        <w:rPr>
          <w:szCs w:val="24"/>
          <w:lang w:val="en-CA" w:eastAsia="zh-CN"/>
        </w:rPr>
        <w:t>12.4</w:t>
      </w:r>
      <w:r w:rsidRPr="000F102F">
        <w:rPr>
          <w:szCs w:val="24"/>
          <w:lang w:val="en-CA" w:eastAsia="zh-CN"/>
        </w:rPr>
        <w:tab/>
      </w:r>
      <w:r w:rsidR="008C4B7B" w:rsidRPr="008C4B7B">
        <w:rPr>
          <w:lang w:eastAsia="zh-CN"/>
        </w:rPr>
        <w:t>编辑委员会提交</w:t>
      </w:r>
      <w:r w:rsidR="00EC4278">
        <w:rPr>
          <w:rFonts w:hint="eastAsia"/>
          <w:lang w:eastAsia="zh-CN"/>
        </w:rPr>
        <w:t>供一读</w:t>
      </w:r>
      <w:r w:rsidR="008C4B7B" w:rsidRPr="008C4B7B">
        <w:rPr>
          <w:lang w:eastAsia="zh-CN"/>
        </w:rPr>
        <w:t>的第</w:t>
      </w:r>
      <w:r w:rsidR="007C6EB7">
        <w:rPr>
          <w:rFonts w:hint="eastAsia"/>
          <w:lang w:eastAsia="zh-CN"/>
        </w:rPr>
        <w:t>二十九</w:t>
      </w:r>
      <w:r w:rsidR="008C4B7B" w:rsidRPr="008C4B7B">
        <w:rPr>
          <w:lang w:eastAsia="zh-CN"/>
        </w:rPr>
        <w:t>批案文（</w:t>
      </w:r>
      <w:r w:rsidR="008C4B7B" w:rsidRPr="008C4B7B">
        <w:rPr>
          <w:lang w:eastAsia="zh-CN"/>
        </w:rPr>
        <w:t>B</w:t>
      </w:r>
      <w:r w:rsidR="007C6EB7">
        <w:rPr>
          <w:lang w:eastAsia="zh-CN"/>
        </w:rPr>
        <w:t>29</w:t>
      </w:r>
      <w:r w:rsidR="008C4B7B" w:rsidRPr="008C4B7B">
        <w:rPr>
          <w:lang w:eastAsia="zh-CN"/>
        </w:rPr>
        <w:t>）（</w:t>
      </w:r>
      <w:r w:rsidR="007C6EB7">
        <w:rPr>
          <w:lang w:eastAsia="zh-CN"/>
        </w:rPr>
        <w:t>380</w:t>
      </w:r>
      <w:r w:rsidR="008C4B7B" w:rsidRPr="008C4B7B">
        <w:rPr>
          <w:lang w:eastAsia="zh-CN"/>
        </w:rPr>
        <w:t>号文件）获得</w:t>
      </w:r>
      <w:r w:rsidR="008C4B7B" w:rsidRPr="008C4B7B">
        <w:rPr>
          <w:b/>
          <w:bCs/>
          <w:lang w:eastAsia="zh-CN"/>
        </w:rPr>
        <w:t>批准</w:t>
      </w:r>
      <w:r w:rsidR="008C4B7B" w:rsidRPr="008C4B7B">
        <w:rPr>
          <w:lang w:eastAsia="zh-CN"/>
        </w:rPr>
        <w:t>。</w:t>
      </w:r>
    </w:p>
    <w:p w14:paraId="18EE9DFA" w14:textId="408B2C86" w:rsidR="005723DD" w:rsidRPr="000F1EC9" w:rsidRDefault="005723DD" w:rsidP="005723DD">
      <w:pPr>
        <w:pStyle w:val="Heading1"/>
        <w:rPr>
          <w:szCs w:val="28"/>
          <w:lang w:val="en-CA" w:eastAsia="zh-CN"/>
        </w:rPr>
      </w:pPr>
      <w:r w:rsidRPr="000F1EC9">
        <w:rPr>
          <w:szCs w:val="28"/>
          <w:lang w:val="en-CA" w:eastAsia="zh-CN"/>
        </w:rPr>
        <w:t>13</w:t>
      </w:r>
      <w:r w:rsidRPr="000F1EC9">
        <w:rPr>
          <w:szCs w:val="28"/>
          <w:lang w:val="en-CA" w:eastAsia="zh-CN"/>
        </w:rPr>
        <w:tab/>
      </w:r>
      <w:r w:rsidR="0048157B" w:rsidRPr="00633465">
        <w:rPr>
          <w:szCs w:val="28"/>
          <w:lang w:eastAsia="zh-CN"/>
        </w:rPr>
        <w:t>编辑委员会提交的第</w:t>
      </w:r>
      <w:r w:rsidR="0048157B" w:rsidRPr="00633465">
        <w:rPr>
          <w:rFonts w:hint="eastAsia"/>
          <w:szCs w:val="28"/>
          <w:lang w:eastAsia="zh-CN"/>
        </w:rPr>
        <w:t>二十九</w:t>
      </w:r>
      <w:r w:rsidR="0048157B" w:rsidRPr="00633465">
        <w:rPr>
          <w:szCs w:val="28"/>
          <w:lang w:eastAsia="zh-CN"/>
        </w:rPr>
        <w:t>批案文（</w:t>
      </w:r>
      <w:r w:rsidR="0048157B" w:rsidRPr="00633465">
        <w:rPr>
          <w:szCs w:val="28"/>
          <w:lang w:eastAsia="zh-CN"/>
        </w:rPr>
        <w:t>B2</w:t>
      </w:r>
      <w:r w:rsidR="0048157B" w:rsidRPr="00633465">
        <w:rPr>
          <w:rFonts w:hint="eastAsia"/>
          <w:szCs w:val="28"/>
          <w:lang w:eastAsia="zh-CN"/>
        </w:rPr>
        <w:t>9</w:t>
      </w:r>
      <w:r w:rsidR="00356629">
        <w:rPr>
          <w:szCs w:val="28"/>
          <w:lang w:eastAsia="zh-CN"/>
        </w:rPr>
        <w:t>）</w:t>
      </w:r>
      <w:r w:rsidR="0048157B" w:rsidRPr="00633465">
        <w:rPr>
          <w:szCs w:val="28"/>
          <w:lang w:eastAsia="zh-CN"/>
        </w:rPr>
        <w:t xml:space="preserve">–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sidRPr="005B21B8">
        <w:rPr>
          <w:szCs w:val="28"/>
          <w:lang w:val="en-CA" w:eastAsia="zh-CN"/>
        </w:rPr>
        <w:t>3</w:t>
      </w:r>
      <w:r w:rsidR="0048157B">
        <w:rPr>
          <w:szCs w:val="28"/>
          <w:lang w:val="en-CA" w:eastAsia="zh-CN"/>
        </w:rPr>
        <w:t>80</w:t>
      </w:r>
      <w:r w:rsidR="0048157B">
        <w:rPr>
          <w:rFonts w:hint="eastAsia"/>
          <w:szCs w:val="28"/>
          <w:lang w:val="en-CA" w:eastAsia="zh-CN"/>
        </w:rPr>
        <w:t>号文件）</w:t>
      </w:r>
    </w:p>
    <w:p w14:paraId="152F33C0" w14:textId="41441695" w:rsidR="005723DD" w:rsidRPr="000F102F" w:rsidRDefault="005723DD" w:rsidP="005723DD">
      <w:pPr>
        <w:rPr>
          <w:b/>
          <w:bCs/>
          <w:szCs w:val="24"/>
          <w:lang w:val="en-CA" w:eastAsia="zh-CN"/>
        </w:rPr>
      </w:pPr>
      <w:r w:rsidRPr="000F102F">
        <w:rPr>
          <w:szCs w:val="24"/>
          <w:lang w:val="en-CA" w:eastAsia="zh-CN"/>
        </w:rPr>
        <w:t>13.1</w:t>
      </w:r>
      <w:r w:rsidRPr="000F102F">
        <w:rPr>
          <w:szCs w:val="24"/>
          <w:lang w:val="en-CA" w:eastAsia="zh-CN"/>
        </w:rPr>
        <w:tab/>
      </w:r>
      <w:r w:rsidR="008C4B7B" w:rsidRPr="005723DD">
        <w:rPr>
          <w:lang w:eastAsia="zh-CN"/>
        </w:rPr>
        <w:t>编辑委员会提交的第</w:t>
      </w:r>
      <w:r w:rsidR="007C6EB7">
        <w:rPr>
          <w:rFonts w:hint="eastAsia"/>
          <w:lang w:eastAsia="zh-CN"/>
        </w:rPr>
        <w:t>二十九</w:t>
      </w:r>
      <w:r w:rsidR="008C4B7B" w:rsidRPr="005723DD">
        <w:rPr>
          <w:lang w:eastAsia="zh-CN"/>
        </w:rPr>
        <w:t>批案文（</w:t>
      </w:r>
      <w:r w:rsidR="008C4B7B" w:rsidRPr="005723DD">
        <w:rPr>
          <w:lang w:eastAsia="zh-CN"/>
        </w:rPr>
        <w:t>B</w:t>
      </w:r>
      <w:r w:rsidR="007C6EB7">
        <w:rPr>
          <w:lang w:eastAsia="zh-CN"/>
        </w:rPr>
        <w:t>29</w:t>
      </w:r>
      <w:r w:rsidR="008C4B7B" w:rsidRPr="005723DD">
        <w:rPr>
          <w:lang w:eastAsia="zh-CN"/>
        </w:rPr>
        <w:t>）（</w:t>
      </w:r>
      <w:r w:rsidR="007C6EB7">
        <w:rPr>
          <w:lang w:eastAsia="zh-CN"/>
        </w:rPr>
        <w:t>380</w:t>
      </w:r>
      <w:r w:rsidR="008C4B7B" w:rsidRPr="005723DD">
        <w:rPr>
          <w:lang w:eastAsia="zh-CN"/>
        </w:rPr>
        <w:t>号文件）在二读后获得</w:t>
      </w:r>
      <w:r w:rsidR="008C4B7B" w:rsidRPr="005723DD">
        <w:rPr>
          <w:b/>
          <w:bCs/>
          <w:lang w:eastAsia="zh-CN"/>
        </w:rPr>
        <w:t>批准</w:t>
      </w:r>
      <w:r w:rsidR="008C4B7B" w:rsidRPr="005723DD">
        <w:rPr>
          <w:lang w:eastAsia="zh-CN"/>
        </w:rPr>
        <w:t>。</w:t>
      </w:r>
    </w:p>
    <w:p w14:paraId="4EE0FB81" w14:textId="785A4C36" w:rsidR="005723DD" w:rsidRPr="005B21B8" w:rsidRDefault="005723DD" w:rsidP="005723DD">
      <w:pPr>
        <w:pStyle w:val="Heading1"/>
        <w:rPr>
          <w:szCs w:val="28"/>
          <w:lang w:val="en-CA" w:eastAsia="zh-CN"/>
        </w:rPr>
      </w:pPr>
      <w:r w:rsidRPr="000F1EC9">
        <w:rPr>
          <w:szCs w:val="28"/>
          <w:lang w:val="en-CA" w:eastAsia="zh-CN"/>
        </w:rPr>
        <w:t>14</w:t>
      </w:r>
      <w:r w:rsidRPr="000F1EC9">
        <w:rPr>
          <w:szCs w:val="28"/>
          <w:lang w:val="en-CA" w:eastAsia="zh-CN"/>
        </w:rPr>
        <w:tab/>
      </w:r>
      <w:r w:rsidR="0048157B" w:rsidRPr="00633465">
        <w:rPr>
          <w:szCs w:val="28"/>
          <w:lang w:eastAsia="zh-CN"/>
        </w:rPr>
        <w:t>编辑委员会提交供一读的第</w:t>
      </w:r>
      <w:r w:rsidR="0048157B" w:rsidRPr="00633465">
        <w:rPr>
          <w:rFonts w:hint="eastAsia"/>
          <w:szCs w:val="28"/>
          <w:lang w:eastAsia="zh-CN"/>
        </w:rPr>
        <w:t>三十</w:t>
      </w:r>
      <w:r w:rsidR="0048157B" w:rsidRPr="00633465">
        <w:rPr>
          <w:szCs w:val="28"/>
          <w:lang w:eastAsia="zh-CN"/>
        </w:rPr>
        <w:t>批案文（</w:t>
      </w:r>
      <w:r w:rsidR="0048157B" w:rsidRPr="00633465">
        <w:rPr>
          <w:szCs w:val="28"/>
          <w:lang w:eastAsia="zh-CN"/>
        </w:rPr>
        <w:t>B30</w:t>
      </w:r>
      <w:r w:rsidR="0048157B" w:rsidRPr="00633465">
        <w:rPr>
          <w:rFonts w:hint="eastAsia"/>
          <w:szCs w:val="28"/>
          <w:lang w:eastAsia="zh-CN"/>
        </w:rPr>
        <w:t>）</w:t>
      </w:r>
      <w:r w:rsidR="0048157B">
        <w:rPr>
          <w:rFonts w:hint="eastAsia"/>
          <w:szCs w:val="28"/>
          <w:lang w:eastAsia="zh-CN"/>
        </w:rPr>
        <w:t>（</w:t>
      </w:r>
      <w:r w:rsidR="0048157B">
        <w:rPr>
          <w:szCs w:val="28"/>
          <w:lang w:val="en-CA" w:eastAsia="zh-CN"/>
        </w:rPr>
        <w:t>420</w:t>
      </w:r>
      <w:r w:rsidR="0048157B">
        <w:rPr>
          <w:rFonts w:hint="eastAsia"/>
          <w:szCs w:val="28"/>
          <w:lang w:val="en-CA" w:eastAsia="zh-CN"/>
        </w:rPr>
        <w:t>号文件）</w:t>
      </w:r>
    </w:p>
    <w:p w14:paraId="281D6AE4" w14:textId="5AE0AD96" w:rsidR="005723DD" w:rsidRPr="005B21B8" w:rsidRDefault="005723DD" w:rsidP="005723DD">
      <w:pPr>
        <w:rPr>
          <w:szCs w:val="24"/>
          <w:lang w:val="en-CA" w:eastAsia="zh-CN"/>
        </w:rPr>
      </w:pPr>
      <w:r w:rsidRPr="005B21B8">
        <w:rPr>
          <w:szCs w:val="24"/>
          <w:lang w:val="en-CA" w:eastAsia="zh-CN"/>
        </w:rPr>
        <w:t>14.1</w:t>
      </w:r>
      <w:r w:rsidRPr="005B21B8">
        <w:rPr>
          <w:szCs w:val="24"/>
          <w:lang w:val="en-CA" w:eastAsia="zh-CN"/>
        </w:rPr>
        <w:tab/>
      </w:r>
      <w:bookmarkStart w:id="54" w:name="lt_pId426"/>
      <w:r w:rsidR="00DF1E40" w:rsidRPr="00C1562F">
        <w:rPr>
          <w:rFonts w:hint="eastAsia"/>
          <w:b/>
          <w:bCs/>
          <w:szCs w:val="24"/>
          <w:lang w:val="en-CA" w:eastAsia="zh-CN"/>
        </w:rPr>
        <w:t>编辑委员会主席</w:t>
      </w:r>
      <w:r w:rsidR="00DF1E40" w:rsidRPr="00C1562F">
        <w:rPr>
          <w:rFonts w:hint="eastAsia"/>
          <w:szCs w:val="24"/>
          <w:lang w:val="en-CA" w:eastAsia="zh-CN"/>
        </w:rPr>
        <w:t>介绍了</w:t>
      </w:r>
      <w:r w:rsidR="00DF1E40">
        <w:rPr>
          <w:rFonts w:hint="eastAsia"/>
          <w:szCs w:val="24"/>
          <w:lang w:val="en-CA" w:eastAsia="zh-CN"/>
        </w:rPr>
        <w:t>4</w:t>
      </w:r>
      <w:r w:rsidR="00DF1E40">
        <w:rPr>
          <w:szCs w:val="24"/>
          <w:lang w:val="en-CA" w:eastAsia="zh-CN"/>
        </w:rPr>
        <w:t>20</w:t>
      </w:r>
      <w:r w:rsidR="00DF1E40" w:rsidRPr="00C1562F">
        <w:rPr>
          <w:rFonts w:hint="eastAsia"/>
          <w:szCs w:val="24"/>
          <w:lang w:val="en-CA" w:eastAsia="zh-CN"/>
        </w:rPr>
        <w:t>号文件。</w:t>
      </w:r>
      <w:bookmarkEnd w:id="54"/>
    </w:p>
    <w:p w14:paraId="0B9A7D4E" w14:textId="18326F5C" w:rsidR="005723DD" w:rsidRPr="005B21B8" w:rsidRDefault="005723DD" w:rsidP="005723DD">
      <w:pPr>
        <w:rPr>
          <w:szCs w:val="24"/>
          <w:lang w:val="en-CA" w:eastAsia="zh-CN"/>
        </w:rPr>
      </w:pPr>
      <w:r w:rsidRPr="005B21B8">
        <w:rPr>
          <w:szCs w:val="24"/>
          <w:lang w:val="en-CA" w:eastAsia="zh-CN"/>
        </w:rPr>
        <w:t>14.2</w:t>
      </w:r>
      <w:r w:rsidRPr="005B21B8">
        <w:rPr>
          <w:szCs w:val="24"/>
          <w:lang w:val="en-CA" w:eastAsia="zh-CN"/>
        </w:rPr>
        <w:tab/>
      </w:r>
      <w:r w:rsidR="00DF1E40" w:rsidRPr="00C1562F">
        <w:rPr>
          <w:rFonts w:hint="eastAsia"/>
          <w:b/>
          <w:bCs/>
          <w:szCs w:val="24"/>
          <w:lang w:val="en-CA" w:eastAsia="zh-CN"/>
        </w:rPr>
        <w:t>主席</w:t>
      </w:r>
      <w:r w:rsidR="00DF1E40" w:rsidRPr="00C1562F">
        <w:rPr>
          <w:rFonts w:hint="eastAsia"/>
          <w:szCs w:val="24"/>
          <w:lang w:val="en-CA" w:eastAsia="zh-CN"/>
        </w:rPr>
        <w:t>请与会</w:t>
      </w:r>
      <w:r w:rsidR="00DF1E40">
        <w:rPr>
          <w:rFonts w:hint="eastAsia"/>
          <w:szCs w:val="24"/>
          <w:lang w:val="en-CA" w:eastAsia="zh-CN"/>
        </w:rPr>
        <w:t>代表</w:t>
      </w:r>
      <w:r w:rsidR="00DF1E40" w:rsidRPr="00C1562F">
        <w:rPr>
          <w:rFonts w:hint="eastAsia"/>
          <w:szCs w:val="24"/>
          <w:lang w:val="en-CA" w:eastAsia="zh-CN"/>
        </w:rPr>
        <w:t>审议</w:t>
      </w:r>
      <w:r w:rsidR="00DF1E40">
        <w:rPr>
          <w:szCs w:val="24"/>
          <w:lang w:val="en-CA" w:eastAsia="zh-CN"/>
        </w:rPr>
        <w:t>420</w:t>
      </w:r>
      <w:r w:rsidR="00DF1E40" w:rsidRPr="00C1562F">
        <w:rPr>
          <w:rFonts w:hint="eastAsia"/>
          <w:szCs w:val="24"/>
          <w:lang w:val="en-CA" w:eastAsia="zh-CN"/>
        </w:rPr>
        <w:t>号文件。</w:t>
      </w:r>
    </w:p>
    <w:p w14:paraId="40C5CFF5" w14:textId="30FEC043" w:rsidR="005723DD" w:rsidRPr="005B21B8" w:rsidRDefault="005723DD" w:rsidP="005723DD">
      <w:pPr>
        <w:rPr>
          <w:b/>
          <w:bCs/>
          <w:szCs w:val="24"/>
          <w:lang w:val="en-CA" w:eastAsia="zh-CN"/>
        </w:rPr>
      </w:pPr>
      <w:bookmarkStart w:id="55" w:name="lt_pId429"/>
      <w:r w:rsidRPr="005B21B8">
        <w:rPr>
          <w:b/>
          <w:bCs/>
          <w:szCs w:val="24"/>
          <w:lang w:val="en-CA" w:eastAsia="zh-CN"/>
        </w:rPr>
        <w:lastRenderedPageBreak/>
        <w:t>ADD COM4/1</w:t>
      </w:r>
      <w:r w:rsidR="00DF1E40">
        <w:rPr>
          <w:rFonts w:hint="eastAsia"/>
          <w:b/>
          <w:bCs/>
          <w:szCs w:val="24"/>
          <w:lang w:val="en-CA" w:eastAsia="zh-CN"/>
        </w:rPr>
        <w:t>（</w:t>
      </w:r>
      <w:r w:rsidRPr="005B21B8">
        <w:rPr>
          <w:b/>
          <w:bCs/>
          <w:szCs w:val="24"/>
          <w:lang w:val="en-CA" w:eastAsia="zh-CN"/>
        </w:rPr>
        <w:t>WRC-19</w:t>
      </w:r>
      <w:r w:rsidR="00DF1E40">
        <w:rPr>
          <w:rFonts w:hint="eastAsia"/>
          <w:b/>
          <w:bCs/>
          <w:szCs w:val="24"/>
          <w:lang w:val="en-CA" w:eastAsia="zh-CN"/>
        </w:rPr>
        <w:t>）号建议</w:t>
      </w:r>
      <w:r w:rsidRPr="005B21B8">
        <w:rPr>
          <w:szCs w:val="24"/>
          <w:lang w:eastAsia="zh-CN"/>
        </w:rPr>
        <w:t xml:space="preserve"> – </w:t>
      </w:r>
      <w:r w:rsidR="00DF1E40" w:rsidRPr="00394168">
        <w:rPr>
          <w:rFonts w:hint="eastAsia"/>
          <w:b/>
          <w:bCs/>
          <w:szCs w:val="24"/>
          <w:lang w:eastAsia="zh-CN"/>
        </w:rPr>
        <w:t>统一移动业务划分下用于不断演进的智能交通系统应用的频段</w:t>
      </w:r>
      <w:r w:rsidR="00394168">
        <w:rPr>
          <w:rFonts w:hint="eastAsia"/>
          <w:b/>
          <w:bCs/>
          <w:szCs w:val="24"/>
          <w:lang w:eastAsia="zh-CN"/>
        </w:rPr>
        <w:t>；</w:t>
      </w:r>
      <w:r w:rsidRPr="005B21B8">
        <w:rPr>
          <w:b/>
          <w:bCs/>
          <w:szCs w:val="24"/>
          <w:lang w:val="en-CA" w:eastAsia="zh-CN"/>
        </w:rPr>
        <w:t>SUP</w:t>
      </w:r>
      <w:r w:rsidR="00394168">
        <w:rPr>
          <w:rFonts w:hint="eastAsia"/>
          <w:b/>
          <w:bCs/>
          <w:szCs w:val="24"/>
          <w:lang w:val="en-CA" w:eastAsia="zh-CN"/>
        </w:rPr>
        <w:t>第</w:t>
      </w:r>
      <w:r w:rsidRPr="005B21B8">
        <w:rPr>
          <w:b/>
          <w:bCs/>
          <w:szCs w:val="24"/>
          <w:lang w:val="en-CA" w:eastAsia="zh-CN"/>
        </w:rPr>
        <w:t>237</w:t>
      </w:r>
      <w:r w:rsidR="00394168">
        <w:rPr>
          <w:rFonts w:hint="eastAsia"/>
          <w:b/>
          <w:bCs/>
          <w:szCs w:val="24"/>
          <w:lang w:val="en-CA" w:eastAsia="zh-CN"/>
        </w:rPr>
        <w:t>号决议（</w:t>
      </w:r>
      <w:r w:rsidRPr="005B21B8">
        <w:rPr>
          <w:b/>
          <w:bCs/>
          <w:szCs w:val="24"/>
          <w:lang w:val="en-CA" w:eastAsia="zh-CN"/>
        </w:rPr>
        <w:t>WRC-15</w:t>
      </w:r>
      <w:bookmarkEnd w:id="55"/>
      <w:r w:rsidR="00394168">
        <w:rPr>
          <w:rFonts w:hint="eastAsia"/>
          <w:b/>
          <w:bCs/>
          <w:szCs w:val="24"/>
          <w:lang w:val="en-CA" w:eastAsia="zh-CN"/>
        </w:rPr>
        <w:t>）</w:t>
      </w:r>
    </w:p>
    <w:p w14:paraId="7FC7D3CD" w14:textId="764CDCC7" w:rsidR="005723DD" w:rsidRPr="000F102F" w:rsidRDefault="005723DD" w:rsidP="005723DD">
      <w:pPr>
        <w:rPr>
          <w:b/>
          <w:bCs/>
          <w:szCs w:val="24"/>
          <w:lang w:val="en-CA" w:eastAsia="zh-CN"/>
        </w:rPr>
      </w:pPr>
      <w:r w:rsidRPr="005B21B8">
        <w:rPr>
          <w:szCs w:val="24"/>
          <w:lang w:val="en-CA" w:eastAsia="zh-CN"/>
        </w:rPr>
        <w:t>14.3</w:t>
      </w:r>
      <w:r w:rsidRPr="005B21B8">
        <w:rPr>
          <w:szCs w:val="24"/>
          <w:lang w:val="en-CA" w:eastAsia="zh-CN"/>
        </w:rPr>
        <w:tab/>
      </w:r>
      <w:r w:rsidR="007C6EB7" w:rsidRPr="007C6EB7">
        <w:rPr>
          <w:b/>
          <w:bCs/>
          <w:lang w:eastAsia="zh-CN"/>
        </w:rPr>
        <w:t>获得批准</w:t>
      </w:r>
      <w:r w:rsidR="007C6EB7" w:rsidRPr="007C6EB7">
        <w:rPr>
          <w:rFonts w:hint="eastAsia"/>
          <w:b/>
          <w:bCs/>
          <w:lang w:eastAsia="zh-CN"/>
        </w:rPr>
        <w:t>。</w:t>
      </w:r>
    </w:p>
    <w:p w14:paraId="30154B98" w14:textId="5C480D76" w:rsidR="005723DD" w:rsidRPr="005B21B8" w:rsidRDefault="005723DD" w:rsidP="005723DD">
      <w:pPr>
        <w:rPr>
          <w:b/>
          <w:bCs/>
          <w:szCs w:val="24"/>
          <w:highlight w:val="cyan"/>
          <w:lang w:val="en-CA" w:eastAsia="zh-CN"/>
        </w:rPr>
      </w:pPr>
      <w:r w:rsidRPr="000F102F">
        <w:rPr>
          <w:szCs w:val="24"/>
          <w:lang w:val="en-CA" w:eastAsia="zh-CN"/>
        </w:rPr>
        <w:t>14.4</w:t>
      </w:r>
      <w:r w:rsidRPr="000F102F">
        <w:rPr>
          <w:szCs w:val="24"/>
          <w:lang w:val="en-CA" w:eastAsia="zh-CN"/>
        </w:rPr>
        <w:tab/>
      </w:r>
      <w:r w:rsidR="008C4B7B" w:rsidRPr="008C4B7B">
        <w:rPr>
          <w:lang w:eastAsia="zh-CN"/>
        </w:rPr>
        <w:t>编辑委员会提交的第三十批案文（</w:t>
      </w:r>
      <w:r w:rsidR="008C4B7B" w:rsidRPr="008C4B7B">
        <w:rPr>
          <w:lang w:eastAsia="zh-CN"/>
        </w:rPr>
        <w:t>B3</w:t>
      </w:r>
      <w:r w:rsidR="007C6EB7">
        <w:rPr>
          <w:lang w:eastAsia="zh-CN"/>
        </w:rPr>
        <w:t>0</w:t>
      </w:r>
      <w:r w:rsidR="008C4B7B" w:rsidRPr="008C4B7B">
        <w:rPr>
          <w:lang w:eastAsia="zh-CN"/>
        </w:rPr>
        <w:t>）（</w:t>
      </w:r>
      <w:r w:rsidR="008C4B7B" w:rsidRPr="008C4B7B">
        <w:rPr>
          <w:lang w:eastAsia="zh-CN"/>
        </w:rPr>
        <w:t>42</w:t>
      </w:r>
      <w:r w:rsidR="007C6EB7">
        <w:rPr>
          <w:lang w:eastAsia="zh-CN"/>
        </w:rPr>
        <w:t>0</w:t>
      </w:r>
      <w:r w:rsidR="008C4B7B" w:rsidRPr="008C4B7B">
        <w:rPr>
          <w:lang w:eastAsia="zh-CN"/>
        </w:rPr>
        <w:t>号文件）在一读后获得</w:t>
      </w:r>
      <w:r w:rsidR="008C4B7B" w:rsidRPr="008C4B7B">
        <w:rPr>
          <w:b/>
          <w:bCs/>
          <w:lang w:eastAsia="zh-CN"/>
        </w:rPr>
        <w:t>批准</w:t>
      </w:r>
      <w:r w:rsidR="008C4B7B" w:rsidRPr="008C4B7B">
        <w:rPr>
          <w:lang w:eastAsia="zh-CN"/>
        </w:rPr>
        <w:t>。</w:t>
      </w:r>
    </w:p>
    <w:p w14:paraId="3C01E441" w14:textId="194C8C14" w:rsidR="005723DD" w:rsidRPr="000F1EC9" w:rsidRDefault="005723DD" w:rsidP="005723DD">
      <w:pPr>
        <w:pStyle w:val="Heading1"/>
        <w:rPr>
          <w:szCs w:val="28"/>
          <w:lang w:val="en-CA" w:eastAsia="zh-CN"/>
        </w:rPr>
      </w:pPr>
      <w:r w:rsidRPr="000F1EC9">
        <w:rPr>
          <w:szCs w:val="28"/>
          <w:lang w:val="en-CA" w:eastAsia="zh-CN"/>
        </w:rPr>
        <w:t>15</w:t>
      </w:r>
      <w:r w:rsidRPr="000F1EC9">
        <w:rPr>
          <w:szCs w:val="28"/>
          <w:lang w:val="en-CA" w:eastAsia="zh-CN"/>
        </w:rPr>
        <w:tab/>
      </w:r>
      <w:r w:rsidR="0048157B" w:rsidRPr="00633465">
        <w:rPr>
          <w:szCs w:val="28"/>
          <w:lang w:eastAsia="zh-CN"/>
        </w:rPr>
        <w:t>编辑委员会提交的第</w:t>
      </w:r>
      <w:r w:rsidR="0048157B" w:rsidRPr="00633465">
        <w:rPr>
          <w:rFonts w:hint="eastAsia"/>
          <w:szCs w:val="28"/>
          <w:lang w:eastAsia="zh-CN"/>
        </w:rPr>
        <w:t>三十</w:t>
      </w:r>
      <w:r w:rsidR="0048157B" w:rsidRPr="00633465">
        <w:rPr>
          <w:szCs w:val="28"/>
          <w:lang w:eastAsia="zh-CN"/>
        </w:rPr>
        <w:t>批案文（</w:t>
      </w:r>
      <w:r w:rsidR="0048157B" w:rsidRPr="00633465">
        <w:rPr>
          <w:szCs w:val="28"/>
          <w:lang w:eastAsia="zh-CN"/>
        </w:rPr>
        <w:t>B30</w:t>
      </w:r>
      <w:r w:rsidR="00356629">
        <w:rPr>
          <w:szCs w:val="28"/>
          <w:lang w:eastAsia="zh-CN"/>
        </w:rPr>
        <w:t>）</w:t>
      </w:r>
      <w:r w:rsidR="0048157B" w:rsidRPr="00633465">
        <w:rPr>
          <w:szCs w:val="28"/>
          <w:lang w:eastAsia="zh-CN"/>
        </w:rPr>
        <w:t xml:space="preserve">–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Pr>
          <w:szCs w:val="28"/>
          <w:lang w:val="en-CA" w:eastAsia="zh-CN"/>
        </w:rPr>
        <w:t>420</w:t>
      </w:r>
      <w:r w:rsidR="0048157B">
        <w:rPr>
          <w:rFonts w:hint="eastAsia"/>
          <w:szCs w:val="28"/>
          <w:lang w:val="en-CA" w:eastAsia="zh-CN"/>
        </w:rPr>
        <w:t>号文件）</w:t>
      </w:r>
    </w:p>
    <w:p w14:paraId="2F9E69E1" w14:textId="40359D27" w:rsidR="005723DD" w:rsidRPr="000F102F" w:rsidRDefault="005723DD" w:rsidP="005723DD">
      <w:pPr>
        <w:rPr>
          <w:szCs w:val="24"/>
          <w:lang w:val="en-CA" w:eastAsia="zh-CN"/>
        </w:rPr>
      </w:pPr>
      <w:r w:rsidRPr="000F102F">
        <w:rPr>
          <w:szCs w:val="24"/>
          <w:lang w:val="en-CA" w:eastAsia="zh-CN"/>
        </w:rPr>
        <w:t>15.1</w:t>
      </w:r>
      <w:r w:rsidRPr="000F102F">
        <w:rPr>
          <w:szCs w:val="24"/>
          <w:lang w:val="en-CA" w:eastAsia="zh-CN"/>
        </w:rPr>
        <w:tab/>
      </w:r>
      <w:r w:rsidR="008C4B7B" w:rsidRPr="005723DD">
        <w:rPr>
          <w:lang w:eastAsia="zh-CN"/>
        </w:rPr>
        <w:t>编辑委员会提交的第三</w:t>
      </w:r>
      <w:r w:rsidR="008C4B7B" w:rsidRPr="005723DD">
        <w:rPr>
          <w:rFonts w:hint="eastAsia"/>
          <w:lang w:eastAsia="zh-CN"/>
        </w:rPr>
        <w:t>十</w:t>
      </w:r>
      <w:r w:rsidR="008C4B7B" w:rsidRPr="005723DD">
        <w:rPr>
          <w:lang w:eastAsia="zh-CN"/>
        </w:rPr>
        <w:t>批案文（</w:t>
      </w:r>
      <w:r w:rsidR="008C4B7B" w:rsidRPr="005723DD">
        <w:rPr>
          <w:lang w:eastAsia="zh-CN"/>
        </w:rPr>
        <w:t>B3</w:t>
      </w:r>
      <w:r w:rsidR="007C6EB7">
        <w:rPr>
          <w:lang w:eastAsia="zh-CN"/>
        </w:rPr>
        <w:t>0</w:t>
      </w:r>
      <w:r w:rsidR="008C4B7B" w:rsidRPr="005723DD">
        <w:rPr>
          <w:lang w:eastAsia="zh-CN"/>
        </w:rPr>
        <w:t>）（</w:t>
      </w:r>
      <w:r w:rsidR="008C4B7B" w:rsidRPr="005723DD">
        <w:rPr>
          <w:lang w:eastAsia="zh-CN"/>
        </w:rPr>
        <w:t>42</w:t>
      </w:r>
      <w:r w:rsidR="007C6EB7">
        <w:rPr>
          <w:lang w:eastAsia="zh-CN"/>
        </w:rPr>
        <w:t>0</w:t>
      </w:r>
      <w:r w:rsidR="008C4B7B" w:rsidRPr="005723DD">
        <w:rPr>
          <w:lang w:eastAsia="zh-CN"/>
        </w:rPr>
        <w:t>号文件）在二读后获得</w:t>
      </w:r>
      <w:r w:rsidR="008C4B7B" w:rsidRPr="005723DD">
        <w:rPr>
          <w:b/>
          <w:bCs/>
          <w:lang w:eastAsia="zh-CN"/>
        </w:rPr>
        <w:t>批准</w:t>
      </w:r>
      <w:r w:rsidR="008C4B7B" w:rsidRPr="005723DD">
        <w:rPr>
          <w:lang w:eastAsia="zh-CN"/>
        </w:rPr>
        <w:t>。</w:t>
      </w:r>
    </w:p>
    <w:p w14:paraId="6B50B587" w14:textId="04593FE8" w:rsidR="005723DD" w:rsidRPr="005B21B8" w:rsidRDefault="005723DD" w:rsidP="005723DD">
      <w:pPr>
        <w:pStyle w:val="Heading1"/>
        <w:rPr>
          <w:szCs w:val="28"/>
          <w:lang w:val="en-CA" w:eastAsia="zh-CN"/>
        </w:rPr>
      </w:pPr>
      <w:r w:rsidRPr="000F1EC9">
        <w:rPr>
          <w:szCs w:val="28"/>
          <w:lang w:val="en-CA" w:eastAsia="zh-CN"/>
        </w:rPr>
        <w:t>16</w:t>
      </w:r>
      <w:r w:rsidRPr="000F1EC9">
        <w:rPr>
          <w:szCs w:val="28"/>
          <w:lang w:val="en-CA" w:eastAsia="zh-CN"/>
        </w:rPr>
        <w:tab/>
      </w:r>
      <w:r w:rsidR="0048157B" w:rsidRPr="00633465">
        <w:rPr>
          <w:szCs w:val="28"/>
          <w:lang w:eastAsia="zh-CN"/>
        </w:rPr>
        <w:t>编辑委员会提交供一读的第</w:t>
      </w:r>
      <w:r w:rsidR="0048157B" w:rsidRPr="00633465">
        <w:rPr>
          <w:rFonts w:hint="eastAsia"/>
          <w:szCs w:val="28"/>
          <w:lang w:eastAsia="zh-CN"/>
        </w:rPr>
        <w:t>三十一</w:t>
      </w:r>
      <w:r w:rsidR="0048157B" w:rsidRPr="00633465">
        <w:rPr>
          <w:szCs w:val="28"/>
          <w:lang w:eastAsia="zh-CN"/>
        </w:rPr>
        <w:t>批案文（</w:t>
      </w:r>
      <w:r w:rsidR="0048157B" w:rsidRPr="00633465">
        <w:rPr>
          <w:szCs w:val="28"/>
          <w:lang w:eastAsia="zh-CN"/>
        </w:rPr>
        <w:t>B3</w:t>
      </w:r>
      <w:r w:rsidR="0048157B" w:rsidRPr="00633465">
        <w:rPr>
          <w:rFonts w:hint="eastAsia"/>
          <w:szCs w:val="28"/>
          <w:lang w:eastAsia="zh-CN"/>
        </w:rPr>
        <w:t>1</w:t>
      </w:r>
      <w:r w:rsidR="0048157B" w:rsidRPr="00633465">
        <w:rPr>
          <w:rFonts w:hint="eastAsia"/>
          <w:szCs w:val="28"/>
          <w:lang w:eastAsia="zh-CN"/>
        </w:rPr>
        <w:t>）</w:t>
      </w:r>
      <w:r w:rsidR="0048157B">
        <w:rPr>
          <w:rFonts w:hint="eastAsia"/>
          <w:szCs w:val="28"/>
          <w:lang w:eastAsia="zh-CN"/>
        </w:rPr>
        <w:t>（</w:t>
      </w:r>
      <w:r w:rsidR="0048157B">
        <w:rPr>
          <w:szCs w:val="28"/>
          <w:lang w:val="en-CA" w:eastAsia="zh-CN"/>
        </w:rPr>
        <w:t>421</w:t>
      </w:r>
      <w:r w:rsidR="0048157B">
        <w:rPr>
          <w:rFonts w:hint="eastAsia"/>
          <w:szCs w:val="28"/>
          <w:lang w:val="en-CA" w:eastAsia="zh-CN"/>
        </w:rPr>
        <w:t>号文件）</w:t>
      </w:r>
    </w:p>
    <w:p w14:paraId="1250DF40" w14:textId="382008DD" w:rsidR="005723DD" w:rsidRPr="005B21B8" w:rsidRDefault="005723DD" w:rsidP="005723DD">
      <w:pPr>
        <w:rPr>
          <w:szCs w:val="24"/>
          <w:lang w:val="en-CA" w:eastAsia="zh-CN"/>
        </w:rPr>
      </w:pPr>
      <w:r w:rsidRPr="005B21B8">
        <w:rPr>
          <w:szCs w:val="24"/>
          <w:lang w:val="en-CA" w:eastAsia="zh-CN"/>
        </w:rPr>
        <w:t>16.1</w:t>
      </w:r>
      <w:r w:rsidRPr="005B21B8">
        <w:rPr>
          <w:szCs w:val="24"/>
          <w:lang w:val="en-CA" w:eastAsia="zh-CN"/>
        </w:rPr>
        <w:tab/>
      </w:r>
      <w:r w:rsidR="00394168" w:rsidRPr="00C1562F">
        <w:rPr>
          <w:rFonts w:hint="eastAsia"/>
          <w:b/>
          <w:bCs/>
          <w:szCs w:val="24"/>
          <w:lang w:val="en-CA" w:eastAsia="zh-CN"/>
        </w:rPr>
        <w:t>编辑委员会主席</w:t>
      </w:r>
      <w:r w:rsidR="00394168" w:rsidRPr="00C1562F">
        <w:rPr>
          <w:rFonts w:hint="eastAsia"/>
          <w:szCs w:val="24"/>
          <w:lang w:val="en-CA" w:eastAsia="zh-CN"/>
        </w:rPr>
        <w:t>介绍了</w:t>
      </w:r>
      <w:r w:rsidR="00394168">
        <w:rPr>
          <w:szCs w:val="24"/>
          <w:lang w:val="en-CA" w:eastAsia="zh-CN"/>
        </w:rPr>
        <w:t>421</w:t>
      </w:r>
      <w:r w:rsidR="00394168" w:rsidRPr="00C1562F">
        <w:rPr>
          <w:rFonts w:hint="eastAsia"/>
          <w:szCs w:val="24"/>
          <w:lang w:val="en-CA" w:eastAsia="zh-CN"/>
        </w:rPr>
        <w:t>号文件。</w:t>
      </w:r>
    </w:p>
    <w:p w14:paraId="4391609C" w14:textId="57CE7FC6" w:rsidR="005723DD" w:rsidRPr="005B21B8" w:rsidRDefault="005723DD" w:rsidP="005723DD">
      <w:pPr>
        <w:rPr>
          <w:szCs w:val="24"/>
          <w:lang w:val="en-CA" w:eastAsia="zh-CN"/>
        </w:rPr>
      </w:pPr>
      <w:r w:rsidRPr="005B21B8">
        <w:rPr>
          <w:szCs w:val="24"/>
          <w:lang w:val="en-CA" w:eastAsia="zh-CN"/>
        </w:rPr>
        <w:t>16.2</w:t>
      </w:r>
      <w:r w:rsidRPr="005B21B8">
        <w:rPr>
          <w:szCs w:val="24"/>
          <w:lang w:val="en-CA" w:eastAsia="zh-CN"/>
        </w:rPr>
        <w:tab/>
      </w:r>
      <w:r w:rsidR="00394168" w:rsidRPr="00C1562F">
        <w:rPr>
          <w:rFonts w:hint="eastAsia"/>
          <w:b/>
          <w:bCs/>
          <w:szCs w:val="24"/>
          <w:lang w:val="en-CA" w:eastAsia="zh-CN"/>
        </w:rPr>
        <w:t>主席</w:t>
      </w:r>
      <w:r w:rsidR="00394168" w:rsidRPr="00C1562F">
        <w:rPr>
          <w:rFonts w:hint="eastAsia"/>
          <w:szCs w:val="24"/>
          <w:lang w:val="en-CA" w:eastAsia="zh-CN"/>
        </w:rPr>
        <w:t>请与会</w:t>
      </w:r>
      <w:r w:rsidR="00394168">
        <w:rPr>
          <w:rFonts w:hint="eastAsia"/>
          <w:szCs w:val="24"/>
          <w:lang w:val="en-CA" w:eastAsia="zh-CN"/>
        </w:rPr>
        <w:t>代表</w:t>
      </w:r>
      <w:r w:rsidR="00394168" w:rsidRPr="00C1562F">
        <w:rPr>
          <w:rFonts w:hint="eastAsia"/>
          <w:szCs w:val="24"/>
          <w:lang w:val="en-CA" w:eastAsia="zh-CN"/>
        </w:rPr>
        <w:t>审议</w:t>
      </w:r>
      <w:r w:rsidR="00394168">
        <w:rPr>
          <w:szCs w:val="24"/>
          <w:lang w:val="en-CA" w:eastAsia="zh-CN"/>
        </w:rPr>
        <w:t>421</w:t>
      </w:r>
      <w:r w:rsidR="00394168" w:rsidRPr="00C1562F">
        <w:rPr>
          <w:rFonts w:hint="eastAsia"/>
          <w:szCs w:val="24"/>
          <w:lang w:val="en-CA" w:eastAsia="zh-CN"/>
        </w:rPr>
        <w:t>号文件。</w:t>
      </w:r>
    </w:p>
    <w:p w14:paraId="3B3409A7" w14:textId="7AB715D5" w:rsidR="005723DD" w:rsidRPr="005B21B8" w:rsidRDefault="00394168" w:rsidP="005723DD">
      <w:pPr>
        <w:rPr>
          <w:b/>
          <w:bCs/>
          <w:szCs w:val="24"/>
          <w:lang w:val="en-CA" w:eastAsia="zh-CN"/>
        </w:rPr>
      </w:pPr>
      <w:bookmarkStart w:id="56" w:name="lt_pId444"/>
      <w:r>
        <w:rPr>
          <w:b/>
          <w:bCs/>
          <w:szCs w:val="24"/>
          <w:lang w:val="en-CA" w:eastAsia="zh-CN"/>
        </w:rPr>
        <w:t>第</w:t>
      </w:r>
      <w:r>
        <w:rPr>
          <w:b/>
          <w:bCs/>
          <w:szCs w:val="24"/>
          <w:lang w:val="en-CA" w:eastAsia="zh-CN"/>
        </w:rPr>
        <w:t>5</w:t>
      </w:r>
      <w:r>
        <w:rPr>
          <w:b/>
          <w:bCs/>
          <w:szCs w:val="24"/>
          <w:lang w:val="en-CA" w:eastAsia="zh-CN"/>
        </w:rPr>
        <w:t>条</w:t>
      </w:r>
      <w:r>
        <w:rPr>
          <w:rFonts w:hint="eastAsia"/>
          <w:b/>
          <w:bCs/>
          <w:szCs w:val="24"/>
          <w:lang w:val="en-CA" w:eastAsia="zh-CN"/>
        </w:rPr>
        <w:t>（</w:t>
      </w:r>
      <w:r>
        <w:rPr>
          <w:rFonts w:hint="eastAsia"/>
          <w:b/>
          <w:bCs/>
          <w:szCs w:val="24"/>
          <w:lang w:val="en-CA" w:eastAsia="zh-CN"/>
        </w:rPr>
        <w:t xml:space="preserve">MOD </w:t>
      </w:r>
      <w:r w:rsidR="005723DD" w:rsidRPr="005B21B8">
        <w:rPr>
          <w:b/>
          <w:bCs/>
          <w:szCs w:val="24"/>
          <w:lang w:val="en-CA" w:eastAsia="zh-CN"/>
        </w:rPr>
        <w:t>5.429B</w:t>
      </w:r>
      <w:r>
        <w:rPr>
          <w:rFonts w:hint="eastAsia"/>
          <w:b/>
          <w:bCs/>
          <w:szCs w:val="24"/>
          <w:lang w:val="en-CA" w:eastAsia="zh-CN"/>
        </w:rPr>
        <w:t>、</w:t>
      </w:r>
      <w:r>
        <w:rPr>
          <w:b/>
          <w:bCs/>
          <w:szCs w:val="24"/>
          <w:lang w:val="en-CA" w:eastAsia="zh-CN"/>
        </w:rPr>
        <w:t xml:space="preserve">MOD </w:t>
      </w:r>
      <w:r>
        <w:rPr>
          <w:b/>
          <w:bCs/>
          <w:szCs w:val="24"/>
          <w:lang w:val="en-CA" w:eastAsia="zh-CN"/>
        </w:rPr>
        <w:t>表</w:t>
      </w:r>
      <w:r>
        <w:rPr>
          <w:b/>
          <w:bCs/>
          <w:szCs w:val="24"/>
          <w:lang w:val="en-CA" w:eastAsia="zh-CN"/>
        </w:rPr>
        <w:t xml:space="preserve">  </w:t>
      </w:r>
      <w:r w:rsidR="005723DD" w:rsidRPr="005B21B8">
        <w:rPr>
          <w:b/>
          <w:bCs/>
          <w:szCs w:val="24"/>
          <w:lang w:val="en-CA" w:eastAsia="zh-CN"/>
        </w:rPr>
        <w:t>22-24.75 GHz</w:t>
      </w:r>
      <w:r>
        <w:rPr>
          <w:rFonts w:hint="eastAsia"/>
          <w:b/>
          <w:bCs/>
          <w:szCs w:val="24"/>
          <w:lang w:val="en-CA" w:eastAsia="zh-CN"/>
        </w:rPr>
        <w:t>）；</w:t>
      </w:r>
      <w:r>
        <w:rPr>
          <w:b/>
          <w:bCs/>
          <w:szCs w:val="24"/>
          <w:lang w:val="en-CA" w:eastAsia="zh-CN"/>
        </w:rPr>
        <w:t>附录</w:t>
      </w:r>
      <w:r w:rsidR="005723DD" w:rsidRPr="005B21B8">
        <w:rPr>
          <w:b/>
          <w:bCs/>
          <w:szCs w:val="24"/>
          <w:lang w:val="en-CA" w:eastAsia="zh-CN"/>
        </w:rPr>
        <w:t xml:space="preserve">5 </w:t>
      </w:r>
      <w:r>
        <w:rPr>
          <w:b/>
          <w:bCs/>
          <w:szCs w:val="24"/>
          <w:lang w:val="en-CA" w:eastAsia="zh-CN"/>
        </w:rPr>
        <w:t>（</w:t>
      </w:r>
      <w:r>
        <w:rPr>
          <w:b/>
          <w:bCs/>
          <w:szCs w:val="24"/>
          <w:lang w:val="en-CA" w:eastAsia="zh-CN"/>
        </w:rPr>
        <w:t xml:space="preserve">MOD </w:t>
      </w:r>
      <w:r>
        <w:rPr>
          <w:b/>
          <w:bCs/>
          <w:szCs w:val="24"/>
          <w:lang w:val="en-CA" w:eastAsia="zh-CN"/>
        </w:rPr>
        <w:t>表</w:t>
      </w:r>
      <w:r>
        <w:rPr>
          <w:b/>
          <w:bCs/>
          <w:szCs w:val="24"/>
          <w:lang w:val="en-CA" w:eastAsia="zh-CN"/>
        </w:rPr>
        <w:t xml:space="preserve">  </w:t>
      </w:r>
      <w:r w:rsidR="005723DD" w:rsidRPr="005B21B8">
        <w:rPr>
          <w:b/>
          <w:bCs/>
          <w:szCs w:val="24"/>
          <w:lang w:val="en-CA" w:eastAsia="zh-CN"/>
        </w:rPr>
        <w:t xml:space="preserve">5-2 </w:t>
      </w:r>
      <w:r w:rsidR="005723DD" w:rsidRPr="00394168">
        <w:rPr>
          <w:rFonts w:ascii="楷体" w:eastAsia="楷体" w:hAnsi="楷体"/>
          <w:b/>
          <w:bCs/>
          <w:szCs w:val="24"/>
          <w:lang w:val="en-CA" w:eastAsia="zh-CN"/>
        </w:rPr>
        <w:t>(</w:t>
      </w:r>
      <w:r w:rsidRPr="00394168">
        <w:rPr>
          <w:rFonts w:ascii="楷体" w:eastAsia="楷体" w:hAnsi="楷体" w:hint="eastAsia"/>
          <w:b/>
          <w:bCs/>
          <w:szCs w:val="24"/>
          <w:lang w:val="en-CA" w:eastAsia="zh-CN"/>
        </w:rPr>
        <w:t>结束</w:t>
      </w:r>
      <w:r w:rsidR="005723DD" w:rsidRPr="00394168">
        <w:rPr>
          <w:rFonts w:ascii="楷体" w:eastAsia="楷体" w:hAnsi="楷体"/>
          <w:b/>
          <w:bCs/>
          <w:szCs w:val="24"/>
          <w:lang w:val="en-CA" w:eastAsia="zh-CN"/>
        </w:rPr>
        <w:t>)</w:t>
      </w:r>
      <w:r>
        <w:rPr>
          <w:b/>
          <w:bCs/>
          <w:szCs w:val="24"/>
          <w:lang w:val="en-CA" w:eastAsia="zh-CN"/>
        </w:rPr>
        <w:t>）；</w:t>
      </w:r>
      <w:r w:rsidR="005723DD" w:rsidRPr="005B21B8">
        <w:rPr>
          <w:b/>
          <w:bCs/>
          <w:szCs w:val="24"/>
          <w:lang w:val="en-CA" w:eastAsia="zh-CN"/>
        </w:rPr>
        <w:t xml:space="preserve">MOD </w:t>
      </w:r>
      <w:r>
        <w:rPr>
          <w:b/>
          <w:bCs/>
          <w:szCs w:val="24"/>
          <w:lang w:val="en-CA" w:eastAsia="zh-CN"/>
        </w:rPr>
        <w:t>第</w:t>
      </w:r>
      <w:r>
        <w:rPr>
          <w:b/>
          <w:bCs/>
          <w:szCs w:val="24"/>
          <w:lang w:val="en-CA" w:eastAsia="zh-CN"/>
        </w:rPr>
        <w:t>647</w:t>
      </w:r>
      <w:r>
        <w:rPr>
          <w:b/>
          <w:bCs/>
          <w:szCs w:val="24"/>
          <w:lang w:val="en-CA" w:eastAsia="zh-CN"/>
        </w:rPr>
        <w:t>号决议（</w:t>
      </w:r>
      <w:r>
        <w:rPr>
          <w:b/>
          <w:bCs/>
          <w:szCs w:val="24"/>
          <w:lang w:val="en-CA" w:eastAsia="zh-CN"/>
        </w:rPr>
        <w:t>WRC-15</w:t>
      </w:r>
      <w:r>
        <w:rPr>
          <w:b/>
          <w:bCs/>
          <w:szCs w:val="24"/>
          <w:lang w:val="en-CA" w:eastAsia="zh-CN"/>
        </w:rPr>
        <w:t>，修订版）</w:t>
      </w:r>
      <w:bookmarkEnd w:id="56"/>
    </w:p>
    <w:p w14:paraId="5663225C" w14:textId="190C4668" w:rsidR="005723DD" w:rsidRPr="000F102F" w:rsidRDefault="005723DD" w:rsidP="005723DD">
      <w:pPr>
        <w:rPr>
          <w:b/>
          <w:bCs/>
          <w:szCs w:val="24"/>
          <w:lang w:val="en-CA" w:eastAsia="zh-CN"/>
        </w:rPr>
      </w:pPr>
      <w:r w:rsidRPr="005B21B8">
        <w:rPr>
          <w:szCs w:val="24"/>
          <w:lang w:val="en-CA" w:eastAsia="zh-CN"/>
        </w:rPr>
        <w:t>16.3</w:t>
      </w:r>
      <w:r w:rsidRPr="005B21B8">
        <w:rPr>
          <w:szCs w:val="24"/>
          <w:lang w:val="en-CA" w:eastAsia="zh-CN"/>
        </w:rPr>
        <w:tab/>
      </w:r>
      <w:r w:rsidR="007C6EB7" w:rsidRPr="007C6EB7">
        <w:rPr>
          <w:b/>
          <w:bCs/>
          <w:lang w:eastAsia="zh-CN"/>
        </w:rPr>
        <w:t>获得批准</w:t>
      </w:r>
      <w:r w:rsidR="007C6EB7" w:rsidRPr="007C6EB7">
        <w:rPr>
          <w:rFonts w:hint="eastAsia"/>
          <w:b/>
          <w:bCs/>
          <w:lang w:eastAsia="zh-CN"/>
        </w:rPr>
        <w:t>。</w:t>
      </w:r>
    </w:p>
    <w:p w14:paraId="342A0355" w14:textId="4E5AAE71" w:rsidR="005723DD" w:rsidRPr="000F102F" w:rsidRDefault="005723DD" w:rsidP="005723DD">
      <w:pPr>
        <w:rPr>
          <w:b/>
          <w:bCs/>
          <w:szCs w:val="24"/>
          <w:lang w:val="en-CA" w:eastAsia="zh-CN"/>
        </w:rPr>
      </w:pPr>
      <w:r w:rsidRPr="000F102F">
        <w:rPr>
          <w:szCs w:val="24"/>
          <w:lang w:val="en-CA" w:eastAsia="zh-CN"/>
        </w:rPr>
        <w:t>16.4</w:t>
      </w:r>
      <w:r w:rsidRPr="000F102F">
        <w:rPr>
          <w:szCs w:val="24"/>
          <w:lang w:val="en-CA" w:eastAsia="zh-CN"/>
        </w:rPr>
        <w:tab/>
      </w:r>
      <w:r w:rsidR="008C4B7B" w:rsidRPr="008C4B7B">
        <w:rPr>
          <w:lang w:eastAsia="zh-CN"/>
        </w:rPr>
        <w:t>编辑委员会提交</w:t>
      </w:r>
      <w:r w:rsidR="00B8019D">
        <w:rPr>
          <w:rFonts w:hint="eastAsia"/>
          <w:lang w:eastAsia="zh-CN"/>
        </w:rPr>
        <w:t>供一读</w:t>
      </w:r>
      <w:r w:rsidR="008C4B7B" w:rsidRPr="008C4B7B">
        <w:rPr>
          <w:lang w:eastAsia="zh-CN"/>
        </w:rPr>
        <w:t>的第三十</w:t>
      </w:r>
      <w:r w:rsidR="008C4B7B">
        <w:rPr>
          <w:rFonts w:hint="eastAsia"/>
          <w:lang w:eastAsia="zh-CN"/>
        </w:rPr>
        <w:t>一</w:t>
      </w:r>
      <w:r w:rsidR="008C4B7B" w:rsidRPr="008C4B7B">
        <w:rPr>
          <w:lang w:eastAsia="zh-CN"/>
        </w:rPr>
        <w:t>批案文（</w:t>
      </w:r>
      <w:r w:rsidR="008C4B7B" w:rsidRPr="008C4B7B">
        <w:rPr>
          <w:lang w:eastAsia="zh-CN"/>
        </w:rPr>
        <w:t>B3</w:t>
      </w:r>
      <w:r w:rsidR="008C4B7B">
        <w:rPr>
          <w:rFonts w:hint="eastAsia"/>
          <w:lang w:eastAsia="zh-CN"/>
        </w:rPr>
        <w:t>1</w:t>
      </w:r>
      <w:r w:rsidR="008C4B7B" w:rsidRPr="008C4B7B">
        <w:rPr>
          <w:lang w:eastAsia="zh-CN"/>
        </w:rPr>
        <w:t>）（</w:t>
      </w:r>
      <w:r w:rsidR="008C4B7B" w:rsidRPr="008C4B7B">
        <w:rPr>
          <w:lang w:eastAsia="zh-CN"/>
        </w:rPr>
        <w:t>42</w:t>
      </w:r>
      <w:r w:rsidR="008C4B7B">
        <w:rPr>
          <w:rFonts w:hint="eastAsia"/>
          <w:lang w:eastAsia="zh-CN"/>
        </w:rPr>
        <w:t>1</w:t>
      </w:r>
      <w:r w:rsidR="008C4B7B" w:rsidRPr="008C4B7B">
        <w:rPr>
          <w:lang w:eastAsia="zh-CN"/>
        </w:rPr>
        <w:t>号文件）获得</w:t>
      </w:r>
      <w:r w:rsidR="008C4B7B" w:rsidRPr="008C4B7B">
        <w:rPr>
          <w:b/>
          <w:bCs/>
          <w:lang w:eastAsia="zh-CN"/>
        </w:rPr>
        <w:t>批准</w:t>
      </w:r>
      <w:r w:rsidR="008C4B7B" w:rsidRPr="008C4B7B">
        <w:rPr>
          <w:lang w:eastAsia="zh-CN"/>
        </w:rPr>
        <w:t>。</w:t>
      </w:r>
    </w:p>
    <w:p w14:paraId="4ACE9A89" w14:textId="1ADB4862" w:rsidR="005723DD" w:rsidRPr="000F1EC9" w:rsidRDefault="005723DD" w:rsidP="005723DD">
      <w:pPr>
        <w:pStyle w:val="Heading1"/>
        <w:rPr>
          <w:szCs w:val="28"/>
          <w:lang w:val="en-CA" w:eastAsia="zh-CN"/>
        </w:rPr>
      </w:pPr>
      <w:r w:rsidRPr="000F1EC9">
        <w:rPr>
          <w:szCs w:val="28"/>
          <w:lang w:val="en-CA" w:eastAsia="zh-CN"/>
        </w:rPr>
        <w:t>17</w:t>
      </w:r>
      <w:r w:rsidRPr="000F1EC9">
        <w:rPr>
          <w:szCs w:val="28"/>
          <w:lang w:val="en-CA" w:eastAsia="zh-CN"/>
        </w:rPr>
        <w:tab/>
      </w:r>
      <w:r w:rsidR="0048157B" w:rsidRPr="00633465">
        <w:rPr>
          <w:szCs w:val="28"/>
          <w:lang w:eastAsia="zh-CN"/>
        </w:rPr>
        <w:t>编辑委员会提交的第</w:t>
      </w:r>
      <w:r w:rsidR="0048157B" w:rsidRPr="00633465">
        <w:rPr>
          <w:rFonts w:hint="eastAsia"/>
          <w:szCs w:val="28"/>
          <w:lang w:eastAsia="zh-CN"/>
        </w:rPr>
        <w:t>三十一</w:t>
      </w:r>
      <w:r w:rsidR="0048157B" w:rsidRPr="00633465">
        <w:rPr>
          <w:szCs w:val="28"/>
          <w:lang w:eastAsia="zh-CN"/>
        </w:rPr>
        <w:t>批案文（</w:t>
      </w:r>
      <w:r w:rsidR="0048157B" w:rsidRPr="00633465">
        <w:rPr>
          <w:szCs w:val="28"/>
          <w:lang w:eastAsia="zh-CN"/>
        </w:rPr>
        <w:t>B3</w:t>
      </w:r>
      <w:r w:rsidR="0048157B" w:rsidRPr="00633465">
        <w:rPr>
          <w:rFonts w:hint="eastAsia"/>
          <w:szCs w:val="28"/>
          <w:lang w:eastAsia="zh-CN"/>
        </w:rPr>
        <w:t>1</w:t>
      </w:r>
      <w:r w:rsidR="00356629">
        <w:rPr>
          <w:szCs w:val="28"/>
          <w:lang w:eastAsia="zh-CN"/>
        </w:rPr>
        <w:t>）</w:t>
      </w:r>
      <w:r w:rsidR="0048157B" w:rsidRPr="00633465">
        <w:rPr>
          <w:szCs w:val="28"/>
          <w:lang w:eastAsia="zh-CN"/>
        </w:rPr>
        <w:t xml:space="preserve">–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Pr>
          <w:szCs w:val="28"/>
          <w:lang w:val="en-CA" w:eastAsia="zh-CN"/>
        </w:rPr>
        <w:t>421</w:t>
      </w:r>
      <w:r w:rsidR="0048157B">
        <w:rPr>
          <w:rFonts w:hint="eastAsia"/>
          <w:szCs w:val="28"/>
          <w:lang w:val="en-CA" w:eastAsia="zh-CN"/>
        </w:rPr>
        <w:t>号文件）</w:t>
      </w:r>
    </w:p>
    <w:p w14:paraId="730B5E9F" w14:textId="145561D6" w:rsidR="005723DD" w:rsidRPr="000F102F" w:rsidRDefault="005723DD" w:rsidP="005723DD">
      <w:pPr>
        <w:rPr>
          <w:szCs w:val="24"/>
          <w:lang w:eastAsia="zh-CN"/>
        </w:rPr>
      </w:pPr>
      <w:r w:rsidRPr="000F102F">
        <w:rPr>
          <w:szCs w:val="24"/>
          <w:lang w:val="en-CA" w:eastAsia="zh-CN"/>
        </w:rPr>
        <w:t>17.1</w:t>
      </w:r>
      <w:r w:rsidRPr="000F102F">
        <w:rPr>
          <w:szCs w:val="24"/>
          <w:lang w:val="en-CA" w:eastAsia="zh-CN"/>
        </w:rPr>
        <w:tab/>
      </w:r>
      <w:r w:rsidR="008C4B7B" w:rsidRPr="005723DD">
        <w:rPr>
          <w:lang w:eastAsia="zh-CN"/>
        </w:rPr>
        <w:t>编辑委员会提交的第三</w:t>
      </w:r>
      <w:r w:rsidR="008C4B7B" w:rsidRPr="005723DD">
        <w:rPr>
          <w:rFonts w:hint="eastAsia"/>
          <w:lang w:eastAsia="zh-CN"/>
        </w:rPr>
        <w:t>十二</w:t>
      </w:r>
      <w:r w:rsidR="008C4B7B" w:rsidRPr="005723DD">
        <w:rPr>
          <w:lang w:eastAsia="zh-CN"/>
        </w:rPr>
        <w:t>批案文（</w:t>
      </w:r>
      <w:r w:rsidR="008C4B7B" w:rsidRPr="005723DD">
        <w:rPr>
          <w:lang w:eastAsia="zh-CN"/>
        </w:rPr>
        <w:t>B32</w:t>
      </w:r>
      <w:r w:rsidR="008C4B7B" w:rsidRPr="005723DD">
        <w:rPr>
          <w:lang w:eastAsia="zh-CN"/>
        </w:rPr>
        <w:t>）（</w:t>
      </w:r>
      <w:r w:rsidR="008C4B7B" w:rsidRPr="005723DD">
        <w:rPr>
          <w:lang w:eastAsia="zh-CN"/>
        </w:rPr>
        <w:t>423</w:t>
      </w:r>
      <w:r w:rsidR="008C4B7B" w:rsidRPr="005723DD">
        <w:rPr>
          <w:lang w:eastAsia="zh-CN"/>
        </w:rPr>
        <w:t>号文件）在二读后获得</w:t>
      </w:r>
      <w:r w:rsidR="008C4B7B" w:rsidRPr="005723DD">
        <w:rPr>
          <w:b/>
          <w:bCs/>
          <w:lang w:eastAsia="zh-CN"/>
        </w:rPr>
        <w:t>批准</w:t>
      </w:r>
      <w:r w:rsidR="008C4B7B" w:rsidRPr="005723DD">
        <w:rPr>
          <w:lang w:eastAsia="zh-CN"/>
        </w:rPr>
        <w:t>。</w:t>
      </w:r>
    </w:p>
    <w:p w14:paraId="1639E656" w14:textId="4B85BBE4" w:rsidR="005723DD" w:rsidRPr="005B21B8" w:rsidRDefault="005723DD" w:rsidP="005723DD">
      <w:pPr>
        <w:pStyle w:val="Heading1"/>
        <w:rPr>
          <w:szCs w:val="28"/>
          <w:lang w:val="en-CA" w:eastAsia="zh-CN"/>
        </w:rPr>
      </w:pPr>
      <w:r w:rsidRPr="001E1DF6">
        <w:rPr>
          <w:szCs w:val="28"/>
          <w:lang w:val="en-CA" w:eastAsia="zh-CN"/>
        </w:rPr>
        <w:t>18</w:t>
      </w:r>
      <w:r w:rsidRPr="001E1DF6">
        <w:rPr>
          <w:szCs w:val="28"/>
          <w:lang w:val="en-CA" w:eastAsia="zh-CN"/>
        </w:rPr>
        <w:tab/>
      </w:r>
      <w:r w:rsidR="0048157B" w:rsidRPr="00633465">
        <w:rPr>
          <w:szCs w:val="28"/>
          <w:lang w:eastAsia="zh-CN"/>
        </w:rPr>
        <w:t>编辑委员会提交供一读的第</w:t>
      </w:r>
      <w:r w:rsidR="0048157B" w:rsidRPr="00633465">
        <w:rPr>
          <w:rFonts w:hint="eastAsia"/>
          <w:szCs w:val="28"/>
          <w:lang w:eastAsia="zh-CN"/>
        </w:rPr>
        <w:t>三十二</w:t>
      </w:r>
      <w:r w:rsidR="0048157B" w:rsidRPr="00633465">
        <w:rPr>
          <w:szCs w:val="28"/>
          <w:lang w:eastAsia="zh-CN"/>
        </w:rPr>
        <w:t>批案文（</w:t>
      </w:r>
      <w:r w:rsidR="0048157B" w:rsidRPr="00633465">
        <w:rPr>
          <w:szCs w:val="28"/>
          <w:lang w:eastAsia="zh-CN"/>
        </w:rPr>
        <w:t>B3</w:t>
      </w:r>
      <w:r w:rsidR="0048157B" w:rsidRPr="00633465">
        <w:rPr>
          <w:rFonts w:hint="eastAsia"/>
          <w:szCs w:val="28"/>
          <w:lang w:eastAsia="zh-CN"/>
        </w:rPr>
        <w:t>2</w:t>
      </w:r>
      <w:r w:rsidR="0048157B" w:rsidRPr="00633465">
        <w:rPr>
          <w:rFonts w:hint="eastAsia"/>
          <w:szCs w:val="28"/>
          <w:lang w:eastAsia="zh-CN"/>
        </w:rPr>
        <w:t>）</w:t>
      </w:r>
      <w:r w:rsidR="0048157B">
        <w:rPr>
          <w:rFonts w:hint="eastAsia"/>
          <w:szCs w:val="28"/>
          <w:lang w:eastAsia="zh-CN"/>
        </w:rPr>
        <w:t>（</w:t>
      </w:r>
      <w:r w:rsidR="0048157B">
        <w:rPr>
          <w:szCs w:val="28"/>
          <w:lang w:val="en-CA" w:eastAsia="zh-CN"/>
        </w:rPr>
        <w:t>423</w:t>
      </w:r>
      <w:r w:rsidR="0048157B">
        <w:rPr>
          <w:rFonts w:hint="eastAsia"/>
          <w:szCs w:val="28"/>
          <w:lang w:val="en-CA" w:eastAsia="zh-CN"/>
        </w:rPr>
        <w:t>号文件）</w:t>
      </w:r>
    </w:p>
    <w:p w14:paraId="46462C5C" w14:textId="305C43ED" w:rsidR="005723DD" w:rsidRPr="005B21B8" w:rsidRDefault="005723DD" w:rsidP="005723DD">
      <w:pPr>
        <w:rPr>
          <w:szCs w:val="24"/>
          <w:lang w:val="en-CA" w:eastAsia="zh-CN"/>
        </w:rPr>
      </w:pPr>
      <w:r w:rsidRPr="005B21B8">
        <w:rPr>
          <w:szCs w:val="24"/>
          <w:lang w:val="en-CA" w:eastAsia="zh-CN"/>
        </w:rPr>
        <w:t>18.1</w:t>
      </w:r>
      <w:r w:rsidRPr="005B21B8">
        <w:rPr>
          <w:szCs w:val="24"/>
          <w:lang w:val="en-CA" w:eastAsia="zh-CN"/>
        </w:rPr>
        <w:tab/>
      </w:r>
      <w:r w:rsidR="00394168" w:rsidRPr="00C1562F">
        <w:rPr>
          <w:rFonts w:hint="eastAsia"/>
          <w:b/>
          <w:bCs/>
          <w:szCs w:val="24"/>
          <w:lang w:val="en-CA" w:eastAsia="zh-CN"/>
        </w:rPr>
        <w:t>编辑委员会主席</w:t>
      </w:r>
      <w:r w:rsidR="00394168" w:rsidRPr="00C1562F">
        <w:rPr>
          <w:rFonts w:hint="eastAsia"/>
          <w:szCs w:val="24"/>
          <w:lang w:val="en-CA" w:eastAsia="zh-CN"/>
        </w:rPr>
        <w:t>介绍了</w:t>
      </w:r>
      <w:r w:rsidR="00394168">
        <w:rPr>
          <w:szCs w:val="24"/>
          <w:lang w:val="en-CA" w:eastAsia="zh-CN"/>
        </w:rPr>
        <w:t>423</w:t>
      </w:r>
      <w:r w:rsidR="00394168" w:rsidRPr="00C1562F">
        <w:rPr>
          <w:rFonts w:hint="eastAsia"/>
          <w:szCs w:val="24"/>
          <w:lang w:val="en-CA" w:eastAsia="zh-CN"/>
        </w:rPr>
        <w:t>号文件。</w:t>
      </w:r>
    </w:p>
    <w:p w14:paraId="0D20AB54" w14:textId="3DC5204B" w:rsidR="005723DD" w:rsidRPr="005B21B8" w:rsidRDefault="005723DD" w:rsidP="005723DD">
      <w:pPr>
        <w:rPr>
          <w:szCs w:val="24"/>
          <w:lang w:val="en-CA" w:eastAsia="zh-CN"/>
        </w:rPr>
      </w:pPr>
      <w:r w:rsidRPr="005B21B8">
        <w:rPr>
          <w:szCs w:val="24"/>
          <w:lang w:val="en-CA" w:eastAsia="zh-CN"/>
        </w:rPr>
        <w:t>18.2</w:t>
      </w:r>
      <w:r w:rsidRPr="005B21B8">
        <w:rPr>
          <w:szCs w:val="24"/>
          <w:lang w:val="en-CA" w:eastAsia="zh-CN"/>
        </w:rPr>
        <w:tab/>
      </w:r>
      <w:r w:rsidR="00394168" w:rsidRPr="00C1562F">
        <w:rPr>
          <w:rFonts w:hint="eastAsia"/>
          <w:b/>
          <w:bCs/>
          <w:szCs w:val="24"/>
          <w:lang w:val="en-CA" w:eastAsia="zh-CN"/>
        </w:rPr>
        <w:t>主席</w:t>
      </w:r>
      <w:r w:rsidR="00394168" w:rsidRPr="00C1562F">
        <w:rPr>
          <w:rFonts w:hint="eastAsia"/>
          <w:szCs w:val="24"/>
          <w:lang w:val="en-CA" w:eastAsia="zh-CN"/>
        </w:rPr>
        <w:t>请与会</w:t>
      </w:r>
      <w:r w:rsidR="00394168">
        <w:rPr>
          <w:rFonts w:hint="eastAsia"/>
          <w:szCs w:val="24"/>
          <w:lang w:val="en-CA" w:eastAsia="zh-CN"/>
        </w:rPr>
        <w:t>代表</w:t>
      </w:r>
      <w:r w:rsidR="00394168" w:rsidRPr="00C1562F">
        <w:rPr>
          <w:rFonts w:hint="eastAsia"/>
          <w:szCs w:val="24"/>
          <w:lang w:val="en-CA" w:eastAsia="zh-CN"/>
        </w:rPr>
        <w:t>审议</w:t>
      </w:r>
      <w:r w:rsidR="00394168">
        <w:rPr>
          <w:szCs w:val="24"/>
          <w:lang w:val="en-CA" w:eastAsia="zh-CN"/>
        </w:rPr>
        <w:t>423</w:t>
      </w:r>
      <w:r w:rsidR="00394168" w:rsidRPr="00C1562F">
        <w:rPr>
          <w:rFonts w:hint="eastAsia"/>
          <w:szCs w:val="24"/>
          <w:lang w:val="en-CA" w:eastAsia="zh-CN"/>
        </w:rPr>
        <w:t>号文件。</w:t>
      </w:r>
    </w:p>
    <w:p w14:paraId="39596A31" w14:textId="07E30291" w:rsidR="005723DD" w:rsidRPr="005B21B8" w:rsidRDefault="005723DD" w:rsidP="005723DD">
      <w:pPr>
        <w:rPr>
          <w:b/>
          <w:bCs/>
          <w:szCs w:val="24"/>
          <w:lang w:val="en-CA" w:eastAsia="zh-CN"/>
        </w:rPr>
      </w:pPr>
      <w:bookmarkStart w:id="57" w:name="lt_pId459"/>
      <w:r w:rsidRPr="005B21B8">
        <w:rPr>
          <w:b/>
          <w:bCs/>
          <w:szCs w:val="24"/>
          <w:lang w:val="en-CA" w:eastAsia="zh-CN"/>
        </w:rPr>
        <w:t xml:space="preserve">ADD </w:t>
      </w:r>
      <w:r w:rsidR="00394168">
        <w:rPr>
          <w:rFonts w:hint="eastAsia"/>
          <w:b/>
          <w:bCs/>
          <w:szCs w:val="24"/>
          <w:lang w:val="en-CA" w:eastAsia="zh-CN"/>
        </w:rPr>
        <w:t>第</w:t>
      </w:r>
      <w:r w:rsidRPr="005B21B8">
        <w:rPr>
          <w:b/>
          <w:bCs/>
          <w:szCs w:val="24"/>
          <w:lang w:val="en-CA" w:eastAsia="zh-CN"/>
        </w:rPr>
        <w:t>COM4/2</w:t>
      </w:r>
      <w:r w:rsidR="00394168">
        <w:rPr>
          <w:rFonts w:hint="eastAsia"/>
          <w:b/>
          <w:bCs/>
          <w:szCs w:val="24"/>
          <w:lang w:val="en-CA" w:eastAsia="zh-CN"/>
        </w:rPr>
        <w:t>号决议（</w:t>
      </w:r>
      <w:r w:rsidRPr="005B21B8">
        <w:rPr>
          <w:b/>
          <w:bCs/>
          <w:szCs w:val="24"/>
          <w:lang w:val="en-CA" w:eastAsia="zh-CN"/>
        </w:rPr>
        <w:t>WRC-19</w:t>
      </w:r>
      <w:r w:rsidR="00356629">
        <w:rPr>
          <w:rFonts w:hint="eastAsia"/>
          <w:b/>
          <w:bCs/>
          <w:szCs w:val="24"/>
          <w:lang w:val="en-CA" w:eastAsia="zh-CN"/>
        </w:rPr>
        <w:t>）</w:t>
      </w:r>
      <w:r w:rsidRPr="005B21B8">
        <w:rPr>
          <w:b/>
          <w:bCs/>
          <w:szCs w:val="24"/>
          <w:lang w:val="en-CA" w:eastAsia="zh-CN"/>
        </w:rPr>
        <w:t xml:space="preserve">– </w:t>
      </w:r>
      <w:r w:rsidR="00394168" w:rsidRPr="00394168">
        <w:rPr>
          <w:rFonts w:hint="eastAsia"/>
          <w:b/>
          <w:bCs/>
          <w:szCs w:val="24"/>
          <w:lang w:val="en-CA" w:eastAsia="zh-CN"/>
        </w:rPr>
        <w:t>列车与轨旁间的铁路无线电通信系统频谱在现有移动业务划分中的统一</w:t>
      </w:r>
      <w:r w:rsidR="00394168">
        <w:rPr>
          <w:b/>
          <w:bCs/>
          <w:szCs w:val="24"/>
          <w:lang w:val="en-CA" w:eastAsia="zh-CN"/>
        </w:rPr>
        <w:t>；</w:t>
      </w:r>
      <w:r w:rsidRPr="005B21B8">
        <w:rPr>
          <w:b/>
          <w:bCs/>
          <w:szCs w:val="24"/>
          <w:lang w:val="en-CA" w:eastAsia="zh-CN"/>
        </w:rPr>
        <w:t xml:space="preserve">SUP </w:t>
      </w:r>
      <w:r w:rsidR="00394168">
        <w:rPr>
          <w:rFonts w:hint="eastAsia"/>
          <w:b/>
          <w:bCs/>
          <w:szCs w:val="24"/>
          <w:lang w:val="en-CA" w:eastAsia="zh-CN"/>
        </w:rPr>
        <w:t>第</w:t>
      </w:r>
      <w:r w:rsidRPr="005B21B8">
        <w:rPr>
          <w:b/>
          <w:bCs/>
          <w:szCs w:val="24"/>
          <w:lang w:val="en-CA" w:eastAsia="zh-CN"/>
        </w:rPr>
        <w:t>236</w:t>
      </w:r>
      <w:r w:rsidR="00394168">
        <w:rPr>
          <w:rFonts w:hint="eastAsia"/>
          <w:b/>
          <w:bCs/>
          <w:szCs w:val="24"/>
          <w:lang w:val="en-CA" w:eastAsia="zh-CN"/>
        </w:rPr>
        <w:t>号决议（</w:t>
      </w:r>
      <w:r w:rsidRPr="005B21B8">
        <w:rPr>
          <w:b/>
          <w:bCs/>
          <w:szCs w:val="24"/>
          <w:lang w:val="en-CA" w:eastAsia="zh-CN"/>
        </w:rPr>
        <w:t>WRC-15</w:t>
      </w:r>
      <w:bookmarkEnd w:id="57"/>
      <w:r w:rsidR="00394168">
        <w:rPr>
          <w:rFonts w:hint="eastAsia"/>
          <w:b/>
          <w:bCs/>
          <w:szCs w:val="24"/>
          <w:lang w:val="en-CA" w:eastAsia="zh-CN"/>
        </w:rPr>
        <w:t>）</w:t>
      </w:r>
    </w:p>
    <w:p w14:paraId="364BA7E1" w14:textId="1E36119D" w:rsidR="005723DD" w:rsidRPr="000F102F" w:rsidRDefault="005723DD" w:rsidP="005723DD">
      <w:pPr>
        <w:rPr>
          <w:b/>
          <w:bCs/>
          <w:szCs w:val="24"/>
          <w:lang w:val="en-CA" w:eastAsia="zh-CN"/>
        </w:rPr>
      </w:pPr>
      <w:r w:rsidRPr="005B21B8">
        <w:rPr>
          <w:szCs w:val="24"/>
          <w:lang w:val="en-CA" w:eastAsia="zh-CN"/>
        </w:rPr>
        <w:t>18.3</w:t>
      </w:r>
      <w:r w:rsidRPr="005B21B8">
        <w:rPr>
          <w:b/>
          <w:bCs/>
          <w:szCs w:val="24"/>
          <w:lang w:val="en-CA" w:eastAsia="zh-CN"/>
        </w:rPr>
        <w:tab/>
      </w:r>
      <w:r w:rsidR="007C6EB7" w:rsidRPr="007C6EB7">
        <w:rPr>
          <w:b/>
          <w:bCs/>
          <w:lang w:eastAsia="zh-CN"/>
        </w:rPr>
        <w:t>获得批准</w:t>
      </w:r>
      <w:r w:rsidR="007C6EB7" w:rsidRPr="007C6EB7">
        <w:rPr>
          <w:rFonts w:hint="eastAsia"/>
          <w:b/>
          <w:bCs/>
          <w:lang w:eastAsia="zh-CN"/>
        </w:rPr>
        <w:t>。</w:t>
      </w:r>
    </w:p>
    <w:p w14:paraId="0F74208F" w14:textId="60378B57" w:rsidR="005723DD" w:rsidRPr="008C4B7B" w:rsidRDefault="005723DD" w:rsidP="005723DD">
      <w:pPr>
        <w:rPr>
          <w:lang w:eastAsia="zh-CN"/>
        </w:rPr>
      </w:pPr>
      <w:r w:rsidRPr="000F102F">
        <w:rPr>
          <w:szCs w:val="24"/>
          <w:lang w:val="en-CA" w:eastAsia="zh-CN"/>
        </w:rPr>
        <w:t>18.4</w:t>
      </w:r>
      <w:r w:rsidRPr="000F102F">
        <w:rPr>
          <w:szCs w:val="24"/>
          <w:lang w:val="en-CA" w:eastAsia="zh-CN"/>
        </w:rPr>
        <w:tab/>
      </w:r>
      <w:r w:rsidR="008C4B7B" w:rsidRPr="008C4B7B">
        <w:rPr>
          <w:lang w:eastAsia="zh-CN"/>
        </w:rPr>
        <w:t>编辑委员会提交</w:t>
      </w:r>
      <w:r w:rsidR="00B8019D">
        <w:rPr>
          <w:rFonts w:hint="eastAsia"/>
          <w:lang w:eastAsia="zh-CN"/>
        </w:rPr>
        <w:t>供一读</w:t>
      </w:r>
      <w:r w:rsidR="008C4B7B" w:rsidRPr="008C4B7B">
        <w:rPr>
          <w:lang w:eastAsia="zh-CN"/>
        </w:rPr>
        <w:t>的第三十二批案文（</w:t>
      </w:r>
      <w:r w:rsidR="008C4B7B" w:rsidRPr="008C4B7B">
        <w:rPr>
          <w:lang w:eastAsia="zh-CN"/>
        </w:rPr>
        <w:t>B32</w:t>
      </w:r>
      <w:r w:rsidR="008C4B7B" w:rsidRPr="008C4B7B">
        <w:rPr>
          <w:lang w:eastAsia="zh-CN"/>
        </w:rPr>
        <w:t>）（</w:t>
      </w:r>
      <w:r w:rsidR="008C4B7B" w:rsidRPr="008C4B7B">
        <w:rPr>
          <w:lang w:eastAsia="zh-CN"/>
        </w:rPr>
        <w:t>423</w:t>
      </w:r>
      <w:r w:rsidR="008C4B7B" w:rsidRPr="008C4B7B">
        <w:rPr>
          <w:lang w:eastAsia="zh-CN"/>
        </w:rPr>
        <w:t>号文件）获得</w:t>
      </w:r>
      <w:r w:rsidR="008C4B7B" w:rsidRPr="008C4B7B">
        <w:rPr>
          <w:b/>
          <w:bCs/>
          <w:lang w:eastAsia="zh-CN"/>
        </w:rPr>
        <w:t>批准</w:t>
      </w:r>
      <w:r w:rsidR="008C4B7B" w:rsidRPr="008C4B7B">
        <w:rPr>
          <w:lang w:eastAsia="zh-CN"/>
        </w:rPr>
        <w:t>。</w:t>
      </w:r>
    </w:p>
    <w:p w14:paraId="7511BBCD" w14:textId="404700D4" w:rsidR="005723DD" w:rsidRPr="001E1DF6" w:rsidRDefault="005723DD" w:rsidP="005723DD">
      <w:pPr>
        <w:pStyle w:val="Heading1"/>
        <w:rPr>
          <w:szCs w:val="28"/>
          <w:lang w:val="en-CA" w:eastAsia="zh-CN"/>
        </w:rPr>
      </w:pPr>
      <w:r w:rsidRPr="001E1DF6">
        <w:rPr>
          <w:szCs w:val="28"/>
          <w:lang w:val="en-CA" w:eastAsia="zh-CN"/>
        </w:rPr>
        <w:t>19</w:t>
      </w:r>
      <w:r w:rsidRPr="001E1DF6">
        <w:rPr>
          <w:szCs w:val="28"/>
          <w:lang w:val="en-CA" w:eastAsia="zh-CN"/>
        </w:rPr>
        <w:tab/>
      </w:r>
      <w:r w:rsidR="0048157B" w:rsidRPr="00633465">
        <w:rPr>
          <w:szCs w:val="28"/>
          <w:lang w:eastAsia="zh-CN"/>
        </w:rPr>
        <w:t>编辑委员会提交的第</w:t>
      </w:r>
      <w:r w:rsidR="0048157B" w:rsidRPr="00633465">
        <w:rPr>
          <w:rFonts w:hint="eastAsia"/>
          <w:szCs w:val="28"/>
          <w:lang w:eastAsia="zh-CN"/>
        </w:rPr>
        <w:t>三十二</w:t>
      </w:r>
      <w:r w:rsidR="0048157B" w:rsidRPr="00633465">
        <w:rPr>
          <w:szCs w:val="28"/>
          <w:lang w:eastAsia="zh-CN"/>
        </w:rPr>
        <w:t>批案文（</w:t>
      </w:r>
      <w:r w:rsidR="0048157B" w:rsidRPr="00633465">
        <w:rPr>
          <w:szCs w:val="28"/>
          <w:lang w:eastAsia="zh-CN"/>
        </w:rPr>
        <w:t>B3</w:t>
      </w:r>
      <w:r w:rsidR="0048157B" w:rsidRPr="00633465">
        <w:rPr>
          <w:rFonts w:hint="eastAsia"/>
          <w:szCs w:val="28"/>
          <w:lang w:eastAsia="zh-CN"/>
        </w:rPr>
        <w:t>2</w:t>
      </w:r>
      <w:r w:rsidR="00356629">
        <w:rPr>
          <w:szCs w:val="28"/>
          <w:lang w:eastAsia="zh-CN"/>
        </w:rPr>
        <w:t>）</w:t>
      </w:r>
      <w:r w:rsidR="0048157B" w:rsidRPr="00633465">
        <w:rPr>
          <w:szCs w:val="28"/>
          <w:lang w:eastAsia="zh-CN"/>
        </w:rPr>
        <w:t xml:space="preserve">– </w:t>
      </w:r>
      <w:r w:rsidR="0048157B" w:rsidRPr="00633465">
        <w:rPr>
          <w:szCs w:val="28"/>
          <w:lang w:eastAsia="zh-CN"/>
        </w:rPr>
        <w:t>二</w:t>
      </w:r>
      <w:r w:rsidR="0048157B" w:rsidRPr="00633465">
        <w:rPr>
          <w:rFonts w:hint="eastAsia"/>
          <w:szCs w:val="28"/>
          <w:lang w:eastAsia="zh-CN"/>
        </w:rPr>
        <w:t>读</w:t>
      </w:r>
      <w:r w:rsidR="0048157B">
        <w:rPr>
          <w:rFonts w:hint="eastAsia"/>
          <w:szCs w:val="28"/>
          <w:lang w:eastAsia="zh-CN"/>
        </w:rPr>
        <w:t>（</w:t>
      </w:r>
      <w:r w:rsidR="0048157B">
        <w:rPr>
          <w:szCs w:val="28"/>
          <w:lang w:val="en-CA" w:eastAsia="zh-CN"/>
        </w:rPr>
        <w:t>423</w:t>
      </w:r>
      <w:r w:rsidR="0048157B">
        <w:rPr>
          <w:rFonts w:hint="eastAsia"/>
          <w:szCs w:val="28"/>
          <w:lang w:val="en-CA" w:eastAsia="zh-CN"/>
        </w:rPr>
        <w:t>号文件）</w:t>
      </w:r>
    </w:p>
    <w:p w14:paraId="445EADF8" w14:textId="1C1952E0" w:rsidR="005723DD" w:rsidRPr="005723DD" w:rsidRDefault="005723DD" w:rsidP="005723DD">
      <w:pPr>
        <w:rPr>
          <w:lang w:eastAsia="zh-CN"/>
        </w:rPr>
      </w:pPr>
      <w:r w:rsidRPr="000F102F">
        <w:rPr>
          <w:szCs w:val="24"/>
          <w:lang w:val="en-CA" w:eastAsia="zh-CN"/>
        </w:rPr>
        <w:t>19.1</w:t>
      </w:r>
      <w:r w:rsidRPr="000F102F">
        <w:rPr>
          <w:szCs w:val="24"/>
          <w:lang w:val="en-CA" w:eastAsia="zh-CN"/>
        </w:rPr>
        <w:tab/>
      </w:r>
      <w:r w:rsidRPr="005723DD">
        <w:rPr>
          <w:lang w:eastAsia="zh-CN"/>
        </w:rPr>
        <w:t>编辑委员会提交的第三</w:t>
      </w:r>
      <w:r w:rsidRPr="005723DD">
        <w:rPr>
          <w:rFonts w:hint="eastAsia"/>
          <w:lang w:eastAsia="zh-CN"/>
        </w:rPr>
        <w:t>十二</w:t>
      </w:r>
      <w:r w:rsidRPr="005723DD">
        <w:rPr>
          <w:lang w:eastAsia="zh-CN"/>
        </w:rPr>
        <w:t>批案文（</w:t>
      </w:r>
      <w:r w:rsidRPr="005723DD">
        <w:rPr>
          <w:lang w:eastAsia="zh-CN"/>
        </w:rPr>
        <w:t>B32</w:t>
      </w:r>
      <w:r w:rsidRPr="005723DD">
        <w:rPr>
          <w:lang w:eastAsia="zh-CN"/>
        </w:rPr>
        <w:t>）（</w:t>
      </w:r>
      <w:r w:rsidRPr="005723DD">
        <w:rPr>
          <w:lang w:eastAsia="zh-CN"/>
        </w:rPr>
        <w:t>423</w:t>
      </w:r>
      <w:r w:rsidRPr="005723DD">
        <w:rPr>
          <w:lang w:eastAsia="zh-CN"/>
        </w:rPr>
        <w:t>号文件）在二读后获得</w:t>
      </w:r>
      <w:r w:rsidRPr="005723DD">
        <w:rPr>
          <w:b/>
          <w:bCs/>
          <w:lang w:eastAsia="zh-CN"/>
        </w:rPr>
        <w:t>批准</w:t>
      </w:r>
      <w:r w:rsidRPr="005723DD">
        <w:rPr>
          <w:lang w:eastAsia="zh-CN"/>
        </w:rPr>
        <w:t>。</w:t>
      </w:r>
    </w:p>
    <w:p w14:paraId="7F44DEBA" w14:textId="3D85400C" w:rsidR="005723DD" w:rsidRPr="005B21B8" w:rsidRDefault="005723DD" w:rsidP="005723DD">
      <w:pPr>
        <w:pStyle w:val="Heading1"/>
        <w:rPr>
          <w:szCs w:val="28"/>
          <w:lang w:val="en-US" w:eastAsia="zh-CN"/>
        </w:rPr>
      </w:pPr>
      <w:r w:rsidRPr="001E1DF6">
        <w:rPr>
          <w:szCs w:val="28"/>
          <w:lang w:val="en-US" w:eastAsia="zh-CN"/>
        </w:rPr>
        <w:t>20</w:t>
      </w:r>
      <w:r w:rsidRPr="001E1DF6">
        <w:rPr>
          <w:szCs w:val="28"/>
          <w:lang w:val="en-US" w:eastAsia="zh-CN"/>
        </w:rPr>
        <w:tab/>
      </w:r>
      <w:r w:rsidR="0048157B" w:rsidRPr="00633465">
        <w:rPr>
          <w:szCs w:val="28"/>
          <w:lang w:eastAsia="zh-CN"/>
        </w:rPr>
        <w:t>批准会议记录</w:t>
      </w:r>
      <w:r w:rsidR="0048157B" w:rsidRPr="00633465">
        <w:rPr>
          <w:szCs w:val="28"/>
          <w:lang w:eastAsia="zh-CN"/>
        </w:rPr>
        <w:t xml:space="preserve"> – </w:t>
      </w:r>
      <w:r w:rsidR="0048157B" w:rsidRPr="00633465">
        <w:rPr>
          <w:szCs w:val="28"/>
          <w:lang w:eastAsia="zh-CN"/>
        </w:rPr>
        <w:t>第</w:t>
      </w:r>
      <w:r w:rsidR="0048157B" w:rsidRPr="00633465">
        <w:rPr>
          <w:rFonts w:hint="eastAsia"/>
          <w:szCs w:val="28"/>
          <w:lang w:eastAsia="zh-CN"/>
        </w:rPr>
        <w:t>五</w:t>
      </w:r>
      <w:r w:rsidR="0048157B" w:rsidRPr="00633465">
        <w:rPr>
          <w:szCs w:val="28"/>
          <w:lang w:eastAsia="zh-CN"/>
        </w:rPr>
        <w:t>次全体会</w:t>
      </w:r>
      <w:r w:rsidR="0048157B" w:rsidRPr="00633465">
        <w:rPr>
          <w:rFonts w:hint="eastAsia"/>
          <w:szCs w:val="28"/>
          <w:lang w:eastAsia="zh-CN"/>
        </w:rPr>
        <w:t>议</w:t>
      </w:r>
      <w:r w:rsidR="0048157B">
        <w:rPr>
          <w:rFonts w:hint="eastAsia"/>
          <w:szCs w:val="28"/>
          <w:lang w:eastAsia="zh-CN"/>
        </w:rPr>
        <w:t>（</w:t>
      </w:r>
      <w:r w:rsidR="0048157B">
        <w:rPr>
          <w:szCs w:val="28"/>
          <w:lang w:val="en-CA" w:eastAsia="zh-CN"/>
        </w:rPr>
        <w:t>275</w:t>
      </w:r>
      <w:r w:rsidR="0048157B">
        <w:rPr>
          <w:rFonts w:hint="eastAsia"/>
          <w:szCs w:val="28"/>
          <w:lang w:val="en-CA" w:eastAsia="zh-CN"/>
        </w:rPr>
        <w:t>号文件）</w:t>
      </w:r>
    </w:p>
    <w:p w14:paraId="10218B65" w14:textId="1F921F73" w:rsidR="005723DD" w:rsidRPr="005B21B8" w:rsidRDefault="005723DD" w:rsidP="005723DD">
      <w:pPr>
        <w:shd w:val="clear" w:color="auto" w:fill="FFFFFF" w:themeFill="background1"/>
        <w:rPr>
          <w:szCs w:val="24"/>
          <w:lang w:val="en-US" w:eastAsia="zh-CN"/>
        </w:rPr>
      </w:pPr>
      <w:r w:rsidRPr="005B21B8">
        <w:rPr>
          <w:szCs w:val="24"/>
          <w:lang w:val="en-US" w:eastAsia="zh-CN"/>
        </w:rPr>
        <w:t>20.1</w:t>
      </w:r>
      <w:r w:rsidRPr="005B21B8">
        <w:rPr>
          <w:szCs w:val="24"/>
          <w:lang w:val="en-US" w:eastAsia="zh-CN"/>
        </w:rPr>
        <w:tab/>
      </w:r>
      <w:r w:rsidR="00394168" w:rsidRPr="00394168">
        <w:rPr>
          <w:rFonts w:hint="eastAsia"/>
          <w:szCs w:val="24"/>
          <w:lang w:val="en-US" w:eastAsia="zh-CN"/>
        </w:rPr>
        <w:t>第五次全体会议的</w:t>
      </w:r>
      <w:r w:rsidR="00394168">
        <w:rPr>
          <w:rFonts w:hint="eastAsia"/>
          <w:szCs w:val="24"/>
          <w:lang w:val="en-US" w:eastAsia="zh-CN"/>
        </w:rPr>
        <w:t>会议</w:t>
      </w:r>
      <w:r w:rsidR="00394168" w:rsidRPr="00394168">
        <w:rPr>
          <w:rFonts w:hint="eastAsia"/>
          <w:szCs w:val="24"/>
          <w:lang w:val="en-US" w:eastAsia="zh-CN"/>
        </w:rPr>
        <w:t>记录</w:t>
      </w:r>
      <w:r w:rsidR="00394168">
        <w:rPr>
          <w:rFonts w:hint="eastAsia"/>
          <w:szCs w:val="24"/>
          <w:lang w:val="en-US" w:eastAsia="zh-CN"/>
        </w:rPr>
        <w:t>（</w:t>
      </w:r>
      <w:r w:rsidR="00394168" w:rsidRPr="00394168">
        <w:rPr>
          <w:rFonts w:hint="eastAsia"/>
          <w:szCs w:val="24"/>
          <w:lang w:val="en-US" w:eastAsia="zh-CN"/>
        </w:rPr>
        <w:t>275</w:t>
      </w:r>
      <w:r w:rsidR="00394168" w:rsidRPr="00394168">
        <w:rPr>
          <w:rFonts w:hint="eastAsia"/>
          <w:szCs w:val="24"/>
          <w:lang w:val="en-US" w:eastAsia="zh-CN"/>
        </w:rPr>
        <w:t>号文件</w:t>
      </w:r>
      <w:r w:rsidR="00394168">
        <w:rPr>
          <w:rFonts w:hint="eastAsia"/>
          <w:szCs w:val="24"/>
          <w:lang w:val="en-US" w:eastAsia="zh-CN"/>
        </w:rPr>
        <w:t>）</w:t>
      </w:r>
      <w:r w:rsidR="00394168" w:rsidRPr="00394168">
        <w:rPr>
          <w:rFonts w:hint="eastAsia"/>
          <w:szCs w:val="24"/>
          <w:lang w:val="en-US" w:eastAsia="zh-CN"/>
        </w:rPr>
        <w:t>获得</w:t>
      </w:r>
      <w:r w:rsidR="00394168" w:rsidRPr="00394168">
        <w:rPr>
          <w:rFonts w:hint="eastAsia"/>
          <w:b/>
          <w:bCs/>
          <w:szCs w:val="24"/>
          <w:lang w:val="en-US" w:eastAsia="zh-CN"/>
        </w:rPr>
        <w:t>批准</w:t>
      </w:r>
      <w:r w:rsidR="00394168" w:rsidRPr="00394168">
        <w:rPr>
          <w:rFonts w:hint="eastAsia"/>
          <w:szCs w:val="24"/>
          <w:lang w:val="en-US" w:eastAsia="zh-CN"/>
        </w:rPr>
        <w:t>。</w:t>
      </w:r>
    </w:p>
    <w:p w14:paraId="71ED650D" w14:textId="42C06C5D" w:rsidR="005723DD" w:rsidRPr="001E1DF6" w:rsidRDefault="005723DD" w:rsidP="005723DD">
      <w:pPr>
        <w:pStyle w:val="Heading1"/>
        <w:rPr>
          <w:szCs w:val="28"/>
          <w:lang w:val="en-US"/>
        </w:rPr>
      </w:pPr>
      <w:r w:rsidRPr="005B21B8">
        <w:rPr>
          <w:szCs w:val="28"/>
          <w:lang w:val="en-US"/>
        </w:rPr>
        <w:t>21</w:t>
      </w:r>
      <w:r w:rsidRPr="005B21B8">
        <w:rPr>
          <w:szCs w:val="28"/>
          <w:lang w:val="en-US"/>
        </w:rPr>
        <w:tab/>
      </w:r>
      <w:r w:rsidR="0038681D">
        <w:rPr>
          <w:szCs w:val="28"/>
          <w:lang w:val="en-US"/>
        </w:rPr>
        <w:t>对</w:t>
      </w:r>
      <w:r w:rsidR="00206A5C">
        <w:rPr>
          <w:rFonts w:hint="eastAsia"/>
          <w:szCs w:val="28"/>
          <w:lang w:val="en-US" w:eastAsia="zh-CN"/>
        </w:rPr>
        <w:t>于</w:t>
      </w:r>
      <w:r w:rsidR="00BA4D41">
        <w:rPr>
          <w:lang w:val="en-CA"/>
        </w:rPr>
        <w:t>Sheikh Sultan bin Zayed Al Nahyan</w:t>
      </w:r>
      <w:proofErr w:type="spellStart"/>
      <w:r w:rsidR="0038681D">
        <w:rPr>
          <w:szCs w:val="28"/>
          <w:lang w:val="en-US"/>
        </w:rPr>
        <w:t>的去世表示</w:t>
      </w:r>
      <w:proofErr w:type="spellEnd"/>
      <w:r w:rsidR="00206A5C">
        <w:rPr>
          <w:rFonts w:hint="eastAsia"/>
          <w:szCs w:val="28"/>
          <w:lang w:val="en-US" w:eastAsia="zh-CN"/>
        </w:rPr>
        <w:t>哀悼</w:t>
      </w:r>
    </w:p>
    <w:p w14:paraId="3B4A88E0" w14:textId="68381335" w:rsidR="005723DD" w:rsidRPr="005B21B8" w:rsidRDefault="005723DD" w:rsidP="005723DD">
      <w:pPr>
        <w:rPr>
          <w:szCs w:val="24"/>
        </w:rPr>
      </w:pPr>
      <w:r w:rsidRPr="000F102F">
        <w:rPr>
          <w:szCs w:val="24"/>
        </w:rPr>
        <w:t>21.1</w:t>
      </w:r>
      <w:r w:rsidRPr="000F102F">
        <w:rPr>
          <w:szCs w:val="24"/>
        </w:rPr>
        <w:tab/>
      </w:r>
      <w:r w:rsidR="00206A5C">
        <w:rPr>
          <w:rFonts w:hint="eastAsia"/>
          <w:szCs w:val="24"/>
          <w:lang w:eastAsia="zh-CN"/>
        </w:rPr>
        <w:t>对于</w:t>
      </w:r>
      <w:r w:rsidR="00BA4D41">
        <w:rPr>
          <w:lang w:val="en-CA"/>
        </w:rPr>
        <w:t>Sheikh Sultan bin Zayed Al Nahyan</w:t>
      </w:r>
      <w:proofErr w:type="spellStart"/>
      <w:r w:rsidR="00394168" w:rsidRPr="00394168">
        <w:rPr>
          <w:rFonts w:hint="eastAsia"/>
          <w:szCs w:val="24"/>
        </w:rPr>
        <w:t>的逝世</w:t>
      </w:r>
      <w:proofErr w:type="spellEnd"/>
      <w:r w:rsidR="00206A5C">
        <w:rPr>
          <w:rFonts w:hint="eastAsia"/>
          <w:szCs w:val="24"/>
          <w:lang w:eastAsia="zh-CN"/>
        </w:rPr>
        <w:t>，</w:t>
      </w:r>
      <w:proofErr w:type="spellStart"/>
      <w:r w:rsidR="00206A5C" w:rsidRPr="00394168">
        <w:rPr>
          <w:rFonts w:hint="eastAsia"/>
          <w:b/>
          <w:bCs/>
          <w:szCs w:val="24"/>
        </w:rPr>
        <w:t>主席</w:t>
      </w:r>
      <w:r w:rsidR="00206A5C" w:rsidRPr="00394168">
        <w:rPr>
          <w:rFonts w:hint="eastAsia"/>
          <w:szCs w:val="24"/>
        </w:rPr>
        <w:t>和</w:t>
      </w:r>
      <w:r w:rsidR="00206A5C" w:rsidRPr="00394168">
        <w:rPr>
          <w:rFonts w:hint="eastAsia"/>
          <w:b/>
          <w:bCs/>
          <w:szCs w:val="24"/>
        </w:rPr>
        <w:t>埃及代表</w:t>
      </w:r>
      <w:r w:rsidR="00394168" w:rsidRPr="00394168">
        <w:rPr>
          <w:rFonts w:hint="eastAsia"/>
          <w:szCs w:val="24"/>
        </w:rPr>
        <w:t>向阿拉伯联合酋长国代表团</w:t>
      </w:r>
      <w:proofErr w:type="spellEnd"/>
      <w:r w:rsidR="00E93783">
        <w:rPr>
          <w:rFonts w:hint="eastAsia"/>
          <w:szCs w:val="24"/>
          <w:lang w:eastAsia="zh-CN"/>
        </w:rPr>
        <w:t>表示</w:t>
      </w:r>
      <w:r w:rsidR="00206A5C">
        <w:rPr>
          <w:rFonts w:hint="eastAsia"/>
          <w:szCs w:val="24"/>
          <w:lang w:eastAsia="zh-CN"/>
        </w:rPr>
        <w:t>哀悼</w:t>
      </w:r>
      <w:r w:rsidR="00394168" w:rsidRPr="00394168">
        <w:rPr>
          <w:rFonts w:hint="eastAsia"/>
          <w:szCs w:val="24"/>
        </w:rPr>
        <w:t>。</w:t>
      </w:r>
    </w:p>
    <w:p w14:paraId="3571DB9B" w14:textId="04F3E45F" w:rsidR="005723DD" w:rsidRPr="005B21B8" w:rsidRDefault="005723DD" w:rsidP="005723DD">
      <w:pPr>
        <w:rPr>
          <w:szCs w:val="24"/>
        </w:rPr>
      </w:pPr>
      <w:r w:rsidRPr="005B21B8">
        <w:rPr>
          <w:szCs w:val="24"/>
          <w:lang w:eastAsia="zh-CN"/>
        </w:rPr>
        <w:t>21.2</w:t>
      </w:r>
      <w:r w:rsidRPr="005B21B8">
        <w:rPr>
          <w:szCs w:val="24"/>
          <w:lang w:eastAsia="zh-CN"/>
        </w:rPr>
        <w:tab/>
      </w:r>
      <w:bookmarkStart w:id="58" w:name="lt_pId477"/>
      <w:r w:rsidR="00394168" w:rsidRPr="00394168">
        <w:rPr>
          <w:rFonts w:hint="eastAsia"/>
          <w:b/>
          <w:bCs/>
          <w:szCs w:val="24"/>
          <w:lang w:eastAsia="zh-CN"/>
        </w:rPr>
        <w:t>阿拉伯联合酋长国代表</w:t>
      </w:r>
      <w:r w:rsidR="00E93783">
        <w:rPr>
          <w:rFonts w:hint="eastAsia"/>
          <w:szCs w:val="24"/>
          <w:lang w:eastAsia="zh-CN"/>
        </w:rPr>
        <w:t>向慰问方表示感谢</w:t>
      </w:r>
      <w:r w:rsidR="00394168" w:rsidRPr="00394168">
        <w:rPr>
          <w:rFonts w:hint="eastAsia"/>
          <w:szCs w:val="24"/>
          <w:lang w:eastAsia="zh-CN"/>
        </w:rPr>
        <w:t>。</w:t>
      </w:r>
      <w:bookmarkEnd w:id="58"/>
    </w:p>
    <w:p w14:paraId="6C02A82A" w14:textId="1C681349" w:rsidR="005723DD" w:rsidRPr="005B21B8" w:rsidRDefault="005723DD" w:rsidP="005723DD">
      <w:pPr>
        <w:pStyle w:val="Heading1"/>
        <w:rPr>
          <w:szCs w:val="28"/>
          <w:lang w:val="en-US" w:eastAsia="zh-CN"/>
        </w:rPr>
      </w:pPr>
      <w:r w:rsidRPr="005B21B8">
        <w:rPr>
          <w:szCs w:val="28"/>
          <w:lang w:val="en-US" w:eastAsia="zh-CN"/>
        </w:rPr>
        <w:lastRenderedPageBreak/>
        <w:t>22</w:t>
      </w:r>
      <w:r w:rsidRPr="005B21B8">
        <w:rPr>
          <w:szCs w:val="28"/>
          <w:lang w:val="en-US" w:eastAsia="zh-CN"/>
        </w:rPr>
        <w:tab/>
      </w:r>
      <w:r w:rsidR="00E93783">
        <w:rPr>
          <w:rFonts w:hint="eastAsia"/>
          <w:szCs w:val="28"/>
          <w:lang w:val="en-US" w:eastAsia="zh-CN"/>
        </w:rPr>
        <w:t>结束语</w:t>
      </w:r>
    </w:p>
    <w:p w14:paraId="3CFA51D0" w14:textId="0351CD3C" w:rsidR="005723DD" w:rsidRPr="000F102F" w:rsidRDefault="005723DD" w:rsidP="005723DD">
      <w:pPr>
        <w:rPr>
          <w:szCs w:val="24"/>
          <w:lang w:eastAsia="zh-CN"/>
        </w:rPr>
      </w:pPr>
      <w:r w:rsidRPr="005B21B8">
        <w:rPr>
          <w:szCs w:val="24"/>
          <w:lang w:eastAsia="zh-CN"/>
        </w:rPr>
        <w:t>22.1</w:t>
      </w:r>
      <w:r w:rsidRPr="005B21B8">
        <w:rPr>
          <w:szCs w:val="24"/>
          <w:lang w:eastAsia="zh-CN"/>
        </w:rPr>
        <w:tab/>
      </w:r>
      <w:r w:rsidR="00E93783" w:rsidRPr="00E93783">
        <w:rPr>
          <w:rFonts w:hint="eastAsia"/>
          <w:b/>
          <w:bCs/>
          <w:szCs w:val="24"/>
          <w:lang w:eastAsia="zh-CN"/>
        </w:rPr>
        <w:t>伊朗伊斯兰共和国代表</w:t>
      </w:r>
      <w:r w:rsidR="00E93783" w:rsidRPr="00E93783">
        <w:rPr>
          <w:rFonts w:hint="eastAsia"/>
          <w:szCs w:val="24"/>
          <w:lang w:eastAsia="zh-CN"/>
        </w:rPr>
        <w:t>敦促</w:t>
      </w:r>
      <w:r w:rsidR="00E93783">
        <w:rPr>
          <w:rFonts w:hint="eastAsia"/>
          <w:szCs w:val="24"/>
          <w:lang w:eastAsia="zh-CN"/>
        </w:rPr>
        <w:t>各</w:t>
      </w:r>
      <w:r w:rsidR="00E93783" w:rsidRPr="00E93783">
        <w:rPr>
          <w:rFonts w:hint="eastAsia"/>
          <w:szCs w:val="24"/>
          <w:lang w:eastAsia="zh-CN"/>
        </w:rPr>
        <w:t>区域做出让步并达成共识，以便及时批准经修订的第</w:t>
      </w:r>
      <w:r w:rsidR="00E93783" w:rsidRPr="00E93783">
        <w:rPr>
          <w:rFonts w:hint="eastAsia"/>
          <w:szCs w:val="24"/>
          <w:lang w:eastAsia="zh-CN"/>
        </w:rPr>
        <w:t>750</w:t>
      </w:r>
      <w:r w:rsidR="00E93783" w:rsidRPr="00E93783">
        <w:rPr>
          <w:rFonts w:hint="eastAsia"/>
          <w:szCs w:val="24"/>
          <w:lang w:eastAsia="zh-CN"/>
        </w:rPr>
        <w:t>号决议。</w:t>
      </w:r>
      <w:r w:rsidR="00B8019D">
        <w:rPr>
          <w:rFonts w:hint="eastAsia"/>
          <w:szCs w:val="24"/>
          <w:lang w:eastAsia="zh-CN"/>
        </w:rPr>
        <w:t>他对</w:t>
      </w:r>
      <w:proofErr w:type="spellStart"/>
      <w:r w:rsidR="00E93783" w:rsidRPr="000F102F">
        <w:rPr>
          <w:szCs w:val="24"/>
          <w:lang w:eastAsia="zh-CN"/>
        </w:rPr>
        <w:t>Tareq</w:t>
      </w:r>
      <w:proofErr w:type="spellEnd"/>
      <w:r w:rsidR="00E93783" w:rsidRPr="000F102F">
        <w:rPr>
          <w:szCs w:val="24"/>
          <w:lang w:eastAsia="zh-CN"/>
        </w:rPr>
        <w:t xml:space="preserve"> Al-Awadhi</w:t>
      </w:r>
      <w:r w:rsidR="00E93783" w:rsidRPr="00E93783">
        <w:rPr>
          <w:rFonts w:hint="eastAsia"/>
          <w:szCs w:val="24"/>
          <w:lang w:eastAsia="zh-CN"/>
        </w:rPr>
        <w:t>先生</w:t>
      </w:r>
      <w:r w:rsidR="00E93783">
        <w:rPr>
          <w:rFonts w:hint="eastAsia"/>
          <w:szCs w:val="24"/>
          <w:lang w:eastAsia="zh-CN"/>
        </w:rPr>
        <w:t>（</w:t>
      </w:r>
      <w:r w:rsidR="00E93783" w:rsidRPr="00E93783">
        <w:rPr>
          <w:rFonts w:hint="eastAsia"/>
          <w:szCs w:val="24"/>
          <w:lang w:eastAsia="zh-CN"/>
        </w:rPr>
        <w:t>阿拉伯联合酋长国</w:t>
      </w:r>
      <w:r w:rsidR="00E93783">
        <w:rPr>
          <w:rFonts w:hint="eastAsia"/>
          <w:szCs w:val="24"/>
          <w:lang w:eastAsia="zh-CN"/>
        </w:rPr>
        <w:t>）为此</w:t>
      </w:r>
      <w:r w:rsidR="00E93783" w:rsidRPr="00E93783">
        <w:rPr>
          <w:rFonts w:hint="eastAsia"/>
          <w:szCs w:val="24"/>
          <w:lang w:eastAsia="zh-CN"/>
        </w:rPr>
        <w:t>进程</w:t>
      </w:r>
      <w:r w:rsidR="00E93783">
        <w:rPr>
          <w:rFonts w:hint="eastAsia"/>
          <w:szCs w:val="24"/>
          <w:lang w:eastAsia="zh-CN"/>
        </w:rPr>
        <w:t>做出</w:t>
      </w:r>
      <w:r w:rsidR="00E93783" w:rsidRPr="00E93783">
        <w:rPr>
          <w:rFonts w:hint="eastAsia"/>
          <w:szCs w:val="24"/>
          <w:lang w:eastAsia="zh-CN"/>
        </w:rPr>
        <w:t>的贡献</w:t>
      </w:r>
      <w:r w:rsidR="00B8019D">
        <w:rPr>
          <w:rFonts w:hint="eastAsia"/>
          <w:szCs w:val="24"/>
          <w:lang w:eastAsia="zh-CN"/>
        </w:rPr>
        <w:t>表示感谢</w:t>
      </w:r>
      <w:r w:rsidR="00E93783" w:rsidRPr="00E93783">
        <w:rPr>
          <w:rFonts w:hint="eastAsia"/>
          <w:szCs w:val="24"/>
          <w:lang w:eastAsia="zh-CN"/>
        </w:rPr>
        <w:t>。</w:t>
      </w:r>
    </w:p>
    <w:p w14:paraId="6A216A75" w14:textId="743B1D02" w:rsidR="005723DD" w:rsidRPr="000F102F" w:rsidRDefault="005723DD" w:rsidP="005723DD">
      <w:pPr>
        <w:rPr>
          <w:szCs w:val="24"/>
          <w:lang w:eastAsia="zh-CN"/>
        </w:rPr>
      </w:pPr>
      <w:r w:rsidRPr="000F102F">
        <w:rPr>
          <w:szCs w:val="24"/>
          <w:lang w:eastAsia="zh-CN"/>
        </w:rPr>
        <w:t>22.2</w:t>
      </w:r>
      <w:r w:rsidRPr="000F102F">
        <w:rPr>
          <w:szCs w:val="24"/>
          <w:lang w:eastAsia="zh-CN"/>
        </w:rPr>
        <w:tab/>
      </w:r>
      <w:r w:rsidR="00E93783" w:rsidRPr="00E93783">
        <w:rPr>
          <w:rFonts w:hint="eastAsia"/>
          <w:b/>
          <w:bCs/>
          <w:szCs w:val="24"/>
          <w:lang w:eastAsia="zh-CN"/>
        </w:rPr>
        <w:t>主席</w:t>
      </w:r>
      <w:r w:rsidR="00E93783" w:rsidRPr="00E93783">
        <w:rPr>
          <w:rFonts w:hint="eastAsia"/>
          <w:szCs w:val="24"/>
          <w:lang w:eastAsia="zh-CN"/>
        </w:rPr>
        <w:t>指出</w:t>
      </w:r>
      <w:r w:rsidR="00E93783">
        <w:rPr>
          <w:rFonts w:hint="eastAsia"/>
          <w:szCs w:val="24"/>
          <w:lang w:eastAsia="zh-CN"/>
        </w:rPr>
        <w:t>这一领域既</w:t>
      </w:r>
      <w:r w:rsidR="00E93783" w:rsidRPr="00E93783">
        <w:rPr>
          <w:rFonts w:hint="eastAsia"/>
          <w:szCs w:val="24"/>
          <w:lang w:eastAsia="zh-CN"/>
        </w:rPr>
        <w:t>需合作</w:t>
      </w:r>
      <w:r w:rsidR="00E93783">
        <w:rPr>
          <w:rFonts w:hint="eastAsia"/>
          <w:szCs w:val="24"/>
          <w:lang w:eastAsia="zh-CN"/>
        </w:rPr>
        <w:t>又要展现出</w:t>
      </w:r>
      <w:r w:rsidR="00E93783" w:rsidRPr="00E93783">
        <w:rPr>
          <w:rFonts w:hint="eastAsia"/>
          <w:szCs w:val="24"/>
          <w:lang w:eastAsia="zh-CN"/>
        </w:rPr>
        <w:t>灵活性，</w:t>
      </w:r>
      <w:r w:rsidR="00E93783">
        <w:rPr>
          <w:rFonts w:hint="eastAsia"/>
          <w:szCs w:val="24"/>
          <w:lang w:eastAsia="zh-CN"/>
        </w:rPr>
        <w:t>同时</w:t>
      </w:r>
      <w:r w:rsidR="00E93783" w:rsidRPr="00E93783">
        <w:rPr>
          <w:rFonts w:hint="eastAsia"/>
          <w:szCs w:val="24"/>
          <w:lang w:eastAsia="zh-CN"/>
        </w:rPr>
        <w:t>对</w:t>
      </w:r>
      <w:r w:rsidR="00E93783" w:rsidRPr="000F102F">
        <w:rPr>
          <w:szCs w:val="24"/>
          <w:lang w:eastAsia="zh-CN"/>
        </w:rPr>
        <w:t>Al-Awadhi</w:t>
      </w:r>
      <w:r w:rsidR="00E93783" w:rsidRPr="00E93783">
        <w:rPr>
          <w:rFonts w:hint="eastAsia"/>
          <w:szCs w:val="24"/>
          <w:lang w:eastAsia="zh-CN"/>
        </w:rPr>
        <w:t>先生</w:t>
      </w:r>
      <w:r w:rsidR="00E93783">
        <w:rPr>
          <w:rFonts w:hint="eastAsia"/>
          <w:szCs w:val="24"/>
          <w:lang w:eastAsia="zh-CN"/>
        </w:rPr>
        <w:t>为协助大</w:t>
      </w:r>
      <w:r w:rsidR="00E93783" w:rsidRPr="00E93783">
        <w:rPr>
          <w:rFonts w:hint="eastAsia"/>
          <w:szCs w:val="24"/>
          <w:lang w:eastAsia="zh-CN"/>
        </w:rPr>
        <w:t>会</w:t>
      </w:r>
      <w:r w:rsidR="00E93783">
        <w:rPr>
          <w:rFonts w:hint="eastAsia"/>
          <w:szCs w:val="24"/>
          <w:lang w:eastAsia="zh-CN"/>
        </w:rPr>
        <w:t>所做</w:t>
      </w:r>
      <w:r w:rsidR="00E93783" w:rsidRPr="00E93783">
        <w:rPr>
          <w:rFonts w:hint="eastAsia"/>
          <w:szCs w:val="24"/>
          <w:lang w:eastAsia="zh-CN"/>
        </w:rPr>
        <w:t>的</w:t>
      </w:r>
      <w:r w:rsidR="00E93783">
        <w:rPr>
          <w:rFonts w:hint="eastAsia"/>
          <w:szCs w:val="24"/>
          <w:lang w:eastAsia="zh-CN"/>
        </w:rPr>
        <w:t>工作</w:t>
      </w:r>
      <w:r w:rsidR="00E93783" w:rsidRPr="00E93783">
        <w:rPr>
          <w:rFonts w:hint="eastAsia"/>
          <w:szCs w:val="24"/>
          <w:lang w:eastAsia="zh-CN"/>
        </w:rPr>
        <w:t>表示感谢。</w:t>
      </w:r>
    </w:p>
    <w:p w14:paraId="1EFDF8CD" w14:textId="15E9245E" w:rsidR="005723DD" w:rsidRPr="0048157B" w:rsidRDefault="005723DD" w:rsidP="0048157B">
      <w:pPr>
        <w:rPr>
          <w:lang w:eastAsia="zh-CN"/>
        </w:rPr>
      </w:pPr>
    </w:p>
    <w:p w14:paraId="12C18278" w14:textId="5C5E5A9B" w:rsidR="000E4D7E" w:rsidRPr="00436C91" w:rsidRDefault="000E4D7E" w:rsidP="005723DD">
      <w:pPr>
        <w:pStyle w:val="Heading1"/>
        <w:rPr>
          <w:b w:val="0"/>
          <w:bCs/>
          <w:sz w:val="24"/>
          <w:szCs w:val="24"/>
          <w:lang w:val="en-US" w:eastAsia="zh-CN"/>
        </w:rPr>
      </w:pPr>
      <w:r w:rsidRPr="00436C91">
        <w:rPr>
          <w:bCs/>
          <w:sz w:val="24"/>
          <w:szCs w:val="24"/>
          <w:lang w:val="en-US" w:eastAsia="zh-CN"/>
        </w:rPr>
        <w:t>会议于</w:t>
      </w:r>
      <w:r w:rsidRPr="00436C91">
        <w:rPr>
          <w:bCs/>
          <w:sz w:val="24"/>
          <w:szCs w:val="24"/>
          <w:lang w:val="en-US" w:eastAsia="zh-CN"/>
        </w:rPr>
        <w:t>1</w:t>
      </w:r>
      <w:r w:rsidR="005723DD" w:rsidRPr="00436C91">
        <w:rPr>
          <w:rFonts w:hint="eastAsia"/>
          <w:bCs/>
          <w:sz w:val="24"/>
          <w:szCs w:val="24"/>
          <w:lang w:val="en-US" w:eastAsia="zh-CN"/>
        </w:rPr>
        <w:t>1</w:t>
      </w:r>
      <w:r w:rsidRPr="00436C91">
        <w:rPr>
          <w:bCs/>
          <w:sz w:val="24"/>
          <w:szCs w:val="24"/>
          <w:lang w:val="en-US" w:eastAsia="zh-CN"/>
        </w:rPr>
        <w:t>时</w:t>
      </w:r>
      <w:r w:rsidR="005723DD" w:rsidRPr="00436C91">
        <w:rPr>
          <w:bCs/>
          <w:sz w:val="24"/>
          <w:szCs w:val="24"/>
          <w:lang w:val="en-US" w:eastAsia="zh-CN"/>
        </w:rPr>
        <w:t>50</w:t>
      </w:r>
      <w:r w:rsidRPr="00436C91">
        <w:rPr>
          <w:bCs/>
          <w:sz w:val="24"/>
          <w:szCs w:val="24"/>
          <w:lang w:val="en-US" w:eastAsia="zh-CN"/>
        </w:rPr>
        <w:t>分结束。</w:t>
      </w:r>
    </w:p>
    <w:p w14:paraId="435BF617" w14:textId="39FCA76C" w:rsidR="007F3052" w:rsidRDefault="007F3052" w:rsidP="000E4D7E">
      <w:pPr>
        <w:rPr>
          <w:b/>
          <w:bCs/>
          <w:szCs w:val="24"/>
          <w:lang w:val="en-US" w:eastAsia="zh-CN"/>
        </w:rPr>
      </w:pPr>
    </w:p>
    <w:p w14:paraId="2CAFB69F" w14:textId="278000C3" w:rsidR="007F3052" w:rsidRDefault="007F3052" w:rsidP="000E4D7E">
      <w:pPr>
        <w:rPr>
          <w:b/>
          <w:bCs/>
          <w:szCs w:val="24"/>
          <w:lang w:val="en-US" w:eastAsia="zh-CN"/>
        </w:rPr>
      </w:pPr>
    </w:p>
    <w:p w14:paraId="74A9F83A" w14:textId="77777777" w:rsidR="00ED0840" w:rsidRPr="00C05E99" w:rsidRDefault="00ED0840" w:rsidP="000E4D7E">
      <w:pPr>
        <w:rPr>
          <w:b/>
          <w:bCs/>
          <w:szCs w:val="24"/>
          <w:lang w:val="en-US" w:eastAsia="zh-CN"/>
        </w:rPr>
      </w:pPr>
    </w:p>
    <w:p w14:paraId="6AD4A002" w14:textId="77777777" w:rsidR="0048072D" w:rsidRDefault="000E4D7E" w:rsidP="00DB7981">
      <w:pPr>
        <w:pStyle w:val="Reasons"/>
        <w:rPr>
          <w:lang w:eastAsia="zh-CN"/>
        </w:rPr>
      </w:pPr>
      <w:bookmarkStart w:id="59" w:name="lt_pId485"/>
      <w:r w:rsidRPr="00C05E99">
        <w:rPr>
          <w:szCs w:val="24"/>
          <w:lang w:val="en-US" w:eastAsia="zh-CN"/>
        </w:rPr>
        <w:t>秘书长</w:t>
      </w:r>
      <w:bookmarkEnd w:id="59"/>
      <w:r w:rsidRPr="00C05E99">
        <w:rPr>
          <w:szCs w:val="24"/>
          <w:lang w:val="en-US" w:eastAsia="zh-CN"/>
        </w:rPr>
        <w:t>：</w:t>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bookmarkStart w:id="60" w:name="lt_pId486"/>
      <w:r w:rsidR="007F3052">
        <w:rPr>
          <w:szCs w:val="24"/>
          <w:lang w:val="en-US" w:eastAsia="zh-CN"/>
        </w:rPr>
        <w:tab/>
      </w:r>
      <w:r w:rsidRPr="00C05E99">
        <w:rPr>
          <w:szCs w:val="24"/>
          <w:lang w:val="en-US" w:eastAsia="zh-CN"/>
        </w:rPr>
        <w:t>主席</w:t>
      </w:r>
      <w:bookmarkEnd w:id="60"/>
      <w:r w:rsidRPr="00C05E99">
        <w:rPr>
          <w:szCs w:val="24"/>
          <w:lang w:val="en-US" w:eastAsia="zh-CN"/>
        </w:rPr>
        <w:t>：</w:t>
      </w:r>
      <w:r w:rsidR="007F3052">
        <w:rPr>
          <w:szCs w:val="24"/>
          <w:lang w:val="en-US" w:eastAsia="zh-CN"/>
        </w:rPr>
        <w:br/>
      </w:r>
      <w:r w:rsidRPr="00C05E99">
        <w:rPr>
          <w:szCs w:val="24"/>
          <w:lang w:val="en-US" w:eastAsia="zh-CN"/>
        </w:rPr>
        <w:t>赵厚麟</w:t>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bookmarkStart w:id="61" w:name="lt_pId489"/>
      <w:r w:rsidRPr="00C05E99">
        <w:rPr>
          <w:szCs w:val="24"/>
          <w:lang w:val="en-US" w:eastAsia="zh-CN"/>
        </w:rPr>
        <w:t>A. BADAWI</w:t>
      </w:r>
      <w:bookmarkEnd w:id="61"/>
      <w:r w:rsidR="007F3052">
        <w:rPr>
          <w:szCs w:val="24"/>
          <w:lang w:val="en-US" w:eastAsia="zh-CN"/>
        </w:rPr>
        <w:br/>
      </w:r>
    </w:p>
    <w:p w14:paraId="181DE8F4" w14:textId="2330BA47" w:rsidR="000E4D7E" w:rsidRPr="0048072D" w:rsidRDefault="0048072D" w:rsidP="0048072D">
      <w:pPr>
        <w:jc w:val="center"/>
      </w:pPr>
      <w:r>
        <w:t>______________</w:t>
      </w:r>
    </w:p>
    <w:sectPr w:rsidR="000E4D7E" w:rsidRPr="0048072D">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C7D0" w14:textId="77777777" w:rsidR="00960C67" w:rsidRDefault="00960C67">
      <w:r>
        <w:separator/>
      </w:r>
    </w:p>
  </w:endnote>
  <w:endnote w:type="continuationSeparator" w:id="0">
    <w:p w14:paraId="67A6574C" w14:textId="77777777" w:rsidR="00960C67" w:rsidRDefault="0096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DA1" w14:textId="77777777" w:rsidR="00EF2367" w:rsidRDefault="00EF2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E6C3" w14:textId="349D037A" w:rsidR="00DF1E40" w:rsidRPr="00DA0469" w:rsidRDefault="00DF1E40" w:rsidP="00287F1D">
    <w:pPr>
      <w:pStyle w:val="Footer"/>
      <w:rPr>
        <w:lang w:val="en-US"/>
      </w:rPr>
    </w:pPr>
    <w:r>
      <w:fldChar w:fldCharType="begin"/>
    </w:r>
    <w:r w:rsidRPr="00DA0469">
      <w:rPr>
        <w:lang w:val="en-US"/>
      </w:rPr>
      <w:instrText xml:space="preserve"> FILENAME \p \* MERGEFORMAT </w:instrText>
    </w:r>
    <w:r>
      <w:fldChar w:fldCharType="separate"/>
    </w:r>
    <w:r w:rsidR="00EF2367">
      <w:rPr>
        <w:lang w:val="en-US"/>
      </w:rPr>
      <w:t>P:\CHI\ITU-R\CONF-R\CMR19\500\569V2C.docx</w:t>
    </w:r>
    <w:r>
      <w:fldChar w:fldCharType="end"/>
    </w:r>
    <w:r>
      <w:t xml:space="preserve"> (46556</w:t>
    </w:r>
    <w:bookmarkStart w:id="62" w:name="_GoBack"/>
    <w:bookmarkEnd w:id="62"/>
    <w: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DF80" w14:textId="2A0BFE19" w:rsidR="00DF1E40" w:rsidRPr="00DA0469" w:rsidRDefault="00DF1E40" w:rsidP="00924472">
    <w:pPr>
      <w:pStyle w:val="Footer"/>
      <w:rPr>
        <w:lang w:val="en-US"/>
      </w:rPr>
    </w:pPr>
    <w:r>
      <w:fldChar w:fldCharType="begin"/>
    </w:r>
    <w:r w:rsidRPr="00DA0469">
      <w:rPr>
        <w:lang w:val="en-US"/>
      </w:rPr>
      <w:instrText xml:space="preserve"> FILENAME \p \* MERGEFORMAT </w:instrText>
    </w:r>
    <w:r>
      <w:fldChar w:fldCharType="separate"/>
    </w:r>
    <w:r w:rsidR="00EF2367">
      <w:rPr>
        <w:lang w:val="en-US"/>
      </w:rPr>
      <w:t>P:\CHI\ITU-R\CONF-R\CMR19\500\569V2C.docx</w:t>
    </w:r>
    <w:r>
      <w:fldChar w:fldCharType="end"/>
    </w:r>
    <w:r>
      <w:t xml:space="preserve"> (46</w:t>
    </w:r>
    <w:r w:rsidR="00602922">
      <w:rPr>
        <w:rFonts w:hint="eastAsia"/>
        <w:lang w:eastAsia="zh-CN"/>
      </w:rPr>
      <w:t>5568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4C2E" w14:textId="77777777" w:rsidR="00960C67" w:rsidRDefault="00960C67">
      <w:r>
        <w:t>____________________</w:t>
      </w:r>
    </w:p>
  </w:footnote>
  <w:footnote w:type="continuationSeparator" w:id="0">
    <w:p w14:paraId="7BD6AE64" w14:textId="77777777" w:rsidR="00960C67" w:rsidRDefault="0096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F5DE" w14:textId="77777777" w:rsidR="00EF2367" w:rsidRDefault="00EF2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98B0" w14:textId="370B7439" w:rsidR="00DF1E40" w:rsidRDefault="00DF1E4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0F18808" w14:textId="1B5A8FFD" w:rsidR="00DF1E40" w:rsidRDefault="00DF1E40" w:rsidP="00924472">
    <w:pPr>
      <w:pStyle w:val="Header"/>
      <w:rPr>
        <w:lang w:val="en-US"/>
      </w:rPr>
    </w:pPr>
    <w:r>
      <w:rPr>
        <w:rStyle w:val="PageNumber"/>
      </w:rPr>
      <w:t>CMR19/569-C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74E4" w14:textId="77777777" w:rsidR="00EF2367" w:rsidRDefault="00EF2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96728"/>
    <w:multiLevelType w:val="hybridMultilevel"/>
    <w:tmpl w:val="BE3C7E6A"/>
    <w:lvl w:ilvl="0" w:tplc="717E47D8">
      <w:start w:val="1"/>
      <w:numFmt w:val="decimal"/>
      <w:lvlText w:val="%1"/>
      <w:lvlJc w:val="left"/>
      <w:pPr>
        <w:ind w:left="1500" w:hanging="1140"/>
      </w:pPr>
      <w:rPr>
        <w:rFonts w:hint="default"/>
      </w:rPr>
    </w:lvl>
    <w:lvl w:ilvl="1" w:tplc="A28A187A" w:tentative="1">
      <w:start w:val="1"/>
      <w:numFmt w:val="lowerLetter"/>
      <w:lvlText w:val="%2."/>
      <w:lvlJc w:val="left"/>
      <w:pPr>
        <w:ind w:left="1440" w:hanging="360"/>
      </w:pPr>
    </w:lvl>
    <w:lvl w:ilvl="2" w:tplc="3E2A47EE" w:tentative="1">
      <w:start w:val="1"/>
      <w:numFmt w:val="lowerRoman"/>
      <w:lvlText w:val="%3."/>
      <w:lvlJc w:val="right"/>
      <w:pPr>
        <w:ind w:left="2160" w:hanging="180"/>
      </w:pPr>
    </w:lvl>
    <w:lvl w:ilvl="3" w:tplc="078A8796" w:tentative="1">
      <w:start w:val="1"/>
      <w:numFmt w:val="decimal"/>
      <w:lvlText w:val="%4."/>
      <w:lvlJc w:val="left"/>
      <w:pPr>
        <w:ind w:left="2880" w:hanging="360"/>
      </w:pPr>
    </w:lvl>
    <w:lvl w:ilvl="4" w:tplc="1584C84A" w:tentative="1">
      <w:start w:val="1"/>
      <w:numFmt w:val="lowerLetter"/>
      <w:lvlText w:val="%5."/>
      <w:lvlJc w:val="left"/>
      <w:pPr>
        <w:ind w:left="3600" w:hanging="360"/>
      </w:pPr>
    </w:lvl>
    <w:lvl w:ilvl="5" w:tplc="6674E9E6" w:tentative="1">
      <w:start w:val="1"/>
      <w:numFmt w:val="lowerRoman"/>
      <w:lvlText w:val="%6."/>
      <w:lvlJc w:val="right"/>
      <w:pPr>
        <w:ind w:left="4320" w:hanging="180"/>
      </w:pPr>
    </w:lvl>
    <w:lvl w:ilvl="6" w:tplc="C490629A" w:tentative="1">
      <w:start w:val="1"/>
      <w:numFmt w:val="decimal"/>
      <w:lvlText w:val="%7."/>
      <w:lvlJc w:val="left"/>
      <w:pPr>
        <w:ind w:left="5040" w:hanging="360"/>
      </w:pPr>
    </w:lvl>
    <w:lvl w:ilvl="7" w:tplc="2512A54A" w:tentative="1">
      <w:start w:val="1"/>
      <w:numFmt w:val="lowerLetter"/>
      <w:lvlText w:val="%8."/>
      <w:lvlJc w:val="left"/>
      <w:pPr>
        <w:ind w:left="5760" w:hanging="360"/>
      </w:pPr>
    </w:lvl>
    <w:lvl w:ilvl="8" w:tplc="909C1BD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45"/>
    <w:rsid w:val="0000018A"/>
    <w:rsid w:val="0000681A"/>
    <w:rsid w:val="00007C62"/>
    <w:rsid w:val="00013D59"/>
    <w:rsid w:val="00017CCB"/>
    <w:rsid w:val="000212E2"/>
    <w:rsid w:val="000264C2"/>
    <w:rsid w:val="00026C41"/>
    <w:rsid w:val="000273B7"/>
    <w:rsid w:val="00032807"/>
    <w:rsid w:val="00032B84"/>
    <w:rsid w:val="00034841"/>
    <w:rsid w:val="00034AFE"/>
    <w:rsid w:val="00037AAC"/>
    <w:rsid w:val="00037C90"/>
    <w:rsid w:val="000402D5"/>
    <w:rsid w:val="00046009"/>
    <w:rsid w:val="00047852"/>
    <w:rsid w:val="00051A3C"/>
    <w:rsid w:val="00054C29"/>
    <w:rsid w:val="000571D7"/>
    <w:rsid w:val="00064320"/>
    <w:rsid w:val="00083916"/>
    <w:rsid w:val="00084512"/>
    <w:rsid w:val="00090258"/>
    <w:rsid w:val="000925EC"/>
    <w:rsid w:val="00093DE3"/>
    <w:rsid w:val="000A2678"/>
    <w:rsid w:val="000A27EE"/>
    <w:rsid w:val="000A2D69"/>
    <w:rsid w:val="000A5061"/>
    <w:rsid w:val="000A528A"/>
    <w:rsid w:val="000B02D6"/>
    <w:rsid w:val="000B4F03"/>
    <w:rsid w:val="000C0212"/>
    <w:rsid w:val="000C09BA"/>
    <w:rsid w:val="000C1F1E"/>
    <w:rsid w:val="000C4AE6"/>
    <w:rsid w:val="000C6AA7"/>
    <w:rsid w:val="000E11D2"/>
    <w:rsid w:val="000E26F6"/>
    <w:rsid w:val="000E4D7E"/>
    <w:rsid w:val="000E73A7"/>
    <w:rsid w:val="000E77CE"/>
    <w:rsid w:val="000F32A9"/>
    <w:rsid w:val="00101EFA"/>
    <w:rsid w:val="00106535"/>
    <w:rsid w:val="001100FC"/>
    <w:rsid w:val="00123C07"/>
    <w:rsid w:val="00124285"/>
    <w:rsid w:val="00125F1B"/>
    <w:rsid w:val="001278EC"/>
    <w:rsid w:val="00131871"/>
    <w:rsid w:val="0013792C"/>
    <w:rsid w:val="00161961"/>
    <w:rsid w:val="00164178"/>
    <w:rsid w:val="00165FD1"/>
    <w:rsid w:val="00166859"/>
    <w:rsid w:val="00167DA4"/>
    <w:rsid w:val="00171C58"/>
    <w:rsid w:val="00174F8D"/>
    <w:rsid w:val="001765EC"/>
    <w:rsid w:val="0017681E"/>
    <w:rsid w:val="00180831"/>
    <w:rsid w:val="00183B35"/>
    <w:rsid w:val="001853E8"/>
    <w:rsid w:val="001A4AD5"/>
    <w:rsid w:val="001A4D66"/>
    <w:rsid w:val="001A4E73"/>
    <w:rsid w:val="001B6360"/>
    <w:rsid w:val="001C0F6E"/>
    <w:rsid w:val="001C47BF"/>
    <w:rsid w:val="001D19CB"/>
    <w:rsid w:val="001D46C1"/>
    <w:rsid w:val="001D581A"/>
    <w:rsid w:val="001E2F90"/>
    <w:rsid w:val="001F341E"/>
    <w:rsid w:val="001F4EA6"/>
    <w:rsid w:val="001F4F4F"/>
    <w:rsid w:val="00206A5C"/>
    <w:rsid w:val="00214959"/>
    <w:rsid w:val="00215F52"/>
    <w:rsid w:val="00217A00"/>
    <w:rsid w:val="00217A7B"/>
    <w:rsid w:val="0022244D"/>
    <w:rsid w:val="0022272C"/>
    <w:rsid w:val="002260A6"/>
    <w:rsid w:val="00226E0C"/>
    <w:rsid w:val="0023319B"/>
    <w:rsid w:val="0023592E"/>
    <w:rsid w:val="00237276"/>
    <w:rsid w:val="00237B01"/>
    <w:rsid w:val="00242D5F"/>
    <w:rsid w:val="0025085E"/>
    <w:rsid w:val="002555CD"/>
    <w:rsid w:val="00261699"/>
    <w:rsid w:val="00266C1E"/>
    <w:rsid w:val="00273C48"/>
    <w:rsid w:val="002742B3"/>
    <w:rsid w:val="0027453A"/>
    <w:rsid w:val="0028015A"/>
    <w:rsid w:val="00285427"/>
    <w:rsid w:val="00287F1D"/>
    <w:rsid w:val="002A1932"/>
    <w:rsid w:val="002A4C9C"/>
    <w:rsid w:val="002B18FC"/>
    <w:rsid w:val="002B509B"/>
    <w:rsid w:val="002B71E3"/>
    <w:rsid w:val="002C4C7B"/>
    <w:rsid w:val="002D2AFF"/>
    <w:rsid w:val="002D3202"/>
    <w:rsid w:val="002D4A14"/>
    <w:rsid w:val="002D5396"/>
    <w:rsid w:val="002E00A3"/>
    <w:rsid w:val="002E0FD6"/>
    <w:rsid w:val="002E2A59"/>
    <w:rsid w:val="002E4507"/>
    <w:rsid w:val="003006F3"/>
    <w:rsid w:val="00305254"/>
    <w:rsid w:val="00307184"/>
    <w:rsid w:val="003169D2"/>
    <w:rsid w:val="00326859"/>
    <w:rsid w:val="00327FC1"/>
    <w:rsid w:val="003308BB"/>
    <w:rsid w:val="00330EEF"/>
    <w:rsid w:val="003333CD"/>
    <w:rsid w:val="003365B4"/>
    <w:rsid w:val="00356629"/>
    <w:rsid w:val="003609F5"/>
    <w:rsid w:val="00367001"/>
    <w:rsid w:val="00371B02"/>
    <w:rsid w:val="00374732"/>
    <w:rsid w:val="00376C32"/>
    <w:rsid w:val="00385333"/>
    <w:rsid w:val="0038681D"/>
    <w:rsid w:val="00391F52"/>
    <w:rsid w:val="00394168"/>
    <w:rsid w:val="003B0B2E"/>
    <w:rsid w:val="003B4BEF"/>
    <w:rsid w:val="003C4CBB"/>
    <w:rsid w:val="003C5DA2"/>
    <w:rsid w:val="003C603A"/>
    <w:rsid w:val="003C6B45"/>
    <w:rsid w:val="003D7519"/>
    <w:rsid w:val="003E2191"/>
    <w:rsid w:val="003E48E2"/>
    <w:rsid w:val="003E5552"/>
    <w:rsid w:val="003E5931"/>
    <w:rsid w:val="003F06C4"/>
    <w:rsid w:val="003F1D03"/>
    <w:rsid w:val="004029A3"/>
    <w:rsid w:val="00404156"/>
    <w:rsid w:val="00411417"/>
    <w:rsid w:val="0041282E"/>
    <w:rsid w:val="004159E6"/>
    <w:rsid w:val="00420673"/>
    <w:rsid w:val="00420760"/>
    <w:rsid w:val="004304A9"/>
    <w:rsid w:val="00432C7E"/>
    <w:rsid w:val="00436C91"/>
    <w:rsid w:val="00436F18"/>
    <w:rsid w:val="00437794"/>
    <w:rsid w:val="00437869"/>
    <w:rsid w:val="004424ED"/>
    <w:rsid w:val="004464F5"/>
    <w:rsid w:val="00453AC3"/>
    <w:rsid w:val="00460354"/>
    <w:rsid w:val="0046213B"/>
    <w:rsid w:val="00462B56"/>
    <w:rsid w:val="00465A34"/>
    <w:rsid w:val="00470CDD"/>
    <w:rsid w:val="004714B3"/>
    <w:rsid w:val="00471947"/>
    <w:rsid w:val="00475DA1"/>
    <w:rsid w:val="004779E9"/>
    <w:rsid w:val="004803C2"/>
    <w:rsid w:val="0048072D"/>
    <w:rsid w:val="004813EE"/>
    <w:rsid w:val="0048157B"/>
    <w:rsid w:val="00484903"/>
    <w:rsid w:val="00485254"/>
    <w:rsid w:val="004852CA"/>
    <w:rsid w:val="00486884"/>
    <w:rsid w:val="00487907"/>
    <w:rsid w:val="00487D2A"/>
    <w:rsid w:val="004936BD"/>
    <w:rsid w:val="004945A9"/>
    <w:rsid w:val="004A00DB"/>
    <w:rsid w:val="004A207B"/>
    <w:rsid w:val="004A3AE5"/>
    <w:rsid w:val="004A7A3E"/>
    <w:rsid w:val="004B4C76"/>
    <w:rsid w:val="004C21CF"/>
    <w:rsid w:val="004C4554"/>
    <w:rsid w:val="004D21DD"/>
    <w:rsid w:val="004D2AE4"/>
    <w:rsid w:val="004D2DEC"/>
    <w:rsid w:val="004D4F08"/>
    <w:rsid w:val="004D7C85"/>
    <w:rsid w:val="004E4D36"/>
    <w:rsid w:val="004E5C06"/>
    <w:rsid w:val="004E7992"/>
    <w:rsid w:val="004F1957"/>
    <w:rsid w:val="004F2BE6"/>
    <w:rsid w:val="004F5D45"/>
    <w:rsid w:val="004F67FE"/>
    <w:rsid w:val="0050426F"/>
    <w:rsid w:val="00505108"/>
    <w:rsid w:val="005072D7"/>
    <w:rsid w:val="00516EC7"/>
    <w:rsid w:val="00525082"/>
    <w:rsid w:val="00525226"/>
    <w:rsid w:val="00525605"/>
    <w:rsid w:val="00527E8A"/>
    <w:rsid w:val="00531866"/>
    <w:rsid w:val="0053346C"/>
    <w:rsid w:val="0053689F"/>
    <w:rsid w:val="005411A2"/>
    <w:rsid w:val="005412C9"/>
    <w:rsid w:val="00541CAE"/>
    <w:rsid w:val="00542E85"/>
    <w:rsid w:val="00542FDA"/>
    <w:rsid w:val="005442C8"/>
    <w:rsid w:val="00547F4F"/>
    <w:rsid w:val="00552CC0"/>
    <w:rsid w:val="00554135"/>
    <w:rsid w:val="005544DB"/>
    <w:rsid w:val="0055632A"/>
    <w:rsid w:val="005607A5"/>
    <w:rsid w:val="00562479"/>
    <w:rsid w:val="00564AE7"/>
    <w:rsid w:val="00565226"/>
    <w:rsid w:val="00567158"/>
    <w:rsid w:val="00570C75"/>
    <w:rsid w:val="005712B6"/>
    <w:rsid w:val="005723DD"/>
    <w:rsid w:val="00576849"/>
    <w:rsid w:val="005776E4"/>
    <w:rsid w:val="005839A7"/>
    <w:rsid w:val="005878D6"/>
    <w:rsid w:val="00593983"/>
    <w:rsid w:val="00593E4C"/>
    <w:rsid w:val="005A0540"/>
    <w:rsid w:val="005A0ACB"/>
    <w:rsid w:val="005A65B5"/>
    <w:rsid w:val="005A76F8"/>
    <w:rsid w:val="005B203C"/>
    <w:rsid w:val="005B2838"/>
    <w:rsid w:val="005C77FE"/>
    <w:rsid w:val="005D02E4"/>
    <w:rsid w:val="005D7240"/>
    <w:rsid w:val="005E04C9"/>
    <w:rsid w:val="005E08D2"/>
    <w:rsid w:val="005E2989"/>
    <w:rsid w:val="005E7FD8"/>
    <w:rsid w:val="005F3D37"/>
    <w:rsid w:val="005F40DE"/>
    <w:rsid w:val="00602922"/>
    <w:rsid w:val="00603D48"/>
    <w:rsid w:val="00607B8F"/>
    <w:rsid w:val="00612C26"/>
    <w:rsid w:val="00613C62"/>
    <w:rsid w:val="00617199"/>
    <w:rsid w:val="0061726F"/>
    <w:rsid w:val="00620784"/>
    <w:rsid w:val="00622560"/>
    <w:rsid w:val="00625FD0"/>
    <w:rsid w:val="006317EB"/>
    <w:rsid w:val="00633A2D"/>
    <w:rsid w:val="00644391"/>
    <w:rsid w:val="00645DA2"/>
    <w:rsid w:val="00647712"/>
    <w:rsid w:val="006477F8"/>
    <w:rsid w:val="00647E1F"/>
    <w:rsid w:val="00651BF3"/>
    <w:rsid w:val="006569E3"/>
    <w:rsid w:val="00662E12"/>
    <w:rsid w:val="00676116"/>
    <w:rsid w:val="00676244"/>
    <w:rsid w:val="0067663D"/>
    <w:rsid w:val="006767DA"/>
    <w:rsid w:val="00691142"/>
    <w:rsid w:val="006951F7"/>
    <w:rsid w:val="00696D72"/>
    <w:rsid w:val="006A30F7"/>
    <w:rsid w:val="006A370F"/>
    <w:rsid w:val="006A735C"/>
    <w:rsid w:val="006B0856"/>
    <w:rsid w:val="006B1502"/>
    <w:rsid w:val="006B3FFD"/>
    <w:rsid w:val="006B67CE"/>
    <w:rsid w:val="006C1225"/>
    <w:rsid w:val="006C38ED"/>
    <w:rsid w:val="006D13F3"/>
    <w:rsid w:val="006D4BE6"/>
    <w:rsid w:val="006D6003"/>
    <w:rsid w:val="006E46B0"/>
    <w:rsid w:val="006E6182"/>
    <w:rsid w:val="006F3046"/>
    <w:rsid w:val="006F3C60"/>
    <w:rsid w:val="00702728"/>
    <w:rsid w:val="007027EF"/>
    <w:rsid w:val="00706ACF"/>
    <w:rsid w:val="00712264"/>
    <w:rsid w:val="00712F42"/>
    <w:rsid w:val="00716F7E"/>
    <w:rsid w:val="007173D9"/>
    <w:rsid w:val="00717E40"/>
    <w:rsid w:val="00722BD6"/>
    <w:rsid w:val="00722E53"/>
    <w:rsid w:val="00726686"/>
    <w:rsid w:val="00730E8C"/>
    <w:rsid w:val="00734F4A"/>
    <w:rsid w:val="007351CF"/>
    <w:rsid w:val="00736415"/>
    <w:rsid w:val="00745074"/>
    <w:rsid w:val="00750013"/>
    <w:rsid w:val="00750743"/>
    <w:rsid w:val="007513E0"/>
    <w:rsid w:val="00755D7E"/>
    <w:rsid w:val="007708B8"/>
    <w:rsid w:val="00770D2A"/>
    <w:rsid w:val="00775BDC"/>
    <w:rsid w:val="00781940"/>
    <w:rsid w:val="0078495D"/>
    <w:rsid w:val="007851E2"/>
    <w:rsid w:val="007864F6"/>
    <w:rsid w:val="00796E02"/>
    <w:rsid w:val="007B1F4D"/>
    <w:rsid w:val="007B3CD8"/>
    <w:rsid w:val="007B3FA2"/>
    <w:rsid w:val="007B7C4B"/>
    <w:rsid w:val="007B7CB9"/>
    <w:rsid w:val="007C3360"/>
    <w:rsid w:val="007C51EA"/>
    <w:rsid w:val="007C6EB7"/>
    <w:rsid w:val="007E46E5"/>
    <w:rsid w:val="007F0FC5"/>
    <w:rsid w:val="007F3052"/>
    <w:rsid w:val="007F44BE"/>
    <w:rsid w:val="007F479F"/>
    <w:rsid w:val="007F5C36"/>
    <w:rsid w:val="007F661D"/>
    <w:rsid w:val="00800766"/>
    <w:rsid w:val="008047DB"/>
    <w:rsid w:val="00806DEA"/>
    <w:rsid w:val="00810563"/>
    <w:rsid w:val="00811D8E"/>
    <w:rsid w:val="008129A9"/>
    <w:rsid w:val="00821E37"/>
    <w:rsid w:val="008221A4"/>
    <w:rsid w:val="0082465A"/>
    <w:rsid w:val="00824BD6"/>
    <w:rsid w:val="00827555"/>
    <w:rsid w:val="0083044C"/>
    <w:rsid w:val="008317A7"/>
    <w:rsid w:val="0083449D"/>
    <w:rsid w:val="0083672D"/>
    <w:rsid w:val="00844734"/>
    <w:rsid w:val="00844AAF"/>
    <w:rsid w:val="008514EE"/>
    <w:rsid w:val="008544FC"/>
    <w:rsid w:val="00854F55"/>
    <w:rsid w:val="00865DFB"/>
    <w:rsid w:val="008739C3"/>
    <w:rsid w:val="0087539F"/>
    <w:rsid w:val="00876BCE"/>
    <w:rsid w:val="0088331A"/>
    <w:rsid w:val="00896A79"/>
    <w:rsid w:val="008A6A50"/>
    <w:rsid w:val="008A7416"/>
    <w:rsid w:val="008A7828"/>
    <w:rsid w:val="008B345A"/>
    <w:rsid w:val="008B3D1E"/>
    <w:rsid w:val="008B4D05"/>
    <w:rsid w:val="008B65AE"/>
    <w:rsid w:val="008B6852"/>
    <w:rsid w:val="008C26FF"/>
    <w:rsid w:val="008C4B7B"/>
    <w:rsid w:val="008D1D14"/>
    <w:rsid w:val="008E1785"/>
    <w:rsid w:val="008E7127"/>
    <w:rsid w:val="008E7C8E"/>
    <w:rsid w:val="00905D53"/>
    <w:rsid w:val="00912959"/>
    <w:rsid w:val="00915187"/>
    <w:rsid w:val="00915DDD"/>
    <w:rsid w:val="009213F2"/>
    <w:rsid w:val="00924472"/>
    <w:rsid w:val="009249A5"/>
    <w:rsid w:val="00924D68"/>
    <w:rsid w:val="009253FB"/>
    <w:rsid w:val="00926A5A"/>
    <w:rsid w:val="0094230A"/>
    <w:rsid w:val="00960C67"/>
    <w:rsid w:val="009657F9"/>
    <w:rsid w:val="00970FFE"/>
    <w:rsid w:val="009735CA"/>
    <w:rsid w:val="00981CAC"/>
    <w:rsid w:val="009828BC"/>
    <w:rsid w:val="009847A0"/>
    <w:rsid w:val="0099525B"/>
    <w:rsid w:val="00995F36"/>
    <w:rsid w:val="009A1B91"/>
    <w:rsid w:val="009A45CF"/>
    <w:rsid w:val="009A64D4"/>
    <w:rsid w:val="009A6F94"/>
    <w:rsid w:val="009B589D"/>
    <w:rsid w:val="009B6007"/>
    <w:rsid w:val="009C72B7"/>
    <w:rsid w:val="009C77B5"/>
    <w:rsid w:val="009D0677"/>
    <w:rsid w:val="009D349A"/>
    <w:rsid w:val="009D4444"/>
    <w:rsid w:val="009D7C25"/>
    <w:rsid w:val="009E0B60"/>
    <w:rsid w:val="009E0D7A"/>
    <w:rsid w:val="009E4A13"/>
    <w:rsid w:val="009F20D2"/>
    <w:rsid w:val="009F537D"/>
    <w:rsid w:val="00A0052C"/>
    <w:rsid w:val="00A122D7"/>
    <w:rsid w:val="00A1608C"/>
    <w:rsid w:val="00A21B94"/>
    <w:rsid w:val="00A23FF0"/>
    <w:rsid w:val="00A2707D"/>
    <w:rsid w:val="00A3064B"/>
    <w:rsid w:val="00A31B14"/>
    <w:rsid w:val="00A323DC"/>
    <w:rsid w:val="00A32D7C"/>
    <w:rsid w:val="00A35BB5"/>
    <w:rsid w:val="00A41A53"/>
    <w:rsid w:val="00A466E6"/>
    <w:rsid w:val="00A61F8A"/>
    <w:rsid w:val="00A64D5B"/>
    <w:rsid w:val="00A815BE"/>
    <w:rsid w:val="00A81D68"/>
    <w:rsid w:val="00A83569"/>
    <w:rsid w:val="00A93295"/>
    <w:rsid w:val="00A95EB7"/>
    <w:rsid w:val="00AA1E2C"/>
    <w:rsid w:val="00AA446A"/>
    <w:rsid w:val="00AA5DA1"/>
    <w:rsid w:val="00AB131F"/>
    <w:rsid w:val="00AB6596"/>
    <w:rsid w:val="00AC2C94"/>
    <w:rsid w:val="00AC3610"/>
    <w:rsid w:val="00AD0855"/>
    <w:rsid w:val="00AD50F8"/>
    <w:rsid w:val="00AE099D"/>
    <w:rsid w:val="00AE32BF"/>
    <w:rsid w:val="00AE339D"/>
    <w:rsid w:val="00AE369F"/>
    <w:rsid w:val="00AE6501"/>
    <w:rsid w:val="00AF2723"/>
    <w:rsid w:val="00B026CB"/>
    <w:rsid w:val="00B03BC7"/>
    <w:rsid w:val="00B04E22"/>
    <w:rsid w:val="00B06B25"/>
    <w:rsid w:val="00B06BD5"/>
    <w:rsid w:val="00B14C90"/>
    <w:rsid w:val="00B170C4"/>
    <w:rsid w:val="00B30D43"/>
    <w:rsid w:val="00B45665"/>
    <w:rsid w:val="00B46775"/>
    <w:rsid w:val="00B50377"/>
    <w:rsid w:val="00B711CC"/>
    <w:rsid w:val="00B75475"/>
    <w:rsid w:val="00B75C0C"/>
    <w:rsid w:val="00B8019D"/>
    <w:rsid w:val="00B85004"/>
    <w:rsid w:val="00B851D4"/>
    <w:rsid w:val="00B868FC"/>
    <w:rsid w:val="00B877F7"/>
    <w:rsid w:val="00B87E44"/>
    <w:rsid w:val="00B9067F"/>
    <w:rsid w:val="00B92A0F"/>
    <w:rsid w:val="00B93040"/>
    <w:rsid w:val="00B93381"/>
    <w:rsid w:val="00B93BA1"/>
    <w:rsid w:val="00B95072"/>
    <w:rsid w:val="00B95589"/>
    <w:rsid w:val="00BA2561"/>
    <w:rsid w:val="00BA4CFA"/>
    <w:rsid w:val="00BA4D41"/>
    <w:rsid w:val="00BA5CE9"/>
    <w:rsid w:val="00BA5F7F"/>
    <w:rsid w:val="00BB26CD"/>
    <w:rsid w:val="00BB4B21"/>
    <w:rsid w:val="00BC1E72"/>
    <w:rsid w:val="00BC2758"/>
    <w:rsid w:val="00BC4126"/>
    <w:rsid w:val="00BD2149"/>
    <w:rsid w:val="00BD3083"/>
    <w:rsid w:val="00BE284A"/>
    <w:rsid w:val="00BE4C69"/>
    <w:rsid w:val="00BF6E59"/>
    <w:rsid w:val="00BF7A5A"/>
    <w:rsid w:val="00C009C0"/>
    <w:rsid w:val="00C04C52"/>
    <w:rsid w:val="00C07239"/>
    <w:rsid w:val="00C1200B"/>
    <w:rsid w:val="00C1562F"/>
    <w:rsid w:val="00C215E6"/>
    <w:rsid w:val="00C2771A"/>
    <w:rsid w:val="00C31C0A"/>
    <w:rsid w:val="00C3293C"/>
    <w:rsid w:val="00C34E78"/>
    <w:rsid w:val="00C3532D"/>
    <w:rsid w:val="00C36341"/>
    <w:rsid w:val="00C364B1"/>
    <w:rsid w:val="00C374D9"/>
    <w:rsid w:val="00C44BD9"/>
    <w:rsid w:val="00C47D87"/>
    <w:rsid w:val="00C510BD"/>
    <w:rsid w:val="00C56FDA"/>
    <w:rsid w:val="00C627F9"/>
    <w:rsid w:val="00C64B8F"/>
    <w:rsid w:val="00C6584D"/>
    <w:rsid w:val="00C70BC6"/>
    <w:rsid w:val="00C7117B"/>
    <w:rsid w:val="00C71B98"/>
    <w:rsid w:val="00C7230A"/>
    <w:rsid w:val="00C80A85"/>
    <w:rsid w:val="00C83AB4"/>
    <w:rsid w:val="00C914CE"/>
    <w:rsid w:val="00C929E0"/>
    <w:rsid w:val="00C9426F"/>
    <w:rsid w:val="00CB4E5A"/>
    <w:rsid w:val="00CC3E6A"/>
    <w:rsid w:val="00CC67BF"/>
    <w:rsid w:val="00CC73D7"/>
    <w:rsid w:val="00CD4E20"/>
    <w:rsid w:val="00CD5818"/>
    <w:rsid w:val="00CE194A"/>
    <w:rsid w:val="00CE20FE"/>
    <w:rsid w:val="00CF0AD7"/>
    <w:rsid w:val="00CF0BE1"/>
    <w:rsid w:val="00CF0DA1"/>
    <w:rsid w:val="00CF1CC8"/>
    <w:rsid w:val="00CF311D"/>
    <w:rsid w:val="00CF4EF7"/>
    <w:rsid w:val="00CF67AC"/>
    <w:rsid w:val="00CF7C2B"/>
    <w:rsid w:val="00D0455C"/>
    <w:rsid w:val="00D04A42"/>
    <w:rsid w:val="00D0760D"/>
    <w:rsid w:val="00D10528"/>
    <w:rsid w:val="00D10859"/>
    <w:rsid w:val="00D10AE9"/>
    <w:rsid w:val="00D1504F"/>
    <w:rsid w:val="00D20F26"/>
    <w:rsid w:val="00D233CB"/>
    <w:rsid w:val="00D30FFD"/>
    <w:rsid w:val="00D33D93"/>
    <w:rsid w:val="00D363D7"/>
    <w:rsid w:val="00D377DE"/>
    <w:rsid w:val="00D52A14"/>
    <w:rsid w:val="00D57473"/>
    <w:rsid w:val="00D6018B"/>
    <w:rsid w:val="00D60C4D"/>
    <w:rsid w:val="00D6206A"/>
    <w:rsid w:val="00D71558"/>
    <w:rsid w:val="00D7373C"/>
    <w:rsid w:val="00D74599"/>
    <w:rsid w:val="00D748D5"/>
    <w:rsid w:val="00D771E0"/>
    <w:rsid w:val="00D85295"/>
    <w:rsid w:val="00D933AB"/>
    <w:rsid w:val="00D93DD8"/>
    <w:rsid w:val="00D93E3D"/>
    <w:rsid w:val="00D960AB"/>
    <w:rsid w:val="00DA0469"/>
    <w:rsid w:val="00DB1B75"/>
    <w:rsid w:val="00DB66D1"/>
    <w:rsid w:val="00DB72DA"/>
    <w:rsid w:val="00DB7981"/>
    <w:rsid w:val="00DD12B1"/>
    <w:rsid w:val="00DD13B7"/>
    <w:rsid w:val="00DD277D"/>
    <w:rsid w:val="00DD6534"/>
    <w:rsid w:val="00DE0BFB"/>
    <w:rsid w:val="00DE114F"/>
    <w:rsid w:val="00DE5254"/>
    <w:rsid w:val="00DE7C54"/>
    <w:rsid w:val="00DF1E40"/>
    <w:rsid w:val="00DF249D"/>
    <w:rsid w:val="00DF3686"/>
    <w:rsid w:val="00DF3B0C"/>
    <w:rsid w:val="00E01A2A"/>
    <w:rsid w:val="00E0556C"/>
    <w:rsid w:val="00E14984"/>
    <w:rsid w:val="00E22A25"/>
    <w:rsid w:val="00E2587D"/>
    <w:rsid w:val="00E324D6"/>
    <w:rsid w:val="00E35370"/>
    <w:rsid w:val="00E40DAF"/>
    <w:rsid w:val="00E41C11"/>
    <w:rsid w:val="00E520D0"/>
    <w:rsid w:val="00E560F1"/>
    <w:rsid w:val="00E601A2"/>
    <w:rsid w:val="00E60D90"/>
    <w:rsid w:val="00E735F1"/>
    <w:rsid w:val="00E76238"/>
    <w:rsid w:val="00E800F9"/>
    <w:rsid w:val="00E92319"/>
    <w:rsid w:val="00E93783"/>
    <w:rsid w:val="00E9552F"/>
    <w:rsid w:val="00EA0A2A"/>
    <w:rsid w:val="00EA3DF1"/>
    <w:rsid w:val="00EB45BD"/>
    <w:rsid w:val="00EB534D"/>
    <w:rsid w:val="00EB614A"/>
    <w:rsid w:val="00EB733B"/>
    <w:rsid w:val="00EC4278"/>
    <w:rsid w:val="00EC4E55"/>
    <w:rsid w:val="00ED0840"/>
    <w:rsid w:val="00EF2367"/>
    <w:rsid w:val="00EF640B"/>
    <w:rsid w:val="00EF73AD"/>
    <w:rsid w:val="00F01CA6"/>
    <w:rsid w:val="00F05A01"/>
    <w:rsid w:val="00F07DE1"/>
    <w:rsid w:val="00F137F4"/>
    <w:rsid w:val="00F21FC5"/>
    <w:rsid w:val="00F226CF"/>
    <w:rsid w:val="00F268E4"/>
    <w:rsid w:val="00F4048C"/>
    <w:rsid w:val="00F51DE8"/>
    <w:rsid w:val="00F52712"/>
    <w:rsid w:val="00F56803"/>
    <w:rsid w:val="00F5691A"/>
    <w:rsid w:val="00F656D4"/>
    <w:rsid w:val="00F74517"/>
    <w:rsid w:val="00F75D37"/>
    <w:rsid w:val="00F82761"/>
    <w:rsid w:val="00F837F4"/>
    <w:rsid w:val="00F96032"/>
    <w:rsid w:val="00FA14E4"/>
    <w:rsid w:val="00FA47D1"/>
    <w:rsid w:val="00FA5670"/>
    <w:rsid w:val="00FA6CA9"/>
    <w:rsid w:val="00FB65BD"/>
    <w:rsid w:val="00FB70CD"/>
    <w:rsid w:val="00FC59C4"/>
    <w:rsid w:val="00FC7F22"/>
    <w:rsid w:val="00FD4B62"/>
    <w:rsid w:val="00FD66CC"/>
    <w:rsid w:val="00FD7BCD"/>
    <w:rsid w:val="00FF2435"/>
    <w:rsid w:val="00FF3535"/>
    <w:rsid w:val="00FF3A12"/>
    <w:rsid w:val="00FF62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5A58"/>
  <w15:docId w15:val="{B0C315F6-2972-477E-B2FB-5C26C6AD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4F5D45"/>
    <w:rPr>
      <w:color w:val="0000FF" w:themeColor="hyperlink"/>
      <w:u w:val="single"/>
    </w:rPr>
  </w:style>
  <w:style w:type="character" w:styleId="FollowedHyperlink">
    <w:name w:val="FollowedHyperlink"/>
    <w:basedOn w:val="DefaultParagraphFont"/>
    <w:semiHidden/>
    <w:unhideWhenUsed/>
    <w:rsid w:val="00287F1D"/>
    <w:rPr>
      <w:color w:val="800080" w:themeColor="followedHyperlink"/>
      <w:u w:val="single"/>
    </w:rPr>
  </w:style>
  <w:style w:type="paragraph" w:styleId="EndnoteText">
    <w:name w:val="endnote text"/>
    <w:basedOn w:val="Normal"/>
    <w:link w:val="EndnoteTextChar"/>
    <w:semiHidden/>
    <w:unhideWhenUsed/>
    <w:rsid w:val="0061726F"/>
    <w:pPr>
      <w:spacing w:before="0"/>
    </w:pPr>
    <w:rPr>
      <w:sz w:val="20"/>
    </w:rPr>
  </w:style>
  <w:style w:type="character" w:customStyle="1" w:styleId="EndnoteTextChar">
    <w:name w:val="Endnote Text Char"/>
    <w:basedOn w:val="DefaultParagraphFont"/>
    <w:link w:val="EndnoteText"/>
    <w:semiHidden/>
    <w:rsid w:val="0061726F"/>
    <w:rPr>
      <w:rFonts w:ascii="Times New Roman" w:hAnsi="Times New Roman"/>
      <w:lang w:val="en-GB" w:eastAsia="en-US"/>
    </w:rPr>
  </w:style>
  <w:style w:type="character" w:customStyle="1" w:styleId="Heading1Char">
    <w:name w:val="Heading 1 Char"/>
    <w:basedOn w:val="DefaultParagraphFont"/>
    <w:link w:val="Heading1"/>
    <w:rsid w:val="000E4D7E"/>
    <w:rPr>
      <w:rFonts w:ascii="Times New Roman" w:hAnsi="Times New Roman"/>
      <w:b/>
      <w:sz w:val="28"/>
      <w:lang w:val="en-GB" w:eastAsia="en-US"/>
    </w:rPr>
  </w:style>
  <w:style w:type="character" w:customStyle="1" w:styleId="Heading2Char">
    <w:name w:val="Heading 2 Char"/>
    <w:basedOn w:val="DefaultParagraphFont"/>
    <w:link w:val="Heading2"/>
    <w:rsid w:val="000E4D7E"/>
    <w:rPr>
      <w:rFonts w:ascii="Times New Roman" w:hAnsi="Times New Roman"/>
      <w:b/>
      <w:sz w:val="24"/>
      <w:lang w:val="en-GB" w:eastAsia="en-US"/>
    </w:rPr>
  </w:style>
  <w:style w:type="character" w:customStyle="1" w:styleId="Heading3Char">
    <w:name w:val="Heading 3 Char"/>
    <w:basedOn w:val="DefaultParagraphFont"/>
    <w:link w:val="Heading3"/>
    <w:rsid w:val="000E4D7E"/>
    <w:rPr>
      <w:rFonts w:ascii="Times New Roman" w:hAnsi="Times New Roman"/>
      <w:b/>
      <w:sz w:val="24"/>
      <w:lang w:val="en-GB" w:eastAsia="en-US"/>
    </w:rPr>
  </w:style>
  <w:style w:type="character" w:customStyle="1" w:styleId="Heading4Char">
    <w:name w:val="Heading 4 Char"/>
    <w:basedOn w:val="DefaultParagraphFont"/>
    <w:link w:val="Heading4"/>
    <w:rsid w:val="000E4D7E"/>
    <w:rPr>
      <w:rFonts w:ascii="Times New Roman" w:hAnsi="Times New Roman"/>
      <w:b/>
      <w:sz w:val="24"/>
      <w:lang w:val="en-GB" w:eastAsia="en-US"/>
    </w:rPr>
  </w:style>
  <w:style w:type="character" w:customStyle="1" w:styleId="Heading5Char">
    <w:name w:val="Heading 5 Char"/>
    <w:basedOn w:val="DefaultParagraphFont"/>
    <w:link w:val="Heading5"/>
    <w:rsid w:val="000E4D7E"/>
    <w:rPr>
      <w:rFonts w:ascii="Times New Roman" w:hAnsi="Times New Roman"/>
      <w:b/>
      <w:sz w:val="24"/>
      <w:lang w:val="en-GB" w:eastAsia="en-US"/>
    </w:rPr>
  </w:style>
  <w:style w:type="character" w:customStyle="1" w:styleId="Heading6Char">
    <w:name w:val="Heading 6 Char"/>
    <w:basedOn w:val="DefaultParagraphFont"/>
    <w:link w:val="Heading6"/>
    <w:rsid w:val="000E4D7E"/>
    <w:rPr>
      <w:rFonts w:ascii="Times New Roman" w:hAnsi="Times New Roman"/>
      <w:b/>
      <w:sz w:val="24"/>
      <w:lang w:val="en-GB" w:eastAsia="en-US"/>
    </w:rPr>
  </w:style>
  <w:style w:type="character" w:customStyle="1" w:styleId="Heading7Char">
    <w:name w:val="Heading 7 Char"/>
    <w:basedOn w:val="DefaultParagraphFont"/>
    <w:link w:val="Heading7"/>
    <w:rsid w:val="000E4D7E"/>
    <w:rPr>
      <w:rFonts w:ascii="Times New Roman" w:hAnsi="Times New Roman"/>
      <w:b/>
      <w:sz w:val="24"/>
      <w:lang w:val="en-GB" w:eastAsia="en-US"/>
    </w:rPr>
  </w:style>
  <w:style w:type="character" w:customStyle="1" w:styleId="Heading8Char">
    <w:name w:val="Heading 8 Char"/>
    <w:basedOn w:val="DefaultParagraphFont"/>
    <w:link w:val="Heading8"/>
    <w:rsid w:val="000E4D7E"/>
    <w:rPr>
      <w:rFonts w:ascii="Times New Roman" w:hAnsi="Times New Roman"/>
      <w:b/>
      <w:sz w:val="24"/>
      <w:lang w:val="en-GB" w:eastAsia="en-US"/>
    </w:rPr>
  </w:style>
  <w:style w:type="character" w:customStyle="1" w:styleId="Heading9Char">
    <w:name w:val="Heading 9 Char"/>
    <w:basedOn w:val="DefaultParagraphFont"/>
    <w:link w:val="Heading9"/>
    <w:rsid w:val="000E4D7E"/>
    <w:rPr>
      <w:rFonts w:ascii="Times New Roman" w:hAnsi="Times New Roman"/>
      <w:b/>
      <w:sz w:val="24"/>
      <w:lang w:val="en-GB" w:eastAsia="en-US"/>
    </w:rPr>
  </w:style>
  <w:style w:type="character" w:customStyle="1" w:styleId="FooterChar">
    <w:name w:val="Footer Char"/>
    <w:basedOn w:val="DefaultParagraphFont"/>
    <w:link w:val="Footer"/>
    <w:rsid w:val="000E4D7E"/>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0E4D7E"/>
    <w:rPr>
      <w:rFonts w:ascii="Times New Roman" w:hAnsi="Times New Roman"/>
      <w:sz w:val="22"/>
      <w:lang w:val="en-GB" w:eastAsia="en-US"/>
    </w:rPr>
  </w:style>
  <w:style w:type="character" w:customStyle="1" w:styleId="HeaderChar">
    <w:name w:val="Header Char"/>
    <w:basedOn w:val="DefaultParagraphFont"/>
    <w:link w:val="Header"/>
    <w:rsid w:val="000E4D7E"/>
    <w:rPr>
      <w:rFonts w:ascii="Times New Roman" w:hAnsi="Times New Roman"/>
      <w:sz w:val="18"/>
      <w:lang w:val="en-GB" w:eastAsia="en-US"/>
    </w:rPr>
  </w:style>
  <w:style w:type="character" w:customStyle="1" w:styleId="BalloonTextChar">
    <w:name w:val="Balloon Text Char"/>
    <w:basedOn w:val="DefaultParagraphFont"/>
    <w:link w:val="BalloonText"/>
    <w:semiHidden/>
    <w:rsid w:val="000E4D7E"/>
    <w:rPr>
      <w:rFonts w:ascii="Tahoma" w:hAnsi="Tahoma" w:cs="Tahoma"/>
      <w:sz w:val="16"/>
      <w:szCs w:val="16"/>
      <w:lang w:val="en-GB" w:eastAsia="en-US"/>
    </w:rPr>
  </w:style>
  <w:style w:type="character" w:customStyle="1" w:styleId="enumlev1Char">
    <w:name w:val="enumlev1 Char"/>
    <w:link w:val="enumlev1"/>
    <w:locked/>
    <w:rsid w:val="005723DD"/>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CF1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77530">
      <w:bodyDiv w:val="1"/>
      <w:marLeft w:val="0"/>
      <w:marRight w:val="0"/>
      <w:marTop w:val="0"/>
      <w:marBottom w:val="0"/>
      <w:divBdr>
        <w:top w:val="none" w:sz="0" w:space="0" w:color="auto"/>
        <w:left w:val="none" w:sz="0" w:space="0" w:color="auto"/>
        <w:bottom w:val="none" w:sz="0" w:space="0" w:color="auto"/>
        <w:right w:val="none" w:sz="0" w:space="0" w:color="auto"/>
      </w:divBdr>
    </w:div>
    <w:div w:id="410157012">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114865381">
      <w:bodyDiv w:val="1"/>
      <w:marLeft w:val="0"/>
      <w:marRight w:val="0"/>
      <w:marTop w:val="0"/>
      <w:marBottom w:val="0"/>
      <w:divBdr>
        <w:top w:val="none" w:sz="0" w:space="0" w:color="auto"/>
        <w:left w:val="none" w:sz="0" w:space="0" w:color="auto"/>
        <w:bottom w:val="none" w:sz="0" w:space="0" w:color="auto"/>
        <w:right w:val="none" w:sz="0" w:space="0" w:color="auto"/>
      </w:divBdr>
    </w:div>
    <w:div w:id="1141649642">
      <w:bodyDiv w:val="1"/>
      <w:marLeft w:val="0"/>
      <w:marRight w:val="0"/>
      <w:marTop w:val="0"/>
      <w:marBottom w:val="0"/>
      <w:divBdr>
        <w:top w:val="none" w:sz="0" w:space="0" w:color="auto"/>
        <w:left w:val="none" w:sz="0" w:space="0" w:color="auto"/>
        <w:bottom w:val="none" w:sz="0" w:space="0" w:color="auto"/>
        <w:right w:val="none" w:sz="0" w:space="0" w:color="auto"/>
      </w:divBdr>
    </w:div>
    <w:div w:id="185919864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351/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z\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84AB2D3-2A25-4344-85CA-A42C2BDAF2B6}">
  <ds:schemaRefs>
    <ds:schemaRef ds:uri="http://purl.org/dc/dcmitype/"/>
    <ds:schemaRef ds:uri="http://purl.org/dc/terms/"/>
    <ds:schemaRef ds:uri="http://purl.org/dc/elements/1.1/"/>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EA6CE92E-F0B2-48F2-B30A-C9F94833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PC_WRC19.dotx</Template>
  <TotalTime>2</TotalTime>
  <Pages>14</Pages>
  <Words>11155</Words>
  <Characters>3328</Characters>
  <Application>Microsoft Office Word</Application>
  <DocSecurity>0</DocSecurity>
  <Lines>27</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Yang, Zhenyu</dc:creator>
  <dc:description/>
  <cp:lastModifiedBy>Yuan, Tianxiang</cp:lastModifiedBy>
  <cp:revision>3</cp:revision>
  <cp:lastPrinted>2019-11-19T20:11:00Z</cp:lastPrinted>
  <dcterms:created xsi:type="dcterms:W3CDTF">2020-01-21T08:17:00Z</dcterms:created>
  <dcterms:modified xsi:type="dcterms:W3CDTF">2020-01-21T08:19:00Z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