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0DE2CB3E" w14:textId="77777777">
        <w:trPr>
          <w:cantSplit/>
        </w:trPr>
        <w:tc>
          <w:tcPr>
            <w:tcW w:w="6911" w:type="dxa"/>
          </w:tcPr>
          <w:p w14:paraId="17472D52" w14:textId="77777777" w:rsidR="00622560" w:rsidRPr="00566240" w:rsidRDefault="00B711CC" w:rsidP="001A4E73">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20A24FF9" w14:textId="77777777"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eastAsia="zh-CN"/>
              </w:rPr>
              <w:drawing>
                <wp:inline distT="0" distB="0" distL="0" distR="0" wp14:anchorId="3B88D6B2" wp14:editId="0BA137EB">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334B6D38" w14:textId="77777777">
        <w:trPr>
          <w:cantSplit/>
        </w:trPr>
        <w:tc>
          <w:tcPr>
            <w:tcW w:w="6911" w:type="dxa"/>
            <w:tcBorders>
              <w:bottom w:val="single" w:sz="12" w:space="0" w:color="auto"/>
            </w:tcBorders>
          </w:tcPr>
          <w:p w14:paraId="509BBD73" w14:textId="77777777" w:rsidR="00622560" w:rsidRPr="00617BE4" w:rsidRDefault="00622560">
            <w:pPr>
              <w:spacing w:after="48" w:line="240" w:lineRule="atLeast"/>
              <w:rPr>
                <w:b/>
                <w:smallCaps/>
                <w:szCs w:val="24"/>
              </w:rPr>
            </w:pPr>
            <w:bookmarkStart w:id="3" w:name="dhead"/>
          </w:p>
        </w:tc>
        <w:tc>
          <w:tcPr>
            <w:tcW w:w="3120" w:type="dxa"/>
            <w:tcBorders>
              <w:bottom w:val="single" w:sz="12" w:space="0" w:color="auto"/>
            </w:tcBorders>
          </w:tcPr>
          <w:p w14:paraId="01BFB9E6" w14:textId="77777777" w:rsidR="00622560" w:rsidRPr="00622560" w:rsidRDefault="00622560" w:rsidP="00622560">
            <w:pPr>
              <w:spacing w:before="0" w:line="240" w:lineRule="atLeast"/>
              <w:rPr>
                <w:rFonts w:ascii="Verdana" w:hAnsi="Verdana"/>
                <w:sz w:val="20"/>
                <w:szCs w:val="24"/>
              </w:rPr>
            </w:pPr>
          </w:p>
        </w:tc>
      </w:tr>
      <w:tr w:rsidR="00622560" w:rsidRPr="00C324A8" w14:paraId="082DF7BE" w14:textId="77777777" w:rsidTr="00622560">
        <w:trPr>
          <w:cantSplit/>
        </w:trPr>
        <w:tc>
          <w:tcPr>
            <w:tcW w:w="6911" w:type="dxa"/>
            <w:tcBorders>
              <w:top w:val="single" w:sz="12" w:space="0" w:color="auto"/>
            </w:tcBorders>
          </w:tcPr>
          <w:p w14:paraId="6FA9CDD1"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6049BEEA" w14:textId="77777777" w:rsidR="00622560" w:rsidRPr="00CB4E5A" w:rsidRDefault="00622560" w:rsidP="001B6360">
            <w:pPr>
              <w:spacing w:line="240" w:lineRule="atLeast"/>
              <w:rPr>
                <w:rFonts w:ascii="Verdana" w:hAnsi="Verdana"/>
                <w:b/>
                <w:bCs/>
                <w:sz w:val="20"/>
              </w:rPr>
            </w:pPr>
          </w:p>
        </w:tc>
      </w:tr>
      <w:tr w:rsidR="00622560" w:rsidRPr="00C324A8" w14:paraId="41844A7E" w14:textId="77777777" w:rsidTr="00622560">
        <w:trPr>
          <w:cantSplit/>
          <w:trHeight w:val="23"/>
        </w:trPr>
        <w:tc>
          <w:tcPr>
            <w:tcW w:w="6911" w:type="dxa"/>
          </w:tcPr>
          <w:p w14:paraId="6685FA9B" w14:textId="77777777" w:rsidR="00622560" w:rsidRPr="00EB614A" w:rsidRDefault="00EB614A" w:rsidP="00A466E6">
            <w:pPr>
              <w:spacing w:before="0"/>
              <w:rPr>
                <w:rFonts w:ascii="Verdana" w:hAnsi="Verdana"/>
                <w:b/>
                <w:bCs/>
                <w:sz w:val="20"/>
              </w:rPr>
            </w:pPr>
            <w:proofErr w:type="spellStart"/>
            <w:r w:rsidRPr="00EB614A">
              <w:rPr>
                <w:b/>
                <w:bCs/>
              </w:rPr>
              <w:t>全体会议</w:t>
            </w:r>
            <w:proofErr w:type="spellEnd"/>
          </w:p>
        </w:tc>
        <w:tc>
          <w:tcPr>
            <w:tcW w:w="3120" w:type="dxa"/>
          </w:tcPr>
          <w:p w14:paraId="3CEBEA32" w14:textId="7F2514E0" w:rsidR="00622560" w:rsidRPr="00622560" w:rsidRDefault="00EB614A" w:rsidP="00A466E6">
            <w:pPr>
              <w:spacing w:before="0"/>
              <w:rPr>
                <w:rFonts w:ascii="Verdana" w:hAnsi="Verdana"/>
                <w:sz w:val="20"/>
              </w:rPr>
            </w:pPr>
            <w:proofErr w:type="spellStart"/>
            <w:r w:rsidRPr="00B51994">
              <w:rPr>
                <w:rFonts w:ascii="Verdana" w:hAnsi="Verdana" w:hint="eastAsia"/>
                <w:b/>
                <w:sz w:val="20"/>
              </w:rPr>
              <w:t>文件</w:t>
            </w:r>
            <w:proofErr w:type="spellEnd"/>
            <w:r w:rsidRPr="00B51994">
              <w:rPr>
                <w:rFonts w:ascii="Verdana" w:hAnsi="Verdana"/>
                <w:b/>
                <w:sz w:val="20"/>
              </w:rPr>
              <w:t xml:space="preserve"> </w:t>
            </w:r>
            <w:r w:rsidR="00B41929">
              <w:rPr>
                <w:rFonts w:ascii="Verdana" w:hAnsi="Verdana"/>
                <w:b/>
                <w:sz w:val="20"/>
              </w:rPr>
              <w:t>57</w:t>
            </w:r>
            <w:r w:rsidRPr="00B51994">
              <w:rPr>
                <w:rFonts w:ascii="Verdana" w:hAnsi="Verdana"/>
                <w:b/>
                <w:sz w:val="20"/>
              </w:rPr>
              <w:t>1-C</w:t>
            </w:r>
          </w:p>
        </w:tc>
      </w:tr>
      <w:bookmarkEnd w:id="1"/>
      <w:bookmarkEnd w:id="3"/>
      <w:tr w:rsidR="008221A4" w:rsidRPr="00C324A8" w14:paraId="1431EBA6" w14:textId="77777777" w:rsidTr="00622560">
        <w:trPr>
          <w:cantSplit/>
          <w:trHeight w:val="23"/>
        </w:trPr>
        <w:tc>
          <w:tcPr>
            <w:tcW w:w="6911" w:type="dxa"/>
          </w:tcPr>
          <w:p w14:paraId="0B2AA4CF" w14:textId="77777777" w:rsidR="008221A4" w:rsidRPr="00C324A8" w:rsidRDefault="008221A4" w:rsidP="00A466E6">
            <w:pPr>
              <w:spacing w:before="0"/>
              <w:rPr>
                <w:rFonts w:ascii="Verdana" w:hAnsi="Verdana"/>
                <w:b/>
                <w:smallCaps/>
                <w:sz w:val="20"/>
              </w:rPr>
            </w:pPr>
          </w:p>
        </w:tc>
        <w:tc>
          <w:tcPr>
            <w:tcW w:w="3120" w:type="dxa"/>
          </w:tcPr>
          <w:p w14:paraId="7E01554A" w14:textId="1E60418D" w:rsidR="008221A4" w:rsidRPr="00622560" w:rsidRDefault="00EB614A" w:rsidP="00EB614A">
            <w:pPr>
              <w:spacing w:before="0"/>
              <w:rPr>
                <w:rFonts w:ascii="Verdana" w:hAnsi="Verdana"/>
                <w:sz w:val="20"/>
              </w:rPr>
            </w:pPr>
            <w:r w:rsidRPr="00B51994">
              <w:rPr>
                <w:rFonts w:ascii="Verdana" w:hAnsi="Verdana"/>
                <w:b/>
                <w:bCs/>
                <w:sz w:val="20"/>
              </w:rPr>
              <w:t>2019</w:t>
            </w:r>
            <w:r w:rsidRPr="00B51994">
              <w:rPr>
                <w:rFonts w:ascii="Verdana" w:hAnsi="Verdana" w:hint="eastAsia"/>
                <w:b/>
                <w:bCs/>
                <w:sz w:val="20"/>
              </w:rPr>
              <w:t>年</w:t>
            </w:r>
            <w:r w:rsidR="00B41929">
              <w:rPr>
                <w:rFonts w:ascii="Verdana" w:hAnsi="Verdana" w:hint="eastAsia"/>
                <w:b/>
                <w:bCs/>
                <w:sz w:val="20"/>
                <w:lang w:eastAsia="zh-CN"/>
              </w:rPr>
              <w:t>12</w:t>
            </w:r>
            <w:r w:rsidRPr="00B51994">
              <w:rPr>
                <w:rFonts w:ascii="Verdana" w:hAnsi="Verdana" w:hint="eastAsia"/>
                <w:b/>
                <w:bCs/>
                <w:sz w:val="20"/>
              </w:rPr>
              <w:t>月</w:t>
            </w:r>
            <w:r w:rsidR="00B41929">
              <w:rPr>
                <w:rFonts w:ascii="Verdana" w:hAnsi="Verdana" w:hint="eastAsia"/>
                <w:b/>
                <w:bCs/>
                <w:sz w:val="20"/>
                <w:lang w:eastAsia="zh-CN"/>
              </w:rPr>
              <w:t>16</w:t>
            </w:r>
            <w:r w:rsidRPr="00B51994">
              <w:rPr>
                <w:rFonts w:ascii="Verdana" w:hAnsi="Verdana" w:hint="eastAsia"/>
                <w:b/>
                <w:bCs/>
                <w:sz w:val="20"/>
              </w:rPr>
              <w:t>日</w:t>
            </w:r>
          </w:p>
        </w:tc>
      </w:tr>
      <w:tr w:rsidR="008221A4" w:rsidRPr="00C324A8" w14:paraId="11E4AC44" w14:textId="77777777" w:rsidTr="00622560">
        <w:trPr>
          <w:cantSplit/>
          <w:trHeight w:val="23"/>
        </w:trPr>
        <w:tc>
          <w:tcPr>
            <w:tcW w:w="6911" w:type="dxa"/>
          </w:tcPr>
          <w:p w14:paraId="5A2A0B35" w14:textId="77777777" w:rsidR="008221A4" w:rsidRPr="00CB4E5A" w:rsidRDefault="008221A4" w:rsidP="00A466E6">
            <w:pPr>
              <w:spacing w:before="0"/>
              <w:rPr>
                <w:rFonts w:ascii="Verdana" w:hAnsi="Verdana"/>
                <w:b/>
                <w:bCs/>
                <w:sz w:val="20"/>
              </w:rPr>
            </w:pPr>
          </w:p>
        </w:tc>
        <w:tc>
          <w:tcPr>
            <w:tcW w:w="3120" w:type="dxa"/>
          </w:tcPr>
          <w:p w14:paraId="19FCCA2C" w14:textId="77777777" w:rsidR="008221A4" w:rsidRPr="00622560" w:rsidRDefault="00EB614A" w:rsidP="00A466E6">
            <w:pPr>
              <w:spacing w:before="0"/>
              <w:rPr>
                <w:rFonts w:ascii="Verdana" w:hAnsi="Verdana"/>
                <w:sz w:val="20"/>
              </w:rPr>
            </w:pPr>
            <w:proofErr w:type="spellStart"/>
            <w:r w:rsidRPr="00B51994">
              <w:rPr>
                <w:rFonts w:ascii="Verdana" w:hAnsi="Verdana" w:hint="eastAsia"/>
                <w:b/>
                <w:bCs/>
                <w:sz w:val="20"/>
              </w:rPr>
              <w:t>原文：英文</w:t>
            </w:r>
            <w:proofErr w:type="spellEnd"/>
          </w:p>
        </w:tc>
      </w:tr>
      <w:tr w:rsidR="008221A4" w:rsidRPr="00C324A8" w14:paraId="0B143E46" w14:textId="77777777" w:rsidTr="00AB59D4">
        <w:trPr>
          <w:cantSplit/>
          <w:trHeight w:val="23"/>
        </w:trPr>
        <w:tc>
          <w:tcPr>
            <w:tcW w:w="10031" w:type="dxa"/>
            <w:gridSpan w:val="2"/>
          </w:tcPr>
          <w:p w14:paraId="0CB15B9D" w14:textId="77777777" w:rsidR="008221A4" w:rsidRDefault="008221A4" w:rsidP="008221A4">
            <w:pPr>
              <w:spacing w:before="0" w:line="240" w:lineRule="atLeast"/>
              <w:rPr>
                <w:rFonts w:ascii="Verdana" w:hAnsi="Verdana"/>
                <w:b/>
                <w:bCs/>
                <w:sz w:val="20"/>
              </w:rPr>
            </w:pPr>
          </w:p>
        </w:tc>
      </w:tr>
      <w:tr w:rsidR="008221A4" w14:paraId="2D19D64D" w14:textId="77777777">
        <w:trPr>
          <w:cantSplit/>
        </w:trPr>
        <w:tc>
          <w:tcPr>
            <w:tcW w:w="10031" w:type="dxa"/>
            <w:gridSpan w:val="2"/>
          </w:tcPr>
          <w:p w14:paraId="334304BF" w14:textId="5F7F9178" w:rsidR="008221A4" w:rsidRDefault="00BB6F9A" w:rsidP="0048639B">
            <w:pPr>
              <w:pStyle w:val="Title1"/>
            </w:pPr>
            <w:bookmarkStart w:id="4" w:name="dtitle1" w:colFirst="0" w:colLast="0"/>
            <w:r w:rsidRPr="00792230">
              <w:rPr>
                <w:rFonts w:hint="eastAsia"/>
                <w:lang w:eastAsia="zh-CN"/>
              </w:rPr>
              <w:t>第</w:t>
            </w:r>
            <w:r>
              <w:rPr>
                <w:rFonts w:hint="eastAsia"/>
                <w:lang w:eastAsia="zh-CN"/>
              </w:rPr>
              <w:t>十</w:t>
            </w:r>
            <w:r w:rsidRPr="00792230">
              <w:rPr>
                <w:rFonts w:hint="eastAsia"/>
                <w:lang w:eastAsia="zh-CN"/>
              </w:rPr>
              <w:t>次全体会议</w:t>
            </w:r>
            <w:r>
              <w:rPr>
                <w:rFonts w:hint="eastAsia"/>
                <w:lang w:eastAsia="zh-CN"/>
              </w:rPr>
              <w:t>记录</w:t>
            </w:r>
          </w:p>
        </w:tc>
      </w:tr>
      <w:tr w:rsidR="008221A4" w14:paraId="28EFE223" w14:textId="77777777">
        <w:trPr>
          <w:cantSplit/>
        </w:trPr>
        <w:tc>
          <w:tcPr>
            <w:tcW w:w="10031" w:type="dxa"/>
            <w:gridSpan w:val="2"/>
          </w:tcPr>
          <w:p w14:paraId="469A4FB0" w14:textId="2CD75D6E" w:rsidR="008221A4" w:rsidRPr="00DB58FE" w:rsidRDefault="00BB6F9A" w:rsidP="008221A4">
            <w:pPr>
              <w:pStyle w:val="Agendaitem"/>
              <w:rPr>
                <w:sz w:val="24"/>
                <w:szCs w:val="24"/>
              </w:rPr>
            </w:pPr>
            <w:bookmarkStart w:id="5" w:name="dtitle3" w:colFirst="0" w:colLast="0"/>
            <w:bookmarkEnd w:id="4"/>
            <w:r w:rsidRPr="00BB6F9A">
              <w:rPr>
                <w:rFonts w:asciiTheme="majorBidi" w:hAnsiTheme="majorBidi" w:cstheme="majorBidi" w:hint="eastAsia"/>
                <w:sz w:val="24"/>
                <w:szCs w:val="24"/>
              </w:rPr>
              <w:t>2019</w:t>
            </w:r>
            <w:r w:rsidRPr="00BB6F9A">
              <w:rPr>
                <w:rFonts w:asciiTheme="majorBidi" w:hAnsiTheme="majorBidi" w:cstheme="majorBidi" w:hint="eastAsia"/>
                <w:sz w:val="24"/>
                <w:szCs w:val="24"/>
              </w:rPr>
              <w:t>年</w:t>
            </w:r>
            <w:r w:rsidRPr="00BB6F9A">
              <w:rPr>
                <w:rFonts w:asciiTheme="majorBidi" w:hAnsiTheme="majorBidi" w:cstheme="majorBidi" w:hint="eastAsia"/>
                <w:sz w:val="24"/>
                <w:szCs w:val="24"/>
              </w:rPr>
              <w:t>11</w:t>
            </w:r>
            <w:r w:rsidRPr="00BB6F9A">
              <w:rPr>
                <w:rFonts w:asciiTheme="majorBidi" w:hAnsiTheme="majorBidi" w:cstheme="majorBidi" w:hint="eastAsia"/>
                <w:sz w:val="24"/>
                <w:szCs w:val="24"/>
              </w:rPr>
              <w:t>月</w:t>
            </w:r>
            <w:r>
              <w:rPr>
                <w:rFonts w:asciiTheme="majorBidi" w:hAnsiTheme="majorBidi" w:cstheme="majorBidi" w:hint="eastAsia"/>
                <w:sz w:val="24"/>
                <w:szCs w:val="24"/>
              </w:rPr>
              <w:t>20</w:t>
            </w:r>
            <w:r w:rsidRPr="00BB6F9A">
              <w:rPr>
                <w:rFonts w:asciiTheme="majorBidi" w:hAnsiTheme="majorBidi" w:cstheme="majorBidi" w:hint="eastAsia"/>
                <w:sz w:val="24"/>
                <w:szCs w:val="24"/>
              </w:rPr>
              <w:t>日（星期三），</w:t>
            </w:r>
            <w:r>
              <w:rPr>
                <w:rFonts w:asciiTheme="majorBidi" w:hAnsiTheme="majorBidi" w:cstheme="majorBidi" w:hint="eastAsia"/>
                <w:sz w:val="24"/>
                <w:szCs w:val="24"/>
              </w:rPr>
              <w:t>09</w:t>
            </w:r>
            <w:r w:rsidRPr="00BB6F9A">
              <w:rPr>
                <w:rFonts w:asciiTheme="majorBidi" w:hAnsiTheme="majorBidi" w:cstheme="majorBidi" w:hint="eastAsia"/>
                <w:sz w:val="24"/>
                <w:szCs w:val="24"/>
              </w:rPr>
              <w:t>时</w:t>
            </w:r>
            <w:r>
              <w:rPr>
                <w:rFonts w:asciiTheme="majorBidi" w:hAnsiTheme="majorBidi" w:cstheme="majorBidi" w:hint="eastAsia"/>
                <w:sz w:val="24"/>
                <w:szCs w:val="24"/>
              </w:rPr>
              <w:t>05</w:t>
            </w:r>
            <w:r>
              <w:rPr>
                <w:rFonts w:asciiTheme="majorBidi" w:hAnsiTheme="majorBidi" w:cstheme="majorBidi" w:hint="eastAsia"/>
                <w:sz w:val="24"/>
                <w:szCs w:val="24"/>
              </w:rPr>
              <w:t>分</w:t>
            </w:r>
          </w:p>
        </w:tc>
      </w:tr>
      <w:tr w:rsidR="0048639B" w14:paraId="6D8370CF" w14:textId="77777777">
        <w:trPr>
          <w:cantSplit/>
        </w:trPr>
        <w:tc>
          <w:tcPr>
            <w:tcW w:w="10031" w:type="dxa"/>
            <w:gridSpan w:val="2"/>
          </w:tcPr>
          <w:p w14:paraId="1FCF447F" w14:textId="4405A47C" w:rsidR="0048639B" w:rsidRPr="00DB58FE" w:rsidRDefault="00073F00" w:rsidP="008221A4">
            <w:pPr>
              <w:pStyle w:val="Agendaitem"/>
              <w:rPr>
                <w:rFonts w:asciiTheme="majorBidi" w:hAnsiTheme="majorBidi" w:cstheme="majorBidi"/>
                <w:sz w:val="24"/>
                <w:szCs w:val="24"/>
              </w:rPr>
            </w:pPr>
            <w:bookmarkStart w:id="6" w:name="lt_pId012"/>
            <w:r>
              <w:rPr>
                <w:rFonts w:asciiTheme="majorBidi" w:hAnsiTheme="majorBidi" w:cstheme="majorBidi" w:hint="eastAsia"/>
                <w:b/>
                <w:bCs/>
                <w:sz w:val="24"/>
                <w:szCs w:val="24"/>
              </w:rPr>
              <w:t>主席：</w:t>
            </w:r>
            <w:bookmarkStart w:id="7" w:name="_Hlk24723908"/>
            <w:r w:rsidR="0048639B" w:rsidRPr="00DB58FE">
              <w:rPr>
                <w:rFonts w:asciiTheme="majorBidi" w:hAnsiTheme="majorBidi" w:cstheme="majorBidi"/>
                <w:sz w:val="24"/>
                <w:szCs w:val="24"/>
              </w:rPr>
              <w:t>A. BADAWI</w:t>
            </w:r>
            <w:r>
              <w:rPr>
                <w:rFonts w:asciiTheme="majorBidi" w:hAnsiTheme="majorBidi" w:cstheme="majorBidi" w:hint="eastAsia"/>
                <w:sz w:val="24"/>
                <w:szCs w:val="24"/>
              </w:rPr>
              <w:t>先生（埃及）</w:t>
            </w:r>
            <w:bookmarkEnd w:id="7"/>
            <w:bookmarkEnd w:id="6"/>
          </w:p>
        </w:tc>
      </w:tr>
      <w:bookmarkEnd w:id="5"/>
    </w:tbl>
    <w:p w14:paraId="15C33255" w14:textId="4F98F532" w:rsidR="00924472" w:rsidRDefault="00924472" w:rsidP="003E5931"/>
    <w:tbl>
      <w:tblPr>
        <w:tblW w:w="10031" w:type="dxa"/>
        <w:tblLook w:val="0000" w:firstRow="0" w:lastRow="0" w:firstColumn="0" w:lastColumn="0" w:noHBand="0" w:noVBand="0"/>
      </w:tblPr>
      <w:tblGrid>
        <w:gridCol w:w="534"/>
        <w:gridCol w:w="7159"/>
        <w:gridCol w:w="2338"/>
      </w:tblGrid>
      <w:tr w:rsidR="0048639B" w:rsidRPr="0048639B" w14:paraId="22207037" w14:textId="77777777" w:rsidTr="00AB59D4">
        <w:tc>
          <w:tcPr>
            <w:tcW w:w="534" w:type="dxa"/>
          </w:tcPr>
          <w:p w14:paraId="77CC90C8" w14:textId="77777777" w:rsidR="0048639B" w:rsidRPr="0048639B" w:rsidRDefault="0048639B" w:rsidP="0048639B">
            <w:pPr>
              <w:tabs>
                <w:tab w:val="clear" w:pos="1134"/>
                <w:tab w:val="clear" w:pos="1871"/>
                <w:tab w:val="clear" w:pos="2268"/>
                <w:tab w:val="right" w:pos="9781"/>
              </w:tabs>
              <w:rPr>
                <w:rFonts w:asciiTheme="majorBidi" w:eastAsia="Times New Roman" w:hAnsiTheme="majorBidi" w:cstheme="majorBidi"/>
                <w:b/>
                <w:szCs w:val="24"/>
              </w:rPr>
            </w:pPr>
          </w:p>
        </w:tc>
        <w:tc>
          <w:tcPr>
            <w:tcW w:w="7159" w:type="dxa"/>
          </w:tcPr>
          <w:p w14:paraId="7DDB4A94" w14:textId="36E19E5E" w:rsidR="0048639B" w:rsidRPr="0048639B" w:rsidRDefault="00073F00" w:rsidP="0048639B">
            <w:pPr>
              <w:tabs>
                <w:tab w:val="clear" w:pos="1134"/>
                <w:tab w:val="clear" w:pos="1871"/>
                <w:tab w:val="clear" w:pos="2268"/>
                <w:tab w:val="right" w:pos="9781"/>
              </w:tabs>
              <w:rPr>
                <w:rFonts w:asciiTheme="majorBidi" w:eastAsia="Times New Roman" w:hAnsiTheme="majorBidi" w:cstheme="majorBidi"/>
                <w:b/>
                <w:szCs w:val="24"/>
              </w:rPr>
            </w:pPr>
            <w:r>
              <w:rPr>
                <w:rFonts w:asciiTheme="minorEastAsia" w:eastAsiaTheme="minorEastAsia" w:hAnsiTheme="minorEastAsia" w:cstheme="majorBidi" w:hint="eastAsia"/>
                <w:b/>
                <w:szCs w:val="24"/>
                <w:lang w:eastAsia="zh-CN"/>
              </w:rPr>
              <w:t>议题</w:t>
            </w:r>
          </w:p>
        </w:tc>
        <w:tc>
          <w:tcPr>
            <w:tcW w:w="2338" w:type="dxa"/>
          </w:tcPr>
          <w:p w14:paraId="60C90EC4" w14:textId="69995D1D" w:rsidR="0048639B" w:rsidRPr="0048639B" w:rsidRDefault="00073F00" w:rsidP="0048639B">
            <w:pPr>
              <w:tabs>
                <w:tab w:val="clear" w:pos="1134"/>
                <w:tab w:val="clear" w:pos="1871"/>
                <w:tab w:val="clear" w:pos="2268"/>
                <w:tab w:val="right" w:pos="9781"/>
              </w:tabs>
              <w:jc w:val="center"/>
              <w:rPr>
                <w:rFonts w:asciiTheme="majorBidi" w:eastAsia="Times New Roman" w:hAnsiTheme="majorBidi" w:cstheme="majorBidi"/>
                <w:b/>
                <w:szCs w:val="24"/>
              </w:rPr>
            </w:pPr>
            <w:r>
              <w:rPr>
                <w:rFonts w:asciiTheme="minorEastAsia" w:eastAsiaTheme="minorEastAsia" w:hAnsiTheme="minorEastAsia" w:cstheme="majorBidi" w:hint="eastAsia"/>
                <w:b/>
                <w:szCs w:val="24"/>
                <w:lang w:eastAsia="zh-CN"/>
              </w:rPr>
              <w:t>文件</w:t>
            </w:r>
          </w:p>
          <w:p w14:paraId="1C4870EA" w14:textId="3B960291" w:rsidR="0048639B" w:rsidRPr="0048639B" w:rsidRDefault="0048639B" w:rsidP="0048639B">
            <w:pPr>
              <w:keepLines/>
              <w:tabs>
                <w:tab w:val="clear" w:pos="1134"/>
                <w:tab w:val="clear" w:pos="1871"/>
                <w:tab w:val="clear" w:pos="2268"/>
                <w:tab w:val="left" w:pos="567"/>
                <w:tab w:val="left" w:leader="dot" w:pos="7938"/>
                <w:tab w:val="center" w:pos="9526"/>
              </w:tabs>
              <w:spacing w:before="240"/>
              <w:ind w:left="567" w:hanging="567"/>
              <w:rPr>
                <w:rFonts w:ascii="Calibri" w:eastAsia="Times New Roman" w:hAnsi="Calibri" w:cs="Calibri"/>
                <w:b/>
                <w:color w:val="800000"/>
                <w:sz w:val="22"/>
              </w:rPr>
            </w:pPr>
          </w:p>
        </w:tc>
      </w:tr>
      <w:tr w:rsidR="0048639B" w:rsidRPr="0048639B" w14:paraId="7F6157E5" w14:textId="77777777" w:rsidTr="00AB59D4">
        <w:tc>
          <w:tcPr>
            <w:tcW w:w="534" w:type="dxa"/>
          </w:tcPr>
          <w:p w14:paraId="517DB217" w14:textId="77777777" w:rsidR="0048639B" w:rsidRPr="0048639B" w:rsidRDefault="0048639B" w:rsidP="0048639B">
            <w:pPr>
              <w:tabs>
                <w:tab w:val="clear" w:pos="1134"/>
                <w:tab w:val="clear" w:pos="1871"/>
                <w:tab w:val="clear" w:pos="2268"/>
                <w:tab w:val="right" w:pos="9781"/>
              </w:tabs>
              <w:rPr>
                <w:rFonts w:asciiTheme="majorBidi" w:eastAsia="Times New Roman" w:hAnsiTheme="majorBidi" w:cstheme="majorBidi"/>
                <w:bCs/>
                <w:szCs w:val="24"/>
              </w:rPr>
            </w:pPr>
            <w:r w:rsidRPr="0048639B">
              <w:rPr>
                <w:rFonts w:asciiTheme="majorBidi" w:eastAsia="Times New Roman" w:hAnsiTheme="majorBidi" w:cstheme="majorBidi"/>
                <w:bCs/>
                <w:szCs w:val="24"/>
              </w:rPr>
              <w:t>1</w:t>
            </w:r>
          </w:p>
        </w:tc>
        <w:tc>
          <w:tcPr>
            <w:tcW w:w="7159" w:type="dxa"/>
          </w:tcPr>
          <w:p w14:paraId="5E25FA77" w14:textId="0E89068F" w:rsidR="0048639B" w:rsidRPr="0048639B" w:rsidRDefault="00073F00" w:rsidP="0048639B">
            <w:pPr>
              <w:rPr>
                <w:rFonts w:asciiTheme="majorBidi" w:eastAsia="Times New Roman" w:hAnsiTheme="majorBidi" w:cstheme="majorBidi"/>
                <w:bCs/>
                <w:szCs w:val="24"/>
                <w:lang w:eastAsia="zh-CN"/>
              </w:rPr>
            </w:pPr>
            <w:r w:rsidRPr="00470CDD">
              <w:rPr>
                <w:rFonts w:asciiTheme="majorBidi" w:hAnsiTheme="majorBidi" w:cstheme="majorBidi" w:hint="eastAsia"/>
                <w:bCs/>
                <w:szCs w:val="24"/>
                <w:lang w:eastAsia="zh-CN"/>
              </w:rPr>
              <w:t>委员会主席和全会特设组主席的口头报告</w:t>
            </w:r>
          </w:p>
        </w:tc>
        <w:tc>
          <w:tcPr>
            <w:tcW w:w="2338" w:type="dxa"/>
          </w:tcPr>
          <w:p w14:paraId="72068676" w14:textId="77777777" w:rsidR="0048639B" w:rsidRPr="0048639B" w:rsidRDefault="0048639B" w:rsidP="0048639B">
            <w:pPr>
              <w:tabs>
                <w:tab w:val="clear" w:pos="1134"/>
                <w:tab w:val="clear" w:pos="1871"/>
                <w:tab w:val="clear" w:pos="2268"/>
                <w:tab w:val="right" w:pos="9781"/>
              </w:tabs>
              <w:jc w:val="center"/>
              <w:rPr>
                <w:rFonts w:asciiTheme="majorBidi" w:eastAsia="Times New Roman" w:hAnsiTheme="majorBidi" w:cstheme="majorBidi"/>
                <w:bCs/>
                <w:szCs w:val="24"/>
              </w:rPr>
            </w:pPr>
            <w:r w:rsidRPr="0048639B">
              <w:rPr>
                <w:rFonts w:asciiTheme="majorBidi" w:eastAsia="Times New Roman" w:hAnsiTheme="majorBidi" w:cstheme="majorBidi"/>
                <w:bCs/>
                <w:szCs w:val="24"/>
              </w:rPr>
              <w:t>-</w:t>
            </w:r>
          </w:p>
        </w:tc>
      </w:tr>
      <w:tr w:rsidR="0048639B" w:rsidRPr="0048639B" w14:paraId="2C124D11" w14:textId="77777777" w:rsidTr="00AB59D4">
        <w:tc>
          <w:tcPr>
            <w:tcW w:w="534" w:type="dxa"/>
          </w:tcPr>
          <w:p w14:paraId="5475F649" w14:textId="77777777" w:rsidR="0048639B" w:rsidRPr="0048639B" w:rsidRDefault="0048639B" w:rsidP="0048639B">
            <w:pPr>
              <w:tabs>
                <w:tab w:val="clear" w:pos="1134"/>
                <w:tab w:val="clear" w:pos="1871"/>
                <w:tab w:val="clear" w:pos="2268"/>
                <w:tab w:val="right" w:pos="9781"/>
              </w:tabs>
              <w:rPr>
                <w:rFonts w:asciiTheme="majorBidi" w:eastAsia="Times New Roman" w:hAnsiTheme="majorBidi" w:cstheme="majorBidi"/>
                <w:bCs/>
                <w:szCs w:val="24"/>
              </w:rPr>
            </w:pPr>
            <w:r w:rsidRPr="0048639B">
              <w:rPr>
                <w:rFonts w:asciiTheme="majorBidi" w:eastAsia="Times New Roman" w:hAnsiTheme="majorBidi" w:cstheme="majorBidi"/>
                <w:bCs/>
                <w:szCs w:val="24"/>
              </w:rPr>
              <w:t>2</w:t>
            </w:r>
          </w:p>
        </w:tc>
        <w:tc>
          <w:tcPr>
            <w:tcW w:w="7159" w:type="dxa"/>
          </w:tcPr>
          <w:p w14:paraId="4C761F5E" w14:textId="77A300C8" w:rsidR="0048639B" w:rsidRPr="0048639B" w:rsidRDefault="00073F00" w:rsidP="00E439F6">
            <w:pPr>
              <w:rPr>
                <w:rFonts w:asciiTheme="majorBidi" w:eastAsia="Times New Roman" w:hAnsiTheme="majorBidi" w:cstheme="majorBidi"/>
                <w:bCs/>
                <w:szCs w:val="24"/>
              </w:rPr>
            </w:pPr>
            <w:r>
              <w:rPr>
                <w:rFonts w:hint="eastAsia"/>
                <w:bCs/>
                <w:szCs w:val="24"/>
                <w:lang w:eastAsia="zh-CN"/>
              </w:rPr>
              <w:t>待</w:t>
            </w:r>
            <w:r w:rsidR="00CB2705">
              <w:rPr>
                <w:rFonts w:ascii="SimSun" w:hAnsi="SimSun" w:cs="SimSun" w:hint="eastAsia"/>
                <w:bCs/>
                <w:szCs w:val="24"/>
                <w:lang w:eastAsia="zh-CN"/>
              </w:rPr>
              <w:t>批准</w:t>
            </w:r>
            <w:r w:rsidR="00DB58FE">
              <w:rPr>
                <w:rFonts w:ascii="SimSun" w:hAnsi="SimSun" w:cs="SimSun" w:hint="eastAsia"/>
                <w:bCs/>
                <w:szCs w:val="24"/>
                <w:lang w:eastAsia="zh-CN"/>
              </w:rPr>
              <w:t>的案</w:t>
            </w:r>
            <w:r w:rsidR="00CB2705">
              <w:rPr>
                <w:rFonts w:ascii="SimSun" w:hAnsi="SimSun" w:cs="SimSun" w:hint="eastAsia"/>
                <w:bCs/>
                <w:szCs w:val="24"/>
                <w:lang w:eastAsia="zh-CN"/>
              </w:rPr>
              <w:t>文</w:t>
            </w:r>
          </w:p>
        </w:tc>
        <w:tc>
          <w:tcPr>
            <w:tcW w:w="2338" w:type="dxa"/>
          </w:tcPr>
          <w:p w14:paraId="6A9E329C" w14:textId="77777777" w:rsidR="0048639B" w:rsidRPr="0048639B" w:rsidRDefault="0048639B" w:rsidP="0048639B">
            <w:pPr>
              <w:tabs>
                <w:tab w:val="clear" w:pos="1134"/>
                <w:tab w:val="clear" w:pos="1871"/>
                <w:tab w:val="clear" w:pos="2268"/>
                <w:tab w:val="right" w:pos="9781"/>
              </w:tabs>
              <w:jc w:val="center"/>
              <w:rPr>
                <w:rFonts w:asciiTheme="majorBidi" w:eastAsia="Times New Roman" w:hAnsiTheme="majorBidi" w:cstheme="majorBidi"/>
                <w:bCs/>
                <w:szCs w:val="24"/>
              </w:rPr>
            </w:pPr>
            <w:r w:rsidRPr="0048639B">
              <w:rPr>
                <w:rFonts w:asciiTheme="majorBidi" w:eastAsia="Times New Roman" w:hAnsiTheme="majorBidi" w:cstheme="majorBidi"/>
                <w:bCs/>
                <w:szCs w:val="24"/>
              </w:rPr>
              <w:t xml:space="preserve">499, 500, </w:t>
            </w:r>
          </w:p>
          <w:p w14:paraId="5208863A" w14:textId="77777777" w:rsidR="0048639B" w:rsidRPr="0048639B" w:rsidRDefault="0048639B" w:rsidP="0048639B">
            <w:pPr>
              <w:tabs>
                <w:tab w:val="clear" w:pos="1134"/>
                <w:tab w:val="clear" w:pos="1871"/>
                <w:tab w:val="clear" w:pos="2268"/>
                <w:tab w:val="right" w:pos="9781"/>
              </w:tabs>
              <w:jc w:val="center"/>
              <w:rPr>
                <w:rFonts w:asciiTheme="majorBidi" w:eastAsia="Times New Roman" w:hAnsiTheme="majorBidi" w:cstheme="majorBidi"/>
                <w:bCs/>
                <w:szCs w:val="24"/>
              </w:rPr>
            </w:pPr>
            <w:r w:rsidRPr="0048639B">
              <w:rPr>
                <w:rFonts w:asciiTheme="majorBidi" w:eastAsia="Times New Roman" w:hAnsiTheme="majorBidi" w:cstheme="majorBidi"/>
                <w:bCs/>
                <w:szCs w:val="24"/>
              </w:rPr>
              <w:t>509, 510, 518</w:t>
            </w:r>
          </w:p>
        </w:tc>
      </w:tr>
      <w:tr w:rsidR="0048639B" w:rsidRPr="0048639B" w14:paraId="50BCD22E" w14:textId="77777777" w:rsidTr="00AB59D4">
        <w:tc>
          <w:tcPr>
            <w:tcW w:w="534" w:type="dxa"/>
          </w:tcPr>
          <w:p w14:paraId="55235187" w14:textId="77777777" w:rsidR="0048639B" w:rsidRPr="0048639B" w:rsidRDefault="0048639B" w:rsidP="0048639B">
            <w:pPr>
              <w:tabs>
                <w:tab w:val="clear" w:pos="1134"/>
                <w:tab w:val="clear" w:pos="1871"/>
                <w:tab w:val="clear" w:pos="2268"/>
                <w:tab w:val="right" w:pos="9781"/>
              </w:tabs>
              <w:rPr>
                <w:rFonts w:asciiTheme="majorBidi" w:eastAsia="Times New Roman" w:hAnsiTheme="majorBidi" w:cstheme="majorBidi"/>
                <w:bCs/>
                <w:szCs w:val="24"/>
              </w:rPr>
            </w:pPr>
            <w:r w:rsidRPr="0048639B">
              <w:rPr>
                <w:rFonts w:asciiTheme="majorBidi" w:eastAsia="Times New Roman" w:hAnsiTheme="majorBidi" w:cstheme="majorBidi"/>
                <w:bCs/>
                <w:szCs w:val="24"/>
              </w:rPr>
              <w:t>3</w:t>
            </w:r>
          </w:p>
        </w:tc>
        <w:tc>
          <w:tcPr>
            <w:tcW w:w="7159" w:type="dxa"/>
          </w:tcPr>
          <w:p w14:paraId="46FB8567" w14:textId="351A0F61" w:rsidR="0048639B" w:rsidRPr="0048639B" w:rsidRDefault="00E439F6" w:rsidP="00E439F6">
            <w:pPr>
              <w:tabs>
                <w:tab w:val="clear" w:pos="1134"/>
                <w:tab w:val="clear" w:pos="1871"/>
                <w:tab w:val="clear" w:pos="2268"/>
                <w:tab w:val="right" w:pos="9781"/>
              </w:tabs>
              <w:rPr>
                <w:rFonts w:asciiTheme="majorBidi" w:eastAsia="Times New Roman" w:hAnsiTheme="majorBidi" w:cstheme="majorBidi"/>
                <w:bCs/>
                <w:szCs w:val="24"/>
                <w:lang w:eastAsia="zh-CN"/>
              </w:rPr>
            </w:pPr>
            <w:r w:rsidRPr="00E439F6">
              <w:rPr>
                <w:rFonts w:hint="eastAsia"/>
                <w:lang w:eastAsia="zh-CN"/>
              </w:rPr>
              <w:t>编辑委员会提交供一读的第三十七批案文（</w:t>
            </w:r>
            <w:r w:rsidRPr="00C82196">
              <w:rPr>
                <w:rFonts w:hint="eastAsia"/>
                <w:lang w:eastAsia="zh-CN"/>
              </w:rPr>
              <w:t>B37</w:t>
            </w:r>
            <w:r w:rsidRPr="00E439F6">
              <w:rPr>
                <w:rFonts w:hint="eastAsia"/>
                <w:lang w:eastAsia="zh-CN"/>
              </w:rPr>
              <w:t>）</w:t>
            </w:r>
          </w:p>
        </w:tc>
        <w:tc>
          <w:tcPr>
            <w:tcW w:w="2338" w:type="dxa"/>
          </w:tcPr>
          <w:p w14:paraId="3A39A6B2" w14:textId="77777777" w:rsidR="0048639B" w:rsidRPr="0048639B" w:rsidRDefault="0048639B" w:rsidP="0048639B">
            <w:pPr>
              <w:tabs>
                <w:tab w:val="clear" w:pos="1134"/>
                <w:tab w:val="clear" w:pos="1871"/>
                <w:tab w:val="clear" w:pos="2268"/>
                <w:tab w:val="right" w:pos="9781"/>
              </w:tabs>
              <w:jc w:val="center"/>
              <w:rPr>
                <w:rFonts w:asciiTheme="majorBidi" w:eastAsia="Times New Roman" w:hAnsiTheme="majorBidi" w:cstheme="majorBidi"/>
                <w:bCs/>
                <w:szCs w:val="24"/>
              </w:rPr>
            </w:pPr>
            <w:r w:rsidRPr="0048639B">
              <w:rPr>
                <w:rFonts w:asciiTheme="majorBidi" w:eastAsia="Times New Roman" w:hAnsiTheme="majorBidi" w:cstheme="majorBidi"/>
                <w:bCs/>
                <w:szCs w:val="24"/>
              </w:rPr>
              <w:t>496</w:t>
            </w:r>
          </w:p>
        </w:tc>
      </w:tr>
      <w:tr w:rsidR="0048639B" w:rsidRPr="0048639B" w14:paraId="1F295E52" w14:textId="77777777" w:rsidTr="00AB59D4">
        <w:tc>
          <w:tcPr>
            <w:tcW w:w="534" w:type="dxa"/>
          </w:tcPr>
          <w:p w14:paraId="76D80E8B" w14:textId="77777777" w:rsidR="0048639B" w:rsidRPr="0048639B" w:rsidRDefault="0048639B" w:rsidP="0048639B">
            <w:pPr>
              <w:tabs>
                <w:tab w:val="clear" w:pos="1134"/>
                <w:tab w:val="clear" w:pos="1871"/>
                <w:tab w:val="clear" w:pos="2268"/>
                <w:tab w:val="right" w:pos="9781"/>
              </w:tabs>
              <w:rPr>
                <w:rFonts w:asciiTheme="majorBidi" w:eastAsia="Times New Roman" w:hAnsiTheme="majorBidi" w:cstheme="majorBidi"/>
                <w:bCs/>
                <w:szCs w:val="24"/>
              </w:rPr>
            </w:pPr>
            <w:r w:rsidRPr="0048639B">
              <w:rPr>
                <w:rFonts w:asciiTheme="majorBidi" w:eastAsia="Times New Roman" w:hAnsiTheme="majorBidi" w:cstheme="majorBidi"/>
                <w:bCs/>
                <w:szCs w:val="24"/>
              </w:rPr>
              <w:t>4</w:t>
            </w:r>
          </w:p>
        </w:tc>
        <w:tc>
          <w:tcPr>
            <w:tcW w:w="7159" w:type="dxa"/>
          </w:tcPr>
          <w:p w14:paraId="59B2D08C" w14:textId="30983A52" w:rsidR="0048639B" w:rsidRPr="0048639B" w:rsidRDefault="00E439F6" w:rsidP="00E439F6">
            <w:pPr>
              <w:rPr>
                <w:rFonts w:asciiTheme="majorBidi" w:eastAsia="Times New Roman" w:hAnsiTheme="majorBidi" w:cstheme="majorBidi"/>
                <w:bCs/>
                <w:szCs w:val="24"/>
                <w:lang w:eastAsia="zh-CN"/>
              </w:rPr>
            </w:pPr>
            <w:r w:rsidRPr="00E439F6">
              <w:rPr>
                <w:rFonts w:hint="eastAsia"/>
                <w:lang w:eastAsia="zh-CN"/>
              </w:rPr>
              <w:t>编辑委员会提交的第三十七批案文（</w:t>
            </w:r>
            <w:r w:rsidRPr="00E439F6">
              <w:rPr>
                <w:rFonts w:hint="eastAsia"/>
                <w:lang w:eastAsia="zh-CN"/>
              </w:rPr>
              <w:t>B37</w:t>
            </w:r>
            <w:r w:rsidRPr="00E439F6">
              <w:rPr>
                <w:rFonts w:hint="eastAsia"/>
                <w:lang w:eastAsia="zh-CN"/>
              </w:rPr>
              <w:t>）</w:t>
            </w:r>
            <w:r w:rsidRPr="00E439F6">
              <w:rPr>
                <w:rFonts w:hint="eastAsia"/>
                <w:lang w:eastAsia="zh-CN"/>
              </w:rPr>
              <w:t xml:space="preserve"> </w:t>
            </w:r>
            <w:r w:rsidRPr="00E439F6">
              <w:rPr>
                <w:rFonts w:hint="eastAsia"/>
                <w:lang w:eastAsia="zh-CN"/>
              </w:rPr>
              <w:t>–</w:t>
            </w:r>
            <w:r>
              <w:rPr>
                <w:rFonts w:hint="eastAsia"/>
                <w:lang w:eastAsia="zh-CN"/>
              </w:rPr>
              <w:t xml:space="preserve"> </w:t>
            </w:r>
            <w:r w:rsidRPr="00E439F6">
              <w:rPr>
                <w:rFonts w:hint="eastAsia"/>
                <w:lang w:eastAsia="zh-CN"/>
              </w:rPr>
              <w:t>二读</w:t>
            </w:r>
          </w:p>
        </w:tc>
        <w:tc>
          <w:tcPr>
            <w:tcW w:w="2338" w:type="dxa"/>
          </w:tcPr>
          <w:p w14:paraId="3BF773FC" w14:textId="77777777" w:rsidR="0048639B" w:rsidRPr="0048639B" w:rsidRDefault="0048639B" w:rsidP="0048639B">
            <w:pPr>
              <w:tabs>
                <w:tab w:val="clear" w:pos="1134"/>
                <w:tab w:val="clear" w:pos="1871"/>
                <w:tab w:val="clear" w:pos="2268"/>
                <w:tab w:val="right" w:pos="9781"/>
              </w:tabs>
              <w:jc w:val="center"/>
              <w:rPr>
                <w:rFonts w:asciiTheme="majorBidi" w:eastAsia="Times New Roman" w:hAnsiTheme="majorBidi" w:cstheme="majorBidi"/>
                <w:bCs/>
                <w:szCs w:val="24"/>
              </w:rPr>
            </w:pPr>
            <w:r w:rsidRPr="0048639B">
              <w:rPr>
                <w:rFonts w:asciiTheme="majorBidi" w:eastAsia="Times New Roman" w:hAnsiTheme="majorBidi" w:cstheme="majorBidi"/>
                <w:bCs/>
                <w:szCs w:val="24"/>
              </w:rPr>
              <w:t>496</w:t>
            </w:r>
          </w:p>
        </w:tc>
      </w:tr>
      <w:tr w:rsidR="0048639B" w:rsidRPr="0048639B" w14:paraId="257EF3A3" w14:textId="77777777" w:rsidTr="00AB59D4">
        <w:tc>
          <w:tcPr>
            <w:tcW w:w="534" w:type="dxa"/>
          </w:tcPr>
          <w:p w14:paraId="1114261E" w14:textId="77777777" w:rsidR="0048639B" w:rsidRPr="0048639B" w:rsidRDefault="0048639B" w:rsidP="0048639B">
            <w:pPr>
              <w:tabs>
                <w:tab w:val="clear" w:pos="1134"/>
                <w:tab w:val="clear" w:pos="1871"/>
                <w:tab w:val="clear" w:pos="2268"/>
                <w:tab w:val="right" w:pos="9781"/>
              </w:tabs>
              <w:rPr>
                <w:rFonts w:asciiTheme="majorBidi" w:eastAsia="Times New Roman" w:hAnsiTheme="majorBidi" w:cstheme="majorBidi"/>
                <w:bCs/>
                <w:szCs w:val="24"/>
              </w:rPr>
            </w:pPr>
            <w:r w:rsidRPr="0048639B">
              <w:rPr>
                <w:rFonts w:asciiTheme="majorBidi" w:eastAsia="Times New Roman" w:hAnsiTheme="majorBidi" w:cstheme="majorBidi"/>
                <w:bCs/>
                <w:szCs w:val="24"/>
              </w:rPr>
              <w:t>5</w:t>
            </w:r>
          </w:p>
        </w:tc>
        <w:tc>
          <w:tcPr>
            <w:tcW w:w="7159" w:type="dxa"/>
            <w:shd w:val="clear" w:color="auto" w:fill="auto"/>
          </w:tcPr>
          <w:p w14:paraId="4D06F476" w14:textId="59866F8A" w:rsidR="0048639B" w:rsidRPr="0048639B" w:rsidRDefault="0048058D" w:rsidP="0048639B">
            <w:pPr>
              <w:rPr>
                <w:rFonts w:asciiTheme="majorBidi" w:eastAsia="Times New Roman" w:hAnsiTheme="majorBidi" w:cstheme="majorBidi"/>
                <w:bCs/>
                <w:szCs w:val="24"/>
                <w:lang w:eastAsia="zh-CN"/>
              </w:rPr>
            </w:pPr>
            <w:bookmarkStart w:id="8" w:name="lt_pId029"/>
            <w:r>
              <w:rPr>
                <w:rFonts w:ascii="SimSun" w:hAnsi="SimSun" w:cs="SimSun" w:hint="eastAsia"/>
                <w:bCs/>
                <w:lang w:eastAsia="zh-CN"/>
              </w:rPr>
              <w:t>编辑委员会提交</w:t>
            </w:r>
            <w:r w:rsidRPr="00E439F6">
              <w:rPr>
                <w:rFonts w:hint="eastAsia"/>
                <w:lang w:eastAsia="zh-CN"/>
              </w:rPr>
              <w:t>供一读</w:t>
            </w:r>
            <w:r w:rsidR="00CB2705" w:rsidRPr="00CB2705">
              <w:rPr>
                <w:rFonts w:ascii="SimSun" w:hAnsi="SimSun" w:cs="SimSun" w:hint="eastAsia"/>
                <w:bCs/>
                <w:lang w:eastAsia="zh-CN"/>
              </w:rPr>
              <w:t>的第三十八批案文</w:t>
            </w:r>
            <w:r w:rsidR="00CB2705">
              <w:rPr>
                <w:rFonts w:ascii="SimSun" w:hAnsi="SimSun" w:cs="SimSun" w:hint="eastAsia"/>
                <w:bCs/>
                <w:lang w:eastAsia="zh-CN"/>
              </w:rPr>
              <w:t>（</w:t>
            </w:r>
            <w:r w:rsidR="0048639B" w:rsidRPr="0048639B">
              <w:rPr>
                <w:rFonts w:eastAsia="Times New Roman"/>
                <w:bCs/>
                <w:lang w:eastAsia="zh-CN"/>
              </w:rPr>
              <w:t>B38</w:t>
            </w:r>
            <w:bookmarkEnd w:id="8"/>
            <w:r w:rsidR="00CB2705">
              <w:rPr>
                <w:rFonts w:ascii="SimSun" w:hAnsi="SimSun" w:cs="SimSun" w:hint="eastAsia"/>
                <w:bCs/>
                <w:lang w:eastAsia="zh-CN"/>
              </w:rPr>
              <w:t>）</w:t>
            </w:r>
          </w:p>
        </w:tc>
        <w:tc>
          <w:tcPr>
            <w:tcW w:w="2338" w:type="dxa"/>
          </w:tcPr>
          <w:p w14:paraId="1EDD291D" w14:textId="77777777" w:rsidR="0048639B" w:rsidRPr="0048639B" w:rsidRDefault="0048639B" w:rsidP="0048639B">
            <w:pPr>
              <w:jc w:val="center"/>
              <w:rPr>
                <w:rFonts w:asciiTheme="majorBidi" w:eastAsia="Times New Roman" w:hAnsiTheme="majorBidi" w:cstheme="majorBidi"/>
                <w:bCs/>
                <w:szCs w:val="24"/>
              </w:rPr>
            </w:pPr>
            <w:r w:rsidRPr="0048639B">
              <w:rPr>
                <w:rFonts w:asciiTheme="majorBidi" w:eastAsia="Times New Roman" w:hAnsiTheme="majorBidi" w:cstheme="majorBidi"/>
                <w:bCs/>
                <w:szCs w:val="24"/>
              </w:rPr>
              <w:t>497</w:t>
            </w:r>
          </w:p>
        </w:tc>
      </w:tr>
      <w:tr w:rsidR="0048639B" w:rsidRPr="0048639B" w14:paraId="21CCB924" w14:textId="77777777" w:rsidTr="00AB59D4">
        <w:tc>
          <w:tcPr>
            <w:tcW w:w="534" w:type="dxa"/>
          </w:tcPr>
          <w:p w14:paraId="12556D3D" w14:textId="77777777" w:rsidR="0048639B" w:rsidRPr="0048639B" w:rsidRDefault="0048639B" w:rsidP="0048639B">
            <w:pPr>
              <w:tabs>
                <w:tab w:val="clear" w:pos="1134"/>
                <w:tab w:val="clear" w:pos="1871"/>
                <w:tab w:val="clear" w:pos="2268"/>
                <w:tab w:val="right" w:pos="9781"/>
              </w:tabs>
              <w:rPr>
                <w:rFonts w:asciiTheme="majorBidi" w:eastAsia="Times New Roman" w:hAnsiTheme="majorBidi" w:cstheme="majorBidi"/>
                <w:bCs/>
                <w:szCs w:val="24"/>
              </w:rPr>
            </w:pPr>
            <w:r w:rsidRPr="0048639B">
              <w:rPr>
                <w:rFonts w:asciiTheme="majorBidi" w:eastAsia="Times New Roman" w:hAnsiTheme="majorBidi" w:cstheme="majorBidi"/>
                <w:bCs/>
                <w:szCs w:val="24"/>
              </w:rPr>
              <w:t>6</w:t>
            </w:r>
          </w:p>
        </w:tc>
        <w:tc>
          <w:tcPr>
            <w:tcW w:w="7159" w:type="dxa"/>
            <w:shd w:val="clear" w:color="auto" w:fill="auto"/>
          </w:tcPr>
          <w:p w14:paraId="724C7966" w14:textId="78C51C38" w:rsidR="0048639B" w:rsidRPr="0048639B" w:rsidRDefault="002351B9" w:rsidP="002351B9">
            <w:pPr>
              <w:rPr>
                <w:rFonts w:asciiTheme="majorBidi" w:eastAsia="Times New Roman" w:hAnsiTheme="majorBidi" w:cstheme="majorBidi"/>
                <w:bCs/>
                <w:szCs w:val="24"/>
                <w:lang w:eastAsia="zh-CN"/>
              </w:rPr>
            </w:pPr>
            <w:r>
              <w:rPr>
                <w:rFonts w:ascii="SimSun" w:hAnsi="SimSun" w:cs="SimSun" w:hint="eastAsia"/>
                <w:bCs/>
                <w:lang w:eastAsia="zh-CN"/>
              </w:rPr>
              <w:t>编辑委员会提交的第三十八</w:t>
            </w:r>
            <w:r w:rsidRPr="002351B9">
              <w:rPr>
                <w:rFonts w:ascii="SimSun" w:hAnsi="SimSun" w:cs="SimSun" w:hint="eastAsia"/>
                <w:bCs/>
                <w:lang w:eastAsia="zh-CN"/>
              </w:rPr>
              <w:t>批案文（</w:t>
            </w:r>
            <w:r>
              <w:rPr>
                <w:rFonts w:ascii="SimSun" w:hAnsi="SimSun" w:cs="SimSun" w:hint="eastAsia"/>
                <w:bCs/>
                <w:lang w:eastAsia="zh-CN"/>
              </w:rPr>
              <w:t>B38</w:t>
            </w:r>
            <w:r w:rsidRPr="002351B9">
              <w:rPr>
                <w:rFonts w:ascii="SimSun" w:hAnsi="SimSun" w:cs="SimSun" w:hint="eastAsia"/>
                <w:bCs/>
                <w:lang w:eastAsia="zh-CN"/>
              </w:rPr>
              <w:t>）–二读</w:t>
            </w:r>
          </w:p>
        </w:tc>
        <w:tc>
          <w:tcPr>
            <w:tcW w:w="2338" w:type="dxa"/>
          </w:tcPr>
          <w:p w14:paraId="7ADA3FC1" w14:textId="77777777" w:rsidR="0048639B" w:rsidRPr="0048639B" w:rsidRDefault="0048639B" w:rsidP="0048639B">
            <w:pPr>
              <w:tabs>
                <w:tab w:val="clear" w:pos="1134"/>
                <w:tab w:val="clear" w:pos="1871"/>
                <w:tab w:val="clear" w:pos="2268"/>
                <w:tab w:val="right" w:pos="9781"/>
              </w:tabs>
              <w:jc w:val="center"/>
              <w:rPr>
                <w:rFonts w:asciiTheme="majorBidi" w:eastAsia="Times New Roman" w:hAnsiTheme="majorBidi" w:cstheme="majorBidi"/>
                <w:bCs/>
                <w:szCs w:val="24"/>
              </w:rPr>
            </w:pPr>
            <w:r w:rsidRPr="0048639B">
              <w:rPr>
                <w:rFonts w:asciiTheme="majorBidi" w:eastAsia="Times New Roman" w:hAnsiTheme="majorBidi" w:cstheme="majorBidi"/>
                <w:bCs/>
                <w:szCs w:val="24"/>
              </w:rPr>
              <w:t>497</w:t>
            </w:r>
          </w:p>
        </w:tc>
      </w:tr>
      <w:tr w:rsidR="0048639B" w:rsidRPr="0048639B" w14:paraId="23E671CF" w14:textId="77777777" w:rsidTr="00AB59D4">
        <w:tc>
          <w:tcPr>
            <w:tcW w:w="534" w:type="dxa"/>
          </w:tcPr>
          <w:p w14:paraId="45E74E74" w14:textId="77777777" w:rsidR="0048639B" w:rsidRPr="0048639B" w:rsidRDefault="0048639B" w:rsidP="0048639B">
            <w:pPr>
              <w:tabs>
                <w:tab w:val="clear" w:pos="1134"/>
                <w:tab w:val="clear" w:pos="1871"/>
                <w:tab w:val="clear" w:pos="2268"/>
                <w:tab w:val="right" w:pos="9781"/>
              </w:tabs>
              <w:rPr>
                <w:rFonts w:asciiTheme="majorBidi" w:eastAsia="Times New Roman" w:hAnsiTheme="majorBidi" w:cstheme="majorBidi"/>
                <w:bCs/>
                <w:szCs w:val="24"/>
              </w:rPr>
            </w:pPr>
            <w:r w:rsidRPr="0048639B">
              <w:rPr>
                <w:rFonts w:asciiTheme="majorBidi" w:eastAsia="Times New Roman" w:hAnsiTheme="majorBidi" w:cstheme="majorBidi"/>
                <w:bCs/>
                <w:szCs w:val="24"/>
              </w:rPr>
              <w:t>7</w:t>
            </w:r>
          </w:p>
        </w:tc>
        <w:tc>
          <w:tcPr>
            <w:tcW w:w="7159" w:type="dxa"/>
          </w:tcPr>
          <w:p w14:paraId="55B990B4" w14:textId="7B7AFA39" w:rsidR="0048639B" w:rsidRPr="0048639B" w:rsidRDefault="0048058D" w:rsidP="0048058D">
            <w:pPr>
              <w:tabs>
                <w:tab w:val="clear" w:pos="1134"/>
                <w:tab w:val="clear" w:pos="1871"/>
                <w:tab w:val="clear" w:pos="2268"/>
                <w:tab w:val="right" w:pos="9781"/>
              </w:tabs>
              <w:rPr>
                <w:rFonts w:asciiTheme="majorBidi" w:eastAsia="Times New Roman" w:hAnsiTheme="majorBidi" w:cstheme="majorBidi"/>
                <w:bCs/>
                <w:szCs w:val="24"/>
                <w:lang w:eastAsia="zh-CN"/>
              </w:rPr>
            </w:pPr>
            <w:bookmarkStart w:id="9" w:name="lt_pId035"/>
            <w:r>
              <w:rPr>
                <w:rFonts w:ascii="SimSun" w:hAnsi="SimSun" w:cs="SimSun" w:hint="eastAsia"/>
                <w:bCs/>
                <w:lang w:eastAsia="zh-CN"/>
              </w:rPr>
              <w:t>编辑委员会提交</w:t>
            </w:r>
            <w:r w:rsidRPr="00E439F6">
              <w:rPr>
                <w:rFonts w:hint="eastAsia"/>
                <w:lang w:eastAsia="zh-CN"/>
              </w:rPr>
              <w:t>供一读</w:t>
            </w:r>
            <w:r w:rsidR="00CB2705" w:rsidRPr="00CB2705">
              <w:rPr>
                <w:rFonts w:ascii="SimSun" w:hAnsi="SimSun" w:cs="SimSun" w:hint="eastAsia"/>
                <w:bCs/>
                <w:lang w:eastAsia="zh-CN"/>
              </w:rPr>
              <w:t>的第三十九批案文</w:t>
            </w:r>
            <w:r w:rsidR="00CB2705">
              <w:rPr>
                <w:rFonts w:ascii="SimSun" w:hAnsi="SimSun" w:cs="SimSun" w:hint="eastAsia"/>
                <w:bCs/>
                <w:lang w:eastAsia="zh-CN"/>
              </w:rPr>
              <w:t>（</w:t>
            </w:r>
            <w:r w:rsidR="0048639B" w:rsidRPr="0048639B">
              <w:rPr>
                <w:rFonts w:eastAsia="Times New Roman"/>
                <w:bCs/>
                <w:lang w:eastAsia="zh-CN"/>
              </w:rPr>
              <w:t>B39</w:t>
            </w:r>
            <w:bookmarkEnd w:id="9"/>
            <w:r w:rsidR="00CB2705">
              <w:rPr>
                <w:rFonts w:ascii="SimSun" w:hAnsi="SimSun" w:cs="SimSun" w:hint="eastAsia"/>
                <w:bCs/>
                <w:lang w:eastAsia="zh-CN"/>
              </w:rPr>
              <w:t>）</w:t>
            </w:r>
          </w:p>
        </w:tc>
        <w:tc>
          <w:tcPr>
            <w:tcW w:w="2338" w:type="dxa"/>
          </w:tcPr>
          <w:p w14:paraId="4AF13E0E" w14:textId="77777777" w:rsidR="0048639B" w:rsidRPr="0048639B" w:rsidRDefault="0048639B" w:rsidP="0048639B">
            <w:pPr>
              <w:tabs>
                <w:tab w:val="clear" w:pos="1134"/>
                <w:tab w:val="clear" w:pos="1871"/>
                <w:tab w:val="clear" w:pos="2268"/>
                <w:tab w:val="right" w:pos="9781"/>
              </w:tabs>
              <w:jc w:val="center"/>
              <w:rPr>
                <w:rFonts w:asciiTheme="majorBidi" w:eastAsia="Times New Roman" w:hAnsiTheme="majorBidi" w:cstheme="majorBidi"/>
                <w:bCs/>
                <w:szCs w:val="24"/>
              </w:rPr>
            </w:pPr>
            <w:r w:rsidRPr="0048639B">
              <w:rPr>
                <w:rFonts w:asciiTheme="majorBidi" w:eastAsia="Times New Roman" w:hAnsiTheme="majorBidi" w:cstheme="majorBidi"/>
                <w:bCs/>
                <w:szCs w:val="24"/>
              </w:rPr>
              <w:t>501</w:t>
            </w:r>
          </w:p>
        </w:tc>
      </w:tr>
      <w:tr w:rsidR="0048639B" w:rsidRPr="0048639B" w14:paraId="00947723" w14:textId="77777777" w:rsidTr="00AB59D4">
        <w:tc>
          <w:tcPr>
            <w:tcW w:w="534" w:type="dxa"/>
          </w:tcPr>
          <w:p w14:paraId="5AA8DA0E" w14:textId="77777777" w:rsidR="0048639B" w:rsidRPr="0048639B" w:rsidRDefault="0048639B" w:rsidP="0048639B">
            <w:pPr>
              <w:tabs>
                <w:tab w:val="clear" w:pos="1134"/>
                <w:tab w:val="clear" w:pos="1871"/>
                <w:tab w:val="clear" w:pos="2268"/>
                <w:tab w:val="right" w:pos="9781"/>
              </w:tabs>
              <w:rPr>
                <w:rFonts w:asciiTheme="majorBidi" w:eastAsia="Times New Roman" w:hAnsiTheme="majorBidi" w:cstheme="majorBidi"/>
                <w:bCs/>
                <w:szCs w:val="24"/>
              </w:rPr>
            </w:pPr>
            <w:r w:rsidRPr="0048639B">
              <w:rPr>
                <w:rFonts w:asciiTheme="majorBidi" w:eastAsia="Times New Roman" w:hAnsiTheme="majorBidi" w:cstheme="majorBidi"/>
                <w:bCs/>
                <w:szCs w:val="24"/>
              </w:rPr>
              <w:t>8</w:t>
            </w:r>
          </w:p>
        </w:tc>
        <w:tc>
          <w:tcPr>
            <w:tcW w:w="7159" w:type="dxa"/>
          </w:tcPr>
          <w:p w14:paraId="1AC22C58" w14:textId="336B0C44" w:rsidR="0048639B" w:rsidRPr="0048639B" w:rsidRDefault="002351B9" w:rsidP="0048639B">
            <w:pPr>
              <w:tabs>
                <w:tab w:val="clear" w:pos="1134"/>
                <w:tab w:val="clear" w:pos="1871"/>
                <w:tab w:val="clear" w:pos="2268"/>
                <w:tab w:val="right" w:pos="9781"/>
              </w:tabs>
              <w:rPr>
                <w:rFonts w:asciiTheme="majorBidi" w:eastAsia="Times New Roman" w:hAnsiTheme="majorBidi" w:cstheme="majorBidi"/>
                <w:bCs/>
                <w:szCs w:val="24"/>
                <w:lang w:eastAsia="zh-CN"/>
              </w:rPr>
            </w:pPr>
            <w:r>
              <w:rPr>
                <w:rFonts w:ascii="SimSun" w:hAnsi="SimSun" w:cs="SimSun" w:hint="eastAsia"/>
                <w:bCs/>
                <w:lang w:eastAsia="zh-CN"/>
              </w:rPr>
              <w:t>编辑委员会提交的第三十九</w:t>
            </w:r>
            <w:r w:rsidRPr="002351B9">
              <w:rPr>
                <w:rFonts w:ascii="SimSun" w:hAnsi="SimSun" w:cs="SimSun" w:hint="eastAsia"/>
                <w:bCs/>
                <w:lang w:eastAsia="zh-CN"/>
              </w:rPr>
              <w:t>批案文（</w:t>
            </w:r>
            <w:r>
              <w:rPr>
                <w:rFonts w:ascii="SimSun" w:hAnsi="SimSun" w:cs="SimSun" w:hint="eastAsia"/>
                <w:bCs/>
                <w:lang w:eastAsia="zh-CN"/>
              </w:rPr>
              <w:t>B39</w:t>
            </w:r>
            <w:r w:rsidRPr="002351B9">
              <w:rPr>
                <w:rFonts w:ascii="SimSun" w:hAnsi="SimSun" w:cs="SimSun" w:hint="eastAsia"/>
                <w:bCs/>
                <w:lang w:eastAsia="zh-CN"/>
              </w:rPr>
              <w:t>）–二读</w:t>
            </w:r>
          </w:p>
        </w:tc>
        <w:tc>
          <w:tcPr>
            <w:tcW w:w="2338" w:type="dxa"/>
          </w:tcPr>
          <w:p w14:paraId="262BFCF8" w14:textId="77777777" w:rsidR="0048639B" w:rsidRPr="0048639B" w:rsidRDefault="0048639B" w:rsidP="0048639B">
            <w:pPr>
              <w:tabs>
                <w:tab w:val="clear" w:pos="1134"/>
                <w:tab w:val="clear" w:pos="1871"/>
                <w:tab w:val="clear" w:pos="2268"/>
                <w:tab w:val="right" w:pos="9781"/>
              </w:tabs>
              <w:jc w:val="center"/>
              <w:rPr>
                <w:rFonts w:asciiTheme="majorBidi" w:eastAsia="Times New Roman" w:hAnsiTheme="majorBidi" w:cstheme="majorBidi"/>
                <w:bCs/>
                <w:szCs w:val="24"/>
              </w:rPr>
            </w:pPr>
            <w:r w:rsidRPr="0048639B">
              <w:rPr>
                <w:rFonts w:asciiTheme="majorBidi" w:eastAsia="Times New Roman" w:hAnsiTheme="majorBidi" w:cstheme="majorBidi"/>
                <w:bCs/>
                <w:szCs w:val="24"/>
              </w:rPr>
              <w:t>501</w:t>
            </w:r>
          </w:p>
        </w:tc>
      </w:tr>
      <w:tr w:rsidR="0048639B" w:rsidRPr="0048639B" w14:paraId="2CA84F0C" w14:textId="77777777" w:rsidTr="00AB59D4">
        <w:tc>
          <w:tcPr>
            <w:tcW w:w="534" w:type="dxa"/>
          </w:tcPr>
          <w:p w14:paraId="5AAB204D" w14:textId="77777777" w:rsidR="0048639B" w:rsidRPr="0048639B" w:rsidRDefault="0048639B" w:rsidP="0048639B">
            <w:pPr>
              <w:tabs>
                <w:tab w:val="clear" w:pos="1134"/>
                <w:tab w:val="clear" w:pos="1871"/>
                <w:tab w:val="clear" w:pos="2268"/>
                <w:tab w:val="right" w:pos="9781"/>
              </w:tabs>
              <w:rPr>
                <w:rFonts w:asciiTheme="majorBidi" w:eastAsia="Times New Roman" w:hAnsiTheme="majorBidi" w:cstheme="majorBidi"/>
                <w:bCs/>
                <w:szCs w:val="24"/>
              </w:rPr>
            </w:pPr>
            <w:r w:rsidRPr="0048639B">
              <w:rPr>
                <w:rFonts w:asciiTheme="majorBidi" w:eastAsia="Times New Roman" w:hAnsiTheme="majorBidi" w:cstheme="majorBidi"/>
                <w:bCs/>
                <w:szCs w:val="24"/>
              </w:rPr>
              <w:t>9</w:t>
            </w:r>
          </w:p>
        </w:tc>
        <w:tc>
          <w:tcPr>
            <w:tcW w:w="7159" w:type="dxa"/>
          </w:tcPr>
          <w:p w14:paraId="720318B7" w14:textId="0F1F8015" w:rsidR="0048639B" w:rsidRPr="0048639B" w:rsidRDefault="0048058D" w:rsidP="0048639B">
            <w:pPr>
              <w:tabs>
                <w:tab w:val="clear" w:pos="1134"/>
                <w:tab w:val="clear" w:pos="1871"/>
                <w:tab w:val="clear" w:pos="2268"/>
                <w:tab w:val="right" w:pos="9781"/>
              </w:tabs>
              <w:rPr>
                <w:rFonts w:asciiTheme="majorBidi" w:eastAsia="Times New Roman" w:hAnsiTheme="majorBidi" w:cstheme="majorBidi"/>
                <w:bCs/>
                <w:szCs w:val="24"/>
                <w:lang w:eastAsia="zh-CN"/>
              </w:rPr>
            </w:pPr>
            <w:bookmarkStart w:id="10" w:name="lt_pId041"/>
            <w:r>
              <w:rPr>
                <w:rFonts w:ascii="SimSun" w:hAnsi="SimSun" w:cs="SimSun" w:hint="eastAsia"/>
                <w:bCs/>
                <w:lang w:eastAsia="zh-CN"/>
              </w:rPr>
              <w:t>编辑委员会提交</w:t>
            </w:r>
            <w:r w:rsidRPr="00E439F6">
              <w:rPr>
                <w:rFonts w:hint="eastAsia"/>
                <w:lang w:eastAsia="zh-CN"/>
              </w:rPr>
              <w:t>供一读</w:t>
            </w:r>
            <w:r w:rsidR="00CB06AD" w:rsidRPr="00CB06AD">
              <w:rPr>
                <w:rFonts w:ascii="SimSun" w:hAnsi="SimSun" w:cs="SimSun" w:hint="eastAsia"/>
                <w:bCs/>
                <w:lang w:eastAsia="zh-CN"/>
              </w:rPr>
              <w:t>的第四十批案文</w:t>
            </w:r>
            <w:r w:rsidR="00CB06AD">
              <w:rPr>
                <w:rFonts w:ascii="SimSun" w:hAnsi="SimSun" w:cs="SimSun" w:hint="eastAsia"/>
                <w:bCs/>
                <w:lang w:eastAsia="zh-CN"/>
              </w:rPr>
              <w:t>（</w:t>
            </w:r>
            <w:r w:rsidR="0048639B" w:rsidRPr="0048639B">
              <w:rPr>
                <w:rFonts w:eastAsia="Times New Roman"/>
                <w:bCs/>
                <w:lang w:eastAsia="zh-CN"/>
              </w:rPr>
              <w:t>B40</w:t>
            </w:r>
            <w:bookmarkEnd w:id="10"/>
            <w:r w:rsidR="00CB06AD">
              <w:rPr>
                <w:rFonts w:ascii="SimSun" w:hAnsi="SimSun" w:cs="SimSun" w:hint="eastAsia"/>
                <w:bCs/>
                <w:lang w:eastAsia="zh-CN"/>
              </w:rPr>
              <w:t>）</w:t>
            </w:r>
          </w:p>
        </w:tc>
        <w:tc>
          <w:tcPr>
            <w:tcW w:w="2338" w:type="dxa"/>
          </w:tcPr>
          <w:p w14:paraId="7BD81B9D" w14:textId="77777777" w:rsidR="0048639B" w:rsidRPr="0048639B" w:rsidRDefault="0048639B" w:rsidP="0048639B">
            <w:pPr>
              <w:tabs>
                <w:tab w:val="clear" w:pos="1134"/>
                <w:tab w:val="clear" w:pos="1871"/>
                <w:tab w:val="clear" w:pos="2268"/>
                <w:tab w:val="right" w:pos="9781"/>
              </w:tabs>
              <w:jc w:val="center"/>
              <w:rPr>
                <w:rFonts w:asciiTheme="majorBidi" w:eastAsia="Times New Roman" w:hAnsiTheme="majorBidi" w:cstheme="majorBidi"/>
                <w:bCs/>
                <w:szCs w:val="24"/>
              </w:rPr>
            </w:pPr>
            <w:r w:rsidRPr="0048639B">
              <w:rPr>
                <w:rFonts w:asciiTheme="majorBidi" w:eastAsia="Times New Roman" w:hAnsiTheme="majorBidi" w:cstheme="majorBidi"/>
                <w:bCs/>
                <w:szCs w:val="24"/>
              </w:rPr>
              <w:t>502</w:t>
            </w:r>
          </w:p>
        </w:tc>
      </w:tr>
      <w:tr w:rsidR="0048639B" w:rsidRPr="0048639B" w14:paraId="7590CE46" w14:textId="77777777" w:rsidTr="00AB59D4">
        <w:tc>
          <w:tcPr>
            <w:tcW w:w="534" w:type="dxa"/>
          </w:tcPr>
          <w:p w14:paraId="4FED4052" w14:textId="77777777" w:rsidR="0048639B" w:rsidRPr="0048639B" w:rsidRDefault="0048639B" w:rsidP="0048639B">
            <w:pPr>
              <w:tabs>
                <w:tab w:val="clear" w:pos="1134"/>
                <w:tab w:val="clear" w:pos="1871"/>
                <w:tab w:val="clear" w:pos="2268"/>
                <w:tab w:val="right" w:pos="9781"/>
              </w:tabs>
              <w:rPr>
                <w:rFonts w:asciiTheme="majorBidi" w:eastAsia="Times New Roman" w:hAnsiTheme="majorBidi" w:cstheme="majorBidi"/>
                <w:bCs/>
                <w:szCs w:val="24"/>
              </w:rPr>
            </w:pPr>
            <w:r w:rsidRPr="0048639B">
              <w:rPr>
                <w:rFonts w:asciiTheme="majorBidi" w:eastAsia="Times New Roman" w:hAnsiTheme="majorBidi" w:cstheme="majorBidi"/>
                <w:bCs/>
                <w:szCs w:val="24"/>
              </w:rPr>
              <w:t>10</w:t>
            </w:r>
          </w:p>
        </w:tc>
        <w:tc>
          <w:tcPr>
            <w:tcW w:w="7159" w:type="dxa"/>
          </w:tcPr>
          <w:p w14:paraId="5BC97622" w14:textId="6D26B2F7" w:rsidR="0048639B" w:rsidRPr="0048639B" w:rsidRDefault="002351B9" w:rsidP="0048639B">
            <w:pPr>
              <w:tabs>
                <w:tab w:val="clear" w:pos="1134"/>
                <w:tab w:val="clear" w:pos="1871"/>
                <w:tab w:val="clear" w:pos="2268"/>
                <w:tab w:val="right" w:pos="9781"/>
              </w:tabs>
              <w:rPr>
                <w:rFonts w:asciiTheme="majorBidi" w:eastAsia="Times New Roman" w:hAnsiTheme="majorBidi" w:cstheme="majorBidi"/>
                <w:bCs/>
                <w:szCs w:val="24"/>
                <w:lang w:eastAsia="zh-CN"/>
              </w:rPr>
            </w:pPr>
            <w:bookmarkStart w:id="11" w:name="lt_pId044"/>
            <w:r>
              <w:rPr>
                <w:rFonts w:ascii="SimSun" w:hAnsi="SimSun" w:cs="SimSun" w:hint="eastAsia"/>
                <w:bCs/>
                <w:lang w:eastAsia="zh-CN"/>
              </w:rPr>
              <w:t>编辑委员会提交</w:t>
            </w:r>
            <w:r w:rsidR="00CB06AD" w:rsidRPr="00CB06AD">
              <w:rPr>
                <w:rFonts w:ascii="SimSun" w:hAnsi="SimSun" w:cs="SimSun" w:hint="eastAsia"/>
                <w:bCs/>
                <w:lang w:eastAsia="zh-CN"/>
              </w:rPr>
              <w:t>的第四十批案文</w:t>
            </w:r>
            <w:r w:rsidR="00CB06AD">
              <w:rPr>
                <w:rFonts w:ascii="SimSun" w:hAnsi="SimSun" w:cs="SimSun" w:hint="eastAsia"/>
                <w:bCs/>
                <w:lang w:eastAsia="zh-CN"/>
              </w:rPr>
              <w:t>（</w:t>
            </w:r>
            <w:r w:rsidR="00CB06AD" w:rsidRPr="0048639B">
              <w:rPr>
                <w:rFonts w:eastAsia="Times New Roman"/>
                <w:bCs/>
                <w:lang w:eastAsia="zh-CN"/>
              </w:rPr>
              <w:t>B40</w:t>
            </w:r>
            <w:r w:rsidR="00CB06AD">
              <w:rPr>
                <w:rFonts w:ascii="SimSun" w:hAnsi="SimSun" w:cs="SimSun" w:hint="eastAsia"/>
                <w:bCs/>
                <w:lang w:eastAsia="zh-CN"/>
              </w:rPr>
              <w:t>）</w:t>
            </w:r>
            <w:r w:rsidR="0048639B" w:rsidRPr="0048639B">
              <w:rPr>
                <w:rFonts w:asciiTheme="majorBidi" w:eastAsia="Times New Roman" w:hAnsiTheme="majorBidi" w:cstheme="majorBidi"/>
                <w:bCs/>
                <w:szCs w:val="24"/>
                <w:lang w:eastAsia="zh-CN"/>
              </w:rPr>
              <w:t xml:space="preserve"> –</w:t>
            </w:r>
            <w:r w:rsidR="00CB06AD">
              <w:rPr>
                <w:rFonts w:asciiTheme="majorBidi" w:eastAsia="Times New Roman" w:hAnsiTheme="majorBidi" w:cstheme="majorBidi"/>
                <w:bCs/>
                <w:szCs w:val="24"/>
                <w:lang w:eastAsia="zh-CN"/>
              </w:rPr>
              <w:t xml:space="preserve"> </w:t>
            </w:r>
            <w:r w:rsidR="00CB06AD">
              <w:rPr>
                <w:rFonts w:ascii="SimSun" w:hAnsi="SimSun" w:cs="SimSun" w:hint="eastAsia"/>
                <w:bCs/>
                <w:szCs w:val="24"/>
                <w:lang w:eastAsia="zh-CN"/>
              </w:rPr>
              <w:t>二读</w:t>
            </w:r>
            <w:bookmarkEnd w:id="11"/>
          </w:p>
        </w:tc>
        <w:tc>
          <w:tcPr>
            <w:tcW w:w="2338" w:type="dxa"/>
          </w:tcPr>
          <w:p w14:paraId="5AC5E937" w14:textId="77777777" w:rsidR="0048639B" w:rsidRPr="0048639B" w:rsidRDefault="0048639B" w:rsidP="0048639B">
            <w:pPr>
              <w:tabs>
                <w:tab w:val="clear" w:pos="1134"/>
                <w:tab w:val="clear" w:pos="1871"/>
                <w:tab w:val="clear" w:pos="2268"/>
                <w:tab w:val="right" w:pos="9781"/>
              </w:tabs>
              <w:jc w:val="center"/>
              <w:rPr>
                <w:rFonts w:asciiTheme="majorBidi" w:eastAsia="Times New Roman" w:hAnsiTheme="majorBidi" w:cstheme="majorBidi"/>
                <w:bCs/>
                <w:szCs w:val="24"/>
              </w:rPr>
            </w:pPr>
            <w:r w:rsidRPr="0048639B">
              <w:rPr>
                <w:rFonts w:asciiTheme="majorBidi" w:eastAsia="Times New Roman" w:hAnsiTheme="majorBidi" w:cstheme="majorBidi"/>
                <w:bCs/>
                <w:szCs w:val="24"/>
              </w:rPr>
              <w:t>499, 500, 502</w:t>
            </w:r>
          </w:p>
        </w:tc>
      </w:tr>
      <w:tr w:rsidR="0048639B" w:rsidRPr="0048639B" w14:paraId="01616304" w14:textId="77777777" w:rsidTr="00AB59D4">
        <w:tc>
          <w:tcPr>
            <w:tcW w:w="534" w:type="dxa"/>
          </w:tcPr>
          <w:p w14:paraId="4F4657D4" w14:textId="77777777" w:rsidR="0048639B" w:rsidRPr="0048639B" w:rsidRDefault="0048639B" w:rsidP="0048639B">
            <w:pPr>
              <w:tabs>
                <w:tab w:val="clear" w:pos="1134"/>
                <w:tab w:val="clear" w:pos="1871"/>
                <w:tab w:val="clear" w:pos="2268"/>
                <w:tab w:val="right" w:pos="9781"/>
              </w:tabs>
              <w:rPr>
                <w:rFonts w:asciiTheme="majorBidi" w:eastAsia="Times New Roman" w:hAnsiTheme="majorBidi" w:cstheme="majorBidi"/>
                <w:bCs/>
                <w:szCs w:val="24"/>
              </w:rPr>
            </w:pPr>
            <w:r w:rsidRPr="0048639B">
              <w:rPr>
                <w:rFonts w:asciiTheme="majorBidi" w:eastAsia="Times New Roman" w:hAnsiTheme="majorBidi" w:cstheme="majorBidi"/>
                <w:bCs/>
                <w:szCs w:val="24"/>
              </w:rPr>
              <w:t>11</w:t>
            </w:r>
          </w:p>
        </w:tc>
        <w:tc>
          <w:tcPr>
            <w:tcW w:w="7159" w:type="dxa"/>
          </w:tcPr>
          <w:p w14:paraId="58A4385B" w14:textId="7D001DB6" w:rsidR="0048639B" w:rsidRPr="0048639B" w:rsidRDefault="0048058D" w:rsidP="0048639B">
            <w:pPr>
              <w:tabs>
                <w:tab w:val="clear" w:pos="1134"/>
                <w:tab w:val="clear" w:pos="1871"/>
                <w:tab w:val="clear" w:pos="2268"/>
                <w:tab w:val="right" w:pos="9781"/>
              </w:tabs>
              <w:rPr>
                <w:rFonts w:asciiTheme="majorBidi" w:eastAsia="Times New Roman" w:hAnsiTheme="majorBidi" w:cstheme="majorBidi"/>
                <w:bCs/>
                <w:szCs w:val="24"/>
                <w:lang w:eastAsia="zh-CN"/>
              </w:rPr>
            </w:pPr>
            <w:bookmarkStart w:id="12" w:name="lt_pId047"/>
            <w:r>
              <w:rPr>
                <w:rFonts w:ascii="SimSun" w:hAnsi="SimSun" w:cs="SimSun" w:hint="eastAsia"/>
                <w:bCs/>
                <w:lang w:eastAsia="zh-CN"/>
              </w:rPr>
              <w:t>编辑委员会提交</w:t>
            </w:r>
            <w:r w:rsidRPr="00E439F6">
              <w:rPr>
                <w:rFonts w:hint="eastAsia"/>
                <w:lang w:eastAsia="zh-CN"/>
              </w:rPr>
              <w:t>供一读</w:t>
            </w:r>
            <w:r w:rsidR="00CB06AD" w:rsidRPr="00CB06AD">
              <w:rPr>
                <w:rFonts w:ascii="SimSun" w:hAnsi="SimSun" w:cs="SimSun" w:hint="eastAsia"/>
                <w:bCs/>
                <w:lang w:eastAsia="zh-CN"/>
              </w:rPr>
              <w:t>的第四十五批案文</w:t>
            </w:r>
            <w:r w:rsidR="00CB06AD">
              <w:rPr>
                <w:rFonts w:ascii="SimSun" w:hAnsi="SimSun" w:cs="SimSun" w:hint="eastAsia"/>
                <w:bCs/>
                <w:lang w:eastAsia="zh-CN"/>
              </w:rPr>
              <w:t>（</w:t>
            </w:r>
            <w:r w:rsidR="0048639B" w:rsidRPr="0048639B">
              <w:rPr>
                <w:rFonts w:eastAsia="Times New Roman"/>
                <w:bCs/>
                <w:lang w:eastAsia="zh-CN"/>
              </w:rPr>
              <w:t>B45</w:t>
            </w:r>
            <w:bookmarkEnd w:id="12"/>
            <w:r w:rsidR="00CB06AD">
              <w:rPr>
                <w:rFonts w:ascii="SimSun" w:hAnsi="SimSun" w:cs="SimSun" w:hint="eastAsia"/>
                <w:bCs/>
                <w:lang w:eastAsia="zh-CN"/>
              </w:rPr>
              <w:t>）</w:t>
            </w:r>
          </w:p>
        </w:tc>
        <w:tc>
          <w:tcPr>
            <w:tcW w:w="2338" w:type="dxa"/>
          </w:tcPr>
          <w:p w14:paraId="2F12DAD1" w14:textId="77777777" w:rsidR="0048639B" w:rsidRPr="0048639B" w:rsidRDefault="0048639B" w:rsidP="0048639B">
            <w:pPr>
              <w:tabs>
                <w:tab w:val="clear" w:pos="1134"/>
                <w:tab w:val="clear" w:pos="1871"/>
                <w:tab w:val="clear" w:pos="2268"/>
                <w:tab w:val="right" w:pos="9781"/>
              </w:tabs>
              <w:jc w:val="center"/>
              <w:rPr>
                <w:rFonts w:asciiTheme="majorBidi" w:eastAsia="Times New Roman" w:hAnsiTheme="majorBidi" w:cstheme="majorBidi"/>
                <w:bCs/>
                <w:szCs w:val="24"/>
              </w:rPr>
            </w:pPr>
            <w:r w:rsidRPr="0048639B">
              <w:rPr>
                <w:rFonts w:asciiTheme="majorBidi" w:eastAsia="Times New Roman" w:hAnsiTheme="majorBidi" w:cstheme="majorBidi"/>
                <w:bCs/>
                <w:szCs w:val="24"/>
              </w:rPr>
              <w:t>507</w:t>
            </w:r>
          </w:p>
        </w:tc>
      </w:tr>
      <w:tr w:rsidR="0048639B" w:rsidRPr="0048639B" w14:paraId="39BFD7A8" w14:textId="77777777" w:rsidTr="00AB59D4">
        <w:tc>
          <w:tcPr>
            <w:tcW w:w="534" w:type="dxa"/>
          </w:tcPr>
          <w:p w14:paraId="102030D3" w14:textId="77777777" w:rsidR="0048639B" w:rsidRPr="0048639B" w:rsidRDefault="0048639B" w:rsidP="0048639B">
            <w:pPr>
              <w:tabs>
                <w:tab w:val="clear" w:pos="1134"/>
                <w:tab w:val="clear" w:pos="1871"/>
                <w:tab w:val="clear" w:pos="2268"/>
                <w:tab w:val="right" w:pos="9781"/>
              </w:tabs>
              <w:rPr>
                <w:rFonts w:asciiTheme="majorBidi" w:eastAsia="Times New Roman" w:hAnsiTheme="majorBidi" w:cstheme="majorBidi"/>
                <w:bCs/>
                <w:szCs w:val="24"/>
              </w:rPr>
            </w:pPr>
            <w:r w:rsidRPr="0048639B">
              <w:rPr>
                <w:rFonts w:asciiTheme="majorBidi" w:eastAsia="Times New Roman" w:hAnsiTheme="majorBidi" w:cstheme="majorBidi"/>
                <w:bCs/>
                <w:szCs w:val="24"/>
              </w:rPr>
              <w:t>12</w:t>
            </w:r>
          </w:p>
        </w:tc>
        <w:tc>
          <w:tcPr>
            <w:tcW w:w="7159" w:type="dxa"/>
          </w:tcPr>
          <w:p w14:paraId="3DFDD41D" w14:textId="0E277F87" w:rsidR="0048639B" w:rsidRPr="0048639B" w:rsidRDefault="002351B9" w:rsidP="0048639B">
            <w:pPr>
              <w:tabs>
                <w:tab w:val="clear" w:pos="1134"/>
                <w:tab w:val="clear" w:pos="1871"/>
                <w:tab w:val="clear" w:pos="2268"/>
                <w:tab w:val="right" w:pos="9781"/>
              </w:tabs>
              <w:rPr>
                <w:rFonts w:asciiTheme="majorBidi" w:eastAsia="Times New Roman" w:hAnsiTheme="majorBidi" w:cstheme="majorBidi"/>
                <w:bCs/>
                <w:szCs w:val="24"/>
                <w:lang w:eastAsia="zh-CN"/>
              </w:rPr>
            </w:pPr>
            <w:bookmarkStart w:id="13" w:name="lt_pId050"/>
            <w:r>
              <w:rPr>
                <w:rFonts w:ascii="SimSun" w:hAnsi="SimSun" w:cs="SimSun" w:hint="eastAsia"/>
                <w:bCs/>
                <w:lang w:eastAsia="zh-CN"/>
              </w:rPr>
              <w:t>编辑委员会提交</w:t>
            </w:r>
            <w:r w:rsidR="00CB06AD" w:rsidRPr="00CB06AD">
              <w:rPr>
                <w:rFonts w:ascii="SimSun" w:hAnsi="SimSun" w:cs="SimSun" w:hint="eastAsia"/>
                <w:bCs/>
                <w:lang w:eastAsia="zh-CN"/>
              </w:rPr>
              <w:t>的第四十五批案文</w:t>
            </w:r>
            <w:r w:rsidR="00CB06AD">
              <w:rPr>
                <w:rFonts w:ascii="SimSun" w:hAnsi="SimSun" w:cs="SimSun" w:hint="eastAsia"/>
                <w:bCs/>
                <w:szCs w:val="24"/>
                <w:lang w:eastAsia="zh-CN"/>
              </w:rPr>
              <w:t>（</w:t>
            </w:r>
            <w:r w:rsidR="0048639B" w:rsidRPr="0048639B">
              <w:rPr>
                <w:rFonts w:asciiTheme="majorBidi" w:eastAsia="Times New Roman" w:hAnsiTheme="majorBidi" w:cstheme="majorBidi"/>
                <w:bCs/>
                <w:szCs w:val="24"/>
                <w:lang w:eastAsia="zh-CN"/>
              </w:rPr>
              <w:t>B45</w:t>
            </w:r>
            <w:r w:rsidR="00CB06AD">
              <w:rPr>
                <w:rFonts w:ascii="SimSun" w:hAnsi="SimSun" w:cs="SimSun" w:hint="eastAsia"/>
                <w:bCs/>
                <w:szCs w:val="24"/>
                <w:lang w:eastAsia="zh-CN"/>
              </w:rPr>
              <w:t>）</w:t>
            </w:r>
            <w:r w:rsidR="0048639B" w:rsidRPr="0048639B">
              <w:rPr>
                <w:rFonts w:asciiTheme="majorBidi" w:eastAsia="Times New Roman" w:hAnsiTheme="majorBidi" w:cstheme="majorBidi"/>
                <w:bCs/>
                <w:szCs w:val="24"/>
                <w:lang w:eastAsia="zh-CN"/>
              </w:rPr>
              <w:t xml:space="preserve"> –</w:t>
            </w:r>
            <w:r w:rsidR="00CB06AD">
              <w:rPr>
                <w:rFonts w:asciiTheme="majorBidi" w:eastAsia="Times New Roman" w:hAnsiTheme="majorBidi" w:cstheme="majorBidi"/>
                <w:bCs/>
                <w:szCs w:val="24"/>
                <w:lang w:eastAsia="zh-CN"/>
              </w:rPr>
              <w:t xml:space="preserve"> </w:t>
            </w:r>
            <w:r w:rsidR="00CB06AD">
              <w:rPr>
                <w:rFonts w:ascii="SimSun" w:hAnsi="SimSun" w:cs="SimSun" w:hint="eastAsia"/>
                <w:bCs/>
                <w:szCs w:val="24"/>
                <w:lang w:eastAsia="zh-CN"/>
              </w:rPr>
              <w:t>二读</w:t>
            </w:r>
            <w:bookmarkEnd w:id="13"/>
          </w:p>
        </w:tc>
        <w:tc>
          <w:tcPr>
            <w:tcW w:w="2338" w:type="dxa"/>
          </w:tcPr>
          <w:p w14:paraId="4DBF2A1F" w14:textId="77777777" w:rsidR="0048639B" w:rsidRPr="0048639B" w:rsidRDefault="0048639B" w:rsidP="0048639B">
            <w:pPr>
              <w:tabs>
                <w:tab w:val="clear" w:pos="1134"/>
                <w:tab w:val="clear" w:pos="1871"/>
                <w:tab w:val="clear" w:pos="2268"/>
                <w:tab w:val="right" w:pos="9781"/>
              </w:tabs>
              <w:jc w:val="center"/>
              <w:rPr>
                <w:rFonts w:asciiTheme="majorBidi" w:eastAsia="Times New Roman" w:hAnsiTheme="majorBidi" w:cstheme="majorBidi"/>
                <w:bCs/>
                <w:szCs w:val="24"/>
              </w:rPr>
            </w:pPr>
            <w:r w:rsidRPr="0048639B">
              <w:rPr>
                <w:rFonts w:asciiTheme="majorBidi" w:eastAsia="Times New Roman" w:hAnsiTheme="majorBidi" w:cstheme="majorBidi"/>
                <w:bCs/>
                <w:szCs w:val="24"/>
              </w:rPr>
              <w:t>507, 509</w:t>
            </w:r>
          </w:p>
        </w:tc>
      </w:tr>
      <w:tr w:rsidR="0048639B" w:rsidRPr="0048639B" w14:paraId="57EFA511" w14:textId="77777777" w:rsidTr="00AB59D4">
        <w:tc>
          <w:tcPr>
            <w:tcW w:w="534" w:type="dxa"/>
          </w:tcPr>
          <w:p w14:paraId="0FC10D31" w14:textId="77777777" w:rsidR="0048639B" w:rsidRPr="0048639B" w:rsidRDefault="0048639B" w:rsidP="0048639B">
            <w:pPr>
              <w:tabs>
                <w:tab w:val="clear" w:pos="1134"/>
                <w:tab w:val="clear" w:pos="1871"/>
                <w:tab w:val="clear" w:pos="2268"/>
                <w:tab w:val="right" w:pos="9781"/>
              </w:tabs>
              <w:rPr>
                <w:rFonts w:asciiTheme="majorBidi" w:eastAsia="Times New Roman" w:hAnsiTheme="majorBidi" w:cstheme="majorBidi"/>
                <w:bCs/>
                <w:szCs w:val="24"/>
              </w:rPr>
            </w:pPr>
            <w:r w:rsidRPr="0048639B">
              <w:rPr>
                <w:rFonts w:asciiTheme="majorBidi" w:eastAsia="Times New Roman" w:hAnsiTheme="majorBidi" w:cstheme="majorBidi"/>
                <w:bCs/>
                <w:szCs w:val="24"/>
              </w:rPr>
              <w:t>13</w:t>
            </w:r>
          </w:p>
        </w:tc>
        <w:tc>
          <w:tcPr>
            <w:tcW w:w="7159" w:type="dxa"/>
          </w:tcPr>
          <w:p w14:paraId="7C23DD60" w14:textId="4086B3F3" w:rsidR="0048639B" w:rsidRPr="0048639B" w:rsidRDefault="0048058D" w:rsidP="0048639B">
            <w:pPr>
              <w:tabs>
                <w:tab w:val="clear" w:pos="1134"/>
                <w:tab w:val="clear" w:pos="1871"/>
                <w:tab w:val="clear" w:pos="2268"/>
                <w:tab w:val="right" w:pos="9781"/>
              </w:tabs>
              <w:rPr>
                <w:rFonts w:asciiTheme="majorBidi" w:eastAsia="Times New Roman" w:hAnsiTheme="majorBidi" w:cstheme="majorBidi"/>
                <w:bCs/>
                <w:szCs w:val="24"/>
                <w:lang w:eastAsia="zh-CN"/>
              </w:rPr>
            </w:pPr>
            <w:r>
              <w:rPr>
                <w:rFonts w:ascii="SimSun" w:hAnsi="SimSun" w:cs="SimSun" w:hint="eastAsia"/>
                <w:bCs/>
                <w:lang w:eastAsia="zh-CN"/>
              </w:rPr>
              <w:t>编辑委员会提交</w:t>
            </w:r>
            <w:r w:rsidRPr="00E439F6">
              <w:rPr>
                <w:rFonts w:hint="eastAsia"/>
                <w:lang w:eastAsia="zh-CN"/>
              </w:rPr>
              <w:t>供一读</w:t>
            </w:r>
            <w:r w:rsidR="0081663B">
              <w:rPr>
                <w:rFonts w:ascii="SimSun" w:hAnsi="SimSun" w:cs="SimSun" w:hint="eastAsia"/>
                <w:bCs/>
                <w:lang w:eastAsia="zh-CN"/>
              </w:rPr>
              <w:t>的第四十六</w:t>
            </w:r>
            <w:r w:rsidR="00CB06AD" w:rsidRPr="00CB06AD">
              <w:rPr>
                <w:rFonts w:ascii="SimSun" w:hAnsi="SimSun" w:cs="SimSun" w:hint="eastAsia"/>
                <w:bCs/>
                <w:lang w:eastAsia="zh-CN"/>
              </w:rPr>
              <w:t>批案文</w:t>
            </w:r>
            <w:r w:rsidR="00CB06AD">
              <w:rPr>
                <w:rFonts w:ascii="SimSun" w:hAnsi="SimSun" w:cs="SimSun" w:hint="eastAsia"/>
                <w:bCs/>
                <w:lang w:eastAsia="zh-CN"/>
              </w:rPr>
              <w:t>（</w:t>
            </w:r>
            <w:r w:rsidR="00CB06AD" w:rsidRPr="0048639B">
              <w:rPr>
                <w:rFonts w:eastAsia="Times New Roman"/>
                <w:bCs/>
                <w:lang w:eastAsia="zh-CN"/>
              </w:rPr>
              <w:t>B4</w:t>
            </w:r>
            <w:r w:rsidR="00CB06AD" w:rsidRPr="00314CE5">
              <w:rPr>
                <w:rFonts w:eastAsiaTheme="minorEastAsia"/>
                <w:bCs/>
                <w:lang w:eastAsia="zh-CN"/>
              </w:rPr>
              <w:t>6</w:t>
            </w:r>
            <w:r w:rsidR="00CB06AD">
              <w:rPr>
                <w:rFonts w:ascii="SimSun" w:hAnsi="SimSun" w:cs="SimSun" w:hint="eastAsia"/>
                <w:bCs/>
                <w:lang w:eastAsia="zh-CN"/>
              </w:rPr>
              <w:t>）</w:t>
            </w:r>
          </w:p>
        </w:tc>
        <w:tc>
          <w:tcPr>
            <w:tcW w:w="2338" w:type="dxa"/>
          </w:tcPr>
          <w:p w14:paraId="06F09E25" w14:textId="77777777" w:rsidR="0048639B" w:rsidRPr="0048639B" w:rsidRDefault="0048639B" w:rsidP="0048639B">
            <w:pPr>
              <w:tabs>
                <w:tab w:val="clear" w:pos="1134"/>
                <w:tab w:val="clear" w:pos="1871"/>
                <w:tab w:val="clear" w:pos="2268"/>
                <w:tab w:val="right" w:pos="9781"/>
              </w:tabs>
              <w:jc w:val="center"/>
              <w:rPr>
                <w:rFonts w:asciiTheme="majorBidi" w:eastAsia="Times New Roman" w:hAnsiTheme="majorBidi" w:cstheme="majorBidi"/>
                <w:bCs/>
                <w:szCs w:val="24"/>
              </w:rPr>
            </w:pPr>
            <w:r w:rsidRPr="0048639B">
              <w:rPr>
                <w:rFonts w:asciiTheme="majorBidi" w:eastAsia="Times New Roman" w:hAnsiTheme="majorBidi" w:cstheme="majorBidi"/>
                <w:bCs/>
                <w:szCs w:val="24"/>
              </w:rPr>
              <w:t>508, 510</w:t>
            </w:r>
          </w:p>
        </w:tc>
      </w:tr>
      <w:tr w:rsidR="0048639B" w:rsidRPr="0048639B" w14:paraId="7E762E4A" w14:textId="77777777" w:rsidTr="00AB59D4">
        <w:tc>
          <w:tcPr>
            <w:tcW w:w="534" w:type="dxa"/>
          </w:tcPr>
          <w:p w14:paraId="1F9C5CC9" w14:textId="77777777" w:rsidR="0048639B" w:rsidRPr="0048639B" w:rsidRDefault="0048639B" w:rsidP="0048639B">
            <w:pPr>
              <w:tabs>
                <w:tab w:val="clear" w:pos="1134"/>
                <w:tab w:val="clear" w:pos="1871"/>
                <w:tab w:val="clear" w:pos="2268"/>
                <w:tab w:val="right" w:pos="9781"/>
              </w:tabs>
              <w:rPr>
                <w:rFonts w:asciiTheme="majorBidi" w:eastAsia="Times New Roman" w:hAnsiTheme="majorBidi" w:cstheme="majorBidi"/>
                <w:bCs/>
                <w:szCs w:val="24"/>
              </w:rPr>
            </w:pPr>
            <w:r w:rsidRPr="0048639B">
              <w:rPr>
                <w:rFonts w:asciiTheme="majorBidi" w:eastAsia="Times New Roman" w:hAnsiTheme="majorBidi" w:cstheme="majorBidi"/>
                <w:bCs/>
                <w:szCs w:val="24"/>
              </w:rPr>
              <w:t>14</w:t>
            </w:r>
          </w:p>
        </w:tc>
        <w:tc>
          <w:tcPr>
            <w:tcW w:w="7159" w:type="dxa"/>
          </w:tcPr>
          <w:p w14:paraId="4CA05C2B" w14:textId="1242EDF7" w:rsidR="0048639B" w:rsidRPr="0048639B" w:rsidRDefault="002351B9" w:rsidP="0048639B">
            <w:pPr>
              <w:tabs>
                <w:tab w:val="clear" w:pos="1134"/>
                <w:tab w:val="clear" w:pos="1871"/>
                <w:tab w:val="clear" w:pos="2268"/>
                <w:tab w:val="right" w:pos="9781"/>
              </w:tabs>
              <w:rPr>
                <w:rFonts w:asciiTheme="majorBidi" w:eastAsia="Times New Roman" w:hAnsiTheme="majorBidi" w:cstheme="majorBidi"/>
                <w:bCs/>
                <w:szCs w:val="24"/>
                <w:lang w:eastAsia="zh-CN"/>
              </w:rPr>
            </w:pPr>
            <w:r w:rsidRPr="002351B9">
              <w:rPr>
                <w:rFonts w:ascii="SimSun" w:hAnsi="SimSun" w:cs="SimSun" w:hint="eastAsia"/>
                <w:bCs/>
                <w:color w:val="000000"/>
                <w:szCs w:val="24"/>
                <w:shd w:val="clear" w:color="auto" w:fill="FFFFFF"/>
                <w:lang w:eastAsia="zh-CN"/>
              </w:rPr>
              <w:t>编辑委员会提交供二读的第三批案文（R3）</w:t>
            </w:r>
          </w:p>
        </w:tc>
        <w:tc>
          <w:tcPr>
            <w:tcW w:w="2338" w:type="dxa"/>
          </w:tcPr>
          <w:p w14:paraId="3EFCAC99" w14:textId="77777777" w:rsidR="0048639B" w:rsidRPr="0048639B" w:rsidRDefault="0048639B" w:rsidP="0048639B">
            <w:pPr>
              <w:tabs>
                <w:tab w:val="clear" w:pos="1134"/>
                <w:tab w:val="clear" w:pos="1871"/>
                <w:tab w:val="clear" w:pos="2268"/>
                <w:tab w:val="right" w:pos="9781"/>
              </w:tabs>
              <w:jc w:val="center"/>
              <w:rPr>
                <w:rFonts w:asciiTheme="majorBidi" w:eastAsia="Times New Roman" w:hAnsiTheme="majorBidi" w:cstheme="majorBidi"/>
                <w:bCs/>
                <w:szCs w:val="24"/>
              </w:rPr>
            </w:pPr>
            <w:r w:rsidRPr="0048639B">
              <w:rPr>
                <w:rFonts w:asciiTheme="majorBidi" w:eastAsia="Times New Roman" w:hAnsiTheme="majorBidi" w:cstheme="majorBidi"/>
                <w:bCs/>
                <w:szCs w:val="24"/>
              </w:rPr>
              <w:t>498</w:t>
            </w:r>
          </w:p>
        </w:tc>
      </w:tr>
      <w:tr w:rsidR="0048639B" w:rsidRPr="0048639B" w14:paraId="6A548FD0" w14:textId="77777777" w:rsidTr="00AB59D4">
        <w:tc>
          <w:tcPr>
            <w:tcW w:w="534" w:type="dxa"/>
          </w:tcPr>
          <w:p w14:paraId="16DABC61" w14:textId="77777777" w:rsidR="0048639B" w:rsidRPr="0048639B" w:rsidRDefault="0048639B" w:rsidP="0048639B">
            <w:pPr>
              <w:tabs>
                <w:tab w:val="clear" w:pos="1134"/>
                <w:tab w:val="clear" w:pos="1871"/>
                <w:tab w:val="clear" w:pos="2268"/>
                <w:tab w:val="right" w:pos="9781"/>
              </w:tabs>
              <w:rPr>
                <w:rFonts w:asciiTheme="majorBidi" w:eastAsia="Times New Roman" w:hAnsiTheme="majorBidi" w:cstheme="majorBidi"/>
                <w:bCs/>
                <w:szCs w:val="24"/>
              </w:rPr>
            </w:pPr>
            <w:r w:rsidRPr="0048639B">
              <w:rPr>
                <w:rFonts w:asciiTheme="majorBidi" w:eastAsia="Times New Roman" w:hAnsiTheme="majorBidi" w:cstheme="majorBidi"/>
                <w:bCs/>
                <w:szCs w:val="24"/>
              </w:rPr>
              <w:t>15</w:t>
            </w:r>
          </w:p>
        </w:tc>
        <w:tc>
          <w:tcPr>
            <w:tcW w:w="7159" w:type="dxa"/>
          </w:tcPr>
          <w:p w14:paraId="60799381" w14:textId="41F88F4D" w:rsidR="0048639B" w:rsidRPr="0048639B" w:rsidRDefault="00073F00" w:rsidP="0048639B">
            <w:pPr>
              <w:tabs>
                <w:tab w:val="clear" w:pos="1134"/>
                <w:tab w:val="clear" w:pos="1871"/>
                <w:tab w:val="clear" w:pos="2268"/>
                <w:tab w:val="right" w:pos="9781"/>
              </w:tabs>
              <w:rPr>
                <w:rFonts w:eastAsia="Times New Roman"/>
                <w:bCs/>
                <w:color w:val="000000"/>
                <w:szCs w:val="24"/>
                <w:shd w:val="clear" w:color="auto" w:fill="FFFFFF"/>
                <w:lang w:eastAsia="zh-CN"/>
              </w:rPr>
            </w:pPr>
            <w:r w:rsidRPr="00073F00">
              <w:rPr>
                <w:rFonts w:ascii="SimSun" w:hAnsi="SimSun" w:cs="SimSun" w:hint="eastAsia"/>
                <w:bCs/>
                <w:color w:val="000000"/>
                <w:szCs w:val="24"/>
                <w:shd w:val="clear" w:color="auto" w:fill="FFFFFF"/>
                <w:lang w:eastAsia="zh-CN"/>
              </w:rPr>
              <w:t>一般性意见</w:t>
            </w:r>
            <w:r>
              <w:rPr>
                <w:rFonts w:ascii="SimSun" w:hAnsi="SimSun" w:cs="SimSun" w:hint="eastAsia"/>
                <w:bCs/>
                <w:color w:val="000000"/>
                <w:szCs w:val="24"/>
                <w:shd w:val="clear" w:color="auto" w:fill="FFFFFF"/>
                <w:lang w:eastAsia="zh-CN"/>
              </w:rPr>
              <w:t>和</w:t>
            </w:r>
            <w:r w:rsidRPr="00073F00">
              <w:rPr>
                <w:rFonts w:ascii="SimSun" w:hAnsi="SimSun" w:cs="SimSun" w:hint="eastAsia"/>
                <w:bCs/>
                <w:color w:val="000000"/>
                <w:szCs w:val="24"/>
                <w:shd w:val="clear" w:color="auto" w:fill="FFFFFF"/>
                <w:lang w:eastAsia="zh-CN"/>
              </w:rPr>
              <w:t>工作的组织</w:t>
            </w:r>
          </w:p>
        </w:tc>
        <w:tc>
          <w:tcPr>
            <w:tcW w:w="2338" w:type="dxa"/>
          </w:tcPr>
          <w:p w14:paraId="331C9388" w14:textId="77777777" w:rsidR="0048639B" w:rsidRPr="0048639B" w:rsidRDefault="0048639B" w:rsidP="0048639B">
            <w:pPr>
              <w:tabs>
                <w:tab w:val="clear" w:pos="1134"/>
                <w:tab w:val="clear" w:pos="1871"/>
                <w:tab w:val="clear" w:pos="2268"/>
                <w:tab w:val="right" w:pos="9781"/>
              </w:tabs>
              <w:jc w:val="center"/>
              <w:rPr>
                <w:rFonts w:asciiTheme="majorBidi" w:eastAsia="Times New Roman" w:hAnsiTheme="majorBidi" w:cstheme="majorBidi"/>
                <w:bCs/>
                <w:szCs w:val="24"/>
              </w:rPr>
            </w:pPr>
            <w:r w:rsidRPr="0048639B">
              <w:rPr>
                <w:rFonts w:asciiTheme="majorBidi" w:eastAsia="Times New Roman" w:hAnsiTheme="majorBidi" w:cstheme="majorBidi"/>
                <w:bCs/>
                <w:szCs w:val="24"/>
              </w:rPr>
              <w:t>-</w:t>
            </w:r>
          </w:p>
        </w:tc>
      </w:tr>
    </w:tbl>
    <w:p w14:paraId="38CB3847" w14:textId="14DC2B3C" w:rsidR="00AE493B" w:rsidRPr="00AE493B" w:rsidRDefault="00B868FC" w:rsidP="00D618A2">
      <w:pPr>
        <w:pStyle w:val="Heading1"/>
        <w:rPr>
          <w:rFonts w:eastAsia="Times New Roman"/>
          <w:lang w:val="en-US" w:eastAsia="zh-CN"/>
        </w:rPr>
      </w:pPr>
      <w:r>
        <w:rPr>
          <w:lang w:eastAsia="zh-CN"/>
        </w:rPr>
        <w:br w:type="page"/>
      </w:r>
      <w:r w:rsidR="00AE493B" w:rsidRPr="00AE493B">
        <w:rPr>
          <w:rFonts w:eastAsia="Times New Roman"/>
          <w:lang w:val="en-US" w:eastAsia="zh-CN"/>
        </w:rPr>
        <w:lastRenderedPageBreak/>
        <w:t>1</w:t>
      </w:r>
      <w:r w:rsidR="00AE493B" w:rsidRPr="00AE493B">
        <w:rPr>
          <w:rFonts w:eastAsia="Times New Roman"/>
          <w:lang w:val="en-US" w:eastAsia="zh-CN"/>
        </w:rPr>
        <w:tab/>
      </w:r>
      <w:r w:rsidR="003F2B8F" w:rsidRPr="003F2B8F">
        <w:rPr>
          <w:rFonts w:ascii="SimSun" w:hAnsi="SimSun" w:cs="SimSun" w:hint="eastAsia"/>
          <w:lang w:val="en-US" w:eastAsia="zh-CN"/>
        </w:rPr>
        <w:t>委员会主席和全会特设组主席的口头报告</w:t>
      </w:r>
    </w:p>
    <w:p w14:paraId="673ADA0D" w14:textId="08402FA7" w:rsidR="00AE493B" w:rsidRPr="00AE493B" w:rsidRDefault="00AE493B" w:rsidP="00BF3DF0">
      <w:pPr>
        <w:rPr>
          <w:rFonts w:eastAsia="Times New Roman"/>
          <w:lang w:val="en-US" w:eastAsia="zh-CN"/>
        </w:rPr>
      </w:pPr>
      <w:r w:rsidRPr="00AE493B">
        <w:rPr>
          <w:rFonts w:eastAsia="Times New Roman"/>
          <w:lang w:val="en-US" w:eastAsia="zh-CN"/>
        </w:rPr>
        <w:t>1.1</w:t>
      </w:r>
      <w:r w:rsidRPr="00AE493B">
        <w:rPr>
          <w:rFonts w:eastAsia="Times New Roman"/>
          <w:lang w:val="en-US" w:eastAsia="zh-CN"/>
        </w:rPr>
        <w:tab/>
      </w:r>
      <w:r w:rsidR="003F2B8F" w:rsidRPr="003F2B8F">
        <w:rPr>
          <w:rFonts w:asciiTheme="minorEastAsia" w:eastAsiaTheme="minorEastAsia" w:hAnsiTheme="minorEastAsia" w:hint="eastAsia"/>
          <w:b/>
          <w:bCs/>
          <w:lang w:val="en-US" w:eastAsia="zh-CN"/>
        </w:rPr>
        <w:t>第2委员会主席</w:t>
      </w:r>
      <w:r w:rsidR="007B3A69">
        <w:rPr>
          <w:rFonts w:asciiTheme="minorEastAsia" w:eastAsiaTheme="minorEastAsia" w:hAnsiTheme="minorEastAsia" w:hint="eastAsia"/>
          <w:lang w:val="en-US" w:eastAsia="zh-CN"/>
        </w:rPr>
        <w:t>报</w:t>
      </w:r>
      <w:r w:rsidR="00BF3DF0">
        <w:rPr>
          <w:rFonts w:asciiTheme="minorEastAsia" w:eastAsiaTheme="minorEastAsia" w:hAnsiTheme="minorEastAsia" w:hint="eastAsia"/>
          <w:lang w:val="en-US" w:eastAsia="zh-CN"/>
        </w:rPr>
        <w:t>告说，自上次全体会议以来，该委员会已收到并批准两份证书，</w:t>
      </w:r>
      <w:r w:rsidR="00D36283">
        <w:rPr>
          <w:rFonts w:asciiTheme="minorEastAsia" w:eastAsiaTheme="minorEastAsia" w:hAnsiTheme="minorEastAsia" w:hint="eastAsia"/>
          <w:lang w:val="en-US" w:eastAsia="zh-CN"/>
        </w:rPr>
        <w:t>它的</w:t>
      </w:r>
      <w:r w:rsidR="00BF3DF0" w:rsidRPr="003F2B8F">
        <w:rPr>
          <w:rFonts w:asciiTheme="minorEastAsia" w:eastAsiaTheme="minorEastAsia" w:hAnsiTheme="minorEastAsia" w:hint="eastAsia"/>
          <w:lang w:val="en-US" w:eastAsia="zh-CN"/>
        </w:rPr>
        <w:t>报告</w:t>
      </w:r>
      <w:r w:rsidR="00BF3DF0">
        <w:rPr>
          <w:rFonts w:asciiTheme="minorEastAsia" w:eastAsiaTheme="minorEastAsia" w:hAnsiTheme="minorEastAsia" w:hint="eastAsia"/>
          <w:lang w:val="en-US" w:eastAsia="zh-CN"/>
        </w:rPr>
        <w:t>已相应地更新</w:t>
      </w:r>
      <w:r w:rsidR="003F2B8F" w:rsidRPr="003F2B8F">
        <w:rPr>
          <w:rFonts w:asciiTheme="minorEastAsia" w:eastAsiaTheme="minorEastAsia" w:hAnsiTheme="minorEastAsia" w:hint="eastAsia"/>
          <w:lang w:val="en-US" w:eastAsia="zh-CN"/>
        </w:rPr>
        <w:t>。</w:t>
      </w:r>
      <w:r w:rsidR="00BF3DF0">
        <w:rPr>
          <w:rFonts w:asciiTheme="minorEastAsia" w:eastAsiaTheme="minorEastAsia" w:hAnsiTheme="minorEastAsia" w:hint="eastAsia"/>
          <w:lang w:val="en-US" w:eastAsia="zh-CN"/>
        </w:rPr>
        <w:t>目前</w:t>
      </w:r>
      <w:r w:rsidR="0020007B">
        <w:rPr>
          <w:rFonts w:asciiTheme="minorEastAsia" w:eastAsiaTheme="minorEastAsia" w:hAnsiTheme="minorEastAsia" w:hint="eastAsia"/>
          <w:lang w:val="en-US" w:eastAsia="zh-CN"/>
        </w:rPr>
        <w:t>为止，委员会已从参加大会</w:t>
      </w:r>
      <w:r w:rsidR="003F2B8F" w:rsidRPr="003F2B8F">
        <w:rPr>
          <w:rFonts w:asciiTheme="minorEastAsia" w:eastAsiaTheme="minorEastAsia" w:hAnsiTheme="minorEastAsia" w:hint="eastAsia"/>
          <w:lang w:val="en-US" w:eastAsia="zh-CN"/>
        </w:rPr>
        <w:t>的163</w:t>
      </w:r>
      <w:r w:rsidR="0020007B">
        <w:rPr>
          <w:rFonts w:asciiTheme="minorEastAsia" w:eastAsiaTheme="minorEastAsia" w:hAnsiTheme="minorEastAsia" w:hint="eastAsia"/>
          <w:lang w:val="en-US" w:eastAsia="zh-CN"/>
        </w:rPr>
        <w:t>个成员国中收到</w:t>
      </w:r>
      <w:r w:rsidR="003F2B8F" w:rsidRPr="003F2B8F">
        <w:rPr>
          <w:rFonts w:asciiTheme="minorEastAsia" w:eastAsiaTheme="minorEastAsia" w:hAnsiTheme="minorEastAsia" w:hint="eastAsia"/>
          <w:lang w:val="en-US" w:eastAsia="zh-CN"/>
        </w:rPr>
        <w:t>139</w:t>
      </w:r>
      <w:r w:rsidR="00BF3DF0">
        <w:rPr>
          <w:rFonts w:asciiTheme="minorEastAsia" w:eastAsiaTheme="minorEastAsia" w:hAnsiTheme="minorEastAsia" w:hint="eastAsia"/>
          <w:lang w:val="en-US" w:eastAsia="zh-CN"/>
        </w:rPr>
        <w:t>份证书。它还收到</w:t>
      </w:r>
      <w:r w:rsidR="003F2B8F" w:rsidRPr="003F2B8F">
        <w:rPr>
          <w:rFonts w:asciiTheme="minorEastAsia" w:eastAsiaTheme="minorEastAsia" w:hAnsiTheme="minorEastAsia" w:hint="eastAsia"/>
          <w:lang w:val="en-US" w:eastAsia="zh-CN"/>
        </w:rPr>
        <w:t>一份</w:t>
      </w:r>
      <w:r w:rsidR="0020007B">
        <w:rPr>
          <w:rFonts w:asciiTheme="minorEastAsia" w:eastAsiaTheme="minorEastAsia" w:hAnsiTheme="minorEastAsia" w:hint="eastAsia"/>
          <w:lang w:val="en-US" w:eastAsia="zh-CN"/>
        </w:rPr>
        <w:t>代理委托书和一份授权委托书。</w:t>
      </w:r>
    </w:p>
    <w:p w14:paraId="57CC11E4" w14:textId="5100EC92" w:rsidR="00AE493B" w:rsidRPr="00AE493B" w:rsidRDefault="00AE493B" w:rsidP="00BF3DF0">
      <w:pPr>
        <w:rPr>
          <w:rFonts w:eastAsia="Times New Roman"/>
          <w:b/>
          <w:bCs/>
          <w:lang w:val="en-US" w:eastAsia="zh-CN"/>
        </w:rPr>
      </w:pPr>
      <w:r w:rsidRPr="00AE493B">
        <w:rPr>
          <w:rFonts w:eastAsia="Times New Roman"/>
          <w:lang w:val="en-US" w:eastAsia="zh-CN"/>
        </w:rPr>
        <w:t>1.2</w:t>
      </w:r>
      <w:r w:rsidRPr="00AE493B">
        <w:rPr>
          <w:rFonts w:eastAsia="Times New Roman"/>
          <w:lang w:val="en-US" w:eastAsia="zh-CN"/>
        </w:rPr>
        <w:tab/>
      </w:r>
      <w:r w:rsidR="007C299D">
        <w:rPr>
          <w:rFonts w:asciiTheme="minorEastAsia" w:eastAsiaTheme="minorEastAsia" w:hAnsiTheme="minorEastAsia" w:hint="eastAsia"/>
          <w:lang w:val="en-US" w:eastAsia="zh-CN"/>
        </w:rPr>
        <w:t>第</w:t>
      </w:r>
      <w:r w:rsidR="007C299D" w:rsidRPr="007C299D">
        <w:rPr>
          <w:rFonts w:eastAsia="Times New Roman" w:hint="eastAsia"/>
          <w:lang w:val="en-US" w:eastAsia="zh-CN"/>
        </w:rPr>
        <w:t>2</w:t>
      </w:r>
      <w:r w:rsidR="007C299D">
        <w:rPr>
          <w:rFonts w:ascii="SimSun" w:hAnsi="SimSun" w:cs="SimSun" w:hint="eastAsia"/>
          <w:lang w:val="en-US" w:eastAsia="zh-CN"/>
        </w:rPr>
        <w:t>委员会</w:t>
      </w:r>
      <w:r w:rsidR="007C299D" w:rsidRPr="007C299D">
        <w:rPr>
          <w:rFonts w:ascii="SimSun" w:hAnsi="SimSun" w:cs="SimSun" w:hint="eastAsia"/>
          <w:lang w:val="en-US" w:eastAsia="zh-CN"/>
        </w:rPr>
        <w:t>主席的口头报告被</w:t>
      </w:r>
      <w:r w:rsidR="007C299D" w:rsidRPr="009547AE">
        <w:rPr>
          <w:rFonts w:ascii="SimSun" w:hAnsi="SimSun" w:cs="SimSun" w:hint="eastAsia"/>
          <w:b/>
          <w:bCs/>
          <w:lang w:val="en-US" w:eastAsia="zh-CN"/>
        </w:rPr>
        <w:t>记录在案</w:t>
      </w:r>
      <w:r w:rsidR="007C299D">
        <w:rPr>
          <w:rFonts w:ascii="SimSun" w:hAnsi="SimSun" w:cs="SimSun" w:hint="eastAsia"/>
          <w:lang w:val="en-US" w:eastAsia="zh-CN"/>
        </w:rPr>
        <w:t>。</w:t>
      </w:r>
    </w:p>
    <w:p w14:paraId="4AD74A9E" w14:textId="1838CF0C" w:rsidR="00AE493B" w:rsidRPr="00AE493B" w:rsidRDefault="00AE493B" w:rsidP="00156C89">
      <w:pPr>
        <w:ind w:right="-142"/>
        <w:rPr>
          <w:rFonts w:eastAsia="Times New Roman"/>
          <w:lang w:val="en-US" w:eastAsia="zh-CN"/>
        </w:rPr>
      </w:pPr>
      <w:r w:rsidRPr="00AE493B">
        <w:rPr>
          <w:rFonts w:eastAsia="Times New Roman"/>
          <w:lang w:val="en-US" w:eastAsia="zh-CN"/>
        </w:rPr>
        <w:t>1.3</w:t>
      </w:r>
      <w:r w:rsidRPr="00AE493B">
        <w:rPr>
          <w:rFonts w:eastAsia="Times New Roman"/>
          <w:lang w:val="en-US" w:eastAsia="zh-CN"/>
        </w:rPr>
        <w:tab/>
      </w:r>
      <w:r w:rsidR="007C299D" w:rsidRPr="00AA4A92">
        <w:rPr>
          <w:rFonts w:ascii="SimSun" w:hAnsi="SimSun" w:cs="SimSun" w:hint="eastAsia"/>
          <w:b/>
          <w:bCs/>
          <w:lang w:val="en-US" w:eastAsia="zh-CN"/>
        </w:rPr>
        <w:t>第</w:t>
      </w:r>
      <w:r w:rsidR="007C299D" w:rsidRPr="00AA4A92">
        <w:rPr>
          <w:rFonts w:eastAsia="Times New Roman" w:hint="eastAsia"/>
          <w:b/>
          <w:bCs/>
          <w:lang w:val="en-US" w:eastAsia="zh-CN"/>
        </w:rPr>
        <w:t>3</w:t>
      </w:r>
      <w:r w:rsidR="007C299D" w:rsidRPr="00AA4A92">
        <w:rPr>
          <w:rFonts w:ascii="SimSun" w:hAnsi="SimSun" w:cs="SimSun" w:hint="eastAsia"/>
          <w:b/>
          <w:bCs/>
          <w:lang w:val="en-US" w:eastAsia="zh-CN"/>
        </w:rPr>
        <w:t>委员会主席</w:t>
      </w:r>
      <w:r w:rsidR="007C299D">
        <w:rPr>
          <w:rFonts w:ascii="SimSun" w:hAnsi="SimSun" w:cs="SimSun" w:hint="eastAsia"/>
          <w:lang w:val="en-US" w:eastAsia="zh-CN"/>
        </w:rPr>
        <w:t>报告说，该</w:t>
      </w:r>
      <w:r w:rsidR="007C299D" w:rsidRPr="007C299D">
        <w:rPr>
          <w:rFonts w:ascii="SimSun" w:hAnsi="SimSun" w:cs="SimSun" w:hint="eastAsia"/>
          <w:lang w:val="en-US" w:eastAsia="zh-CN"/>
        </w:rPr>
        <w:t>委员会已</w:t>
      </w:r>
      <w:r w:rsidR="007D546E">
        <w:rPr>
          <w:rFonts w:ascii="SimSun" w:hAnsi="SimSun" w:cs="SimSun" w:hint="eastAsia"/>
          <w:lang w:val="en-US" w:eastAsia="zh-CN"/>
        </w:rPr>
        <w:t>收到并审议两项新决议草案和</w:t>
      </w:r>
      <w:r w:rsidR="007C299D" w:rsidRPr="007C299D">
        <w:rPr>
          <w:rFonts w:ascii="SimSun" w:hAnsi="SimSun" w:cs="SimSun" w:hint="eastAsia"/>
          <w:lang w:val="en-US" w:eastAsia="zh-CN"/>
        </w:rPr>
        <w:t>对《无线电规则》第</w:t>
      </w:r>
      <w:r w:rsidR="007C299D" w:rsidRPr="007D546E">
        <w:rPr>
          <w:rFonts w:ascii="SimSun" w:hAnsi="SimSun" w:cs="SimSun" w:hint="eastAsia"/>
          <w:b/>
          <w:bCs/>
          <w:lang w:val="en-US" w:eastAsia="zh-CN"/>
        </w:rPr>
        <w:t>9.36</w:t>
      </w:r>
      <w:r w:rsidR="007C299D" w:rsidRPr="007C299D">
        <w:rPr>
          <w:rFonts w:ascii="SimSun" w:hAnsi="SimSun" w:cs="SimSun" w:hint="eastAsia"/>
          <w:lang w:val="en-US" w:eastAsia="zh-CN"/>
        </w:rPr>
        <w:t>、</w:t>
      </w:r>
      <w:r w:rsidR="007C299D" w:rsidRPr="007D546E">
        <w:rPr>
          <w:rFonts w:ascii="SimSun" w:hAnsi="SimSun" w:cs="SimSun" w:hint="eastAsia"/>
          <w:b/>
          <w:bCs/>
          <w:lang w:val="en-US" w:eastAsia="zh-CN"/>
        </w:rPr>
        <w:t>9.53A</w:t>
      </w:r>
      <w:r w:rsidR="00AA4A92">
        <w:rPr>
          <w:rFonts w:ascii="SimSun" w:hAnsi="SimSun" w:cs="SimSun" w:hint="eastAsia"/>
          <w:lang w:val="en-US" w:eastAsia="zh-CN"/>
        </w:rPr>
        <w:t>款以及</w:t>
      </w:r>
      <w:r w:rsidR="007C299D" w:rsidRPr="007C299D">
        <w:rPr>
          <w:rFonts w:ascii="SimSun" w:hAnsi="SimSun" w:cs="SimSun" w:hint="eastAsia"/>
          <w:lang w:val="en-US" w:eastAsia="zh-CN"/>
        </w:rPr>
        <w:t>附录</w:t>
      </w:r>
      <w:r w:rsidR="007C299D" w:rsidRPr="00F05655">
        <w:rPr>
          <w:rFonts w:ascii="SimSun" w:hAnsi="SimSun" w:cs="SimSun" w:hint="eastAsia"/>
          <w:b/>
          <w:bCs/>
          <w:lang w:val="en-US" w:eastAsia="zh-CN"/>
        </w:rPr>
        <w:t>30、30A</w:t>
      </w:r>
      <w:r w:rsidR="007C299D" w:rsidRPr="007C299D">
        <w:rPr>
          <w:rFonts w:ascii="SimSun" w:hAnsi="SimSun" w:cs="SimSun" w:hint="eastAsia"/>
          <w:lang w:val="en-US" w:eastAsia="zh-CN"/>
        </w:rPr>
        <w:t>和</w:t>
      </w:r>
      <w:r w:rsidR="007C299D" w:rsidRPr="00F05655">
        <w:rPr>
          <w:rFonts w:ascii="SimSun" w:hAnsi="SimSun" w:cs="SimSun" w:hint="eastAsia"/>
          <w:b/>
          <w:bCs/>
          <w:lang w:val="en-US" w:eastAsia="zh-CN"/>
        </w:rPr>
        <w:t>30B</w:t>
      </w:r>
      <w:r w:rsidR="007C299D" w:rsidRPr="007C299D">
        <w:rPr>
          <w:rFonts w:ascii="SimSun" w:hAnsi="SimSun" w:cs="SimSun" w:hint="eastAsia"/>
          <w:lang w:val="en-US" w:eastAsia="zh-CN"/>
        </w:rPr>
        <w:t>的修改。</w:t>
      </w:r>
      <w:r w:rsidR="009547AE">
        <w:rPr>
          <w:rFonts w:ascii="SimSun" w:hAnsi="SimSun" w:cs="SimSun" w:hint="eastAsia"/>
          <w:lang w:val="en-US" w:eastAsia="zh-CN"/>
        </w:rPr>
        <w:t>委员会已对</w:t>
      </w:r>
      <w:r w:rsidR="007C299D" w:rsidRPr="007C299D">
        <w:rPr>
          <w:rFonts w:ascii="SimSun" w:hAnsi="SimSun" w:cs="SimSun" w:hint="eastAsia"/>
          <w:lang w:val="en-US" w:eastAsia="zh-CN"/>
        </w:rPr>
        <w:t>这些变更的财务影响</w:t>
      </w:r>
      <w:r w:rsidR="009547AE">
        <w:rPr>
          <w:rFonts w:ascii="SimSun" w:hAnsi="SimSun" w:cs="SimSun" w:hint="eastAsia"/>
          <w:lang w:val="en-US" w:eastAsia="zh-CN"/>
        </w:rPr>
        <w:t>进行评估</w:t>
      </w:r>
      <w:r w:rsidR="007C299D" w:rsidRPr="007C299D">
        <w:rPr>
          <w:rFonts w:ascii="SimSun" w:hAnsi="SimSun" w:cs="SimSun" w:hint="eastAsia"/>
          <w:lang w:val="en-US" w:eastAsia="zh-CN"/>
        </w:rPr>
        <w:t>，并</w:t>
      </w:r>
      <w:r w:rsidR="009547AE">
        <w:rPr>
          <w:rFonts w:ascii="SimSun" w:hAnsi="SimSun" w:cs="SimSun" w:hint="eastAsia"/>
          <w:lang w:val="en-US" w:eastAsia="zh-CN"/>
        </w:rPr>
        <w:t>且</w:t>
      </w:r>
      <w:r w:rsidR="007C299D" w:rsidRPr="007C299D">
        <w:rPr>
          <w:rFonts w:ascii="SimSun" w:hAnsi="SimSun" w:cs="SimSun" w:hint="eastAsia"/>
          <w:lang w:val="en-US" w:eastAsia="zh-CN"/>
        </w:rPr>
        <w:t>将在</w:t>
      </w:r>
      <w:r w:rsidR="007C299D" w:rsidRPr="007C299D">
        <w:rPr>
          <w:rFonts w:eastAsia="Times New Roman" w:hint="eastAsia"/>
          <w:lang w:val="en-US" w:eastAsia="zh-CN"/>
        </w:rPr>
        <w:t>337</w:t>
      </w:r>
      <w:r w:rsidR="009547AE" w:rsidRPr="00AE493B">
        <w:rPr>
          <w:rFonts w:eastAsia="Times New Roman"/>
          <w:lang w:val="en-US" w:eastAsia="zh-CN"/>
        </w:rPr>
        <w:t>(Rev.1)</w:t>
      </w:r>
      <w:r w:rsidR="007C299D" w:rsidRPr="007C299D">
        <w:rPr>
          <w:rFonts w:ascii="SimSun" w:hAnsi="SimSun" w:cs="SimSun" w:hint="eastAsia"/>
          <w:lang w:val="en-US" w:eastAsia="zh-CN"/>
        </w:rPr>
        <w:t>号文件</w:t>
      </w:r>
      <w:r w:rsidR="009547AE">
        <w:rPr>
          <w:rFonts w:ascii="SimSun" w:hAnsi="SimSun" w:cs="SimSun" w:hint="eastAsia"/>
          <w:lang w:val="en-US" w:eastAsia="zh-CN"/>
        </w:rPr>
        <w:t>中将</w:t>
      </w:r>
      <w:r w:rsidR="00623BE8">
        <w:rPr>
          <w:rFonts w:ascii="SimSun" w:hAnsi="SimSun" w:cs="SimSun" w:hint="eastAsia"/>
          <w:lang w:val="en-US" w:eastAsia="zh-CN"/>
        </w:rPr>
        <w:t>结果提交全会</w:t>
      </w:r>
      <w:r w:rsidR="007C299D" w:rsidRPr="007C299D">
        <w:rPr>
          <w:rFonts w:ascii="SimSun" w:hAnsi="SimSun" w:cs="SimSun" w:hint="eastAsia"/>
          <w:lang w:val="en-US" w:eastAsia="zh-CN"/>
        </w:rPr>
        <w:t>。</w:t>
      </w:r>
    </w:p>
    <w:p w14:paraId="405673BA" w14:textId="740EDC65" w:rsidR="00AE493B" w:rsidRPr="00AE493B" w:rsidRDefault="00AE493B" w:rsidP="003C6D7A">
      <w:pPr>
        <w:rPr>
          <w:rFonts w:eastAsia="Times New Roman"/>
          <w:b/>
          <w:bCs/>
          <w:lang w:val="en-US" w:eastAsia="zh-CN"/>
        </w:rPr>
      </w:pPr>
      <w:r w:rsidRPr="00AE493B">
        <w:rPr>
          <w:rFonts w:eastAsia="Times New Roman"/>
          <w:lang w:val="en-US" w:eastAsia="zh-CN"/>
        </w:rPr>
        <w:t>1.4</w:t>
      </w:r>
      <w:r w:rsidRPr="00AE493B">
        <w:rPr>
          <w:rFonts w:eastAsia="Times New Roman"/>
          <w:lang w:val="en-US" w:eastAsia="zh-CN"/>
        </w:rPr>
        <w:tab/>
      </w:r>
      <w:r w:rsidR="009547AE">
        <w:rPr>
          <w:rFonts w:asciiTheme="minorEastAsia" w:eastAsiaTheme="minorEastAsia" w:hAnsiTheme="minorEastAsia" w:hint="eastAsia"/>
          <w:lang w:val="en-US" w:eastAsia="zh-CN"/>
        </w:rPr>
        <w:t>第</w:t>
      </w:r>
      <w:r w:rsidR="009547AE">
        <w:rPr>
          <w:rFonts w:eastAsia="Times New Roman" w:hint="eastAsia"/>
          <w:lang w:val="en-US" w:eastAsia="zh-CN"/>
        </w:rPr>
        <w:t>3</w:t>
      </w:r>
      <w:r w:rsidR="009547AE">
        <w:rPr>
          <w:rFonts w:ascii="SimSun" w:hAnsi="SimSun" w:cs="SimSun" w:hint="eastAsia"/>
          <w:lang w:val="en-US" w:eastAsia="zh-CN"/>
        </w:rPr>
        <w:t>委员会</w:t>
      </w:r>
      <w:r w:rsidR="009547AE" w:rsidRPr="007C299D">
        <w:rPr>
          <w:rFonts w:ascii="SimSun" w:hAnsi="SimSun" w:cs="SimSun" w:hint="eastAsia"/>
          <w:lang w:val="en-US" w:eastAsia="zh-CN"/>
        </w:rPr>
        <w:t>主席的口头报告被</w:t>
      </w:r>
      <w:r w:rsidR="009547AE" w:rsidRPr="009547AE">
        <w:rPr>
          <w:rFonts w:ascii="SimSun" w:hAnsi="SimSun" w:cs="SimSun" w:hint="eastAsia"/>
          <w:b/>
          <w:bCs/>
          <w:lang w:val="en-US" w:eastAsia="zh-CN"/>
        </w:rPr>
        <w:t>记录在案</w:t>
      </w:r>
      <w:r w:rsidR="009547AE">
        <w:rPr>
          <w:rFonts w:ascii="SimSun" w:hAnsi="SimSun" w:cs="SimSun" w:hint="eastAsia"/>
          <w:lang w:val="en-US" w:eastAsia="zh-CN"/>
        </w:rPr>
        <w:t>。</w:t>
      </w:r>
    </w:p>
    <w:p w14:paraId="4FA288BA" w14:textId="4B504839" w:rsidR="00AE493B" w:rsidRPr="00AE493B" w:rsidRDefault="00AE493B" w:rsidP="00BE1A24">
      <w:pPr>
        <w:rPr>
          <w:rFonts w:eastAsia="Times New Roman"/>
          <w:lang w:val="en-US" w:eastAsia="zh-CN"/>
        </w:rPr>
      </w:pPr>
      <w:r w:rsidRPr="00AE493B">
        <w:rPr>
          <w:rFonts w:eastAsia="Times New Roman"/>
          <w:lang w:val="en-US" w:eastAsia="zh-CN"/>
        </w:rPr>
        <w:t>1.5</w:t>
      </w:r>
      <w:r w:rsidRPr="00AE493B">
        <w:rPr>
          <w:rFonts w:eastAsia="Times New Roman"/>
          <w:lang w:val="en-US" w:eastAsia="zh-CN"/>
        </w:rPr>
        <w:tab/>
      </w:r>
      <w:r w:rsidR="0067719F" w:rsidRPr="00156C89">
        <w:rPr>
          <w:rFonts w:eastAsia="Times New Roman" w:hint="eastAsia"/>
          <w:b/>
          <w:bCs/>
          <w:lang w:val="en-US" w:eastAsia="zh-CN"/>
        </w:rPr>
        <w:t>4A</w:t>
      </w:r>
      <w:r w:rsidR="0067719F" w:rsidRPr="00156C89">
        <w:rPr>
          <w:rFonts w:ascii="SimSun" w:hAnsi="SimSun" w:cs="SimSun" w:hint="eastAsia"/>
          <w:b/>
          <w:bCs/>
          <w:lang w:val="en-US" w:eastAsia="zh-CN"/>
        </w:rPr>
        <w:t>全体会议特设组</w:t>
      </w:r>
      <w:r w:rsidR="0067719F" w:rsidRPr="00156C89">
        <w:rPr>
          <w:rFonts w:asciiTheme="minorEastAsia" w:eastAsiaTheme="minorEastAsia" w:hAnsiTheme="minorEastAsia" w:hint="eastAsia"/>
          <w:b/>
          <w:bCs/>
          <w:lang w:val="en-US" w:eastAsia="zh-CN"/>
        </w:rPr>
        <w:t>主席</w:t>
      </w:r>
      <w:r w:rsidR="0067719F">
        <w:rPr>
          <w:rFonts w:ascii="SimSun" w:hAnsi="SimSun" w:cs="SimSun" w:hint="eastAsia"/>
          <w:lang w:val="en-US" w:eastAsia="zh-CN"/>
        </w:rPr>
        <w:t>报告说，该组尚未召开</w:t>
      </w:r>
      <w:r w:rsidR="003C6D7A">
        <w:rPr>
          <w:rFonts w:ascii="SimSun" w:hAnsi="SimSun" w:cs="SimSun" w:hint="eastAsia"/>
          <w:lang w:val="en-US" w:eastAsia="zh-CN"/>
        </w:rPr>
        <w:t>正式会议，重点放在</w:t>
      </w:r>
      <w:r w:rsidR="00BF72F8">
        <w:rPr>
          <w:rFonts w:ascii="SimSun" w:hAnsi="SimSun" w:cs="SimSun" w:hint="eastAsia"/>
          <w:lang w:val="en-US" w:eastAsia="zh-CN"/>
        </w:rPr>
        <w:t>推进区域间协调和非正式讨论</w:t>
      </w:r>
      <w:r w:rsidR="003C6D7A">
        <w:rPr>
          <w:rFonts w:ascii="SimSun" w:hAnsi="SimSun" w:cs="SimSun" w:hint="eastAsia"/>
          <w:lang w:val="en-US" w:eastAsia="zh-CN"/>
        </w:rPr>
        <w:t>上</w:t>
      </w:r>
      <w:r w:rsidR="00BF72F8">
        <w:rPr>
          <w:rFonts w:ascii="SimSun" w:hAnsi="SimSun" w:cs="SimSun" w:hint="eastAsia"/>
          <w:lang w:val="en-US" w:eastAsia="zh-CN"/>
        </w:rPr>
        <w:t>，以</w:t>
      </w:r>
      <w:r w:rsidR="00BF72F8" w:rsidRPr="009547AE">
        <w:rPr>
          <w:rFonts w:ascii="SimSun" w:hAnsi="SimSun" w:cs="SimSun" w:hint="eastAsia"/>
          <w:lang w:val="en-US" w:eastAsia="zh-CN"/>
        </w:rPr>
        <w:t>解决未决</w:t>
      </w:r>
      <w:r w:rsidR="003C6D7A">
        <w:rPr>
          <w:rFonts w:ascii="SimSun" w:hAnsi="SimSun" w:cs="SimSun" w:hint="eastAsia"/>
          <w:lang w:val="en-US" w:eastAsia="zh-CN"/>
        </w:rPr>
        <w:t>的</w:t>
      </w:r>
      <w:r w:rsidR="00BF72F8" w:rsidRPr="009547AE">
        <w:rPr>
          <w:rFonts w:ascii="SimSun" w:hAnsi="SimSun" w:cs="SimSun" w:hint="eastAsia"/>
          <w:lang w:val="en-US" w:eastAsia="zh-CN"/>
        </w:rPr>
        <w:t>问题</w:t>
      </w:r>
      <w:r w:rsidR="009547AE" w:rsidRPr="009547AE">
        <w:rPr>
          <w:rFonts w:ascii="SimSun" w:hAnsi="SimSun" w:cs="SimSun" w:hint="eastAsia"/>
          <w:lang w:val="en-US" w:eastAsia="zh-CN"/>
        </w:rPr>
        <w:t>。</w:t>
      </w:r>
      <w:r w:rsidR="003C6D7A">
        <w:rPr>
          <w:rFonts w:ascii="SimSun" w:hAnsi="SimSun" w:cs="SimSun" w:hint="eastAsia"/>
          <w:lang w:val="en-US" w:eastAsia="zh-CN"/>
        </w:rPr>
        <w:t>全面会议</w:t>
      </w:r>
      <w:r w:rsidR="00BF72F8">
        <w:rPr>
          <w:rFonts w:ascii="SimSun" w:hAnsi="SimSun" w:cs="SimSun" w:hint="eastAsia"/>
          <w:lang w:val="en-US" w:eastAsia="zh-CN"/>
        </w:rPr>
        <w:t>计划于当天晚些时候召开，</w:t>
      </w:r>
      <w:r w:rsidR="003C6D7A">
        <w:rPr>
          <w:rFonts w:ascii="SimSun" w:hAnsi="SimSun" w:cs="SimSun" w:hint="eastAsia"/>
          <w:lang w:val="en-US" w:eastAsia="zh-CN"/>
        </w:rPr>
        <w:t>以</w:t>
      </w:r>
      <w:r w:rsidR="00BF72F8">
        <w:rPr>
          <w:rFonts w:ascii="SimSun" w:hAnsi="SimSun" w:cs="SimSun" w:hint="eastAsia"/>
          <w:lang w:val="en-US" w:eastAsia="zh-CN"/>
        </w:rPr>
        <w:t>审查非正式磋商的输出成果</w:t>
      </w:r>
      <w:r w:rsidR="009547AE" w:rsidRPr="009547AE">
        <w:rPr>
          <w:rFonts w:ascii="SimSun" w:hAnsi="SimSun" w:cs="SimSun" w:hint="eastAsia"/>
          <w:lang w:val="en-US" w:eastAsia="zh-CN"/>
        </w:rPr>
        <w:t>和取得的进展。</w:t>
      </w:r>
    </w:p>
    <w:p w14:paraId="29641F77" w14:textId="147AC3B9" w:rsidR="00AE493B" w:rsidRPr="00AE493B" w:rsidRDefault="00AE493B" w:rsidP="004832B5">
      <w:pPr>
        <w:rPr>
          <w:rFonts w:eastAsia="Times New Roman"/>
          <w:b/>
          <w:bCs/>
          <w:lang w:val="en-US" w:eastAsia="zh-CN"/>
        </w:rPr>
      </w:pPr>
      <w:r w:rsidRPr="00AE493B">
        <w:rPr>
          <w:rFonts w:eastAsia="Times New Roman"/>
          <w:lang w:val="en-US" w:eastAsia="zh-CN"/>
        </w:rPr>
        <w:t>1.6</w:t>
      </w:r>
      <w:r w:rsidRPr="00AE493B">
        <w:rPr>
          <w:rFonts w:eastAsia="Times New Roman"/>
          <w:lang w:val="en-US" w:eastAsia="zh-CN"/>
        </w:rPr>
        <w:tab/>
      </w:r>
      <w:r w:rsidR="001872C8" w:rsidRPr="0067719F">
        <w:rPr>
          <w:rFonts w:eastAsia="Times New Roman" w:hint="eastAsia"/>
          <w:lang w:val="en-US" w:eastAsia="zh-CN"/>
        </w:rPr>
        <w:t>4A</w:t>
      </w:r>
      <w:r w:rsidR="001872C8" w:rsidRPr="0067719F">
        <w:rPr>
          <w:rFonts w:ascii="SimSun" w:hAnsi="SimSun" w:cs="SimSun" w:hint="eastAsia"/>
          <w:lang w:val="en-US" w:eastAsia="zh-CN"/>
        </w:rPr>
        <w:t>全体会议特设组</w:t>
      </w:r>
      <w:r w:rsidR="001872C8">
        <w:rPr>
          <w:rFonts w:asciiTheme="minorEastAsia" w:eastAsiaTheme="minorEastAsia" w:hAnsiTheme="minorEastAsia" w:hint="eastAsia"/>
          <w:lang w:val="en-US" w:eastAsia="zh-CN"/>
        </w:rPr>
        <w:t>主席</w:t>
      </w:r>
      <w:r w:rsidR="001872C8" w:rsidRPr="007C299D">
        <w:rPr>
          <w:rFonts w:ascii="SimSun" w:hAnsi="SimSun" w:cs="SimSun" w:hint="eastAsia"/>
          <w:lang w:val="en-US" w:eastAsia="zh-CN"/>
        </w:rPr>
        <w:t>的口头报告被</w:t>
      </w:r>
      <w:r w:rsidR="001872C8" w:rsidRPr="009547AE">
        <w:rPr>
          <w:rFonts w:ascii="SimSun" w:hAnsi="SimSun" w:cs="SimSun" w:hint="eastAsia"/>
          <w:b/>
          <w:bCs/>
          <w:lang w:val="en-US" w:eastAsia="zh-CN"/>
        </w:rPr>
        <w:t>记录在案</w:t>
      </w:r>
      <w:r w:rsidR="001872C8">
        <w:rPr>
          <w:rFonts w:ascii="SimSun" w:hAnsi="SimSun" w:cs="SimSun" w:hint="eastAsia"/>
          <w:lang w:val="en-US" w:eastAsia="zh-CN"/>
        </w:rPr>
        <w:t>。</w:t>
      </w:r>
    </w:p>
    <w:p w14:paraId="0117CE2F" w14:textId="189A6397" w:rsidR="00AE493B" w:rsidRPr="00AE493B" w:rsidRDefault="00AE493B" w:rsidP="000159C3">
      <w:pPr>
        <w:rPr>
          <w:rFonts w:eastAsia="Times New Roman"/>
          <w:lang w:val="en-US" w:eastAsia="zh-CN"/>
        </w:rPr>
      </w:pPr>
      <w:r w:rsidRPr="00AE493B">
        <w:rPr>
          <w:rFonts w:eastAsia="Times New Roman"/>
          <w:lang w:val="en-US" w:eastAsia="zh-CN"/>
        </w:rPr>
        <w:t>1.7</w:t>
      </w:r>
      <w:r w:rsidRPr="00AE493B">
        <w:rPr>
          <w:rFonts w:eastAsia="Times New Roman"/>
          <w:lang w:val="en-US" w:eastAsia="zh-CN"/>
        </w:rPr>
        <w:tab/>
      </w:r>
      <w:r w:rsidR="00E459BB" w:rsidRPr="00AE493B">
        <w:rPr>
          <w:rFonts w:eastAsia="Times New Roman"/>
          <w:b/>
          <w:bCs/>
          <w:lang w:val="en-US" w:eastAsia="zh-CN"/>
        </w:rPr>
        <w:t>4B1</w:t>
      </w:r>
      <w:r w:rsidR="00E459BB">
        <w:rPr>
          <w:rFonts w:asciiTheme="minorEastAsia" w:eastAsiaTheme="minorEastAsia" w:hAnsiTheme="minorEastAsia" w:hint="eastAsia"/>
          <w:b/>
          <w:bCs/>
          <w:lang w:val="en-US" w:eastAsia="zh-CN"/>
        </w:rPr>
        <w:t>全体会议特设组主席</w:t>
      </w:r>
      <w:r w:rsidR="00E459BB">
        <w:rPr>
          <w:rFonts w:ascii="SimSun" w:hAnsi="SimSun" w:cs="SimSun" w:hint="eastAsia"/>
          <w:lang w:val="en-US" w:eastAsia="zh-CN"/>
        </w:rPr>
        <w:t>报告说，</w:t>
      </w:r>
      <w:r w:rsidR="004832B5">
        <w:rPr>
          <w:rFonts w:ascii="SimSun" w:hAnsi="SimSun" w:cs="SimSun" w:hint="eastAsia"/>
          <w:lang w:val="en-US" w:eastAsia="zh-CN"/>
        </w:rPr>
        <w:t>有关</w:t>
      </w:r>
      <w:r w:rsidR="00E459BB">
        <w:rPr>
          <w:rFonts w:ascii="SimSun" w:hAnsi="SimSun" w:cs="SimSun" w:hint="eastAsia"/>
          <w:lang w:val="en-US" w:eastAsia="zh-CN"/>
        </w:rPr>
        <w:t>议</w:t>
      </w:r>
      <w:r w:rsidR="00E459BB" w:rsidRPr="00E459BB">
        <w:rPr>
          <w:rFonts w:ascii="SimSun" w:hAnsi="SimSun" w:cs="SimSun" w:hint="eastAsia"/>
          <w:lang w:val="en-US" w:eastAsia="zh-CN"/>
        </w:rPr>
        <w:t>项</w:t>
      </w:r>
      <w:r w:rsidR="00E459BB" w:rsidRPr="00E459BB">
        <w:rPr>
          <w:rFonts w:eastAsia="Times New Roman" w:hint="eastAsia"/>
          <w:lang w:val="en-US" w:eastAsia="zh-CN"/>
        </w:rPr>
        <w:t>1.14</w:t>
      </w:r>
      <w:r w:rsidR="00E459BB">
        <w:rPr>
          <w:rFonts w:ascii="SimSun" w:hAnsi="SimSun" w:cs="SimSun" w:hint="eastAsia"/>
          <w:lang w:val="en-US" w:eastAsia="zh-CN"/>
        </w:rPr>
        <w:t>的工作已经完成，</w:t>
      </w:r>
      <w:r w:rsidR="004832B5">
        <w:rPr>
          <w:rFonts w:ascii="SimSun" w:hAnsi="SimSun" w:cs="SimSun" w:hint="eastAsia"/>
          <w:lang w:val="en-US" w:eastAsia="zh-CN"/>
        </w:rPr>
        <w:t>同时通过了大量</w:t>
      </w:r>
      <w:r w:rsidR="00E459BB">
        <w:rPr>
          <w:rFonts w:ascii="SimSun" w:hAnsi="SimSun" w:cs="SimSun" w:hint="eastAsia"/>
          <w:lang w:val="en-US" w:eastAsia="zh-CN"/>
        </w:rPr>
        <w:t>文件，包括</w:t>
      </w:r>
      <w:r w:rsidR="004B2248">
        <w:rPr>
          <w:rFonts w:ascii="SimSun" w:hAnsi="SimSun" w:cs="SimSun" w:hint="eastAsia"/>
          <w:lang w:val="en-US" w:eastAsia="zh-CN"/>
        </w:rPr>
        <w:t>对</w:t>
      </w:r>
      <w:r w:rsidR="00E459BB">
        <w:rPr>
          <w:rFonts w:ascii="SimSun" w:hAnsi="SimSun" w:cs="SimSun" w:hint="eastAsia"/>
          <w:lang w:val="en-US" w:eastAsia="zh-CN"/>
        </w:rPr>
        <w:t>不修改</w:t>
      </w:r>
      <w:r w:rsidR="00E459BB" w:rsidRPr="00E459BB">
        <w:rPr>
          <w:rFonts w:eastAsia="Times New Roman" w:hint="eastAsia"/>
          <w:lang w:val="en-US" w:eastAsia="zh-CN"/>
        </w:rPr>
        <w:t>6 GHz</w:t>
      </w:r>
      <w:r w:rsidR="00E459BB" w:rsidRPr="00E459BB">
        <w:rPr>
          <w:rFonts w:ascii="SimSun" w:hAnsi="SimSun" w:cs="SimSun" w:hint="eastAsia"/>
          <w:lang w:val="en-US" w:eastAsia="zh-CN"/>
        </w:rPr>
        <w:t>和</w:t>
      </w:r>
      <w:r w:rsidR="00E459BB" w:rsidRPr="00E459BB">
        <w:rPr>
          <w:rFonts w:eastAsia="Times New Roman" w:hint="eastAsia"/>
          <w:lang w:val="en-US" w:eastAsia="zh-CN"/>
        </w:rPr>
        <w:t>28 GHz</w:t>
      </w:r>
      <w:r w:rsidR="00E459BB" w:rsidRPr="00E459BB">
        <w:rPr>
          <w:rFonts w:ascii="SimSun" w:hAnsi="SimSun" w:cs="SimSun" w:hint="eastAsia"/>
          <w:lang w:val="en-US" w:eastAsia="zh-CN"/>
        </w:rPr>
        <w:t>频段</w:t>
      </w:r>
      <w:r w:rsidR="004832B5">
        <w:rPr>
          <w:rFonts w:ascii="SimSun" w:hAnsi="SimSun" w:cs="SimSun" w:hint="eastAsia"/>
          <w:lang w:val="en-US" w:eastAsia="zh-CN"/>
        </w:rPr>
        <w:t>、确定新频段</w:t>
      </w:r>
      <w:r w:rsidR="00E459BB">
        <w:rPr>
          <w:rFonts w:ascii="SimSun" w:hAnsi="SimSun" w:cs="SimSun" w:hint="eastAsia"/>
          <w:lang w:val="en-US" w:eastAsia="zh-CN"/>
        </w:rPr>
        <w:t>和</w:t>
      </w:r>
      <w:r w:rsidR="004832B5">
        <w:rPr>
          <w:rFonts w:ascii="SimSun" w:hAnsi="SimSun" w:cs="SimSun" w:hint="eastAsia"/>
          <w:lang w:val="en-US" w:eastAsia="zh-CN"/>
        </w:rPr>
        <w:t>修改</w:t>
      </w:r>
      <w:r w:rsidR="00E459BB">
        <w:rPr>
          <w:rFonts w:eastAsia="Times New Roman"/>
          <w:lang w:val="en-US" w:eastAsia="zh-CN"/>
        </w:rPr>
        <w:t>21</w:t>
      </w:r>
      <w:r w:rsidR="0065362C" w:rsidRPr="0065362C">
        <w:rPr>
          <w:rFonts w:eastAsia="Times New Roman"/>
          <w:lang w:val="en-US" w:eastAsia="zh-CN"/>
        </w:rPr>
        <w:t xml:space="preserve"> </w:t>
      </w:r>
      <w:r w:rsidR="0065362C">
        <w:rPr>
          <w:rFonts w:eastAsia="Times New Roman"/>
          <w:lang w:val="en-US" w:eastAsia="zh-CN"/>
        </w:rPr>
        <w:t>GHz、47 GHz、31 GHz</w:t>
      </w:r>
      <w:r w:rsidR="0065362C">
        <w:rPr>
          <w:rFonts w:asciiTheme="minorEastAsia" w:eastAsiaTheme="minorEastAsia" w:hAnsiTheme="minorEastAsia" w:hint="eastAsia"/>
          <w:lang w:val="en-US" w:eastAsia="zh-CN"/>
        </w:rPr>
        <w:t>和</w:t>
      </w:r>
      <w:r w:rsidR="00E459BB" w:rsidRPr="00AE493B">
        <w:rPr>
          <w:rFonts w:eastAsia="Times New Roman"/>
          <w:lang w:val="en-US" w:eastAsia="zh-CN"/>
        </w:rPr>
        <w:t>26 GHz</w:t>
      </w:r>
      <w:r w:rsidR="0065362C">
        <w:rPr>
          <w:rFonts w:asciiTheme="minorEastAsia" w:eastAsiaTheme="minorEastAsia" w:hAnsiTheme="minorEastAsia" w:hint="eastAsia"/>
          <w:lang w:val="en-US" w:eastAsia="zh-CN"/>
        </w:rPr>
        <w:t>以及</w:t>
      </w:r>
      <w:r w:rsidR="00E459BB" w:rsidRPr="00AE493B">
        <w:rPr>
          <w:rFonts w:eastAsia="Times New Roman"/>
          <w:lang w:val="en-US" w:eastAsia="zh-CN"/>
        </w:rPr>
        <w:t>38 GHz</w:t>
      </w:r>
      <w:r w:rsidR="00E459BB">
        <w:rPr>
          <w:rFonts w:asciiTheme="minorEastAsia" w:eastAsiaTheme="minorEastAsia" w:hAnsiTheme="minorEastAsia" w:hint="eastAsia"/>
          <w:lang w:val="en-US" w:eastAsia="zh-CN"/>
        </w:rPr>
        <w:t>频段</w:t>
      </w:r>
      <w:r w:rsidR="004832B5">
        <w:rPr>
          <w:rFonts w:asciiTheme="minorEastAsia" w:eastAsiaTheme="minorEastAsia" w:hAnsiTheme="minorEastAsia" w:hint="eastAsia"/>
          <w:lang w:val="en-US" w:eastAsia="zh-CN"/>
        </w:rPr>
        <w:t>内</w:t>
      </w:r>
      <w:r w:rsidR="00B551F2">
        <w:rPr>
          <w:rFonts w:asciiTheme="minorEastAsia" w:eastAsiaTheme="minorEastAsia" w:hAnsiTheme="minorEastAsia" w:hint="eastAsia"/>
          <w:lang w:val="en-US" w:eastAsia="zh-CN"/>
        </w:rPr>
        <w:t>双向业务</w:t>
      </w:r>
      <w:r w:rsidR="00454E09">
        <w:rPr>
          <w:rFonts w:asciiTheme="minorEastAsia" w:eastAsiaTheme="minorEastAsia" w:hAnsiTheme="minorEastAsia" w:hint="eastAsia"/>
          <w:lang w:val="en-US" w:eastAsia="zh-CN"/>
        </w:rPr>
        <w:t>的</w:t>
      </w:r>
      <w:r w:rsidR="00B551F2">
        <w:rPr>
          <w:rFonts w:asciiTheme="minorEastAsia" w:eastAsiaTheme="minorEastAsia" w:hAnsiTheme="minorEastAsia" w:hint="eastAsia"/>
          <w:lang w:val="en-US" w:eastAsia="zh-CN"/>
        </w:rPr>
        <w:t>现有</w:t>
      </w:r>
      <w:r w:rsidR="00D36283">
        <w:rPr>
          <w:rFonts w:asciiTheme="minorEastAsia" w:eastAsiaTheme="minorEastAsia" w:hAnsiTheme="minorEastAsia" w:hint="eastAsia"/>
          <w:lang w:val="en-US" w:eastAsia="zh-CN"/>
        </w:rPr>
        <w:t>频段划分</w:t>
      </w:r>
      <w:r w:rsidR="004832B5">
        <w:rPr>
          <w:rFonts w:asciiTheme="minorEastAsia" w:eastAsiaTheme="minorEastAsia" w:hAnsiTheme="minorEastAsia" w:hint="eastAsia"/>
          <w:lang w:val="en-US" w:eastAsia="zh-CN"/>
        </w:rPr>
        <w:t>等</w:t>
      </w:r>
      <w:r w:rsidR="004832B5">
        <w:rPr>
          <w:rFonts w:ascii="SimSun" w:hAnsi="SimSun" w:cs="SimSun" w:hint="eastAsia"/>
          <w:lang w:val="en-US" w:eastAsia="zh-CN"/>
        </w:rPr>
        <w:t>一揽子文件</w:t>
      </w:r>
      <w:r w:rsidR="004B2248">
        <w:rPr>
          <w:rFonts w:ascii="SimSun" w:hAnsi="SimSun" w:cs="SimSun" w:hint="eastAsia"/>
          <w:lang w:val="en-US" w:eastAsia="zh-CN"/>
        </w:rPr>
        <w:t>达成一致</w:t>
      </w:r>
      <w:r w:rsidR="00E459BB" w:rsidRPr="00E459BB">
        <w:rPr>
          <w:rFonts w:ascii="SimSun" w:hAnsi="SimSun" w:cs="SimSun" w:hint="eastAsia"/>
          <w:lang w:val="en-US" w:eastAsia="zh-CN"/>
        </w:rPr>
        <w:t>。</w:t>
      </w:r>
      <w:r w:rsidR="004832B5">
        <w:rPr>
          <w:rFonts w:ascii="SimSun" w:hAnsi="SimSun" w:cs="SimSun" w:hint="eastAsia"/>
          <w:lang w:val="en-US" w:eastAsia="zh-CN"/>
        </w:rPr>
        <w:t>已对</w:t>
      </w:r>
      <w:r w:rsidR="00E459BB" w:rsidRPr="00E459BB">
        <w:rPr>
          <w:rFonts w:ascii="SimSun" w:hAnsi="SimSun" w:cs="SimSun" w:hint="eastAsia"/>
          <w:lang w:val="en-US" w:eastAsia="zh-CN"/>
        </w:rPr>
        <w:t>第</w:t>
      </w:r>
      <w:r w:rsidR="00E459BB" w:rsidRPr="00E459BB">
        <w:rPr>
          <w:rFonts w:eastAsia="Times New Roman" w:hint="eastAsia"/>
          <w:lang w:val="en-US" w:eastAsia="zh-CN"/>
        </w:rPr>
        <w:t>11</w:t>
      </w:r>
      <w:r w:rsidR="00454E09">
        <w:rPr>
          <w:rFonts w:ascii="SimSun" w:hAnsi="SimSun" w:cs="SimSun" w:hint="eastAsia"/>
          <w:lang w:val="en-US" w:eastAsia="zh-CN"/>
        </w:rPr>
        <w:t>条、</w:t>
      </w:r>
      <w:r w:rsidR="00E459BB" w:rsidRPr="00E459BB">
        <w:rPr>
          <w:rFonts w:ascii="SimSun" w:hAnsi="SimSun" w:cs="SimSun" w:hint="eastAsia"/>
          <w:lang w:val="en-US" w:eastAsia="zh-CN"/>
        </w:rPr>
        <w:t>附录</w:t>
      </w:r>
      <w:r w:rsidR="00E459BB" w:rsidRPr="00E459BB">
        <w:rPr>
          <w:rFonts w:eastAsia="Times New Roman" w:hint="eastAsia"/>
          <w:lang w:val="en-US" w:eastAsia="zh-CN"/>
        </w:rPr>
        <w:t>7</w:t>
      </w:r>
      <w:r w:rsidR="00E459BB" w:rsidRPr="00E459BB">
        <w:rPr>
          <w:rFonts w:ascii="SimSun" w:hAnsi="SimSun" w:cs="SimSun" w:hint="eastAsia"/>
          <w:lang w:val="en-US" w:eastAsia="zh-CN"/>
        </w:rPr>
        <w:t>和附录</w:t>
      </w:r>
      <w:r w:rsidR="00E459BB" w:rsidRPr="00E459BB">
        <w:rPr>
          <w:rFonts w:eastAsia="Times New Roman" w:hint="eastAsia"/>
          <w:lang w:val="en-US" w:eastAsia="zh-CN"/>
        </w:rPr>
        <w:t>4</w:t>
      </w:r>
      <w:r w:rsidR="004832B5">
        <w:rPr>
          <w:rFonts w:asciiTheme="minorEastAsia" w:eastAsiaTheme="minorEastAsia" w:hAnsiTheme="minorEastAsia" w:hint="eastAsia"/>
          <w:lang w:val="en-US" w:eastAsia="zh-CN"/>
        </w:rPr>
        <w:t>进行</w:t>
      </w:r>
      <w:r w:rsidR="00E459BB" w:rsidRPr="00E459BB">
        <w:rPr>
          <w:rFonts w:ascii="SimSun" w:hAnsi="SimSun" w:cs="SimSun" w:hint="eastAsia"/>
          <w:lang w:val="en-US" w:eastAsia="zh-CN"/>
        </w:rPr>
        <w:t>相应修改。</w:t>
      </w:r>
      <w:r w:rsidR="00E459BB" w:rsidRPr="00E459BB">
        <w:rPr>
          <w:rFonts w:eastAsia="Times New Roman" w:hint="eastAsia"/>
          <w:lang w:val="en-US" w:eastAsia="zh-CN"/>
        </w:rPr>
        <w:t>404</w:t>
      </w:r>
      <w:r w:rsidR="00E459BB" w:rsidRPr="00E459BB">
        <w:rPr>
          <w:rFonts w:ascii="SimSun" w:hAnsi="SimSun" w:cs="SimSun" w:hint="eastAsia"/>
          <w:lang w:val="en-US" w:eastAsia="zh-CN"/>
        </w:rPr>
        <w:t>和</w:t>
      </w:r>
      <w:r w:rsidR="00E459BB" w:rsidRPr="00E459BB">
        <w:rPr>
          <w:rFonts w:eastAsia="Times New Roman" w:hint="eastAsia"/>
          <w:lang w:val="en-US" w:eastAsia="zh-CN"/>
        </w:rPr>
        <w:t>407</w:t>
      </w:r>
      <w:r w:rsidR="00082E9D">
        <w:rPr>
          <w:rFonts w:asciiTheme="minorEastAsia" w:eastAsiaTheme="minorEastAsia" w:hAnsiTheme="minorEastAsia" w:hint="eastAsia"/>
          <w:lang w:val="en-US" w:eastAsia="zh-CN"/>
        </w:rPr>
        <w:t>号文件</w:t>
      </w:r>
      <w:r w:rsidR="00082E9D" w:rsidRPr="00E459BB">
        <w:rPr>
          <w:rFonts w:ascii="SimSun" w:hAnsi="SimSun" w:cs="SimSun" w:hint="eastAsia"/>
          <w:lang w:val="en-US" w:eastAsia="zh-CN"/>
        </w:rPr>
        <w:t>将撤回</w:t>
      </w:r>
      <w:r w:rsidR="00E459BB" w:rsidRPr="00E459BB">
        <w:rPr>
          <w:rFonts w:ascii="SimSun" w:hAnsi="SimSun" w:cs="SimSun" w:hint="eastAsia"/>
          <w:lang w:val="en-US" w:eastAsia="zh-CN"/>
        </w:rPr>
        <w:t>，</w:t>
      </w:r>
      <w:r w:rsidR="00C16597">
        <w:rPr>
          <w:rFonts w:ascii="SimSun" w:hAnsi="SimSun" w:cs="SimSun" w:hint="eastAsia"/>
          <w:lang w:val="en-US" w:eastAsia="zh-CN"/>
        </w:rPr>
        <w:t>并且已起草对</w:t>
      </w:r>
      <w:r w:rsidR="00E459BB" w:rsidRPr="00E459BB">
        <w:rPr>
          <w:rFonts w:eastAsia="Times New Roman" w:hint="eastAsia"/>
          <w:lang w:val="en-US" w:eastAsia="zh-CN"/>
        </w:rPr>
        <w:t>369</w:t>
      </w:r>
      <w:r w:rsidR="00E459BB" w:rsidRPr="00E459BB">
        <w:rPr>
          <w:rFonts w:ascii="SimSun" w:hAnsi="SimSun" w:cs="SimSun" w:hint="eastAsia"/>
          <w:lang w:val="en-US" w:eastAsia="zh-CN"/>
        </w:rPr>
        <w:t>、</w:t>
      </w:r>
      <w:r w:rsidR="00E459BB" w:rsidRPr="00E459BB">
        <w:rPr>
          <w:rFonts w:eastAsia="Times New Roman" w:hint="eastAsia"/>
          <w:lang w:val="en-US" w:eastAsia="zh-CN"/>
        </w:rPr>
        <w:t>403</w:t>
      </w:r>
      <w:r w:rsidR="00E459BB" w:rsidRPr="00E459BB">
        <w:rPr>
          <w:rFonts w:ascii="SimSun" w:hAnsi="SimSun" w:cs="SimSun" w:hint="eastAsia"/>
          <w:lang w:val="en-US" w:eastAsia="zh-CN"/>
        </w:rPr>
        <w:t>、</w:t>
      </w:r>
      <w:r w:rsidR="00E459BB" w:rsidRPr="00E459BB">
        <w:rPr>
          <w:rFonts w:eastAsia="Times New Roman" w:hint="eastAsia"/>
          <w:lang w:val="en-US" w:eastAsia="zh-CN"/>
        </w:rPr>
        <w:t>405</w:t>
      </w:r>
      <w:r w:rsidR="00E459BB" w:rsidRPr="00E459BB">
        <w:rPr>
          <w:rFonts w:ascii="SimSun" w:hAnsi="SimSun" w:cs="SimSun" w:hint="eastAsia"/>
          <w:lang w:val="en-US" w:eastAsia="zh-CN"/>
        </w:rPr>
        <w:t>、</w:t>
      </w:r>
      <w:r w:rsidR="00E459BB" w:rsidRPr="00E459BB">
        <w:rPr>
          <w:rFonts w:eastAsia="Times New Roman" w:hint="eastAsia"/>
          <w:lang w:val="en-US" w:eastAsia="zh-CN"/>
        </w:rPr>
        <w:t>406</w:t>
      </w:r>
      <w:r w:rsidR="00E459BB" w:rsidRPr="00E459BB">
        <w:rPr>
          <w:rFonts w:ascii="SimSun" w:hAnsi="SimSun" w:cs="SimSun" w:hint="eastAsia"/>
          <w:lang w:val="en-US" w:eastAsia="zh-CN"/>
        </w:rPr>
        <w:t>、</w:t>
      </w:r>
      <w:r w:rsidR="00E459BB" w:rsidRPr="00E459BB">
        <w:rPr>
          <w:rFonts w:eastAsia="Times New Roman" w:hint="eastAsia"/>
          <w:lang w:val="en-US" w:eastAsia="zh-CN"/>
        </w:rPr>
        <w:t>408</w:t>
      </w:r>
      <w:r w:rsidR="00E459BB" w:rsidRPr="00E459BB">
        <w:rPr>
          <w:rFonts w:ascii="SimSun" w:hAnsi="SimSun" w:cs="SimSun" w:hint="eastAsia"/>
          <w:lang w:val="en-US" w:eastAsia="zh-CN"/>
        </w:rPr>
        <w:t>和</w:t>
      </w:r>
      <w:r w:rsidR="00E459BB" w:rsidRPr="00E459BB">
        <w:rPr>
          <w:rFonts w:eastAsia="Times New Roman" w:hint="eastAsia"/>
          <w:lang w:val="en-US" w:eastAsia="zh-CN"/>
        </w:rPr>
        <w:t>410</w:t>
      </w:r>
      <w:r w:rsidR="00C16597">
        <w:rPr>
          <w:rFonts w:asciiTheme="minorEastAsia" w:eastAsiaTheme="minorEastAsia" w:hAnsiTheme="minorEastAsia" w:hint="eastAsia"/>
          <w:lang w:val="en-US" w:eastAsia="zh-CN"/>
        </w:rPr>
        <w:t>号文件</w:t>
      </w:r>
      <w:r w:rsidR="00C16597">
        <w:rPr>
          <w:rFonts w:ascii="SimSun" w:hAnsi="SimSun" w:cs="SimSun" w:hint="eastAsia"/>
          <w:lang w:val="en-US" w:eastAsia="zh-CN"/>
        </w:rPr>
        <w:t>的修订</w:t>
      </w:r>
      <w:r w:rsidR="00E459BB" w:rsidRPr="00E459BB">
        <w:rPr>
          <w:rFonts w:ascii="SimSun" w:hAnsi="SimSun" w:cs="SimSun" w:hint="eastAsia"/>
          <w:lang w:val="en-US" w:eastAsia="zh-CN"/>
        </w:rPr>
        <w:t>。对</w:t>
      </w:r>
      <w:r w:rsidR="00EB1B8F">
        <w:rPr>
          <w:rFonts w:ascii="SimSun" w:hAnsi="SimSun" w:cs="SimSun" w:hint="eastAsia"/>
          <w:lang w:val="en-US" w:eastAsia="zh-CN"/>
        </w:rPr>
        <w:t>涉及</w:t>
      </w:r>
      <w:r w:rsidR="00E459BB" w:rsidRPr="00E459BB">
        <w:rPr>
          <w:rFonts w:eastAsia="Times New Roman" w:hint="eastAsia"/>
          <w:lang w:val="en-US" w:eastAsia="zh-CN"/>
        </w:rPr>
        <w:t>6 GHz</w:t>
      </w:r>
      <w:r w:rsidR="000159C3">
        <w:rPr>
          <w:rFonts w:ascii="SimSun" w:hAnsi="SimSun" w:cs="SimSun" w:hint="eastAsia"/>
          <w:lang w:val="en-US" w:eastAsia="zh-CN"/>
        </w:rPr>
        <w:t>频段的决议已做细微</w:t>
      </w:r>
      <w:r w:rsidR="00EB1B8F" w:rsidRPr="00EB1B8F">
        <w:rPr>
          <w:rFonts w:ascii="SimSun" w:hAnsi="SimSun" w:cs="SimSun" w:hint="eastAsia"/>
          <w:lang w:val="en-US" w:eastAsia="zh-CN"/>
        </w:rPr>
        <w:t>编</w:t>
      </w:r>
      <w:r w:rsidR="00D36283">
        <w:rPr>
          <w:rFonts w:ascii="SimSun" w:hAnsi="SimSun" w:cs="SimSun" w:hint="eastAsia"/>
          <w:lang w:val="en-US" w:eastAsia="zh-CN"/>
        </w:rPr>
        <w:t>的</w:t>
      </w:r>
      <w:r w:rsidR="00EB1B8F" w:rsidRPr="00EB1B8F">
        <w:rPr>
          <w:rFonts w:ascii="SimSun" w:hAnsi="SimSun" w:cs="SimSun" w:hint="eastAsia"/>
          <w:lang w:val="en-US" w:eastAsia="zh-CN"/>
        </w:rPr>
        <w:t>辑性修改</w:t>
      </w:r>
      <w:r w:rsidR="00EB1B8F">
        <w:rPr>
          <w:rFonts w:ascii="SimSun" w:hAnsi="SimSun" w:cs="SimSun" w:hint="eastAsia"/>
          <w:lang w:val="en-US" w:eastAsia="zh-CN"/>
        </w:rPr>
        <w:t>，</w:t>
      </w:r>
      <w:r w:rsidR="00E459BB" w:rsidRPr="00E459BB">
        <w:rPr>
          <w:rFonts w:ascii="SimSun" w:hAnsi="SimSun" w:cs="SimSun" w:hint="eastAsia"/>
          <w:lang w:val="en-US" w:eastAsia="zh-CN"/>
        </w:rPr>
        <w:t>删除与</w:t>
      </w:r>
      <w:r w:rsidR="00E459BB" w:rsidRPr="00E459BB">
        <w:rPr>
          <w:rFonts w:eastAsia="Times New Roman" w:hint="eastAsia"/>
          <w:lang w:val="en-US" w:eastAsia="zh-CN"/>
        </w:rPr>
        <w:t>WRC-15</w:t>
      </w:r>
      <w:r w:rsidR="00D36283">
        <w:rPr>
          <w:rFonts w:ascii="SimSun" w:hAnsi="SimSun" w:cs="SimSun" w:hint="eastAsia"/>
          <w:lang w:val="en-US" w:eastAsia="zh-CN"/>
        </w:rPr>
        <w:t>提议的行动相关</w:t>
      </w:r>
      <w:r w:rsidR="00E404B1">
        <w:rPr>
          <w:rFonts w:ascii="SimSun" w:hAnsi="SimSun" w:cs="SimSun" w:hint="eastAsia"/>
          <w:lang w:val="en-US" w:eastAsia="zh-CN"/>
        </w:rPr>
        <w:t>案文</w:t>
      </w:r>
      <w:r w:rsidR="00E459BB" w:rsidRPr="00E459BB">
        <w:rPr>
          <w:rFonts w:ascii="SimSun" w:hAnsi="SimSun" w:cs="SimSun" w:hint="eastAsia"/>
          <w:lang w:val="en-US" w:eastAsia="zh-CN"/>
        </w:rPr>
        <w:t>。</w:t>
      </w:r>
    </w:p>
    <w:p w14:paraId="094D8C29" w14:textId="6E9C29A6" w:rsidR="00AE493B" w:rsidRPr="00796249" w:rsidRDefault="00AE493B" w:rsidP="004832B5">
      <w:pPr>
        <w:rPr>
          <w:rFonts w:eastAsia="Times New Roman"/>
          <w:lang w:val="en-US" w:eastAsia="zh-CN"/>
        </w:rPr>
      </w:pPr>
      <w:r w:rsidRPr="00AE493B">
        <w:rPr>
          <w:rFonts w:eastAsia="Times New Roman"/>
          <w:lang w:val="en-US" w:eastAsia="zh-CN"/>
        </w:rPr>
        <w:t>1.8</w:t>
      </w:r>
      <w:r w:rsidRPr="00AE493B">
        <w:rPr>
          <w:rFonts w:eastAsia="Times New Roman"/>
          <w:lang w:val="en-US" w:eastAsia="zh-CN"/>
        </w:rPr>
        <w:tab/>
      </w:r>
      <w:r w:rsidR="00796249" w:rsidRPr="0067719F">
        <w:rPr>
          <w:rFonts w:eastAsia="Times New Roman" w:hint="eastAsia"/>
          <w:lang w:val="en-US" w:eastAsia="zh-CN"/>
        </w:rPr>
        <w:t>4</w:t>
      </w:r>
      <w:r w:rsidR="00796249">
        <w:rPr>
          <w:rFonts w:eastAsia="Times New Roman"/>
          <w:lang w:val="en-US" w:eastAsia="zh-CN"/>
        </w:rPr>
        <w:t>B1</w:t>
      </w:r>
      <w:r w:rsidR="00796249" w:rsidRPr="0067719F">
        <w:rPr>
          <w:rFonts w:ascii="SimSun" w:hAnsi="SimSun" w:cs="SimSun" w:hint="eastAsia"/>
          <w:lang w:val="en-US" w:eastAsia="zh-CN"/>
        </w:rPr>
        <w:t>全体会议特设组</w:t>
      </w:r>
      <w:r w:rsidR="00796249">
        <w:rPr>
          <w:rFonts w:asciiTheme="minorEastAsia" w:eastAsiaTheme="minorEastAsia" w:hAnsiTheme="minorEastAsia" w:hint="eastAsia"/>
          <w:lang w:val="en-US" w:eastAsia="zh-CN"/>
        </w:rPr>
        <w:t>主席</w:t>
      </w:r>
      <w:r w:rsidR="00796249" w:rsidRPr="007C299D">
        <w:rPr>
          <w:rFonts w:ascii="SimSun" w:hAnsi="SimSun" w:cs="SimSun" w:hint="eastAsia"/>
          <w:lang w:val="en-US" w:eastAsia="zh-CN"/>
        </w:rPr>
        <w:t>的口头报告被</w:t>
      </w:r>
      <w:r w:rsidR="00796249" w:rsidRPr="009547AE">
        <w:rPr>
          <w:rFonts w:ascii="SimSun" w:hAnsi="SimSun" w:cs="SimSun" w:hint="eastAsia"/>
          <w:b/>
          <w:bCs/>
          <w:lang w:val="en-US" w:eastAsia="zh-CN"/>
        </w:rPr>
        <w:t>记录在案</w:t>
      </w:r>
      <w:r w:rsidR="00796249">
        <w:rPr>
          <w:rFonts w:ascii="SimSun" w:hAnsi="SimSun" w:cs="SimSun" w:hint="eastAsia"/>
          <w:lang w:val="en-US" w:eastAsia="zh-CN"/>
        </w:rPr>
        <w:t>。</w:t>
      </w:r>
    </w:p>
    <w:p w14:paraId="7F06C560" w14:textId="49864D75" w:rsidR="00AE493B" w:rsidRPr="00796249" w:rsidRDefault="00AE493B" w:rsidP="005153D8">
      <w:pPr>
        <w:rPr>
          <w:rFonts w:eastAsia="Times New Roman"/>
          <w:lang w:eastAsia="zh-CN"/>
        </w:rPr>
      </w:pPr>
      <w:r w:rsidRPr="00AE493B">
        <w:rPr>
          <w:rFonts w:eastAsia="Times New Roman"/>
          <w:lang w:val="en-US" w:eastAsia="zh-CN"/>
        </w:rPr>
        <w:t>1.9</w:t>
      </w:r>
      <w:r w:rsidRPr="00AE493B">
        <w:rPr>
          <w:rFonts w:eastAsia="Times New Roman"/>
          <w:lang w:val="en-US" w:eastAsia="zh-CN"/>
        </w:rPr>
        <w:tab/>
      </w:r>
      <w:r w:rsidR="00796249" w:rsidRPr="00AE493B">
        <w:rPr>
          <w:rFonts w:eastAsia="Times New Roman"/>
          <w:b/>
          <w:bCs/>
          <w:lang w:val="en-US" w:eastAsia="zh-CN"/>
        </w:rPr>
        <w:t>4B</w:t>
      </w:r>
      <w:r w:rsidR="000159C3">
        <w:rPr>
          <w:rFonts w:eastAsia="Times New Roman"/>
          <w:b/>
          <w:bCs/>
          <w:lang w:val="en-US" w:eastAsia="zh-CN"/>
        </w:rPr>
        <w:t>2</w:t>
      </w:r>
      <w:r w:rsidR="00796249">
        <w:rPr>
          <w:rFonts w:asciiTheme="minorEastAsia" w:eastAsiaTheme="minorEastAsia" w:hAnsiTheme="minorEastAsia" w:hint="eastAsia"/>
          <w:b/>
          <w:bCs/>
          <w:lang w:val="en-US" w:eastAsia="zh-CN"/>
        </w:rPr>
        <w:t>全体会议特设组主席</w:t>
      </w:r>
      <w:r w:rsidR="00796249">
        <w:rPr>
          <w:rFonts w:ascii="SimSun" w:hAnsi="SimSun" w:cs="SimSun" w:hint="eastAsia"/>
          <w:lang w:val="en-US" w:eastAsia="zh-CN"/>
        </w:rPr>
        <w:t>报告说</w:t>
      </w:r>
      <w:r w:rsidR="00796249">
        <w:rPr>
          <w:rFonts w:ascii="SimSun" w:hAnsi="SimSun" w:cs="SimSun" w:hint="eastAsia"/>
          <w:lang w:eastAsia="zh-CN"/>
        </w:rPr>
        <w:t>，该组</w:t>
      </w:r>
      <w:r w:rsidR="00734AD4">
        <w:rPr>
          <w:rFonts w:ascii="SimSun" w:hAnsi="SimSun" w:cs="SimSun" w:hint="eastAsia"/>
          <w:lang w:eastAsia="zh-CN"/>
        </w:rPr>
        <w:t>已在前一天召开会议</w:t>
      </w:r>
      <w:r w:rsidR="000159C3">
        <w:rPr>
          <w:rFonts w:ascii="SimSun" w:hAnsi="SimSun" w:cs="SimSun" w:hint="eastAsia"/>
          <w:lang w:eastAsia="zh-CN"/>
        </w:rPr>
        <w:t>并针对</w:t>
      </w:r>
      <w:r w:rsidR="00796249" w:rsidRPr="00796249">
        <w:rPr>
          <w:rFonts w:ascii="SimSun" w:hAnsi="SimSun" w:cs="SimSun" w:hint="eastAsia"/>
          <w:lang w:eastAsia="zh-CN"/>
        </w:rPr>
        <w:t>5.8 GHz</w:t>
      </w:r>
      <w:r w:rsidR="00734AD4">
        <w:rPr>
          <w:rFonts w:ascii="SimSun" w:hAnsi="SimSun" w:cs="SimSun" w:hint="eastAsia"/>
          <w:lang w:eastAsia="zh-CN"/>
        </w:rPr>
        <w:t>频段得出一些结论，他希望在</w:t>
      </w:r>
      <w:r w:rsidR="00796249" w:rsidRPr="00796249">
        <w:rPr>
          <w:rFonts w:ascii="SimSun" w:hAnsi="SimSun" w:cs="SimSun" w:hint="eastAsia"/>
          <w:lang w:eastAsia="zh-CN"/>
        </w:rPr>
        <w:t>下</w:t>
      </w:r>
      <w:r w:rsidR="00734AD4">
        <w:rPr>
          <w:rFonts w:ascii="SimSun" w:hAnsi="SimSun" w:cs="SimSun" w:hint="eastAsia"/>
          <w:lang w:eastAsia="zh-CN"/>
        </w:rPr>
        <w:t>一次全体会议上</w:t>
      </w:r>
      <w:r w:rsidR="005153D8">
        <w:rPr>
          <w:rFonts w:ascii="SimSun" w:hAnsi="SimSun" w:cs="SimSun" w:hint="eastAsia"/>
          <w:lang w:eastAsia="zh-CN"/>
        </w:rPr>
        <w:t>予以</w:t>
      </w:r>
      <w:r w:rsidR="00734AD4">
        <w:rPr>
          <w:rFonts w:ascii="SimSun" w:hAnsi="SimSun" w:cs="SimSun" w:hint="eastAsia"/>
          <w:lang w:eastAsia="zh-CN"/>
        </w:rPr>
        <w:t>介绍</w:t>
      </w:r>
      <w:r w:rsidR="00796249" w:rsidRPr="00796249">
        <w:rPr>
          <w:rFonts w:ascii="SimSun" w:hAnsi="SimSun" w:cs="SimSun" w:hint="eastAsia"/>
          <w:lang w:eastAsia="zh-CN"/>
        </w:rPr>
        <w:t>。</w:t>
      </w:r>
      <w:r w:rsidR="0050320E">
        <w:rPr>
          <w:rFonts w:ascii="SimSun" w:hAnsi="SimSun" w:cs="SimSun" w:hint="eastAsia"/>
          <w:lang w:eastAsia="zh-CN"/>
        </w:rPr>
        <w:t>已</w:t>
      </w:r>
      <w:r w:rsidR="00796249" w:rsidRPr="00796249">
        <w:rPr>
          <w:rFonts w:ascii="SimSun" w:hAnsi="SimSun" w:cs="SimSun" w:hint="eastAsia"/>
          <w:lang w:eastAsia="zh-CN"/>
        </w:rPr>
        <w:t>就51.50-52.50 GHz频段</w:t>
      </w:r>
      <w:r w:rsidR="0050320E">
        <w:rPr>
          <w:rFonts w:ascii="SimSun" w:hAnsi="SimSun" w:cs="SimSun" w:hint="eastAsia"/>
          <w:lang w:eastAsia="zh-CN"/>
        </w:rPr>
        <w:t>的问题展开激烈讨论，</w:t>
      </w:r>
      <w:r w:rsidR="00796249" w:rsidRPr="00796249">
        <w:rPr>
          <w:rFonts w:ascii="SimSun" w:hAnsi="SimSun" w:cs="SimSun" w:hint="eastAsia"/>
          <w:lang w:eastAsia="zh-CN"/>
        </w:rPr>
        <w:t>在本次全体会议之后</w:t>
      </w:r>
      <w:r w:rsidR="005153D8">
        <w:rPr>
          <w:rFonts w:ascii="SimSun" w:hAnsi="SimSun" w:cs="SimSun" w:hint="eastAsia"/>
          <w:lang w:eastAsia="zh-CN"/>
        </w:rPr>
        <w:t>讨论将</w:t>
      </w:r>
      <w:r w:rsidR="0050320E">
        <w:rPr>
          <w:rFonts w:ascii="SimSun" w:hAnsi="SimSun" w:cs="SimSun" w:hint="eastAsia"/>
          <w:lang w:eastAsia="zh-CN"/>
        </w:rPr>
        <w:t>在非正式层面继续</w:t>
      </w:r>
      <w:r w:rsidR="00796249" w:rsidRPr="00796249">
        <w:rPr>
          <w:rFonts w:ascii="SimSun" w:hAnsi="SimSun" w:cs="SimSun" w:hint="eastAsia"/>
          <w:lang w:eastAsia="zh-CN"/>
        </w:rPr>
        <w:t>。</w:t>
      </w:r>
      <w:r w:rsidR="0050320E">
        <w:rPr>
          <w:rFonts w:ascii="SimSun" w:hAnsi="SimSun" w:cs="SimSun" w:hint="eastAsia"/>
          <w:lang w:eastAsia="zh-CN"/>
        </w:rPr>
        <w:t>尽管他希望讨论产生建设性结果，但</w:t>
      </w:r>
      <w:r w:rsidR="005153D8">
        <w:rPr>
          <w:rFonts w:ascii="SimSun" w:hAnsi="SimSun" w:cs="SimSun" w:hint="eastAsia"/>
          <w:lang w:eastAsia="zh-CN"/>
        </w:rPr>
        <w:t>观点</w:t>
      </w:r>
      <w:r w:rsidR="0050320E">
        <w:rPr>
          <w:rFonts w:ascii="SimSun" w:hAnsi="SimSun" w:cs="SimSun" w:hint="eastAsia"/>
          <w:lang w:eastAsia="zh-CN"/>
        </w:rPr>
        <w:t>分歧依然</w:t>
      </w:r>
      <w:r w:rsidR="00796249" w:rsidRPr="00796249">
        <w:rPr>
          <w:rFonts w:ascii="SimSun" w:hAnsi="SimSun" w:cs="SimSun" w:hint="eastAsia"/>
          <w:lang w:eastAsia="zh-CN"/>
        </w:rPr>
        <w:t>存在</w:t>
      </w:r>
      <w:r w:rsidR="0050320E">
        <w:rPr>
          <w:rFonts w:ascii="SimSun" w:hAnsi="SimSun" w:cs="SimSun" w:hint="eastAsia"/>
          <w:lang w:eastAsia="zh-CN"/>
        </w:rPr>
        <w:t>。</w:t>
      </w:r>
    </w:p>
    <w:p w14:paraId="41CF0054" w14:textId="5811961A" w:rsidR="00AE493B" w:rsidRPr="00AE493B" w:rsidRDefault="00AE493B" w:rsidP="005153D8">
      <w:pPr>
        <w:rPr>
          <w:rFonts w:eastAsia="Times New Roman"/>
          <w:b/>
          <w:bCs/>
          <w:lang w:val="en-US" w:eastAsia="zh-CN"/>
        </w:rPr>
      </w:pPr>
      <w:r w:rsidRPr="00AE493B">
        <w:rPr>
          <w:rFonts w:eastAsia="Times New Roman"/>
          <w:lang w:val="en-US" w:eastAsia="zh-CN"/>
        </w:rPr>
        <w:t>1.10</w:t>
      </w:r>
      <w:r w:rsidRPr="00AE493B">
        <w:rPr>
          <w:rFonts w:eastAsia="Times New Roman"/>
          <w:lang w:val="en-US" w:eastAsia="zh-CN"/>
        </w:rPr>
        <w:tab/>
      </w:r>
      <w:r w:rsidR="00810CB1" w:rsidRPr="0067719F">
        <w:rPr>
          <w:rFonts w:eastAsia="Times New Roman" w:hint="eastAsia"/>
          <w:lang w:val="en-US" w:eastAsia="zh-CN"/>
        </w:rPr>
        <w:t>4</w:t>
      </w:r>
      <w:r w:rsidR="00810CB1">
        <w:rPr>
          <w:rFonts w:eastAsia="Times New Roman"/>
          <w:lang w:val="en-US" w:eastAsia="zh-CN"/>
        </w:rPr>
        <w:t>B2</w:t>
      </w:r>
      <w:r w:rsidR="00810CB1" w:rsidRPr="0067719F">
        <w:rPr>
          <w:rFonts w:ascii="SimSun" w:hAnsi="SimSun" w:cs="SimSun" w:hint="eastAsia"/>
          <w:lang w:val="en-US" w:eastAsia="zh-CN"/>
        </w:rPr>
        <w:t>全体会议特设组</w:t>
      </w:r>
      <w:r w:rsidR="00810CB1">
        <w:rPr>
          <w:rFonts w:asciiTheme="minorEastAsia" w:eastAsiaTheme="minorEastAsia" w:hAnsiTheme="minorEastAsia" w:hint="eastAsia"/>
          <w:lang w:val="en-US" w:eastAsia="zh-CN"/>
        </w:rPr>
        <w:t>主席</w:t>
      </w:r>
      <w:r w:rsidR="00810CB1" w:rsidRPr="007C299D">
        <w:rPr>
          <w:rFonts w:ascii="SimSun" w:hAnsi="SimSun" w:cs="SimSun" w:hint="eastAsia"/>
          <w:lang w:val="en-US" w:eastAsia="zh-CN"/>
        </w:rPr>
        <w:t>的口头报告被</w:t>
      </w:r>
      <w:r w:rsidR="00810CB1" w:rsidRPr="009547AE">
        <w:rPr>
          <w:rFonts w:ascii="SimSun" w:hAnsi="SimSun" w:cs="SimSun" w:hint="eastAsia"/>
          <w:b/>
          <w:bCs/>
          <w:lang w:val="en-US" w:eastAsia="zh-CN"/>
        </w:rPr>
        <w:t>记录在案</w:t>
      </w:r>
      <w:r w:rsidR="00810CB1">
        <w:rPr>
          <w:rFonts w:ascii="SimSun" w:hAnsi="SimSun" w:cs="SimSun" w:hint="eastAsia"/>
          <w:lang w:val="en-US" w:eastAsia="zh-CN"/>
        </w:rPr>
        <w:t>。</w:t>
      </w:r>
    </w:p>
    <w:p w14:paraId="3D4C6FE8" w14:textId="196ABFD4" w:rsidR="00AE493B" w:rsidRPr="00283573" w:rsidRDefault="00AE493B" w:rsidP="005153D8">
      <w:pPr>
        <w:rPr>
          <w:rFonts w:eastAsia="Times New Roman"/>
          <w:lang w:val="en-US" w:eastAsia="zh-CN"/>
        </w:rPr>
      </w:pPr>
      <w:r w:rsidRPr="00AE493B">
        <w:rPr>
          <w:rFonts w:eastAsia="Times New Roman"/>
          <w:lang w:val="en-US" w:eastAsia="zh-CN"/>
        </w:rPr>
        <w:t>1.11</w:t>
      </w:r>
      <w:r w:rsidRPr="00AE493B">
        <w:rPr>
          <w:rFonts w:eastAsia="Times New Roman"/>
          <w:lang w:val="en-US" w:eastAsia="zh-CN"/>
        </w:rPr>
        <w:tab/>
      </w:r>
      <w:r w:rsidR="00810CB1" w:rsidRPr="00AE493B">
        <w:rPr>
          <w:rFonts w:eastAsia="Times New Roman"/>
          <w:b/>
          <w:bCs/>
          <w:lang w:val="en-US" w:eastAsia="zh-CN"/>
        </w:rPr>
        <w:t>4</w:t>
      </w:r>
      <w:r w:rsidR="00283573">
        <w:rPr>
          <w:rFonts w:asciiTheme="minorEastAsia" w:eastAsiaTheme="minorEastAsia" w:hAnsiTheme="minorEastAsia" w:hint="eastAsia"/>
          <w:b/>
          <w:bCs/>
          <w:lang w:val="en-US" w:eastAsia="zh-CN"/>
        </w:rPr>
        <w:t>C</w:t>
      </w:r>
      <w:r w:rsidR="00810CB1">
        <w:rPr>
          <w:rFonts w:asciiTheme="minorEastAsia" w:eastAsiaTheme="minorEastAsia" w:hAnsiTheme="minorEastAsia" w:hint="eastAsia"/>
          <w:b/>
          <w:bCs/>
          <w:lang w:val="en-US" w:eastAsia="zh-CN"/>
        </w:rPr>
        <w:t>全体会议特设组主席</w:t>
      </w:r>
      <w:r w:rsidR="00810CB1">
        <w:rPr>
          <w:rFonts w:ascii="SimSun" w:hAnsi="SimSun" w:cs="SimSun" w:hint="eastAsia"/>
          <w:lang w:val="en-US" w:eastAsia="zh-CN"/>
        </w:rPr>
        <w:t>报告说</w:t>
      </w:r>
      <w:r w:rsidR="00810CB1">
        <w:rPr>
          <w:rFonts w:ascii="SimSun" w:hAnsi="SimSun" w:cs="SimSun" w:hint="eastAsia"/>
          <w:lang w:eastAsia="zh-CN"/>
        </w:rPr>
        <w:t>，</w:t>
      </w:r>
      <w:r w:rsidR="00283573">
        <w:rPr>
          <w:rFonts w:ascii="SimSun" w:hAnsi="SimSun" w:cs="SimSun" w:hint="eastAsia"/>
          <w:lang w:eastAsia="zh-CN"/>
        </w:rPr>
        <w:t>该组</w:t>
      </w:r>
      <w:r w:rsidR="00283573" w:rsidRPr="00283573">
        <w:rPr>
          <w:rFonts w:ascii="SimSun" w:hAnsi="SimSun" w:cs="SimSun" w:hint="eastAsia"/>
          <w:lang w:eastAsia="zh-CN"/>
        </w:rPr>
        <w:t>前一天</w:t>
      </w:r>
      <w:r w:rsidR="005153D8">
        <w:rPr>
          <w:rFonts w:ascii="SimSun" w:hAnsi="SimSun" w:cs="SimSun" w:hint="eastAsia"/>
          <w:lang w:eastAsia="zh-CN"/>
        </w:rPr>
        <w:t>已召开三次会议，在本次全体会议之前还举行了一次区域间协调会议，以便就</w:t>
      </w:r>
      <w:r w:rsidR="00283573" w:rsidRPr="00283573">
        <w:rPr>
          <w:rFonts w:ascii="SimSun" w:hAnsi="SimSun" w:cs="SimSun" w:hint="eastAsia"/>
          <w:lang w:eastAsia="zh-CN"/>
        </w:rPr>
        <w:t>解决未决问题的方法</w:t>
      </w:r>
      <w:r w:rsidR="00283573">
        <w:rPr>
          <w:rFonts w:ascii="SimSun" w:hAnsi="SimSun" w:cs="SimSun" w:hint="eastAsia"/>
          <w:lang w:eastAsia="zh-CN"/>
        </w:rPr>
        <w:t>达成一致</w:t>
      </w:r>
      <w:r w:rsidR="00283573" w:rsidRPr="00283573">
        <w:rPr>
          <w:rFonts w:ascii="SimSun" w:hAnsi="SimSun" w:cs="SimSun" w:hint="eastAsia"/>
          <w:lang w:eastAsia="zh-CN"/>
        </w:rPr>
        <w:t>。</w:t>
      </w:r>
      <w:r w:rsidR="00283573">
        <w:rPr>
          <w:rFonts w:ascii="SimSun" w:hAnsi="SimSun" w:cs="SimSun" w:hint="eastAsia"/>
          <w:lang w:eastAsia="zh-CN"/>
        </w:rPr>
        <w:t>区域组将审议这些讨论</w:t>
      </w:r>
      <w:r w:rsidR="00283573" w:rsidRPr="00283573">
        <w:rPr>
          <w:rFonts w:ascii="SimSun" w:hAnsi="SimSun" w:cs="SimSun" w:hint="eastAsia"/>
          <w:lang w:eastAsia="zh-CN"/>
        </w:rPr>
        <w:t>的结果，并</w:t>
      </w:r>
      <w:r w:rsidR="00283573">
        <w:rPr>
          <w:rFonts w:ascii="SimSun" w:hAnsi="SimSun" w:cs="SimSun" w:hint="eastAsia"/>
          <w:lang w:eastAsia="zh-CN"/>
        </w:rPr>
        <w:t>且</w:t>
      </w:r>
      <w:r w:rsidR="00283573" w:rsidRPr="00283573">
        <w:rPr>
          <w:rFonts w:ascii="SimSun" w:hAnsi="SimSun" w:cs="SimSun" w:hint="eastAsia"/>
          <w:lang w:eastAsia="zh-CN"/>
        </w:rPr>
        <w:t>继续进行非正式讨论。</w:t>
      </w:r>
      <w:r w:rsidR="00283573">
        <w:rPr>
          <w:rFonts w:ascii="SimSun" w:hAnsi="SimSun" w:cs="SimSun" w:hint="eastAsia"/>
          <w:lang w:eastAsia="zh-CN"/>
        </w:rPr>
        <w:t>特设组计划于当天晚些时候召开会议，审查</w:t>
      </w:r>
      <w:r w:rsidR="00283573" w:rsidRPr="00283573">
        <w:rPr>
          <w:rFonts w:ascii="SimSun" w:hAnsi="SimSun" w:cs="SimSun" w:hint="eastAsia"/>
          <w:lang w:eastAsia="zh-CN"/>
        </w:rPr>
        <w:t>非正式交流的结论。</w:t>
      </w:r>
      <w:r w:rsidR="005153D8">
        <w:rPr>
          <w:rFonts w:ascii="SimSun" w:hAnsi="SimSun" w:cs="SimSun" w:hint="eastAsia"/>
          <w:lang w:eastAsia="zh-CN"/>
        </w:rPr>
        <w:t>他相信会</w:t>
      </w:r>
      <w:r w:rsidR="00283573" w:rsidRPr="00283573">
        <w:rPr>
          <w:rFonts w:ascii="SimSun" w:hAnsi="SimSun" w:cs="SimSun" w:hint="eastAsia"/>
          <w:lang w:eastAsia="zh-CN"/>
        </w:rPr>
        <w:t>取得积极成果。</w:t>
      </w:r>
    </w:p>
    <w:p w14:paraId="386DE582" w14:textId="5E931504" w:rsidR="00AE493B" w:rsidRPr="00AE493B" w:rsidRDefault="00AE493B" w:rsidP="005153D8">
      <w:pPr>
        <w:rPr>
          <w:rFonts w:eastAsia="Times New Roman"/>
          <w:b/>
          <w:bCs/>
          <w:lang w:val="en-US" w:eastAsia="zh-CN"/>
        </w:rPr>
      </w:pPr>
      <w:r w:rsidRPr="00AE493B">
        <w:rPr>
          <w:rFonts w:eastAsia="Times New Roman"/>
          <w:lang w:val="en-US" w:eastAsia="zh-CN"/>
        </w:rPr>
        <w:t>1.12</w:t>
      </w:r>
      <w:r w:rsidRPr="00AE493B">
        <w:rPr>
          <w:rFonts w:eastAsia="Times New Roman"/>
          <w:lang w:val="en-US" w:eastAsia="zh-CN"/>
        </w:rPr>
        <w:tab/>
      </w:r>
      <w:r w:rsidR="00283573" w:rsidRPr="0067719F">
        <w:rPr>
          <w:rFonts w:eastAsia="Times New Roman" w:hint="eastAsia"/>
          <w:lang w:val="en-US" w:eastAsia="zh-CN"/>
        </w:rPr>
        <w:t>4</w:t>
      </w:r>
      <w:r w:rsidR="00283573">
        <w:rPr>
          <w:rFonts w:asciiTheme="minorEastAsia" w:eastAsiaTheme="minorEastAsia" w:hAnsiTheme="minorEastAsia" w:hint="eastAsia"/>
          <w:lang w:val="en-US" w:eastAsia="zh-CN"/>
        </w:rPr>
        <w:t>C</w:t>
      </w:r>
      <w:r w:rsidR="00283573" w:rsidRPr="0067719F">
        <w:rPr>
          <w:rFonts w:ascii="SimSun" w:hAnsi="SimSun" w:cs="SimSun" w:hint="eastAsia"/>
          <w:lang w:val="en-US" w:eastAsia="zh-CN"/>
        </w:rPr>
        <w:t>全体会议特设组</w:t>
      </w:r>
      <w:r w:rsidR="00283573">
        <w:rPr>
          <w:rFonts w:asciiTheme="minorEastAsia" w:eastAsiaTheme="minorEastAsia" w:hAnsiTheme="minorEastAsia" w:hint="eastAsia"/>
          <w:lang w:val="en-US" w:eastAsia="zh-CN"/>
        </w:rPr>
        <w:t>主席</w:t>
      </w:r>
      <w:r w:rsidR="00283573" w:rsidRPr="007C299D">
        <w:rPr>
          <w:rFonts w:ascii="SimSun" w:hAnsi="SimSun" w:cs="SimSun" w:hint="eastAsia"/>
          <w:lang w:val="en-US" w:eastAsia="zh-CN"/>
        </w:rPr>
        <w:t>的口头报告被</w:t>
      </w:r>
      <w:r w:rsidR="00283573" w:rsidRPr="009547AE">
        <w:rPr>
          <w:rFonts w:ascii="SimSun" w:hAnsi="SimSun" w:cs="SimSun" w:hint="eastAsia"/>
          <w:b/>
          <w:bCs/>
          <w:lang w:val="en-US" w:eastAsia="zh-CN"/>
        </w:rPr>
        <w:t>记录在案</w:t>
      </w:r>
      <w:r w:rsidR="00283573">
        <w:rPr>
          <w:rFonts w:ascii="SimSun" w:hAnsi="SimSun" w:cs="SimSun" w:hint="eastAsia"/>
          <w:lang w:val="en-US" w:eastAsia="zh-CN"/>
        </w:rPr>
        <w:t>。</w:t>
      </w:r>
    </w:p>
    <w:p w14:paraId="6B0A77FA" w14:textId="33DBF683" w:rsidR="00AE493B" w:rsidRPr="00AE493B" w:rsidRDefault="00AE493B" w:rsidP="006426BB">
      <w:pPr>
        <w:ind w:right="-142"/>
        <w:rPr>
          <w:rFonts w:eastAsia="Times New Roman"/>
          <w:lang w:val="en-US" w:eastAsia="zh-CN"/>
        </w:rPr>
      </w:pPr>
      <w:r w:rsidRPr="00AE493B">
        <w:rPr>
          <w:rFonts w:eastAsia="Times New Roman"/>
          <w:lang w:val="en-US" w:eastAsia="zh-CN"/>
        </w:rPr>
        <w:t>1.13</w:t>
      </w:r>
      <w:r w:rsidRPr="00AE493B">
        <w:rPr>
          <w:rFonts w:eastAsia="Times New Roman"/>
          <w:lang w:val="en-US" w:eastAsia="zh-CN"/>
        </w:rPr>
        <w:tab/>
      </w:r>
      <w:r w:rsidR="00283573" w:rsidRPr="005153D8">
        <w:rPr>
          <w:rFonts w:eastAsia="Times New Roman"/>
          <w:b/>
          <w:bCs/>
          <w:lang w:val="en-US" w:eastAsia="zh-CN"/>
        </w:rPr>
        <w:t>5</w:t>
      </w:r>
      <w:r w:rsidR="00283573" w:rsidRPr="005153D8">
        <w:rPr>
          <w:rFonts w:asciiTheme="minorEastAsia" w:eastAsiaTheme="minorEastAsia" w:hAnsiTheme="minorEastAsia" w:hint="eastAsia"/>
          <w:b/>
          <w:bCs/>
          <w:lang w:val="en-US" w:eastAsia="zh-CN"/>
        </w:rPr>
        <w:t>A</w:t>
      </w:r>
      <w:r w:rsidR="00283573">
        <w:rPr>
          <w:rFonts w:asciiTheme="minorEastAsia" w:eastAsiaTheme="minorEastAsia" w:hAnsiTheme="minorEastAsia" w:hint="eastAsia"/>
          <w:b/>
          <w:bCs/>
          <w:lang w:val="en-US" w:eastAsia="zh-CN"/>
        </w:rPr>
        <w:t>全体会议特设组主席</w:t>
      </w:r>
      <w:r w:rsidR="00283573">
        <w:rPr>
          <w:rFonts w:ascii="SimSun" w:hAnsi="SimSun" w:cs="SimSun" w:hint="eastAsia"/>
          <w:lang w:val="en-US" w:eastAsia="zh-CN"/>
        </w:rPr>
        <w:t>报告说，该组前一天</w:t>
      </w:r>
      <w:r w:rsidR="00283573" w:rsidRPr="00283573">
        <w:rPr>
          <w:rFonts w:ascii="SimSun" w:hAnsi="SimSun" w:cs="SimSun" w:hint="eastAsia"/>
          <w:lang w:val="en-US" w:eastAsia="zh-CN"/>
        </w:rPr>
        <w:t>晚上</w:t>
      </w:r>
      <w:r w:rsidR="00283573">
        <w:rPr>
          <w:rFonts w:ascii="SimSun" w:hAnsi="SimSun" w:cs="SimSun" w:hint="eastAsia"/>
          <w:lang w:val="en-US" w:eastAsia="zh-CN"/>
        </w:rPr>
        <w:t>开会到深夜，讨论议项</w:t>
      </w:r>
      <w:r w:rsidR="00283573" w:rsidRPr="00283573">
        <w:rPr>
          <w:rFonts w:ascii="SimSun" w:hAnsi="SimSun" w:cs="SimSun" w:hint="eastAsia"/>
          <w:lang w:val="en-US" w:eastAsia="zh-CN"/>
        </w:rPr>
        <w:t>1.6和9.1</w:t>
      </w:r>
      <w:r w:rsidR="0065362C">
        <w:rPr>
          <w:rFonts w:ascii="SimSun" w:hAnsi="SimSun" w:cs="SimSun" w:hint="eastAsia"/>
          <w:lang w:val="en-US" w:eastAsia="zh-CN"/>
        </w:rPr>
        <w:t>（问题9.1</w:t>
      </w:r>
      <w:r w:rsidR="00283573" w:rsidRPr="00283573">
        <w:rPr>
          <w:rFonts w:ascii="SimSun" w:hAnsi="SimSun" w:cs="SimSun" w:hint="eastAsia"/>
          <w:lang w:val="en-US" w:eastAsia="zh-CN"/>
        </w:rPr>
        <w:t>.3</w:t>
      </w:r>
      <w:r w:rsidR="0065362C">
        <w:rPr>
          <w:rFonts w:ascii="SimSun" w:hAnsi="SimSun" w:cs="SimSun" w:hint="eastAsia"/>
          <w:lang w:val="en-US" w:eastAsia="zh-CN"/>
        </w:rPr>
        <w:t>）</w:t>
      </w:r>
      <w:r w:rsidR="00283573" w:rsidRPr="00283573">
        <w:rPr>
          <w:rFonts w:ascii="SimSun" w:hAnsi="SimSun" w:cs="SimSun" w:hint="eastAsia"/>
          <w:lang w:val="en-US" w:eastAsia="zh-CN"/>
        </w:rPr>
        <w:t>。</w:t>
      </w:r>
      <w:r w:rsidR="00081154">
        <w:rPr>
          <w:rFonts w:ascii="SimSun" w:hAnsi="SimSun" w:cs="SimSun" w:hint="eastAsia"/>
          <w:lang w:val="en-US" w:eastAsia="zh-CN"/>
        </w:rPr>
        <w:t>关于议项</w:t>
      </w:r>
      <w:r w:rsidR="00283573" w:rsidRPr="00283573">
        <w:rPr>
          <w:rFonts w:ascii="SimSun" w:hAnsi="SimSun" w:cs="SimSun" w:hint="eastAsia"/>
          <w:lang w:val="en-US" w:eastAsia="zh-CN"/>
        </w:rPr>
        <w:t>1.6</w:t>
      </w:r>
      <w:r w:rsidR="00081154">
        <w:rPr>
          <w:rFonts w:ascii="SimSun" w:hAnsi="SimSun" w:cs="SimSun" w:hint="eastAsia"/>
          <w:lang w:val="en-US" w:eastAsia="zh-CN"/>
        </w:rPr>
        <w:t>的三个未</w:t>
      </w:r>
      <w:r w:rsidR="005153D8">
        <w:rPr>
          <w:rFonts w:ascii="SimSun" w:hAnsi="SimSun" w:cs="SimSun" w:hint="eastAsia"/>
          <w:lang w:val="en-US" w:eastAsia="zh-CN"/>
        </w:rPr>
        <w:t>决问题中有</w:t>
      </w:r>
      <w:r w:rsidR="00283573" w:rsidRPr="00283573">
        <w:rPr>
          <w:rFonts w:ascii="SimSun" w:hAnsi="SimSun" w:cs="SimSun" w:hint="eastAsia"/>
          <w:lang w:val="en-US" w:eastAsia="zh-CN"/>
        </w:rPr>
        <w:t>两个已</w:t>
      </w:r>
      <w:r w:rsidR="00081154">
        <w:rPr>
          <w:rFonts w:ascii="SimSun" w:hAnsi="SimSun" w:cs="SimSun" w:hint="eastAsia"/>
          <w:lang w:val="en-US" w:eastAsia="zh-CN"/>
        </w:rPr>
        <w:t>得到</w:t>
      </w:r>
      <w:r w:rsidR="00283573" w:rsidRPr="00283573">
        <w:rPr>
          <w:rFonts w:ascii="SimSun" w:hAnsi="SimSun" w:cs="SimSun" w:hint="eastAsia"/>
          <w:lang w:val="en-US" w:eastAsia="zh-CN"/>
        </w:rPr>
        <w:t>解决。</w:t>
      </w:r>
      <w:r w:rsidR="00081154">
        <w:rPr>
          <w:rFonts w:ascii="SimSun" w:hAnsi="SimSun" w:cs="SimSun" w:hint="eastAsia"/>
          <w:lang w:val="en-US" w:eastAsia="zh-CN"/>
        </w:rPr>
        <w:t>与</w:t>
      </w:r>
      <w:r w:rsidR="00283573" w:rsidRPr="00283573">
        <w:rPr>
          <w:rFonts w:ascii="SimSun" w:hAnsi="SimSun" w:cs="SimSun" w:hint="eastAsia"/>
          <w:lang w:val="en-US" w:eastAsia="zh-CN"/>
        </w:rPr>
        <w:t>第</w:t>
      </w:r>
      <w:r w:rsidR="00283573" w:rsidRPr="005153D8">
        <w:rPr>
          <w:rFonts w:ascii="SimSun" w:hAnsi="SimSun" w:cs="SimSun" w:hint="eastAsia"/>
          <w:b/>
          <w:bCs/>
          <w:lang w:val="en-US" w:eastAsia="zh-CN"/>
        </w:rPr>
        <w:t>750</w:t>
      </w:r>
      <w:r w:rsidR="00283573" w:rsidRPr="00283573">
        <w:rPr>
          <w:rFonts w:ascii="SimSun" w:hAnsi="SimSun" w:cs="SimSun" w:hint="eastAsia"/>
          <w:lang w:val="en-US" w:eastAsia="zh-CN"/>
        </w:rPr>
        <w:t>号决议</w:t>
      </w:r>
      <w:r w:rsidR="00283573" w:rsidRPr="005153D8">
        <w:rPr>
          <w:rFonts w:ascii="SimSun" w:hAnsi="SimSun" w:cs="SimSun" w:hint="eastAsia"/>
          <w:b/>
          <w:bCs/>
          <w:lang w:val="en-US" w:eastAsia="zh-CN"/>
        </w:rPr>
        <w:t>（WRC-15</w:t>
      </w:r>
      <w:r w:rsidR="00081154" w:rsidRPr="005153D8">
        <w:rPr>
          <w:rFonts w:ascii="SimSun" w:hAnsi="SimSun" w:cs="SimSun" w:hint="eastAsia"/>
          <w:b/>
          <w:bCs/>
          <w:lang w:val="en-US" w:eastAsia="zh-CN"/>
        </w:rPr>
        <w:t>，修订版）</w:t>
      </w:r>
      <w:r w:rsidR="00081154">
        <w:rPr>
          <w:rFonts w:ascii="SimSun" w:hAnsi="SimSun" w:cs="SimSun" w:hint="eastAsia"/>
          <w:lang w:val="en-US" w:eastAsia="zh-CN"/>
        </w:rPr>
        <w:t>所涉的适用限值相关</w:t>
      </w:r>
      <w:r w:rsidR="00AC0990">
        <w:rPr>
          <w:rFonts w:ascii="SimSun" w:hAnsi="SimSun" w:cs="SimSun" w:hint="eastAsia"/>
          <w:lang w:val="en-US" w:eastAsia="zh-CN"/>
        </w:rPr>
        <w:t>的</w:t>
      </w:r>
      <w:r w:rsidR="00283573" w:rsidRPr="00283573">
        <w:rPr>
          <w:rFonts w:ascii="SimSun" w:hAnsi="SimSun" w:cs="SimSun" w:hint="eastAsia"/>
          <w:lang w:val="en-US" w:eastAsia="zh-CN"/>
        </w:rPr>
        <w:t>问题已</w:t>
      </w:r>
      <w:r w:rsidR="00081154">
        <w:rPr>
          <w:rFonts w:ascii="SimSun" w:hAnsi="SimSun" w:cs="SimSun" w:hint="eastAsia"/>
          <w:lang w:val="en-US" w:eastAsia="zh-CN"/>
        </w:rPr>
        <w:t>得到解决，一致</w:t>
      </w:r>
      <w:r w:rsidR="00283573" w:rsidRPr="00283573">
        <w:rPr>
          <w:rFonts w:ascii="SimSun" w:hAnsi="SimSun" w:cs="SimSun" w:hint="eastAsia"/>
          <w:lang w:val="en-US" w:eastAsia="zh-CN"/>
        </w:rPr>
        <w:t>同意</w:t>
      </w:r>
      <w:r w:rsidR="006A4FC1">
        <w:rPr>
          <w:rFonts w:ascii="SimSun" w:hAnsi="SimSun" w:cs="SimSun" w:hint="eastAsia"/>
          <w:lang w:val="en-US" w:eastAsia="zh-CN"/>
        </w:rPr>
        <w:t>表1.1中</w:t>
      </w:r>
      <w:r w:rsidR="00081154">
        <w:rPr>
          <w:rFonts w:ascii="SimSun" w:hAnsi="SimSun" w:cs="SimSun" w:hint="eastAsia"/>
          <w:lang w:val="en-US" w:eastAsia="zh-CN"/>
        </w:rPr>
        <w:t>限值为</w:t>
      </w:r>
      <w:r w:rsidR="00283573" w:rsidRPr="00283573">
        <w:rPr>
          <w:rFonts w:ascii="SimSun" w:hAnsi="SimSun" w:cs="SimSun" w:hint="eastAsia"/>
          <w:lang w:val="en-US" w:eastAsia="zh-CN"/>
        </w:rPr>
        <w:t xml:space="preserve">–30 </w:t>
      </w:r>
      <w:proofErr w:type="spellStart"/>
      <w:r w:rsidR="00283573" w:rsidRPr="00283573">
        <w:rPr>
          <w:rFonts w:ascii="SimSun" w:hAnsi="SimSun" w:cs="SimSun" w:hint="eastAsia"/>
          <w:lang w:val="en-US" w:eastAsia="zh-CN"/>
        </w:rPr>
        <w:t>dBW</w:t>
      </w:r>
      <w:proofErr w:type="spellEnd"/>
      <w:r w:rsidR="00283573" w:rsidRPr="00283573">
        <w:rPr>
          <w:rFonts w:ascii="SimSun" w:hAnsi="SimSun" w:cs="SimSun" w:hint="eastAsia"/>
          <w:lang w:val="en-US" w:eastAsia="zh-CN"/>
        </w:rPr>
        <w:t>。</w:t>
      </w:r>
      <w:r w:rsidR="00BC3200">
        <w:rPr>
          <w:rFonts w:ascii="SimSun" w:hAnsi="SimSun" w:cs="SimSun" w:hint="eastAsia"/>
          <w:lang w:val="en-US" w:eastAsia="zh-CN"/>
        </w:rPr>
        <w:t>关于</w:t>
      </w:r>
      <w:r w:rsidR="00283573" w:rsidRPr="00283573">
        <w:rPr>
          <w:rFonts w:ascii="SimSun" w:hAnsi="SimSun" w:cs="SimSun" w:hint="eastAsia"/>
          <w:lang w:val="en-US" w:eastAsia="zh-CN"/>
        </w:rPr>
        <w:t>过渡</w:t>
      </w:r>
      <w:r w:rsidR="00BC3200">
        <w:rPr>
          <w:rFonts w:ascii="SimSun" w:hAnsi="SimSun" w:cs="SimSun" w:hint="eastAsia"/>
          <w:lang w:val="en-US" w:eastAsia="zh-CN"/>
        </w:rPr>
        <w:t>性</w:t>
      </w:r>
      <w:r w:rsidR="00283573" w:rsidRPr="00283573">
        <w:rPr>
          <w:rFonts w:ascii="SimSun" w:hAnsi="SimSun" w:cs="SimSun" w:hint="eastAsia"/>
          <w:lang w:val="en-US" w:eastAsia="zh-CN"/>
        </w:rPr>
        <w:t>措施</w:t>
      </w:r>
      <w:r w:rsidR="00BC3200">
        <w:rPr>
          <w:rFonts w:ascii="SimSun" w:hAnsi="SimSun" w:cs="SimSun" w:hint="eastAsia"/>
          <w:lang w:val="en-US" w:eastAsia="zh-CN"/>
        </w:rPr>
        <w:t>的</w:t>
      </w:r>
      <w:r w:rsidR="00AC0990">
        <w:rPr>
          <w:rFonts w:ascii="SimSun" w:hAnsi="SimSun" w:cs="SimSun" w:hint="eastAsia"/>
          <w:lang w:val="en-US" w:eastAsia="zh-CN"/>
        </w:rPr>
        <w:t>问题，已就其中一个选项达成共识并</w:t>
      </w:r>
      <w:r w:rsidR="00BC3200">
        <w:rPr>
          <w:rFonts w:ascii="SimSun" w:hAnsi="SimSun" w:cs="SimSun" w:hint="eastAsia"/>
          <w:lang w:val="en-US" w:eastAsia="zh-CN"/>
        </w:rPr>
        <w:t>起草</w:t>
      </w:r>
      <w:r w:rsidR="006F25FC">
        <w:rPr>
          <w:rFonts w:ascii="SimSun" w:hAnsi="SimSun" w:cs="SimSun" w:hint="eastAsia"/>
          <w:lang w:val="en-US" w:eastAsia="zh-CN"/>
        </w:rPr>
        <w:t>说明，要求无线电通信局</w:t>
      </w:r>
      <w:r w:rsidR="006F25FC" w:rsidRPr="00283573">
        <w:rPr>
          <w:rFonts w:ascii="SimSun" w:hAnsi="SimSun" w:cs="SimSun" w:hint="eastAsia"/>
          <w:lang w:val="en-US" w:eastAsia="zh-CN"/>
        </w:rPr>
        <w:t>澄清</w:t>
      </w:r>
      <w:r w:rsidR="00BC3200">
        <w:rPr>
          <w:rFonts w:ascii="SimSun" w:hAnsi="SimSun" w:cs="SimSun" w:hint="eastAsia"/>
          <w:lang w:val="en-US" w:eastAsia="zh-CN"/>
        </w:rPr>
        <w:t>如何实施拟议选项</w:t>
      </w:r>
      <w:r w:rsidR="006426BB">
        <w:rPr>
          <w:rFonts w:ascii="SimSun" w:hAnsi="SimSun" w:cs="SimSun" w:hint="eastAsia"/>
          <w:lang w:val="en-US" w:eastAsia="zh-CN"/>
        </w:rPr>
        <w:t>（如有此请求）</w:t>
      </w:r>
      <w:r w:rsidR="00283573" w:rsidRPr="00283573">
        <w:rPr>
          <w:rFonts w:ascii="SimSun" w:hAnsi="SimSun" w:cs="SimSun" w:hint="eastAsia"/>
          <w:lang w:val="en-US" w:eastAsia="zh-CN"/>
        </w:rPr>
        <w:t>。</w:t>
      </w:r>
      <w:r w:rsidR="00AC0990">
        <w:rPr>
          <w:rFonts w:ascii="SimSun" w:hAnsi="SimSun" w:cs="SimSun" w:hint="eastAsia"/>
          <w:lang w:val="en-US" w:eastAsia="zh-CN"/>
        </w:rPr>
        <w:t>关于</w:t>
      </w:r>
      <w:r w:rsidR="006F25FC">
        <w:rPr>
          <w:rFonts w:ascii="SimSun" w:hAnsi="SimSun" w:cs="SimSun" w:hint="eastAsia"/>
          <w:lang w:val="en-US" w:eastAsia="zh-CN"/>
        </w:rPr>
        <w:t>议项</w:t>
      </w:r>
      <w:r w:rsidR="00283573" w:rsidRPr="00283573">
        <w:rPr>
          <w:rFonts w:ascii="SimSun" w:hAnsi="SimSun" w:cs="SimSun" w:hint="eastAsia"/>
          <w:lang w:val="en-US" w:eastAsia="zh-CN"/>
        </w:rPr>
        <w:t>9.1</w:t>
      </w:r>
      <w:r w:rsidR="006A4FC1">
        <w:rPr>
          <w:rFonts w:ascii="SimSun" w:hAnsi="SimSun" w:cs="SimSun" w:hint="eastAsia"/>
          <w:lang w:val="en-US" w:eastAsia="zh-CN"/>
        </w:rPr>
        <w:t>（问题9</w:t>
      </w:r>
      <w:r w:rsidR="00283573" w:rsidRPr="00283573">
        <w:rPr>
          <w:rFonts w:ascii="SimSun" w:hAnsi="SimSun" w:cs="SimSun" w:hint="eastAsia"/>
          <w:lang w:val="en-US" w:eastAsia="zh-CN"/>
        </w:rPr>
        <w:t>.</w:t>
      </w:r>
      <w:r w:rsidR="006A4FC1">
        <w:rPr>
          <w:rFonts w:ascii="SimSun" w:hAnsi="SimSun" w:cs="SimSun" w:hint="eastAsia"/>
          <w:lang w:val="en-US" w:eastAsia="zh-CN"/>
        </w:rPr>
        <w:t>1.</w:t>
      </w:r>
      <w:r w:rsidR="00283573" w:rsidRPr="00283573">
        <w:rPr>
          <w:rFonts w:ascii="SimSun" w:hAnsi="SimSun" w:cs="SimSun" w:hint="eastAsia"/>
          <w:lang w:val="en-US" w:eastAsia="zh-CN"/>
        </w:rPr>
        <w:t>3</w:t>
      </w:r>
      <w:r w:rsidR="006A4FC1">
        <w:rPr>
          <w:rFonts w:ascii="SimSun" w:hAnsi="SimSun" w:cs="SimSun" w:hint="eastAsia"/>
          <w:lang w:val="en-US" w:eastAsia="zh-CN"/>
        </w:rPr>
        <w:t>）</w:t>
      </w:r>
      <w:r w:rsidR="006F25FC">
        <w:rPr>
          <w:rFonts w:ascii="SimSun" w:hAnsi="SimSun" w:cs="SimSun" w:hint="eastAsia"/>
          <w:lang w:val="en-US" w:eastAsia="zh-CN"/>
        </w:rPr>
        <w:t>，</w:t>
      </w:r>
      <w:r w:rsidR="00283573" w:rsidRPr="00283573">
        <w:rPr>
          <w:rFonts w:ascii="SimSun" w:hAnsi="SimSun" w:cs="SimSun" w:hint="eastAsia"/>
          <w:lang w:val="en-US" w:eastAsia="zh-CN"/>
        </w:rPr>
        <w:t>没有任何进展。</w:t>
      </w:r>
      <w:r w:rsidR="00714831">
        <w:rPr>
          <w:rFonts w:ascii="SimSun" w:hAnsi="SimSun" w:cs="SimSun" w:hint="eastAsia"/>
          <w:lang w:val="en-US" w:eastAsia="zh-CN"/>
        </w:rPr>
        <w:t>一些主管部门要求更多时间</w:t>
      </w:r>
      <w:r w:rsidR="002120D3">
        <w:rPr>
          <w:rFonts w:ascii="SimSun" w:hAnsi="SimSun" w:cs="SimSun" w:hint="eastAsia"/>
          <w:lang w:val="en-US" w:eastAsia="zh-CN"/>
        </w:rPr>
        <w:t>来审议选项，并且认为决定应在区域组层面</w:t>
      </w:r>
      <w:r w:rsidR="00714831">
        <w:rPr>
          <w:rFonts w:ascii="SimSun" w:hAnsi="SimSun" w:cs="SimSun" w:hint="eastAsia"/>
          <w:lang w:val="en-US" w:eastAsia="zh-CN"/>
        </w:rPr>
        <w:t>做出</w:t>
      </w:r>
      <w:r w:rsidR="00283573" w:rsidRPr="00283573">
        <w:rPr>
          <w:rFonts w:ascii="SimSun" w:hAnsi="SimSun" w:cs="SimSun" w:hint="eastAsia"/>
          <w:lang w:val="en-US" w:eastAsia="zh-CN"/>
        </w:rPr>
        <w:t>。</w:t>
      </w:r>
      <w:r w:rsidR="001407B5">
        <w:rPr>
          <w:rFonts w:ascii="SimSun" w:hAnsi="SimSun" w:cs="SimSun" w:hint="eastAsia"/>
          <w:lang w:val="en-US" w:eastAsia="zh-CN"/>
        </w:rPr>
        <w:t>他们还认为，对</w:t>
      </w:r>
      <w:r w:rsidR="002120D3">
        <w:rPr>
          <w:rFonts w:ascii="SimSun" w:hAnsi="SimSun" w:cs="SimSun" w:hint="eastAsia"/>
          <w:lang w:val="en-US" w:eastAsia="zh-CN"/>
        </w:rPr>
        <w:t>有关</w:t>
      </w:r>
      <w:r w:rsidR="001407B5">
        <w:rPr>
          <w:rFonts w:ascii="SimSun" w:hAnsi="SimSun" w:cs="SimSun" w:hint="eastAsia"/>
          <w:lang w:val="en-US" w:eastAsia="zh-CN"/>
        </w:rPr>
        <w:t>议项</w:t>
      </w:r>
      <w:r w:rsidR="00283573" w:rsidRPr="00283573">
        <w:rPr>
          <w:rFonts w:ascii="SimSun" w:hAnsi="SimSun" w:cs="SimSun" w:hint="eastAsia"/>
          <w:lang w:val="en-US" w:eastAsia="zh-CN"/>
        </w:rPr>
        <w:t>1.6</w:t>
      </w:r>
      <w:r w:rsidR="002120D3">
        <w:rPr>
          <w:rFonts w:ascii="SimSun" w:hAnsi="SimSun" w:cs="SimSun" w:hint="eastAsia"/>
          <w:lang w:val="en-US" w:eastAsia="zh-CN"/>
        </w:rPr>
        <w:t>的未决问题的决定也应在更高层面</w:t>
      </w:r>
      <w:r w:rsidR="001407B5">
        <w:rPr>
          <w:rFonts w:ascii="SimSun" w:hAnsi="SimSun" w:cs="SimSun" w:hint="eastAsia"/>
          <w:lang w:val="en-US" w:eastAsia="zh-CN"/>
        </w:rPr>
        <w:t>做出</w:t>
      </w:r>
      <w:r w:rsidR="00283573" w:rsidRPr="00283573">
        <w:rPr>
          <w:rFonts w:ascii="SimSun" w:hAnsi="SimSun" w:cs="SimSun" w:hint="eastAsia"/>
          <w:lang w:val="en-US" w:eastAsia="zh-CN"/>
        </w:rPr>
        <w:t>。</w:t>
      </w:r>
    </w:p>
    <w:p w14:paraId="0BA9A42A" w14:textId="2DDCC970" w:rsidR="00AE493B" w:rsidRPr="00AE493B" w:rsidRDefault="00AE493B" w:rsidP="007D79E1">
      <w:pPr>
        <w:rPr>
          <w:rFonts w:eastAsia="Times New Roman"/>
          <w:b/>
          <w:bCs/>
          <w:lang w:val="en-US" w:eastAsia="zh-CN"/>
        </w:rPr>
      </w:pPr>
      <w:r w:rsidRPr="00AE493B">
        <w:rPr>
          <w:rFonts w:eastAsia="Times New Roman"/>
          <w:lang w:val="en-US" w:eastAsia="zh-CN"/>
        </w:rPr>
        <w:t>1.14</w:t>
      </w:r>
      <w:r w:rsidRPr="00AE493B">
        <w:rPr>
          <w:rFonts w:eastAsia="Times New Roman"/>
          <w:lang w:val="en-US" w:eastAsia="zh-CN"/>
        </w:rPr>
        <w:tab/>
      </w:r>
      <w:r w:rsidR="001407B5">
        <w:rPr>
          <w:rFonts w:eastAsia="Times New Roman" w:hint="eastAsia"/>
          <w:lang w:val="en-US" w:eastAsia="zh-CN"/>
        </w:rPr>
        <w:t>5</w:t>
      </w:r>
      <w:r w:rsidR="001407B5">
        <w:rPr>
          <w:rFonts w:asciiTheme="minorEastAsia" w:eastAsiaTheme="minorEastAsia" w:hAnsiTheme="minorEastAsia" w:hint="eastAsia"/>
          <w:lang w:val="en-US" w:eastAsia="zh-CN"/>
        </w:rPr>
        <w:t>A</w:t>
      </w:r>
      <w:r w:rsidR="00283573" w:rsidRPr="0067719F">
        <w:rPr>
          <w:rFonts w:ascii="SimSun" w:hAnsi="SimSun" w:cs="SimSun" w:hint="eastAsia"/>
          <w:lang w:val="en-US" w:eastAsia="zh-CN"/>
        </w:rPr>
        <w:t>全体会议特设组</w:t>
      </w:r>
      <w:r w:rsidR="00283573">
        <w:rPr>
          <w:rFonts w:asciiTheme="minorEastAsia" w:eastAsiaTheme="minorEastAsia" w:hAnsiTheme="minorEastAsia" w:hint="eastAsia"/>
          <w:lang w:val="en-US" w:eastAsia="zh-CN"/>
        </w:rPr>
        <w:t>主席</w:t>
      </w:r>
      <w:r w:rsidR="00283573" w:rsidRPr="007C299D">
        <w:rPr>
          <w:rFonts w:ascii="SimSun" w:hAnsi="SimSun" w:cs="SimSun" w:hint="eastAsia"/>
          <w:lang w:val="en-US" w:eastAsia="zh-CN"/>
        </w:rPr>
        <w:t>的口头报告被</w:t>
      </w:r>
      <w:r w:rsidR="00283573" w:rsidRPr="009547AE">
        <w:rPr>
          <w:rFonts w:ascii="SimSun" w:hAnsi="SimSun" w:cs="SimSun" w:hint="eastAsia"/>
          <w:b/>
          <w:bCs/>
          <w:lang w:val="en-US" w:eastAsia="zh-CN"/>
        </w:rPr>
        <w:t>记录在案</w:t>
      </w:r>
      <w:r w:rsidR="00283573">
        <w:rPr>
          <w:rFonts w:ascii="SimSun" w:hAnsi="SimSun" w:cs="SimSun" w:hint="eastAsia"/>
          <w:lang w:val="en-US" w:eastAsia="zh-CN"/>
        </w:rPr>
        <w:t>。</w:t>
      </w:r>
    </w:p>
    <w:p w14:paraId="060B99EE" w14:textId="22F13285" w:rsidR="00AE493B" w:rsidRPr="00AE493B" w:rsidRDefault="00AE493B" w:rsidP="00BB070F">
      <w:pPr>
        <w:rPr>
          <w:rFonts w:eastAsia="Times New Roman"/>
          <w:lang w:val="en-US" w:eastAsia="zh-CN"/>
        </w:rPr>
      </w:pPr>
      <w:r w:rsidRPr="00AE493B">
        <w:rPr>
          <w:rFonts w:eastAsia="Times New Roman"/>
          <w:lang w:val="en-US" w:eastAsia="zh-CN"/>
        </w:rPr>
        <w:lastRenderedPageBreak/>
        <w:t>1.15</w:t>
      </w:r>
      <w:r w:rsidRPr="00AE493B">
        <w:rPr>
          <w:rFonts w:eastAsia="Times New Roman"/>
          <w:lang w:val="en-US" w:eastAsia="zh-CN"/>
        </w:rPr>
        <w:tab/>
      </w:r>
      <w:r w:rsidR="00492DA0" w:rsidRPr="007D79E1">
        <w:rPr>
          <w:rFonts w:eastAsia="Times New Roman"/>
          <w:b/>
          <w:bCs/>
          <w:lang w:val="en-US" w:eastAsia="zh-CN"/>
        </w:rPr>
        <w:t>5</w:t>
      </w:r>
      <w:r w:rsidR="00492DA0" w:rsidRPr="007D79E1">
        <w:rPr>
          <w:rFonts w:asciiTheme="minorEastAsia" w:eastAsiaTheme="minorEastAsia" w:hAnsiTheme="minorEastAsia" w:hint="eastAsia"/>
          <w:b/>
          <w:bCs/>
          <w:lang w:val="en-US" w:eastAsia="zh-CN"/>
        </w:rPr>
        <w:t>C</w:t>
      </w:r>
      <w:r w:rsidR="00492DA0">
        <w:rPr>
          <w:rFonts w:asciiTheme="minorEastAsia" w:eastAsiaTheme="minorEastAsia" w:hAnsiTheme="minorEastAsia" w:hint="eastAsia"/>
          <w:b/>
          <w:bCs/>
          <w:lang w:val="en-US" w:eastAsia="zh-CN"/>
        </w:rPr>
        <w:t>全体会议特设组主席</w:t>
      </w:r>
      <w:r w:rsidR="00492DA0">
        <w:rPr>
          <w:rFonts w:ascii="SimSun" w:hAnsi="SimSun" w:cs="SimSun" w:hint="eastAsia"/>
          <w:lang w:val="en-US" w:eastAsia="zh-CN"/>
        </w:rPr>
        <w:t>报告说，该组</w:t>
      </w:r>
      <w:r w:rsidR="00492DA0" w:rsidRPr="00492DA0">
        <w:rPr>
          <w:rFonts w:ascii="SimSun" w:hAnsi="SimSun" w:cs="SimSun" w:hint="eastAsia"/>
          <w:lang w:val="en-US" w:eastAsia="zh-CN"/>
        </w:rPr>
        <w:t>前一天</w:t>
      </w:r>
      <w:r w:rsidR="00492DA0">
        <w:rPr>
          <w:rFonts w:ascii="SimSun" w:hAnsi="SimSun" w:cs="SimSun" w:hint="eastAsia"/>
          <w:lang w:val="en-US" w:eastAsia="zh-CN"/>
        </w:rPr>
        <w:t>已召开会议并完成</w:t>
      </w:r>
      <w:r w:rsidR="00492DA0" w:rsidRPr="00492DA0">
        <w:rPr>
          <w:rFonts w:ascii="SimSun" w:hAnsi="SimSun" w:cs="SimSun" w:hint="eastAsia"/>
          <w:lang w:val="en-US" w:eastAsia="zh-CN"/>
        </w:rPr>
        <w:t>关</w:t>
      </w:r>
      <w:r w:rsidR="00492DA0">
        <w:rPr>
          <w:rFonts w:ascii="SimSun" w:hAnsi="SimSun" w:cs="SimSun" w:hint="eastAsia"/>
          <w:lang w:val="en-US" w:eastAsia="zh-CN"/>
        </w:rPr>
        <w:t>于议</w:t>
      </w:r>
      <w:r w:rsidR="00492DA0" w:rsidRPr="00492DA0">
        <w:rPr>
          <w:rFonts w:ascii="SimSun" w:hAnsi="SimSun" w:cs="SimSun" w:hint="eastAsia"/>
          <w:lang w:val="en-US" w:eastAsia="zh-CN"/>
        </w:rPr>
        <w:t>项1.3和1.7的工作。</w:t>
      </w:r>
      <w:r w:rsidR="00484F63">
        <w:rPr>
          <w:rFonts w:ascii="SimSun" w:hAnsi="SimSun" w:cs="SimSun" w:hint="eastAsia"/>
          <w:lang w:val="en-US" w:eastAsia="zh-CN"/>
        </w:rPr>
        <w:t>遗憾的是，对于</w:t>
      </w:r>
      <w:r w:rsidR="00492DA0">
        <w:rPr>
          <w:rFonts w:ascii="SimSun" w:hAnsi="SimSun" w:cs="SimSun" w:hint="eastAsia"/>
          <w:lang w:val="en-US" w:eastAsia="zh-CN"/>
        </w:rPr>
        <w:t>议项</w:t>
      </w:r>
      <w:r w:rsidR="00492DA0" w:rsidRPr="00492DA0">
        <w:rPr>
          <w:rFonts w:ascii="SimSun" w:hAnsi="SimSun" w:cs="SimSun" w:hint="eastAsia"/>
          <w:lang w:val="en-US" w:eastAsia="zh-CN"/>
        </w:rPr>
        <w:t>1.3</w:t>
      </w:r>
      <w:r w:rsidR="00484F63">
        <w:rPr>
          <w:rFonts w:ascii="SimSun" w:hAnsi="SimSun" w:cs="SimSun" w:hint="eastAsia"/>
          <w:lang w:val="en-US" w:eastAsia="zh-CN"/>
        </w:rPr>
        <w:t>，</w:t>
      </w:r>
      <w:r w:rsidR="00DC1DE8">
        <w:rPr>
          <w:rFonts w:ascii="SimSun" w:hAnsi="SimSun" w:cs="SimSun" w:hint="eastAsia"/>
          <w:lang w:val="en-US" w:eastAsia="zh-CN"/>
        </w:rPr>
        <w:t>唯一</w:t>
      </w:r>
      <w:r w:rsidR="00854AE9">
        <w:rPr>
          <w:rFonts w:ascii="SimSun" w:hAnsi="SimSun" w:cs="SimSun" w:hint="eastAsia"/>
          <w:lang w:val="en-US" w:eastAsia="zh-CN"/>
        </w:rPr>
        <w:t>能够达成的</w:t>
      </w:r>
      <w:r w:rsidR="00D36283">
        <w:rPr>
          <w:rFonts w:ascii="SimSun" w:hAnsi="SimSun" w:cs="SimSun" w:hint="eastAsia"/>
          <w:lang w:val="en-US" w:eastAsia="zh-CN"/>
        </w:rPr>
        <w:t>一致</w:t>
      </w:r>
      <w:r w:rsidR="0041449A">
        <w:rPr>
          <w:rFonts w:ascii="SimSun" w:hAnsi="SimSun" w:cs="SimSun" w:hint="eastAsia"/>
          <w:lang w:val="en-US" w:eastAsia="zh-CN"/>
        </w:rPr>
        <w:t>是不做修改</w:t>
      </w:r>
      <w:r w:rsidR="00492DA0" w:rsidRPr="00492DA0">
        <w:rPr>
          <w:rFonts w:ascii="SimSun" w:hAnsi="SimSun" w:cs="SimSun" w:hint="eastAsia"/>
          <w:lang w:val="en-US" w:eastAsia="zh-CN"/>
        </w:rPr>
        <w:t>。</w:t>
      </w:r>
      <w:r w:rsidR="00B524CD">
        <w:rPr>
          <w:rFonts w:ascii="SimSun" w:hAnsi="SimSun" w:cs="SimSun" w:hint="eastAsia"/>
          <w:lang w:val="en-US" w:eastAsia="zh-CN"/>
        </w:rPr>
        <w:t>关于议项</w:t>
      </w:r>
      <w:r w:rsidR="00492DA0" w:rsidRPr="00492DA0">
        <w:rPr>
          <w:rFonts w:ascii="SimSun" w:hAnsi="SimSun" w:cs="SimSun" w:hint="eastAsia"/>
          <w:lang w:val="en-US" w:eastAsia="zh-CN"/>
        </w:rPr>
        <w:t>1.7</w:t>
      </w:r>
      <w:r w:rsidR="00996B3A">
        <w:rPr>
          <w:rFonts w:ascii="SimSun" w:hAnsi="SimSun" w:cs="SimSun" w:hint="eastAsia"/>
          <w:lang w:val="en-US" w:eastAsia="zh-CN"/>
        </w:rPr>
        <w:t>的工作已取得</w:t>
      </w:r>
      <w:r w:rsidR="00B524CD">
        <w:rPr>
          <w:rFonts w:ascii="SimSun" w:hAnsi="SimSun" w:cs="SimSun" w:hint="eastAsia"/>
          <w:lang w:val="en-US" w:eastAsia="zh-CN"/>
        </w:rPr>
        <w:t>更多积极成果：已起草三份文件，</w:t>
      </w:r>
      <w:r w:rsidR="00996B3A">
        <w:rPr>
          <w:rFonts w:ascii="SimSun" w:hAnsi="SimSun" w:cs="SimSun" w:hint="eastAsia"/>
          <w:lang w:val="en-US" w:eastAsia="zh-CN"/>
        </w:rPr>
        <w:t>有待</w:t>
      </w:r>
      <w:r w:rsidR="00B524CD">
        <w:rPr>
          <w:rFonts w:ascii="SimSun" w:hAnsi="SimSun" w:cs="SimSun" w:hint="eastAsia"/>
          <w:lang w:val="en-US" w:eastAsia="zh-CN"/>
        </w:rPr>
        <w:t>在</w:t>
      </w:r>
      <w:r w:rsidR="00492DA0" w:rsidRPr="00492DA0">
        <w:rPr>
          <w:rFonts w:ascii="SimSun" w:hAnsi="SimSun" w:cs="SimSun" w:hint="eastAsia"/>
          <w:lang w:val="en-US" w:eastAsia="zh-CN"/>
        </w:rPr>
        <w:t>随后的全体会议</w:t>
      </w:r>
      <w:r w:rsidR="00B524CD">
        <w:rPr>
          <w:rFonts w:ascii="SimSun" w:hAnsi="SimSun" w:cs="SimSun" w:hint="eastAsia"/>
          <w:lang w:val="en-US" w:eastAsia="zh-CN"/>
        </w:rPr>
        <w:t>上</w:t>
      </w:r>
      <w:r w:rsidR="00492DA0" w:rsidRPr="00492DA0">
        <w:rPr>
          <w:rFonts w:ascii="SimSun" w:hAnsi="SimSun" w:cs="SimSun" w:hint="eastAsia"/>
          <w:lang w:val="en-US" w:eastAsia="zh-CN"/>
        </w:rPr>
        <w:t>批准。</w:t>
      </w:r>
    </w:p>
    <w:p w14:paraId="061CFB8F" w14:textId="7E354EFF" w:rsidR="00AE493B" w:rsidRPr="00AE493B" w:rsidRDefault="00AE493B" w:rsidP="007D79E1">
      <w:pPr>
        <w:rPr>
          <w:rFonts w:eastAsia="Times New Roman"/>
          <w:b/>
          <w:bCs/>
          <w:lang w:val="en-US" w:eastAsia="zh-CN"/>
        </w:rPr>
      </w:pPr>
      <w:r w:rsidRPr="00AE493B">
        <w:rPr>
          <w:rFonts w:eastAsia="Times New Roman"/>
          <w:lang w:val="en-US" w:eastAsia="zh-CN"/>
        </w:rPr>
        <w:t>1.16</w:t>
      </w:r>
      <w:r w:rsidRPr="00AE493B">
        <w:rPr>
          <w:rFonts w:eastAsia="Times New Roman"/>
          <w:lang w:val="en-US" w:eastAsia="zh-CN"/>
        </w:rPr>
        <w:tab/>
      </w:r>
      <w:r w:rsidR="00DD7202">
        <w:rPr>
          <w:rFonts w:eastAsia="Times New Roman" w:hint="eastAsia"/>
          <w:lang w:val="en-US" w:eastAsia="zh-CN"/>
        </w:rPr>
        <w:t>5</w:t>
      </w:r>
      <w:r w:rsidR="00DD7202">
        <w:rPr>
          <w:rFonts w:asciiTheme="minorEastAsia" w:eastAsiaTheme="minorEastAsia" w:hAnsiTheme="minorEastAsia" w:hint="eastAsia"/>
          <w:lang w:val="en-US" w:eastAsia="zh-CN"/>
        </w:rPr>
        <w:t>C</w:t>
      </w:r>
      <w:r w:rsidR="00283573" w:rsidRPr="0067719F">
        <w:rPr>
          <w:rFonts w:ascii="SimSun" w:hAnsi="SimSun" w:cs="SimSun" w:hint="eastAsia"/>
          <w:lang w:val="en-US" w:eastAsia="zh-CN"/>
        </w:rPr>
        <w:t>全体会议特设组</w:t>
      </w:r>
      <w:r w:rsidR="00283573">
        <w:rPr>
          <w:rFonts w:asciiTheme="minorEastAsia" w:eastAsiaTheme="minorEastAsia" w:hAnsiTheme="minorEastAsia" w:hint="eastAsia"/>
          <w:lang w:val="en-US" w:eastAsia="zh-CN"/>
        </w:rPr>
        <w:t>主席</w:t>
      </w:r>
      <w:r w:rsidR="00283573" w:rsidRPr="007C299D">
        <w:rPr>
          <w:rFonts w:ascii="SimSun" w:hAnsi="SimSun" w:cs="SimSun" w:hint="eastAsia"/>
          <w:lang w:val="en-US" w:eastAsia="zh-CN"/>
        </w:rPr>
        <w:t>的口头报告被</w:t>
      </w:r>
      <w:r w:rsidR="00283573" w:rsidRPr="009547AE">
        <w:rPr>
          <w:rFonts w:ascii="SimSun" w:hAnsi="SimSun" w:cs="SimSun" w:hint="eastAsia"/>
          <w:b/>
          <w:bCs/>
          <w:lang w:val="en-US" w:eastAsia="zh-CN"/>
        </w:rPr>
        <w:t>记录在案</w:t>
      </w:r>
      <w:r w:rsidR="00283573">
        <w:rPr>
          <w:rFonts w:ascii="SimSun" w:hAnsi="SimSun" w:cs="SimSun" w:hint="eastAsia"/>
          <w:lang w:val="en-US" w:eastAsia="zh-CN"/>
        </w:rPr>
        <w:t>。</w:t>
      </w:r>
    </w:p>
    <w:p w14:paraId="20EB43FD" w14:textId="309A04E8" w:rsidR="00AE493B" w:rsidRPr="00AE493B" w:rsidRDefault="00AE493B" w:rsidP="00B00399">
      <w:pPr>
        <w:rPr>
          <w:rFonts w:eastAsia="Times New Roman"/>
          <w:lang w:val="en-US" w:eastAsia="zh-CN"/>
        </w:rPr>
      </w:pPr>
      <w:r w:rsidRPr="00AE493B">
        <w:rPr>
          <w:rFonts w:eastAsia="Times New Roman"/>
          <w:lang w:val="en-US" w:eastAsia="zh-CN"/>
        </w:rPr>
        <w:t>1.17</w:t>
      </w:r>
      <w:r w:rsidRPr="00AE493B">
        <w:rPr>
          <w:rFonts w:eastAsia="Times New Roman"/>
          <w:lang w:val="en-US" w:eastAsia="zh-CN"/>
        </w:rPr>
        <w:tab/>
      </w:r>
      <w:r w:rsidR="007D79E1" w:rsidRPr="00140747">
        <w:rPr>
          <w:rFonts w:asciiTheme="minorEastAsia" w:eastAsiaTheme="minorEastAsia" w:hAnsiTheme="minorEastAsia" w:hint="eastAsia"/>
          <w:b/>
          <w:bCs/>
          <w:lang w:val="en-US" w:eastAsia="zh-CN"/>
        </w:rPr>
        <w:t>全</w:t>
      </w:r>
      <w:r w:rsidR="00DD7202" w:rsidRPr="00140747">
        <w:rPr>
          <w:rFonts w:asciiTheme="minorEastAsia" w:eastAsiaTheme="minorEastAsia" w:hAnsiTheme="minorEastAsia" w:hint="eastAsia"/>
          <w:b/>
          <w:bCs/>
          <w:lang w:val="en-US" w:eastAsia="zh-CN"/>
        </w:rPr>
        <w:t>会</w:t>
      </w:r>
      <w:r w:rsidR="00DD7202" w:rsidRPr="00140747">
        <w:rPr>
          <w:rFonts w:eastAsia="Times New Roman"/>
          <w:lang w:val="en-US" w:eastAsia="zh-CN"/>
        </w:rPr>
        <w:t>6</w:t>
      </w:r>
      <w:r w:rsidR="00DD7202" w:rsidRPr="00140747">
        <w:rPr>
          <w:rFonts w:asciiTheme="minorEastAsia" w:eastAsiaTheme="minorEastAsia" w:hAnsiTheme="minorEastAsia" w:hint="eastAsia"/>
          <w:b/>
          <w:bCs/>
          <w:lang w:val="en-US" w:eastAsia="zh-CN"/>
        </w:rPr>
        <w:t>特设组主席</w:t>
      </w:r>
      <w:r w:rsidR="00DD7202" w:rsidRPr="00140747">
        <w:rPr>
          <w:rFonts w:ascii="SimSun" w:hAnsi="SimSun" w:cs="SimSun" w:hint="eastAsia"/>
          <w:lang w:val="en-US" w:eastAsia="zh-CN"/>
        </w:rPr>
        <w:t>报告说，</w:t>
      </w:r>
      <w:r w:rsidR="00DD7202">
        <w:rPr>
          <w:rFonts w:ascii="SimSun" w:hAnsi="SimSun" w:cs="SimSun" w:hint="eastAsia"/>
          <w:lang w:val="en-US" w:eastAsia="zh-CN"/>
        </w:rPr>
        <w:t>该组</w:t>
      </w:r>
      <w:r w:rsidR="00BB070F">
        <w:rPr>
          <w:rFonts w:ascii="SimSun" w:hAnsi="SimSun" w:cs="SimSun" w:hint="eastAsia"/>
          <w:lang w:val="en-US" w:eastAsia="zh-CN"/>
        </w:rPr>
        <w:t>已</w:t>
      </w:r>
      <w:r w:rsidR="00DD7202">
        <w:rPr>
          <w:rFonts w:ascii="SimSun" w:hAnsi="SimSun" w:cs="SimSun" w:hint="eastAsia"/>
          <w:lang w:val="en-US" w:eastAsia="zh-CN"/>
        </w:rPr>
        <w:t>在当天凌晨结束</w:t>
      </w:r>
      <w:r w:rsidR="00DD7202" w:rsidRPr="00DD7202">
        <w:rPr>
          <w:rFonts w:ascii="SimSun" w:hAnsi="SimSun" w:cs="SimSun" w:hint="eastAsia"/>
          <w:lang w:val="en-US" w:eastAsia="zh-CN"/>
        </w:rPr>
        <w:t>会议。</w:t>
      </w:r>
      <w:r w:rsidR="00BB070F">
        <w:rPr>
          <w:rFonts w:ascii="SimSun" w:hAnsi="SimSun" w:cs="SimSun" w:hint="eastAsia"/>
          <w:lang w:val="en-US" w:eastAsia="zh-CN"/>
        </w:rPr>
        <w:t>该组</w:t>
      </w:r>
      <w:r w:rsidR="00DD7202" w:rsidRPr="00DD7202">
        <w:rPr>
          <w:rFonts w:ascii="SimSun" w:hAnsi="SimSun" w:cs="SimSun" w:hint="eastAsia"/>
          <w:lang w:val="en-US" w:eastAsia="zh-CN"/>
        </w:rPr>
        <w:t>已就</w:t>
      </w:r>
      <w:r w:rsidR="00DD7202">
        <w:rPr>
          <w:rFonts w:ascii="SimSun" w:hAnsi="SimSun" w:cs="SimSun" w:hint="eastAsia"/>
          <w:lang w:val="en-US" w:eastAsia="zh-CN"/>
        </w:rPr>
        <w:t>WRC-23</w:t>
      </w:r>
      <w:r w:rsidR="00BB070F">
        <w:rPr>
          <w:rFonts w:ascii="SimSun" w:hAnsi="SimSun" w:cs="SimSun" w:hint="eastAsia"/>
          <w:lang w:val="en-US" w:eastAsia="zh-CN"/>
        </w:rPr>
        <w:t>的拟议议程全面</w:t>
      </w:r>
      <w:r w:rsidR="00DD7202">
        <w:rPr>
          <w:rFonts w:ascii="SimSun" w:hAnsi="SimSun" w:cs="SimSun" w:hint="eastAsia"/>
          <w:lang w:val="en-US" w:eastAsia="zh-CN"/>
        </w:rPr>
        <w:t>达成一致</w:t>
      </w:r>
      <w:r w:rsidR="00DD7202" w:rsidRPr="00DD7202">
        <w:rPr>
          <w:rFonts w:ascii="SimSun" w:hAnsi="SimSun" w:cs="SimSun" w:hint="eastAsia"/>
          <w:lang w:val="en-US" w:eastAsia="zh-CN"/>
        </w:rPr>
        <w:t>。关于WRC-27的初步议程，尽</w:t>
      </w:r>
      <w:r w:rsidR="00B00399">
        <w:rPr>
          <w:rFonts w:ascii="SimSun" w:hAnsi="SimSun" w:cs="SimSun" w:hint="eastAsia"/>
          <w:lang w:val="en-US" w:eastAsia="zh-CN"/>
        </w:rPr>
        <w:t>管</w:t>
      </w:r>
      <w:r w:rsidR="00AC25CF">
        <w:rPr>
          <w:rFonts w:ascii="SimSun" w:hAnsi="SimSun" w:cs="SimSun" w:hint="eastAsia"/>
          <w:lang w:val="en-US" w:eastAsia="zh-CN"/>
        </w:rPr>
        <w:t>已</w:t>
      </w:r>
      <w:r w:rsidR="00B00399">
        <w:rPr>
          <w:rFonts w:ascii="SimSun" w:hAnsi="SimSun" w:cs="SimSun" w:hint="eastAsia"/>
          <w:lang w:val="en-US" w:eastAsia="zh-CN"/>
        </w:rPr>
        <w:t>就所列项目达成一致，但对多个频段加有</w:t>
      </w:r>
      <w:r w:rsidR="00DD7202" w:rsidRPr="00DD7202">
        <w:rPr>
          <w:rFonts w:ascii="SimSun" w:hAnsi="SimSun" w:cs="SimSun" w:hint="eastAsia"/>
          <w:lang w:val="en-US" w:eastAsia="zh-CN"/>
        </w:rPr>
        <w:t>方括号，</w:t>
      </w:r>
      <w:r w:rsidR="00B00399">
        <w:rPr>
          <w:rFonts w:ascii="SimSun" w:hAnsi="SimSun" w:cs="SimSun" w:hint="eastAsia"/>
          <w:lang w:val="en-US" w:eastAsia="zh-CN"/>
        </w:rPr>
        <w:t>并且</w:t>
      </w:r>
      <w:r w:rsidR="00DD7202">
        <w:rPr>
          <w:rFonts w:ascii="SimSun" w:hAnsi="SimSun" w:cs="SimSun" w:hint="eastAsia"/>
          <w:lang w:val="en-US" w:eastAsia="zh-CN"/>
        </w:rPr>
        <w:t>已没有机会审议相关决议</w:t>
      </w:r>
      <w:r w:rsidR="00DD7202" w:rsidRPr="00DD7202">
        <w:rPr>
          <w:rFonts w:ascii="SimSun" w:hAnsi="SimSun" w:cs="SimSun" w:hint="eastAsia"/>
          <w:lang w:val="en-US" w:eastAsia="zh-CN"/>
        </w:rPr>
        <w:t>。</w:t>
      </w:r>
      <w:r w:rsidR="00DD7202">
        <w:rPr>
          <w:rFonts w:ascii="SimSun" w:hAnsi="SimSun" w:cs="SimSun" w:hint="eastAsia"/>
          <w:lang w:val="en-US" w:eastAsia="zh-CN"/>
        </w:rPr>
        <w:t>该组正在起草</w:t>
      </w:r>
      <w:r w:rsidR="00B00399">
        <w:rPr>
          <w:rFonts w:ascii="SimSun" w:hAnsi="SimSun" w:cs="SimSun" w:hint="eastAsia"/>
          <w:lang w:val="en-US" w:eastAsia="zh-CN"/>
        </w:rPr>
        <w:t>提交全会</w:t>
      </w:r>
      <w:r w:rsidR="00DD7202">
        <w:rPr>
          <w:rFonts w:ascii="SimSun" w:hAnsi="SimSun" w:cs="SimSun" w:hint="eastAsia"/>
          <w:lang w:val="en-US" w:eastAsia="zh-CN"/>
        </w:rPr>
        <w:t>的</w:t>
      </w:r>
      <w:r w:rsidR="00DD7202" w:rsidRPr="00DD7202">
        <w:rPr>
          <w:rFonts w:ascii="SimSun" w:hAnsi="SimSun" w:cs="SimSun" w:hint="eastAsia"/>
          <w:lang w:val="en-US" w:eastAsia="zh-CN"/>
        </w:rPr>
        <w:t>输出文件</w:t>
      </w:r>
      <w:r w:rsidR="00DD7202">
        <w:rPr>
          <w:rFonts w:ascii="SimSun" w:hAnsi="SimSun" w:cs="SimSun" w:hint="eastAsia"/>
          <w:lang w:val="en-US" w:eastAsia="zh-CN"/>
        </w:rPr>
        <w:t>，以期解决未决</w:t>
      </w:r>
      <w:r w:rsidR="00DD7202" w:rsidRPr="00DD7202">
        <w:rPr>
          <w:rFonts w:ascii="SimSun" w:hAnsi="SimSun" w:cs="SimSun" w:hint="eastAsia"/>
          <w:lang w:val="en-US" w:eastAsia="zh-CN"/>
        </w:rPr>
        <w:t>问题。</w:t>
      </w:r>
    </w:p>
    <w:p w14:paraId="7C9C0CBC" w14:textId="5F73C4AC" w:rsidR="00AE493B" w:rsidRPr="00AE493B" w:rsidRDefault="00AE493B" w:rsidP="00BB070F">
      <w:pPr>
        <w:rPr>
          <w:rFonts w:eastAsia="Times New Roman"/>
          <w:b/>
          <w:bCs/>
          <w:lang w:val="en-US" w:eastAsia="zh-CN"/>
        </w:rPr>
      </w:pPr>
      <w:r w:rsidRPr="00AE493B">
        <w:rPr>
          <w:rFonts w:eastAsia="Times New Roman"/>
          <w:lang w:val="en-US" w:eastAsia="zh-CN"/>
        </w:rPr>
        <w:t>1.18</w:t>
      </w:r>
      <w:r w:rsidRPr="00AE493B">
        <w:rPr>
          <w:rFonts w:eastAsia="Times New Roman"/>
          <w:lang w:val="en-US" w:eastAsia="zh-CN"/>
        </w:rPr>
        <w:tab/>
      </w:r>
      <w:r w:rsidR="00BB070F">
        <w:rPr>
          <w:rFonts w:ascii="SimSun" w:hAnsi="SimSun" w:cs="SimSun" w:hint="eastAsia"/>
          <w:lang w:val="en-US" w:eastAsia="zh-CN"/>
        </w:rPr>
        <w:t>全会</w:t>
      </w:r>
      <w:r w:rsidR="00222CE1">
        <w:rPr>
          <w:rFonts w:ascii="SimSun" w:hAnsi="SimSun" w:cs="SimSun" w:hint="eastAsia"/>
          <w:lang w:val="en-US" w:eastAsia="zh-CN"/>
        </w:rPr>
        <w:t>6</w:t>
      </w:r>
      <w:r w:rsidR="00283573" w:rsidRPr="0067719F">
        <w:rPr>
          <w:rFonts w:ascii="SimSun" w:hAnsi="SimSun" w:cs="SimSun" w:hint="eastAsia"/>
          <w:lang w:val="en-US" w:eastAsia="zh-CN"/>
        </w:rPr>
        <w:t>特设组</w:t>
      </w:r>
      <w:r w:rsidR="00283573">
        <w:rPr>
          <w:rFonts w:asciiTheme="minorEastAsia" w:eastAsiaTheme="minorEastAsia" w:hAnsiTheme="minorEastAsia" w:hint="eastAsia"/>
          <w:lang w:val="en-US" w:eastAsia="zh-CN"/>
        </w:rPr>
        <w:t>主席</w:t>
      </w:r>
      <w:r w:rsidR="00283573" w:rsidRPr="007C299D">
        <w:rPr>
          <w:rFonts w:ascii="SimSun" w:hAnsi="SimSun" w:cs="SimSun" w:hint="eastAsia"/>
          <w:lang w:val="en-US" w:eastAsia="zh-CN"/>
        </w:rPr>
        <w:t>的口头报告被</w:t>
      </w:r>
      <w:r w:rsidR="00283573" w:rsidRPr="009547AE">
        <w:rPr>
          <w:rFonts w:ascii="SimSun" w:hAnsi="SimSun" w:cs="SimSun" w:hint="eastAsia"/>
          <w:b/>
          <w:bCs/>
          <w:lang w:val="en-US" w:eastAsia="zh-CN"/>
        </w:rPr>
        <w:t>记录在案</w:t>
      </w:r>
      <w:r w:rsidR="00283573">
        <w:rPr>
          <w:rFonts w:ascii="SimSun" w:hAnsi="SimSun" w:cs="SimSun" w:hint="eastAsia"/>
          <w:lang w:val="en-US" w:eastAsia="zh-CN"/>
        </w:rPr>
        <w:t>。</w:t>
      </w:r>
    </w:p>
    <w:p w14:paraId="09A1819C" w14:textId="649F9604" w:rsidR="00AE493B" w:rsidRPr="00AE493B" w:rsidRDefault="00AE493B" w:rsidP="004F73BA">
      <w:pPr>
        <w:rPr>
          <w:rFonts w:eastAsia="Times New Roman"/>
          <w:lang w:val="en-US" w:eastAsia="zh-CN"/>
        </w:rPr>
      </w:pPr>
      <w:r w:rsidRPr="00AE493B">
        <w:rPr>
          <w:rFonts w:eastAsia="Times New Roman"/>
          <w:lang w:val="en-US" w:eastAsia="zh-CN"/>
        </w:rPr>
        <w:t>1.19</w:t>
      </w:r>
      <w:r w:rsidRPr="00AE493B">
        <w:rPr>
          <w:rFonts w:eastAsia="Times New Roman"/>
          <w:lang w:val="en-US" w:eastAsia="zh-CN"/>
        </w:rPr>
        <w:tab/>
      </w:r>
      <w:r w:rsidR="003110D5" w:rsidRPr="00B00399">
        <w:rPr>
          <w:rFonts w:asciiTheme="minorEastAsia" w:eastAsiaTheme="minorEastAsia" w:hAnsiTheme="minorEastAsia" w:hint="eastAsia"/>
          <w:b/>
          <w:bCs/>
          <w:lang w:val="en-US" w:eastAsia="zh-CN"/>
        </w:rPr>
        <w:t>第7委员会主席</w:t>
      </w:r>
      <w:r w:rsidR="003110D5">
        <w:rPr>
          <w:rFonts w:asciiTheme="minorEastAsia" w:eastAsiaTheme="minorEastAsia" w:hAnsiTheme="minorEastAsia" w:hint="eastAsia"/>
          <w:lang w:val="en-US" w:eastAsia="zh-CN"/>
        </w:rPr>
        <w:t>报告说，该委员会前一</w:t>
      </w:r>
      <w:r w:rsidR="00157A45">
        <w:rPr>
          <w:rFonts w:asciiTheme="minorEastAsia" w:eastAsiaTheme="minorEastAsia" w:hAnsiTheme="minorEastAsia" w:hint="eastAsia"/>
          <w:lang w:val="en-US" w:eastAsia="zh-CN"/>
        </w:rPr>
        <w:t>整天都在开会，并且已</w:t>
      </w:r>
      <w:r w:rsidR="003110D5">
        <w:rPr>
          <w:rFonts w:asciiTheme="minorEastAsia" w:eastAsiaTheme="minorEastAsia" w:hAnsiTheme="minorEastAsia" w:hint="eastAsia"/>
          <w:lang w:val="en-US" w:eastAsia="zh-CN"/>
        </w:rPr>
        <w:t>起草</w:t>
      </w:r>
      <w:r w:rsidR="003110D5" w:rsidRPr="003110D5">
        <w:rPr>
          <w:rFonts w:asciiTheme="minorEastAsia" w:eastAsiaTheme="minorEastAsia" w:hAnsiTheme="minorEastAsia" w:hint="eastAsia"/>
          <w:lang w:val="en-US" w:eastAsia="zh-CN"/>
        </w:rPr>
        <w:t>文件供本次会议审议。</w:t>
      </w:r>
      <w:r w:rsidR="004F73BA">
        <w:rPr>
          <w:rFonts w:asciiTheme="minorEastAsia" w:eastAsiaTheme="minorEastAsia" w:hAnsiTheme="minorEastAsia" w:hint="eastAsia"/>
          <w:lang w:val="en-US" w:eastAsia="zh-CN"/>
        </w:rPr>
        <w:t>他就委员会尚未收到并处理大量文件的</w:t>
      </w:r>
      <w:r w:rsidR="0029533B">
        <w:rPr>
          <w:rFonts w:asciiTheme="minorEastAsia" w:eastAsiaTheme="minorEastAsia" w:hAnsiTheme="minorEastAsia" w:hint="eastAsia"/>
          <w:lang w:val="en-US" w:eastAsia="zh-CN"/>
        </w:rPr>
        <w:t>事实提出关切</w:t>
      </w:r>
      <w:r w:rsidR="003110D5" w:rsidRPr="003110D5">
        <w:rPr>
          <w:rFonts w:asciiTheme="minorEastAsia" w:eastAsiaTheme="minorEastAsia" w:hAnsiTheme="minorEastAsia" w:hint="eastAsia"/>
          <w:lang w:val="en-US" w:eastAsia="zh-CN"/>
        </w:rPr>
        <w:t>。</w:t>
      </w:r>
    </w:p>
    <w:p w14:paraId="13F5F426" w14:textId="19C2657C" w:rsidR="00AE493B" w:rsidRPr="00AE493B" w:rsidRDefault="00AE493B" w:rsidP="00B00399">
      <w:pPr>
        <w:rPr>
          <w:rFonts w:eastAsia="Times New Roman"/>
          <w:b/>
          <w:bCs/>
          <w:lang w:val="en-US" w:eastAsia="zh-CN"/>
        </w:rPr>
      </w:pPr>
      <w:r w:rsidRPr="00AE493B">
        <w:rPr>
          <w:rFonts w:eastAsia="Times New Roman"/>
          <w:lang w:val="en-US" w:eastAsia="zh-CN"/>
        </w:rPr>
        <w:t>1.20</w:t>
      </w:r>
      <w:r w:rsidRPr="00AE493B">
        <w:rPr>
          <w:rFonts w:eastAsia="Times New Roman"/>
          <w:lang w:val="en-US" w:eastAsia="zh-CN"/>
        </w:rPr>
        <w:tab/>
      </w:r>
      <w:r w:rsidR="0029533B">
        <w:rPr>
          <w:rFonts w:asciiTheme="minorEastAsia" w:eastAsiaTheme="minorEastAsia" w:hAnsiTheme="minorEastAsia" w:hint="eastAsia"/>
          <w:lang w:val="en-US" w:eastAsia="zh-CN"/>
        </w:rPr>
        <w:t>第7委员会主</w:t>
      </w:r>
      <w:r w:rsidR="00283573">
        <w:rPr>
          <w:rFonts w:asciiTheme="minorEastAsia" w:eastAsiaTheme="minorEastAsia" w:hAnsiTheme="minorEastAsia" w:hint="eastAsia"/>
          <w:lang w:val="en-US" w:eastAsia="zh-CN"/>
        </w:rPr>
        <w:t>席</w:t>
      </w:r>
      <w:r w:rsidR="00283573" w:rsidRPr="007C299D">
        <w:rPr>
          <w:rFonts w:ascii="SimSun" w:hAnsi="SimSun" w:cs="SimSun" w:hint="eastAsia"/>
          <w:lang w:val="en-US" w:eastAsia="zh-CN"/>
        </w:rPr>
        <w:t>的口头报告被</w:t>
      </w:r>
      <w:r w:rsidR="00283573" w:rsidRPr="009547AE">
        <w:rPr>
          <w:rFonts w:ascii="SimSun" w:hAnsi="SimSun" w:cs="SimSun" w:hint="eastAsia"/>
          <w:b/>
          <w:bCs/>
          <w:lang w:val="en-US" w:eastAsia="zh-CN"/>
        </w:rPr>
        <w:t>记录在案</w:t>
      </w:r>
      <w:r w:rsidR="00283573">
        <w:rPr>
          <w:rFonts w:ascii="SimSun" w:hAnsi="SimSun" w:cs="SimSun" w:hint="eastAsia"/>
          <w:lang w:val="en-US" w:eastAsia="zh-CN"/>
        </w:rPr>
        <w:t>。</w:t>
      </w:r>
    </w:p>
    <w:p w14:paraId="5DA40B4D" w14:textId="003B0BFA" w:rsidR="00AE493B" w:rsidRPr="00AE493B" w:rsidRDefault="00AE493B" w:rsidP="00D762D1">
      <w:pPr>
        <w:rPr>
          <w:rFonts w:eastAsia="Times New Roman"/>
          <w:lang w:eastAsia="zh-CN"/>
        </w:rPr>
      </w:pPr>
      <w:r w:rsidRPr="00AE493B">
        <w:rPr>
          <w:rFonts w:eastAsia="Times New Roman"/>
          <w:lang w:eastAsia="zh-CN"/>
        </w:rPr>
        <w:t>1.21</w:t>
      </w:r>
      <w:r w:rsidRPr="00AE493B">
        <w:rPr>
          <w:rFonts w:eastAsia="Times New Roman"/>
          <w:lang w:eastAsia="zh-CN"/>
        </w:rPr>
        <w:tab/>
      </w:r>
      <w:r w:rsidR="00BB2A1D" w:rsidRPr="00B00399">
        <w:rPr>
          <w:rFonts w:asciiTheme="minorEastAsia" w:eastAsiaTheme="minorEastAsia" w:hAnsiTheme="minorEastAsia" w:hint="eastAsia"/>
          <w:b/>
          <w:bCs/>
          <w:lang w:eastAsia="zh-CN"/>
        </w:rPr>
        <w:t>主席</w:t>
      </w:r>
      <w:r w:rsidR="00BB2A1D">
        <w:rPr>
          <w:rFonts w:asciiTheme="minorEastAsia" w:eastAsiaTheme="minorEastAsia" w:hAnsiTheme="minorEastAsia" w:hint="eastAsia"/>
          <w:lang w:eastAsia="zh-CN"/>
        </w:rPr>
        <w:t>敦促所有特设组尽快完成他们的工作。</w:t>
      </w:r>
    </w:p>
    <w:p w14:paraId="79527D55" w14:textId="09127E2F" w:rsidR="00AE493B" w:rsidRPr="00B00399" w:rsidRDefault="00AE493B" w:rsidP="00B00399">
      <w:pPr>
        <w:keepNext/>
        <w:keepLines/>
        <w:spacing w:before="280"/>
        <w:ind w:left="1134" w:hanging="1134"/>
        <w:outlineLvl w:val="0"/>
        <w:rPr>
          <w:rFonts w:eastAsia="Times New Roman"/>
          <w:b/>
          <w:sz w:val="28"/>
          <w:lang w:eastAsia="zh-CN"/>
        </w:rPr>
      </w:pPr>
      <w:r w:rsidRPr="00AE493B">
        <w:rPr>
          <w:rFonts w:eastAsia="Times New Roman"/>
          <w:b/>
          <w:sz w:val="28"/>
          <w:lang w:eastAsia="zh-CN"/>
        </w:rPr>
        <w:t>2</w:t>
      </w:r>
      <w:r w:rsidRPr="00AE493B">
        <w:rPr>
          <w:rFonts w:eastAsia="Times New Roman"/>
          <w:b/>
          <w:sz w:val="28"/>
          <w:lang w:eastAsia="zh-CN"/>
        </w:rPr>
        <w:tab/>
      </w:r>
      <w:r w:rsidR="00BB2A1D" w:rsidRPr="00BB2A1D">
        <w:rPr>
          <w:rFonts w:ascii="SimSun" w:hAnsi="SimSun" w:cs="SimSun" w:hint="eastAsia"/>
          <w:b/>
          <w:sz w:val="28"/>
          <w:lang w:eastAsia="zh-CN"/>
        </w:rPr>
        <w:t>待批准的文件</w:t>
      </w:r>
      <w:r w:rsidR="00BB2A1D">
        <w:rPr>
          <w:rFonts w:ascii="SimSun" w:hAnsi="SimSun" w:cs="SimSun" w:hint="eastAsia"/>
          <w:b/>
          <w:sz w:val="28"/>
          <w:lang w:eastAsia="zh-CN"/>
        </w:rPr>
        <w:t>（</w:t>
      </w:r>
      <w:r w:rsidR="00BB2A1D">
        <w:rPr>
          <w:rFonts w:eastAsia="Times New Roman"/>
          <w:b/>
          <w:sz w:val="28"/>
          <w:lang w:eastAsia="zh-CN"/>
        </w:rPr>
        <w:t>499、500、509、</w:t>
      </w:r>
      <w:r w:rsidR="00BB2A1D" w:rsidRPr="00AE493B">
        <w:rPr>
          <w:rFonts w:eastAsia="Times New Roman"/>
          <w:b/>
          <w:sz w:val="28"/>
          <w:lang w:eastAsia="zh-CN"/>
        </w:rPr>
        <w:t>510</w:t>
      </w:r>
      <w:r w:rsidR="00BB2A1D">
        <w:rPr>
          <w:rFonts w:asciiTheme="minorEastAsia" w:eastAsiaTheme="minorEastAsia" w:hAnsiTheme="minorEastAsia" w:hint="eastAsia"/>
          <w:b/>
          <w:sz w:val="28"/>
          <w:lang w:eastAsia="zh-CN"/>
        </w:rPr>
        <w:t>和</w:t>
      </w:r>
      <w:r w:rsidR="00BB2A1D" w:rsidRPr="00AE493B">
        <w:rPr>
          <w:rFonts w:eastAsia="Times New Roman"/>
          <w:b/>
          <w:sz w:val="28"/>
          <w:lang w:eastAsia="zh-CN"/>
        </w:rPr>
        <w:t>518</w:t>
      </w:r>
      <w:r w:rsidR="00BB2A1D">
        <w:rPr>
          <w:rFonts w:asciiTheme="minorEastAsia" w:eastAsiaTheme="minorEastAsia" w:hAnsiTheme="minorEastAsia" w:hint="eastAsia"/>
          <w:b/>
          <w:sz w:val="28"/>
          <w:lang w:eastAsia="zh-CN"/>
        </w:rPr>
        <w:t>号文件</w:t>
      </w:r>
      <w:r w:rsidR="00BB2A1D">
        <w:rPr>
          <w:rFonts w:ascii="SimSun" w:hAnsi="SimSun" w:cs="SimSun" w:hint="eastAsia"/>
          <w:b/>
          <w:sz w:val="28"/>
          <w:lang w:eastAsia="zh-CN"/>
        </w:rPr>
        <w:t>）</w:t>
      </w:r>
    </w:p>
    <w:p w14:paraId="6C9F2973" w14:textId="1AFC0E62" w:rsidR="00AE493B" w:rsidRPr="00AE493B" w:rsidRDefault="00AE493B" w:rsidP="009B41F0">
      <w:pPr>
        <w:rPr>
          <w:rFonts w:eastAsia="Times New Roman"/>
          <w:lang w:val="en-US" w:eastAsia="zh-CN"/>
        </w:rPr>
      </w:pPr>
      <w:r w:rsidRPr="00AE493B">
        <w:rPr>
          <w:rFonts w:eastAsia="Times New Roman"/>
          <w:lang w:val="en-US" w:eastAsia="zh-CN"/>
        </w:rPr>
        <w:t>2.1</w:t>
      </w:r>
      <w:r w:rsidRPr="00AE493B">
        <w:rPr>
          <w:rFonts w:eastAsia="Times New Roman"/>
          <w:lang w:val="en-US" w:eastAsia="zh-CN"/>
        </w:rPr>
        <w:tab/>
      </w:r>
      <w:r w:rsidR="00FA64C0" w:rsidRPr="00D762D1">
        <w:rPr>
          <w:rFonts w:ascii="SimSun" w:hAnsi="SimSun" w:cs="SimSun" w:hint="eastAsia"/>
          <w:b/>
          <w:bCs/>
          <w:lang w:val="en-US" w:eastAsia="zh-CN"/>
        </w:rPr>
        <w:t>第</w:t>
      </w:r>
      <w:r w:rsidR="00FA64C0" w:rsidRPr="00D762D1">
        <w:rPr>
          <w:rFonts w:eastAsia="Times New Roman" w:hint="eastAsia"/>
          <w:b/>
          <w:bCs/>
          <w:lang w:val="en-US" w:eastAsia="zh-CN"/>
        </w:rPr>
        <w:t>5</w:t>
      </w:r>
      <w:r w:rsidR="00FA64C0" w:rsidRPr="00D762D1">
        <w:rPr>
          <w:rFonts w:ascii="SimSun" w:hAnsi="SimSun" w:cs="SimSun" w:hint="eastAsia"/>
          <w:b/>
          <w:bCs/>
          <w:lang w:val="en-US" w:eastAsia="zh-CN"/>
        </w:rPr>
        <w:t>委员会主席</w:t>
      </w:r>
      <w:r w:rsidR="00FA64C0" w:rsidRPr="00FA64C0">
        <w:rPr>
          <w:rFonts w:ascii="SimSun" w:hAnsi="SimSun" w:cs="SimSun" w:hint="eastAsia"/>
          <w:lang w:val="en-US" w:eastAsia="zh-CN"/>
        </w:rPr>
        <w:t>介绍了</w:t>
      </w:r>
      <w:r w:rsidR="0003042D">
        <w:rPr>
          <w:rFonts w:ascii="SimSun" w:hAnsi="SimSun" w:cs="SimSun" w:hint="eastAsia"/>
          <w:lang w:val="en-US" w:eastAsia="zh-CN"/>
        </w:rPr>
        <w:t>载有</w:t>
      </w:r>
      <w:r w:rsidR="0003042D" w:rsidRPr="00FA64C0">
        <w:rPr>
          <w:rFonts w:ascii="SimSun" w:hAnsi="SimSun" w:cs="SimSun" w:hint="eastAsia"/>
          <w:lang w:val="en-US" w:eastAsia="zh-CN"/>
        </w:rPr>
        <w:t>第</w:t>
      </w:r>
      <w:r w:rsidR="0003042D" w:rsidRPr="00FA64C0">
        <w:rPr>
          <w:rFonts w:eastAsia="Times New Roman" w:hint="eastAsia"/>
          <w:lang w:val="en-US" w:eastAsia="zh-CN"/>
        </w:rPr>
        <w:t>5</w:t>
      </w:r>
      <w:r w:rsidR="0003042D">
        <w:rPr>
          <w:rFonts w:ascii="SimSun" w:hAnsi="SimSun" w:cs="SimSun" w:hint="eastAsia"/>
          <w:lang w:val="en-US" w:eastAsia="zh-CN"/>
        </w:rPr>
        <w:t>委员会提交全会</w:t>
      </w:r>
      <w:r w:rsidR="0003042D" w:rsidRPr="00FA64C0">
        <w:rPr>
          <w:rFonts w:ascii="SimSun" w:hAnsi="SimSun" w:cs="SimSun" w:hint="eastAsia"/>
          <w:lang w:val="en-US" w:eastAsia="zh-CN"/>
        </w:rPr>
        <w:t>的第十</w:t>
      </w:r>
      <w:r w:rsidR="00D36283">
        <w:rPr>
          <w:rFonts w:ascii="SimSun" w:hAnsi="SimSun" w:cs="SimSun" w:hint="eastAsia"/>
          <w:lang w:val="en-US" w:eastAsia="zh-CN"/>
        </w:rPr>
        <w:t>份</w:t>
      </w:r>
      <w:r w:rsidR="0003042D" w:rsidRPr="00FA64C0">
        <w:rPr>
          <w:rFonts w:ascii="SimSun" w:hAnsi="SimSun" w:cs="SimSun" w:hint="eastAsia"/>
          <w:lang w:val="en-US" w:eastAsia="zh-CN"/>
        </w:rPr>
        <w:t>和第</w:t>
      </w:r>
      <w:r w:rsidR="0003042D">
        <w:rPr>
          <w:rFonts w:asciiTheme="minorEastAsia" w:eastAsiaTheme="minorEastAsia" w:hAnsiTheme="minorEastAsia" w:hint="eastAsia"/>
          <w:lang w:val="en-US" w:eastAsia="zh-CN"/>
        </w:rPr>
        <w:t>十一</w:t>
      </w:r>
      <w:r w:rsidR="0003042D">
        <w:rPr>
          <w:rFonts w:ascii="SimSun" w:hAnsi="SimSun" w:cs="SimSun" w:hint="eastAsia"/>
          <w:lang w:val="en-US" w:eastAsia="zh-CN"/>
        </w:rPr>
        <w:t>份报告的</w:t>
      </w:r>
      <w:r w:rsidR="00FA64C0" w:rsidRPr="00FA64C0">
        <w:rPr>
          <w:rFonts w:eastAsia="Times New Roman" w:hint="eastAsia"/>
          <w:lang w:val="en-US" w:eastAsia="zh-CN"/>
        </w:rPr>
        <w:t>499</w:t>
      </w:r>
      <w:r w:rsidR="00FA64C0" w:rsidRPr="00FA64C0">
        <w:rPr>
          <w:rFonts w:ascii="SimSun" w:hAnsi="SimSun" w:cs="SimSun" w:hint="eastAsia"/>
          <w:lang w:val="en-US" w:eastAsia="zh-CN"/>
        </w:rPr>
        <w:t>和</w:t>
      </w:r>
      <w:r w:rsidR="00FA64C0" w:rsidRPr="00FA64C0">
        <w:rPr>
          <w:rFonts w:eastAsia="Times New Roman" w:hint="eastAsia"/>
          <w:lang w:val="en-US" w:eastAsia="zh-CN"/>
        </w:rPr>
        <w:t>500</w:t>
      </w:r>
      <w:r w:rsidR="00FA64C0">
        <w:rPr>
          <w:rFonts w:ascii="SimSun" w:hAnsi="SimSun" w:cs="SimSun" w:hint="eastAsia"/>
          <w:lang w:val="en-US" w:eastAsia="zh-CN"/>
        </w:rPr>
        <w:t>号文件，涉及委员会关于议</w:t>
      </w:r>
      <w:r w:rsidR="00FA64C0" w:rsidRPr="00FA64C0">
        <w:rPr>
          <w:rFonts w:ascii="SimSun" w:hAnsi="SimSun" w:cs="SimSun" w:hint="eastAsia"/>
          <w:lang w:val="en-US" w:eastAsia="zh-CN"/>
        </w:rPr>
        <w:t>项</w:t>
      </w:r>
      <w:r w:rsidR="00FA64C0" w:rsidRPr="00FA64C0">
        <w:rPr>
          <w:rFonts w:eastAsia="Times New Roman" w:hint="eastAsia"/>
          <w:lang w:val="en-US" w:eastAsia="zh-CN"/>
        </w:rPr>
        <w:t>7</w:t>
      </w:r>
      <w:r w:rsidR="00FA64C0" w:rsidRPr="00FA64C0">
        <w:rPr>
          <w:rFonts w:ascii="SimSun" w:hAnsi="SimSun" w:cs="SimSun" w:hint="eastAsia"/>
          <w:lang w:val="en-US" w:eastAsia="zh-CN"/>
        </w:rPr>
        <w:t>（问题</w:t>
      </w:r>
      <w:r w:rsidR="00FA64C0" w:rsidRPr="00FA64C0">
        <w:rPr>
          <w:rFonts w:eastAsia="Times New Roman" w:hint="eastAsia"/>
          <w:lang w:val="en-US" w:eastAsia="zh-CN"/>
        </w:rPr>
        <w:t>A</w:t>
      </w:r>
      <w:r w:rsidR="00FA64C0" w:rsidRPr="00FA64C0">
        <w:rPr>
          <w:rFonts w:ascii="SimSun" w:hAnsi="SimSun" w:cs="SimSun" w:hint="eastAsia"/>
          <w:lang w:val="en-US" w:eastAsia="zh-CN"/>
        </w:rPr>
        <w:t>）的结论</w:t>
      </w:r>
      <w:r w:rsidR="0003042D">
        <w:rPr>
          <w:rFonts w:ascii="SimSun" w:hAnsi="SimSun" w:cs="SimSun" w:hint="eastAsia"/>
          <w:lang w:val="en-US" w:eastAsia="zh-CN"/>
        </w:rPr>
        <w:t>；</w:t>
      </w:r>
      <w:r w:rsidR="00FA64C0">
        <w:rPr>
          <w:rFonts w:ascii="SimSun" w:hAnsi="SimSun" w:cs="SimSun" w:hint="eastAsia"/>
          <w:lang w:val="en-US" w:eastAsia="zh-CN"/>
        </w:rPr>
        <w:t>载有</w:t>
      </w:r>
      <w:r w:rsidR="00FA64C0" w:rsidRPr="00FA64C0">
        <w:rPr>
          <w:rFonts w:ascii="SimSun" w:hAnsi="SimSun" w:cs="SimSun" w:hint="eastAsia"/>
          <w:lang w:val="en-US" w:eastAsia="zh-CN"/>
        </w:rPr>
        <w:t>第</w:t>
      </w:r>
      <w:r w:rsidR="00FA64C0" w:rsidRPr="00FA64C0">
        <w:rPr>
          <w:rFonts w:eastAsia="Times New Roman" w:hint="eastAsia"/>
          <w:lang w:val="en-US" w:eastAsia="zh-CN"/>
        </w:rPr>
        <w:t>5</w:t>
      </w:r>
      <w:r w:rsidR="002641CC">
        <w:rPr>
          <w:rFonts w:ascii="SimSun" w:hAnsi="SimSun" w:cs="SimSun" w:hint="eastAsia"/>
          <w:lang w:val="en-US" w:eastAsia="zh-CN"/>
        </w:rPr>
        <w:t>委员会提交</w:t>
      </w:r>
      <w:r w:rsidR="0003042D">
        <w:rPr>
          <w:rFonts w:ascii="SimSun" w:hAnsi="SimSun" w:cs="SimSun" w:hint="eastAsia"/>
          <w:lang w:val="en-US" w:eastAsia="zh-CN"/>
        </w:rPr>
        <w:t>全会</w:t>
      </w:r>
      <w:r w:rsidR="002641CC">
        <w:rPr>
          <w:rFonts w:ascii="SimSun" w:hAnsi="SimSun" w:cs="SimSun" w:hint="eastAsia"/>
          <w:lang w:val="en-US" w:eastAsia="zh-CN"/>
        </w:rPr>
        <w:t>的第十二份</w:t>
      </w:r>
      <w:r w:rsidR="00FA64C0" w:rsidRPr="00FA64C0">
        <w:rPr>
          <w:rFonts w:ascii="SimSun" w:hAnsi="SimSun" w:cs="SimSun" w:hint="eastAsia"/>
          <w:lang w:val="en-US" w:eastAsia="zh-CN"/>
        </w:rPr>
        <w:t>报告</w:t>
      </w:r>
      <w:r w:rsidR="0003042D">
        <w:rPr>
          <w:rFonts w:ascii="SimSun" w:hAnsi="SimSun" w:cs="SimSun" w:hint="eastAsia"/>
          <w:lang w:val="en-US" w:eastAsia="zh-CN"/>
        </w:rPr>
        <w:t>的</w:t>
      </w:r>
      <w:r w:rsidR="0003042D" w:rsidRPr="00FA64C0">
        <w:rPr>
          <w:rFonts w:eastAsia="Times New Roman" w:hint="eastAsia"/>
          <w:lang w:val="en-US" w:eastAsia="zh-CN"/>
        </w:rPr>
        <w:t>509</w:t>
      </w:r>
      <w:r w:rsidR="0003042D">
        <w:rPr>
          <w:rFonts w:asciiTheme="minorEastAsia" w:eastAsiaTheme="minorEastAsia" w:hAnsiTheme="minorEastAsia" w:hint="eastAsia"/>
          <w:lang w:val="en-US" w:eastAsia="zh-CN"/>
        </w:rPr>
        <w:t>号</w:t>
      </w:r>
      <w:r w:rsidR="0003042D">
        <w:rPr>
          <w:rFonts w:ascii="SimSun" w:hAnsi="SimSun" w:cs="SimSun" w:hint="eastAsia"/>
          <w:lang w:val="en-US" w:eastAsia="zh-CN"/>
        </w:rPr>
        <w:t>文件</w:t>
      </w:r>
      <w:r w:rsidR="00751875">
        <w:rPr>
          <w:rFonts w:ascii="SimSun" w:hAnsi="SimSun" w:cs="SimSun" w:hint="eastAsia"/>
          <w:lang w:val="en-US" w:eastAsia="zh-CN"/>
        </w:rPr>
        <w:t>，涉及议</w:t>
      </w:r>
      <w:r w:rsidR="00FA64C0" w:rsidRPr="00FA64C0">
        <w:rPr>
          <w:rFonts w:ascii="SimSun" w:hAnsi="SimSun" w:cs="SimSun" w:hint="eastAsia"/>
          <w:lang w:val="en-US" w:eastAsia="zh-CN"/>
        </w:rPr>
        <w:t>项</w:t>
      </w:r>
      <w:r w:rsidR="00FA64C0" w:rsidRPr="00FA64C0">
        <w:rPr>
          <w:rFonts w:eastAsia="Times New Roman" w:hint="eastAsia"/>
          <w:lang w:val="en-US" w:eastAsia="zh-CN"/>
        </w:rPr>
        <w:t>7</w:t>
      </w:r>
      <w:r w:rsidR="00FA64C0" w:rsidRPr="00FA64C0">
        <w:rPr>
          <w:rFonts w:ascii="SimSun" w:hAnsi="SimSun" w:cs="SimSun" w:hint="eastAsia"/>
          <w:lang w:val="en-US" w:eastAsia="zh-CN"/>
        </w:rPr>
        <w:t>（问题</w:t>
      </w:r>
      <w:r w:rsidR="00FA64C0" w:rsidRPr="00FA64C0">
        <w:rPr>
          <w:rFonts w:eastAsia="Times New Roman" w:hint="eastAsia"/>
          <w:lang w:val="en-US" w:eastAsia="zh-CN"/>
        </w:rPr>
        <w:t>E</w:t>
      </w:r>
      <w:r w:rsidR="00FA64C0" w:rsidRPr="00FA64C0">
        <w:rPr>
          <w:rFonts w:ascii="SimSun" w:hAnsi="SimSun" w:cs="SimSun" w:hint="eastAsia"/>
          <w:lang w:val="en-US" w:eastAsia="zh-CN"/>
        </w:rPr>
        <w:t>），以及</w:t>
      </w:r>
      <w:r w:rsidR="00751875">
        <w:rPr>
          <w:rFonts w:ascii="SimSun" w:hAnsi="SimSun" w:cs="SimSun" w:hint="eastAsia"/>
          <w:lang w:val="en-US" w:eastAsia="zh-CN"/>
        </w:rPr>
        <w:t>载有第5</w:t>
      </w:r>
      <w:r w:rsidR="00B15183">
        <w:rPr>
          <w:rFonts w:ascii="SimSun" w:hAnsi="SimSun" w:cs="SimSun" w:hint="eastAsia"/>
          <w:lang w:val="en-US" w:eastAsia="zh-CN"/>
        </w:rPr>
        <w:t>委员会提交全会</w:t>
      </w:r>
      <w:r w:rsidR="00FA64C0" w:rsidRPr="00FA64C0">
        <w:rPr>
          <w:rFonts w:ascii="SimSun" w:hAnsi="SimSun" w:cs="SimSun" w:hint="eastAsia"/>
          <w:lang w:val="en-US" w:eastAsia="zh-CN"/>
        </w:rPr>
        <w:t>的</w:t>
      </w:r>
      <w:r w:rsidR="00751875">
        <w:rPr>
          <w:rFonts w:ascii="SimSun" w:hAnsi="SimSun" w:cs="SimSun" w:hint="eastAsia"/>
          <w:lang w:val="en-US" w:eastAsia="zh-CN"/>
        </w:rPr>
        <w:t>第十三份报告</w:t>
      </w:r>
      <w:r w:rsidR="0003042D">
        <w:rPr>
          <w:rFonts w:ascii="SimSun" w:hAnsi="SimSun" w:cs="SimSun" w:hint="eastAsia"/>
          <w:lang w:val="en-US" w:eastAsia="zh-CN"/>
        </w:rPr>
        <w:t>的</w:t>
      </w:r>
      <w:r w:rsidR="0003042D" w:rsidRPr="00FA64C0">
        <w:rPr>
          <w:rFonts w:eastAsia="Times New Roman" w:hint="eastAsia"/>
          <w:lang w:val="en-US" w:eastAsia="zh-CN"/>
        </w:rPr>
        <w:t>510</w:t>
      </w:r>
      <w:r w:rsidR="0003042D">
        <w:rPr>
          <w:rFonts w:ascii="SimSun" w:hAnsi="SimSun" w:cs="SimSun" w:hint="eastAsia"/>
          <w:lang w:val="en-US" w:eastAsia="zh-CN"/>
        </w:rPr>
        <w:t>号文件</w:t>
      </w:r>
      <w:r w:rsidR="00751875">
        <w:rPr>
          <w:rFonts w:ascii="SimSun" w:hAnsi="SimSun" w:cs="SimSun" w:hint="eastAsia"/>
          <w:lang w:val="en-US" w:eastAsia="zh-CN"/>
        </w:rPr>
        <w:t>，涉及议</w:t>
      </w:r>
      <w:r w:rsidR="00FA64C0" w:rsidRPr="00FA64C0">
        <w:rPr>
          <w:rFonts w:ascii="SimSun" w:hAnsi="SimSun" w:cs="SimSun" w:hint="eastAsia"/>
          <w:lang w:val="en-US" w:eastAsia="zh-CN"/>
        </w:rPr>
        <w:t>项</w:t>
      </w:r>
      <w:r w:rsidR="00FA64C0" w:rsidRPr="00FA64C0">
        <w:rPr>
          <w:rFonts w:eastAsia="Times New Roman" w:hint="eastAsia"/>
          <w:lang w:val="en-US" w:eastAsia="zh-CN"/>
        </w:rPr>
        <w:t>7</w:t>
      </w:r>
      <w:r w:rsidR="00FA64C0" w:rsidRPr="00FA64C0">
        <w:rPr>
          <w:rFonts w:ascii="SimSun" w:hAnsi="SimSun" w:cs="SimSun" w:hint="eastAsia"/>
          <w:lang w:val="en-US" w:eastAsia="zh-CN"/>
        </w:rPr>
        <w:t>问题（问题</w:t>
      </w:r>
      <w:r w:rsidR="00FA64C0" w:rsidRPr="00FA64C0">
        <w:rPr>
          <w:rFonts w:eastAsia="Times New Roman" w:hint="eastAsia"/>
          <w:lang w:val="en-US" w:eastAsia="zh-CN"/>
        </w:rPr>
        <w:t>E</w:t>
      </w:r>
      <w:r w:rsidR="00751875">
        <w:rPr>
          <w:rFonts w:ascii="SimSun" w:hAnsi="SimSun" w:cs="SimSun" w:hint="eastAsia"/>
          <w:lang w:val="en-US" w:eastAsia="zh-CN"/>
        </w:rPr>
        <w:t>、</w:t>
      </w:r>
      <w:r w:rsidR="00FA64C0" w:rsidRPr="00FA64C0">
        <w:rPr>
          <w:rFonts w:eastAsia="Times New Roman" w:hint="eastAsia"/>
          <w:lang w:val="en-US" w:eastAsia="zh-CN"/>
        </w:rPr>
        <w:t>F</w:t>
      </w:r>
      <w:r w:rsidR="00FA64C0" w:rsidRPr="00FA64C0">
        <w:rPr>
          <w:rFonts w:ascii="SimSun" w:hAnsi="SimSun" w:cs="SimSun" w:hint="eastAsia"/>
          <w:lang w:val="en-US" w:eastAsia="zh-CN"/>
        </w:rPr>
        <w:t>和</w:t>
      </w:r>
      <w:r w:rsidR="00FA64C0" w:rsidRPr="00FA64C0">
        <w:rPr>
          <w:rFonts w:eastAsia="Times New Roman" w:hint="eastAsia"/>
          <w:lang w:val="en-US" w:eastAsia="zh-CN"/>
        </w:rPr>
        <w:t>K</w:t>
      </w:r>
      <w:r w:rsidR="00FA64C0" w:rsidRPr="00FA64C0">
        <w:rPr>
          <w:rFonts w:ascii="SimSun" w:hAnsi="SimSun" w:cs="SimSun" w:hint="eastAsia"/>
          <w:lang w:val="en-US" w:eastAsia="zh-CN"/>
        </w:rPr>
        <w:t>）。</w:t>
      </w:r>
    </w:p>
    <w:p w14:paraId="31061F7B" w14:textId="6B234820" w:rsidR="00AE493B" w:rsidRPr="00AE493B" w:rsidRDefault="00AE493B" w:rsidP="009B41F0">
      <w:pPr>
        <w:rPr>
          <w:rFonts w:eastAsia="Times New Roman"/>
          <w:lang w:val="en-US" w:eastAsia="zh-CN"/>
        </w:rPr>
      </w:pPr>
      <w:r w:rsidRPr="00AE493B">
        <w:rPr>
          <w:rFonts w:eastAsia="Times New Roman"/>
          <w:lang w:val="en-US" w:eastAsia="zh-CN"/>
        </w:rPr>
        <w:t>2.2</w:t>
      </w:r>
      <w:r w:rsidRPr="00AE493B">
        <w:rPr>
          <w:rFonts w:eastAsia="Times New Roman"/>
          <w:lang w:val="en-US" w:eastAsia="zh-CN"/>
        </w:rPr>
        <w:tab/>
      </w:r>
      <w:r w:rsidR="00B173B6" w:rsidRPr="009B41F0">
        <w:rPr>
          <w:rFonts w:asciiTheme="minorEastAsia" w:eastAsiaTheme="minorEastAsia" w:hAnsiTheme="minorEastAsia" w:hint="eastAsia"/>
          <w:b/>
          <w:bCs/>
          <w:lang w:val="en-US" w:eastAsia="zh-CN"/>
        </w:rPr>
        <w:t>主席</w:t>
      </w:r>
      <w:r w:rsidR="00B173B6">
        <w:rPr>
          <w:rFonts w:asciiTheme="minorEastAsia" w:eastAsiaTheme="minorEastAsia" w:hAnsiTheme="minorEastAsia" w:hint="eastAsia"/>
          <w:lang w:val="en-US" w:eastAsia="zh-CN"/>
        </w:rPr>
        <w:t>说，对</w:t>
      </w:r>
      <w:r w:rsidR="00B173B6" w:rsidRPr="00B173B6">
        <w:rPr>
          <w:rFonts w:asciiTheme="minorEastAsia" w:eastAsiaTheme="minorEastAsia" w:hAnsiTheme="minorEastAsia" w:hint="eastAsia"/>
          <w:lang w:val="en-US" w:eastAsia="zh-CN"/>
        </w:rPr>
        <w:t>499、500、509和510</w:t>
      </w:r>
      <w:r w:rsidR="009B41F0">
        <w:rPr>
          <w:rFonts w:asciiTheme="minorEastAsia" w:eastAsiaTheme="minorEastAsia" w:hAnsiTheme="minorEastAsia" w:hint="eastAsia"/>
          <w:lang w:val="en-US" w:eastAsia="zh-CN"/>
        </w:rPr>
        <w:t>号文件的批准将推迟至编辑委员会</w:t>
      </w:r>
      <w:r w:rsidR="00B173B6">
        <w:rPr>
          <w:rFonts w:asciiTheme="minorEastAsia" w:eastAsiaTheme="minorEastAsia" w:hAnsiTheme="minorEastAsia" w:hint="eastAsia"/>
          <w:lang w:val="en-US" w:eastAsia="zh-CN"/>
        </w:rPr>
        <w:t>提交的相关规则案文获得批准之后</w:t>
      </w:r>
      <w:r w:rsidR="00B173B6" w:rsidRPr="00B173B6">
        <w:rPr>
          <w:rFonts w:asciiTheme="minorEastAsia" w:eastAsiaTheme="minorEastAsia" w:hAnsiTheme="minorEastAsia" w:hint="eastAsia"/>
          <w:lang w:val="en-US" w:eastAsia="zh-CN"/>
        </w:rPr>
        <w:t>进行。</w:t>
      </w:r>
    </w:p>
    <w:p w14:paraId="52F29184" w14:textId="2DA948B0" w:rsidR="00AE493B" w:rsidRPr="00AE493B" w:rsidRDefault="00AE493B" w:rsidP="00D762D1">
      <w:pPr>
        <w:rPr>
          <w:rFonts w:eastAsia="Times New Roman"/>
          <w:lang w:val="en-US" w:eastAsia="zh-CN"/>
        </w:rPr>
      </w:pPr>
      <w:r w:rsidRPr="00AE493B">
        <w:rPr>
          <w:rFonts w:eastAsia="Times New Roman"/>
          <w:lang w:val="en-US" w:eastAsia="zh-CN"/>
        </w:rPr>
        <w:t>2.3</w:t>
      </w:r>
      <w:r w:rsidRPr="00AE493B">
        <w:rPr>
          <w:rFonts w:eastAsia="Times New Roman"/>
          <w:lang w:val="en-US" w:eastAsia="zh-CN"/>
        </w:rPr>
        <w:tab/>
      </w:r>
      <w:r w:rsidR="00B173B6" w:rsidRPr="00B173B6">
        <w:rPr>
          <w:rFonts w:ascii="SimSun" w:hAnsi="SimSun" w:cs="SimSun" w:hint="eastAsia"/>
          <w:lang w:val="en-US" w:eastAsia="zh-CN"/>
        </w:rPr>
        <w:t>会议对此表示</w:t>
      </w:r>
      <w:r w:rsidR="00B173B6" w:rsidRPr="00B173B6">
        <w:rPr>
          <w:rFonts w:ascii="SimSun" w:hAnsi="SimSun" w:cs="SimSun" w:hint="eastAsia"/>
          <w:b/>
          <w:bCs/>
          <w:lang w:val="en-US" w:eastAsia="zh-CN"/>
        </w:rPr>
        <w:t>同意</w:t>
      </w:r>
      <w:r w:rsidR="00B173B6" w:rsidRPr="00B173B6">
        <w:rPr>
          <w:rFonts w:ascii="SimSun" w:hAnsi="SimSun" w:cs="SimSun" w:hint="eastAsia"/>
          <w:lang w:val="en-US" w:eastAsia="zh-CN"/>
        </w:rPr>
        <w:t>。</w:t>
      </w:r>
    </w:p>
    <w:p w14:paraId="7CA47B0A" w14:textId="0AFD0AB8" w:rsidR="00AE493B" w:rsidRDefault="00AE493B" w:rsidP="00C91FDF">
      <w:pPr>
        <w:tabs>
          <w:tab w:val="clear" w:pos="1134"/>
          <w:tab w:val="clear" w:pos="1871"/>
          <w:tab w:val="clear" w:pos="2268"/>
        </w:tabs>
        <w:overflowPunct/>
        <w:autoSpaceDE/>
        <w:autoSpaceDN/>
        <w:adjustRightInd/>
        <w:spacing w:before="0"/>
        <w:textAlignment w:val="auto"/>
        <w:rPr>
          <w:rFonts w:eastAsia="Times New Roman"/>
          <w:lang w:val="en-US" w:eastAsia="zh-CN"/>
        </w:rPr>
      </w:pPr>
      <w:r w:rsidRPr="00AE493B">
        <w:rPr>
          <w:rFonts w:eastAsia="Times New Roman"/>
          <w:lang w:val="en-US" w:eastAsia="zh-CN"/>
        </w:rPr>
        <w:t>2.4</w:t>
      </w:r>
      <w:r w:rsidRPr="00AE493B">
        <w:rPr>
          <w:rFonts w:eastAsia="Times New Roman"/>
          <w:lang w:val="en-US" w:eastAsia="zh-CN"/>
        </w:rPr>
        <w:tab/>
      </w:r>
      <w:r w:rsidR="00816CBC" w:rsidRPr="009B41F0">
        <w:rPr>
          <w:rFonts w:ascii="SimSun" w:hAnsi="SimSun" w:cs="SimSun" w:hint="eastAsia"/>
          <w:b/>
          <w:bCs/>
          <w:lang w:val="en-US" w:eastAsia="zh-CN"/>
        </w:rPr>
        <w:t>第</w:t>
      </w:r>
      <w:r w:rsidR="00816CBC" w:rsidRPr="009B41F0">
        <w:rPr>
          <w:rFonts w:eastAsia="Times New Roman" w:hint="eastAsia"/>
          <w:b/>
          <w:bCs/>
          <w:lang w:val="en-US" w:eastAsia="zh-CN"/>
        </w:rPr>
        <w:t>5</w:t>
      </w:r>
      <w:r w:rsidR="00816CBC" w:rsidRPr="009B41F0">
        <w:rPr>
          <w:rFonts w:ascii="SimSun" w:hAnsi="SimSun" w:cs="SimSun" w:hint="eastAsia"/>
          <w:b/>
          <w:bCs/>
          <w:lang w:val="en-US" w:eastAsia="zh-CN"/>
        </w:rPr>
        <w:t>委员会主席</w:t>
      </w:r>
      <w:r w:rsidR="00816CBC" w:rsidRPr="00816CBC">
        <w:rPr>
          <w:rFonts w:ascii="SimSun" w:hAnsi="SimSun" w:cs="SimSun" w:hint="eastAsia"/>
          <w:lang w:val="en-US" w:eastAsia="zh-CN"/>
        </w:rPr>
        <w:t>介绍了</w:t>
      </w:r>
      <w:r w:rsidR="00816CBC" w:rsidRPr="00816CBC">
        <w:rPr>
          <w:rFonts w:eastAsia="Times New Roman" w:hint="eastAsia"/>
          <w:lang w:val="en-US" w:eastAsia="zh-CN"/>
        </w:rPr>
        <w:t>518</w:t>
      </w:r>
      <w:r w:rsidR="00816CBC">
        <w:rPr>
          <w:rFonts w:ascii="SimSun" w:hAnsi="SimSun" w:cs="SimSun" w:hint="eastAsia"/>
          <w:lang w:val="en-US" w:eastAsia="zh-CN"/>
        </w:rPr>
        <w:t>号文件，其中载有</w:t>
      </w:r>
      <w:r w:rsidR="00816CBC" w:rsidRPr="00816CBC">
        <w:rPr>
          <w:rFonts w:ascii="SimSun" w:hAnsi="SimSun" w:cs="SimSun" w:hint="eastAsia"/>
          <w:lang w:val="en-US" w:eastAsia="zh-CN"/>
        </w:rPr>
        <w:t>第</w:t>
      </w:r>
      <w:r w:rsidR="00816CBC" w:rsidRPr="00816CBC">
        <w:rPr>
          <w:rFonts w:eastAsia="Times New Roman" w:hint="eastAsia"/>
          <w:lang w:val="en-US" w:eastAsia="zh-CN"/>
        </w:rPr>
        <w:t>5</w:t>
      </w:r>
      <w:r w:rsidR="00816CBC">
        <w:rPr>
          <w:rFonts w:ascii="SimSun" w:hAnsi="SimSun" w:cs="SimSun" w:hint="eastAsia"/>
          <w:lang w:val="en-US" w:eastAsia="zh-CN"/>
        </w:rPr>
        <w:t>委员会提交</w:t>
      </w:r>
      <w:r w:rsidR="00D537DA">
        <w:rPr>
          <w:rFonts w:ascii="SimSun" w:hAnsi="SimSun" w:cs="SimSun" w:hint="eastAsia"/>
          <w:lang w:val="en-US" w:eastAsia="zh-CN"/>
        </w:rPr>
        <w:t>全会</w:t>
      </w:r>
      <w:r w:rsidR="00816CBC" w:rsidRPr="00816CBC">
        <w:rPr>
          <w:rFonts w:ascii="SimSun" w:hAnsi="SimSun" w:cs="SimSun" w:hint="eastAsia"/>
          <w:lang w:val="en-US" w:eastAsia="zh-CN"/>
        </w:rPr>
        <w:t>的第十四份报告，涉及</w:t>
      </w:r>
      <w:r w:rsidR="00816CBC" w:rsidRPr="00816CBC">
        <w:rPr>
          <w:rFonts w:eastAsia="Times New Roman" w:hint="eastAsia"/>
          <w:lang w:val="en-US" w:eastAsia="zh-CN"/>
        </w:rPr>
        <w:t>WRC-19</w:t>
      </w:r>
      <w:r w:rsidR="00816CBC">
        <w:rPr>
          <w:rFonts w:ascii="SimSun" w:hAnsi="SimSun" w:cs="SimSun" w:hint="eastAsia"/>
          <w:lang w:val="en-US" w:eastAsia="zh-CN"/>
        </w:rPr>
        <w:t>对通知主管部门有关具体卫星网络规则处理的请求的审议</w:t>
      </w:r>
      <w:r w:rsidR="00816CBC" w:rsidRPr="00816CBC">
        <w:rPr>
          <w:rFonts w:ascii="SimSun" w:hAnsi="SimSun" w:cs="SimSun" w:hint="eastAsia"/>
          <w:lang w:val="en-US" w:eastAsia="zh-CN"/>
        </w:rPr>
        <w:t>。</w:t>
      </w:r>
      <w:r w:rsidR="00D537DA">
        <w:rPr>
          <w:rFonts w:ascii="SimSun" w:hAnsi="SimSun" w:cs="SimSun" w:hint="eastAsia"/>
          <w:lang w:val="en-US" w:eastAsia="zh-CN"/>
        </w:rPr>
        <w:t>建议将以下案文作为大会的一项</w:t>
      </w:r>
      <w:r w:rsidR="00816CBC">
        <w:rPr>
          <w:rFonts w:ascii="SimSun" w:hAnsi="SimSun" w:cs="SimSun" w:hint="eastAsia"/>
          <w:lang w:val="en-US" w:eastAsia="zh-CN"/>
        </w:rPr>
        <w:t>决定纳入</w:t>
      </w:r>
      <w:r w:rsidR="00816CBC" w:rsidRPr="00816CBC">
        <w:rPr>
          <w:rFonts w:ascii="SimSun" w:hAnsi="SimSun" w:cs="SimSun" w:hint="eastAsia"/>
          <w:lang w:val="en-US" w:eastAsia="zh-CN"/>
        </w:rPr>
        <w:t>全体会议记录：</w:t>
      </w:r>
    </w:p>
    <w:p w14:paraId="273C356D" w14:textId="4C777A5F" w:rsidR="00AE493B" w:rsidRDefault="00240410" w:rsidP="00AE493B">
      <w:pPr>
        <w:overflowPunct/>
        <w:autoSpaceDE/>
        <w:autoSpaceDN/>
        <w:adjustRightInd/>
        <w:ind w:firstLineChars="200" w:firstLine="480"/>
        <w:textAlignment w:val="auto"/>
        <w:rPr>
          <w:lang w:val="en-US" w:eastAsia="zh-CN"/>
        </w:rPr>
      </w:pPr>
      <w:r>
        <w:rPr>
          <w:rFonts w:hint="eastAsia"/>
          <w:lang w:val="en-US" w:eastAsia="zh-CN"/>
        </w:rPr>
        <w:t>“</w:t>
      </w:r>
      <w:r w:rsidR="00AE493B" w:rsidRPr="00512E35">
        <w:rPr>
          <w:rFonts w:hint="eastAsia"/>
          <w:lang w:val="en-US" w:eastAsia="zh-CN"/>
        </w:rPr>
        <w:t>WRC-19</w:t>
      </w:r>
      <w:r w:rsidR="00AE493B">
        <w:rPr>
          <w:rFonts w:hint="eastAsia"/>
          <w:lang w:val="en-US" w:eastAsia="zh-CN"/>
        </w:rPr>
        <w:t>收到若干份文件，其中包含通知主管部门有关具体卫星网络规则处理的请求</w:t>
      </w:r>
      <w:r w:rsidR="00AE493B" w:rsidRPr="00512E35">
        <w:rPr>
          <w:rFonts w:hint="eastAsia"/>
          <w:lang w:val="en-US" w:eastAsia="zh-CN"/>
        </w:rPr>
        <w:t>。</w:t>
      </w:r>
      <w:r w:rsidR="00AE493B" w:rsidRPr="00512E35">
        <w:rPr>
          <w:rFonts w:hint="eastAsia"/>
          <w:lang w:val="en-US" w:eastAsia="zh-CN"/>
        </w:rPr>
        <w:t>WRC-19</w:t>
      </w:r>
      <w:r w:rsidR="00AE493B">
        <w:rPr>
          <w:rFonts w:hint="eastAsia"/>
          <w:lang w:val="en-US" w:eastAsia="zh-CN"/>
        </w:rPr>
        <w:t>有关</w:t>
      </w:r>
      <w:r w:rsidR="00AE493B" w:rsidRPr="00512E35">
        <w:rPr>
          <w:rFonts w:hint="eastAsia"/>
          <w:lang w:val="en-US" w:eastAsia="zh-CN"/>
        </w:rPr>
        <w:t>这些请求的</w:t>
      </w:r>
      <w:r w:rsidR="00AE493B">
        <w:rPr>
          <w:rFonts w:hint="eastAsia"/>
          <w:lang w:val="en-US" w:eastAsia="zh-CN"/>
        </w:rPr>
        <w:t>审议</w:t>
      </w:r>
      <w:r w:rsidR="00AE493B" w:rsidRPr="00512E35">
        <w:rPr>
          <w:rFonts w:hint="eastAsia"/>
          <w:lang w:val="en-US" w:eastAsia="zh-CN"/>
        </w:rPr>
        <w:t>结果如下所示。</w:t>
      </w:r>
    </w:p>
    <w:p w14:paraId="4BDA61AD" w14:textId="77777777" w:rsidR="00AE493B" w:rsidRPr="00874C6E" w:rsidRDefault="00AE493B" w:rsidP="00AE493B">
      <w:pPr>
        <w:pStyle w:val="Headingb"/>
        <w:rPr>
          <w:lang w:eastAsia="zh-CN"/>
        </w:rPr>
      </w:pPr>
      <w:r>
        <w:rPr>
          <w:rFonts w:hint="eastAsia"/>
          <w:lang w:eastAsia="zh-CN"/>
        </w:rPr>
        <w:t>请求有关具体</w:t>
      </w:r>
      <w:r w:rsidRPr="00874C6E">
        <w:rPr>
          <w:rFonts w:hint="eastAsia"/>
          <w:lang w:eastAsia="zh-CN"/>
        </w:rPr>
        <w:t>卫星网络申报的</w:t>
      </w:r>
      <w:r>
        <w:rPr>
          <w:rFonts w:hint="eastAsia"/>
          <w:lang w:eastAsia="zh-CN"/>
        </w:rPr>
        <w:t>W</w:t>
      </w:r>
      <w:r>
        <w:rPr>
          <w:lang w:eastAsia="zh-CN"/>
        </w:rPr>
        <w:t>RC</w:t>
      </w:r>
      <w:r w:rsidRPr="00874C6E">
        <w:rPr>
          <w:rFonts w:hint="eastAsia"/>
          <w:lang w:eastAsia="zh-CN"/>
        </w:rPr>
        <w:t>决定</w:t>
      </w:r>
    </w:p>
    <w:p w14:paraId="13E203D7" w14:textId="77777777" w:rsidR="00AE493B" w:rsidRDefault="00AE493B" w:rsidP="00AE493B">
      <w:pPr>
        <w:pStyle w:val="Headingi"/>
        <w:rPr>
          <w:lang w:val="en-IN" w:eastAsia="zh-CN"/>
        </w:rPr>
      </w:pPr>
      <w:r>
        <w:rPr>
          <w:rFonts w:hint="eastAsia"/>
          <w:lang w:eastAsia="zh-CN"/>
        </w:rPr>
        <w:t>请求</w:t>
      </w:r>
      <w:r w:rsidRPr="005E262E">
        <w:rPr>
          <w:rFonts w:ascii="Times New Roman" w:hAnsi="Times New Roman"/>
        </w:rPr>
        <w:t>ASIASAT-AK</w:t>
      </w:r>
      <w:r w:rsidRPr="005E262E">
        <w:rPr>
          <w:rFonts w:ascii="Times New Roman" w:hAnsi="Times New Roman"/>
        </w:rPr>
        <w:t>、</w:t>
      </w:r>
      <w:r w:rsidRPr="005E262E">
        <w:rPr>
          <w:rFonts w:ascii="Times New Roman" w:hAnsi="Times New Roman"/>
        </w:rPr>
        <w:t>ASIASAT-AK1</w:t>
      </w:r>
      <w:r w:rsidRPr="005E262E">
        <w:rPr>
          <w:rFonts w:ascii="Times New Roman" w:hAnsi="Times New Roman"/>
          <w:lang w:eastAsia="zh-CN"/>
        </w:rPr>
        <w:t>和</w:t>
      </w:r>
      <w:r w:rsidRPr="005E262E">
        <w:rPr>
          <w:rFonts w:ascii="Times New Roman" w:hAnsi="Times New Roman"/>
        </w:rPr>
        <w:t>ASIASAT-AKX</w:t>
      </w:r>
      <w:r>
        <w:rPr>
          <w:rFonts w:hint="eastAsia"/>
          <w:lang w:val="en-IN" w:eastAsia="zh-CN"/>
        </w:rPr>
        <w:t>卫星网络</w:t>
      </w:r>
    </w:p>
    <w:p w14:paraId="60BA0859" w14:textId="57047B7A" w:rsidR="00AE493B" w:rsidRDefault="00AE493B" w:rsidP="00AE493B">
      <w:pPr>
        <w:spacing w:after="360"/>
        <w:ind w:firstLineChars="200" w:firstLine="480"/>
        <w:rPr>
          <w:lang w:eastAsia="zh-CN"/>
        </w:rPr>
      </w:pPr>
      <w:r w:rsidRPr="00DB11A3">
        <w:rPr>
          <w:szCs w:val="24"/>
          <w:lang w:eastAsia="zh-CN"/>
        </w:rPr>
        <w:t>WRC-19</w:t>
      </w:r>
      <w:r w:rsidRPr="00DB11A3">
        <w:rPr>
          <w:rFonts w:hint="eastAsia"/>
          <w:szCs w:val="24"/>
          <w:lang w:eastAsia="zh-CN"/>
        </w:rPr>
        <w:t>审议</w:t>
      </w:r>
      <w:r>
        <w:rPr>
          <w:rFonts w:hint="eastAsia"/>
          <w:szCs w:val="24"/>
          <w:lang w:eastAsia="zh-CN"/>
        </w:rPr>
        <w:t>了中国在</w:t>
      </w:r>
      <w:r w:rsidRPr="00DB11A3">
        <w:rPr>
          <w:rFonts w:hint="eastAsia"/>
          <w:szCs w:val="24"/>
          <w:lang w:eastAsia="zh-CN"/>
        </w:rPr>
        <w:t>第</w:t>
      </w:r>
      <w:r w:rsidRPr="00AE493B">
        <w:rPr>
          <w:color w:val="0000FF" w:themeColor="hyperlink"/>
          <w:u w:val="single"/>
          <w:lang w:val="en-US" w:eastAsia="zh-CN"/>
        </w:rPr>
        <w:t>28(Add.</w:t>
      </w:r>
      <w:proofErr w:type="gramStart"/>
      <w:r w:rsidRPr="00AE493B">
        <w:rPr>
          <w:color w:val="0000FF" w:themeColor="hyperlink"/>
          <w:u w:val="single"/>
          <w:lang w:val="en-US" w:eastAsia="zh-CN"/>
        </w:rPr>
        <w:t>22)</w:t>
      </w:r>
      <w:r w:rsidRPr="00DB11A3">
        <w:rPr>
          <w:rFonts w:hint="eastAsia"/>
          <w:szCs w:val="24"/>
          <w:lang w:eastAsia="zh-CN"/>
        </w:rPr>
        <w:t>号文件中</w:t>
      </w:r>
      <w:r>
        <w:rPr>
          <w:rFonts w:hint="eastAsia"/>
          <w:szCs w:val="24"/>
          <w:lang w:eastAsia="zh-CN"/>
        </w:rPr>
        <w:t>提出</w:t>
      </w:r>
      <w:r w:rsidRPr="00DB11A3">
        <w:rPr>
          <w:rFonts w:hint="eastAsia"/>
          <w:szCs w:val="24"/>
          <w:lang w:eastAsia="zh-CN"/>
        </w:rPr>
        <w:t>的</w:t>
      </w:r>
      <w:proofErr w:type="gramEnd"/>
      <w:r>
        <w:rPr>
          <w:rFonts w:hint="eastAsia"/>
          <w:szCs w:val="24"/>
          <w:lang w:eastAsia="zh-CN"/>
        </w:rPr>
        <w:t>、关于</w:t>
      </w:r>
      <w:r w:rsidRPr="009F3046">
        <w:rPr>
          <w:rFonts w:hint="eastAsia"/>
          <w:szCs w:val="24"/>
          <w:lang w:eastAsia="zh-CN"/>
        </w:rPr>
        <w:t>某些</w:t>
      </w:r>
      <w:r w:rsidRPr="009F3046">
        <w:rPr>
          <w:rFonts w:hint="eastAsia"/>
          <w:szCs w:val="24"/>
          <w:lang w:eastAsia="zh-CN"/>
        </w:rPr>
        <w:t>C</w:t>
      </w:r>
      <w:r>
        <w:rPr>
          <w:rFonts w:hint="eastAsia"/>
          <w:szCs w:val="24"/>
          <w:lang w:eastAsia="zh-CN"/>
        </w:rPr>
        <w:t>波段频率指配</w:t>
      </w:r>
      <w:r w:rsidRPr="009F3046">
        <w:rPr>
          <w:rFonts w:hint="eastAsia"/>
          <w:szCs w:val="24"/>
          <w:lang w:eastAsia="zh-CN"/>
        </w:rPr>
        <w:t>和</w:t>
      </w:r>
      <w:r w:rsidRPr="009F3046">
        <w:rPr>
          <w:rFonts w:hint="eastAsia"/>
          <w:szCs w:val="24"/>
          <w:lang w:eastAsia="zh-CN"/>
        </w:rPr>
        <w:t>Ku</w:t>
      </w:r>
      <w:r>
        <w:rPr>
          <w:rFonts w:hint="eastAsia"/>
          <w:szCs w:val="24"/>
          <w:lang w:eastAsia="zh-CN"/>
        </w:rPr>
        <w:t>波段频率</w:t>
      </w:r>
      <w:r w:rsidRPr="009F3046">
        <w:rPr>
          <w:rFonts w:hint="eastAsia"/>
          <w:szCs w:val="24"/>
          <w:lang w:eastAsia="zh-CN"/>
        </w:rPr>
        <w:t>指配对中国</w:t>
      </w:r>
      <w:r w:rsidRPr="009F3046">
        <w:rPr>
          <w:rFonts w:hint="eastAsia"/>
          <w:szCs w:val="24"/>
          <w:lang w:eastAsia="zh-CN"/>
        </w:rPr>
        <w:t>ASIASAT-AK</w:t>
      </w:r>
      <w:r>
        <w:rPr>
          <w:rFonts w:hint="eastAsia"/>
          <w:szCs w:val="24"/>
          <w:lang w:eastAsia="zh-CN"/>
        </w:rPr>
        <w:t>、</w:t>
      </w:r>
      <w:r w:rsidRPr="009F3046">
        <w:rPr>
          <w:rFonts w:hint="eastAsia"/>
          <w:szCs w:val="24"/>
          <w:lang w:eastAsia="zh-CN"/>
        </w:rPr>
        <w:t>ASIASAT-AK1</w:t>
      </w:r>
      <w:r w:rsidRPr="009F3046">
        <w:rPr>
          <w:rFonts w:hint="eastAsia"/>
          <w:szCs w:val="24"/>
          <w:lang w:eastAsia="zh-CN"/>
        </w:rPr>
        <w:t>和</w:t>
      </w:r>
      <w:r w:rsidRPr="009F3046">
        <w:rPr>
          <w:rFonts w:hint="eastAsia"/>
          <w:szCs w:val="24"/>
          <w:lang w:eastAsia="zh-CN"/>
        </w:rPr>
        <w:t>ASIASAT-AKX</w:t>
      </w:r>
      <w:r w:rsidRPr="009F3046">
        <w:rPr>
          <w:rFonts w:hint="eastAsia"/>
          <w:szCs w:val="24"/>
          <w:lang w:eastAsia="zh-CN"/>
        </w:rPr>
        <w:t>卫星网络</w:t>
      </w:r>
      <w:r>
        <w:rPr>
          <w:rFonts w:hint="eastAsia"/>
          <w:szCs w:val="24"/>
          <w:lang w:eastAsia="zh-CN"/>
        </w:rPr>
        <w:t>有效性的具体请求</w:t>
      </w:r>
      <w:r w:rsidRPr="009F3046">
        <w:rPr>
          <w:rFonts w:hint="eastAsia"/>
          <w:szCs w:val="24"/>
          <w:lang w:eastAsia="zh-CN"/>
        </w:rPr>
        <w:t>。在审议了第</w:t>
      </w:r>
      <w:r w:rsidRPr="00AE493B">
        <w:rPr>
          <w:color w:val="0000FF" w:themeColor="hyperlink"/>
          <w:u w:val="single"/>
          <w:lang w:val="en-US" w:eastAsia="zh-CN"/>
        </w:rPr>
        <w:t>28(Add.22)</w:t>
      </w:r>
      <w:r w:rsidRPr="009F3046">
        <w:rPr>
          <w:rFonts w:hint="eastAsia"/>
          <w:szCs w:val="24"/>
          <w:lang w:eastAsia="zh-CN"/>
        </w:rPr>
        <w:t>号文件的内容以及其中提出的特定问题后，</w:t>
      </w:r>
      <w:r w:rsidRPr="009F3046">
        <w:rPr>
          <w:rFonts w:hint="eastAsia"/>
          <w:szCs w:val="24"/>
          <w:lang w:eastAsia="zh-CN"/>
        </w:rPr>
        <w:t>WRC-19</w:t>
      </w:r>
      <w:r>
        <w:rPr>
          <w:rFonts w:hint="eastAsia"/>
          <w:szCs w:val="24"/>
          <w:lang w:eastAsia="zh-CN"/>
        </w:rPr>
        <w:t>决定接受</w:t>
      </w:r>
      <w:r w:rsidRPr="009F3046">
        <w:rPr>
          <w:rFonts w:hint="eastAsia"/>
          <w:szCs w:val="24"/>
          <w:lang w:eastAsia="zh-CN"/>
        </w:rPr>
        <w:t>第</w:t>
      </w:r>
      <w:r w:rsidRPr="00AE493B">
        <w:rPr>
          <w:color w:val="0000FF" w:themeColor="hyperlink"/>
          <w:u w:val="single"/>
          <w:lang w:val="en-US" w:eastAsia="zh-CN"/>
        </w:rPr>
        <w:t>28(Add.22)</w:t>
      </w:r>
      <w:r w:rsidRPr="009F3046">
        <w:rPr>
          <w:rFonts w:hint="eastAsia"/>
          <w:szCs w:val="24"/>
          <w:lang w:eastAsia="zh-CN"/>
        </w:rPr>
        <w:t>号文件中</w:t>
      </w:r>
      <w:r>
        <w:rPr>
          <w:rFonts w:hint="eastAsia"/>
          <w:szCs w:val="24"/>
          <w:lang w:eastAsia="zh-CN"/>
        </w:rPr>
        <w:t>所含的请求，并因此责成</w:t>
      </w:r>
      <w:r w:rsidRPr="009F3046">
        <w:rPr>
          <w:rFonts w:hint="eastAsia"/>
          <w:szCs w:val="24"/>
          <w:lang w:eastAsia="zh-CN"/>
        </w:rPr>
        <w:t>无线电通信局在</w:t>
      </w:r>
      <w:r>
        <w:rPr>
          <w:rFonts w:hint="eastAsia"/>
          <w:szCs w:val="24"/>
          <w:lang w:eastAsia="zh-CN"/>
        </w:rPr>
        <w:t>《</w:t>
      </w:r>
      <w:r w:rsidRPr="009F3046">
        <w:rPr>
          <w:rFonts w:hint="eastAsia"/>
          <w:szCs w:val="24"/>
          <w:lang w:eastAsia="zh-CN"/>
        </w:rPr>
        <w:t>国际频率</w:t>
      </w:r>
      <w:r>
        <w:rPr>
          <w:rFonts w:hint="eastAsia"/>
          <w:szCs w:val="24"/>
          <w:lang w:eastAsia="zh-CN"/>
        </w:rPr>
        <w:t>登记</w:t>
      </w:r>
      <w:r w:rsidRPr="009F3046">
        <w:rPr>
          <w:rFonts w:hint="eastAsia"/>
          <w:szCs w:val="24"/>
          <w:lang w:eastAsia="zh-CN"/>
        </w:rPr>
        <w:t>总表</w:t>
      </w:r>
      <w:r>
        <w:rPr>
          <w:rFonts w:hint="eastAsia"/>
          <w:szCs w:val="24"/>
          <w:lang w:eastAsia="zh-CN"/>
        </w:rPr>
        <w:t>》</w:t>
      </w:r>
      <w:r w:rsidRPr="009F3046">
        <w:rPr>
          <w:rFonts w:hint="eastAsia"/>
          <w:szCs w:val="24"/>
          <w:lang w:eastAsia="zh-CN"/>
        </w:rPr>
        <w:t>中</w:t>
      </w:r>
      <w:r>
        <w:rPr>
          <w:rFonts w:hint="eastAsia"/>
          <w:szCs w:val="24"/>
          <w:lang w:eastAsia="zh-CN"/>
        </w:rPr>
        <w:t>维持下表中所列的、对</w:t>
      </w:r>
      <w:r w:rsidRPr="009F3046">
        <w:rPr>
          <w:rFonts w:hint="eastAsia"/>
          <w:szCs w:val="24"/>
          <w:lang w:eastAsia="zh-CN"/>
        </w:rPr>
        <w:t>ASIASAT-AK</w:t>
      </w:r>
      <w:r>
        <w:rPr>
          <w:rFonts w:hint="eastAsia"/>
          <w:szCs w:val="24"/>
          <w:lang w:eastAsia="zh-CN"/>
        </w:rPr>
        <w:t>、</w:t>
      </w:r>
      <w:r w:rsidRPr="009F3046">
        <w:rPr>
          <w:rFonts w:hint="eastAsia"/>
          <w:szCs w:val="24"/>
          <w:lang w:eastAsia="zh-CN"/>
        </w:rPr>
        <w:t>ASIASAT-AK1</w:t>
      </w:r>
      <w:r w:rsidRPr="009F3046">
        <w:rPr>
          <w:rFonts w:hint="eastAsia"/>
          <w:szCs w:val="24"/>
          <w:lang w:eastAsia="zh-CN"/>
        </w:rPr>
        <w:t>和</w:t>
      </w:r>
      <w:r w:rsidRPr="009F3046">
        <w:rPr>
          <w:rFonts w:hint="eastAsia"/>
          <w:szCs w:val="24"/>
          <w:lang w:eastAsia="zh-CN"/>
        </w:rPr>
        <w:t>ASIASAT-AKX</w:t>
      </w:r>
      <w:r w:rsidRPr="009F3046">
        <w:rPr>
          <w:rFonts w:hint="eastAsia"/>
          <w:szCs w:val="24"/>
          <w:lang w:eastAsia="zh-CN"/>
        </w:rPr>
        <w:t>卫星网络</w:t>
      </w:r>
      <w:r>
        <w:rPr>
          <w:rFonts w:hint="eastAsia"/>
          <w:szCs w:val="24"/>
          <w:lang w:eastAsia="zh-CN"/>
        </w:rPr>
        <w:t>的频率指配</w:t>
      </w:r>
      <w:r w:rsidRPr="009F3046">
        <w:rPr>
          <w:rFonts w:hint="eastAsia"/>
          <w:szCs w:val="24"/>
          <w:lang w:eastAsia="zh-CN"/>
        </w:rPr>
        <w:t>。</w:t>
      </w: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1004"/>
        <w:gridCol w:w="1889"/>
        <w:gridCol w:w="2126"/>
      </w:tblGrid>
      <w:tr w:rsidR="00AE493B" w:rsidRPr="005F5599" w14:paraId="607DE4BE" w14:textId="77777777" w:rsidTr="00AB59D4">
        <w:trPr>
          <w:cantSplit/>
          <w:trHeight w:val="300"/>
          <w:tblHeader/>
          <w:jc w:val="center"/>
        </w:trPr>
        <w:tc>
          <w:tcPr>
            <w:tcW w:w="1922" w:type="dxa"/>
            <w:shd w:val="clear" w:color="auto" w:fill="D9D9D9"/>
            <w:noWrap/>
            <w:vAlign w:val="center"/>
            <w:hideMark/>
          </w:tcPr>
          <w:p w14:paraId="5BDF35D7" w14:textId="77777777" w:rsidR="00AE493B" w:rsidRPr="005F5599" w:rsidRDefault="00AE493B" w:rsidP="00AB59D4">
            <w:pPr>
              <w:keepNext/>
              <w:spacing w:before="80" w:after="80"/>
              <w:jc w:val="center"/>
              <w:rPr>
                <w:rFonts w:ascii="Times New Roman Bold" w:eastAsia="Times New Roman" w:hAnsi="Times New Roman Bold" w:cs="Times New Roman Bold"/>
                <w:b/>
                <w:sz w:val="20"/>
                <w:lang w:val="en-US"/>
              </w:rPr>
            </w:pPr>
            <w:r w:rsidRPr="005F5599">
              <w:rPr>
                <w:rFonts w:ascii="SimSun" w:hAnsi="SimSun" w:cs="SimSun" w:hint="eastAsia"/>
                <w:b/>
                <w:sz w:val="20"/>
                <w:lang w:val="en-US" w:eastAsia="zh-CN"/>
              </w:rPr>
              <w:t>卫星网络</w:t>
            </w:r>
          </w:p>
        </w:tc>
        <w:tc>
          <w:tcPr>
            <w:tcW w:w="1004" w:type="dxa"/>
            <w:shd w:val="clear" w:color="auto" w:fill="D9D9D9"/>
            <w:noWrap/>
            <w:vAlign w:val="center"/>
            <w:hideMark/>
          </w:tcPr>
          <w:p w14:paraId="1D216E72" w14:textId="77777777" w:rsidR="00AE493B" w:rsidRPr="005F5599" w:rsidRDefault="00AE493B" w:rsidP="00AB59D4">
            <w:pPr>
              <w:keepNext/>
              <w:spacing w:before="80" w:after="80"/>
              <w:jc w:val="center"/>
              <w:rPr>
                <w:rFonts w:ascii="Times New Roman Bold" w:eastAsia="Times New Roman" w:hAnsi="Times New Roman Bold" w:cs="Times New Roman Bold"/>
                <w:b/>
                <w:sz w:val="20"/>
                <w:lang w:val="en-US"/>
              </w:rPr>
            </w:pPr>
            <w:r w:rsidRPr="005F5599">
              <w:rPr>
                <w:rFonts w:ascii="SimSun" w:hAnsi="SimSun" w:cs="SimSun" w:hint="eastAsia"/>
                <w:b/>
                <w:sz w:val="20"/>
                <w:lang w:val="en-US" w:eastAsia="zh-CN"/>
              </w:rPr>
              <w:t>经度</w:t>
            </w:r>
          </w:p>
        </w:tc>
        <w:tc>
          <w:tcPr>
            <w:tcW w:w="1889" w:type="dxa"/>
            <w:shd w:val="clear" w:color="auto" w:fill="D9D9D9"/>
            <w:noWrap/>
            <w:vAlign w:val="center"/>
            <w:hideMark/>
          </w:tcPr>
          <w:p w14:paraId="2696D020" w14:textId="77777777" w:rsidR="00AE493B" w:rsidRPr="005F5599" w:rsidRDefault="00AE493B" w:rsidP="00AB59D4">
            <w:pPr>
              <w:keepNext/>
              <w:spacing w:before="80" w:after="80"/>
              <w:jc w:val="center"/>
              <w:rPr>
                <w:rFonts w:ascii="Times New Roman Bold" w:eastAsia="Times New Roman" w:hAnsi="Times New Roman Bold" w:cs="Times New Roman Bold"/>
                <w:b/>
                <w:sz w:val="20"/>
                <w:lang w:val="en-US"/>
              </w:rPr>
            </w:pPr>
            <w:r w:rsidRPr="005F5599">
              <w:rPr>
                <w:rFonts w:ascii="SimSun" w:hAnsi="SimSun" w:cs="SimSun" w:hint="eastAsia"/>
                <w:b/>
                <w:sz w:val="20"/>
                <w:lang w:val="en-US" w:eastAsia="zh-CN"/>
              </w:rPr>
              <w:t>最小频率</w:t>
            </w:r>
            <w:r w:rsidRPr="005F5599">
              <w:rPr>
                <w:rFonts w:ascii="SimSun" w:hAnsi="SimSun" w:cs="SimSun"/>
                <w:b/>
                <w:sz w:val="20"/>
                <w:lang w:val="en-US"/>
              </w:rPr>
              <w:t>（</w:t>
            </w:r>
            <w:r w:rsidRPr="005F5599">
              <w:rPr>
                <w:rFonts w:ascii="Times New Roman Bold" w:eastAsia="Times New Roman" w:hAnsi="Times New Roman Bold" w:cs="Times New Roman Bold"/>
                <w:b/>
                <w:sz w:val="20"/>
                <w:lang w:val="en-US"/>
              </w:rPr>
              <w:t>MHz</w:t>
            </w:r>
            <w:r w:rsidRPr="005F5599">
              <w:rPr>
                <w:rFonts w:ascii="SimSun" w:hAnsi="SimSun" w:cs="SimSun"/>
                <w:b/>
                <w:sz w:val="20"/>
                <w:lang w:val="en-US"/>
              </w:rPr>
              <w:t>）</w:t>
            </w:r>
          </w:p>
        </w:tc>
        <w:tc>
          <w:tcPr>
            <w:tcW w:w="2126" w:type="dxa"/>
            <w:shd w:val="clear" w:color="auto" w:fill="D9D9D9"/>
            <w:noWrap/>
            <w:vAlign w:val="center"/>
            <w:hideMark/>
          </w:tcPr>
          <w:p w14:paraId="02BB24C2" w14:textId="77777777" w:rsidR="00AE493B" w:rsidRPr="005F5599" w:rsidRDefault="00AE493B" w:rsidP="00AB59D4">
            <w:pPr>
              <w:keepNext/>
              <w:spacing w:before="80" w:after="80"/>
              <w:jc w:val="center"/>
              <w:rPr>
                <w:rFonts w:ascii="Times New Roman Bold" w:eastAsia="Times New Roman" w:hAnsi="Times New Roman Bold" w:cs="Times New Roman Bold"/>
                <w:b/>
                <w:sz w:val="20"/>
                <w:lang w:val="en-US"/>
              </w:rPr>
            </w:pPr>
            <w:r w:rsidRPr="005F5599">
              <w:rPr>
                <w:rFonts w:ascii="SimSun" w:hAnsi="SimSun" w:cs="SimSun" w:hint="eastAsia"/>
                <w:b/>
                <w:sz w:val="20"/>
                <w:lang w:val="en-US" w:eastAsia="zh-CN"/>
              </w:rPr>
              <w:t>最大频率</w:t>
            </w:r>
            <w:r w:rsidRPr="005F5599">
              <w:rPr>
                <w:rFonts w:ascii="SimSun" w:hAnsi="SimSun" w:cs="SimSun"/>
                <w:b/>
                <w:sz w:val="20"/>
                <w:lang w:val="en-US"/>
              </w:rPr>
              <w:t>（</w:t>
            </w:r>
            <w:r w:rsidRPr="005F5599">
              <w:rPr>
                <w:rFonts w:ascii="Times New Roman Bold" w:eastAsia="Times New Roman" w:hAnsi="Times New Roman Bold" w:cs="Times New Roman Bold"/>
                <w:b/>
                <w:sz w:val="20"/>
                <w:lang w:val="en-US"/>
              </w:rPr>
              <w:t>MHz</w:t>
            </w:r>
            <w:r w:rsidRPr="005F5599">
              <w:rPr>
                <w:rFonts w:ascii="SimSun" w:hAnsi="SimSun" w:cs="SimSun"/>
                <w:b/>
                <w:sz w:val="20"/>
                <w:lang w:val="en-US"/>
              </w:rPr>
              <w:t>）</w:t>
            </w:r>
          </w:p>
        </w:tc>
      </w:tr>
      <w:tr w:rsidR="00AE493B" w:rsidRPr="005F5599" w14:paraId="63D29C9E" w14:textId="77777777" w:rsidTr="00AB59D4">
        <w:trPr>
          <w:trHeight w:val="300"/>
          <w:jc w:val="center"/>
        </w:trPr>
        <w:tc>
          <w:tcPr>
            <w:tcW w:w="1922" w:type="dxa"/>
            <w:noWrap/>
            <w:vAlign w:val="center"/>
          </w:tcPr>
          <w:p w14:paraId="58BD24B1" w14:textId="77777777" w:rsidR="00AE493B" w:rsidRPr="005F5599" w:rsidRDefault="00AE493B" w:rsidP="00AB59D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5F5599">
              <w:rPr>
                <w:rFonts w:eastAsia="Times New Roman"/>
                <w:sz w:val="20"/>
                <w:lang w:val="en-US"/>
              </w:rPr>
              <w:t>ASIASAT-AK</w:t>
            </w:r>
          </w:p>
        </w:tc>
        <w:tc>
          <w:tcPr>
            <w:tcW w:w="1004" w:type="dxa"/>
            <w:noWrap/>
          </w:tcPr>
          <w:p w14:paraId="6B3578B5" w14:textId="77777777" w:rsidR="00AE493B" w:rsidRPr="005F5599" w:rsidRDefault="00AE493B" w:rsidP="00AB59D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5F5599">
              <w:rPr>
                <w:rFonts w:eastAsia="Times New Roman"/>
                <w:sz w:val="20"/>
                <w:lang w:val="en-US"/>
              </w:rPr>
              <w:t>122°E</w:t>
            </w:r>
          </w:p>
        </w:tc>
        <w:tc>
          <w:tcPr>
            <w:tcW w:w="1889" w:type="dxa"/>
            <w:noWrap/>
            <w:vAlign w:val="center"/>
          </w:tcPr>
          <w:p w14:paraId="7D64B2DC" w14:textId="77777777" w:rsidR="00AE493B" w:rsidRPr="005F5599" w:rsidRDefault="00AE493B" w:rsidP="00AB59D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5F5599">
              <w:rPr>
                <w:rFonts w:eastAsia="Times New Roman"/>
                <w:sz w:val="20"/>
                <w:lang w:val="en-US"/>
              </w:rPr>
              <w:t>6 425</w:t>
            </w:r>
          </w:p>
        </w:tc>
        <w:tc>
          <w:tcPr>
            <w:tcW w:w="2126" w:type="dxa"/>
            <w:noWrap/>
            <w:vAlign w:val="center"/>
          </w:tcPr>
          <w:p w14:paraId="1B2E8C8C" w14:textId="77777777" w:rsidR="00AE493B" w:rsidRPr="005F5599" w:rsidRDefault="00AE493B" w:rsidP="00AB59D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5F5599">
              <w:rPr>
                <w:rFonts w:eastAsia="Times New Roman"/>
                <w:sz w:val="20"/>
                <w:lang w:val="en-US"/>
              </w:rPr>
              <w:t>6 723</w:t>
            </w:r>
          </w:p>
        </w:tc>
      </w:tr>
      <w:tr w:rsidR="00AE493B" w:rsidRPr="005F5599" w14:paraId="42C8F3DE" w14:textId="77777777" w:rsidTr="00AB59D4">
        <w:trPr>
          <w:trHeight w:val="300"/>
          <w:jc w:val="center"/>
        </w:trPr>
        <w:tc>
          <w:tcPr>
            <w:tcW w:w="1922" w:type="dxa"/>
            <w:noWrap/>
            <w:vAlign w:val="center"/>
          </w:tcPr>
          <w:p w14:paraId="21CF375C" w14:textId="77777777" w:rsidR="00AE493B" w:rsidRPr="005F5599" w:rsidRDefault="00AE493B" w:rsidP="00AB59D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5F5599">
              <w:rPr>
                <w:rFonts w:eastAsia="Times New Roman"/>
                <w:sz w:val="20"/>
                <w:lang w:val="en-US"/>
              </w:rPr>
              <w:t>ASIASAT-AK</w:t>
            </w:r>
          </w:p>
        </w:tc>
        <w:tc>
          <w:tcPr>
            <w:tcW w:w="1004" w:type="dxa"/>
            <w:noWrap/>
          </w:tcPr>
          <w:p w14:paraId="258B95B9" w14:textId="77777777" w:rsidR="00AE493B" w:rsidRPr="005F5599" w:rsidRDefault="00AE493B" w:rsidP="00AB59D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5F5599">
              <w:rPr>
                <w:rFonts w:eastAsia="Times New Roman"/>
                <w:sz w:val="20"/>
                <w:lang w:val="en-US"/>
              </w:rPr>
              <w:t>122°E</w:t>
            </w:r>
          </w:p>
        </w:tc>
        <w:tc>
          <w:tcPr>
            <w:tcW w:w="1889" w:type="dxa"/>
            <w:noWrap/>
            <w:vAlign w:val="center"/>
          </w:tcPr>
          <w:p w14:paraId="76FB90C0" w14:textId="77777777" w:rsidR="00AE493B" w:rsidRPr="005F5599" w:rsidRDefault="00AE493B" w:rsidP="00AB59D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5F5599">
              <w:rPr>
                <w:rFonts w:eastAsia="Times New Roman"/>
                <w:sz w:val="20"/>
                <w:lang w:val="en-US"/>
              </w:rPr>
              <w:t>10 950</w:t>
            </w:r>
          </w:p>
        </w:tc>
        <w:tc>
          <w:tcPr>
            <w:tcW w:w="2126" w:type="dxa"/>
            <w:noWrap/>
            <w:vAlign w:val="center"/>
          </w:tcPr>
          <w:p w14:paraId="2BED1EF2" w14:textId="77777777" w:rsidR="00AE493B" w:rsidRPr="005F5599" w:rsidRDefault="00AE493B" w:rsidP="00AB59D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5F5599">
              <w:rPr>
                <w:rFonts w:eastAsia="Times New Roman"/>
                <w:sz w:val="20"/>
                <w:lang w:val="en-US"/>
              </w:rPr>
              <w:t>11 197</w:t>
            </w:r>
          </w:p>
        </w:tc>
      </w:tr>
      <w:tr w:rsidR="00AE493B" w:rsidRPr="005F5599" w14:paraId="69B4C283" w14:textId="77777777" w:rsidTr="00AB59D4">
        <w:trPr>
          <w:trHeight w:val="300"/>
          <w:jc w:val="center"/>
        </w:trPr>
        <w:tc>
          <w:tcPr>
            <w:tcW w:w="1922" w:type="dxa"/>
            <w:noWrap/>
            <w:vAlign w:val="center"/>
          </w:tcPr>
          <w:p w14:paraId="32407034" w14:textId="77777777" w:rsidR="00AE493B" w:rsidRPr="005F5599" w:rsidRDefault="00AE493B" w:rsidP="00AB59D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5F5599">
              <w:rPr>
                <w:rFonts w:eastAsia="Times New Roman"/>
                <w:sz w:val="20"/>
                <w:lang w:val="en-US"/>
              </w:rPr>
              <w:lastRenderedPageBreak/>
              <w:t>ASIASAT-AK</w:t>
            </w:r>
          </w:p>
        </w:tc>
        <w:tc>
          <w:tcPr>
            <w:tcW w:w="1004" w:type="dxa"/>
            <w:noWrap/>
          </w:tcPr>
          <w:p w14:paraId="6D1D4B96" w14:textId="77777777" w:rsidR="00AE493B" w:rsidRPr="005F5599" w:rsidRDefault="00AE493B" w:rsidP="00AB59D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5F5599">
              <w:rPr>
                <w:rFonts w:eastAsia="Times New Roman"/>
                <w:sz w:val="20"/>
                <w:lang w:val="en-US"/>
              </w:rPr>
              <w:t>122°E</w:t>
            </w:r>
          </w:p>
        </w:tc>
        <w:tc>
          <w:tcPr>
            <w:tcW w:w="1889" w:type="dxa"/>
            <w:noWrap/>
            <w:vAlign w:val="center"/>
          </w:tcPr>
          <w:p w14:paraId="17E9AB63" w14:textId="77777777" w:rsidR="00AE493B" w:rsidRPr="005F5599" w:rsidRDefault="00AE493B" w:rsidP="00AB59D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5F5599">
              <w:rPr>
                <w:rFonts w:eastAsia="Times New Roman"/>
                <w:sz w:val="20"/>
                <w:lang w:val="en-US"/>
              </w:rPr>
              <w:t>11 453</w:t>
            </w:r>
          </w:p>
        </w:tc>
        <w:tc>
          <w:tcPr>
            <w:tcW w:w="2126" w:type="dxa"/>
            <w:noWrap/>
            <w:vAlign w:val="center"/>
          </w:tcPr>
          <w:p w14:paraId="7A60AC09" w14:textId="77777777" w:rsidR="00AE493B" w:rsidRPr="005F5599" w:rsidRDefault="00AE493B" w:rsidP="00AB59D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5F5599">
              <w:rPr>
                <w:rFonts w:eastAsia="Times New Roman"/>
                <w:sz w:val="20"/>
                <w:lang w:val="en-US"/>
              </w:rPr>
              <w:t>11 700</w:t>
            </w:r>
          </w:p>
        </w:tc>
      </w:tr>
      <w:tr w:rsidR="00AE493B" w:rsidRPr="005F5599" w14:paraId="57FCE14D" w14:textId="77777777" w:rsidTr="00AB59D4">
        <w:trPr>
          <w:trHeight w:val="300"/>
          <w:jc w:val="center"/>
        </w:trPr>
        <w:tc>
          <w:tcPr>
            <w:tcW w:w="1922" w:type="dxa"/>
            <w:noWrap/>
            <w:vAlign w:val="center"/>
          </w:tcPr>
          <w:p w14:paraId="5697157F" w14:textId="77777777" w:rsidR="00AE493B" w:rsidRPr="005F5599" w:rsidRDefault="00AE493B" w:rsidP="00AB59D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5F5599">
              <w:rPr>
                <w:rFonts w:eastAsia="Times New Roman"/>
                <w:sz w:val="20"/>
                <w:lang w:val="en-US"/>
              </w:rPr>
              <w:t>ASIASAT-AK1</w:t>
            </w:r>
          </w:p>
        </w:tc>
        <w:tc>
          <w:tcPr>
            <w:tcW w:w="1004" w:type="dxa"/>
            <w:noWrap/>
          </w:tcPr>
          <w:p w14:paraId="7D209747" w14:textId="77777777" w:rsidR="00AE493B" w:rsidRPr="005F5599" w:rsidRDefault="00AE493B" w:rsidP="00AB59D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5F5599">
              <w:rPr>
                <w:rFonts w:eastAsia="Times New Roman"/>
                <w:sz w:val="20"/>
                <w:lang w:val="en-US"/>
              </w:rPr>
              <w:t>122°E</w:t>
            </w:r>
          </w:p>
        </w:tc>
        <w:tc>
          <w:tcPr>
            <w:tcW w:w="1889" w:type="dxa"/>
            <w:noWrap/>
            <w:vAlign w:val="center"/>
          </w:tcPr>
          <w:p w14:paraId="66587F71" w14:textId="77777777" w:rsidR="00AE493B" w:rsidRPr="005F5599" w:rsidRDefault="00AE493B" w:rsidP="00AB59D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5F5599">
              <w:rPr>
                <w:rFonts w:eastAsia="Times New Roman"/>
                <w:sz w:val="20"/>
                <w:lang w:val="en-US"/>
              </w:rPr>
              <w:t>12 200</w:t>
            </w:r>
          </w:p>
        </w:tc>
        <w:tc>
          <w:tcPr>
            <w:tcW w:w="2126" w:type="dxa"/>
            <w:noWrap/>
            <w:vAlign w:val="center"/>
          </w:tcPr>
          <w:p w14:paraId="6C1E0D9B" w14:textId="77777777" w:rsidR="00AE493B" w:rsidRPr="005F5599" w:rsidRDefault="00AE493B" w:rsidP="00AB59D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5F5599">
              <w:rPr>
                <w:rFonts w:eastAsia="Times New Roman"/>
                <w:sz w:val="20"/>
                <w:lang w:val="en-US"/>
              </w:rPr>
              <w:t>12 250</w:t>
            </w:r>
          </w:p>
        </w:tc>
      </w:tr>
      <w:tr w:rsidR="00AE493B" w:rsidRPr="005F5599" w14:paraId="22561705" w14:textId="77777777" w:rsidTr="00AB59D4">
        <w:trPr>
          <w:trHeight w:val="300"/>
          <w:jc w:val="center"/>
        </w:trPr>
        <w:tc>
          <w:tcPr>
            <w:tcW w:w="1922" w:type="dxa"/>
            <w:noWrap/>
            <w:vAlign w:val="center"/>
          </w:tcPr>
          <w:p w14:paraId="1B5C39B1" w14:textId="77777777" w:rsidR="00AE493B" w:rsidRPr="005F5599" w:rsidRDefault="00AE493B" w:rsidP="00AB59D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5F5599">
              <w:rPr>
                <w:rFonts w:eastAsia="Times New Roman"/>
                <w:sz w:val="20"/>
                <w:lang w:val="en-US"/>
              </w:rPr>
              <w:t>ASIASAT-AKX</w:t>
            </w:r>
          </w:p>
        </w:tc>
        <w:tc>
          <w:tcPr>
            <w:tcW w:w="1004" w:type="dxa"/>
            <w:noWrap/>
          </w:tcPr>
          <w:p w14:paraId="3C1DF24C" w14:textId="77777777" w:rsidR="00AE493B" w:rsidRPr="005F5599" w:rsidRDefault="00AE493B" w:rsidP="00AB59D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5F5599">
              <w:rPr>
                <w:rFonts w:eastAsia="Times New Roman"/>
                <w:sz w:val="20"/>
                <w:lang w:val="en-US"/>
              </w:rPr>
              <w:t>122°E</w:t>
            </w:r>
          </w:p>
        </w:tc>
        <w:tc>
          <w:tcPr>
            <w:tcW w:w="1889" w:type="dxa"/>
            <w:noWrap/>
            <w:vAlign w:val="center"/>
          </w:tcPr>
          <w:p w14:paraId="63E533E2" w14:textId="77777777" w:rsidR="00AE493B" w:rsidRPr="005F5599" w:rsidRDefault="00AE493B" w:rsidP="00AB59D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5F5599">
              <w:rPr>
                <w:rFonts w:eastAsia="Times New Roman"/>
                <w:sz w:val="20"/>
                <w:lang w:val="en-US"/>
              </w:rPr>
              <w:t>6 425</w:t>
            </w:r>
          </w:p>
        </w:tc>
        <w:tc>
          <w:tcPr>
            <w:tcW w:w="2126" w:type="dxa"/>
            <w:noWrap/>
            <w:vAlign w:val="center"/>
          </w:tcPr>
          <w:p w14:paraId="6B0462FB" w14:textId="77777777" w:rsidR="00AE493B" w:rsidRPr="005F5599" w:rsidRDefault="00AE493B" w:rsidP="00AB59D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5F5599">
              <w:rPr>
                <w:rFonts w:eastAsia="Times New Roman"/>
                <w:sz w:val="20"/>
                <w:lang w:val="en-US"/>
              </w:rPr>
              <w:t>6 725</w:t>
            </w:r>
          </w:p>
        </w:tc>
      </w:tr>
      <w:tr w:rsidR="00AE493B" w:rsidRPr="005F5599" w14:paraId="1A33DF72" w14:textId="77777777" w:rsidTr="00AB59D4">
        <w:trPr>
          <w:trHeight w:val="300"/>
          <w:jc w:val="center"/>
        </w:trPr>
        <w:tc>
          <w:tcPr>
            <w:tcW w:w="1922" w:type="dxa"/>
            <w:noWrap/>
            <w:vAlign w:val="center"/>
          </w:tcPr>
          <w:p w14:paraId="5BBDDA94" w14:textId="77777777" w:rsidR="00AE493B" w:rsidRPr="005F5599" w:rsidRDefault="00AE493B" w:rsidP="00AB59D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5F5599">
              <w:rPr>
                <w:rFonts w:eastAsia="Times New Roman"/>
                <w:sz w:val="20"/>
                <w:lang w:val="en-US"/>
              </w:rPr>
              <w:t>ASIASAT-AKX</w:t>
            </w:r>
          </w:p>
        </w:tc>
        <w:tc>
          <w:tcPr>
            <w:tcW w:w="1004" w:type="dxa"/>
            <w:noWrap/>
          </w:tcPr>
          <w:p w14:paraId="1D774FB6" w14:textId="77777777" w:rsidR="00AE493B" w:rsidRPr="005F5599" w:rsidRDefault="00AE493B" w:rsidP="00AB59D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5F5599">
              <w:rPr>
                <w:rFonts w:eastAsia="Times New Roman"/>
                <w:sz w:val="20"/>
                <w:lang w:val="en-US"/>
              </w:rPr>
              <w:t>122°E</w:t>
            </w:r>
          </w:p>
        </w:tc>
        <w:tc>
          <w:tcPr>
            <w:tcW w:w="1889" w:type="dxa"/>
            <w:noWrap/>
            <w:vAlign w:val="center"/>
          </w:tcPr>
          <w:p w14:paraId="0539BAD5" w14:textId="77777777" w:rsidR="00AE493B" w:rsidRPr="005F5599" w:rsidRDefault="00AE493B" w:rsidP="00AB59D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5F5599">
              <w:rPr>
                <w:rFonts w:eastAsia="Times New Roman"/>
                <w:sz w:val="20"/>
                <w:lang w:val="en-US"/>
              </w:rPr>
              <w:t>10 953</w:t>
            </w:r>
          </w:p>
        </w:tc>
        <w:tc>
          <w:tcPr>
            <w:tcW w:w="2126" w:type="dxa"/>
            <w:noWrap/>
            <w:vAlign w:val="center"/>
          </w:tcPr>
          <w:p w14:paraId="12C13C52" w14:textId="77777777" w:rsidR="00AE493B" w:rsidRPr="005F5599" w:rsidRDefault="00AE493B" w:rsidP="00AB59D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5F5599">
              <w:rPr>
                <w:rFonts w:eastAsia="Times New Roman"/>
                <w:sz w:val="20"/>
                <w:lang w:val="en-US"/>
              </w:rPr>
              <w:t>11 200</w:t>
            </w:r>
          </w:p>
        </w:tc>
      </w:tr>
      <w:tr w:rsidR="00AE493B" w:rsidRPr="005F5599" w14:paraId="6D909543" w14:textId="77777777" w:rsidTr="00AB59D4">
        <w:trPr>
          <w:trHeight w:val="300"/>
          <w:jc w:val="center"/>
        </w:trPr>
        <w:tc>
          <w:tcPr>
            <w:tcW w:w="1922" w:type="dxa"/>
            <w:noWrap/>
            <w:vAlign w:val="center"/>
          </w:tcPr>
          <w:p w14:paraId="530FE118" w14:textId="77777777" w:rsidR="00AE493B" w:rsidRPr="005F5599" w:rsidRDefault="00AE493B" w:rsidP="00AB59D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5F5599">
              <w:rPr>
                <w:rFonts w:eastAsia="Times New Roman"/>
                <w:sz w:val="20"/>
                <w:lang w:val="en-US"/>
              </w:rPr>
              <w:t>ASIASAT-AKX</w:t>
            </w:r>
          </w:p>
        </w:tc>
        <w:tc>
          <w:tcPr>
            <w:tcW w:w="1004" w:type="dxa"/>
            <w:noWrap/>
          </w:tcPr>
          <w:p w14:paraId="233B36E7" w14:textId="77777777" w:rsidR="00AE493B" w:rsidRPr="005F5599" w:rsidRDefault="00AE493B" w:rsidP="00AB59D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5F5599">
              <w:rPr>
                <w:rFonts w:eastAsia="Times New Roman"/>
                <w:sz w:val="20"/>
                <w:lang w:val="en-US"/>
              </w:rPr>
              <w:t>122°E</w:t>
            </w:r>
          </w:p>
        </w:tc>
        <w:tc>
          <w:tcPr>
            <w:tcW w:w="1889" w:type="dxa"/>
            <w:noWrap/>
            <w:vAlign w:val="center"/>
          </w:tcPr>
          <w:p w14:paraId="31B605F3" w14:textId="77777777" w:rsidR="00AE493B" w:rsidRPr="005F5599" w:rsidRDefault="00AE493B" w:rsidP="00AB59D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5F5599">
              <w:rPr>
                <w:rFonts w:eastAsia="Times New Roman"/>
                <w:sz w:val="20"/>
                <w:lang w:val="en-US"/>
              </w:rPr>
              <w:t>11 450</w:t>
            </w:r>
          </w:p>
        </w:tc>
        <w:tc>
          <w:tcPr>
            <w:tcW w:w="2126" w:type="dxa"/>
            <w:noWrap/>
            <w:vAlign w:val="center"/>
          </w:tcPr>
          <w:p w14:paraId="2F0F0070" w14:textId="77777777" w:rsidR="00AE493B" w:rsidRPr="005F5599" w:rsidRDefault="00AE493B" w:rsidP="00AB59D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5F5599">
              <w:rPr>
                <w:rFonts w:eastAsia="Times New Roman"/>
                <w:sz w:val="20"/>
                <w:lang w:val="en-US"/>
              </w:rPr>
              <w:t>11 699</w:t>
            </w:r>
          </w:p>
        </w:tc>
      </w:tr>
      <w:tr w:rsidR="00AE493B" w:rsidRPr="005F5599" w14:paraId="36F79DD3" w14:textId="77777777" w:rsidTr="00AB59D4">
        <w:trPr>
          <w:trHeight w:val="300"/>
          <w:jc w:val="center"/>
        </w:trPr>
        <w:tc>
          <w:tcPr>
            <w:tcW w:w="1922" w:type="dxa"/>
            <w:noWrap/>
            <w:vAlign w:val="center"/>
          </w:tcPr>
          <w:p w14:paraId="5EBB1D9B" w14:textId="77777777" w:rsidR="00AE493B" w:rsidRPr="005F5599" w:rsidRDefault="00AE493B" w:rsidP="00AB59D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5F5599">
              <w:rPr>
                <w:rFonts w:eastAsia="Times New Roman"/>
                <w:sz w:val="20"/>
                <w:lang w:val="en-US"/>
              </w:rPr>
              <w:t>ASIASAT-AKX</w:t>
            </w:r>
          </w:p>
        </w:tc>
        <w:tc>
          <w:tcPr>
            <w:tcW w:w="1004" w:type="dxa"/>
            <w:noWrap/>
          </w:tcPr>
          <w:p w14:paraId="4B6B9D4C" w14:textId="77777777" w:rsidR="00AE493B" w:rsidRPr="005F5599" w:rsidRDefault="00AE493B" w:rsidP="00AB59D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5F5599">
              <w:rPr>
                <w:rFonts w:eastAsia="Times New Roman"/>
                <w:sz w:val="20"/>
                <w:lang w:val="en-US"/>
              </w:rPr>
              <w:t>122°E</w:t>
            </w:r>
          </w:p>
        </w:tc>
        <w:tc>
          <w:tcPr>
            <w:tcW w:w="1889" w:type="dxa"/>
            <w:noWrap/>
            <w:vAlign w:val="center"/>
          </w:tcPr>
          <w:p w14:paraId="7A7E4C37" w14:textId="77777777" w:rsidR="00AE493B" w:rsidRPr="005F5599" w:rsidRDefault="00AE493B" w:rsidP="00AB59D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5F5599">
              <w:rPr>
                <w:rFonts w:eastAsia="Times New Roman"/>
                <w:sz w:val="20"/>
                <w:lang w:val="en-US"/>
              </w:rPr>
              <w:t>13 753</w:t>
            </w:r>
          </w:p>
        </w:tc>
        <w:tc>
          <w:tcPr>
            <w:tcW w:w="2126" w:type="dxa"/>
            <w:noWrap/>
            <w:vAlign w:val="center"/>
          </w:tcPr>
          <w:p w14:paraId="5A3ED17D" w14:textId="77777777" w:rsidR="00AE493B" w:rsidRPr="005F5599" w:rsidRDefault="00AE493B" w:rsidP="00AB59D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US"/>
              </w:rPr>
            </w:pPr>
            <w:r w:rsidRPr="005F5599">
              <w:rPr>
                <w:rFonts w:eastAsia="Times New Roman"/>
                <w:sz w:val="20"/>
                <w:lang w:val="en-US"/>
              </w:rPr>
              <w:t>14 000</w:t>
            </w:r>
          </w:p>
        </w:tc>
      </w:tr>
    </w:tbl>
    <w:p w14:paraId="546E7354" w14:textId="77777777" w:rsidR="00AE493B" w:rsidRDefault="00AE493B" w:rsidP="00AE493B">
      <w:pPr>
        <w:pStyle w:val="Headingi"/>
        <w:rPr>
          <w:lang w:val="en-IN" w:eastAsia="zh-CN"/>
        </w:rPr>
      </w:pPr>
      <w:r>
        <w:rPr>
          <w:rFonts w:hint="eastAsia"/>
          <w:lang w:eastAsia="zh-CN"/>
        </w:rPr>
        <w:t>请求</w:t>
      </w:r>
      <w:r w:rsidRPr="005E262E">
        <w:rPr>
          <w:rFonts w:ascii="Times New Roman" w:hAnsi="Times New Roman"/>
        </w:rPr>
        <w:t>INTELSAT8 328.5E</w:t>
      </w:r>
      <w:r w:rsidRPr="005E262E">
        <w:rPr>
          <w:rFonts w:ascii="Times New Roman" w:hAnsi="Times New Roman"/>
          <w:lang w:eastAsia="zh-CN"/>
        </w:rPr>
        <w:t>和</w:t>
      </w:r>
      <w:r w:rsidRPr="005E262E">
        <w:rPr>
          <w:rFonts w:ascii="Times New Roman" w:hAnsi="Times New Roman"/>
        </w:rPr>
        <w:t>INTELSAT9 328.5E</w:t>
      </w:r>
      <w:r>
        <w:rPr>
          <w:rFonts w:hint="eastAsia"/>
          <w:lang w:val="en-IN" w:eastAsia="zh-CN"/>
        </w:rPr>
        <w:t>卫星网络</w:t>
      </w:r>
    </w:p>
    <w:p w14:paraId="2C4B48E4" w14:textId="2890E3FA" w:rsidR="00AE493B" w:rsidRPr="00DB11A3" w:rsidRDefault="00AE493B" w:rsidP="00AE493B">
      <w:pPr>
        <w:ind w:firstLineChars="200" w:firstLine="480"/>
        <w:rPr>
          <w:b/>
          <w:szCs w:val="24"/>
          <w:lang w:eastAsia="zh-CN"/>
        </w:rPr>
      </w:pPr>
      <w:r w:rsidRPr="00DB11A3">
        <w:rPr>
          <w:szCs w:val="24"/>
          <w:lang w:eastAsia="zh-CN"/>
        </w:rPr>
        <w:t>WRC-19</w:t>
      </w:r>
      <w:r w:rsidRPr="00DB11A3">
        <w:rPr>
          <w:rFonts w:hint="eastAsia"/>
          <w:szCs w:val="24"/>
          <w:lang w:eastAsia="zh-CN"/>
        </w:rPr>
        <w:t>审议</w:t>
      </w:r>
      <w:r>
        <w:rPr>
          <w:rFonts w:hint="eastAsia"/>
          <w:szCs w:val="24"/>
          <w:lang w:eastAsia="zh-CN"/>
        </w:rPr>
        <w:t>了在</w:t>
      </w:r>
      <w:r w:rsidRPr="00DB11A3">
        <w:rPr>
          <w:rFonts w:hint="eastAsia"/>
          <w:szCs w:val="24"/>
          <w:lang w:eastAsia="zh-CN"/>
        </w:rPr>
        <w:t>第</w:t>
      </w:r>
      <w:r w:rsidRPr="00AE493B">
        <w:rPr>
          <w:color w:val="0000FF" w:themeColor="hyperlink"/>
          <w:u w:val="single"/>
          <w:lang w:val="en-US" w:eastAsia="zh-CN"/>
        </w:rPr>
        <w:t>46(Add.</w:t>
      </w:r>
      <w:proofErr w:type="gramStart"/>
      <w:r w:rsidRPr="00AE493B">
        <w:rPr>
          <w:color w:val="0000FF" w:themeColor="hyperlink"/>
          <w:u w:val="single"/>
          <w:lang w:val="en-US" w:eastAsia="zh-CN"/>
        </w:rPr>
        <w:t>22)</w:t>
      </w:r>
      <w:r w:rsidRPr="00DB11A3">
        <w:rPr>
          <w:rFonts w:hint="eastAsia"/>
          <w:szCs w:val="24"/>
          <w:lang w:eastAsia="zh-CN"/>
        </w:rPr>
        <w:t>号文件中</w:t>
      </w:r>
      <w:r>
        <w:rPr>
          <w:rFonts w:hint="eastAsia"/>
          <w:szCs w:val="24"/>
          <w:lang w:eastAsia="zh-CN"/>
        </w:rPr>
        <w:t>提出</w:t>
      </w:r>
      <w:r w:rsidRPr="00DB11A3">
        <w:rPr>
          <w:rFonts w:hint="eastAsia"/>
          <w:szCs w:val="24"/>
          <w:lang w:eastAsia="zh-CN"/>
        </w:rPr>
        <w:t>的</w:t>
      </w:r>
      <w:proofErr w:type="gramEnd"/>
      <w:r>
        <w:rPr>
          <w:rFonts w:hint="eastAsia"/>
          <w:szCs w:val="24"/>
          <w:lang w:eastAsia="zh-CN"/>
        </w:rPr>
        <w:t>、</w:t>
      </w:r>
      <w:r w:rsidRPr="009F3046">
        <w:rPr>
          <w:rFonts w:hint="eastAsia"/>
          <w:szCs w:val="24"/>
          <w:lang w:eastAsia="zh-CN"/>
        </w:rPr>
        <w:t>关于保留</w:t>
      </w:r>
      <w:r>
        <w:rPr>
          <w:rFonts w:hint="eastAsia"/>
          <w:szCs w:val="24"/>
          <w:lang w:eastAsia="zh-CN"/>
        </w:rPr>
        <w:t>10 950-</w:t>
      </w:r>
      <w:r w:rsidRPr="009F3046">
        <w:rPr>
          <w:rFonts w:hint="eastAsia"/>
          <w:szCs w:val="24"/>
          <w:lang w:eastAsia="zh-CN"/>
        </w:rPr>
        <w:t>11 195 MHz</w:t>
      </w:r>
      <w:r w:rsidRPr="009F3046">
        <w:rPr>
          <w:rFonts w:hint="eastAsia"/>
          <w:szCs w:val="24"/>
          <w:lang w:eastAsia="zh-CN"/>
        </w:rPr>
        <w:t>和</w:t>
      </w:r>
      <w:r w:rsidRPr="009F3046">
        <w:rPr>
          <w:rFonts w:hint="eastAsia"/>
          <w:szCs w:val="24"/>
          <w:lang w:eastAsia="zh-CN"/>
        </w:rPr>
        <w:t>11</w:t>
      </w:r>
      <w:r>
        <w:rPr>
          <w:szCs w:val="24"/>
          <w:lang w:val="en-US" w:eastAsia="zh-CN"/>
        </w:rPr>
        <w:t> </w:t>
      </w:r>
      <w:r w:rsidRPr="009F3046">
        <w:rPr>
          <w:rFonts w:hint="eastAsia"/>
          <w:szCs w:val="24"/>
          <w:lang w:eastAsia="zh-CN"/>
        </w:rPr>
        <w:t>1</w:t>
      </w:r>
      <w:r>
        <w:rPr>
          <w:rFonts w:hint="eastAsia"/>
          <w:szCs w:val="24"/>
          <w:lang w:eastAsia="zh-CN"/>
        </w:rPr>
        <w:t>97.98-</w:t>
      </w:r>
      <w:r w:rsidRPr="009F3046">
        <w:rPr>
          <w:rFonts w:hint="eastAsia"/>
          <w:szCs w:val="24"/>
          <w:lang w:eastAsia="zh-CN"/>
        </w:rPr>
        <w:t>11 198.03 MHz</w:t>
      </w:r>
      <w:r w:rsidRPr="009F3046">
        <w:rPr>
          <w:rFonts w:hint="eastAsia"/>
          <w:szCs w:val="24"/>
          <w:lang w:eastAsia="zh-CN"/>
        </w:rPr>
        <w:t>频段内对</w:t>
      </w:r>
      <w:r w:rsidRPr="009F3046">
        <w:rPr>
          <w:rFonts w:hint="eastAsia"/>
          <w:szCs w:val="24"/>
          <w:lang w:eastAsia="zh-CN"/>
        </w:rPr>
        <w:t>INTELSAT8 328.5E</w:t>
      </w:r>
      <w:r w:rsidRPr="009F3046">
        <w:rPr>
          <w:rFonts w:hint="eastAsia"/>
          <w:szCs w:val="24"/>
          <w:lang w:eastAsia="zh-CN"/>
        </w:rPr>
        <w:t>和</w:t>
      </w:r>
      <w:r w:rsidRPr="009F3046">
        <w:rPr>
          <w:rFonts w:hint="eastAsia"/>
          <w:szCs w:val="24"/>
          <w:lang w:eastAsia="zh-CN"/>
        </w:rPr>
        <w:t>INTELSAT9 328.5E</w:t>
      </w:r>
      <w:r>
        <w:rPr>
          <w:rFonts w:hint="eastAsia"/>
          <w:szCs w:val="24"/>
          <w:lang w:eastAsia="zh-CN"/>
        </w:rPr>
        <w:t>卫星网络的</w:t>
      </w:r>
      <w:r w:rsidRPr="009F3046">
        <w:rPr>
          <w:rFonts w:hint="eastAsia"/>
          <w:szCs w:val="24"/>
          <w:lang w:eastAsia="zh-CN"/>
        </w:rPr>
        <w:t>频率指配的</w:t>
      </w:r>
      <w:r>
        <w:rPr>
          <w:rFonts w:hint="eastAsia"/>
          <w:szCs w:val="24"/>
          <w:lang w:eastAsia="zh-CN"/>
        </w:rPr>
        <w:t>具体请求</w:t>
      </w:r>
      <w:r w:rsidRPr="009F3046">
        <w:rPr>
          <w:rFonts w:hint="eastAsia"/>
          <w:szCs w:val="24"/>
          <w:lang w:eastAsia="zh-CN"/>
        </w:rPr>
        <w:t>。</w:t>
      </w:r>
      <w:r>
        <w:rPr>
          <w:rFonts w:hint="eastAsia"/>
          <w:szCs w:val="24"/>
          <w:lang w:eastAsia="zh-CN"/>
        </w:rPr>
        <w:t>鉴于文件中提出的特定</w:t>
      </w:r>
      <w:r w:rsidRPr="009F3046">
        <w:rPr>
          <w:rFonts w:hint="eastAsia"/>
          <w:szCs w:val="24"/>
          <w:lang w:eastAsia="zh-CN"/>
        </w:rPr>
        <w:t>问题，</w:t>
      </w:r>
      <w:r w:rsidRPr="009F3046">
        <w:rPr>
          <w:rFonts w:hint="eastAsia"/>
          <w:szCs w:val="24"/>
          <w:lang w:eastAsia="zh-CN"/>
        </w:rPr>
        <w:t>WRC-19</w:t>
      </w:r>
      <w:r>
        <w:rPr>
          <w:rFonts w:hint="eastAsia"/>
          <w:szCs w:val="24"/>
          <w:lang w:eastAsia="zh-CN"/>
        </w:rPr>
        <w:t>决定接受该文件中提出的具体请求</w:t>
      </w:r>
      <w:r w:rsidRPr="009F3046">
        <w:rPr>
          <w:rFonts w:hint="eastAsia"/>
          <w:szCs w:val="24"/>
          <w:lang w:eastAsia="zh-CN"/>
        </w:rPr>
        <w:t>。因此，</w:t>
      </w:r>
      <w:r w:rsidRPr="009F3046">
        <w:rPr>
          <w:rFonts w:hint="eastAsia"/>
          <w:szCs w:val="24"/>
          <w:lang w:eastAsia="zh-CN"/>
        </w:rPr>
        <w:t>WRC-19</w:t>
      </w:r>
      <w:r>
        <w:rPr>
          <w:rFonts w:hint="eastAsia"/>
          <w:szCs w:val="24"/>
          <w:lang w:eastAsia="zh-CN"/>
        </w:rPr>
        <w:t>责成</w:t>
      </w:r>
      <w:r w:rsidRPr="009F3046">
        <w:rPr>
          <w:rFonts w:hint="eastAsia"/>
          <w:szCs w:val="24"/>
          <w:lang w:eastAsia="zh-CN"/>
        </w:rPr>
        <w:t>无线电通信局在</w:t>
      </w:r>
      <w:r>
        <w:rPr>
          <w:rFonts w:hint="eastAsia"/>
          <w:szCs w:val="24"/>
          <w:lang w:eastAsia="zh-CN"/>
        </w:rPr>
        <w:t>《</w:t>
      </w:r>
      <w:r w:rsidRPr="009F3046">
        <w:rPr>
          <w:rFonts w:hint="eastAsia"/>
          <w:szCs w:val="24"/>
          <w:lang w:eastAsia="zh-CN"/>
        </w:rPr>
        <w:t>国际频率</w:t>
      </w:r>
      <w:r>
        <w:rPr>
          <w:rFonts w:hint="eastAsia"/>
          <w:szCs w:val="24"/>
          <w:lang w:eastAsia="zh-CN"/>
        </w:rPr>
        <w:t>登记</w:t>
      </w:r>
      <w:r w:rsidRPr="009F3046">
        <w:rPr>
          <w:rFonts w:hint="eastAsia"/>
          <w:szCs w:val="24"/>
          <w:lang w:eastAsia="zh-CN"/>
        </w:rPr>
        <w:t>总表</w:t>
      </w:r>
      <w:r>
        <w:rPr>
          <w:rFonts w:hint="eastAsia"/>
          <w:szCs w:val="24"/>
          <w:lang w:eastAsia="zh-CN"/>
        </w:rPr>
        <w:t>》</w:t>
      </w:r>
      <w:r w:rsidRPr="009F3046">
        <w:rPr>
          <w:rFonts w:hint="eastAsia"/>
          <w:szCs w:val="24"/>
          <w:lang w:eastAsia="zh-CN"/>
        </w:rPr>
        <w:t>中</w:t>
      </w:r>
      <w:r>
        <w:rPr>
          <w:rFonts w:hint="eastAsia"/>
          <w:szCs w:val="24"/>
          <w:lang w:eastAsia="zh-CN"/>
        </w:rPr>
        <w:t>维持</w:t>
      </w:r>
      <w:r w:rsidRPr="009F3046">
        <w:rPr>
          <w:rFonts w:hint="eastAsia"/>
          <w:szCs w:val="24"/>
          <w:lang w:eastAsia="zh-CN"/>
        </w:rPr>
        <w:t>上述频率指配</w:t>
      </w:r>
      <w:r>
        <w:rPr>
          <w:rFonts w:hint="eastAsia"/>
          <w:szCs w:val="24"/>
          <w:lang w:eastAsia="zh-CN"/>
        </w:rPr>
        <w:t>。</w:t>
      </w:r>
    </w:p>
    <w:p w14:paraId="5F381177" w14:textId="77777777" w:rsidR="00AE493B" w:rsidRPr="00F96EFA" w:rsidRDefault="00AE493B" w:rsidP="00AE493B">
      <w:pPr>
        <w:pStyle w:val="Headingb"/>
        <w:rPr>
          <w:rFonts w:ascii="Calibri" w:hAnsi="Calibri" w:cs="Calibri"/>
          <w:szCs w:val="24"/>
          <w:lang w:eastAsia="zh-CN"/>
        </w:rPr>
      </w:pPr>
      <w:r w:rsidRPr="00DB11A3">
        <w:rPr>
          <w:rFonts w:ascii="Times New Roman" w:hAnsi="Times New Roman" w:hint="eastAsia"/>
          <w:szCs w:val="24"/>
          <w:lang w:eastAsia="zh-CN"/>
        </w:rPr>
        <w:t>请求在《无线电规则》</w:t>
      </w:r>
      <w:r w:rsidRPr="00DB11A3">
        <w:rPr>
          <w:rFonts w:ascii="Times New Roman" w:hAnsi="Times New Roman" w:hint="eastAsia"/>
          <w:szCs w:val="24"/>
          <w:lang w:val="en-US" w:eastAsia="zh-CN"/>
        </w:rPr>
        <w:t>附录</w:t>
      </w:r>
      <w:r w:rsidRPr="00DB11A3">
        <w:rPr>
          <w:rFonts w:ascii="Times New Roman" w:hAnsi="Times New Roman" w:hint="eastAsia"/>
          <w:szCs w:val="24"/>
          <w:lang w:val="en-US" w:eastAsia="zh-CN"/>
        </w:rPr>
        <w:t>30</w:t>
      </w:r>
      <w:r w:rsidRPr="00DB11A3">
        <w:rPr>
          <w:rFonts w:ascii="Times New Roman" w:hAnsi="Times New Roman" w:hint="eastAsia"/>
          <w:szCs w:val="24"/>
          <w:lang w:val="en-US" w:eastAsia="zh-CN"/>
        </w:rPr>
        <w:t>和附录</w:t>
      </w:r>
      <w:r w:rsidRPr="00DB11A3">
        <w:rPr>
          <w:rFonts w:ascii="Times New Roman" w:hAnsi="Times New Roman" w:hint="eastAsia"/>
          <w:szCs w:val="24"/>
          <w:lang w:val="en-US" w:eastAsia="zh-CN"/>
        </w:rPr>
        <w:t>30A</w:t>
      </w:r>
      <w:r w:rsidRPr="00DB11A3">
        <w:rPr>
          <w:rFonts w:ascii="Times New Roman" w:hAnsi="Times New Roman" w:hint="eastAsia"/>
          <w:szCs w:val="24"/>
          <w:lang w:val="en-US" w:eastAsia="zh-CN"/>
        </w:rPr>
        <w:t>规划中纳入</w:t>
      </w:r>
      <w:r w:rsidRPr="00DB11A3">
        <w:rPr>
          <w:rFonts w:ascii="Times New Roman" w:hAnsi="Times New Roman" w:hint="eastAsia"/>
          <w:szCs w:val="24"/>
          <w:lang w:val="en-US" w:eastAsia="zh-CN"/>
        </w:rPr>
        <w:t>10</w:t>
      </w:r>
      <w:r w:rsidRPr="00DB11A3">
        <w:rPr>
          <w:rFonts w:ascii="Times New Roman" w:hAnsi="Times New Roman" w:hint="eastAsia"/>
          <w:szCs w:val="24"/>
          <w:lang w:val="en-US" w:eastAsia="zh-CN"/>
        </w:rPr>
        <w:t>个</w:t>
      </w:r>
      <w:r w:rsidRPr="00DB11A3">
        <w:rPr>
          <w:szCs w:val="24"/>
          <w:lang w:eastAsia="zh-CN"/>
        </w:rPr>
        <w:t>1.9</w:t>
      </w:r>
      <w:r w:rsidRPr="00DB11A3">
        <w:rPr>
          <w:szCs w:val="24"/>
        </w:rPr>
        <w:sym w:font="Symbol" w:char="F0B0"/>
      </w:r>
      <w:r w:rsidRPr="00DB11A3">
        <w:rPr>
          <w:szCs w:val="24"/>
          <w:lang w:eastAsia="zh-CN"/>
        </w:rPr>
        <w:t>E</w:t>
      </w:r>
      <w:r w:rsidRPr="00DB11A3">
        <w:rPr>
          <w:rFonts w:ascii="Times New Roman" w:hAnsi="Times New Roman" w:hint="eastAsia"/>
          <w:szCs w:val="24"/>
          <w:lang w:val="en-US" w:eastAsia="zh-CN"/>
        </w:rPr>
        <w:t>轨道位置上的指配，以取代保加利亚在</w:t>
      </w:r>
      <w:r w:rsidRPr="00DB11A3">
        <w:rPr>
          <w:szCs w:val="24"/>
          <w:lang w:eastAsia="zh-CN"/>
        </w:rPr>
        <w:t>1.2</w:t>
      </w:r>
      <w:r w:rsidRPr="00DB11A3">
        <w:rPr>
          <w:szCs w:val="24"/>
        </w:rPr>
        <w:sym w:font="Symbol" w:char="F0B0"/>
      </w:r>
      <w:r w:rsidRPr="00DB11A3">
        <w:rPr>
          <w:szCs w:val="24"/>
          <w:lang w:eastAsia="zh-CN"/>
        </w:rPr>
        <w:t xml:space="preserve"> W</w:t>
      </w:r>
      <w:r w:rsidRPr="00DB11A3">
        <w:rPr>
          <w:rFonts w:ascii="Times New Roman" w:hAnsi="Times New Roman" w:hint="eastAsia"/>
          <w:szCs w:val="24"/>
          <w:lang w:val="en-US" w:eastAsia="zh-CN"/>
        </w:rPr>
        <w:t>轨道位置</w:t>
      </w:r>
      <w:r w:rsidRPr="00DB11A3">
        <w:rPr>
          <w:rFonts w:hint="eastAsia"/>
          <w:szCs w:val="24"/>
          <w:lang w:eastAsia="zh-CN"/>
        </w:rPr>
        <w:t>上</w:t>
      </w:r>
      <w:r w:rsidRPr="00DB11A3">
        <w:rPr>
          <w:rFonts w:ascii="Times New Roman" w:hAnsi="Times New Roman" w:hint="eastAsia"/>
          <w:szCs w:val="24"/>
          <w:lang w:val="en-US" w:eastAsia="zh-CN"/>
        </w:rPr>
        <w:t>出现在现有规划中的指配</w:t>
      </w:r>
    </w:p>
    <w:p w14:paraId="0502FCBE" w14:textId="5986AAF6" w:rsidR="00AE493B" w:rsidRPr="00DB11A3" w:rsidRDefault="00AE493B" w:rsidP="00AE493B">
      <w:pPr>
        <w:ind w:firstLineChars="200" w:firstLine="480"/>
        <w:rPr>
          <w:szCs w:val="24"/>
          <w:lang w:eastAsia="zh-CN"/>
        </w:rPr>
      </w:pPr>
      <w:r w:rsidRPr="00DB11A3">
        <w:rPr>
          <w:szCs w:val="24"/>
          <w:lang w:eastAsia="zh-CN"/>
        </w:rPr>
        <w:t>WRC-19</w:t>
      </w:r>
      <w:r w:rsidRPr="00DB11A3">
        <w:rPr>
          <w:rFonts w:hint="eastAsia"/>
          <w:szCs w:val="24"/>
          <w:lang w:eastAsia="zh-CN"/>
        </w:rPr>
        <w:t>审议</w:t>
      </w:r>
      <w:r>
        <w:rPr>
          <w:rFonts w:hint="eastAsia"/>
          <w:szCs w:val="24"/>
          <w:lang w:eastAsia="zh-CN"/>
        </w:rPr>
        <w:t>了在</w:t>
      </w:r>
      <w:r w:rsidRPr="00DB11A3">
        <w:rPr>
          <w:rFonts w:hint="eastAsia"/>
          <w:szCs w:val="24"/>
          <w:lang w:eastAsia="zh-CN"/>
        </w:rPr>
        <w:t>第</w:t>
      </w:r>
      <w:r w:rsidRPr="00AE493B">
        <w:rPr>
          <w:color w:val="0000FF" w:themeColor="hyperlink"/>
          <w:szCs w:val="24"/>
          <w:u w:val="single"/>
          <w:lang w:val="en-US" w:eastAsia="zh-CN"/>
        </w:rPr>
        <w:t>43(Add.</w:t>
      </w:r>
      <w:proofErr w:type="gramStart"/>
      <w:r w:rsidRPr="00AE493B">
        <w:rPr>
          <w:color w:val="0000FF" w:themeColor="hyperlink"/>
          <w:szCs w:val="24"/>
          <w:u w:val="single"/>
          <w:lang w:val="en-US" w:eastAsia="zh-CN"/>
        </w:rPr>
        <w:t>2)</w:t>
      </w:r>
      <w:r>
        <w:rPr>
          <w:rFonts w:hint="eastAsia"/>
          <w:szCs w:val="24"/>
          <w:lang w:eastAsia="zh-CN"/>
        </w:rPr>
        <w:t>号文件中的具体请求</w:t>
      </w:r>
      <w:proofErr w:type="gramEnd"/>
      <w:r>
        <w:rPr>
          <w:rFonts w:hint="eastAsia"/>
          <w:szCs w:val="24"/>
          <w:lang w:eastAsia="zh-CN"/>
        </w:rPr>
        <w:t>，以</w:t>
      </w:r>
      <w:r w:rsidRPr="00DB11A3">
        <w:rPr>
          <w:rFonts w:hint="eastAsia"/>
          <w:szCs w:val="24"/>
          <w:lang w:eastAsia="zh-CN"/>
        </w:rPr>
        <w:t>考虑</w:t>
      </w:r>
      <w:r w:rsidRPr="00DB11A3">
        <w:rPr>
          <w:szCs w:val="24"/>
          <w:lang w:eastAsia="zh-CN"/>
        </w:rPr>
        <w:t>在《无线电规则》附录</w:t>
      </w:r>
      <w:r w:rsidRPr="00DB11A3">
        <w:rPr>
          <w:b/>
          <w:bCs/>
          <w:szCs w:val="24"/>
          <w:lang w:eastAsia="zh-CN"/>
        </w:rPr>
        <w:t>30</w:t>
      </w:r>
      <w:r w:rsidRPr="00DB11A3">
        <w:rPr>
          <w:szCs w:val="24"/>
          <w:lang w:eastAsia="zh-CN"/>
        </w:rPr>
        <w:t>和</w:t>
      </w:r>
      <w:r w:rsidRPr="00DB11A3">
        <w:rPr>
          <w:b/>
          <w:bCs/>
          <w:szCs w:val="24"/>
          <w:lang w:eastAsia="zh-CN"/>
        </w:rPr>
        <w:t>30A</w:t>
      </w:r>
      <w:r w:rsidRPr="00DB11A3">
        <w:rPr>
          <w:szCs w:val="24"/>
          <w:lang w:eastAsia="zh-CN"/>
        </w:rPr>
        <w:t>规划中纳入</w:t>
      </w:r>
      <w:r w:rsidRPr="00DB11A3">
        <w:rPr>
          <w:szCs w:val="24"/>
          <w:lang w:eastAsia="zh-CN"/>
        </w:rPr>
        <w:t>10</w:t>
      </w:r>
      <w:r w:rsidRPr="00DB11A3">
        <w:rPr>
          <w:szCs w:val="24"/>
          <w:lang w:eastAsia="zh-CN"/>
        </w:rPr>
        <w:t>个轨道位置</w:t>
      </w:r>
      <w:r w:rsidRPr="00DB11A3">
        <w:rPr>
          <w:szCs w:val="24"/>
          <w:lang w:eastAsia="zh-CN"/>
        </w:rPr>
        <w:t>1.9</w:t>
      </w:r>
      <w:r w:rsidRPr="00DB11A3">
        <w:rPr>
          <w:szCs w:val="24"/>
        </w:rPr>
        <w:sym w:font="Symbol" w:char="F0B0"/>
      </w:r>
      <w:r w:rsidRPr="00DB11A3">
        <w:rPr>
          <w:szCs w:val="24"/>
          <w:lang w:eastAsia="zh-CN"/>
        </w:rPr>
        <w:t xml:space="preserve"> E</w:t>
      </w:r>
      <w:r w:rsidRPr="00DB11A3">
        <w:rPr>
          <w:rFonts w:hint="eastAsia"/>
          <w:szCs w:val="24"/>
          <w:lang w:eastAsia="zh-CN"/>
        </w:rPr>
        <w:t>上</w:t>
      </w:r>
      <w:r w:rsidRPr="00DB11A3">
        <w:rPr>
          <w:szCs w:val="24"/>
          <w:lang w:eastAsia="zh-CN"/>
        </w:rPr>
        <w:t>的指配，</w:t>
      </w:r>
      <w:r w:rsidRPr="00DB11A3">
        <w:rPr>
          <w:rFonts w:hint="eastAsia"/>
          <w:szCs w:val="24"/>
          <w:lang w:eastAsia="zh-CN"/>
        </w:rPr>
        <w:t>以便</w:t>
      </w:r>
      <w:r w:rsidRPr="00DB11A3">
        <w:rPr>
          <w:szCs w:val="24"/>
          <w:lang w:eastAsia="zh-CN"/>
        </w:rPr>
        <w:t>根据《无线电规则》附录</w:t>
      </w:r>
      <w:r w:rsidRPr="00DB11A3">
        <w:rPr>
          <w:b/>
          <w:bCs/>
          <w:szCs w:val="24"/>
          <w:lang w:eastAsia="zh-CN"/>
        </w:rPr>
        <w:t>30</w:t>
      </w:r>
      <w:r w:rsidRPr="00DB11A3">
        <w:rPr>
          <w:szCs w:val="24"/>
          <w:lang w:eastAsia="zh-CN"/>
        </w:rPr>
        <w:t>和</w:t>
      </w:r>
      <w:r w:rsidRPr="00DB11A3">
        <w:rPr>
          <w:rFonts w:hint="eastAsia"/>
          <w:szCs w:val="24"/>
          <w:lang w:eastAsia="zh-CN"/>
        </w:rPr>
        <w:t>附录</w:t>
      </w:r>
      <w:r w:rsidRPr="00DB11A3">
        <w:rPr>
          <w:b/>
          <w:bCs/>
          <w:szCs w:val="24"/>
          <w:lang w:eastAsia="zh-CN"/>
        </w:rPr>
        <w:t>30A</w:t>
      </w:r>
      <w:r w:rsidRPr="00DB11A3">
        <w:rPr>
          <w:szCs w:val="24"/>
          <w:lang w:eastAsia="zh-CN"/>
        </w:rPr>
        <w:t>第</w:t>
      </w:r>
      <w:r w:rsidRPr="00DB11A3">
        <w:rPr>
          <w:szCs w:val="24"/>
          <w:lang w:eastAsia="zh-CN"/>
        </w:rPr>
        <w:t>4</w:t>
      </w:r>
      <w:r w:rsidRPr="00DB11A3">
        <w:rPr>
          <w:szCs w:val="24"/>
          <w:lang w:eastAsia="zh-CN"/>
        </w:rPr>
        <w:t>条第</w:t>
      </w:r>
      <w:r w:rsidRPr="00DB11A3">
        <w:rPr>
          <w:szCs w:val="24"/>
          <w:lang w:eastAsia="zh-CN"/>
        </w:rPr>
        <w:t>4.1.27</w:t>
      </w:r>
      <w:r w:rsidRPr="00DB11A3">
        <w:rPr>
          <w:szCs w:val="24"/>
          <w:lang w:eastAsia="zh-CN"/>
        </w:rPr>
        <w:t>段，</w:t>
      </w:r>
      <w:r w:rsidRPr="00DB11A3">
        <w:rPr>
          <w:rFonts w:hint="eastAsia"/>
          <w:szCs w:val="24"/>
          <w:lang w:eastAsia="zh-CN"/>
        </w:rPr>
        <w:t>取代保加利亚在</w:t>
      </w:r>
      <w:r w:rsidRPr="00DB11A3">
        <w:rPr>
          <w:szCs w:val="24"/>
          <w:lang w:eastAsia="zh-CN"/>
        </w:rPr>
        <w:t>1.2</w:t>
      </w:r>
      <w:r w:rsidRPr="00DB11A3">
        <w:rPr>
          <w:szCs w:val="24"/>
        </w:rPr>
        <w:sym w:font="Symbol" w:char="F0B0"/>
      </w:r>
      <w:r>
        <w:rPr>
          <w:szCs w:val="24"/>
          <w:lang w:eastAsia="zh-CN"/>
        </w:rPr>
        <w:t xml:space="preserve"> </w:t>
      </w:r>
      <w:r w:rsidRPr="00DB11A3">
        <w:rPr>
          <w:szCs w:val="24"/>
          <w:lang w:eastAsia="zh-CN"/>
        </w:rPr>
        <w:t>W</w:t>
      </w:r>
      <w:r w:rsidRPr="00DB11A3">
        <w:rPr>
          <w:rFonts w:hint="eastAsia"/>
          <w:szCs w:val="24"/>
          <w:lang w:eastAsia="zh-CN"/>
        </w:rPr>
        <w:t>轨道位置上</w:t>
      </w:r>
      <w:r w:rsidRPr="00DB11A3">
        <w:rPr>
          <w:szCs w:val="24"/>
          <w:lang w:eastAsia="zh-CN"/>
        </w:rPr>
        <w:t>出现在</w:t>
      </w:r>
      <w:r w:rsidRPr="00DB11A3">
        <w:rPr>
          <w:rFonts w:hint="eastAsia"/>
          <w:szCs w:val="24"/>
          <w:lang w:eastAsia="zh-CN"/>
        </w:rPr>
        <w:t>现有</w:t>
      </w:r>
      <w:r w:rsidRPr="00DB11A3">
        <w:rPr>
          <w:szCs w:val="24"/>
          <w:lang w:eastAsia="zh-CN"/>
        </w:rPr>
        <w:t>规划中的指配</w:t>
      </w:r>
      <w:r w:rsidRPr="00DB11A3">
        <w:rPr>
          <w:rFonts w:hint="eastAsia"/>
          <w:szCs w:val="24"/>
          <w:lang w:eastAsia="zh-CN"/>
        </w:rPr>
        <w:t>。认识到这一请求与</w:t>
      </w:r>
      <w:r w:rsidRPr="00DB11A3">
        <w:rPr>
          <w:szCs w:val="24"/>
          <w:lang w:eastAsia="zh-CN"/>
        </w:rPr>
        <w:t>WRC-12</w:t>
      </w:r>
      <w:r w:rsidRPr="00DB11A3">
        <w:rPr>
          <w:rFonts w:hint="eastAsia"/>
          <w:szCs w:val="24"/>
          <w:lang w:eastAsia="zh-CN"/>
        </w:rPr>
        <w:t>关于同一问题的决定有关，并考虑到</w:t>
      </w:r>
      <w:r w:rsidRPr="00DB11A3">
        <w:rPr>
          <w:szCs w:val="24"/>
          <w:lang w:eastAsia="zh-CN"/>
        </w:rPr>
        <w:t>WRC-12</w:t>
      </w:r>
      <w:r w:rsidRPr="00DB11A3">
        <w:rPr>
          <w:rFonts w:hint="eastAsia"/>
          <w:szCs w:val="24"/>
          <w:lang w:eastAsia="zh-CN"/>
        </w:rPr>
        <w:t>后开展的活动的结果以及成功完成《无线电规则》附录</w:t>
      </w:r>
      <w:r w:rsidRPr="00DB11A3">
        <w:rPr>
          <w:b/>
          <w:bCs/>
          <w:szCs w:val="24"/>
          <w:lang w:eastAsia="zh-CN"/>
        </w:rPr>
        <w:t>30</w:t>
      </w:r>
      <w:r w:rsidRPr="00DB11A3">
        <w:rPr>
          <w:rFonts w:hint="eastAsia"/>
          <w:szCs w:val="24"/>
          <w:lang w:eastAsia="zh-CN"/>
        </w:rPr>
        <w:t>第</w:t>
      </w:r>
      <w:r w:rsidRPr="00DB11A3">
        <w:rPr>
          <w:szCs w:val="24"/>
          <w:lang w:eastAsia="zh-CN"/>
        </w:rPr>
        <w:t>4</w:t>
      </w:r>
      <w:r w:rsidRPr="00DB11A3">
        <w:rPr>
          <w:rFonts w:hint="eastAsia"/>
          <w:szCs w:val="24"/>
          <w:lang w:eastAsia="zh-CN"/>
        </w:rPr>
        <w:t>条的程序并</w:t>
      </w:r>
      <w:r w:rsidRPr="00DB11A3">
        <w:rPr>
          <w:szCs w:val="24"/>
          <w:lang w:eastAsia="zh-CN"/>
        </w:rPr>
        <w:t>根据《无线电规则》附录</w:t>
      </w:r>
      <w:r w:rsidRPr="00DB11A3">
        <w:rPr>
          <w:b/>
          <w:bCs/>
          <w:szCs w:val="24"/>
          <w:lang w:eastAsia="zh-CN"/>
        </w:rPr>
        <w:t>30</w:t>
      </w:r>
      <w:r w:rsidRPr="00DB11A3">
        <w:rPr>
          <w:szCs w:val="24"/>
          <w:lang w:eastAsia="zh-CN"/>
        </w:rPr>
        <w:t>第</w:t>
      </w:r>
      <w:r w:rsidRPr="00DB11A3">
        <w:rPr>
          <w:szCs w:val="24"/>
          <w:lang w:eastAsia="zh-CN"/>
        </w:rPr>
        <w:t>4</w:t>
      </w:r>
      <w:r w:rsidRPr="00DB11A3">
        <w:rPr>
          <w:szCs w:val="24"/>
          <w:lang w:eastAsia="zh-CN"/>
        </w:rPr>
        <w:t>条为</w:t>
      </w:r>
      <w:r w:rsidRPr="00DB11A3">
        <w:rPr>
          <w:rFonts w:hint="eastAsia"/>
          <w:szCs w:val="24"/>
          <w:lang w:eastAsia="zh-CN"/>
        </w:rPr>
        <w:t>在</w:t>
      </w:r>
      <w:r w:rsidRPr="00DB11A3">
        <w:rPr>
          <w:szCs w:val="24"/>
          <w:lang w:eastAsia="zh-CN"/>
        </w:rPr>
        <w:t>轨道位置</w:t>
      </w:r>
      <w:r w:rsidRPr="00DB11A3">
        <w:rPr>
          <w:szCs w:val="24"/>
          <w:lang w:eastAsia="zh-CN"/>
        </w:rPr>
        <w:t>1.9</w:t>
      </w:r>
      <w:r w:rsidRPr="002B5439">
        <w:rPr>
          <w:szCs w:val="24"/>
          <w:lang w:val="en-US" w:eastAsia="zh-CN"/>
        </w:rPr>
        <w:sym w:font="Symbol" w:char="F0B0"/>
      </w:r>
      <w:r w:rsidRPr="002B5439">
        <w:rPr>
          <w:szCs w:val="24"/>
          <w:lang w:val="en-US" w:eastAsia="zh-CN"/>
        </w:rPr>
        <w:t> </w:t>
      </w:r>
      <w:r w:rsidRPr="00DB11A3">
        <w:rPr>
          <w:szCs w:val="24"/>
          <w:lang w:eastAsia="zh-CN"/>
        </w:rPr>
        <w:t>E</w:t>
      </w:r>
      <w:r w:rsidRPr="00DB11A3">
        <w:rPr>
          <w:rFonts w:hint="eastAsia"/>
          <w:szCs w:val="24"/>
          <w:lang w:eastAsia="zh-CN"/>
        </w:rPr>
        <w:t>上</w:t>
      </w:r>
      <w:r w:rsidRPr="00DB11A3">
        <w:rPr>
          <w:szCs w:val="24"/>
          <w:lang w:eastAsia="zh-CN"/>
        </w:rPr>
        <w:t>11.7-12.2 GHz</w:t>
      </w:r>
      <w:r w:rsidRPr="00DB11A3">
        <w:rPr>
          <w:szCs w:val="24"/>
          <w:lang w:eastAsia="zh-CN"/>
        </w:rPr>
        <w:t>频段内</w:t>
      </w:r>
      <w:r w:rsidRPr="00DB11A3">
        <w:rPr>
          <w:szCs w:val="24"/>
          <w:lang w:eastAsia="zh-CN"/>
        </w:rPr>
        <w:t>BSS</w:t>
      </w:r>
      <w:r w:rsidRPr="00DB11A3">
        <w:rPr>
          <w:szCs w:val="24"/>
          <w:lang w:eastAsia="zh-CN"/>
        </w:rPr>
        <w:t>信道申报的通知</w:t>
      </w:r>
      <w:r w:rsidRPr="00DB11A3">
        <w:rPr>
          <w:rFonts w:hint="eastAsia"/>
          <w:szCs w:val="24"/>
          <w:lang w:eastAsia="zh-CN"/>
        </w:rPr>
        <w:t>，</w:t>
      </w:r>
      <w:r w:rsidRPr="00DB11A3">
        <w:rPr>
          <w:rFonts w:hint="eastAsia"/>
          <w:szCs w:val="24"/>
          <w:lang w:eastAsia="zh-CN"/>
        </w:rPr>
        <w:t>W</w:t>
      </w:r>
      <w:r w:rsidRPr="00DB11A3">
        <w:rPr>
          <w:szCs w:val="24"/>
          <w:lang w:eastAsia="zh-CN"/>
        </w:rPr>
        <w:t>RC-19</w:t>
      </w:r>
      <w:r w:rsidRPr="00DB11A3">
        <w:rPr>
          <w:rFonts w:hint="eastAsia"/>
          <w:szCs w:val="24"/>
          <w:lang w:eastAsia="zh-CN"/>
        </w:rPr>
        <w:t>决定</w:t>
      </w:r>
      <w:r>
        <w:rPr>
          <w:rFonts w:hint="eastAsia"/>
          <w:szCs w:val="24"/>
          <w:lang w:eastAsia="zh-CN"/>
        </w:rPr>
        <w:t>接受</w:t>
      </w:r>
      <w:r w:rsidRPr="00DB11A3">
        <w:rPr>
          <w:rFonts w:hint="eastAsia"/>
          <w:szCs w:val="24"/>
          <w:lang w:eastAsia="zh-CN"/>
        </w:rPr>
        <w:t>该请求。</w:t>
      </w:r>
    </w:p>
    <w:p w14:paraId="5EA6B7D3" w14:textId="77777777" w:rsidR="00AE493B" w:rsidRDefault="00AE493B" w:rsidP="00AE493B">
      <w:pPr>
        <w:ind w:firstLineChars="200" w:firstLine="480"/>
        <w:rPr>
          <w:lang w:eastAsia="zh-CN"/>
        </w:rPr>
      </w:pPr>
      <w:r w:rsidRPr="00512E35">
        <w:rPr>
          <w:lang w:eastAsia="zh-CN"/>
        </w:rPr>
        <w:t>WRC-19</w:t>
      </w:r>
      <w:r>
        <w:rPr>
          <w:rFonts w:hint="eastAsia"/>
          <w:lang w:eastAsia="zh-CN"/>
        </w:rPr>
        <w:t>责成</w:t>
      </w:r>
      <w:r w:rsidRPr="00512E35">
        <w:rPr>
          <w:rFonts w:hint="eastAsia"/>
          <w:lang w:eastAsia="zh-CN"/>
        </w:rPr>
        <w:t>无线电通信局将</w:t>
      </w:r>
      <w:r>
        <w:rPr>
          <w:rFonts w:hint="eastAsia"/>
          <w:lang w:eastAsia="zh-CN"/>
        </w:rPr>
        <w:t>十</w:t>
      </w:r>
      <w:r w:rsidRPr="00512E35">
        <w:rPr>
          <w:rFonts w:hint="eastAsia"/>
          <w:lang w:eastAsia="zh-CN"/>
        </w:rPr>
        <w:t>个</w:t>
      </w:r>
      <w:r w:rsidRPr="00512E35">
        <w:rPr>
          <w:lang w:eastAsia="zh-CN"/>
        </w:rPr>
        <w:t>33 MHz BSS</w:t>
      </w:r>
      <w:r w:rsidRPr="00512E35">
        <w:rPr>
          <w:rFonts w:hint="eastAsia"/>
          <w:lang w:eastAsia="zh-CN"/>
        </w:rPr>
        <w:t>和</w:t>
      </w:r>
      <w:r w:rsidRPr="00512E35">
        <w:rPr>
          <w:lang w:eastAsia="zh-CN"/>
        </w:rPr>
        <w:t>BSS</w:t>
      </w:r>
      <w:r w:rsidRPr="00512E35">
        <w:rPr>
          <w:rFonts w:hint="eastAsia"/>
          <w:lang w:eastAsia="zh-CN"/>
        </w:rPr>
        <w:t>馈线链路信道</w:t>
      </w:r>
      <w:r w:rsidRPr="00512E35">
        <w:rPr>
          <w:lang w:eastAsia="zh-CN"/>
        </w:rPr>
        <w:t>1</w:t>
      </w:r>
      <w:r w:rsidRPr="00512E35">
        <w:rPr>
          <w:rFonts w:hint="eastAsia"/>
          <w:lang w:eastAsia="zh-CN"/>
        </w:rPr>
        <w:t>、</w:t>
      </w:r>
      <w:r w:rsidRPr="00512E35">
        <w:rPr>
          <w:lang w:eastAsia="zh-CN"/>
        </w:rPr>
        <w:t>2</w:t>
      </w:r>
      <w:r w:rsidRPr="00512E35">
        <w:rPr>
          <w:rFonts w:hint="eastAsia"/>
          <w:lang w:eastAsia="zh-CN"/>
        </w:rPr>
        <w:t>、</w:t>
      </w:r>
      <w:r w:rsidRPr="00512E35">
        <w:rPr>
          <w:lang w:eastAsia="zh-CN"/>
        </w:rPr>
        <w:t>3</w:t>
      </w:r>
      <w:r w:rsidRPr="00512E35">
        <w:rPr>
          <w:rFonts w:hint="eastAsia"/>
          <w:lang w:eastAsia="zh-CN"/>
        </w:rPr>
        <w:t>、</w:t>
      </w:r>
      <w:r w:rsidRPr="00512E35">
        <w:rPr>
          <w:lang w:eastAsia="zh-CN"/>
        </w:rPr>
        <w:t>4</w:t>
      </w:r>
      <w:r w:rsidRPr="00512E35">
        <w:rPr>
          <w:rFonts w:hint="eastAsia"/>
          <w:lang w:eastAsia="zh-CN"/>
        </w:rPr>
        <w:t>、</w:t>
      </w:r>
      <w:r w:rsidRPr="00512E35">
        <w:rPr>
          <w:lang w:eastAsia="zh-CN"/>
        </w:rPr>
        <w:t>5</w:t>
      </w:r>
      <w:r w:rsidRPr="00512E35">
        <w:rPr>
          <w:rFonts w:hint="eastAsia"/>
          <w:lang w:eastAsia="zh-CN"/>
        </w:rPr>
        <w:t>、</w:t>
      </w:r>
      <w:r w:rsidRPr="00512E35">
        <w:rPr>
          <w:lang w:eastAsia="zh-CN"/>
        </w:rPr>
        <w:t>6</w:t>
      </w:r>
      <w:r w:rsidRPr="00512E35">
        <w:rPr>
          <w:rFonts w:hint="eastAsia"/>
          <w:lang w:eastAsia="zh-CN"/>
        </w:rPr>
        <w:t>、</w:t>
      </w:r>
      <w:r w:rsidRPr="00512E35">
        <w:rPr>
          <w:lang w:eastAsia="zh-CN"/>
        </w:rPr>
        <w:t>7</w:t>
      </w:r>
      <w:r w:rsidRPr="00512E35">
        <w:rPr>
          <w:rFonts w:hint="eastAsia"/>
          <w:lang w:eastAsia="zh-CN"/>
        </w:rPr>
        <w:t>、</w:t>
      </w:r>
      <w:r w:rsidRPr="00512E35">
        <w:rPr>
          <w:lang w:eastAsia="zh-CN"/>
        </w:rPr>
        <w:t>8</w:t>
      </w:r>
      <w:r w:rsidRPr="00512E35">
        <w:rPr>
          <w:rFonts w:hint="eastAsia"/>
          <w:lang w:eastAsia="zh-CN"/>
        </w:rPr>
        <w:t>、</w:t>
      </w:r>
      <w:r w:rsidRPr="00512E35">
        <w:rPr>
          <w:lang w:eastAsia="zh-CN"/>
        </w:rPr>
        <w:t>17</w:t>
      </w:r>
      <w:r w:rsidRPr="00512E35">
        <w:rPr>
          <w:rFonts w:hint="eastAsia"/>
          <w:lang w:eastAsia="zh-CN"/>
        </w:rPr>
        <w:t>和</w:t>
      </w:r>
      <w:r w:rsidRPr="00512E35">
        <w:rPr>
          <w:lang w:eastAsia="zh-CN"/>
        </w:rPr>
        <w:t>18</w:t>
      </w:r>
      <w:r>
        <w:rPr>
          <w:rFonts w:hint="eastAsia"/>
          <w:lang w:eastAsia="zh-CN"/>
        </w:rPr>
        <w:t>纳入</w:t>
      </w:r>
      <w:r w:rsidRPr="00512E35">
        <w:rPr>
          <w:rFonts w:hint="eastAsia"/>
          <w:lang w:eastAsia="zh-CN"/>
        </w:rPr>
        <w:t>《无线电规则》附录</w:t>
      </w:r>
      <w:r w:rsidRPr="00512E35">
        <w:rPr>
          <w:b/>
          <w:bCs/>
          <w:lang w:eastAsia="zh-CN"/>
        </w:rPr>
        <w:t>30</w:t>
      </w:r>
      <w:r w:rsidRPr="00512E35">
        <w:rPr>
          <w:rFonts w:hint="eastAsia"/>
          <w:lang w:eastAsia="zh-CN"/>
        </w:rPr>
        <w:t>和</w:t>
      </w:r>
      <w:r>
        <w:rPr>
          <w:rFonts w:hint="eastAsia"/>
          <w:lang w:eastAsia="zh-CN"/>
        </w:rPr>
        <w:t>附录</w:t>
      </w:r>
      <w:r w:rsidRPr="00512E35">
        <w:rPr>
          <w:b/>
          <w:bCs/>
          <w:lang w:eastAsia="zh-CN"/>
        </w:rPr>
        <w:t>30A</w:t>
      </w:r>
      <w:r w:rsidRPr="00512E35">
        <w:rPr>
          <w:rFonts w:hint="eastAsia"/>
          <w:lang w:eastAsia="zh-CN"/>
        </w:rPr>
        <w:t>中，其特性列于</w:t>
      </w:r>
      <w:r>
        <w:rPr>
          <w:rFonts w:hint="eastAsia"/>
          <w:lang w:eastAsia="zh-CN"/>
        </w:rPr>
        <w:t>下面有关</w:t>
      </w:r>
      <w:r w:rsidRPr="00512E35">
        <w:rPr>
          <w:rFonts w:hint="eastAsia"/>
          <w:lang w:eastAsia="zh-CN"/>
        </w:rPr>
        <w:t>保加利亚主管部门</w:t>
      </w:r>
      <w:r>
        <w:rPr>
          <w:rFonts w:hint="eastAsia"/>
          <w:lang w:eastAsia="zh-CN"/>
        </w:rPr>
        <w:t>的表</w:t>
      </w:r>
      <w:r>
        <w:rPr>
          <w:rFonts w:hint="eastAsia"/>
          <w:lang w:eastAsia="zh-CN"/>
        </w:rPr>
        <w:t>1</w:t>
      </w:r>
      <w:r>
        <w:rPr>
          <w:rFonts w:hint="eastAsia"/>
          <w:lang w:eastAsia="zh-CN"/>
        </w:rPr>
        <w:t>中</w:t>
      </w:r>
      <w:r w:rsidRPr="00512E35">
        <w:rPr>
          <w:rFonts w:hint="eastAsia"/>
          <w:lang w:eastAsia="zh-CN"/>
        </w:rPr>
        <w:t>。一旦</w:t>
      </w:r>
      <w:r>
        <w:rPr>
          <w:rFonts w:hint="eastAsia"/>
          <w:lang w:eastAsia="zh-CN"/>
        </w:rPr>
        <w:t>完成</w:t>
      </w:r>
      <w:r w:rsidRPr="00512E35">
        <w:rPr>
          <w:rFonts w:hint="eastAsia"/>
          <w:lang w:eastAsia="zh-CN"/>
        </w:rPr>
        <w:t>纳入</w:t>
      </w:r>
      <w:r>
        <w:rPr>
          <w:rFonts w:hint="eastAsia"/>
          <w:lang w:eastAsia="zh-CN"/>
        </w:rPr>
        <w:t>，无线电通信局须</w:t>
      </w:r>
      <w:r w:rsidRPr="00512E35">
        <w:rPr>
          <w:rFonts w:hint="eastAsia"/>
          <w:lang w:eastAsia="zh-CN"/>
        </w:rPr>
        <w:t>在附录</w:t>
      </w:r>
      <w:r w:rsidRPr="00512E35">
        <w:rPr>
          <w:b/>
          <w:bCs/>
          <w:lang w:eastAsia="zh-CN"/>
        </w:rPr>
        <w:t>30</w:t>
      </w:r>
      <w:r w:rsidRPr="00512E35">
        <w:rPr>
          <w:rFonts w:hint="eastAsia"/>
          <w:lang w:eastAsia="zh-CN"/>
        </w:rPr>
        <w:t>和</w:t>
      </w:r>
      <w:r>
        <w:rPr>
          <w:rFonts w:hint="eastAsia"/>
          <w:lang w:eastAsia="zh-CN"/>
        </w:rPr>
        <w:t>附录</w:t>
      </w:r>
      <w:r w:rsidRPr="00512E35">
        <w:rPr>
          <w:b/>
          <w:bCs/>
          <w:lang w:eastAsia="zh-CN"/>
        </w:rPr>
        <w:t>30</w:t>
      </w:r>
      <w:r w:rsidRPr="00512E35">
        <w:rPr>
          <w:rFonts w:hint="eastAsia"/>
          <w:b/>
          <w:bCs/>
          <w:lang w:eastAsia="zh-CN"/>
        </w:rPr>
        <w:t>A</w:t>
      </w:r>
      <w:r>
        <w:rPr>
          <w:rFonts w:hint="eastAsia"/>
          <w:lang w:eastAsia="zh-CN"/>
        </w:rPr>
        <w:t>规划中删除</w:t>
      </w:r>
      <w:r w:rsidRPr="00512E35">
        <w:rPr>
          <w:rFonts w:hint="eastAsia"/>
          <w:lang w:eastAsia="zh-CN"/>
        </w:rPr>
        <w:t>保加利亚主管部门</w:t>
      </w:r>
      <w:r>
        <w:rPr>
          <w:rFonts w:hint="eastAsia"/>
          <w:lang w:eastAsia="zh-CN"/>
        </w:rPr>
        <w:t>在轨道位置</w:t>
      </w:r>
      <w:r>
        <w:rPr>
          <w:lang w:eastAsia="zh-CN"/>
        </w:rPr>
        <w:t>1.2</w:t>
      </w:r>
      <w:r w:rsidRPr="001836BE">
        <w:rPr>
          <w:szCs w:val="24"/>
        </w:rPr>
        <w:sym w:font="Symbol" w:char="F0B0"/>
      </w:r>
      <w:r>
        <w:rPr>
          <w:szCs w:val="24"/>
          <w:lang w:eastAsia="zh-CN"/>
        </w:rPr>
        <w:t xml:space="preserve"> </w:t>
      </w:r>
      <w:r>
        <w:rPr>
          <w:lang w:eastAsia="zh-CN"/>
        </w:rPr>
        <w:t>W</w:t>
      </w:r>
      <w:r>
        <w:rPr>
          <w:rFonts w:hint="eastAsia"/>
          <w:lang w:eastAsia="zh-CN"/>
        </w:rPr>
        <w:t>上的现有规划</w:t>
      </w:r>
      <w:r w:rsidRPr="00512E35">
        <w:rPr>
          <w:rFonts w:hint="eastAsia"/>
          <w:lang w:eastAsia="zh-CN"/>
        </w:rPr>
        <w:t>指配，并在附加</w:t>
      </w:r>
      <w:r>
        <w:rPr>
          <w:rFonts w:hint="eastAsia"/>
          <w:lang w:eastAsia="zh-CN"/>
        </w:rPr>
        <w:t>使用的列表以及下面</w:t>
      </w:r>
      <w:r w:rsidRPr="00512E35">
        <w:rPr>
          <w:rFonts w:hint="eastAsia"/>
          <w:lang w:eastAsia="zh-CN"/>
        </w:rPr>
        <w:t>表</w:t>
      </w:r>
      <w:r w:rsidRPr="00512E35">
        <w:rPr>
          <w:lang w:eastAsia="zh-CN"/>
        </w:rPr>
        <w:t>2</w:t>
      </w:r>
      <w:r w:rsidRPr="00512E35">
        <w:rPr>
          <w:rFonts w:hint="eastAsia"/>
          <w:lang w:eastAsia="zh-CN"/>
        </w:rPr>
        <w:t>中</w:t>
      </w:r>
      <w:r>
        <w:rPr>
          <w:rFonts w:hint="eastAsia"/>
          <w:lang w:eastAsia="zh-CN"/>
        </w:rPr>
        <w:t>确定的</w:t>
      </w:r>
      <w:r w:rsidRPr="00512E35">
        <w:rPr>
          <w:lang w:eastAsia="zh-CN"/>
        </w:rPr>
        <w:t>BULSAT-BSS-1.2W</w:t>
      </w:r>
      <w:r>
        <w:rPr>
          <w:lang w:eastAsia="zh-CN"/>
        </w:rPr>
        <w:t>-</w:t>
      </w:r>
      <w:r w:rsidRPr="00512E35">
        <w:rPr>
          <w:lang w:eastAsia="zh-CN"/>
        </w:rPr>
        <w:t>W</w:t>
      </w:r>
      <w:r w:rsidRPr="00512E35">
        <w:rPr>
          <w:rFonts w:hint="eastAsia"/>
          <w:lang w:eastAsia="zh-CN"/>
        </w:rPr>
        <w:t>卫星网络</w:t>
      </w:r>
      <w:r>
        <w:rPr>
          <w:rFonts w:hint="eastAsia"/>
          <w:lang w:eastAsia="zh-CN"/>
        </w:rPr>
        <w:t>登记总表中</w:t>
      </w:r>
      <w:r w:rsidRPr="00512E35">
        <w:rPr>
          <w:rFonts w:hint="eastAsia"/>
          <w:lang w:eastAsia="zh-CN"/>
        </w:rPr>
        <w:t>取消</w:t>
      </w:r>
      <w:r>
        <w:rPr>
          <w:rFonts w:hint="eastAsia"/>
          <w:lang w:eastAsia="zh-CN"/>
        </w:rPr>
        <w:t>对应</w:t>
      </w:r>
      <w:r w:rsidRPr="00512E35">
        <w:rPr>
          <w:rFonts w:hint="eastAsia"/>
          <w:lang w:eastAsia="zh-CN"/>
        </w:rPr>
        <w:t>上述</w:t>
      </w:r>
      <w:r>
        <w:rPr>
          <w:rFonts w:hint="eastAsia"/>
          <w:lang w:eastAsia="zh-CN"/>
        </w:rPr>
        <w:t>十个信道的</w:t>
      </w:r>
      <w:r w:rsidRPr="00512E35">
        <w:rPr>
          <w:rFonts w:hint="eastAsia"/>
          <w:lang w:eastAsia="zh-CN"/>
        </w:rPr>
        <w:t>频率指配</w:t>
      </w:r>
      <w:r>
        <w:rPr>
          <w:rFonts w:hint="eastAsia"/>
          <w:lang w:eastAsia="zh-CN"/>
        </w:rPr>
        <w:t>。</w:t>
      </w:r>
    </w:p>
    <w:p w14:paraId="3CE6F956" w14:textId="77777777" w:rsidR="00AE493B" w:rsidRDefault="00AE493B" w:rsidP="00AE493B">
      <w:pPr>
        <w:pStyle w:val="TableNo"/>
        <w:rPr>
          <w:lang w:eastAsia="zh-CN"/>
        </w:rPr>
      </w:pPr>
      <w:r>
        <w:rPr>
          <w:rFonts w:hint="eastAsia"/>
          <w:lang w:eastAsia="zh-CN"/>
        </w:rPr>
        <w:t>表</w:t>
      </w:r>
      <w:r w:rsidRPr="002051E8">
        <w:rPr>
          <w:lang w:eastAsia="zh-CN"/>
        </w:rPr>
        <w:t>1</w:t>
      </w:r>
    </w:p>
    <w:p w14:paraId="03F8305D" w14:textId="77777777" w:rsidR="00AE493B" w:rsidRPr="00874C6E" w:rsidRDefault="00AE493B" w:rsidP="00AE493B">
      <w:pPr>
        <w:pStyle w:val="Tabletitle"/>
        <w:rPr>
          <w:lang w:eastAsia="zh-CN"/>
        </w:rPr>
      </w:pPr>
      <w:r w:rsidRPr="00874C6E">
        <w:rPr>
          <w:rFonts w:hint="eastAsia"/>
          <w:lang w:eastAsia="zh-CN"/>
        </w:rPr>
        <w:t>保加利亚主管部门新的《无线电规则》附录</w:t>
      </w:r>
      <w:r w:rsidRPr="00874C6E">
        <w:rPr>
          <w:rFonts w:hint="eastAsia"/>
          <w:lang w:eastAsia="zh-CN"/>
        </w:rPr>
        <w:t>30</w:t>
      </w:r>
      <w:r w:rsidRPr="00874C6E">
        <w:rPr>
          <w:rFonts w:hint="eastAsia"/>
          <w:lang w:eastAsia="zh-CN"/>
        </w:rPr>
        <w:t>和</w:t>
      </w:r>
      <w:r>
        <w:rPr>
          <w:rFonts w:hint="eastAsia"/>
          <w:lang w:eastAsia="zh-CN"/>
        </w:rPr>
        <w:t>附录</w:t>
      </w:r>
      <w:r w:rsidRPr="00874C6E">
        <w:rPr>
          <w:rFonts w:hint="eastAsia"/>
          <w:lang w:eastAsia="zh-CN"/>
        </w:rPr>
        <w:t>30A</w:t>
      </w:r>
      <w:r>
        <w:rPr>
          <w:rFonts w:hint="eastAsia"/>
          <w:lang w:eastAsia="zh-CN"/>
        </w:rPr>
        <w:t>规划指配的特性</w:t>
      </w:r>
      <w:r w:rsidRPr="00874C6E">
        <w:rPr>
          <w:rFonts w:hint="eastAsia"/>
          <w:lang w:eastAsia="zh-CN"/>
        </w:rPr>
        <w:t>清单</w:t>
      </w:r>
    </w:p>
    <w:tbl>
      <w:tblPr>
        <w:tblStyle w:val="TableGrid"/>
        <w:tblW w:w="8642" w:type="dxa"/>
        <w:jc w:val="center"/>
        <w:tblLook w:val="04A0" w:firstRow="1" w:lastRow="0" w:firstColumn="1" w:lastColumn="0" w:noHBand="0" w:noVBand="1"/>
      </w:tblPr>
      <w:tblGrid>
        <w:gridCol w:w="3256"/>
        <w:gridCol w:w="2693"/>
        <w:gridCol w:w="2693"/>
      </w:tblGrid>
      <w:tr w:rsidR="00AE493B" w:rsidRPr="005962E4" w14:paraId="66C84B5A" w14:textId="77777777" w:rsidTr="00AB59D4">
        <w:trPr>
          <w:jc w:val="center"/>
        </w:trPr>
        <w:tc>
          <w:tcPr>
            <w:tcW w:w="3256" w:type="dxa"/>
          </w:tcPr>
          <w:p w14:paraId="63640446" w14:textId="77777777" w:rsidR="00AE493B" w:rsidRPr="005962E4" w:rsidRDefault="00AE493B" w:rsidP="00AB59D4">
            <w:pPr>
              <w:pStyle w:val="Tablehead"/>
            </w:pPr>
            <w:r>
              <w:rPr>
                <w:rFonts w:hint="eastAsia"/>
                <w:lang w:eastAsia="zh-CN"/>
              </w:rPr>
              <w:t>参数</w:t>
            </w:r>
          </w:p>
        </w:tc>
        <w:tc>
          <w:tcPr>
            <w:tcW w:w="2693" w:type="dxa"/>
          </w:tcPr>
          <w:p w14:paraId="0F04DCE1" w14:textId="77777777" w:rsidR="00AE493B" w:rsidRPr="005962E4" w:rsidRDefault="00AE493B" w:rsidP="00AB59D4">
            <w:pPr>
              <w:pStyle w:val="Tablehead"/>
            </w:pPr>
            <w:r>
              <w:rPr>
                <w:rFonts w:hint="eastAsia"/>
                <w:lang w:eastAsia="zh-CN"/>
              </w:rPr>
              <w:t>下行链路</w:t>
            </w:r>
          </w:p>
        </w:tc>
        <w:tc>
          <w:tcPr>
            <w:tcW w:w="2693" w:type="dxa"/>
          </w:tcPr>
          <w:p w14:paraId="489A6959" w14:textId="77777777" w:rsidR="00AE493B" w:rsidRPr="005962E4" w:rsidRDefault="00AE493B" w:rsidP="00AB59D4">
            <w:pPr>
              <w:pStyle w:val="Tablehead"/>
            </w:pPr>
            <w:r>
              <w:rPr>
                <w:rFonts w:hint="eastAsia"/>
                <w:lang w:eastAsia="zh-CN"/>
              </w:rPr>
              <w:t>馈线链路</w:t>
            </w:r>
          </w:p>
        </w:tc>
      </w:tr>
      <w:tr w:rsidR="00AE493B" w14:paraId="6DD83AE5" w14:textId="77777777" w:rsidTr="00AB59D4">
        <w:trPr>
          <w:jc w:val="center"/>
        </w:trPr>
        <w:tc>
          <w:tcPr>
            <w:tcW w:w="3256" w:type="dxa"/>
          </w:tcPr>
          <w:p w14:paraId="2CFFBB99" w14:textId="77777777" w:rsidR="00AE493B" w:rsidRPr="00CB46B5" w:rsidRDefault="00AE493B" w:rsidP="00AB59D4">
            <w:pPr>
              <w:pStyle w:val="Tabletext"/>
              <w:rPr>
                <w:lang w:eastAsia="zh-CN"/>
              </w:rPr>
            </w:pPr>
            <w:r w:rsidRPr="00874C6E">
              <w:rPr>
                <w:rFonts w:hint="eastAsia"/>
                <w:lang w:eastAsia="zh-CN"/>
              </w:rPr>
              <w:t>轨道位置</w:t>
            </w:r>
          </w:p>
        </w:tc>
        <w:tc>
          <w:tcPr>
            <w:tcW w:w="5386" w:type="dxa"/>
            <w:gridSpan w:val="2"/>
          </w:tcPr>
          <w:p w14:paraId="69CCB8BE" w14:textId="77777777" w:rsidR="00AE493B" w:rsidRPr="00CB46B5" w:rsidRDefault="00AE493B" w:rsidP="00AB59D4">
            <w:pPr>
              <w:pStyle w:val="Tabletext"/>
              <w:jc w:val="center"/>
            </w:pPr>
            <w:r w:rsidRPr="00CB46B5">
              <w:t>1.9</w:t>
            </w:r>
            <w:r>
              <w:t>°</w:t>
            </w:r>
            <w:r w:rsidRPr="00CB46B5">
              <w:t>E</w:t>
            </w:r>
          </w:p>
        </w:tc>
      </w:tr>
      <w:tr w:rsidR="00AE493B" w14:paraId="4ED4C54F" w14:textId="77777777" w:rsidTr="00AB59D4">
        <w:trPr>
          <w:jc w:val="center"/>
        </w:trPr>
        <w:tc>
          <w:tcPr>
            <w:tcW w:w="3256" w:type="dxa"/>
          </w:tcPr>
          <w:p w14:paraId="1B585649" w14:textId="77777777" w:rsidR="00AE493B" w:rsidRPr="00CB46B5" w:rsidRDefault="00AE493B" w:rsidP="00AB59D4">
            <w:pPr>
              <w:pStyle w:val="Tabletext"/>
              <w:rPr>
                <w:lang w:eastAsia="zh-CN"/>
              </w:rPr>
            </w:pPr>
            <w:r>
              <w:rPr>
                <w:rFonts w:hint="eastAsia"/>
                <w:lang w:eastAsia="zh-CN"/>
              </w:rPr>
              <w:t>站点维持</w:t>
            </w:r>
            <w:r w:rsidRPr="00874C6E">
              <w:rPr>
                <w:rFonts w:hint="eastAsia"/>
                <w:lang w:eastAsia="zh-CN"/>
              </w:rPr>
              <w:t>（东</w:t>
            </w:r>
            <w:r>
              <w:rPr>
                <w:rFonts w:hint="eastAsia"/>
                <w:lang w:eastAsia="zh-CN"/>
              </w:rPr>
              <w:t>-</w:t>
            </w:r>
            <w:r w:rsidRPr="00874C6E">
              <w:rPr>
                <w:rFonts w:hint="eastAsia"/>
                <w:lang w:eastAsia="zh-CN"/>
              </w:rPr>
              <w:t>西）</w:t>
            </w:r>
          </w:p>
        </w:tc>
        <w:tc>
          <w:tcPr>
            <w:tcW w:w="5386" w:type="dxa"/>
            <w:gridSpan w:val="2"/>
          </w:tcPr>
          <w:p w14:paraId="26F2E1FF" w14:textId="77777777" w:rsidR="00AE493B" w:rsidRPr="00CB46B5" w:rsidRDefault="00AE493B" w:rsidP="00AB59D4">
            <w:pPr>
              <w:pStyle w:val="Tabletext"/>
              <w:jc w:val="center"/>
            </w:pPr>
            <w:r w:rsidRPr="00CB46B5">
              <w:t>0.05</w:t>
            </w:r>
            <w:r>
              <w:t>°</w:t>
            </w:r>
          </w:p>
        </w:tc>
      </w:tr>
      <w:tr w:rsidR="00AE493B" w14:paraId="4CEC68E2" w14:textId="77777777" w:rsidTr="00AB59D4">
        <w:trPr>
          <w:jc w:val="center"/>
        </w:trPr>
        <w:tc>
          <w:tcPr>
            <w:tcW w:w="3256" w:type="dxa"/>
          </w:tcPr>
          <w:p w14:paraId="53A24116" w14:textId="77777777" w:rsidR="00AE493B" w:rsidRPr="00CB46B5" w:rsidRDefault="00AE493B" w:rsidP="00AB59D4">
            <w:pPr>
              <w:pStyle w:val="Tabletext"/>
              <w:rPr>
                <w:lang w:eastAsia="zh-CN"/>
              </w:rPr>
            </w:pPr>
            <w:r>
              <w:rPr>
                <w:rFonts w:hint="eastAsia"/>
                <w:lang w:eastAsia="zh-CN"/>
              </w:rPr>
              <w:t>波束</w:t>
            </w:r>
            <w:r w:rsidRPr="00874C6E">
              <w:rPr>
                <w:rFonts w:hint="eastAsia"/>
                <w:lang w:eastAsia="zh-CN"/>
              </w:rPr>
              <w:t>识别</w:t>
            </w:r>
          </w:p>
        </w:tc>
        <w:tc>
          <w:tcPr>
            <w:tcW w:w="5386" w:type="dxa"/>
            <w:gridSpan w:val="2"/>
          </w:tcPr>
          <w:p w14:paraId="12A7DD95" w14:textId="77777777" w:rsidR="00AE493B" w:rsidRPr="00CB46B5" w:rsidRDefault="00AE493B" w:rsidP="00AB59D4">
            <w:pPr>
              <w:pStyle w:val="Tabletext"/>
              <w:jc w:val="center"/>
            </w:pPr>
            <w:r w:rsidRPr="00CB46B5">
              <w:t>BUL02000</w:t>
            </w:r>
          </w:p>
        </w:tc>
      </w:tr>
      <w:tr w:rsidR="00AE493B" w14:paraId="561A6853" w14:textId="77777777" w:rsidTr="00AB59D4">
        <w:trPr>
          <w:jc w:val="center"/>
        </w:trPr>
        <w:tc>
          <w:tcPr>
            <w:tcW w:w="3256" w:type="dxa"/>
          </w:tcPr>
          <w:p w14:paraId="24807215" w14:textId="77777777" w:rsidR="00AE493B" w:rsidRPr="00CB46B5" w:rsidRDefault="00AE493B" w:rsidP="00AB59D4">
            <w:pPr>
              <w:pStyle w:val="Tabletext"/>
              <w:rPr>
                <w:lang w:eastAsia="zh-CN"/>
              </w:rPr>
            </w:pPr>
            <w:r>
              <w:rPr>
                <w:rFonts w:hint="eastAsia"/>
                <w:lang w:eastAsia="zh-CN"/>
              </w:rPr>
              <w:t>收到</w:t>
            </w:r>
            <w:r w:rsidRPr="00874C6E">
              <w:rPr>
                <w:rFonts w:hint="eastAsia"/>
                <w:lang w:eastAsia="zh-CN"/>
              </w:rPr>
              <w:t>日期</w:t>
            </w:r>
          </w:p>
        </w:tc>
        <w:tc>
          <w:tcPr>
            <w:tcW w:w="5386" w:type="dxa"/>
            <w:gridSpan w:val="2"/>
          </w:tcPr>
          <w:p w14:paraId="6EA54A25" w14:textId="77777777" w:rsidR="00AE493B" w:rsidRPr="00CB46B5" w:rsidRDefault="00AE493B" w:rsidP="00AB59D4">
            <w:pPr>
              <w:pStyle w:val="Tabletext"/>
              <w:jc w:val="center"/>
            </w:pPr>
            <w:r w:rsidRPr="00CB46B5">
              <w:t>23.11.2019</w:t>
            </w:r>
          </w:p>
        </w:tc>
      </w:tr>
      <w:tr w:rsidR="00AE493B" w14:paraId="36897A35" w14:textId="77777777" w:rsidTr="00AB59D4">
        <w:trPr>
          <w:jc w:val="center"/>
        </w:trPr>
        <w:tc>
          <w:tcPr>
            <w:tcW w:w="3256" w:type="dxa"/>
          </w:tcPr>
          <w:p w14:paraId="4E210DCB" w14:textId="77777777" w:rsidR="00AE493B" w:rsidRPr="00CB46B5" w:rsidRDefault="00AE493B" w:rsidP="00AB59D4">
            <w:pPr>
              <w:pStyle w:val="Tabletext"/>
              <w:rPr>
                <w:lang w:eastAsia="zh-CN"/>
              </w:rPr>
            </w:pPr>
            <w:r w:rsidRPr="00874C6E">
              <w:rPr>
                <w:rFonts w:hint="eastAsia"/>
                <w:lang w:eastAsia="zh-CN"/>
              </w:rPr>
              <w:t>保护日期</w:t>
            </w:r>
          </w:p>
        </w:tc>
        <w:tc>
          <w:tcPr>
            <w:tcW w:w="2693" w:type="dxa"/>
          </w:tcPr>
          <w:p w14:paraId="651B1630" w14:textId="77777777" w:rsidR="00AE493B" w:rsidRPr="00CB46B5" w:rsidRDefault="00AE493B" w:rsidP="00AB59D4">
            <w:pPr>
              <w:pStyle w:val="Tabletext"/>
              <w:jc w:val="center"/>
            </w:pPr>
            <w:r w:rsidRPr="00CB46B5">
              <w:t>19.03.2012</w:t>
            </w:r>
          </w:p>
        </w:tc>
        <w:tc>
          <w:tcPr>
            <w:tcW w:w="2693" w:type="dxa"/>
          </w:tcPr>
          <w:p w14:paraId="5B2F096D" w14:textId="77777777" w:rsidR="00AE493B" w:rsidRPr="00CB46B5" w:rsidRDefault="00AE493B" w:rsidP="00AB59D4">
            <w:pPr>
              <w:pStyle w:val="Tabletext"/>
              <w:jc w:val="center"/>
            </w:pPr>
            <w:r w:rsidRPr="00CB46B5">
              <w:t>04.11.2010</w:t>
            </w:r>
          </w:p>
        </w:tc>
      </w:tr>
      <w:tr w:rsidR="00AE493B" w14:paraId="00182168" w14:textId="77777777" w:rsidTr="00AB59D4">
        <w:trPr>
          <w:jc w:val="center"/>
        </w:trPr>
        <w:tc>
          <w:tcPr>
            <w:tcW w:w="3256" w:type="dxa"/>
          </w:tcPr>
          <w:p w14:paraId="53221467" w14:textId="77777777" w:rsidR="00AE493B" w:rsidRPr="00CB46B5" w:rsidRDefault="00AE493B" w:rsidP="00AB59D4">
            <w:pPr>
              <w:pStyle w:val="Tabletext"/>
              <w:rPr>
                <w:lang w:eastAsia="zh-CN"/>
              </w:rPr>
            </w:pPr>
            <w:r w:rsidRPr="00874C6E">
              <w:rPr>
                <w:rFonts w:hint="eastAsia"/>
                <w:lang w:eastAsia="zh-CN"/>
              </w:rPr>
              <w:t>卫星波束名称</w:t>
            </w:r>
          </w:p>
        </w:tc>
        <w:tc>
          <w:tcPr>
            <w:tcW w:w="5386" w:type="dxa"/>
            <w:gridSpan w:val="2"/>
          </w:tcPr>
          <w:p w14:paraId="5D758264" w14:textId="77777777" w:rsidR="00AE493B" w:rsidRPr="00CB46B5" w:rsidRDefault="00AE493B" w:rsidP="00AB59D4">
            <w:pPr>
              <w:pStyle w:val="Tabletext"/>
              <w:jc w:val="center"/>
            </w:pPr>
            <w:r w:rsidRPr="00CB46B5">
              <w:t>E001</w:t>
            </w:r>
          </w:p>
        </w:tc>
      </w:tr>
      <w:tr w:rsidR="00AE493B" w14:paraId="714840B6" w14:textId="77777777" w:rsidTr="00AB59D4">
        <w:trPr>
          <w:jc w:val="center"/>
        </w:trPr>
        <w:tc>
          <w:tcPr>
            <w:tcW w:w="3256" w:type="dxa"/>
          </w:tcPr>
          <w:p w14:paraId="38C6358C" w14:textId="77777777" w:rsidR="00AE493B" w:rsidRPr="00CB46B5" w:rsidRDefault="00AE493B" w:rsidP="00AB59D4">
            <w:pPr>
              <w:pStyle w:val="Tabletext"/>
              <w:rPr>
                <w:lang w:eastAsia="zh-CN"/>
              </w:rPr>
            </w:pPr>
            <w:r>
              <w:rPr>
                <w:rFonts w:hint="eastAsia"/>
                <w:lang w:eastAsia="zh-CN"/>
              </w:rPr>
              <w:t>波束</w:t>
            </w:r>
            <w:r w:rsidRPr="00874C6E">
              <w:rPr>
                <w:rFonts w:hint="eastAsia"/>
                <w:lang w:eastAsia="zh-CN"/>
              </w:rPr>
              <w:t>类型</w:t>
            </w:r>
          </w:p>
        </w:tc>
        <w:tc>
          <w:tcPr>
            <w:tcW w:w="5386" w:type="dxa"/>
            <w:gridSpan w:val="2"/>
          </w:tcPr>
          <w:p w14:paraId="2701207E" w14:textId="77777777" w:rsidR="00AE493B" w:rsidRPr="00CB46B5" w:rsidRDefault="00AE493B" w:rsidP="00AB59D4">
            <w:pPr>
              <w:pStyle w:val="Tabletext"/>
              <w:jc w:val="center"/>
            </w:pPr>
            <w:r>
              <w:rPr>
                <w:rFonts w:hint="eastAsia"/>
                <w:lang w:eastAsia="zh-CN"/>
              </w:rPr>
              <w:t>成形</w:t>
            </w:r>
          </w:p>
        </w:tc>
      </w:tr>
      <w:tr w:rsidR="00AE493B" w14:paraId="561E893D" w14:textId="77777777" w:rsidTr="00AB59D4">
        <w:trPr>
          <w:jc w:val="center"/>
        </w:trPr>
        <w:tc>
          <w:tcPr>
            <w:tcW w:w="3256" w:type="dxa"/>
          </w:tcPr>
          <w:p w14:paraId="7BE77622" w14:textId="77777777" w:rsidR="00AE493B" w:rsidRPr="00CB46B5" w:rsidRDefault="00AE493B" w:rsidP="00AB59D4">
            <w:pPr>
              <w:pStyle w:val="Tabletext"/>
              <w:rPr>
                <w:lang w:eastAsia="zh-CN"/>
              </w:rPr>
            </w:pPr>
            <w:r w:rsidRPr="00874C6E">
              <w:rPr>
                <w:rFonts w:hint="eastAsia"/>
                <w:lang w:eastAsia="zh-CN"/>
              </w:rPr>
              <w:t>最大同极化天线增益</w:t>
            </w:r>
          </w:p>
        </w:tc>
        <w:tc>
          <w:tcPr>
            <w:tcW w:w="2693" w:type="dxa"/>
          </w:tcPr>
          <w:p w14:paraId="79ABE578" w14:textId="77777777" w:rsidR="00AE493B" w:rsidRPr="00CB46B5" w:rsidRDefault="00AE493B" w:rsidP="00AB59D4">
            <w:pPr>
              <w:pStyle w:val="Tabletext"/>
              <w:jc w:val="center"/>
              <w:rPr>
                <w:lang w:val="en-US"/>
              </w:rPr>
            </w:pPr>
            <w:r w:rsidRPr="00CB46B5">
              <w:rPr>
                <w:lang w:val="bg-BG"/>
              </w:rPr>
              <w:t>33</w:t>
            </w:r>
            <w:r w:rsidRPr="00CB46B5">
              <w:rPr>
                <w:lang w:val="en-US"/>
              </w:rPr>
              <w:t xml:space="preserve">.8 </w:t>
            </w:r>
            <w:proofErr w:type="spellStart"/>
            <w:r w:rsidRPr="00CB46B5">
              <w:rPr>
                <w:lang w:val="en-US"/>
              </w:rPr>
              <w:t>dBi</w:t>
            </w:r>
            <w:proofErr w:type="spellEnd"/>
          </w:p>
        </w:tc>
        <w:tc>
          <w:tcPr>
            <w:tcW w:w="2693" w:type="dxa"/>
          </w:tcPr>
          <w:p w14:paraId="528F14D1" w14:textId="77777777" w:rsidR="00AE493B" w:rsidRPr="00CB46B5" w:rsidRDefault="00AE493B" w:rsidP="00AB59D4">
            <w:pPr>
              <w:pStyle w:val="Tabletext"/>
              <w:jc w:val="center"/>
            </w:pPr>
            <w:r w:rsidRPr="00CB46B5">
              <w:t xml:space="preserve">36.5 </w:t>
            </w:r>
            <w:proofErr w:type="spellStart"/>
            <w:r w:rsidRPr="00CB46B5">
              <w:t>dBi</w:t>
            </w:r>
            <w:proofErr w:type="spellEnd"/>
          </w:p>
        </w:tc>
      </w:tr>
      <w:tr w:rsidR="00AE493B" w14:paraId="3646530B" w14:textId="77777777" w:rsidTr="00AB59D4">
        <w:trPr>
          <w:jc w:val="center"/>
        </w:trPr>
        <w:tc>
          <w:tcPr>
            <w:tcW w:w="3256" w:type="dxa"/>
          </w:tcPr>
          <w:p w14:paraId="6C83D7E7" w14:textId="77777777" w:rsidR="00AE493B" w:rsidRPr="00CB46B5" w:rsidRDefault="00AE493B" w:rsidP="00AB59D4">
            <w:pPr>
              <w:pStyle w:val="Tabletext"/>
              <w:rPr>
                <w:lang w:eastAsia="zh-CN"/>
              </w:rPr>
            </w:pPr>
            <w:r w:rsidRPr="00874C6E">
              <w:rPr>
                <w:rFonts w:hint="eastAsia"/>
                <w:lang w:eastAsia="zh-CN"/>
              </w:rPr>
              <w:t>最大交叉极化天线增益</w:t>
            </w:r>
          </w:p>
        </w:tc>
        <w:tc>
          <w:tcPr>
            <w:tcW w:w="2693" w:type="dxa"/>
          </w:tcPr>
          <w:p w14:paraId="18FEA498" w14:textId="77777777" w:rsidR="00AE493B" w:rsidRPr="00CB46B5" w:rsidRDefault="00AE493B" w:rsidP="00AB59D4">
            <w:pPr>
              <w:pStyle w:val="Tabletext"/>
              <w:jc w:val="center"/>
            </w:pPr>
            <w:r w:rsidRPr="00CB46B5">
              <w:t xml:space="preserve">-2 </w:t>
            </w:r>
            <w:proofErr w:type="spellStart"/>
            <w:r w:rsidRPr="00CB46B5">
              <w:t>dBi</w:t>
            </w:r>
            <w:proofErr w:type="spellEnd"/>
          </w:p>
        </w:tc>
        <w:tc>
          <w:tcPr>
            <w:tcW w:w="2693" w:type="dxa"/>
          </w:tcPr>
          <w:p w14:paraId="7BFD0F71" w14:textId="77777777" w:rsidR="00AE493B" w:rsidRPr="00CB46B5" w:rsidRDefault="00AE493B" w:rsidP="00AB59D4">
            <w:pPr>
              <w:pStyle w:val="Tabletext"/>
              <w:jc w:val="center"/>
            </w:pPr>
            <w:r w:rsidRPr="00CB46B5">
              <w:t xml:space="preserve">0 </w:t>
            </w:r>
            <w:proofErr w:type="spellStart"/>
            <w:r w:rsidRPr="00CB46B5">
              <w:t>dBi</w:t>
            </w:r>
            <w:proofErr w:type="spellEnd"/>
          </w:p>
        </w:tc>
      </w:tr>
      <w:tr w:rsidR="00AE493B" w14:paraId="4C5F55B5" w14:textId="77777777" w:rsidTr="00AB59D4">
        <w:trPr>
          <w:jc w:val="center"/>
        </w:trPr>
        <w:tc>
          <w:tcPr>
            <w:tcW w:w="3256" w:type="dxa"/>
          </w:tcPr>
          <w:p w14:paraId="42ECA38A" w14:textId="77777777" w:rsidR="00AE493B" w:rsidRPr="00CB46B5" w:rsidRDefault="00AE493B" w:rsidP="00AB59D4">
            <w:pPr>
              <w:pStyle w:val="Tabletext"/>
              <w:rPr>
                <w:lang w:eastAsia="zh-CN"/>
              </w:rPr>
            </w:pPr>
            <w:r w:rsidRPr="00874C6E">
              <w:rPr>
                <w:rFonts w:hint="eastAsia"/>
                <w:lang w:eastAsia="zh-CN"/>
              </w:rPr>
              <w:lastRenderedPageBreak/>
              <w:t>同极</w:t>
            </w:r>
            <w:r>
              <w:rPr>
                <w:rFonts w:hint="eastAsia"/>
                <w:lang w:eastAsia="zh-CN"/>
              </w:rPr>
              <w:t>化</w:t>
            </w:r>
            <w:r w:rsidRPr="00874C6E">
              <w:rPr>
                <w:rFonts w:hint="eastAsia"/>
                <w:lang w:eastAsia="zh-CN"/>
              </w:rPr>
              <w:t>和交叉极</w:t>
            </w:r>
            <w:r>
              <w:rPr>
                <w:rFonts w:hint="eastAsia"/>
                <w:lang w:eastAsia="zh-CN"/>
              </w:rPr>
              <w:t>化</w:t>
            </w:r>
            <w:r w:rsidRPr="00874C6E">
              <w:rPr>
                <w:rFonts w:hint="eastAsia"/>
                <w:lang w:eastAsia="zh-CN"/>
              </w:rPr>
              <w:t>天线增益轮廓</w:t>
            </w:r>
          </w:p>
        </w:tc>
        <w:tc>
          <w:tcPr>
            <w:tcW w:w="5386" w:type="dxa"/>
            <w:gridSpan w:val="2"/>
          </w:tcPr>
          <w:p w14:paraId="0B4AB71C" w14:textId="77777777" w:rsidR="00AE493B" w:rsidRPr="00CB46B5" w:rsidRDefault="00AE493B" w:rsidP="00AB59D4">
            <w:pPr>
              <w:pStyle w:val="Tabletext"/>
              <w:jc w:val="center"/>
              <w:rPr>
                <w:lang w:eastAsia="zh-CN"/>
              </w:rPr>
            </w:pPr>
            <w:r>
              <w:rPr>
                <w:rFonts w:hint="eastAsia"/>
                <w:lang w:eastAsia="zh-CN"/>
              </w:rPr>
              <w:t>对应如下</w:t>
            </w:r>
            <w:r w:rsidRPr="004C7D07">
              <w:rPr>
                <w:rFonts w:hint="eastAsia"/>
                <w:lang w:eastAsia="zh-CN"/>
              </w:rPr>
              <w:t>表</w:t>
            </w:r>
            <w:r w:rsidRPr="004C7D07">
              <w:rPr>
                <w:rFonts w:hint="eastAsia"/>
                <w:lang w:eastAsia="zh-CN"/>
              </w:rPr>
              <w:t>2</w:t>
            </w:r>
            <w:r>
              <w:rPr>
                <w:rFonts w:hint="eastAsia"/>
                <w:lang w:eastAsia="zh-CN"/>
              </w:rPr>
              <w:t>中</w:t>
            </w:r>
            <w:r w:rsidRPr="004C7D07">
              <w:rPr>
                <w:rFonts w:hint="eastAsia"/>
                <w:lang w:eastAsia="zh-CN"/>
              </w:rPr>
              <w:t>BULSAT-BSS-1.2W-W</w:t>
            </w:r>
            <w:r w:rsidRPr="004C7D07">
              <w:rPr>
                <w:rFonts w:hint="eastAsia"/>
                <w:lang w:eastAsia="zh-CN"/>
              </w:rPr>
              <w:t>卫星网络的</w:t>
            </w:r>
            <w:r w:rsidRPr="004C7D07">
              <w:rPr>
                <w:rFonts w:hint="eastAsia"/>
                <w:lang w:eastAsia="zh-CN"/>
              </w:rPr>
              <w:t>CEED</w:t>
            </w:r>
            <w:r w:rsidRPr="004C7D07">
              <w:rPr>
                <w:rFonts w:hint="eastAsia"/>
                <w:lang w:eastAsia="zh-CN"/>
              </w:rPr>
              <w:t>下行链路波束和</w:t>
            </w:r>
            <w:r w:rsidRPr="004C7D07">
              <w:rPr>
                <w:rFonts w:hint="eastAsia"/>
                <w:lang w:eastAsia="zh-CN"/>
              </w:rPr>
              <w:t>CER</w:t>
            </w:r>
            <w:r w:rsidRPr="004C7D07">
              <w:rPr>
                <w:rFonts w:hint="eastAsia"/>
                <w:lang w:eastAsia="zh-CN"/>
              </w:rPr>
              <w:t>馈线链路波束</w:t>
            </w:r>
          </w:p>
        </w:tc>
      </w:tr>
      <w:tr w:rsidR="00AE493B" w14:paraId="66D8113D" w14:textId="77777777" w:rsidTr="00AB59D4">
        <w:trPr>
          <w:jc w:val="center"/>
        </w:trPr>
        <w:tc>
          <w:tcPr>
            <w:tcW w:w="3256" w:type="dxa"/>
          </w:tcPr>
          <w:p w14:paraId="0067E4DD" w14:textId="77777777" w:rsidR="00AE493B" w:rsidRPr="00CB46B5" w:rsidRDefault="00AE493B" w:rsidP="00AB59D4">
            <w:pPr>
              <w:pStyle w:val="Tabletext"/>
              <w:rPr>
                <w:lang w:eastAsia="zh-CN"/>
              </w:rPr>
            </w:pPr>
            <w:r w:rsidRPr="00874C6E">
              <w:rPr>
                <w:rFonts w:hint="eastAsia"/>
                <w:lang w:eastAsia="zh-CN"/>
              </w:rPr>
              <w:t>视轴</w:t>
            </w:r>
          </w:p>
        </w:tc>
        <w:tc>
          <w:tcPr>
            <w:tcW w:w="5386" w:type="dxa"/>
            <w:gridSpan w:val="2"/>
          </w:tcPr>
          <w:p w14:paraId="2CC3992D" w14:textId="77777777" w:rsidR="00AE493B" w:rsidRPr="00CB46B5" w:rsidRDefault="00AE493B" w:rsidP="00AB59D4">
            <w:pPr>
              <w:pStyle w:val="Tabletext"/>
              <w:jc w:val="center"/>
            </w:pPr>
            <w:r w:rsidRPr="004C7D07">
              <w:rPr>
                <w:rFonts w:hint="eastAsia"/>
              </w:rPr>
              <w:t>与</w:t>
            </w:r>
            <w:r w:rsidRPr="004C7D07">
              <w:rPr>
                <w:rFonts w:hint="eastAsia"/>
              </w:rPr>
              <w:t>GIMS</w:t>
            </w:r>
            <w:proofErr w:type="spellStart"/>
            <w:r w:rsidRPr="004C7D07">
              <w:rPr>
                <w:rFonts w:hint="eastAsia"/>
              </w:rPr>
              <w:t>数据相同</w:t>
            </w:r>
            <w:proofErr w:type="spellEnd"/>
          </w:p>
        </w:tc>
      </w:tr>
      <w:tr w:rsidR="00AE493B" w14:paraId="20E22CEA" w14:textId="77777777" w:rsidTr="00AB59D4">
        <w:trPr>
          <w:jc w:val="center"/>
        </w:trPr>
        <w:tc>
          <w:tcPr>
            <w:tcW w:w="3256" w:type="dxa"/>
          </w:tcPr>
          <w:p w14:paraId="0A1A3ABD" w14:textId="77777777" w:rsidR="00AE493B" w:rsidRPr="00CB46B5" w:rsidRDefault="00AE493B" w:rsidP="00AB59D4">
            <w:pPr>
              <w:pStyle w:val="Tabletext"/>
              <w:rPr>
                <w:lang w:eastAsia="zh-CN"/>
              </w:rPr>
            </w:pPr>
            <w:r w:rsidRPr="00874C6E">
              <w:rPr>
                <w:rFonts w:hint="eastAsia"/>
                <w:lang w:eastAsia="zh-CN"/>
              </w:rPr>
              <w:t>服务区</w:t>
            </w:r>
          </w:p>
        </w:tc>
        <w:tc>
          <w:tcPr>
            <w:tcW w:w="5386" w:type="dxa"/>
            <w:gridSpan w:val="2"/>
          </w:tcPr>
          <w:p w14:paraId="2B4C1584" w14:textId="77777777" w:rsidR="00AE493B" w:rsidRPr="00CB46B5" w:rsidRDefault="00AE493B" w:rsidP="00AB59D4">
            <w:pPr>
              <w:pStyle w:val="Tabletext"/>
              <w:jc w:val="center"/>
              <w:rPr>
                <w:lang w:eastAsia="zh-CN"/>
              </w:rPr>
            </w:pPr>
            <w:r w:rsidRPr="004C7D07">
              <w:rPr>
                <w:rFonts w:hint="eastAsia"/>
                <w:lang w:eastAsia="zh-CN"/>
              </w:rPr>
              <w:t>在</w:t>
            </w:r>
            <w:r w:rsidRPr="004C7D07">
              <w:rPr>
                <w:rFonts w:hint="eastAsia"/>
                <w:lang w:eastAsia="zh-CN"/>
              </w:rPr>
              <w:t>GIMS</w:t>
            </w:r>
            <w:r w:rsidRPr="004C7D07">
              <w:rPr>
                <w:rFonts w:hint="eastAsia"/>
                <w:lang w:eastAsia="zh-CN"/>
              </w:rPr>
              <w:t>软件应用程序中将国家领土定义为“</w:t>
            </w:r>
            <w:r w:rsidRPr="004C7D07">
              <w:rPr>
                <w:rFonts w:hint="eastAsia"/>
                <w:lang w:eastAsia="zh-CN"/>
              </w:rPr>
              <w:t>BUL</w:t>
            </w:r>
            <w:r w:rsidRPr="004C7D07">
              <w:rPr>
                <w:rFonts w:hint="eastAsia"/>
                <w:lang w:eastAsia="zh-CN"/>
              </w:rPr>
              <w:t>”</w:t>
            </w:r>
          </w:p>
        </w:tc>
      </w:tr>
      <w:tr w:rsidR="00AE493B" w14:paraId="0FCA7EE5" w14:textId="77777777" w:rsidTr="00AB59D4">
        <w:trPr>
          <w:jc w:val="center"/>
        </w:trPr>
        <w:tc>
          <w:tcPr>
            <w:tcW w:w="3256" w:type="dxa"/>
          </w:tcPr>
          <w:p w14:paraId="1FE1DD2F" w14:textId="77777777" w:rsidR="00AE493B" w:rsidRPr="00CB46B5" w:rsidRDefault="00AE493B" w:rsidP="00AB59D4">
            <w:pPr>
              <w:pStyle w:val="Tabletext"/>
              <w:rPr>
                <w:lang w:eastAsia="zh-CN"/>
              </w:rPr>
            </w:pPr>
            <w:r w:rsidRPr="00874C6E">
              <w:rPr>
                <w:rFonts w:hint="eastAsia"/>
                <w:lang w:eastAsia="zh-CN"/>
              </w:rPr>
              <w:t>测试点</w:t>
            </w:r>
          </w:p>
        </w:tc>
        <w:tc>
          <w:tcPr>
            <w:tcW w:w="5386" w:type="dxa"/>
            <w:gridSpan w:val="2"/>
          </w:tcPr>
          <w:tbl>
            <w:tblPr>
              <w:tblW w:w="2600" w:type="dxa"/>
              <w:jc w:val="center"/>
              <w:tblLook w:val="04A0" w:firstRow="1" w:lastRow="0" w:firstColumn="1" w:lastColumn="0" w:noHBand="0" w:noVBand="1"/>
            </w:tblPr>
            <w:tblGrid>
              <w:gridCol w:w="1300"/>
              <w:gridCol w:w="1300"/>
            </w:tblGrid>
            <w:tr w:rsidR="00AE493B" w:rsidRPr="006300E6" w14:paraId="3956DBAF" w14:textId="77777777" w:rsidTr="00AB59D4">
              <w:trPr>
                <w:trHeight w:val="300"/>
                <w:jc w:val="center"/>
              </w:trPr>
              <w:tc>
                <w:tcPr>
                  <w:tcW w:w="1300" w:type="dxa"/>
                  <w:tcBorders>
                    <w:top w:val="nil"/>
                    <w:left w:val="nil"/>
                    <w:bottom w:val="nil"/>
                    <w:right w:val="nil"/>
                  </w:tcBorders>
                  <w:shd w:val="clear" w:color="auto" w:fill="auto"/>
                  <w:noWrap/>
                  <w:vAlign w:val="bottom"/>
                  <w:hideMark/>
                </w:tcPr>
                <w:p w14:paraId="36EF1530" w14:textId="77777777" w:rsidR="00AE493B" w:rsidRPr="006300E6" w:rsidRDefault="00AE493B" w:rsidP="00AB59D4">
                  <w:pPr>
                    <w:pStyle w:val="Tabletext"/>
                    <w:jc w:val="center"/>
                    <w:rPr>
                      <w:color w:val="000000"/>
                      <w:lang w:val="en-US"/>
                    </w:rPr>
                  </w:pPr>
                  <w:r>
                    <w:rPr>
                      <w:rFonts w:hint="eastAsia"/>
                      <w:color w:val="000000"/>
                      <w:lang w:val="en-US" w:eastAsia="zh-CN"/>
                    </w:rPr>
                    <w:t>经度</w:t>
                  </w:r>
                  <w:r>
                    <w:rPr>
                      <w:color w:val="000000"/>
                      <w:lang w:val="en-US"/>
                    </w:rPr>
                    <w:t>(</w:t>
                  </w:r>
                  <w:r>
                    <w:t>°</w:t>
                  </w:r>
                  <w:r w:rsidRPr="00CB46B5">
                    <w:t>E</w:t>
                  </w:r>
                  <w:r>
                    <w:rPr>
                      <w:color w:val="000000"/>
                      <w:lang w:val="en-US"/>
                    </w:rPr>
                    <w:t>)</w:t>
                  </w:r>
                </w:p>
              </w:tc>
              <w:tc>
                <w:tcPr>
                  <w:tcW w:w="1300" w:type="dxa"/>
                  <w:tcBorders>
                    <w:top w:val="nil"/>
                    <w:left w:val="nil"/>
                    <w:bottom w:val="nil"/>
                    <w:right w:val="nil"/>
                  </w:tcBorders>
                  <w:shd w:val="clear" w:color="auto" w:fill="auto"/>
                  <w:noWrap/>
                  <w:vAlign w:val="bottom"/>
                  <w:hideMark/>
                </w:tcPr>
                <w:p w14:paraId="0D0CA65C" w14:textId="77777777" w:rsidR="00AE493B" w:rsidRPr="006300E6" w:rsidRDefault="00AE493B" w:rsidP="00AB59D4">
                  <w:pPr>
                    <w:pStyle w:val="Tabletext"/>
                    <w:jc w:val="center"/>
                    <w:rPr>
                      <w:color w:val="000000"/>
                      <w:lang w:val="en-US"/>
                    </w:rPr>
                  </w:pPr>
                  <w:r>
                    <w:rPr>
                      <w:rFonts w:hint="eastAsia"/>
                      <w:color w:val="000000"/>
                      <w:lang w:val="en-US" w:eastAsia="zh-CN"/>
                    </w:rPr>
                    <w:t>纬度</w:t>
                  </w:r>
                  <w:r>
                    <w:rPr>
                      <w:color w:val="000000"/>
                      <w:lang w:val="en-US"/>
                    </w:rPr>
                    <w:t>(</w:t>
                  </w:r>
                  <w:r>
                    <w:t>°N</w:t>
                  </w:r>
                  <w:r>
                    <w:rPr>
                      <w:color w:val="000000"/>
                      <w:lang w:val="en-US"/>
                    </w:rPr>
                    <w:t>)</w:t>
                  </w:r>
                </w:p>
              </w:tc>
            </w:tr>
            <w:tr w:rsidR="00AE493B" w:rsidRPr="006300E6" w14:paraId="29BB0F84" w14:textId="77777777" w:rsidTr="00AB59D4">
              <w:trPr>
                <w:trHeight w:val="300"/>
                <w:jc w:val="center"/>
              </w:trPr>
              <w:tc>
                <w:tcPr>
                  <w:tcW w:w="1300" w:type="dxa"/>
                  <w:tcBorders>
                    <w:top w:val="nil"/>
                    <w:left w:val="nil"/>
                    <w:bottom w:val="nil"/>
                    <w:right w:val="nil"/>
                  </w:tcBorders>
                  <w:shd w:val="clear" w:color="auto" w:fill="auto"/>
                  <w:noWrap/>
                  <w:vAlign w:val="bottom"/>
                  <w:hideMark/>
                </w:tcPr>
                <w:p w14:paraId="54368E42" w14:textId="77777777" w:rsidR="00AE493B" w:rsidRPr="006300E6" w:rsidRDefault="00AE493B" w:rsidP="00AB59D4">
                  <w:pPr>
                    <w:pStyle w:val="Tabletext"/>
                    <w:jc w:val="center"/>
                    <w:rPr>
                      <w:color w:val="000000"/>
                      <w:lang w:val="en-US"/>
                    </w:rPr>
                  </w:pPr>
                  <w:r w:rsidRPr="006300E6">
                    <w:rPr>
                      <w:color w:val="000000"/>
                      <w:lang w:val="en-US"/>
                    </w:rPr>
                    <w:t>27.91</w:t>
                  </w:r>
                </w:p>
              </w:tc>
              <w:tc>
                <w:tcPr>
                  <w:tcW w:w="1300" w:type="dxa"/>
                  <w:tcBorders>
                    <w:top w:val="nil"/>
                    <w:left w:val="nil"/>
                    <w:bottom w:val="nil"/>
                    <w:right w:val="nil"/>
                  </w:tcBorders>
                  <w:shd w:val="clear" w:color="auto" w:fill="auto"/>
                  <w:noWrap/>
                  <w:vAlign w:val="bottom"/>
                  <w:hideMark/>
                </w:tcPr>
                <w:p w14:paraId="4BFC50F8" w14:textId="77777777" w:rsidR="00AE493B" w:rsidRPr="006300E6" w:rsidRDefault="00AE493B" w:rsidP="00AB59D4">
                  <w:pPr>
                    <w:pStyle w:val="Tabletext"/>
                    <w:jc w:val="center"/>
                    <w:rPr>
                      <w:color w:val="000000"/>
                      <w:lang w:val="en-US"/>
                    </w:rPr>
                  </w:pPr>
                  <w:r w:rsidRPr="006300E6">
                    <w:rPr>
                      <w:color w:val="000000"/>
                      <w:lang w:val="en-US"/>
                    </w:rPr>
                    <w:t>42.06</w:t>
                  </w:r>
                </w:p>
              </w:tc>
            </w:tr>
            <w:tr w:rsidR="00AE493B" w:rsidRPr="006300E6" w14:paraId="2DCDDB4E" w14:textId="77777777" w:rsidTr="00AB59D4">
              <w:trPr>
                <w:trHeight w:val="300"/>
                <w:jc w:val="center"/>
              </w:trPr>
              <w:tc>
                <w:tcPr>
                  <w:tcW w:w="1300" w:type="dxa"/>
                  <w:tcBorders>
                    <w:top w:val="nil"/>
                    <w:left w:val="nil"/>
                    <w:bottom w:val="nil"/>
                    <w:right w:val="nil"/>
                  </w:tcBorders>
                  <w:shd w:val="clear" w:color="auto" w:fill="auto"/>
                  <w:noWrap/>
                  <w:vAlign w:val="bottom"/>
                  <w:hideMark/>
                </w:tcPr>
                <w:p w14:paraId="084EF121" w14:textId="77777777" w:rsidR="00AE493B" w:rsidRPr="006300E6" w:rsidRDefault="00AE493B" w:rsidP="00AB59D4">
                  <w:pPr>
                    <w:pStyle w:val="Tabletext"/>
                    <w:jc w:val="center"/>
                    <w:rPr>
                      <w:color w:val="000000"/>
                      <w:lang w:val="en-US"/>
                    </w:rPr>
                  </w:pPr>
                  <w:r w:rsidRPr="006300E6">
                    <w:rPr>
                      <w:color w:val="000000"/>
                      <w:lang w:val="en-US"/>
                    </w:rPr>
                    <w:t>28.47</w:t>
                  </w:r>
                </w:p>
              </w:tc>
              <w:tc>
                <w:tcPr>
                  <w:tcW w:w="1300" w:type="dxa"/>
                  <w:tcBorders>
                    <w:top w:val="nil"/>
                    <w:left w:val="nil"/>
                    <w:bottom w:val="nil"/>
                    <w:right w:val="nil"/>
                  </w:tcBorders>
                  <w:shd w:val="clear" w:color="auto" w:fill="auto"/>
                  <w:noWrap/>
                  <w:vAlign w:val="bottom"/>
                  <w:hideMark/>
                </w:tcPr>
                <w:p w14:paraId="57853EFA" w14:textId="77777777" w:rsidR="00AE493B" w:rsidRPr="006300E6" w:rsidRDefault="00AE493B" w:rsidP="00AB59D4">
                  <w:pPr>
                    <w:pStyle w:val="Tabletext"/>
                    <w:jc w:val="center"/>
                    <w:rPr>
                      <w:color w:val="000000"/>
                      <w:lang w:val="en-US"/>
                    </w:rPr>
                  </w:pPr>
                  <w:r w:rsidRPr="006300E6">
                    <w:rPr>
                      <w:color w:val="000000"/>
                      <w:lang w:val="en-US"/>
                    </w:rPr>
                    <w:t>43.70</w:t>
                  </w:r>
                </w:p>
              </w:tc>
            </w:tr>
            <w:tr w:rsidR="00AE493B" w:rsidRPr="006300E6" w14:paraId="30ACE179" w14:textId="77777777" w:rsidTr="00AB59D4">
              <w:trPr>
                <w:trHeight w:val="300"/>
                <w:jc w:val="center"/>
              </w:trPr>
              <w:tc>
                <w:tcPr>
                  <w:tcW w:w="1300" w:type="dxa"/>
                  <w:tcBorders>
                    <w:top w:val="nil"/>
                    <w:left w:val="nil"/>
                    <w:bottom w:val="nil"/>
                    <w:right w:val="nil"/>
                  </w:tcBorders>
                  <w:shd w:val="clear" w:color="auto" w:fill="auto"/>
                  <w:noWrap/>
                  <w:vAlign w:val="bottom"/>
                  <w:hideMark/>
                </w:tcPr>
                <w:p w14:paraId="4D631B0C" w14:textId="77777777" w:rsidR="00AE493B" w:rsidRPr="006300E6" w:rsidRDefault="00AE493B" w:rsidP="00AB59D4">
                  <w:pPr>
                    <w:pStyle w:val="Tabletext"/>
                    <w:jc w:val="center"/>
                    <w:rPr>
                      <w:color w:val="000000"/>
                      <w:lang w:val="en-US"/>
                    </w:rPr>
                  </w:pPr>
                  <w:r w:rsidRPr="006300E6">
                    <w:rPr>
                      <w:color w:val="000000"/>
                      <w:lang w:val="en-US"/>
                    </w:rPr>
                    <w:t>25.28</w:t>
                  </w:r>
                </w:p>
              </w:tc>
              <w:tc>
                <w:tcPr>
                  <w:tcW w:w="1300" w:type="dxa"/>
                  <w:tcBorders>
                    <w:top w:val="nil"/>
                    <w:left w:val="nil"/>
                    <w:bottom w:val="nil"/>
                    <w:right w:val="nil"/>
                  </w:tcBorders>
                  <w:shd w:val="clear" w:color="auto" w:fill="auto"/>
                  <w:noWrap/>
                  <w:vAlign w:val="bottom"/>
                  <w:hideMark/>
                </w:tcPr>
                <w:p w14:paraId="6E1181C9" w14:textId="77777777" w:rsidR="00AE493B" w:rsidRPr="006300E6" w:rsidRDefault="00AE493B" w:rsidP="00AB59D4">
                  <w:pPr>
                    <w:pStyle w:val="Tabletext"/>
                    <w:jc w:val="center"/>
                    <w:rPr>
                      <w:color w:val="000000"/>
                      <w:lang w:val="en-US"/>
                    </w:rPr>
                  </w:pPr>
                  <w:r w:rsidRPr="006300E6">
                    <w:rPr>
                      <w:color w:val="000000"/>
                      <w:lang w:val="en-US"/>
                    </w:rPr>
                    <w:t>41.35</w:t>
                  </w:r>
                </w:p>
              </w:tc>
            </w:tr>
            <w:tr w:rsidR="00AE493B" w:rsidRPr="006300E6" w14:paraId="40B6AC42" w14:textId="77777777" w:rsidTr="00AB59D4">
              <w:trPr>
                <w:trHeight w:val="300"/>
                <w:jc w:val="center"/>
              </w:trPr>
              <w:tc>
                <w:tcPr>
                  <w:tcW w:w="1300" w:type="dxa"/>
                  <w:tcBorders>
                    <w:top w:val="nil"/>
                    <w:left w:val="nil"/>
                    <w:bottom w:val="nil"/>
                    <w:right w:val="nil"/>
                  </w:tcBorders>
                  <w:shd w:val="clear" w:color="auto" w:fill="auto"/>
                  <w:noWrap/>
                  <w:vAlign w:val="bottom"/>
                  <w:hideMark/>
                </w:tcPr>
                <w:p w14:paraId="7352B6B2" w14:textId="77777777" w:rsidR="00AE493B" w:rsidRPr="006300E6" w:rsidRDefault="00AE493B" w:rsidP="00AB59D4">
                  <w:pPr>
                    <w:pStyle w:val="Tabletext"/>
                    <w:jc w:val="center"/>
                    <w:rPr>
                      <w:color w:val="000000"/>
                      <w:lang w:val="en-US"/>
                    </w:rPr>
                  </w:pPr>
                  <w:r w:rsidRPr="006300E6">
                    <w:rPr>
                      <w:color w:val="000000"/>
                      <w:lang w:val="en-US"/>
                    </w:rPr>
                    <w:t>22.40</w:t>
                  </w:r>
                </w:p>
              </w:tc>
              <w:tc>
                <w:tcPr>
                  <w:tcW w:w="1300" w:type="dxa"/>
                  <w:tcBorders>
                    <w:top w:val="nil"/>
                    <w:left w:val="nil"/>
                    <w:bottom w:val="nil"/>
                    <w:right w:val="nil"/>
                  </w:tcBorders>
                  <w:shd w:val="clear" w:color="auto" w:fill="auto"/>
                  <w:noWrap/>
                  <w:vAlign w:val="bottom"/>
                  <w:hideMark/>
                </w:tcPr>
                <w:p w14:paraId="4737BF67" w14:textId="77777777" w:rsidR="00AE493B" w:rsidRPr="006300E6" w:rsidRDefault="00AE493B" w:rsidP="00AB59D4">
                  <w:pPr>
                    <w:pStyle w:val="Tabletext"/>
                    <w:jc w:val="center"/>
                    <w:rPr>
                      <w:color w:val="000000"/>
                      <w:lang w:val="en-US"/>
                    </w:rPr>
                  </w:pPr>
                  <w:r w:rsidRPr="006300E6">
                    <w:rPr>
                      <w:color w:val="000000"/>
                      <w:lang w:val="en-US"/>
                    </w:rPr>
                    <w:t>42.30</w:t>
                  </w:r>
                </w:p>
              </w:tc>
            </w:tr>
            <w:tr w:rsidR="00AE493B" w:rsidRPr="006300E6" w14:paraId="62B828E3" w14:textId="77777777" w:rsidTr="00AB59D4">
              <w:trPr>
                <w:trHeight w:val="300"/>
                <w:jc w:val="center"/>
              </w:trPr>
              <w:tc>
                <w:tcPr>
                  <w:tcW w:w="1300" w:type="dxa"/>
                  <w:tcBorders>
                    <w:top w:val="nil"/>
                    <w:left w:val="nil"/>
                    <w:bottom w:val="nil"/>
                    <w:right w:val="nil"/>
                  </w:tcBorders>
                  <w:shd w:val="clear" w:color="auto" w:fill="auto"/>
                  <w:noWrap/>
                  <w:vAlign w:val="bottom"/>
                  <w:hideMark/>
                </w:tcPr>
                <w:p w14:paraId="3AFB31A6" w14:textId="77777777" w:rsidR="00AE493B" w:rsidRPr="006300E6" w:rsidRDefault="00AE493B" w:rsidP="00AB59D4">
                  <w:pPr>
                    <w:pStyle w:val="Tabletext"/>
                    <w:jc w:val="center"/>
                    <w:rPr>
                      <w:color w:val="000000"/>
                      <w:lang w:val="en-US"/>
                    </w:rPr>
                  </w:pPr>
                  <w:r w:rsidRPr="006300E6">
                    <w:rPr>
                      <w:color w:val="000000"/>
                      <w:lang w:val="en-US"/>
                    </w:rPr>
                    <w:t>23.01</w:t>
                  </w:r>
                </w:p>
              </w:tc>
              <w:tc>
                <w:tcPr>
                  <w:tcW w:w="1300" w:type="dxa"/>
                  <w:tcBorders>
                    <w:top w:val="nil"/>
                    <w:left w:val="nil"/>
                    <w:bottom w:val="nil"/>
                    <w:right w:val="nil"/>
                  </w:tcBorders>
                  <w:shd w:val="clear" w:color="auto" w:fill="auto"/>
                  <w:noWrap/>
                  <w:vAlign w:val="bottom"/>
                  <w:hideMark/>
                </w:tcPr>
                <w:p w14:paraId="51AC86B2" w14:textId="77777777" w:rsidR="00AE493B" w:rsidRPr="006300E6" w:rsidRDefault="00AE493B" w:rsidP="00AB59D4">
                  <w:pPr>
                    <w:pStyle w:val="Tabletext"/>
                    <w:jc w:val="center"/>
                    <w:rPr>
                      <w:color w:val="000000"/>
                      <w:lang w:val="en-US"/>
                    </w:rPr>
                  </w:pPr>
                  <w:r w:rsidRPr="006300E6">
                    <w:rPr>
                      <w:color w:val="000000"/>
                      <w:lang w:val="en-US"/>
                    </w:rPr>
                    <w:t>41.44</w:t>
                  </w:r>
                </w:p>
              </w:tc>
            </w:tr>
            <w:tr w:rsidR="00AE493B" w:rsidRPr="006300E6" w14:paraId="7FE97AB0" w14:textId="77777777" w:rsidTr="00AB59D4">
              <w:trPr>
                <w:trHeight w:val="300"/>
                <w:jc w:val="center"/>
              </w:trPr>
              <w:tc>
                <w:tcPr>
                  <w:tcW w:w="1300" w:type="dxa"/>
                  <w:tcBorders>
                    <w:top w:val="nil"/>
                    <w:left w:val="nil"/>
                    <w:bottom w:val="nil"/>
                    <w:right w:val="nil"/>
                  </w:tcBorders>
                  <w:shd w:val="clear" w:color="auto" w:fill="auto"/>
                  <w:noWrap/>
                  <w:vAlign w:val="bottom"/>
                  <w:hideMark/>
                </w:tcPr>
                <w:p w14:paraId="4E057E95" w14:textId="77777777" w:rsidR="00AE493B" w:rsidRPr="006300E6" w:rsidRDefault="00AE493B" w:rsidP="00AB59D4">
                  <w:pPr>
                    <w:pStyle w:val="Tabletext"/>
                    <w:jc w:val="center"/>
                    <w:rPr>
                      <w:color w:val="000000"/>
                      <w:lang w:val="en-US"/>
                    </w:rPr>
                  </w:pPr>
                  <w:r w:rsidRPr="006300E6">
                    <w:rPr>
                      <w:color w:val="000000"/>
                      <w:lang w:val="en-US"/>
                    </w:rPr>
                    <w:t>22.69</w:t>
                  </w:r>
                </w:p>
              </w:tc>
              <w:tc>
                <w:tcPr>
                  <w:tcW w:w="1300" w:type="dxa"/>
                  <w:tcBorders>
                    <w:top w:val="nil"/>
                    <w:left w:val="nil"/>
                    <w:bottom w:val="nil"/>
                    <w:right w:val="nil"/>
                  </w:tcBorders>
                  <w:shd w:val="clear" w:color="auto" w:fill="auto"/>
                  <w:noWrap/>
                  <w:vAlign w:val="bottom"/>
                  <w:hideMark/>
                </w:tcPr>
                <w:p w14:paraId="43D5E61B" w14:textId="77777777" w:rsidR="00AE493B" w:rsidRPr="006300E6" w:rsidRDefault="00AE493B" w:rsidP="00AB59D4">
                  <w:pPr>
                    <w:pStyle w:val="Tabletext"/>
                    <w:jc w:val="center"/>
                    <w:rPr>
                      <w:color w:val="000000"/>
                      <w:lang w:val="en-US"/>
                    </w:rPr>
                  </w:pPr>
                  <w:r w:rsidRPr="006300E6">
                    <w:rPr>
                      <w:color w:val="000000"/>
                      <w:lang w:val="en-US"/>
                    </w:rPr>
                    <w:t>44.17</w:t>
                  </w:r>
                </w:p>
              </w:tc>
            </w:tr>
            <w:tr w:rsidR="00AE493B" w:rsidRPr="006300E6" w14:paraId="07EDA0E8" w14:textId="77777777" w:rsidTr="00AB59D4">
              <w:trPr>
                <w:trHeight w:val="300"/>
                <w:jc w:val="center"/>
              </w:trPr>
              <w:tc>
                <w:tcPr>
                  <w:tcW w:w="1300" w:type="dxa"/>
                  <w:tcBorders>
                    <w:top w:val="nil"/>
                    <w:left w:val="nil"/>
                    <w:bottom w:val="nil"/>
                    <w:right w:val="nil"/>
                  </w:tcBorders>
                  <w:shd w:val="clear" w:color="auto" w:fill="auto"/>
                  <w:noWrap/>
                  <w:vAlign w:val="bottom"/>
                  <w:hideMark/>
                </w:tcPr>
                <w:p w14:paraId="3B14ACD2" w14:textId="77777777" w:rsidR="00AE493B" w:rsidRPr="006A2777" w:rsidRDefault="00AE493B" w:rsidP="00AB59D4">
                  <w:pPr>
                    <w:pStyle w:val="Tabletext"/>
                    <w:jc w:val="center"/>
                    <w:rPr>
                      <w:color w:val="000000"/>
                      <w:highlight w:val="yellow"/>
                      <w:lang w:val="en-US"/>
                    </w:rPr>
                  </w:pPr>
                </w:p>
              </w:tc>
              <w:tc>
                <w:tcPr>
                  <w:tcW w:w="1300" w:type="dxa"/>
                  <w:tcBorders>
                    <w:top w:val="nil"/>
                    <w:left w:val="nil"/>
                    <w:bottom w:val="nil"/>
                    <w:right w:val="nil"/>
                  </w:tcBorders>
                  <w:shd w:val="clear" w:color="auto" w:fill="auto"/>
                  <w:noWrap/>
                  <w:vAlign w:val="bottom"/>
                  <w:hideMark/>
                </w:tcPr>
                <w:p w14:paraId="2336C9EF" w14:textId="77777777" w:rsidR="00AE493B" w:rsidRPr="006A2777" w:rsidRDefault="00AE493B" w:rsidP="00AB59D4">
                  <w:pPr>
                    <w:pStyle w:val="Tabletext"/>
                    <w:jc w:val="center"/>
                    <w:rPr>
                      <w:color w:val="000000"/>
                      <w:highlight w:val="yellow"/>
                      <w:lang w:val="en-US"/>
                    </w:rPr>
                  </w:pPr>
                </w:p>
              </w:tc>
            </w:tr>
          </w:tbl>
          <w:p w14:paraId="424297E8" w14:textId="77777777" w:rsidR="00AE493B" w:rsidRPr="00CB46B5" w:rsidRDefault="00AE493B" w:rsidP="00AB59D4">
            <w:pPr>
              <w:pStyle w:val="Tabletext"/>
            </w:pPr>
          </w:p>
        </w:tc>
      </w:tr>
      <w:tr w:rsidR="00AE493B" w14:paraId="151D716C" w14:textId="77777777" w:rsidTr="00AB59D4">
        <w:trPr>
          <w:jc w:val="center"/>
        </w:trPr>
        <w:tc>
          <w:tcPr>
            <w:tcW w:w="3256" w:type="dxa"/>
          </w:tcPr>
          <w:p w14:paraId="6672C1F9" w14:textId="77777777" w:rsidR="00AE493B" w:rsidRPr="00CB46B5" w:rsidRDefault="00AE493B" w:rsidP="00AB59D4">
            <w:pPr>
              <w:pStyle w:val="Tabletext"/>
              <w:rPr>
                <w:lang w:eastAsia="zh-CN"/>
              </w:rPr>
            </w:pPr>
            <w:r w:rsidRPr="00874C6E">
              <w:rPr>
                <w:rFonts w:hint="eastAsia"/>
                <w:lang w:eastAsia="zh-CN"/>
              </w:rPr>
              <w:t>最大输入功率</w:t>
            </w:r>
          </w:p>
        </w:tc>
        <w:tc>
          <w:tcPr>
            <w:tcW w:w="2693" w:type="dxa"/>
          </w:tcPr>
          <w:p w14:paraId="5B8862CB" w14:textId="77777777" w:rsidR="00AE493B" w:rsidRPr="00CB46B5" w:rsidRDefault="00AE493B" w:rsidP="00AB59D4">
            <w:pPr>
              <w:pStyle w:val="Tabletext"/>
              <w:jc w:val="center"/>
            </w:pPr>
            <w:r w:rsidRPr="00CB46B5">
              <w:t xml:space="preserve">13.7 </w:t>
            </w:r>
            <w:proofErr w:type="spellStart"/>
            <w:r w:rsidRPr="00CB46B5">
              <w:t>dBW</w:t>
            </w:r>
            <w:proofErr w:type="spellEnd"/>
          </w:p>
        </w:tc>
        <w:tc>
          <w:tcPr>
            <w:tcW w:w="2693" w:type="dxa"/>
          </w:tcPr>
          <w:p w14:paraId="1A42F0D2" w14:textId="77777777" w:rsidR="00AE493B" w:rsidRPr="00CB46B5" w:rsidRDefault="00AE493B" w:rsidP="00AB59D4">
            <w:pPr>
              <w:pStyle w:val="Tabletext"/>
              <w:jc w:val="center"/>
            </w:pPr>
            <w:r w:rsidRPr="00CB46B5">
              <w:t xml:space="preserve">18.8 </w:t>
            </w:r>
            <w:proofErr w:type="spellStart"/>
            <w:r w:rsidRPr="00CB46B5">
              <w:t>dBW</w:t>
            </w:r>
            <w:proofErr w:type="spellEnd"/>
          </w:p>
        </w:tc>
      </w:tr>
      <w:tr w:rsidR="00AE493B" w14:paraId="634B375A" w14:textId="77777777" w:rsidTr="00AB59D4">
        <w:trPr>
          <w:jc w:val="center"/>
        </w:trPr>
        <w:tc>
          <w:tcPr>
            <w:tcW w:w="3256" w:type="dxa"/>
          </w:tcPr>
          <w:p w14:paraId="2594FA80" w14:textId="77777777" w:rsidR="00AE493B" w:rsidRPr="00CB46B5" w:rsidRDefault="00AE493B" w:rsidP="00AB59D4">
            <w:pPr>
              <w:pStyle w:val="Tabletext"/>
              <w:rPr>
                <w:lang w:eastAsia="zh-CN"/>
              </w:rPr>
            </w:pPr>
            <w:r w:rsidRPr="00874C6E">
              <w:rPr>
                <w:rFonts w:hint="eastAsia"/>
                <w:lang w:eastAsia="zh-CN"/>
              </w:rPr>
              <w:t>最大输入功率密度</w:t>
            </w:r>
          </w:p>
        </w:tc>
        <w:tc>
          <w:tcPr>
            <w:tcW w:w="2693" w:type="dxa"/>
          </w:tcPr>
          <w:p w14:paraId="5F5AD82A" w14:textId="77777777" w:rsidR="00AE493B" w:rsidRPr="00CB46B5" w:rsidRDefault="00AE493B" w:rsidP="00AB59D4">
            <w:pPr>
              <w:pStyle w:val="Tabletext"/>
              <w:jc w:val="center"/>
            </w:pPr>
            <w:r w:rsidRPr="00CB46B5">
              <w:t xml:space="preserve">-61.5 </w:t>
            </w:r>
            <w:proofErr w:type="spellStart"/>
            <w:r w:rsidRPr="00CB46B5">
              <w:t>dBW</w:t>
            </w:r>
            <w:proofErr w:type="spellEnd"/>
            <w:r w:rsidRPr="00CB46B5">
              <w:t>/Hz</w:t>
            </w:r>
          </w:p>
        </w:tc>
        <w:tc>
          <w:tcPr>
            <w:tcW w:w="2693" w:type="dxa"/>
          </w:tcPr>
          <w:p w14:paraId="3B23B107" w14:textId="77777777" w:rsidR="00AE493B" w:rsidRPr="00CB46B5" w:rsidRDefault="00AE493B" w:rsidP="00AB59D4">
            <w:pPr>
              <w:pStyle w:val="Tabletext"/>
              <w:jc w:val="center"/>
            </w:pPr>
            <w:r w:rsidRPr="00CB46B5">
              <w:t xml:space="preserve">-56.4 </w:t>
            </w:r>
            <w:proofErr w:type="spellStart"/>
            <w:r w:rsidRPr="00CB46B5">
              <w:t>dBW</w:t>
            </w:r>
            <w:proofErr w:type="spellEnd"/>
            <w:r w:rsidRPr="00CB46B5">
              <w:t>/Hz</w:t>
            </w:r>
          </w:p>
        </w:tc>
      </w:tr>
      <w:tr w:rsidR="00AE493B" w14:paraId="1EF24644" w14:textId="77777777" w:rsidTr="00AB59D4">
        <w:trPr>
          <w:jc w:val="center"/>
        </w:trPr>
        <w:tc>
          <w:tcPr>
            <w:tcW w:w="3256" w:type="dxa"/>
          </w:tcPr>
          <w:p w14:paraId="5797616B" w14:textId="77777777" w:rsidR="00AE493B" w:rsidRPr="00CB46B5" w:rsidRDefault="00AE493B" w:rsidP="00AB59D4">
            <w:pPr>
              <w:pStyle w:val="Tabletext"/>
              <w:rPr>
                <w:lang w:eastAsia="zh-CN"/>
              </w:rPr>
            </w:pPr>
            <w:r w:rsidRPr="00874C6E">
              <w:rPr>
                <w:rFonts w:hint="eastAsia"/>
                <w:lang w:eastAsia="zh-CN"/>
              </w:rPr>
              <w:t>地球站天线增益</w:t>
            </w:r>
          </w:p>
        </w:tc>
        <w:tc>
          <w:tcPr>
            <w:tcW w:w="2693" w:type="dxa"/>
          </w:tcPr>
          <w:p w14:paraId="65812B06" w14:textId="77777777" w:rsidR="00AE493B" w:rsidRPr="00CB46B5" w:rsidRDefault="00AE493B" w:rsidP="00AB59D4">
            <w:pPr>
              <w:pStyle w:val="Tabletext"/>
              <w:jc w:val="center"/>
            </w:pPr>
            <w:r w:rsidRPr="00CB46B5">
              <w:t xml:space="preserve">33.5 </w:t>
            </w:r>
            <w:proofErr w:type="spellStart"/>
            <w:r w:rsidRPr="00CB46B5">
              <w:t>dBi</w:t>
            </w:r>
            <w:proofErr w:type="spellEnd"/>
          </w:p>
        </w:tc>
        <w:tc>
          <w:tcPr>
            <w:tcW w:w="2693" w:type="dxa"/>
          </w:tcPr>
          <w:p w14:paraId="275C6743" w14:textId="77777777" w:rsidR="00AE493B" w:rsidRPr="00CB46B5" w:rsidRDefault="00AE493B" w:rsidP="00AB59D4">
            <w:pPr>
              <w:pStyle w:val="Tabletext"/>
              <w:jc w:val="center"/>
            </w:pPr>
            <w:r w:rsidRPr="00CB46B5">
              <w:t xml:space="preserve">57 </w:t>
            </w:r>
            <w:proofErr w:type="spellStart"/>
            <w:r w:rsidRPr="00CB46B5">
              <w:t>dBi</w:t>
            </w:r>
            <w:proofErr w:type="spellEnd"/>
          </w:p>
        </w:tc>
      </w:tr>
      <w:tr w:rsidR="00AE493B" w14:paraId="19FE5858" w14:textId="77777777" w:rsidTr="00AB59D4">
        <w:trPr>
          <w:jc w:val="center"/>
        </w:trPr>
        <w:tc>
          <w:tcPr>
            <w:tcW w:w="3256" w:type="dxa"/>
          </w:tcPr>
          <w:p w14:paraId="4F7E58C6" w14:textId="77777777" w:rsidR="00AE493B" w:rsidRPr="00CB46B5" w:rsidRDefault="00AE493B" w:rsidP="00AB59D4">
            <w:pPr>
              <w:pStyle w:val="Tabletext"/>
              <w:rPr>
                <w:lang w:eastAsia="zh-CN"/>
              </w:rPr>
            </w:pPr>
            <w:r w:rsidRPr="00874C6E">
              <w:rPr>
                <w:rFonts w:hint="eastAsia"/>
                <w:lang w:eastAsia="zh-CN"/>
              </w:rPr>
              <w:t>地球站天线直径</w:t>
            </w:r>
          </w:p>
        </w:tc>
        <w:tc>
          <w:tcPr>
            <w:tcW w:w="2693" w:type="dxa"/>
          </w:tcPr>
          <w:p w14:paraId="3D207501" w14:textId="77777777" w:rsidR="00AE493B" w:rsidRPr="00CB46B5" w:rsidRDefault="00AE493B" w:rsidP="00AB59D4">
            <w:pPr>
              <w:pStyle w:val="Tabletext"/>
              <w:jc w:val="center"/>
            </w:pPr>
            <w:r w:rsidRPr="00CB46B5">
              <w:t>0.6 m</w:t>
            </w:r>
          </w:p>
        </w:tc>
        <w:tc>
          <w:tcPr>
            <w:tcW w:w="2693" w:type="dxa"/>
          </w:tcPr>
          <w:p w14:paraId="21356F5F" w14:textId="77777777" w:rsidR="00AE493B" w:rsidRPr="00CB46B5" w:rsidRDefault="00AE493B" w:rsidP="00AB59D4">
            <w:pPr>
              <w:pStyle w:val="Tabletext"/>
              <w:jc w:val="center"/>
            </w:pPr>
            <w:r w:rsidRPr="00CB46B5">
              <w:t>5 m</w:t>
            </w:r>
          </w:p>
        </w:tc>
      </w:tr>
      <w:tr w:rsidR="00AE493B" w14:paraId="1D0C8E6A" w14:textId="77777777" w:rsidTr="00AB59D4">
        <w:trPr>
          <w:jc w:val="center"/>
        </w:trPr>
        <w:tc>
          <w:tcPr>
            <w:tcW w:w="3256" w:type="dxa"/>
          </w:tcPr>
          <w:p w14:paraId="4D8FF0B9" w14:textId="77777777" w:rsidR="00AE493B" w:rsidRPr="00CB46B5" w:rsidRDefault="00AE493B" w:rsidP="00AB59D4">
            <w:pPr>
              <w:pStyle w:val="Tabletext"/>
              <w:rPr>
                <w:lang w:eastAsia="zh-CN"/>
              </w:rPr>
            </w:pPr>
            <w:r w:rsidRPr="00874C6E">
              <w:rPr>
                <w:rFonts w:hint="eastAsia"/>
                <w:lang w:eastAsia="zh-CN"/>
              </w:rPr>
              <w:t>地球站天线方向图</w:t>
            </w:r>
          </w:p>
        </w:tc>
        <w:tc>
          <w:tcPr>
            <w:tcW w:w="2693" w:type="dxa"/>
          </w:tcPr>
          <w:p w14:paraId="2612D15C" w14:textId="77777777" w:rsidR="00AE493B" w:rsidRPr="00CB46B5" w:rsidRDefault="00AE493B" w:rsidP="00AB59D4">
            <w:pPr>
              <w:pStyle w:val="Tabletext"/>
              <w:jc w:val="center"/>
            </w:pPr>
            <w:r w:rsidRPr="00CB46B5">
              <w:t>MODRES</w:t>
            </w:r>
          </w:p>
        </w:tc>
        <w:tc>
          <w:tcPr>
            <w:tcW w:w="2693" w:type="dxa"/>
          </w:tcPr>
          <w:p w14:paraId="3AF67C55" w14:textId="77777777" w:rsidR="00AE493B" w:rsidRPr="00CB46B5" w:rsidRDefault="00AE493B" w:rsidP="00AB59D4">
            <w:pPr>
              <w:pStyle w:val="Tabletext"/>
              <w:jc w:val="center"/>
            </w:pPr>
            <w:r w:rsidRPr="00CB46B5">
              <w:t>MODTES</w:t>
            </w:r>
          </w:p>
        </w:tc>
      </w:tr>
      <w:tr w:rsidR="00AE493B" w14:paraId="5BD931EB" w14:textId="77777777" w:rsidTr="00AB59D4">
        <w:trPr>
          <w:jc w:val="center"/>
        </w:trPr>
        <w:tc>
          <w:tcPr>
            <w:tcW w:w="3256" w:type="dxa"/>
          </w:tcPr>
          <w:p w14:paraId="05C04191" w14:textId="77777777" w:rsidR="00AE493B" w:rsidRPr="00CB46B5" w:rsidRDefault="00AE493B" w:rsidP="00AB59D4">
            <w:pPr>
              <w:pStyle w:val="Tabletext"/>
              <w:rPr>
                <w:lang w:eastAsia="zh-CN"/>
              </w:rPr>
            </w:pPr>
            <w:r w:rsidRPr="00874C6E">
              <w:rPr>
                <w:rFonts w:hint="eastAsia"/>
                <w:lang w:eastAsia="zh-CN"/>
              </w:rPr>
              <w:t>地球站</w:t>
            </w:r>
            <w:r w:rsidRPr="00874C6E">
              <w:rPr>
                <w:rFonts w:hint="eastAsia"/>
                <w:lang w:eastAsia="zh-CN"/>
              </w:rPr>
              <w:t>3dB</w:t>
            </w:r>
            <w:r w:rsidRPr="00874C6E">
              <w:rPr>
                <w:rFonts w:hint="eastAsia"/>
                <w:lang w:eastAsia="zh-CN"/>
              </w:rPr>
              <w:t>波束宽度</w:t>
            </w:r>
          </w:p>
        </w:tc>
        <w:tc>
          <w:tcPr>
            <w:tcW w:w="2693" w:type="dxa"/>
          </w:tcPr>
          <w:p w14:paraId="3BA00EF9" w14:textId="77777777" w:rsidR="00AE493B" w:rsidRPr="00CB46B5" w:rsidRDefault="00AE493B" w:rsidP="00AB59D4">
            <w:pPr>
              <w:pStyle w:val="Tabletext"/>
              <w:jc w:val="center"/>
            </w:pPr>
            <w:r w:rsidRPr="00CB46B5">
              <w:t>2.86</w:t>
            </w:r>
            <w:r w:rsidRPr="00CB46B5">
              <w:sym w:font="Symbol" w:char="F0B0"/>
            </w:r>
          </w:p>
        </w:tc>
        <w:tc>
          <w:tcPr>
            <w:tcW w:w="2693" w:type="dxa"/>
          </w:tcPr>
          <w:p w14:paraId="066B423F" w14:textId="77777777" w:rsidR="00AE493B" w:rsidRPr="00CB46B5" w:rsidRDefault="00AE493B" w:rsidP="00AB59D4">
            <w:pPr>
              <w:pStyle w:val="Tabletext"/>
              <w:jc w:val="center"/>
            </w:pPr>
            <w:r w:rsidRPr="00CB46B5">
              <w:t>0.25</w:t>
            </w:r>
            <w:r w:rsidRPr="00CB46B5">
              <w:sym w:font="Symbol" w:char="F0B0"/>
            </w:r>
          </w:p>
        </w:tc>
      </w:tr>
      <w:tr w:rsidR="00AE493B" w14:paraId="6BE916EE" w14:textId="77777777" w:rsidTr="00AB59D4">
        <w:trPr>
          <w:jc w:val="center"/>
        </w:trPr>
        <w:tc>
          <w:tcPr>
            <w:tcW w:w="3256" w:type="dxa"/>
          </w:tcPr>
          <w:p w14:paraId="365CE5B4" w14:textId="77777777" w:rsidR="00AE493B" w:rsidRPr="00CB46B5" w:rsidRDefault="00AE493B" w:rsidP="00AB59D4">
            <w:pPr>
              <w:pStyle w:val="Tabletext"/>
              <w:rPr>
                <w:lang w:eastAsia="zh-CN"/>
              </w:rPr>
            </w:pPr>
            <w:r w:rsidRPr="00874C6E">
              <w:rPr>
                <w:rFonts w:hint="eastAsia"/>
                <w:lang w:eastAsia="zh-CN"/>
              </w:rPr>
              <w:t>10</w:t>
            </w:r>
            <w:r w:rsidRPr="00874C6E">
              <w:rPr>
                <w:rFonts w:hint="eastAsia"/>
                <w:lang w:eastAsia="zh-CN"/>
              </w:rPr>
              <w:t>个</w:t>
            </w:r>
            <w:r>
              <w:rPr>
                <w:rFonts w:hint="eastAsia"/>
                <w:lang w:eastAsia="zh-CN"/>
              </w:rPr>
              <w:t>信道</w:t>
            </w:r>
          </w:p>
        </w:tc>
        <w:tc>
          <w:tcPr>
            <w:tcW w:w="2693" w:type="dxa"/>
          </w:tcPr>
          <w:p w14:paraId="24E5025C" w14:textId="77777777" w:rsidR="00AE493B" w:rsidRPr="00CB46B5" w:rsidRDefault="00AE493B" w:rsidP="00AB59D4">
            <w:pPr>
              <w:pStyle w:val="Tabletext"/>
              <w:jc w:val="center"/>
            </w:pPr>
            <w:r w:rsidRPr="00CB46B5">
              <w:rPr>
                <w:rFonts w:eastAsia="Times New Roman+FPEF"/>
                <w:lang w:val="en-US"/>
              </w:rPr>
              <w:t>1</w:t>
            </w:r>
            <w:r>
              <w:rPr>
                <w:rFonts w:eastAsia="Times New Roman+FPEF"/>
                <w:lang w:val="en-US"/>
              </w:rPr>
              <w:t>、</w:t>
            </w:r>
            <w:r w:rsidRPr="00CB46B5">
              <w:rPr>
                <w:rFonts w:eastAsia="Times New Roman+FPEF"/>
                <w:lang w:val="en-US"/>
              </w:rPr>
              <w:t>2</w:t>
            </w:r>
            <w:r>
              <w:rPr>
                <w:rFonts w:eastAsia="Times New Roman+FPEF"/>
                <w:lang w:val="en-US"/>
              </w:rPr>
              <w:t>、</w:t>
            </w:r>
            <w:r w:rsidRPr="00CB46B5">
              <w:rPr>
                <w:rFonts w:eastAsia="Times New Roman+FPEF"/>
                <w:lang w:val="en-US"/>
              </w:rPr>
              <w:t>3</w:t>
            </w:r>
            <w:r>
              <w:rPr>
                <w:rFonts w:eastAsia="Times New Roman+FPEF"/>
                <w:lang w:val="en-US"/>
              </w:rPr>
              <w:t>、</w:t>
            </w:r>
            <w:r w:rsidRPr="00CB46B5">
              <w:rPr>
                <w:rFonts w:eastAsia="Times New Roman+FPEF"/>
                <w:lang w:val="en-US"/>
              </w:rPr>
              <w:t>4</w:t>
            </w:r>
            <w:r>
              <w:rPr>
                <w:rFonts w:eastAsia="Times New Roman+FPEF"/>
                <w:lang w:val="en-US"/>
              </w:rPr>
              <w:t>、</w:t>
            </w:r>
            <w:r w:rsidRPr="00CB46B5">
              <w:rPr>
                <w:rFonts w:eastAsia="Times New Roman+FPEF"/>
                <w:lang w:val="en-US"/>
              </w:rPr>
              <w:t>5</w:t>
            </w:r>
            <w:r>
              <w:rPr>
                <w:rFonts w:eastAsia="Times New Roman+FPEF"/>
                <w:lang w:val="en-US"/>
              </w:rPr>
              <w:t>、</w:t>
            </w:r>
            <w:r w:rsidRPr="00CB46B5">
              <w:rPr>
                <w:rFonts w:eastAsia="Times New Roman+FPEF"/>
                <w:lang w:val="en-US"/>
              </w:rPr>
              <w:t>6</w:t>
            </w:r>
            <w:r>
              <w:rPr>
                <w:rFonts w:eastAsia="Times New Roman+FPEF"/>
                <w:lang w:val="en-US"/>
              </w:rPr>
              <w:t>、</w:t>
            </w:r>
            <w:r w:rsidRPr="00CB46B5">
              <w:rPr>
                <w:rFonts w:eastAsia="Times New Roman+FPEF"/>
                <w:lang w:val="en-US"/>
              </w:rPr>
              <w:t>7</w:t>
            </w:r>
            <w:r>
              <w:rPr>
                <w:rFonts w:eastAsia="Times New Roman+FPEF"/>
                <w:lang w:val="en-US"/>
              </w:rPr>
              <w:t>、</w:t>
            </w:r>
            <w:r w:rsidRPr="00CB46B5">
              <w:rPr>
                <w:rFonts w:eastAsia="Times New Roman+FPEF"/>
                <w:lang w:val="en-US"/>
              </w:rPr>
              <w:t>8</w:t>
            </w:r>
            <w:r>
              <w:rPr>
                <w:rFonts w:eastAsia="Times New Roman+FPEF"/>
                <w:lang w:val="en-US"/>
              </w:rPr>
              <w:t>、</w:t>
            </w:r>
            <w:r w:rsidRPr="00CB46B5">
              <w:rPr>
                <w:rFonts w:eastAsia="Times New Roman+FPEF"/>
                <w:lang w:val="en-US"/>
              </w:rPr>
              <w:t>17</w:t>
            </w:r>
            <w:r>
              <w:rPr>
                <w:rFonts w:eastAsia="Times New Roman+FPEF"/>
                <w:lang w:val="en-US"/>
              </w:rPr>
              <w:t>、</w:t>
            </w:r>
            <w:r w:rsidRPr="00CB46B5">
              <w:rPr>
                <w:rFonts w:eastAsia="Times New Roman+FPEF"/>
                <w:lang w:val="en-US"/>
              </w:rPr>
              <w:t>18</w:t>
            </w:r>
          </w:p>
        </w:tc>
        <w:tc>
          <w:tcPr>
            <w:tcW w:w="2693" w:type="dxa"/>
          </w:tcPr>
          <w:p w14:paraId="00984058" w14:textId="77777777" w:rsidR="00AE493B" w:rsidRPr="00CB46B5" w:rsidRDefault="00AE493B" w:rsidP="00AB59D4">
            <w:pPr>
              <w:pStyle w:val="Tabletext"/>
              <w:jc w:val="center"/>
            </w:pPr>
            <w:r w:rsidRPr="00CB46B5">
              <w:rPr>
                <w:rFonts w:eastAsia="Times New Roman+FPEF"/>
                <w:lang w:val="en-US"/>
              </w:rPr>
              <w:t>1</w:t>
            </w:r>
            <w:r>
              <w:rPr>
                <w:rFonts w:eastAsia="Times New Roman+FPEF"/>
                <w:lang w:val="en-US"/>
              </w:rPr>
              <w:t>、</w:t>
            </w:r>
            <w:r w:rsidRPr="00CB46B5">
              <w:rPr>
                <w:rFonts w:eastAsia="Times New Roman+FPEF"/>
                <w:lang w:val="en-US"/>
              </w:rPr>
              <w:t>2</w:t>
            </w:r>
            <w:r>
              <w:rPr>
                <w:rFonts w:eastAsia="Times New Roman+FPEF"/>
                <w:lang w:val="en-US"/>
              </w:rPr>
              <w:t>、</w:t>
            </w:r>
            <w:r w:rsidRPr="00CB46B5">
              <w:rPr>
                <w:rFonts w:eastAsia="Times New Roman+FPEF"/>
                <w:lang w:val="en-US"/>
              </w:rPr>
              <w:t>3</w:t>
            </w:r>
            <w:r>
              <w:rPr>
                <w:rFonts w:eastAsia="Times New Roman+FPEF"/>
                <w:lang w:val="en-US"/>
              </w:rPr>
              <w:t>、</w:t>
            </w:r>
            <w:r w:rsidRPr="00CB46B5">
              <w:rPr>
                <w:rFonts w:eastAsia="Times New Roman+FPEF"/>
                <w:lang w:val="en-US"/>
              </w:rPr>
              <w:t>4</w:t>
            </w:r>
            <w:r>
              <w:rPr>
                <w:rFonts w:eastAsia="Times New Roman+FPEF"/>
                <w:lang w:val="en-US"/>
              </w:rPr>
              <w:t>、</w:t>
            </w:r>
            <w:r w:rsidRPr="00CB46B5">
              <w:rPr>
                <w:rFonts w:eastAsia="Times New Roman+FPEF"/>
                <w:lang w:val="en-US"/>
              </w:rPr>
              <w:t>5</w:t>
            </w:r>
            <w:r>
              <w:rPr>
                <w:rFonts w:eastAsia="Times New Roman+FPEF"/>
                <w:lang w:val="en-US"/>
              </w:rPr>
              <w:t>、</w:t>
            </w:r>
            <w:r w:rsidRPr="00CB46B5">
              <w:rPr>
                <w:rFonts w:eastAsia="Times New Roman+FPEF"/>
                <w:lang w:val="en-US"/>
              </w:rPr>
              <w:t>6</w:t>
            </w:r>
            <w:r>
              <w:rPr>
                <w:rFonts w:eastAsia="Times New Roman+FPEF"/>
                <w:lang w:val="en-US"/>
              </w:rPr>
              <w:t>、</w:t>
            </w:r>
            <w:r w:rsidRPr="00CB46B5">
              <w:rPr>
                <w:rFonts w:eastAsia="Times New Roman+FPEF"/>
                <w:lang w:val="en-US"/>
              </w:rPr>
              <w:t>7</w:t>
            </w:r>
            <w:r>
              <w:rPr>
                <w:rFonts w:eastAsia="Times New Roman+FPEF"/>
                <w:lang w:val="en-US"/>
              </w:rPr>
              <w:t>、</w:t>
            </w:r>
            <w:r w:rsidRPr="00CB46B5">
              <w:rPr>
                <w:rFonts w:eastAsia="Times New Roman+FPEF"/>
                <w:lang w:val="en-US"/>
              </w:rPr>
              <w:t>8</w:t>
            </w:r>
            <w:r>
              <w:rPr>
                <w:rFonts w:eastAsia="Times New Roman+FPEF"/>
                <w:lang w:val="en-US"/>
              </w:rPr>
              <w:t>、</w:t>
            </w:r>
            <w:r w:rsidRPr="00CB46B5">
              <w:rPr>
                <w:rFonts w:eastAsia="Times New Roman+FPEF"/>
                <w:lang w:val="en-US"/>
              </w:rPr>
              <w:t>17</w:t>
            </w:r>
            <w:r>
              <w:rPr>
                <w:rFonts w:eastAsia="Times New Roman+FPEF"/>
                <w:lang w:val="en-US"/>
              </w:rPr>
              <w:t>、</w:t>
            </w:r>
            <w:r w:rsidRPr="00CB46B5">
              <w:rPr>
                <w:rFonts w:eastAsia="Times New Roman+FPEF"/>
                <w:lang w:val="en-US"/>
              </w:rPr>
              <w:t>18</w:t>
            </w:r>
          </w:p>
        </w:tc>
      </w:tr>
      <w:tr w:rsidR="00AE493B" w14:paraId="4FE2BB33" w14:textId="77777777" w:rsidTr="00AB59D4">
        <w:trPr>
          <w:jc w:val="center"/>
        </w:trPr>
        <w:tc>
          <w:tcPr>
            <w:tcW w:w="3256" w:type="dxa"/>
          </w:tcPr>
          <w:p w14:paraId="682193AF" w14:textId="77777777" w:rsidR="00AE493B" w:rsidRPr="00CB46B5" w:rsidRDefault="00AE493B" w:rsidP="00AB59D4">
            <w:pPr>
              <w:pStyle w:val="Tabletext"/>
              <w:rPr>
                <w:lang w:eastAsia="zh-CN"/>
              </w:rPr>
            </w:pPr>
            <w:r w:rsidRPr="00874C6E">
              <w:rPr>
                <w:rFonts w:hint="eastAsia"/>
                <w:lang w:eastAsia="zh-CN"/>
              </w:rPr>
              <w:t>每</w:t>
            </w:r>
            <w:r>
              <w:rPr>
                <w:rFonts w:hint="eastAsia"/>
                <w:lang w:eastAsia="zh-CN"/>
              </w:rPr>
              <w:t>个信道</w:t>
            </w:r>
            <w:r w:rsidRPr="00874C6E">
              <w:rPr>
                <w:rFonts w:hint="eastAsia"/>
                <w:lang w:eastAsia="zh-CN"/>
              </w:rPr>
              <w:t>带宽</w:t>
            </w:r>
          </w:p>
        </w:tc>
        <w:tc>
          <w:tcPr>
            <w:tcW w:w="2693" w:type="dxa"/>
          </w:tcPr>
          <w:p w14:paraId="6B2B8341" w14:textId="77777777" w:rsidR="00AE493B" w:rsidRPr="00CB46B5" w:rsidRDefault="00AE493B" w:rsidP="00AB59D4">
            <w:pPr>
              <w:pStyle w:val="Tabletext"/>
              <w:jc w:val="center"/>
            </w:pPr>
            <w:r w:rsidRPr="00CB46B5">
              <w:t>33 MHz</w:t>
            </w:r>
          </w:p>
        </w:tc>
        <w:tc>
          <w:tcPr>
            <w:tcW w:w="2693" w:type="dxa"/>
          </w:tcPr>
          <w:p w14:paraId="7F5736EA" w14:textId="77777777" w:rsidR="00AE493B" w:rsidRPr="00CB46B5" w:rsidRDefault="00AE493B" w:rsidP="00AB59D4">
            <w:pPr>
              <w:pStyle w:val="Tabletext"/>
              <w:jc w:val="center"/>
            </w:pPr>
            <w:r w:rsidRPr="00CB46B5">
              <w:t>33 MHz</w:t>
            </w:r>
          </w:p>
        </w:tc>
      </w:tr>
      <w:tr w:rsidR="00AE493B" w14:paraId="6BBE6023" w14:textId="77777777" w:rsidTr="00AB59D4">
        <w:trPr>
          <w:jc w:val="center"/>
        </w:trPr>
        <w:tc>
          <w:tcPr>
            <w:tcW w:w="3256" w:type="dxa"/>
          </w:tcPr>
          <w:p w14:paraId="483467AC" w14:textId="77777777" w:rsidR="00AE493B" w:rsidRPr="00CB46B5" w:rsidRDefault="00AE493B" w:rsidP="00AB59D4">
            <w:pPr>
              <w:pStyle w:val="Tabletext"/>
              <w:rPr>
                <w:lang w:eastAsia="zh-CN"/>
              </w:rPr>
            </w:pPr>
            <w:r>
              <w:rPr>
                <w:rFonts w:hint="eastAsia"/>
                <w:lang w:eastAsia="zh-CN"/>
              </w:rPr>
              <w:t>极化</w:t>
            </w:r>
          </w:p>
        </w:tc>
        <w:tc>
          <w:tcPr>
            <w:tcW w:w="2693" w:type="dxa"/>
          </w:tcPr>
          <w:p w14:paraId="1D7A0AA7" w14:textId="77777777" w:rsidR="00AE493B" w:rsidRPr="00CB46B5" w:rsidRDefault="00AE493B" w:rsidP="00AB59D4">
            <w:pPr>
              <w:pStyle w:val="Tabletext"/>
              <w:jc w:val="center"/>
            </w:pPr>
            <w:r>
              <w:rPr>
                <w:rFonts w:hint="eastAsia"/>
                <w:lang w:eastAsia="zh-CN"/>
              </w:rPr>
              <w:t>奇线性</w:t>
            </w:r>
            <w:r w:rsidRPr="00CB46B5">
              <w:t>0</w:t>
            </w:r>
            <w:r w:rsidRPr="00CB46B5">
              <w:sym w:font="Symbol" w:char="F0B0"/>
            </w:r>
          </w:p>
          <w:p w14:paraId="6DF761FC" w14:textId="77777777" w:rsidR="00AE493B" w:rsidRPr="00CB46B5" w:rsidRDefault="00AE493B" w:rsidP="00AB59D4">
            <w:pPr>
              <w:pStyle w:val="Tabletext"/>
              <w:jc w:val="center"/>
            </w:pPr>
            <w:r>
              <w:rPr>
                <w:rFonts w:hint="eastAsia"/>
                <w:lang w:eastAsia="zh-CN"/>
              </w:rPr>
              <w:t>偶线性</w:t>
            </w:r>
            <w:r w:rsidRPr="00CB46B5">
              <w:t>90</w:t>
            </w:r>
            <w:r w:rsidRPr="00CB46B5">
              <w:sym w:font="Symbol" w:char="F0B0"/>
            </w:r>
          </w:p>
        </w:tc>
        <w:tc>
          <w:tcPr>
            <w:tcW w:w="2693" w:type="dxa"/>
          </w:tcPr>
          <w:p w14:paraId="4676FF07" w14:textId="77777777" w:rsidR="00AE493B" w:rsidRPr="00CB46B5" w:rsidRDefault="00AE493B" w:rsidP="00AB59D4">
            <w:pPr>
              <w:pStyle w:val="Tabletext"/>
              <w:jc w:val="center"/>
            </w:pPr>
            <w:r>
              <w:rPr>
                <w:rFonts w:hint="eastAsia"/>
                <w:lang w:eastAsia="zh-CN"/>
              </w:rPr>
              <w:t>奇线性</w:t>
            </w:r>
            <w:r w:rsidRPr="00CB46B5">
              <w:t>0</w:t>
            </w:r>
            <w:r w:rsidRPr="00CB46B5">
              <w:sym w:font="Symbol" w:char="F0B0"/>
            </w:r>
          </w:p>
          <w:p w14:paraId="5E227A65" w14:textId="77777777" w:rsidR="00AE493B" w:rsidRPr="00CB46B5" w:rsidRDefault="00AE493B" w:rsidP="00AB59D4">
            <w:pPr>
              <w:pStyle w:val="Tabletext"/>
              <w:jc w:val="center"/>
            </w:pPr>
            <w:r>
              <w:rPr>
                <w:rFonts w:hint="eastAsia"/>
                <w:lang w:eastAsia="zh-CN"/>
              </w:rPr>
              <w:t>偶线性</w:t>
            </w:r>
            <w:r w:rsidRPr="00CB46B5">
              <w:t>90</w:t>
            </w:r>
            <w:r w:rsidRPr="00CB46B5">
              <w:sym w:font="Symbol" w:char="F0B0"/>
            </w:r>
          </w:p>
        </w:tc>
      </w:tr>
      <w:tr w:rsidR="00AE493B" w14:paraId="01374CCD" w14:textId="77777777" w:rsidTr="00AB59D4">
        <w:trPr>
          <w:jc w:val="center"/>
        </w:trPr>
        <w:tc>
          <w:tcPr>
            <w:tcW w:w="3256" w:type="dxa"/>
          </w:tcPr>
          <w:p w14:paraId="017B0AB1" w14:textId="77777777" w:rsidR="00AE493B" w:rsidRPr="00CB46B5" w:rsidRDefault="00AE493B" w:rsidP="00AB59D4">
            <w:pPr>
              <w:pStyle w:val="Tabletext"/>
              <w:rPr>
                <w:lang w:eastAsia="zh-CN"/>
              </w:rPr>
            </w:pPr>
            <w:r>
              <w:rPr>
                <w:rFonts w:hint="eastAsia"/>
                <w:lang w:eastAsia="zh-CN"/>
              </w:rPr>
              <w:t>辐射</w:t>
            </w:r>
            <w:r w:rsidRPr="00874C6E">
              <w:rPr>
                <w:rFonts w:hint="eastAsia"/>
                <w:lang w:eastAsia="zh-CN"/>
              </w:rPr>
              <w:t>指定</w:t>
            </w:r>
          </w:p>
        </w:tc>
        <w:tc>
          <w:tcPr>
            <w:tcW w:w="2693" w:type="dxa"/>
          </w:tcPr>
          <w:p w14:paraId="6855D209" w14:textId="77777777" w:rsidR="00AE493B" w:rsidRPr="00CB46B5" w:rsidRDefault="00AE493B" w:rsidP="00AB59D4">
            <w:pPr>
              <w:pStyle w:val="Tabletext"/>
              <w:jc w:val="center"/>
            </w:pPr>
            <w:r w:rsidRPr="00CB46B5">
              <w:t>33M0G7W--</w:t>
            </w:r>
          </w:p>
        </w:tc>
        <w:tc>
          <w:tcPr>
            <w:tcW w:w="2693" w:type="dxa"/>
          </w:tcPr>
          <w:p w14:paraId="3F6783C7" w14:textId="77777777" w:rsidR="00AE493B" w:rsidRPr="00CB46B5" w:rsidRDefault="00AE493B" w:rsidP="00AB59D4">
            <w:pPr>
              <w:pStyle w:val="Tabletext"/>
              <w:jc w:val="center"/>
            </w:pPr>
            <w:r w:rsidRPr="00CB46B5">
              <w:t>33M0G7W--</w:t>
            </w:r>
          </w:p>
        </w:tc>
      </w:tr>
      <w:tr w:rsidR="00AE493B" w14:paraId="58791E45" w14:textId="77777777" w:rsidTr="00AB59D4">
        <w:trPr>
          <w:jc w:val="center"/>
        </w:trPr>
        <w:tc>
          <w:tcPr>
            <w:tcW w:w="3256" w:type="dxa"/>
          </w:tcPr>
          <w:p w14:paraId="418A1057" w14:textId="77777777" w:rsidR="00AE493B" w:rsidRPr="00CB46B5" w:rsidRDefault="00AE493B" w:rsidP="00AB59D4">
            <w:pPr>
              <w:pStyle w:val="Tabletext"/>
              <w:rPr>
                <w:lang w:eastAsia="zh-CN"/>
              </w:rPr>
            </w:pPr>
            <w:r w:rsidRPr="00874C6E">
              <w:rPr>
                <w:rFonts w:hint="eastAsia"/>
                <w:lang w:eastAsia="zh-CN"/>
              </w:rPr>
              <w:t>功率控制</w:t>
            </w:r>
          </w:p>
        </w:tc>
        <w:tc>
          <w:tcPr>
            <w:tcW w:w="2693" w:type="dxa"/>
          </w:tcPr>
          <w:p w14:paraId="68A1B877" w14:textId="77777777" w:rsidR="00AE493B" w:rsidRPr="00CB46B5" w:rsidRDefault="00AE493B" w:rsidP="00AB59D4">
            <w:pPr>
              <w:pStyle w:val="Tabletext"/>
              <w:jc w:val="center"/>
              <w:rPr>
                <w:lang w:eastAsia="zh-CN"/>
              </w:rPr>
            </w:pPr>
          </w:p>
        </w:tc>
        <w:tc>
          <w:tcPr>
            <w:tcW w:w="2693" w:type="dxa"/>
          </w:tcPr>
          <w:p w14:paraId="1F2E90E3" w14:textId="77777777" w:rsidR="00AE493B" w:rsidRPr="00CB46B5" w:rsidRDefault="00AE493B" w:rsidP="00AB59D4">
            <w:pPr>
              <w:pStyle w:val="Tabletext"/>
              <w:jc w:val="center"/>
            </w:pPr>
            <w:r w:rsidRPr="00CB46B5">
              <w:t>3 dB</w:t>
            </w:r>
          </w:p>
        </w:tc>
      </w:tr>
      <w:tr w:rsidR="00AE493B" w14:paraId="53307569" w14:textId="77777777" w:rsidTr="00AB59D4">
        <w:trPr>
          <w:jc w:val="center"/>
        </w:trPr>
        <w:tc>
          <w:tcPr>
            <w:tcW w:w="3256" w:type="dxa"/>
          </w:tcPr>
          <w:p w14:paraId="398B13AF" w14:textId="77777777" w:rsidR="00AE493B" w:rsidRPr="00CB46B5" w:rsidRDefault="00AE493B" w:rsidP="00AB59D4">
            <w:pPr>
              <w:pStyle w:val="Tabletext"/>
              <w:rPr>
                <w:lang w:eastAsia="zh-CN"/>
              </w:rPr>
            </w:pPr>
            <w:r w:rsidRPr="00874C6E">
              <w:rPr>
                <w:rFonts w:hint="eastAsia"/>
                <w:lang w:eastAsia="zh-CN"/>
              </w:rPr>
              <w:t>自动增益控制</w:t>
            </w:r>
          </w:p>
        </w:tc>
        <w:tc>
          <w:tcPr>
            <w:tcW w:w="2693" w:type="dxa"/>
          </w:tcPr>
          <w:p w14:paraId="277EF984" w14:textId="77777777" w:rsidR="00AE493B" w:rsidRPr="00CB46B5" w:rsidRDefault="00AE493B" w:rsidP="00AB59D4">
            <w:pPr>
              <w:pStyle w:val="Tabletext"/>
              <w:jc w:val="center"/>
              <w:rPr>
                <w:lang w:eastAsia="zh-CN"/>
              </w:rPr>
            </w:pPr>
          </w:p>
        </w:tc>
        <w:tc>
          <w:tcPr>
            <w:tcW w:w="2693" w:type="dxa"/>
          </w:tcPr>
          <w:p w14:paraId="4D3707BB" w14:textId="77777777" w:rsidR="00AE493B" w:rsidRPr="00CB46B5" w:rsidRDefault="00AE493B" w:rsidP="00AB59D4">
            <w:pPr>
              <w:pStyle w:val="Tabletext"/>
              <w:jc w:val="center"/>
            </w:pPr>
            <w:r>
              <w:t>15 dB</w:t>
            </w:r>
          </w:p>
        </w:tc>
      </w:tr>
      <w:tr w:rsidR="00AE493B" w14:paraId="7EC89ABD" w14:textId="77777777" w:rsidTr="00AB59D4">
        <w:trPr>
          <w:jc w:val="center"/>
        </w:trPr>
        <w:tc>
          <w:tcPr>
            <w:tcW w:w="3256" w:type="dxa"/>
          </w:tcPr>
          <w:p w14:paraId="05152D3E" w14:textId="77777777" w:rsidR="00AE493B" w:rsidRPr="00CB46B5" w:rsidRDefault="00AE493B" w:rsidP="00AB59D4">
            <w:pPr>
              <w:pStyle w:val="Tabletext"/>
              <w:rPr>
                <w:lang w:eastAsia="zh-CN"/>
              </w:rPr>
            </w:pPr>
            <w:r>
              <w:rPr>
                <w:rFonts w:hint="eastAsia"/>
                <w:lang w:eastAsia="zh-CN"/>
              </w:rPr>
              <w:t>噪声</w:t>
            </w:r>
            <w:r w:rsidRPr="00874C6E">
              <w:rPr>
                <w:rFonts w:hint="eastAsia"/>
                <w:lang w:eastAsia="zh-CN"/>
              </w:rPr>
              <w:t>温度</w:t>
            </w:r>
          </w:p>
        </w:tc>
        <w:tc>
          <w:tcPr>
            <w:tcW w:w="2693" w:type="dxa"/>
          </w:tcPr>
          <w:p w14:paraId="18754CD0" w14:textId="77777777" w:rsidR="00AE493B" w:rsidRPr="00CB46B5" w:rsidRDefault="00AE493B" w:rsidP="00AB59D4">
            <w:pPr>
              <w:pStyle w:val="Tabletext"/>
              <w:jc w:val="center"/>
              <w:rPr>
                <w:lang w:eastAsia="zh-CN"/>
              </w:rPr>
            </w:pPr>
          </w:p>
        </w:tc>
        <w:tc>
          <w:tcPr>
            <w:tcW w:w="2693" w:type="dxa"/>
          </w:tcPr>
          <w:p w14:paraId="67107E42" w14:textId="77777777" w:rsidR="00AE493B" w:rsidRPr="00CB46B5" w:rsidRDefault="00AE493B" w:rsidP="00AB59D4">
            <w:pPr>
              <w:pStyle w:val="Tabletext"/>
              <w:jc w:val="center"/>
            </w:pPr>
            <w:r w:rsidRPr="00CB46B5">
              <w:t>600 K</w:t>
            </w:r>
          </w:p>
        </w:tc>
      </w:tr>
      <w:tr w:rsidR="00AE493B" w14:paraId="35F5521C" w14:textId="77777777" w:rsidTr="00AB59D4">
        <w:trPr>
          <w:jc w:val="center"/>
        </w:trPr>
        <w:tc>
          <w:tcPr>
            <w:tcW w:w="3256" w:type="dxa"/>
          </w:tcPr>
          <w:p w14:paraId="70E55305" w14:textId="77777777" w:rsidR="00AE493B" w:rsidRPr="00CB46B5" w:rsidRDefault="00AE493B" w:rsidP="00AB59D4">
            <w:pPr>
              <w:pStyle w:val="Tabletext"/>
            </w:pPr>
            <w:r w:rsidRPr="00874C6E">
              <w:rPr>
                <w:rFonts w:hint="eastAsia"/>
                <w:lang w:eastAsia="zh-CN"/>
              </w:rPr>
              <w:t>专用操作组代码</w:t>
            </w:r>
          </w:p>
        </w:tc>
        <w:tc>
          <w:tcPr>
            <w:tcW w:w="2693" w:type="dxa"/>
          </w:tcPr>
          <w:p w14:paraId="28AEEB84" w14:textId="77777777" w:rsidR="00AE493B" w:rsidRPr="00CB46B5" w:rsidRDefault="00AE493B" w:rsidP="00AB59D4">
            <w:pPr>
              <w:pStyle w:val="Tabletext"/>
              <w:jc w:val="center"/>
            </w:pPr>
            <w:r w:rsidRPr="001E7D72">
              <w:t>E5</w:t>
            </w:r>
          </w:p>
        </w:tc>
        <w:tc>
          <w:tcPr>
            <w:tcW w:w="2693" w:type="dxa"/>
          </w:tcPr>
          <w:p w14:paraId="598DF4CD" w14:textId="77777777" w:rsidR="00AE493B" w:rsidRPr="00CB46B5" w:rsidRDefault="00AE493B" w:rsidP="00AB59D4">
            <w:pPr>
              <w:pStyle w:val="Tabletext"/>
              <w:jc w:val="center"/>
            </w:pPr>
            <w:r w:rsidRPr="001E7D72">
              <w:t>E5</w:t>
            </w:r>
          </w:p>
        </w:tc>
      </w:tr>
    </w:tbl>
    <w:p w14:paraId="1F5BDCC2" w14:textId="77777777" w:rsidR="00AE493B" w:rsidRPr="005C675A" w:rsidRDefault="00AE493B" w:rsidP="00AE493B">
      <w:pPr>
        <w:pStyle w:val="Tablefin"/>
        <w:rPr>
          <w:lang w:val="en-US"/>
        </w:rPr>
      </w:pPr>
    </w:p>
    <w:p w14:paraId="2230B720" w14:textId="77777777" w:rsidR="00AE493B" w:rsidRDefault="00AE493B" w:rsidP="00AE493B">
      <w:pPr>
        <w:pStyle w:val="TableNo"/>
        <w:rPr>
          <w:lang w:eastAsia="zh-CN"/>
        </w:rPr>
      </w:pPr>
      <w:r>
        <w:rPr>
          <w:rFonts w:hint="eastAsia"/>
          <w:lang w:eastAsia="zh-CN"/>
        </w:rPr>
        <w:t>表</w:t>
      </w:r>
      <w:r w:rsidRPr="00567FBF">
        <w:rPr>
          <w:lang w:eastAsia="zh-CN"/>
        </w:rPr>
        <w:t>2</w:t>
      </w:r>
    </w:p>
    <w:p w14:paraId="41EE0664" w14:textId="77777777" w:rsidR="00AE493B" w:rsidRPr="00D17DB3" w:rsidRDefault="00AE493B" w:rsidP="00AE493B">
      <w:pPr>
        <w:pStyle w:val="Tabletitle"/>
        <w:rPr>
          <w:lang w:eastAsia="zh-CN"/>
        </w:rPr>
      </w:pPr>
      <w:r w:rsidRPr="00874C6E">
        <w:rPr>
          <w:rFonts w:hint="eastAsia"/>
          <w:lang w:eastAsia="zh-CN"/>
        </w:rPr>
        <w:t>BULSAT-BSS-1.2W-W</w:t>
      </w:r>
      <w:r w:rsidRPr="00874C6E">
        <w:rPr>
          <w:rFonts w:hint="eastAsia"/>
          <w:lang w:eastAsia="zh-CN"/>
        </w:rPr>
        <w:t>卫星网络的相</w:t>
      </w:r>
      <w:r>
        <w:rPr>
          <w:lang w:eastAsia="zh-CN"/>
        </w:rPr>
        <w:br/>
      </w:r>
      <w:r w:rsidRPr="00874C6E">
        <w:rPr>
          <w:rFonts w:hint="eastAsia"/>
          <w:lang w:eastAsia="zh-CN"/>
        </w:rPr>
        <w:t>关波束，在该波束中将取消频率指配</w:t>
      </w:r>
    </w:p>
    <w:tbl>
      <w:tblPr>
        <w:tblStyle w:val="TableGrid"/>
        <w:tblW w:w="0" w:type="auto"/>
        <w:jc w:val="center"/>
        <w:tblLook w:val="04A0" w:firstRow="1" w:lastRow="0" w:firstColumn="1" w:lastColumn="0" w:noHBand="0" w:noVBand="1"/>
      </w:tblPr>
      <w:tblGrid>
        <w:gridCol w:w="2690"/>
        <w:gridCol w:w="1926"/>
        <w:gridCol w:w="2664"/>
        <w:gridCol w:w="2012"/>
      </w:tblGrid>
      <w:tr w:rsidR="00AE493B" w14:paraId="238673BC" w14:textId="77777777" w:rsidTr="00AB59D4">
        <w:trPr>
          <w:jc w:val="center"/>
        </w:trPr>
        <w:tc>
          <w:tcPr>
            <w:tcW w:w="2690" w:type="dxa"/>
          </w:tcPr>
          <w:p w14:paraId="6377F3E8" w14:textId="77777777" w:rsidR="00AE493B" w:rsidRDefault="00AE493B" w:rsidP="00AB59D4">
            <w:pPr>
              <w:pStyle w:val="Tablehead"/>
            </w:pPr>
            <w:r>
              <w:rPr>
                <w:rFonts w:hint="eastAsia"/>
                <w:lang w:eastAsia="zh-CN"/>
              </w:rPr>
              <w:t>卫星名称</w:t>
            </w:r>
          </w:p>
        </w:tc>
        <w:tc>
          <w:tcPr>
            <w:tcW w:w="1926" w:type="dxa"/>
          </w:tcPr>
          <w:p w14:paraId="0BD4F35C" w14:textId="77777777" w:rsidR="00AE493B" w:rsidRDefault="00AE493B" w:rsidP="00AB59D4">
            <w:pPr>
              <w:pStyle w:val="Tablehead"/>
            </w:pPr>
            <w:r>
              <w:rPr>
                <w:rFonts w:hint="eastAsia"/>
                <w:lang w:eastAsia="zh-CN"/>
              </w:rPr>
              <w:t>轨道位置</w:t>
            </w:r>
          </w:p>
        </w:tc>
        <w:tc>
          <w:tcPr>
            <w:tcW w:w="2664" w:type="dxa"/>
          </w:tcPr>
          <w:p w14:paraId="0388CF5E" w14:textId="77777777" w:rsidR="00AE493B" w:rsidRDefault="00AE493B" w:rsidP="00AB59D4">
            <w:pPr>
              <w:pStyle w:val="Tablehead"/>
            </w:pPr>
            <w:r>
              <w:rPr>
                <w:rFonts w:hint="eastAsia"/>
                <w:lang w:eastAsia="zh-CN"/>
              </w:rPr>
              <w:t>特殊部分（</w:t>
            </w:r>
            <w:r>
              <w:rPr>
                <w:rFonts w:hint="eastAsia"/>
                <w:lang w:eastAsia="zh-CN"/>
              </w:rPr>
              <w:t>B</w:t>
            </w:r>
            <w:r>
              <w:rPr>
                <w:rFonts w:hint="eastAsia"/>
                <w:lang w:eastAsia="zh-CN"/>
              </w:rPr>
              <w:t>部分）</w:t>
            </w:r>
          </w:p>
        </w:tc>
        <w:tc>
          <w:tcPr>
            <w:tcW w:w="2012" w:type="dxa"/>
          </w:tcPr>
          <w:p w14:paraId="3287EC71" w14:textId="77777777" w:rsidR="00AE493B" w:rsidRDefault="00AE493B" w:rsidP="00AB59D4">
            <w:pPr>
              <w:pStyle w:val="Tablehead"/>
            </w:pPr>
            <w:r>
              <w:rPr>
                <w:rFonts w:hint="eastAsia"/>
                <w:lang w:eastAsia="zh-CN"/>
              </w:rPr>
              <w:t>波束</w:t>
            </w:r>
          </w:p>
        </w:tc>
      </w:tr>
      <w:tr w:rsidR="00AE493B" w14:paraId="7DFD7260" w14:textId="77777777" w:rsidTr="00AB59D4">
        <w:trPr>
          <w:jc w:val="center"/>
        </w:trPr>
        <w:tc>
          <w:tcPr>
            <w:tcW w:w="2690" w:type="dxa"/>
            <w:vMerge w:val="restart"/>
            <w:vAlign w:val="center"/>
          </w:tcPr>
          <w:p w14:paraId="7812AE1D" w14:textId="77777777" w:rsidR="00AE493B" w:rsidRDefault="00AE493B" w:rsidP="00AB59D4">
            <w:pPr>
              <w:pStyle w:val="Tabletext"/>
              <w:jc w:val="center"/>
            </w:pPr>
            <w:r w:rsidRPr="002C4089">
              <w:t>BULSAT-BSS-1.2W-W</w:t>
            </w:r>
          </w:p>
        </w:tc>
        <w:tc>
          <w:tcPr>
            <w:tcW w:w="1926" w:type="dxa"/>
            <w:vMerge w:val="restart"/>
            <w:vAlign w:val="center"/>
          </w:tcPr>
          <w:p w14:paraId="7FAE7EED" w14:textId="77777777" w:rsidR="00AE493B" w:rsidRPr="00567FBF" w:rsidRDefault="00AE493B" w:rsidP="00AB59D4">
            <w:pPr>
              <w:pStyle w:val="Tabletext"/>
              <w:jc w:val="center"/>
            </w:pPr>
            <w:r w:rsidRPr="005C675A">
              <w:rPr>
                <w:lang w:val="en-US"/>
              </w:rPr>
              <w:t>1.9</w:t>
            </w:r>
            <w:r w:rsidRPr="004D0B9F">
              <w:rPr>
                <w:lang w:val="en-US"/>
              </w:rPr>
              <w:t>°</w:t>
            </w:r>
            <w:r>
              <w:rPr>
                <w:vertAlign w:val="superscript"/>
                <w:lang w:val="en-US"/>
              </w:rPr>
              <w:t xml:space="preserve"> </w:t>
            </w:r>
            <w:r w:rsidRPr="005C675A">
              <w:rPr>
                <w:lang w:val="en-US"/>
              </w:rPr>
              <w:t>E</w:t>
            </w:r>
          </w:p>
        </w:tc>
        <w:tc>
          <w:tcPr>
            <w:tcW w:w="2664" w:type="dxa"/>
            <w:vAlign w:val="center"/>
          </w:tcPr>
          <w:p w14:paraId="6448359E" w14:textId="77777777" w:rsidR="00AE493B" w:rsidRDefault="00AE493B" w:rsidP="00AB59D4">
            <w:pPr>
              <w:pStyle w:val="Tabletext"/>
              <w:jc w:val="center"/>
            </w:pPr>
            <w:r w:rsidRPr="00613D77">
              <w:t>AP30/E</w:t>
            </w:r>
            <w:r>
              <w:t>/</w:t>
            </w:r>
            <w:r w:rsidRPr="00613D77">
              <w:t>599</w:t>
            </w:r>
          </w:p>
        </w:tc>
        <w:tc>
          <w:tcPr>
            <w:tcW w:w="2012" w:type="dxa"/>
            <w:vAlign w:val="center"/>
          </w:tcPr>
          <w:p w14:paraId="413DE16A" w14:textId="77777777" w:rsidR="00AE493B" w:rsidRDefault="00AE493B" w:rsidP="00AB59D4">
            <w:pPr>
              <w:pStyle w:val="Tabletext"/>
              <w:jc w:val="center"/>
            </w:pPr>
            <w:r>
              <w:rPr>
                <w:rFonts w:eastAsia="Times New Roman+FPEF"/>
                <w:szCs w:val="24"/>
                <w:lang w:val="en-US"/>
              </w:rPr>
              <w:t>CEED</w:t>
            </w:r>
          </w:p>
        </w:tc>
      </w:tr>
      <w:tr w:rsidR="00AE493B" w14:paraId="5E0D1431" w14:textId="77777777" w:rsidTr="00AB59D4">
        <w:trPr>
          <w:jc w:val="center"/>
        </w:trPr>
        <w:tc>
          <w:tcPr>
            <w:tcW w:w="2690" w:type="dxa"/>
            <w:vMerge/>
            <w:vAlign w:val="center"/>
          </w:tcPr>
          <w:p w14:paraId="7F19C907" w14:textId="77777777" w:rsidR="00AE493B" w:rsidRDefault="00AE493B" w:rsidP="00AB59D4">
            <w:pPr>
              <w:pStyle w:val="Tabletext"/>
              <w:jc w:val="center"/>
            </w:pPr>
          </w:p>
        </w:tc>
        <w:tc>
          <w:tcPr>
            <w:tcW w:w="1926" w:type="dxa"/>
            <w:vMerge/>
            <w:vAlign w:val="center"/>
          </w:tcPr>
          <w:p w14:paraId="1B421100" w14:textId="77777777" w:rsidR="00AE493B" w:rsidRDefault="00AE493B" w:rsidP="00AB59D4">
            <w:pPr>
              <w:pStyle w:val="Tabletext"/>
              <w:jc w:val="center"/>
            </w:pPr>
          </w:p>
        </w:tc>
        <w:tc>
          <w:tcPr>
            <w:tcW w:w="2664" w:type="dxa"/>
            <w:vAlign w:val="center"/>
          </w:tcPr>
          <w:p w14:paraId="5092DF6D" w14:textId="77777777" w:rsidR="00AE493B" w:rsidRPr="00613D77" w:rsidRDefault="00AE493B" w:rsidP="00AB59D4">
            <w:pPr>
              <w:pStyle w:val="Tabletext"/>
              <w:jc w:val="center"/>
            </w:pPr>
            <w:r w:rsidRPr="00C2277A">
              <w:t>AP30A/E</w:t>
            </w:r>
            <w:r>
              <w:t>/</w:t>
            </w:r>
            <w:r w:rsidRPr="00C2277A">
              <w:t>542</w:t>
            </w:r>
          </w:p>
        </w:tc>
        <w:tc>
          <w:tcPr>
            <w:tcW w:w="2012" w:type="dxa"/>
            <w:vAlign w:val="center"/>
          </w:tcPr>
          <w:p w14:paraId="2D923BCE" w14:textId="77777777" w:rsidR="00AE493B" w:rsidRDefault="00AE493B" w:rsidP="00AB59D4">
            <w:pPr>
              <w:pStyle w:val="Tabletext"/>
              <w:jc w:val="center"/>
              <w:rPr>
                <w:sz w:val="22"/>
              </w:rPr>
            </w:pPr>
            <w:r>
              <w:t>CER</w:t>
            </w:r>
          </w:p>
        </w:tc>
      </w:tr>
    </w:tbl>
    <w:p w14:paraId="36CC8B25" w14:textId="77777777" w:rsidR="00AE493B" w:rsidRDefault="00AE493B" w:rsidP="00AE493B">
      <w:pPr>
        <w:pStyle w:val="Tablefin"/>
      </w:pPr>
    </w:p>
    <w:p w14:paraId="6002E122" w14:textId="77777777" w:rsidR="00AE493B" w:rsidRDefault="00AE493B" w:rsidP="00AE493B">
      <w:pPr>
        <w:tabs>
          <w:tab w:val="clear" w:pos="1134"/>
          <w:tab w:val="clear" w:pos="1871"/>
          <w:tab w:val="clear" w:pos="2268"/>
        </w:tabs>
        <w:overflowPunct/>
        <w:autoSpaceDE/>
        <w:autoSpaceDN/>
        <w:adjustRightInd/>
        <w:spacing w:before="0"/>
        <w:textAlignment w:val="auto"/>
      </w:pPr>
      <w:r>
        <w:br w:type="page"/>
      </w:r>
    </w:p>
    <w:tbl>
      <w:tblPr>
        <w:tblStyle w:val="TableGrid"/>
        <w:tblW w:w="0" w:type="auto"/>
        <w:tblLook w:val="04A0" w:firstRow="1" w:lastRow="0" w:firstColumn="1" w:lastColumn="0" w:noHBand="0" w:noVBand="1"/>
      </w:tblPr>
      <w:tblGrid>
        <w:gridCol w:w="4866"/>
        <w:gridCol w:w="4763"/>
      </w:tblGrid>
      <w:tr w:rsidR="00AE493B" w14:paraId="7566C87D" w14:textId="77777777" w:rsidTr="00AB59D4">
        <w:tc>
          <w:tcPr>
            <w:tcW w:w="4866" w:type="dxa"/>
          </w:tcPr>
          <w:p w14:paraId="6983B542" w14:textId="77777777" w:rsidR="00AE493B" w:rsidRDefault="00AE493B" w:rsidP="00AB59D4">
            <w:pPr>
              <w:keepNext/>
              <w:keepLines/>
              <w:jc w:val="center"/>
            </w:pPr>
            <w:r>
              <w:rPr>
                <w:rFonts w:eastAsia="Times New Roman+FPEF"/>
                <w:szCs w:val="24"/>
                <w:lang w:val="en-US"/>
              </w:rPr>
              <w:lastRenderedPageBreak/>
              <w:t>CEED</w:t>
            </w:r>
            <w:r>
              <w:rPr>
                <w:rFonts w:asciiTheme="minorEastAsia" w:hAnsiTheme="minorEastAsia" w:hint="eastAsia"/>
                <w:szCs w:val="24"/>
                <w:lang w:val="en-US" w:eastAsia="zh-CN"/>
              </w:rPr>
              <w:t>下行链路波束</w:t>
            </w:r>
          </w:p>
        </w:tc>
        <w:tc>
          <w:tcPr>
            <w:tcW w:w="4763" w:type="dxa"/>
          </w:tcPr>
          <w:p w14:paraId="7CCD91FE" w14:textId="77777777" w:rsidR="00AE493B" w:rsidRDefault="00AE493B" w:rsidP="00AB59D4">
            <w:pPr>
              <w:keepNext/>
              <w:keepLines/>
              <w:jc w:val="center"/>
            </w:pPr>
            <w:r>
              <w:rPr>
                <w:rFonts w:eastAsia="Times New Roman+FPEF"/>
                <w:szCs w:val="24"/>
                <w:lang w:val="en-US"/>
              </w:rPr>
              <w:t>CER</w:t>
            </w:r>
            <w:r>
              <w:rPr>
                <w:rFonts w:asciiTheme="minorEastAsia" w:hAnsiTheme="minorEastAsia" w:hint="eastAsia"/>
                <w:szCs w:val="24"/>
                <w:lang w:val="en-US" w:eastAsia="zh-CN"/>
              </w:rPr>
              <w:t>馈线链路波束</w:t>
            </w:r>
          </w:p>
        </w:tc>
      </w:tr>
      <w:tr w:rsidR="00AE493B" w14:paraId="6FDCF167" w14:textId="77777777" w:rsidTr="00AB59D4">
        <w:tc>
          <w:tcPr>
            <w:tcW w:w="9629" w:type="dxa"/>
            <w:gridSpan w:val="2"/>
          </w:tcPr>
          <w:p w14:paraId="03265023" w14:textId="77777777" w:rsidR="00AE493B" w:rsidRPr="009E0358" w:rsidRDefault="00AE493B" w:rsidP="00AB59D4">
            <w:pPr>
              <w:keepNext/>
              <w:keepLines/>
              <w:jc w:val="center"/>
              <w:rPr>
                <w:b/>
                <w:bCs/>
              </w:rPr>
            </w:pPr>
            <w:r>
              <w:rPr>
                <w:rFonts w:hint="eastAsia"/>
                <w:b/>
                <w:bCs/>
                <w:lang w:eastAsia="zh-CN"/>
              </w:rPr>
              <w:t>同极化覆盖范围</w:t>
            </w:r>
          </w:p>
        </w:tc>
      </w:tr>
      <w:tr w:rsidR="00AE493B" w14:paraId="6A46B94E" w14:textId="77777777" w:rsidTr="00AB59D4">
        <w:tc>
          <w:tcPr>
            <w:tcW w:w="4866" w:type="dxa"/>
          </w:tcPr>
          <w:p w14:paraId="0A260073" w14:textId="77777777" w:rsidR="00AE493B" w:rsidRDefault="00AE493B" w:rsidP="00AB59D4">
            <w:r w:rsidRPr="009E0358">
              <w:rPr>
                <w:noProof/>
                <w:lang w:eastAsia="zh-CN"/>
              </w:rPr>
              <w:drawing>
                <wp:inline distT="0" distB="0" distL="0" distR="0" wp14:anchorId="200B875F" wp14:editId="7554FCB5">
                  <wp:extent cx="2581154" cy="25787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4258" cy="2591832"/>
                          </a:xfrm>
                          <a:prstGeom prst="rect">
                            <a:avLst/>
                          </a:prstGeom>
                          <a:noFill/>
                          <a:ln>
                            <a:noFill/>
                          </a:ln>
                        </pic:spPr>
                      </pic:pic>
                    </a:graphicData>
                  </a:graphic>
                </wp:inline>
              </w:drawing>
            </w:r>
          </w:p>
        </w:tc>
        <w:tc>
          <w:tcPr>
            <w:tcW w:w="4763" w:type="dxa"/>
          </w:tcPr>
          <w:p w14:paraId="6EEBE1EA" w14:textId="77777777" w:rsidR="00AE493B" w:rsidRDefault="00AE493B" w:rsidP="00AB59D4">
            <w:r w:rsidRPr="009E0358">
              <w:rPr>
                <w:noProof/>
                <w:lang w:eastAsia="zh-CN"/>
              </w:rPr>
              <w:drawing>
                <wp:inline distT="0" distB="0" distL="0" distR="0" wp14:anchorId="586FAA9B" wp14:editId="4EF0EA14">
                  <wp:extent cx="2549171" cy="2546790"/>
                  <wp:effectExtent l="0" t="0" r="381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8275" cy="2555886"/>
                          </a:xfrm>
                          <a:prstGeom prst="rect">
                            <a:avLst/>
                          </a:prstGeom>
                          <a:noFill/>
                          <a:ln>
                            <a:noFill/>
                          </a:ln>
                        </pic:spPr>
                      </pic:pic>
                    </a:graphicData>
                  </a:graphic>
                </wp:inline>
              </w:drawing>
            </w:r>
          </w:p>
        </w:tc>
      </w:tr>
      <w:tr w:rsidR="00AE493B" w14:paraId="4736EBC7" w14:textId="77777777" w:rsidTr="00AB59D4">
        <w:tc>
          <w:tcPr>
            <w:tcW w:w="9629" w:type="dxa"/>
            <w:gridSpan w:val="2"/>
          </w:tcPr>
          <w:p w14:paraId="363FC35F" w14:textId="77777777" w:rsidR="00AE493B" w:rsidRPr="009E0358" w:rsidRDefault="00AE493B" w:rsidP="00AB59D4">
            <w:pPr>
              <w:jc w:val="center"/>
              <w:rPr>
                <w:b/>
                <w:bCs/>
              </w:rPr>
            </w:pPr>
            <w:r>
              <w:rPr>
                <w:rFonts w:hint="eastAsia"/>
                <w:b/>
                <w:bCs/>
                <w:lang w:eastAsia="zh-CN"/>
              </w:rPr>
              <w:t>交叉极化覆盖范围</w:t>
            </w:r>
          </w:p>
        </w:tc>
      </w:tr>
      <w:tr w:rsidR="00AE493B" w14:paraId="37999A1A" w14:textId="77777777" w:rsidTr="00AB59D4">
        <w:tc>
          <w:tcPr>
            <w:tcW w:w="4866" w:type="dxa"/>
          </w:tcPr>
          <w:p w14:paraId="21000A16" w14:textId="77777777" w:rsidR="00AE493B" w:rsidRDefault="00AE493B" w:rsidP="00AB59D4">
            <w:r w:rsidRPr="009E0358">
              <w:rPr>
                <w:noProof/>
                <w:lang w:eastAsia="zh-CN"/>
              </w:rPr>
              <w:drawing>
                <wp:inline distT="0" distB="0" distL="0" distR="0" wp14:anchorId="0B50DF14" wp14:editId="388AC5A0">
                  <wp:extent cx="2947928" cy="2945173"/>
                  <wp:effectExtent l="0" t="0" r="508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55033" cy="2952271"/>
                          </a:xfrm>
                          <a:prstGeom prst="rect">
                            <a:avLst/>
                          </a:prstGeom>
                          <a:noFill/>
                          <a:ln>
                            <a:noFill/>
                          </a:ln>
                        </pic:spPr>
                      </pic:pic>
                    </a:graphicData>
                  </a:graphic>
                </wp:inline>
              </w:drawing>
            </w:r>
          </w:p>
        </w:tc>
        <w:tc>
          <w:tcPr>
            <w:tcW w:w="4763" w:type="dxa"/>
          </w:tcPr>
          <w:p w14:paraId="198FAAD6" w14:textId="77777777" w:rsidR="00AE493B" w:rsidRDefault="00AE493B" w:rsidP="00AB59D4">
            <w:r w:rsidRPr="009E0358">
              <w:rPr>
                <w:noProof/>
                <w:lang w:eastAsia="zh-CN"/>
              </w:rPr>
              <w:drawing>
                <wp:inline distT="0" distB="0" distL="0" distR="0" wp14:anchorId="3ECC7047" wp14:editId="43FC35E0">
                  <wp:extent cx="2828394" cy="2893671"/>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37744" cy="2903237"/>
                          </a:xfrm>
                          <a:prstGeom prst="rect">
                            <a:avLst/>
                          </a:prstGeom>
                          <a:noFill/>
                          <a:ln>
                            <a:noFill/>
                          </a:ln>
                        </pic:spPr>
                      </pic:pic>
                    </a:graphicData>
                  </a:graphic>
                </wp:inline>
              </w:drawing>
            </w:r>
          </w:p>
        </w:tc>
      </w:tr>
    </w:tbl>
    <w:p w14:paraId="1AB9A06E" w14:textId="77777777" w:rsidR="00AE493B" w:rsidRPr="000632FE" w:rsidRDefault="00AE493B" w:rsidP="00AE493B">
      <w:pPr>
        <w:pStyle w:val="Headingi"/>
        <w:rPr>
          <w:lang w:val="en-IN" w:eastAsia="zh-CN"/>
        </w:rPr>
      </w:pPr>
      <w:r>
        <w:rPr>
          <w:rFonts w:hint="eastAsia"/>
          <w:lang w:eastAsia="zh-CN"/>
        </w:rPr>
        <w:t>请求</w:t>
      </w:r>
      <w:r w:rsidRPr="005E262E">
        <w:rPr>
          <w:rFonts w:ascii="Times New Roman" w:hAnsi="Times New Roman"/>
          <w:lang w:val="en-IN" w:eastAsia="zh-CN"/>
        </w:rPr>
        <w:t>INSAT-EXK82.5E</w:t>
      </w:r>
      <w:r>
        <w:rPr>
          <w:rFonts w:hint="eastAsia"/>
          <w:lang w:val="en-IN" w:eastAsia="zh-CN"/>
        </w:rPr>
        <w:t>卫星网络</w:t>
      </w:r>
    </w:p>
    <w:p w14:paraId="5E4C4C4A" w14:textId="77777777" w:rsidR="00AE493B" w:rsidRPr="00DB11A3" w:rsidRDefault="00AE493B" w:rsidP="00AE493B">
      <w:pPr>
        <w:ind w:firstLineChars="200" w:firstLine="480"/>
        <w:rPr>
          <w:b/>
          <w:szCs w:val="24"/>
          <w:lang w:eastAsia="zh-CN"/>
        </w:rPr>
      </w:pPr>
      <w:r w:rsidRPr="00DB11A3">
        <w:rPr>
          <w:szCs w:val="24"/>
          <w:lang w:eastAsia="zh-CN"/>
        </w:rPr>
        <w:t>WRC-19</w:t>
      </w:r>
      <w:r w:rsidRPr="00DB11A3">
        <w:rPr>
          <w:rFonts w:hint="eastAsia"/>
          <w:szCs w:val="24"/>
          <w:lang w:eastAsia="zh-CN"/>
        </w:rPr>
        <w:t>审议</w:t>
      </w:r>
      <w:r>
        <w:rPr>
          <w:rFonts w:hint="eastAsia"/>
          <w:szCs w:val="24"/>
          <w:lang w:eastAsia="zh-CN"/>
        </w:rPr>
        <w:t>了印度在</w:t>
      </w:r>
      <w:r w:rsidRPr="00DB11A3">
        <w:rPr>
          <w:rFonts w:hint="eastAsia"/>
          <w:szCs w:val="24"/>
          <w:lang w:eastAsia="zh-CN"/>
        </w:rPr>
        <w:t>第</w:t>
      </w:r>
      <w:hyperlink r:id="rId15" w:history="1">
        <w:r w:rsidRPr="00EE2CF6">
          <w:rPr>
            <w:rStyle w:val="Hyperlink"/>
            <w:lang w:eastAsia="zh-CN"/>
          </w:rPr>
          <w:t>92(Add.22)</w:t>
        </w:r>
      </w:hyperlink>
      <w:r w:rsidRPr="00DB11A3">
        <w:rPr>
          <w:rFonts w:hint="eastAsia"/>
          <w:szCs w:val="24"/>
          <w:lang w:eastAsia="zh-CN"/>
        </w:rPr>
        <w:t>号文件中</w:t>
      </w:r>
      <w:r>
        <w:rPr>
          <w:rFonts w:hint="eastAsia"/>
          <w:szCs w:val="24"/>
          <w:lang w:eastAsia="zh-CN"/>
        </w:rPr>
        <w:t>提出</w:t>
      </w:r>
      <w:r w:rsidRPr="00DB11A3">
        <w:rPr>
          <w:rFonts w:hint="eastAsia"/>
          <w:szCs w:val="24"/>
          <w:lang w:eastAsia="zh-CN"/>
        </w:rPr>
        <w:t>的</w:t>
      </w:r>
      <w:r>
        <w:rPr>
          <w:rFonts w:hint="eastAsia"/>
          <w:szCs w:val="24"/>
          <w:lang w:eastAsia="zh-CN"/>
        </w:rPr>
        <w:t>、关于延展</w:t>
      </w:r>
      <w:r w:rsidRPr="00172B42">
        <w:rPr>
          <w:lang w:val="en-IN" w:eastAsia="zh-CN"/>
        </w:rPr>
        <w:t>INSAT-EXK82.5E</w:t>
      </w:r>
      <w:r w:rsidRPr="00DB11A3">
        <w:rPr>
          <w:rFonts w:hint="eastAsia"/>
          <w:szCs w:val="24"/>
          <w:lang w:val="en-ID" w:eastAsia="zh-CN"/>
        </w:rPr>
        <w:t>卫星网络</w:t>
      </w:r>
      <w:r>
        <w:rPr>
          <w:rFonts w:hint="eastAsia"/>
          <w:szCs w:val="24"/>
          <w:lang w:val="en-ID" w:eastAsia="zh-CN"/>
        </w:rPr>
        <w:t>启用规则期限的</w:t>
      </w:r>
      <w:r w:rsidRPr="00DB11A3">
        <w:rPr>
          <w:rFonts w:hint="eastAsia"/>
          <w:szCs w:val="24"/>
          <w:lang w:eastAsia="zh-CN"/>
        </w:rPr>
        <w:t>具体请求</w:t>
      </w:r>
      <w:r>
        <w:rPr>
          <w:rFonts w:hint="eastAsia"/>
          <w:szCs w:val="24"/>
          <w:lang w:eastAsia="zh-CN"/>
        </w:rPr>
        <w:t>。</w:t>
      </w:r>
      <w:r w:rsidRPr="00965799">
        <w:rPr>
          <w:rFonts w:hint="eastAsia"/>
          <w:szCs w:val="24"/>
          <w:lang w:eastAsia="zh-CN"/>
        </w:rPr>
        <w:t>考虑到</w:t>
      </w:r>
      <w:r>
        <w:rPr>
          <w:rFonts w:hint="eastAsia"/>
          <w:szCs w:val="24"/>
          <w:lang w:eastAsia="zh-CN"/>
        </w:rPr>
        <w:t>该文件中提出的特定</w:t>
      </w:r>
      <w:r w:rsidRPr="00965799">
        <w:rPr>
          <w:rFonts w:hint="eastAsia"/>
          <w:szCs w:val="24"/>
          <w:lang w:eastAsia="zh-CN"/>
        </w:rPr>
        <w:t>问题，</w:t>
      </w:r>
      <w:r w:rsidRPr="00DB11A3">
        <w:rPr>
          <w:rFonts w:hint="eastAsia"/>
          <w:szCs w:val="24"/>
          <w:lang w:eastAsia="zh-CN"/>
        </w:rPr>
        <w:t>WRC-19</w:t>
      </w:r>
      <w:r>
        <w:rPr>
          <w:rFonts w:hint="eastAsia"/>
          <w:szCs w:val="24"/>
          <w:lang w:eastAsia="zh-CN"/>
        </w:rPr>
        <w:t>决定接受在该文件中提出的这项</w:t>
      </w:r>
      <w:r w:rsidRPr="00DB11A3">
        <w:rPr>
          <w:rFonts w:hint="eastAsia"/>
          <w:szCs w:val="24"/>
          <w:lang w:eastAsia="zh-CN"/>
        </w:rPr>
        <w:t>请求，</w:t>
      </w:r>
      <w:r>
        <w:rPr>
          <w:rFonts w:hint="eastAsia"/>
          <w:szCs w:val="24"/>
          <w:lang w:eastAsia="zh-CN"/>
        </w:rPr>
        <w:t>并责成</w:t>
      </w:r>
      <w:r w:rsidRPr="00965799">
        <w:rPr>
          <w:rFonts w:hint="eastAsia"/>
          <w:szCs w:val="24"/>
          <w:lang w:eastAsia="zh-CN"/>
        </w:rPr>
        <w:t>无线电通信局</w:t>
      </w:r>
      <w:r>
        <w:rPr>
          <w:rFonts w:hint="eastAsia"/>
          <w:szCs w:val="24"/>
          <w:lang w:eastAsia="zh-CN"/>
        </w:rPr>
        <w:t>：</w:t>
      </w:r>
    </w:p>
    <w:p w14:paraId="301792CB" w14:textId="77777777" w:rsidR="00AE493B" w:rsidRPr="005163FE" w:rsidRDefault="00AE493B" w:rsidP="00AE493B">
      <w:pPr>
        <w:pStyle w:val="enumlev1"/>
        <w:rPr>
          <w:rFonts w:asciiTheme="majorBidi" w:hAnsiTheme="majorBidi" w:cstheme="majorBidi"/>
          <w:lang w:val="en-US" w:eastAsia="zh-CN"/>
        </w:rPr>
      </w:pPr>
      <w:r w:rsidRPr="005163FE">
        <w:rPr>
          <w:rFonts w:asciiTheme="majorBidi" w:hAnsiTheme="majorBidi" w:cstheme="majorBidi"/>
          <w:lang w:val="en-US" w:eastAsia="zh-CN"/>
        </w:rPr>
        <w:t>1</w:t>
      </w:r>
      <w:r>
        <w:rPr>
          <w:rFonts w:asciiTheme="majorBidi" w:hAnsiTheme="majorBidi" w:cstheme="majorBidi"/>
          <w:lang w:val="en-US" w:eastAsia="zh-CN"/>
        </w:rPr>
        <w:tab/>
      </w:r>
      <w:r w:rsidRPr="00965799">
        <w:rPr>
          <w:rFonts w:hint="eastAsia"/>
          <w:lang w:eastAsia="zh-CN"/>
        </w:rPr>
        <w:t>考虑将</w:t>
      </w:r>
      <w:r>
        <w:rPr>
          <w:rFonts w:hint="eastAsia"/>
          <w:lang w:eastAsia="zh-CN"/>
        </w:rPr>
        <w:t>启用</w:t>
      </w:r>
      <w:r w:rsidRPr="005163FE">
        <w:rPr>
          <w:rFonts w:asciiTheme="majorBidi" w:hAnsiTheme="majorBidi" w:cstheme="majorBidi"/>
          <w:lang w:val="en-US" w:eastAsia="zh-CN"/>
        </w:rPr>
        <w:t>INSAT-EXK82.5E</w:t>
      </w:r>
      <w:r w:rsidRPr="00965799">
        <w:rPr>
          <w:rFonts w:hint="eastAsia"/>
          <w:lang w:eastAsia="zh-CN"/>
        </w:rPr>
        <w:t>卫星网络</w:t>
      </w:r>
      <w:r>
        <w:rPr>
          <w:rFonts w:hint="eastAsia"/>
          <w:lang w:eastAsia="zh-CN"/>
        </w:rPr>
        <w:t>的规则</w:t>
      </w:r>
      <w:r w:rsidRPr="00965799">
        <w:rPr>
          <w:rFonts w:hint="eastAsia"/>
          <w:lang w:eastAsia="zh-CN"/>
        </w:rPr>
        <w:t>期限从</w:t>
      </w:r>
      <w:r w:rsidRPr="00965799">
        <w:rPr>
          <w:rFonts w:hint="eastAsia"/>
          <w:lang w:eastAsia="zh-CN"/>
        </w:rPr>
        <w:t>2017</w:t>
      </w:r>
      <w:r w:rsidRPr="00965799">
        <w:rPr>
          <w:rFonts w:hint="eastAsia"/>
          <w:lang w:eastAsia="zh-CN"/>
        </w:rPr>
        <w:t>年</w:t>
      </w:r>
      <w:r w:rsidRPr="00965799">
        <w:rPr>
          <w:rFonts w:hint="eastAsia"/>
          <w:lang w:eastAsia="zh-CN"/>
        </w:rPr>
        <w:t>3</w:t>
      </w:r>
      <w:r w:rsidRPr="00965799">
        <w:rPr>
          <w:rFonts w:hint="eastAsia"/>
          <w:lang w:eastAsia="zh-CN"/>
        </w:rPr>
        <w:t>月</w:t>
      </w:r>
      <w:r w:rsidRPr="00965799">
        <w:rPr>
          <w:rFonts w:hint="eastAsia"/>
          <w:lang w:eastAsia="zh-CN"/>
        </w:rPr>
        <w:t>30</w:t>
      </w:r>
      <w:r>
        <w:rPr>
          <w:rFonts w:hint="eastAsia"/>
          <w:lang w:eastAsia="zh-CN"/>
        </w:rPr>
        <w:t>日延展</w:t>
      </w:r>
      <w:r w:rsidRPr="00965799">
        <w:rPr>
          <w:rFonts w:hint="eastAsia"/>
          <w:lang w:eastAsia="zh-CN"/>
        </w:rPr>
        <w:t>至</w:t>
      </w:r>
      <w:r w:rsidRPr="00965799">
        <w:rPr>
          <w:rFonts w:hint="eastAsia"/>
          <w:lang w:eastAsia="zh-CN"/>
        </w:rPr>
        <w:t>2017</w:t>
      </w:r>
      <w:r w:rsidRPr="00965799">
        <w:rPr>
          <w:rFonts w:hint="eastAsia"/>
          <w:lang w:eastAsia="zh-CN"/>
        </w:rPr>
        <w:t>年</w:t>
      </w:r>
      <w:r w:rsidRPr="00965799">
        <w:rPr>
          <w:rFonts w:hint="eastAsia"/>
          <w:lang w:eastAsia="zh-CN"/>
        </w:rPr>
        <w:t>6</w:t>
      </w:r>
      <w:r w:rsidRPr="00965799">
        <w:rPr>
          <w:rFonts w:hint="eastAsia"/>
          <w:lang w:eastAsia="zh-CN"/>
        </w:rPr>
        <w:t>月</w:t>
      </w:r>
      <w:r w:rsidRPr="00965799">
        <w:rPr>
          <w:rFonts w:hint="eastAsia"/>
          <w:lang w:eastAsia="zh-CN"/>
        </w:rPr>
        <w:t>30</w:t>
      </w:r>
      <w:r>
        <w:rPr>
          <w:rFonts w:hint="eastAsia"/>
          <w:lang w:eastAsia="zh-CN"/>
        </w:rPr>
        <w:t>日；</w:t>
      </w:r>
    </w:p>
    <w:p w14:paraId="13673C68" w14:textId="77777777" w:rsidR="00AE493B" w:rsidRPr="005163FE" w:rsidRDefault="00AE493B" w:rsidP="00AE493B">
      <w:pPr>
        <w:pStyle w:val="enumlev1"/>
        <w:rPr>
          <w:lang w:val="en-US" w:eastAsia="zh-CN"/>
        </w:rPr>
      </w:pPr>
      <w:r>
        <w:rPr>
          <w:lang w:val="en-US" w:eastAsia="zh-CN"/>
        </w:rPr>
        <w:t>2</w:t>
      </w:r>
      <w:r>
        <w:rPr>
          <w:lang w:val="en-US" w:eastAsia="zh-CN"/>
        </w:rPr>
        <w:tab/>
      </w:r>
      <w:r>
        <w:rPr>
          <w:rFonts w:hint="eastAsia"/>
          <w:lang w:val="en-US" w:eastAsia="zh-CN"/>
        </w:rPr>
        <w:t>将启用这些频率指配的日期登记为</w:t>
      </w:r>
      <w:r w:rsidRPr="00B51066">
        <w:rPr>
          <w:rFonts w:hint="eastAsia"/>
          <w:lang w:val="en-US" w:eastAsia="zh-CN"/>
        </w:rPr>
        <w:t>2017</w:t>
      </w:r>
      <w:r w:rsidRPr="00B51066">
        <w:rPr>
          <w:rFonts w:hint="eastAsia"/>
          <w:lang w:val="en-US" w:eastAsia="zh-CN"/>
        </w:rPr>
        <w:t>年</w:t>
      </w:r>
      <w:r>
        <w:rPr>
          <w:rFonts w:hint="eastAsia"/>
          <w:lang w:val="en-US" w:eastAsia="zh-CN"/>
        </w:rPr>
        <w:t>6</w:t>
      </w:r>
      <w:r w:rsidRPr="00B51066">
        <w:rPr>
          <w:rFonts w:hint="eastAsia"/>
          <w:lang w:val="en-US" w:eastAsia="zh-CN"/>
        </w:rPr>
        <w:t>月</w:t>
      </w:r>
      <w:r w:rsidRPr="00B51066">
        <w:rPr>
          <w:rFonts w:hint="eastAsia"/>
          <w:lang w:val="en-US" w:eastAsia="zh-CN"/>
        </w:rPr>
        <w:t>30</w:t>
      </w:r>
      <w:r w:rsidRPr="00B51066">
        <w:rPr>
          <w:rFonts w:hint="eastAsia"/>
          <w:lang w:val="en-US" w:eastAsia="zh-CN"/>
        </w:rPr>
        <w:t>日</w:t>
      </w:r>
      <w:r>
        <w:rPr>
          <w:rFonts w:hint="eastAsia"/>
          <w:lang w:val="en-US" w:eastAsia="zh-CN"/>
        </w:rPr>
        <w:t>；</w:t>
      </w:r>
    </w:p>
    <w:p w14:paraId="7A852045" w14:textId="77777777" w:rsidR="00AE493B" w:rsidRPr="005163FE" w:rsidRDefault="00AE493B" w:rsidP="00AE493B">
      <w:pPr>
        <w:pStyle w:val="enumlev1"/>
        <w:rPr>
          <w:lang w:val="en-US" w:eastAsia="zh-CN"/>
        </w:rPr>
      </w:pPr>
      <w:r>
        <w:rPr>
          <w:lang w:val="en-US" w:eastAsia="zh-CN"/>
        </w:rPr>
        <w:t>3</w:t>
      </w:r>
      <w:r>
        <w:rPr>
          <w:lang w:val="en-US" w:eastAsia="zh-CN"/>
        </w:rPr>
        <w:tab/>
      </w:r>
      <w:r>
        <w:rPr>
          <w:rFonts w:hint="eastAsia"/>
          <w:lang w:val="en-US" w:eastAsia="zh-CN"/>
        </w:rPr>
        <w:t>根据附录</w:t>
      </w:r>
      <w:r w:rsidRPr="00CC4052">
        <w:rPr>
          <w:rFonts w:hint="eastAsia"/>
          <w:b/>
          <w:bCs/>
          <w:lang w:val="en-US" w:eastAsia="zh-CN"/>
        </w:rPr>
        <w:t>30</w:t>
      </w:r>
      <w:r w:rsidRPr="00CC4052">
        <w:rPr>
          <w:b/>
          <w:bCs/>
          <w:lang w:val="en-US" w:eastAsia="zh-CN"/>
        </w:rPr>
        <w:t>B</w:t>
      </w:r>
      <w:r>
        <w:rPr>
          <w:rFonts w:hint="eastAsia"/>
          <w:lang w:val="en-US" w:eastAsia="zh-CN"/>
        </w:rPr>
        <w:t>第</w:t>
      </w:r>
      <w:r>
        <w:rPr>
          <w:rFonts w:hint="eastAsia"/>
          <w:lang w:val="en-US" w:eastAsia="zh-CN"/>
        </w:rPr>
        <w:t>8</w:t>
      </w:r>
      <w:r>
        <w:rPr>
          <w:rFonts w:hint="eastAsia"/>
          <w:lang w:val="en-US" w:eastAsia="zh-CN"/>
        </w:rPr>
        <w:t>条第</w:t>
      </w:r>
      <w:r>
        <w:rPr>
          <w:rFonts w:hint="eastAsia"/>
          <w:lang w:val="en-US" w:eastAsia="zh-CN"/>
        </w:rPr>
        <w:t>8</w:t>
      </w:r>
      <w:r>
        <w:rPr>
          <w:lang w:val="en-US" w:eastAsia="zh-CN"/>
        </w:rPr>
        <w:t>.</w:t>
      </w:r>
      <w:r>
        <w:rPr>
          <w:rFonts w:hint="eastAsia"/>
          <w:lang w:val="en-US" w:eastAsia="zh-CN"/>
        </w:rPr>
        <w:t>17</w:t>
      </w:r>
      <w:r>
        <w:rPr>
          <w:rFonts w:hint="eastAsia"/>
          <w:lang w:val="en-US" w:eastAsia="zh-CN"/>
        </w:rPr>
        <w:t>段将</w:t>
      </w:r>
      <w:r>
        <w:rPr>
          <w:rFonts w:hint="eastAsia"/>
          <w:lang w:val="en-US" w:eastAsia="zh-CN"/>
        </w:rPr>
        <w:t>2018</w:t>
      </w:r>
      <w:r>
        <w:rPr>
          <w:rFonts w:hint="eastAsia"/>
          <w:lang w:val="en-US" w:eastAsia="zh-CN"/>
        </w:rPr>
        <w:t>年</w:t>
      </w:r>
      <w:r>
        <w:rPr>
          <w:rFonts w:hint="eastAsia"/>
          <w:lang w:val="en-US" w:eastAsia="zh-CN"/>
        </w:rPr>
        <w:t>1</w:t>
      </w:r>
      <w:r>
        <w:rPr>
          <w:rFonts w:hint="eastAsia"/>
          <w:lang w:val="en-US" w:eastAsia="zh-CN"/>
        </w:rPr>
        <w:t>月</w:t>
      </w:r>
      <w:r>
        <w:rPr>
          <w:rFonts w:hint="eastAsia"/>
          <w:lang w:val="en-US" w:eastAsia="zh-CN"/>
        </w:rPr>
        <w:t>3</w:t>
      </w:r>
      <w:r>
        <w:rPr>
          <w:rFonts w:hint="eastAsia"/>
          <w:lang w:val="en-US" w:eastAsia="zh-CN"/>
        </w:rPr>
        <w:t>日登记为这些频率指配的暂停使用日（使本条款所述的</w:t>
      </w:r>
      <w:r>
        <w:rPr>
          <w:rFonts w:hint="eastAsia"/>
          <w:lang w:val="en-US" w:eastAsia="zh-CN"/>
        </w:rPr>
        <w:t>3</w:t>
      </w:r>
      <w:r>
        <w:rPr>
          <w:rFonts w:hint="eastAsia"/>
          <w:lang w:val="en-US" w:eastAsia="zh-CN"/>
        </w:rPr>
        <w:t>年暂停使用期于</w:t>
      </w:r>
      <w:r>
        <w:rPr>
          <w:rFonts w:hint="eastAsia"/>
          <w:lang w:val="en-US" w:eastAsia="zh-CN"/>
        </w:rPr>
        <w:t>2021</w:t>
      </w:r>
      <w:r>
        <w:rPr>
          <w:rFonts w:hint="eastAsia"/>
          <w:lang w:val="en-US" w:eastAsia="zh-CN"/>
        </w:rPr>
        <w:t>年</w:t>
      </w:r>
      <w:r>
        <w:rPr>
          <w:rFonts w:hint="eastAsia"/>
          <w:lang w:val="en-US" w:eastAsia="zh-CN"/>
        </w:rPr>
        <w:t>1</w:t>
      </w:r>
      <w:r>
        <w:rPr>
          <w:rFonts w:hint="eastAsia"/>
          <w:lang w:val="en-US" w:eastAsia="zh-CN"/>
        </w:rPr>
        <w:t>月</w:t>
      </w:r>
      <w:r>
        <w:rPr>
          <w:rFonts w:hint="eastAsia"/>
          <w:lang w:val="en-US" w:eastAsia="zh-CN"/>
        </w:rPr>
        <w:t>3</w:t>
      </w:r>
      <w:r>
        <w:rPr>
          <w:rFonts w:hint="eastAsia"/>
          <w:lang w:val="en-US" w:eastAsia="zh-CN"/>
        </w:rPr>
        <w:t>日结束）；</w:t>
      </w:r>
    </w:p>
    <w:p w14:paraId="6033E3A3" w14:textId="77777777" w:rsidR="00AE493B" w:rsidRPr="00CF289E" w:rsidRDefault="00AE493B" w:rsidP="00AE493B">
      <w:pPr>
        <w:pStyle w:val="enumlev1"/>
        <w:rPr>
          <w:lang w:eastAsia="zh-CN"/>
        </w:rPr>
      </w:pPr>
      <w:r>
        <w:rPr>
          <w:rFonts w:asciiTheme="majorBidi" w:hAnsiTheme="majorBidi" w:cstheme="majorBidi"/>
          <w:lang w:val="en-US" w:eastAsia="zh-CN"/>
        </w:rPr>
        <w:lastRenderedPageBreak/>
        <w:t>4</w:t>
      </w:r>
      <w:r>
        <w:rPr>
          <w:rFonts w:asciiTheme="majorBidi" w:hAnsiTheme="majorBidi" w:cstheme="majorBidi"/>
          <w:lang w:val="en-US" w:eastAsia="zh-CN"/>
        </w:rPr>
        <w:tab/>
      </w:r>
      <w:r w:rsidRPr="00965799">
        <w:rPr>
          <w:rFonts w:hint="eastAsia"/>
          <w:lang w:eastAsia="zh-CN"/>
        </w:rPr>
        <w:t>处理</w:t>
      </w:r>
      <w:r>
        <w:rPr>
          <w:rFonts w:hint="eastAsia"/>
          <w:lang w:eastAsia="zh-CN"/>
        </w:rPr>
        <w:t>B</w:t>
      </w:r>
      <w:r w:rsidRPr="00965799">
        <w:rPr>
          <w:rFonts w:hint="eastAsia"/>
          <w:lang w:eastAsia="zh-CN"/>
        </w:rPr>
        <w:t>部分</w:t>
      </w:r>
      <w:r>
        <w:rPr>
          <w:rFonts w:hint="eastAsia"/>
          <w:lang w:eastAsia="zh-CN"/>
        </w:rPr>
        <w:t>以及这些频率的通知，以</w:t>
      </w:r>
      <w:r>
        <w:rPr>
          <w:rFonts w:hint="eastAsia"/>
          <w:lang w:eastAsia="zh-CN"/>
        </w:rPr>
        <w:t>2019</w:t>
      </w:r>
      <w:r>
        <w:rPr>
          <w:rFonts w:hint="eastAsia"/>
          <w:lang w:eastAsia="zh-CN"/>
        </w:rPr>
        <w:t>年</w:t>
      </w:r>
      <w:r>
        <w:rPr>
          <w:rFonts w:hint="eastAsia"/>
          <w:lang w:eastAsia="zh-CN"/>
        </w:rPr>
        <w:t>11</w:t>
      </w:r>
      <w:r>
        <w:rPr>
          <w:rFonts w:hint="eastAsia"/>
          <w:lang w:eastAsia="zh-CN"/>
        </w:rPr>
        <w:t>月</w:t>
      </w:r>
      <w:r>
        <w:rPr>
          <w:rFonts w:hint="eastAsia"/>
          <w:lang w:eastAsia="zh-CN"/>
        </w:rPr>
        <w:t>22</w:t>
      </w:r>
      <w:r>
        <w:rPr>
          <w:rFonts w:hint="eastAsia"/>
          <w:lang w:eastAsia="zh-CN"/>
        </w:rPr>
        <w:t>日为正式受理日。</w:t>
      </w:r>
    </w:p>
    <w:p w14:paraId="41B0C5B2" w14:textId="77777777" w:rsidR="00AE493B" w:rsidRDefault="00AE493B" w:rsidP="00AE493B">
      <w:pPr>
        <w:pStyle w:val="Headingi"/>
        <w:rPr>
          <w:lang w:val="en-IN" w:eastAsia="zh-CN"/>
        </w:rPr>
      </w:pPr>
      <w:r>
        <w:rPr>
          <w:rFonts w:hint="eastAsia"/>
          <w:lang w:eastAsia="zh-CN"/>
        </w:rPr>
        <w:t>请求</w:t>
      </w:r>
      <w:r w:rsidRPr="005E262E">
        <w:rPr>
          <w:rFonts w:ascii="Times New Roman" w:eastAsiaTheme="minorEastAsia" w:hAnsi="Times New Roman"/>
          <w:lang w:val="en-US" w:eastAsia="zh-CN"/>
        </w:rPr>
        <w:t>KYPROS-SAT-3</w:t>
      </w:r>
      <w:r w:rsidRPr="005E262E">
        <w:rPr>
          <w:rFonts w:ascii="Times New Roman" w:eastAsiaTheme="minorEastAsia" w:hAnsi="Times New Roman"/>
          <w:lang w:val="en-US" w:eastAsia="zh-CN"/>
        </w:rPr>
        <w:t>（</w:t>
      </w:r>
      <w:r w:rsidRPr="005E262E">
        <w:rPr>
          <w:rFonts w:ascii="Times New Roman" w:eastAsiaTheme="minorEastAsia" w:hAnsi="Times New Roman"/>
          <w:lang w:val="en-US" w:eastAsia="zh-CN"/>
        </w:rPr>
        <w:t>39° E</w:t>
      </w:r>
      <w:r w:rsidRPr="005E262E">
        <w:rPr>
          <w:rFonts w:ascii="Times New Roman" w:eastAsiaTheme="minorEastAsia" w:hAnsi="Times New Roman"/>
          <w:lang w:val="en-US" w:eastAsia="zh-CN"/>
        </w:rPr>
        <w:t>）</w:t>
      </w:r>
      <w:r>
        <w:rPr>
          <w:rFonts w:hint="eastAsia"/>
          <w:lang w:val="en-IN" w:eastAsia="zh-CN"/>
        </w:rPr>
        <w:t>卫星网络</w:t>
      </w:r>
    </w:p>
    <w:p w14:paraId="359D2391" w14:textId="77777777" w:rsidR="00AE493B" w:rsidRPr="00DB11A3" w:rsidRDefault="00AE493B" w:rsidP="00AE493B">
      <w:pPr>
        <w:ind w:firstLineChars="200" w:firstLine="480"/>
        <w:rPr>
          <w:b/>
          <w:szCs w:val="24"/>
          <w:lang w:eastAsia="zh-CN"/>
        </w:rPr>
      </w:pPr>
      <w:r w:rsidRPr="00DB11A3">
        <w:rPr>
          <w:szCs w:val="24"/>
          <w:lang w:eastAsia="zh-CN"/>
        </w:rPr>
        <w:t>WRC-19</w:t>
      </w:r>
      <w:r w:rsidRPr="00DB11A3">
        <w:rPr>
          <w:rFonts w:hint="eastAsia"/>
          <w:szCs w:val="24"/>
          <w:lang w:eastAsia="zh-CN"/>
        </w:rPr>
        <w:t>审议</w:t>
      </w:r>
      <w:r>
        <w:rPr>
          <w:rFonts w:hint="eastAsia"/>
          <w:szCs w:val="24"/>
          <w:lang w:eastAsia="zh-CN"/>
        </w:rPr>
        <w:t>了塞浦路斯在</w:t>
      </w:r>
      <w:r w:rsidRPr="00DB11A3">
        <w:rPr>
          <w:rFonts w:hint="eastAsia"/>
          <w:szCs w:val="24"/>
          <w:lang w:eastAsia="zh-CN"/>
        </w:rPr>
        <w:t>第</w:t>
      </w:r>
      <w:hyperlink r:id="rId16" w:history="1">
        <w:r w:rsidRPr="00B86559">
          <w:rPr>
            <w:rStyle w:val="Hyperlink"/>
            <w:lang w:eastAsia="zh-CN"/>
          </w:rPr>
          <w:t>48(Add.22)</w:t>
        </w:r>
      </w:hyperlink>
      <w:r w:rsidRPr="00DB11A3">
        <w:rPr>
          <w:rFonts w:hint="eastAsia"/>
          <w:szCs w:val="24"/>
          <w:lang w:eastAsia="zh-CN"/>
        </w:rPr>
        <w:t>号文件中</w:t>
      </w:r>
      <w:r>
        <w:rPr>
          <w:rFonts w:hint="eastAsia"/>
          <w:szCs w:val="24"/>
          <w:lang w:eastAsia="zh-CN"/>
        </w:rPr>
        <w:t>提出</w:t>
      </w:r>
      <w:r w:rsidRPr="00DB11A3">
        <w:rPr>
          <w:rFonts w:hint="eastAsia"/>
          <w:szCs w:val="24"/>
          <w:lang w:eastAsia="zh-CN"/>
        </w:rPr>
        <w:t>的</w:t>
      </w:r>
      <w:r>
        <w:rPr>
          <w:rFonts w:hint="eastAsia"/>
          <w:szCs w:val="24"/>
          <w:lang w:eastAsia="zh-CN"/>
        </w:rPr>
        <w:t>、关于启用轨道位置</w:t>
      </w:r>
      <w:r w:rsidRPr="00A067D7">
        <w:rPr>
          <w:lang w:eastAsia="zh-CN"/>
        </w:rPr>
        <w:t>39E</w:t>
      </w:r>
      <w:r>
        <w:rPr>
          <w:rFonts w:hint="eastAsia"/>
          <w:lang w:eastAsia="zh-CN"/>
        </w:rPr>
        <w:t>上</w:t>
      </w:r>
      <w:r w:rsidRPr="00A067D7">
        <w:rPr>
          <w:lang w:eastAsia="zh-CN"/>
        </w:rPr>
        <w:t>KYPROS-SAT-3</w:t>
      </w:r>
      <w:r w:rsidRPr="00DB11A3">
        <w:rPr>
          <w:rFonts w:hint="eastAsia"/>
          <w:szCs w:val="24"/>
          <w:lang w:val="en-ID" w:eastAsia="zh-CN"/>
        </w:rPr>
        <w:t>卫星网络</w:t>
      </w:r>
      <w:r>
        <w:rPr>
          <w:rFonts w:hint="eastAsia"/>
          <w:szCs w:val="24"/>
          <w:lang w:val="en-ID" w:eastAsia="zh-CN"/>
        </w:rPr>
        <w:t>的</w:t>
      </w:r>
      <w:r w:rsidRPr="00DB11A3">
        <w:rPr>
          <w:rFonts w:hint="eastAsia"/>
          <w:szCs w:val="24"/>
          <w:lang w:eastAsia="zh-CN"/>
        </w:rPr>
        <w:t>具体请求</w:t>
      </w:r>
      <w:r>
        <w:rPr>
          <w:rFonts w:hint="eastAsia"/>
          <w:szCs w:val="24"/>
          <w:lang w:eastAsia="zh-CN"/>
        </w:rPr>
        <w:t>。在成功解决了此请求引起的初步关注</w:t>
      </w:r>
      <w:r w:rsidRPr="00965799">
        <w:rPr>
          <w:rFonts w:hint="eastAsia"/>
          <w:szCs w:val="24"/>
          <w:lang w:eastAsia="zh-CN"/>
        </w:rPr>
        <w:t>后，</w:t>
      </w:r>
      <w:r w:rsidRPr="00965799">
        <w:rPr>
          <w:rFonts w:hint="eastAsia"/>
          <w:szCs w:val="24"/>
          <w:lang w:eastAsia="zh-CN"/>
        </w:rPr>
        <w:t>WRC-19</w:t>
      </w:r>
      <w:r w:rsidRPr="00965799">
        <w:rPr>
          <w:rFonts w:hint="eastAsia"/>
          <w:szCs w:val="24"/>
          <w:lang w:eastAsia="zh-CN"/>
        </w:rPr>
        <w:t>格外同意将</w:t>
      </w:r>
      <w:r w:rsidRPr="00965799">
        <w:rPr>
          <w:rFonts w:hint="eastAsia"/>
          <w:szCs w:val="24"/>
          <w:lang w:eastAsia="zh-CN"/>
        </w:rPr>
        <w:t>KYPROS-SAT-3</w:t>
      </w:r>
      <w:r w:rsidRPr="00965799">
        <w:rPr>
          <w:rFonts w:hint="eastAsia"/>
          <w:szCs w:val="24"/>
          <w:lang w:eastAsia="zh-CN"/>
        </w:rPr>
        <w:t>卫星网络的频率指配</w:t>
      </w:r>
      <w:r>
        <w:rPr>
          <w:rFonts w:hint="eastAsia"/>
          <w:szCs w:val="24"/>
          <w:lang w:eastAsia="zh-CN"/>
        </w:rPr>
        <w:t>启用</w:t>
      </w:r>
      <w:r w:rsidRPr="00965799">
        <w:rPr>
          <w:rFonts w:hint="eastAsia"/>
          <w:szCs w:val="24"/>
          <w:lang w:eastAsia="zh-CN"/>
        </w:rPr>
        <w:t>日期定为</w:t>
      </w:r>
      <w:r w:rsidRPr="00965799">
        <w:rPr>
          <w:rFonts w:hint="eastAsia"/>
          <w:szCs w:val="24"/>
          <w:lang w:eastAsia="zh-CN"/>
        </w:rPr>
        <w:t>2016</w:t>
      </w:r>
      <w:r w:rsidRPr="00965799">
        <w:rPr>
          <w:rFonts w:hint="eastAsia"/>
          <w:szCs w:val="24"/>
          <w:lang w:eastAsia="zh-CN"/>
        </w:rPr>
        <w:t>年</w:t>
      </w:r>
      <w:r w:rsidRPr="00965799">
        <w:rPr>
          <w:rFonts w:hint="eastAsia"/>
          <w:szCs w:val="24"/>
          <w:lang w:eastAsia="zh-CN"/>
        </w:rPr>
        <w:t>3</w:t>
      </w:r>
      <w:r w:rsidRPr="00965799">
        <w:rPr>
          <w:rFonts w:hint="eastAsia"/>
          <w:szCs w:val="24"/>
          <w:lang w:eastAsia="zh-CN"/>
        </w:rPr>
        <w:t>月</w:t>
      </w:r>
      <w:r w:rsidRPr="00965799">
        <w:rPr>
          <w:rFonts w:hint="eastAsia"/>
          <w:szCs w:val="24"/>
          <w:lang w:eastAsia="zh-CN"/>
        </w:rPr>
        <w:t>7</w:t>
      </w:r>
      <w:r w:rsidRPr="00965799">
        <w:rPr>
          <w:rFonts w:hint="eastAsia"/>
          <w:szCs w:val="24"/>
          <w:lang w:eastAsia="zh-CN"/>
        </w:rPr>
        <w:t>日。</w:t>
      </w:r>
      <w:r w:rsidRPr="00965799">
        <w:rPr>
          <w:rFonts w:hint="eastAsia"/>
          <w:szCs w:val="24"/>
          <w:lang w:eastAsia="zh-CN"/>
        </w:rPr>
        <w:t>WRC-19</w:t>
      </w:r>
      <w:r w:rsidRPr="00965799">
        <w:rPr>
          <w:rFonts w:hint="eastAsia"/>
          <w:szCs w:val="24"/>
          <w:lang w:eastAsia="zh-CN"/>
        </w:rPr>
        <w:t>注意到这些频率指配随后于</w:t>
      </w:r>
      <w:r w:rsidRPr="00965799">
        <w:rPr>
          <w:rFonts w:hint="eastAsia"/>
          <w:szCs w:val="24"/>
          <w:lang w:eastAsia="zh-CN"/>
        </w:rPr>
        <w:t>2016</w:t>
      </w:r>
      <w:r w:rsidRPr="00965799">
        <w:rPr>
          <w:rFonts w:hint="eastAsia"/>
          <w:szCs w:val="24"/>
          <w:lang w:eastAsia="zh-CN"/>
        </w:rPr>
        <w:t>年</w:t>
      </w:r>
      <w:r w:rsidRPr="00965799">
        <w:rPr>
          <w:rFonts w:hint="eastAsia"/>
          <w:szCs w:val="24"/>
          <w:lang w:eastAsia="zh-CN"/>
        </w:rPr>
        <w:t>6</w:t>
      </w:r>
      <w:r w:rsidRPr="00965799">
        <w:rPr>
          <w:rFonts w:hint="eastAsia"/>
          <w:szCs w:val="24"/>
          <w:lang w:eastAsia="zh-CN"/>
        </w:rPr>
        <w:t>月</w:t>
      </w:r>
      <w:r w:rsidRPr="00965799">
        <w:rPr>
          <w:rFonts w:hint="eastAsia"/>
          <w:szCs w:val="24"/>
          <w:lang w:eastAsia="zh-CN"/>
        </w:rPr>
        <w:t>6</w:t>
      </w:r>
      <w:r w:rsidRPr="00965799">
        <w:rPr>
          <w:rFonts w:hint="eastAsia"/>
          <w:szCs w:val="24"/>
          <w:lang w:eastAsia="zh-CN"/>
        </w:rPr>
        <w:t>日暂停使用，并在第</w:t>
      </w:r>
      <w:r w:rsidRPr="00231D67">
        <w:rPr>
          <w:rFonts w:hint="eastAsia"/>
          <w:b/>
          <w:bCs/>
          <w:szCs w:val="24"/>
          <w:lang w:eastAsia="zh-CN"/>
        </w:rPr>
        <w:t>11.49</w:t>
      </w:r>
      <w:r>
        <w:rPr>
          <w:rFonts w:hint="eastAsia"/>
          <w:szCs w:val="24"/>
          <w:lang w:eastAsia="zh-CN"/>
        </w:rPr>
        <w:t>款</w:t>
      </w:r>
      <w:r w:rsidRPr="00965799">
        <w:rPr>
          <w:rFonts w:hint="eastAsia"/>
          <w:szCs w:val="24"/>
          <w:lang w:eastAsia="zh-CN"/>
        </w:rPr>
        <w:t>规定的</w:t>
      </w:r>
      <w:r w:rsidRPr="00965799">
        <w:rPr>
          <w:rFonts w:hint="eastAsia"/>
          <w:szCs w:val="24"/>
          <w:lang w:eastAsia="zh-CN"/>
        </w:rPr>
        <w:t>3</w:t>
      </w:r>
      <w:r>
        <w:rPr>
          <w:rFonts w:hint="eastAsia"/>
          <w:szCs w:val="24"/>
          <w:lang w:eastAsia="zh-CN"/>
        </w:rPr>
        <w:t>年期限内重新启用</w:t>
      </w:r>
      <w:r w:rsidRPr="00965799">
        <w:rPr>
          <w:rFonts w:hint="eastAsia"/>
          <w:szCs w:val="24"/>
          <w:lang w:eastAsia="zh-CN"/>
        </w:rPr>
        <w:t>。</w:t>
      </w:r>
    </w:p>
    <w:p w14:paraId="686A4CB6" w14:textId="77777777" w:rsidR="00AE493B" w:rsidRDefault="00AE493B" w:rsidP="00AE493B">
      <w:pPr>
        <w:pStyle w:val="Headingi"/>
        <w:rPr>
          <w:lang w:val="en-IN" w:eastAsia="zh-CN"/>
        </w:rPr>
      </w:pPr>
      <w:r>
        <w:rPr>
          <w:rFonts w:hint="eastAsia"/>
          <w:lang w:eastAsia="zh-CN"/>
        </w:rPr>
        <w:t>请求</w:t>
      </w:r>
      <w:r w:rsidRPr="005E262E">
        <w:rPr>
          <w:rFonts w:ascii="Times New Roman" w:eastAsiaTheme="minorEastAsia" w:hAnsi="Times New Roman"/>
          <w:lang w:val="en-US" w:eastAsia="zh-CN"/>
        </w:rPr>
        <w:t>PALAPA-C1-B</w:t>
      </w:r>
      <w:r w:rsidRPr="005E262E">
        <w:rPr>
          <w:rFonts w:ascii="Times New Roman" w:eastAsiaTheme="minorEastAsia" w:hAnsi="Times New Roman"/>
          <w:lang w:val="en-US" w:eastAsia="zh-CN"/>
        </w:rPr>
        <w:t>（</w:t>
      </w:r>
      <w:r w:rsidRPr="005E262E">
        <w:rPr>
          <w:rFonts w:ascii="Times New Roman" w:eastAsiaTheme="minorEastAsia" w:hAnsi="Times New Roman"/>
          <w:lang w:val="en-US" w:eastAsia="zh-CN"/>
        </w:rPr>
        <w:t>113°E</w:t>
      </w:r>
      <w:r w:rsidRPr="005E262E">
        <w:rPr>
          <w:rFonts w:ascii="Times New Roman" w:eastAsiaTheme="minorEastAsia" w:hAnsi="Times New Roman"/>
          <w:lang w:val="en-US" w:eastAsia="zh-CN"/>
        </w:rPr>
        <w:t>）</w:t>
      </w:r>
      <w:r>
        <w:rPr>
          <w:rFonts w:hint="eastAsia"/>
          <w:lang w:val="en-IN" w:eastAsia="zh-CN"/>
        </w:rPr>
        <w:t>卫星网络</w:t>
      </w:r>
    </w:p>
    <w:p w14:paraId="510DD68E" w14:textId="77777777" w:rsidR="00AE493B" w:rsidRPr="00DB11A3" w:rsidRDefault="00AE493B" w:rsidP="00AE493B">
      <w:pPr>
        <w:ind w:firstLineChars="200" w:firstLine="480"/>
        <w:rPr>
          <w:b/>
          <w:szCs w:val="24"/>
          <w:lang w:eastAsia="zh-CN"/>
        </w:rPr>
      </w:pPr>
      <w:r w:rsidRPr="00DB11A3">
        <w:rPr>
          <w:szCs w:val="24"/>
          <w:lang w:eastAsia="zh-CN"/>
        </w:rPr>
        <w:t>WRC-19</w:t>
      </w:r>
      <w:r w:rsidRPr="00DB11A3">
        <w:rPr>
          <w:rFonts w:hint="eastAsia"/>
          <w:szCs w:val="24"/>
          <w:lang w:eastAsia="zh-CN"/>
        </w:rPr>
        <w:t>审议</w:t>
      </w:r>
      <w:r>
        <w:rPr>
          <w:rFonts w:hint="eastAsia"/>
          <w:szCs w:val="24"/>
          <w:lang w:eastAsia="zh-CN"/>
        </w:rPr>
        <w:t>了印度尼西亚在</w:t>
      </w:r>
      <w:r w:rsidRPr="00DB11A3">
        <w:rPr>
          <w:rFonts w:hint="eastAsia"/>
          <w:szCs w:val="24"/>
          <w:lang w:eastAsia="zh-CN"/>
        </w:rPr>
        <w:t>第</w:t>
      </w:r>
      <w:hyperlink r:id="rId17" w:history="1">
        <w:r w:rsidRPr="00DB11A3">
          <w:rPr>
            <w:rStyle w:val="Hyperlink"/>
            <w:szCs w:val="24"/>
            <w:lang w:eastAsia="zh-CN"/>
          </w:rPr>
          <w:t>35(Add.25)</w:t>
        </w:r>
      </w:hyperlink>
      <w:r w:rsidRPr="00DB11A3">
        <w:rPr>
          <w:rFonts w:hint="eastAsia"/>
          <w:szCs w:val="24"/>
          <w:lang w:eastAsia="zh-CN"/>
        </w:rPr>
        <w:t>号文件中</w:t>
      </w:r>
      <w:r>
        <w:rPr>
          <w:rFonts w:hint="eastAsia"/>
          <w:szCs w:val="24"/>
          <w:lang w:eastAsia="zh-CN"/>
        </w:rPr>
        <w:t>提出</w:t>
      </w:r>
      <w:r w:rsidRPr="00DB11A3">
        <w:rPr>
          <w:rFonts w:hint="eastAsia"/>
          <w:szCs w:val="24"/>
          <w:lang w:eastAsia="zh-CN"/>
        </w:rPr>
        <w:t>的</w:t>
      </w:r>
      <w:r>
        <w:rPr>
          <w:rFonts w:hint="eastAsia"/>
          <w:szCs w:val="24"/>
          <w:lang w:eastAsia="zh-CN"/>
        </w:rPr>
        <w:t>、关于</w:t>
      </w:r>
      <w:r w:rsidRPr="00DB11A3">
        <w:rPr>
          <w:rFonts w:hint="eastAsia"/>
          <w:szCs w:val="24"/>
          <w:lang w:val="en-ID" w:eastAsia="zh-CN"/>
        </w:rPr>
        <w:t>将</w:t>
      </w:r>
      <w:r w:rsidRPr="00DB11A3">
        <w:rPr>
          <w:szCs w:val="24"/>
          <w:lang w:val="en-ID" w:eastAsia="zh-CN"/>
        </w:rPr>
        <w:t>11 452</w:t>
      </w:r>
      <w:r w:rsidRPr="00DB11A3">
        <w:rPr>
          <w:szCs w:val="24"/>
          <w:lang w:eastAsia="zh-CN"/>
        </w:rPr>
        <w:t>-</w:t>
      </w:r>
      <w:r w:rsidRPr="00DB11A3">
        <w:rPr>
          <w:szCs w:val="24"/>
          <w:lang w:val="en-ID" w:eastAsia="zh-CN"/>
        </w:rPr>
        <w:t>11</w:t>
      </w:r>
      <w:r>
        <w:rPr>
          <w:szCs w:val="24"/>
          <w:lang w:val="en-US" w:eastAsia="zh-CN"/>
        </w:rPr>
        <w:t> </w:t>
      </w:r>
      <w:r w:rsidRPr="00DB11A3">
        <w:rPr>
          <w:szCs w:val="24"/>
          <w:lang w:val="en-ID" w:eastAsia="zh-CN"/>
        </w:rPr>
        <w:t>678</w:t>
      </w:r>
      <w:r>
        <w:rPr>
          <w:szCs w:val="24"/>
          <w:lang w:val="en-US" w:eastAsia="zh-CN"/>
        </w:rPr>
        <w:t> </w:t>
      </w:r>
      <w:r w:rsidRPr="00DB11A3">
        <w:rPr>
          <w:szCs w:val="24"/>
          <w:lang w:val="en-ID" w:eastAsia="zh-CN"/>
        </w:rPr>
        <w:t>MHz</w:t>
      </w:r>
      <w:r w:rsidRPr="00DB11A3">
        <w:rPr>
          <w:rFonts w:hint="eastAsia"/>
          <w:szCs w:val="24"/>
          <w:lang w:val="en-ID" w:eastAsia="zh-CN"/>
        </w:rPr>
        <w:t>、</w:t>
      </w:r>
      <w:r w:rsidRPr="00DB11A3">
        <w:rPr>
          <w:szCs w:val="24"/>
          <w:lang w:val="en-ID" w:eastAsia="zh-CN"/>
        </w:rPr>
        <w:t>12 252</w:t>
      </w:r>
      <w:r w:rsidRPr="00DB11A3">
        <w:rPr>
          <w:szCs w:val="24"/>
          <w:lang w:eastAsia="zh-CN"/>
        </w:rPr>
        <w:t>-</w:t>
      </w:r>
      <w:r w:rsidRPr="00DB11A3">
        <w:rPr>
          <w:szCs w:val="24"/>
          <w:lang w:val="en-ID" w:eastAsia="zh-CN"/>
        </w:rPr>
        <w:t>12 532 MHz</w:t>
      </w:r>
      <w:r w:rsidRPr="00DB11A3">
        <w:rPr>
          <w:rFonts w:hint="eastAsia"/>
          <w:szCs w:val="24"/>
          <w:lang w:val="en-ID" w:eastAsia="zh-CN"/>
        </w:rPr>
        <w:t>、</w:t>
      </w:r>
      <w:r w:rsidRPr="00DB11A3">
        <w:rPr>
          <w:szCs w:val="24"/>
          <w:lang w:val="en-ID" w:eastAsia="zh-CN"/>
        </w:rPr>
        <w:t>13 758</w:t>
      </w:r>
      <w:r w:rsidRPr="00DB11A3">
        <w:rPr>
          <w:szCs w:val="24"/>
          <w:lang w:eastAsia="zh-CN"/>
        </w:rPr>
        <w:t>-</w:t>
      </w:r>
      <w:r w:rsidRPr="00DB11A3">
        <w:rPr>
          <w:szCs w:val="24"/>
          <w:lang w:val="en-ID" w:eastAsia="zh-CN"/>
        </w:rPr>
        <w:t>13 984 MHz</w:t>
      </w:r>
      <w:r w:rsidRPr="00DB11A3">
        <w:rPr>
          <w:rFonts w:hint="eastAsia"/>
          <w:szCs w:val="24"/>
          <w:lang w:val="en-ID" w:eastAsia="zh-CN"/>
        </w:rPr>
        <w:t>、</w:t>
      </w:r>
      <w:r>
        <w:rPr>
          <w:szCs w:val="24"/>
          <w:lang w:val="en-ID" w:eastAsia="zh-CN"/>
        </w:rPr>
        <w:t xml:space="preserve">14 </w:t>
      </w:r>
      <w:r w:rsidRPr="00DB11A3">
        <w:rPr>
          <w:szCs w:val="24"/>
          <w:lang w:val="en-ID" w:eastAsia="zh-CN"/>
        </w:rPr>
        <w:t>000</w:t>
      </w:r>
      <w:r w:rsidRPr="00DB11A3">
        <w:rPr>
          <w:szCs w:val="24"/>
          <w:lang w:eastAsia="zh-CN"/>
        </w:rPr>
        <w:noBreakHyphen/>
      </w:r>
      <w:r>
        <w:rPr>
          <w:szCs w:val="24"/>
          <w:lang w:val="en-ID" w:eastAsia="zh-CN"/>
        </w:rPr>
        <w:t xml:space="preserve">14 280 </w:t>
      </w:r>
      <w:r w:rsidRPr="00DB11A3">
        <w:rPr>
          <w:szCs w:val="24"/>
          <w:lang w:val="en-ID" w:eastAsia="zh-CN"/>
        </w:rPr>
        <w:t>MHz</w:t>
      </w:r>
      <w:r w:rsidRPr="00DB11A3">
        <w:rPr>
          <w:rFonts w:hint="eastAsia"/>
          <w:szCs w:val="24"/>
          <w:lang w:val="en-ID" w:eastAsia="zh-CN"/>
        </w:rPr>
        <w:t>频段中的</w:t>
      </w:r>
      <w:r w:rsidRPr="00DB11A3">
        <w:rPr>
          <w:szCs w:val="24"/>
          <w:lang w:val="en-ID" w:eastAsia="zh-CN"/>
        </w:rPr>
        <w:t>PALAPA-C1-B</w:t>
      </w:r>
      <w:r w:rsidRPr="00DB11A3">
        <w:rPr>
          <w:rFonts w:hint="eastAsia"/>
          <w:szCs w:val="24"/>
          <w:lang w:val="en-ID" w:eastAsia="zh-CN"/>
        </w:rPr>
        <w:t>（</w:t>
      </w:r>
      <w:r w:rsidRPr="00DB11A3">
        <w:rPr>
          <w:szCs w:val="24"/>
          <w:lang w:val="en-ID" w:eastAsia="zh-CN"/>
        </w:rPr>
        <w:t>113°E</w:t>
      </w:r>
      <w:r w:rsidRPr="00DB11A3">
        <w:rPr>
          <w:rFonts w:hint="eastAsia"/>
          <w:szCs w:val="24"/>
          <w:lang w:val="en-ID" w:eastAsia="zh-CN"/>
        </w:rPr>
        <w:t>）卫星网络频率指配的启用规则时限</w:t>
      </w:r>
      <w:r>
        <w:rPr>
          <w:rFonts w:hint="eastAsia"/>
          <w:szCs w:val="24"/>
          <w:lang w:val="en-ID" w:eastAsia="zh-CN"/>
        </w:rPr>
        <w:t>从</w:t>
      </w:r>
      <w:r>
        <w:rPr>
          <w:rFonts w:hint="eastAsia"/>
          <w:szCs w:val="24"/>
          <w:lang w:val="en-ID" w:eastAsia="zh-CN"/>
        </w:rPr>
        <w:t>2019</w:t>
      </w:r>
      <w:r>
        <w:rPr>
          <w:rFonts w:hint="eastAsia"/>
          <w:szCs w:val="24"/>
          <w:lang w:val="en-ID" w:eastAsia="zh-CN"/>
        </w:rPr>
        <w:t>年</w:t>
      </w:r>
      <w:r>
        <w:rPr>
          <w:rFonts w:hint="eastAsia"/>
          <w:szCs w:val="24"/>
          <w:lang w:val="en-ID" w:eastAsia="zh-CN"/>
        </w:rPr>
        <w:t>8</w:t>
      </w:r>
      <w:r>
        <w:rPr>
          <w:rFonts w:hint="eastAsia"/>
          <w:szCs w:val="24"/>
          <w:lang w:val="en-ID" w:eastAsia="zh-CN"/>
        </w:rPr>
        <w:t>月</w:t>
      </w:r>
      <w:r>
        <w:rPr>
          <w:rFonts w:hint="eastAsia"/>
          <w:szCs w:val="24"/>
          <w:lang w:val="en-ID" w:eastAsia="zh-CN"/>
        </w:rPr>
        <w:t>6</w:t>
      </w:r>
      <w:r>
        <w:rPr>
          <w:rFonts w:hint="eastAsia"/>
          <w:szCs w:val="24"/>
          <w:lang w:val="en-ID" w:eastAsia="zh-CN"/>
        </w:rPr>
        <w:t>日</w:t>
      </w:r>
      <w:r w:rsidRPr="00DB11A3">
        <w:rPr>
          <w:rFonts w:hint="eastAsia"/>
          <w:szCs w:val="24"/>
          <w:lang w:val="en-ID" w:eastAsia="zh-CN"/>
        </w:rPr>
        <w:t>延展至</w:t>
      </w:r>
      <w:r w:rsidRPr="00DB11A3">
        <w:rPr>
          <w:rFonts w:hint="eastAsia"/>
          <w:szCs w:val="24"/>
          <w:lang w:val="en-ID" w:eastAsia="zh-CN"/>
        </w:rPr>
        <w:t>2020</w:t>
      </w:r>
      <w:r w:rsidRPr="00DB11A3">
        <w:rPr>
          <w:rFonts w:hint="eastAsia"/>
          <w:szCs w:val="24"/>
          <w:lang w:val="en-ID" w:eastAsia="zh-CN"/>
        </w:rPr>
        <w:t>年</w:t>
      </w:r>
      <w:r w:rsidRPr="00DB11A3">
        <w:rPr>
          <w:rFonts w:hint="eastAsia"/>
          <w:szCs w:val="24"/>
          <w:lang w:val="en-ID" w:eastAsia="zh-CN"/>
        </w:rPr>
        <w:t>7</w:t>
      </w:r>
      <w:r w:rsidRPr="00DB11A3">
        <w:rPr>
          <w:rFonts w:hint="eastAsia"/>
          <w:szCs w:val="24"/>
          <w:lang w:val="en-ID" w:eastAsia="zh-CN"/>
        </w:rPr>
        <w:t>月</w:t>
      </w:r>
      <w:r w:rsidRPr="00DB11A3">
        <w:rPr>
          <w:rFonts w:hint="eastAsia"/>
          <w:szCs w:val="24"/>
          <w:lang w:val="en-ID" w:eastAsia="zh-CN"/>
        </w:rPr>
        <w:t>31</w:t>
      </w:r>
      <w:r w:rsidRPr="00DB11A3">
        <w:rPr>
          <w:rFonts w:hint="eastAsia"/>
          <w:szCs w:val="24"/>
          <w:lang w:val="en-ID" w:eastAsia="zh-CN"/>
        </w:rPr>
        <w:t>日</w:t>
      </w:r>
      <w:r>
        <w:rPr>
          <w:rFonts w:hint="eastAsia"/>
          <w:szCs w:val="24"/>
          <w:lang w:val="en-ID" w:eastAsia="zh-CN"/>
        </w:rPr>
        <w:t>的</w:t>
      </w:r>
      <w:r>
        <w:rPr>
          <w:rFonts w:hint="eastAsia"/>
          <w:szCs w:val="24"/>
          <w:lang w:eastAsia="zh-CN"/>
        </w:rPr>
        <w:t>具体请求</w:t>
      </w:r>
      <w:r>
        <w:rPr>
          <w:rFonts w:hint="eastAsia"/>
          <w:szCs w:val="24"/>
          <w:lang w:val="en-ID" w:eastAsia="zh-CN"/>
        </w:rPr>
        <w:t>。</w:t>
      </w:r>
      <w:r w:rsidRPr="00DB11A3">
        <w:rPr>
          <w:rFonts w:hint="eastAsia"/>
          <w:szCs w:val="24"/>
          <w:lang w:eastAsia="zh-CN"/>
        </w:rPr>
        <w:t>WRC-19</w:t>
      </w:r>
      <w:r>
        <w:rPr>
          <w:rFonts w:hint="eastAsia"/>
          <w:szCs w:val="24"/>
          <w:lang w:eastAsia="zh-CN"/>
        </w:rPr>
        <w:t>同意接受这一时限延展</w:t>
      </w:r>
      <w:r w:rsidRPr="00DB11A3">
        <w:rPr>
          <w:rFonts w:hint="eastAsia"/>
          <w:szCs w:val="24"/>
          <w:lang w:eastAsia="zh-CN"/>
        </w:rPr>
        <w:t>请求，并确认</w:t>
      </w:r>
      <w:r w:rsidRPr="00DB11A3">
        <w:rPr>
          <w:rFonts w:hint="eastAsia"/>
          <w:szCs w:val="24"/>
          <w:lang w:eastAsia="zh-CN"/>
        </w:rPr>
        <w:t>WRC-19</w:t>
      </w:r>
      <w:r>
        <w:rPr>
          <w:rFonts w:hint="eastAsia"/>
          <w:szCs w:val="24"/>
          <w:lang w:eastAsia="zh-CN"/>
        </w:rPr>
        <w:t>期间其他主管部门请求</w:t>
      </w:r>
      <w:r w:rsidRPr="00DB11A3">
        <w:rPr>
          <w:rFonts w:hint="eastAsia"/>
          <w:szCs w:val="24"/>
          <w:lang w:eastAsia="zh-CN"/>
        </w:rPr>
        <w:t>的所有频率协调活动均已针对该卫星网络完成。</w:t>
      </w:r>
    </w:p>
    <w:p w14:paraId="1AECE9C5" w14:textId="77777777" w:rsidR="00AE493B" w:rsidRPr="00487583" w:rsidRDefault="00AE493B" w:rsidP="00AE493B">
      <w:pPr>
        <w:pStyle w:val="Headingi0"/>
        <w:rPr>
          <w:i/>
          <w:lang w:val="en-US"/>
        </w:rPr>
      </w:pPr>
      <w:r w:rsidRPr="00487583">
        <w:t>请求</w:t>
      </w:r>
      <w:r w:rsidRPr="00487583">
        <w:rPr>
          <w:lang w:val="en-US"/>
        </w:rPr>
        <w:t>MNG00000</w:t>
      </w:r>
      <w:r w:rsidRPr="00487583">
        <w:rPr>
          <w:lang w:val="en-US"/>
        </w:rPr>
        <w:t>和</w:t>
      </w:r>
      <w:r w:rsidRPr="00487583">
        <w:rPr>
          <w:lang w:val="en-US"/>
        </w:rPr>
        <w:t>SANSAR-1</w:t>
      </w:r>
      <w:r w:rsidRPr="00487583">
        <w:rPr>
          <w:lang w:val="en-US"/>
        </w:rPr>
        <w:t>（</w:t>
      </w:r>
      <w:r w:rsidRPr="00487583">
        <w:rPr>
          <w:lang w:val="en-US"/>
        </w:rPr>
        <w:t>113.6°</w:t>
      </w:r>
      <w:r>
        <w:rPr>
          <w:rFonts w:hint="eastAsia"/>
          <w:lang w:val="en-US"/>
        </w:rPr>
        <w:t xml:space="preserve"> </w:t>
      </w:r>
      <w:r w:rsidRPr="00487583">
        <w:rPr>
          <w:lang w:val="en-US"/>
        </w:rPr>
        <w:t>E</w:t>
      </w:r>
      <w:r w:rsidRPr="00487583">
        <w:rPr>
          <w:lang w:val="en-US"/>
        </w:rPr>
        <w:t>）</w:t>
      </w:r>
      <w:r w:rsidRPr="00487583">
        <w:rPr>
          <w:lang w:val="en-IN"/>
        </w:rPr>
        <w:t>卫星网络</w:t>
      </w:r>
    </w:p>
    <w:p w14:paraId="41667093" w14:textId="7B0DBB8B" w:rsidR="00AE493B" w:rsidRDefault="00AE493B" w:rsidP="00AE493B">
      <w:pPr>
        <w:tabs>
          <w:tab w:val="clear" w:pos="1134"/>
          <w:tab w:val="clear" w:pos="1871"/>
          <w:tab w:val="clear" w:pos="2268"/>
        </w:tabs>
        <w:overflowPunct/>
        <w:autoSpaceDE/>
        <w:autoSpaceDN/>
        <w:adjustRightInd/>
        <w:spacing w:before="0"/>
        <w:textAlignment w:val="auto"/>
        <w:rPr>
          <w:lang w:val="en-US" w:eastAsia="zh-CN"/>
        </w:rPr>
      </w:pPr>
      <w:r w:rsidRPr="007409C1">
        <w:rPr>
          <w:rFonts w:hint="eastAsia"/>
          <w:lang w:eastAsia="zh-CN"/>
        </w:rPr>
        <w:t>WRC-19</w:t>
      </w:r>
      <w:r w:rsidRPr="007409C1">
        <w:rPr>
          <w:rFonts w:hint="eastAsia"/>
          <w:lang w:eastAsia="zh-CN"/>
        </w:rPr>
        <w:t>审议了蒙古在第</w:t>
      </w:r>
      <w:hyperlink r:id="rId18" w:history="1">
        <w:r w:rsidRPr="007409C1">
          <w:rPr>
            <w:color w:val="0000FF" w:themeColor="hyperlink"/>
            <w:u w:val="single"/>
            <w:lang w:eastAsia="zh-CN"/>
          </w:rPr>
          <w:t>164</w:t>
        </w:r>
      </w:hyperlink>
      <w:r w:rsidRPr="007409C1">
        <w:rPr>
          <w:rFonts w:hint="eastAsia"/>
          <w:lang w:eastAsia="zh-CN"/>
        </w:rPr>
        <w:t>号文件中提出的、关于</w:t>
      </w:r>
      <w:r w:rsidRPr="007409C1">
        <w:rPr>
          <w:rFonts w:hint="eastAsia"/>
          <w:lang w:eastAsia="zh-CN"/>
        </w:rPr>
        <w:t>FSS</w:t>
      </w:r>
      <w:r w:rsidRPr="007409C1">
        <w:rPr>
          <w:rFonts w:hint="eastAsia"/>
          <w:lang w:eastAsia="zh-CN"/>
        </w:rPr>
        <w:t>规划中的蒙古卫星系统（</w:t>
      </w:r>
      <w:r w:rsidRPr="005C675A">
        <w:rPr>
          <w:lang w:val="en-US" w:eastAsia="zh-CN"/>
        </w:rPr>
        <w:t>113.6°</w:t>
      </w:r>
      <w:r>
        <w:rPr>
          <w:lang w:val="en-US" w:eastAsia="zh-CN"/>
        </w:rPr>
        <w:t> </w:t>
      </w:r>
      <w:r w:rsidRPr="005C675A">
        <w:rPr>
          <w:lang w:val="en-US" w:eastAsia="zh-CN"/>
        </w:rPr>
        <w:t>E</w:t>
      </w:r>
      <w:r w:rsidRPr="007409C1">
        <w:rPr>
          <w:rFonts w:hint="eastAsia"/>
          <w:lang w:eastAsia="zh-CN"/>
        </w:rPr>
        <w:t>）参考形势</w:t>
      </w:r>
      <w:r w:rsidRPr="007409C1">
        <w:rPr>
          <w:rFonts w:hint="eastAsia"/>
          <w:szCs w:val="24"/>
          <w:lang w:val="en-ID" w:eastAsia="zh-CN"/>
        </w:rPr>
        <w:t>的</w:t>
      </w:r>
      <w:r w:rsidRPr="007409C1">
        <w:rPr>
          <w:rFonts w:hint="eastAsia"/>
          <w:szCs w:val="24"/>
          <w:lang w:eastAsia="zh-CN"/>
        </w:rPr>
        <w:t>具体请求</w:t>
      </w:r>
      <w:r w:rsidRPr="007409C1">
        <w:rPr>
          <w:rFonts w:hint="eastAsia"/>
          <w:szCs w:val="24"/>
          <w:lang w:val="en-ID" w:eastAsia="zh-CN"/>
        </w:rPr>
        <w:t>。</w:t>
      </w:r>
      <w:r w:rsidRPr="007409C1">
        <w:rPr>
          <w:rFonts w:hint="eastAsia"/>
          <w:szCs w:val="24"/>
          <w:lang w:eastAsia="zh-CN"/>
        </w:rPr>
        <w:t>WRC-19</w:t>
      </w:r>
      <w:r w:rsidRPr="007409C1">
        <w:rPr>
          <w:rFonts w:hint="eastAsia"/>
          <w:lang w:val="en-US" w:eastAsia="zh-CN"/>
        </w:rPr>
        <w:t>责成无线电通信局，在审查根据《无线电规则》附录</w:t>
      </w:r>
      <w:r w:rsidRPr="007409C1">
        <w:rPr>
          <w:rFonts w:hint="eastAsia"/>
          <w:b/>
          <w:bCs/>
          <w:lang w:val="en-US" w:eastAsia="zh-CN"/>
        </w:rPr>
        <w:t>30B</w:t>
      </w:r>
      <w:r w:rsidRPr="007409C1">
        <w:rPr>
          <w:rFonts w:hint="eastAsia"/>
          <w:lang w:val="en-US" w:eastAsia="zh-CN"/>
        </w:rPr>
        <w:t>第</w:t>
      </w:r>
      <w:r w:rsidRPr="007409C1">
        <w:rPr>
          <w:rFonts w:hint="eastAsia"/>
          <w:lang w:val="en-US" w:eastAsia="zh-CN"/>
        </w:rPr>
        <w:t>6.17</w:t>
      </w:r>
      <w:r w:rsidRPr="007409C1">
        <w:rPr>
          <w:rFonts w:hint="eastAsia"/>
          <w:lang w:val="en-US" w:eastAsia="zh-CN"/>
        </w:rPr>
        <w:t>段在</w:t>
      </w:r>
      <w:r w:rsidRPr="007409C1">
        <w:rPr>
          <w:rFonts w:hint="eastAsia"/>
          <w:lang w:val="en-US" w:eastAsia="zh-CN"/>
        </w:rPr>
        <w:t>2019</w:t>
      </w:r>
      <w:r w:rsidRPr="007409C1">
        <w:rPr>
          <w:rFonts w:hint="eastAsia"/>
          <w:lang w:val="en-US" w:eastAsia="zh-CN"/>
        </w:rPr>
        <w:t>年</w:t>
      </w:r>
      <w:r w:rsidRPr="007409C1">
        <w:rPr>
          <w:rFonts w:hint="eastAsia"/>
          <w:lang w:val="en-US" w:eastAsia="zh-CN"/>
        </w:rPr>
        <w:t>11</w:t>
      </w:r>
      <w:r w:rsidRPr="007409C1">
        <w:rPr>
          <w:rFonts w:hint="eastAsia"/>
          <w:lang w:val="en-US" w:eastAsia="zh-CN"/>
        </w:rPr>
        <w:t>月</w:t>
      </w:r>
      <w:r w:rsidRPr="007409C1">
        <w:rPr>
          <w:rFonts w:hint="eastAsia"/>
          <w:lang w:val="en-US" w:eastAsia="zh-CN"/>
        </w:rPr>
        <w:t>22</w:t>
      </w:r>
      <w:r w:rsidRPr="007409C1">
        <w:rPr>
          <w:rFonts w:hint="eastAsia"/>
          <w:lang w:val="en-US" w:eastAsia="zh-CN"/>
        </w:rPr>
        <w:t>日之后提交的指配时，关于蒙古的</w:t>
      </w:r>
      <w:r w:rsidRPr="007409C1">
        <w:rPr>
          <w:rFonts w:hint="eastAsia"/>
          <w:lang w:val="en-US" w:eastAsia="zh-CN"/>
        </w:rPr>
        <w:t>MNG00000</w:t>
      </w:r>
      <w:r w:rsidRPr="007409C1">
        <w:rPr>
          <w:rFonts w:hint="eastAsia"/>
          <w:lang w:val="en-US" w:eastAsia="zh-CN"/>
        </w:rPr>
        <w:t>和</w:t>
      </w:r>
      <w:r w:rsidRPr="007409C1">
        <w:rPr>
          <w:rFonts w:hint="eastAsia"/>
          <w:lang w:val="en-US" w:eastAsia="zh-CN"/>
        </w:rPr>
        <w:t>SANSAR-1</w:t>
      </w:r>
      <w:r w:rsidRPr="007409C1">
        <w:rPr>
          <w:rFonts w:hint="eastAsia"/>
          <w:lang w:val="en-US" w:eastAsia="zh-CN"/>
        </w:rPr>
        <w:t>网络适用《无线电规则》附录</w:t>
      </w:r>
      <w:r w:rsidRPr="007409C1">
        <w:rPr>
          <w:rFonts w:hint="eastAsia"/>
          <w:b/>
          <w:bCs/>
          <w:lang w:val="en-US" w:eastAsia="zh-CN"/>
        </w:rPr>
        <w:t>30B</w:t>
      </w:r>
      <w:r w:rsidRPr="007409C1">
        <w:rPr>
          <w:rFonts w:hint="eastAsia"/>
          <w:lang w:val="en-US" w:eastAsia="zh-CN"/>
        </w:rPr>
        <w:t>附件</w:t>
      </w:r>
      <w:r w:rsidRPr="007409C1">
        <w:rPr>
          <w:rFonts w:hint="eastAsia"/>
          <w:b/>
          <w:bCs/>
          <w:lang w:val="en-US" w:eastAsia="zh-CN"/>
        </w:rPr>
        <w:t>4</w:t>
      </w:r>
      <w:r w:rsidRPr="007409C1">
        <w:rPr>
          <w:rFonts w:hint="eastAsia"/>
          <w:lang w:val="en-US" w:eastAsia="zh-CN"/>
        </w:rPr>
        <w:t>（经</w:t>
      </w:r>
      <w:r w:rsidRPr="007409C1">
        <w:rPr>
          <w:rFonts w:hint="eastAsia"/>
          <w:lang w:val="en-US" w:eastAsia="zh-CN"/>
        </w:rPr>
        <w:t>WRC-19</w:t>
      </w:r>
      <w:r w:rsidRPr="007409C1">
        <w:rPr>
          <w:rFonts w:hint="eastAsia"/>
          <w:lang w:val="en-US" w:eastAsia="zh-CN"/>
        </w:rPr>
        <w:t>修订）第</w:t>
      </w:r>
      <w:r w:rsidRPr="007409C1">
        <w:rPr>
          <w:rFonts w:hint="eastAsia"/>
          <w:lang w:val="en-US" w:eastAsia="zh-CN"/>
        </w:rPr>
        <w:t>2.1</w:t>
      </w:r>
      <w:r w:rsidRPr="007409C1">
        <w:rPr>
          <w:rFonts w:hint="eastAsia"/>
          <w:lang w:val="en-US" w:eastAsia="zh-CN"/>
        </w:rPr>
        <w:t>段中的标准。</w:t>
      </w:r>
      <w:r w:rsidR="00B359B9">
        <w:rPr>
          <w:rFonts w:hint="eastAsia"/>
          <w:lang w:val="en-US" w:eastAsia="zh-CN"/>
        </w:rPr>
        <w:t>”</w:t>
      </w:r>
    </w:p>
    <w:p w14:paraId="2C007D07" w14:textId="6ACDA970" w:rsidR="00B359B9" w:rsidRDefault="00B359B9" w:rsidP="00C91FDF">
      <w:pPr>
        <w:tabs>
          <w:tab w:val="clear" w:pos="1134"/>
          <w:tab w:val="clear" w:pos="1871"/>
          <w:tab w:val="clear" w:pos="2268"/>
        </w:tabs>
        <w:overflowPunct/>
        <w:autoSpaceDE/>
        <w:autoSpaceDN/>
        <w:adjustRightInd/>
        <w:spacing w:before="0"/>
        <w:textAlignment w:val="auto"/>
        <w:rPr>
          <w:lang w:val="en-US" w:eastAsia="zh-CN"/>
        </w:rPr>
      </w:pPr>
    </w:p>
    <w:p w14:paraId="37BAB50C" w14:textId="3403EC60" w:rsidR="00B359B9" w:rsidRPr="00B359B9" w:rsidRDefault="00B359B9" w:rsidP="00A51D40">
      <w:pPr>
        <w:rPr>
          <w:rFonts w:eastAsia="Times New Roman"/>
          <w:lang w:val="en-US" w:eastAsia="zh-CN"/>
        </w:rPr>
      </w:pPr>
      <w:r w:rsidRPr="00B359B9">
        <w:rPr>
          <w:rFonts w:eastAsia="Times New Roman"/>
          <w:lang w:val="en-US" w:eastAsia="zh-CN"/>
        </w:rPr>
        <w:t>2.5</w:t>
      </w:r>
      <w:r w:rsidRPr="00B359B9">
        <w:rPr>
          <w:rFonts w:eastAsia="Times New Roman"/>
          <w:lang w:val="en-US" w:eastAsia="zh-CN"/>
        </w:rPr>
        <w:tab/>
      </w:r>
      <w:r w:rsidR="00A51D40" w:rsidRPr="00A51D40">
        <w:rPr>
          <w:rFonts w:ascii="SimSun" w:hAnsi="SimSun" w:cs="SimSun" w:hint="eastAsia"/>
          <w:b/>
          <w:bCs/>
          <w:lang w:val="en-US" w:eastAsia="zh-CN"/>
        </w:rPr>
        <w:t>第5</w:t>
      </w:r>
      <w:r w:rsidR="00A179D5" w:rsidRPr="00A51D40">
        <w:rPr>
          <w:rFonts w:ascii="SimSun" w:hAnsi="SimSun" w:cs="SimSun" w:hint="eastAsia"/>
          <w:b/>
          <w:bCs/>
          <w:lang w:val="en-US" w:eastAsia="zh-CN"/>
        </w:rPr>
        <w:t>委员会主席</w:t>
      </w:r>
      <w:r w:rsidR="00A179D5">
        <w:rPr>
          <w:rFonts w:ascii="SimSun" w:hAnsi="SimSun" w:cs="SimSun" w:hint="eastAsia"/>
          <w:lang w:val="en-US" w:eastAsia="zh-CN"/>
        </w:rPr>
        <w:t>指出，除</w:t>
      </w:r>
      <w:r w:rsidR="00A51D40">
        <w:rPr>
          <w:rFonts w:ascii="SimSun" w:hAnsi="SimSun" w:cs="SimSun" w:hint="eastAsia"/>
          <w:lang w:val="en-US" w:eastAsia="zh-CN"/>
        </w:rPr>
        <w:t>关于</w:t>
      </w:r>
      <w:r w:rsidR="00A179D5" w:rsidRPr="00A179D5">
        <w:rPr>
          <w:rFonts w:eastAsia="Times New Roman" w:hint="eastAsia"/>
          <w:lang w:val="en-US" w:eastAsia="zh-CN"/>
        </w:rPr>
        <w:t>PALAPA-C1-B</w:t>
      </w:r>
      <w:r w:rsidR="00A179D5" w:rsidRPr="00A179D5">
        <w:rPr>
          <w:rFonts w:ascii="SimSun" w:hAnsi="SimSun" w:cs="SimSun" w:hint="eastAsia"/>
          <w:lang w:val="en-US" w:eastAsia="zh-CN"/>
        </w:rPr>
        <w:t>（</w:t>
      </w:r>
      <w:r w:rsidR="00A179D5" w:rsidRPr="00A179D5">
        <w:rPr>
          <w:rFonts w:eastAsia="Times New Roman" w:hint="eastAsia"/>
          <w:lang w:val="en-US" w:eastAsia="zh-CN"/>
        </w:rPr>
        <w:t>113</w:t>
      </w:r>
      <w:r w:rsidR="00A179D5" w:rsidRPr="00A179D5">
        <w:rPr>
          <w:rFonts w:eastAsia="Times New Roman"/>
          <w:lang w:val="en-US" w:eastAsia="zh-CN"/>
        </w:rPr>
        <w:t>°</w:t>
      </w:r>
      <w:r w:rsidR="00A179D5" w:rsidRPr="00A179D5">
        <w:rPr>
          <w:rFonts w:eastAsia="Times New Roman" w:hint="eastAsia"/>
          <w:lang w:val="en-US" w:eastAsia="zh-CN"/>
        </w:rPr>
        <w:t>E</w:t>
      </w:r>
      <w:r w:rsidR="00A179D5">
        <w:rPr>
          <w:rFonts w:ascii="SimSun" w:hAnsi="SimSun" w:cs="SimSun" w:hint="eastAsia"/>
          <w:lang w:val="en-US" w:eastAsia="zh-CN"/>
        </w:rPr>
        <w:t>）卫星网络的请求外，印度尼西亚还提交了</w:t>
      </w:r>
      <w:r w:rsidR="00A51D40">
        <w:rPr>
          <w:rFonts w:ascii="SimSun" w:hAnsi="SimSun" w:cs="SimSun" w:hint="eastAsia"/>
          <w:lang w:val="en-US" w:eastAsia="zh-CN"/>
        </w:rPr>
        <w:t>另外两份</w:t>
      </w:r>
      <w:r w:rsidR="00A179D5">
        <w:rPr>
          <w:rFonts w:ascii="SimSun" w:hAnsi="SimSun" w:cs="SimSun" w:hint="eastAsia"/>
          <w:lang w:val="en-US" w:eastAsia="zh-CN"/>
        </w:rPr>
        <w:t>请求，涉及</w:t>
      </w:r>
      <w:r w:rsidR="00A179D5" w:rsidRPr="00A179D5">
        <w:rPr>
          <w:rFonts w:eastAsia="Times New Roman" w:hint="eastAsia"/>
          <w:lang w:val="en-US" w:eastAsia="zh-CN"/>
        </w:rPr>
        <w:t>PSN-146E</w:t>
      </w:r>
      <w:r w:rsidR="00A179D5" w:rsidRPr="00A179D5">
        <w:rPr>
          <w:rFonts w:ascii="SimSun" w:hAnsi="SimSun" w:cs="SimSun" w:hint="eastAsia"/>
          <w:lang w:val="en-US" w:eastAsia="zh-CN"/>
        </w:rPr>
        <w:t>（</w:t>
      </w:r>
      <w:r w:rsidR="00A179D5" w:rsidRPr="00A179D5">
        <w:rPr>
          <w:rFonts w:eastAsia="Times New Roman" w:hint="eastAsia"/>
          <w:lang w:val="en-US" w:eastAsia="zh-CN"/>
        </w:rPr>
        <w:t>146</w:t>
      </w:r>
      <w:r w:rsidR="00A179D5" w:rsidRPr="00A179D5">
        <w:rPr>
          <w:rFonts w:eastAsia="Times New Roman"/>
          <w:lang w:val="en-US" w:eastAsia="zh-CN"/>
        </w:rPr>
        <w:t>°</w:t>
      </w:r>
      <w:r w:rsidR="00A179D5" w:rsidRPr="00A179D5">
        <w:rPr>
          <w:rFonts w:eastAsia="Times New Roman" w:hint="eastAsia"/>
          <w:lang w:val="en-US" w:eastAsia="zh-CN"/>
        </w:rPr>
        <w:t>E</w:t>
      </w:r>
      <w:r w:rsidR="00A179D5" w:rsidRPr="00A179D5">
        <w:rPr>
          <w:rFonts w:ascii="SimSun" w:hAnsi="SimSun" w:cs="SimSun" w:hint="eastAsia"/>
          <w:lang w:val="en-US" w:eastAsia="zh-CN"/>
        </w:rPr>
        <w:t>）和</w:t>
      </w:r>
      <w:r w:rsidR="00A179D5" w:rsidRPr="00B359B9">
        <w:rPr>
          <w:rFonts w:eastAsia="Times New Roman"/>
          <w:lang w:val="en-US" w:eastAsia="zh-CN"/>
        </w:rPr>
        <w:t>GARUDA-2 (123°</w:t>
      </w:r>
      <w:proofErr w:type="gramStart"/>
      <w:r w:rsidR="00A179D5" w:rsidRPr="00B359B9">
        <w:rPr>
          <w:rFonts w:eastAsia="Times New Roman"/>
          <w:lang w:val="en-US" w:eastAsia="zh-CN"/>
        </w:rPr>
        <w:t>E)</w:t>
      </w:r>
      <w:r w:rsidR="00A179D5" w:rsidRPr="00A179D5">
        <w:rPr>
          <w:rFonts w:ascii="SimSun" w:hAnsi="SimSun" w:cs="SimSun" w:hint="eastAsia"/>
          <w:lang w:val="en-US" w:eastAsia="zh-CN"/>
        </w:rPr>
        <w:t>卫星网络</w:t>
      </w:r>
      <w:proofErr w:type="gramEnd"/>
      <w:r w:rsidR="00A179D5" w:rsidRPr="00A179D5">
        <w:rPr>
          <w:rFonts w:ascii="SimSun" w:hAnsi="SimSun" w:cs="SimSun" w:hint="eastAsia"/>
          <w:lang w:val="en-US" w:eastAsia="zh-CN"/>
        </w:rPr>
        <w:t>。自委员会上</w:t>
      </w:r>
      <w:r w:rsidR="00A179D5">
        <w:rPr>
          <w:rFonts w:ascii="SimSun" w:hAnsi="SimSun" w:cs="SimSun" w:hint="eastAsia"/>
          <w:lang w:val="en-US" w:eastAsia="zh-CN"/>
        </w:rPr>
        <w:t>一</w:t>
      </w:r>
      <w:r w:rsidR="00A179D5" w:rsidRPr="00A179D5">
        <w:rPr>
          <w:rFonts w:ascii="SimSun" w:hAnsi="SimSun" w:cs="SimSun" w:hint="eastAsia"/>
          <w:lang w:val="en-US" w:eastAsia="zh-CN"/>
        </w:rPr>
        <w:t>次会议以来，澳大利亚和印度尼西亚已就</w:t>
      </w:r>
      <w:r w:rsidR="00A179D5" w:rsidRPr="00A179D5">
        <w:rPr>
          <w:rFonts w:eastAsia="Times New Roman" w:hint="eastAsia"/>
          <w:lang w:val="en-US" w:eastAsia="zh-CN"/>
        </w:rPr>
        <w:t>PSN-146E</w:t>
      </w:r>
      <w:r w:rsidR="00A179D5" w:rsidRPr="00A179D5">
        <w:rPr>
          <w:rFonts w:ascii="SimSun" w:hAnsi="SimSun" w:cs="SimSun" w:hint="eastAsia"/>
          <w:lang w:val="en-US" w:eastAsia="zh-CN"/>
        </w:rPr>
        <w:t>（</w:t>
      </w:r>
      <w:r w:rsidR="00A179D5" w:rsidRPr="00A179D5">
        <w:rPr>
          <w:rFonts w:eastAsia="Times New Roman" w:hint="eastAsia"/>
          <w:lang w:val="en-US" w:eastAsia="zh-CN"/>
        </w:rPr>
        <w:t>146</w:t>
      </w:r>
      <w:r w:rsidR="00A179D5" w:rsidRPr="00A179D5">
        <w:rPr>
          <w:rFonts w:eastAsia="Times New Roman"/>
          <w:lang w:val="en-US" w:eastAsia="zh-CN"/>
        </w:rPr>
        <w:t>°</w:t>
      </w:r>
      <w:r w:rsidR="00A179D5" w:rsidRPr="00A179D5">
        <w:rPr>
          <w:rFonts w:eastAsia="Times New Roman" w:hint="eastAsia"/>
          <w:lang w:val="en-US" w:eastAsia="zh-CN"/>
        </w:rPr>
        <w:t>E</w:t>
      </w:r>
      <w:r w:rsidR="00A51D40">
        <w:rPr>
          <w:rFonts w:ascii="SimSun" w:hAnsi="SimSun" w:cs="SimSun" w:hint="eastAsia"/>
          <w:lang w:val="en-US" w:eastAsia="zh-CN"/>
        </w:rPr>
        <w:t>）卫星网络达成协议，并且将起草案文以在</w:t>
      </w:r>
      <w:r w:rsidR="00A179D5">
        <w:rPr>
          <w:rFonts w:ascii="SimSun" w:hAnsi="SimSun" w:cs="SimSun" w:hint="eastAsia"/>
          <w:lang w:val="en-US" w:eastAsia="zh-CN"/>
        </w:rPr>
        <w:t>晚些时候</w:t>
      </w:r>
      <w:r w:rsidR="00A179D5" w:rsidRPr="00A179D5">
        <w:rPr>
          <w:rFonts w:ascii="SimSun" w:hAnsi="SimSun" w:cs="SimSun" w:hint="eastAsia"/>
          <w:lang w:val="en-US" w:eastAsia="zh-CN"/>
        </w:rPr>
        <w:t>的全体会议</w:t>
      </w:r>
      <w:r w:rsidR="00A51D40">
        <w:rPr>
          <w:rFonts w:ascii="SimSun" w:hAnsi="SimSun" w:cs="SimSun" w:hint="eastAsia"/>
          <w:lang w:val="en-US" w:eastAsia="zh-CN"/>
        </w:rPr>
        <w:t>上</w:t>
      </w:r>
      <w:r w:rsidR="00A179D5" w:rsidRPr="00A179D5">
        <w:rPr>
          <w:rFonts w:ascii="SimSun" w:hAnsi="SimSun" w:cs="SimSun" w:hint="eastAsia"/>
          <w:lang w:val="en-US" w:eastAsia="zh-CN"/>
        </w:rPr>
        <w:t>审议。</w:t>
      </w:r>
      <w:r w:rsidR="00A179D5">
        <w:rPr>
          <w:rFonts w:asciiTheme="minorEastAsia" w:eastAsiaTheme="minorEastAsia" w:hAnsiTheme="minorEastAsia" w:hint="eastAsia"/>
          <w:lang w:val="en-US" w:eastAsia="zh-CN"/>
        </w:rPr>
        <w:t>尚未就</w:t>
      </w:r>
      <w:r w:rsidR="00A179D5" w:rsidRPr="00A179D5">
        <w:rPr>
          <w:rFonts w:eastAsia="Times New Roman" w:hint="eastAsia"/>
          <w:lang w:val="en-US" w:eastAsia="zh-CN"/>
        </w:rPr>
        <w:t>GARUDA-2</w:t>
      </w:r>
      <w:r w:rsidR="00A179D5" w:rsidRPr="00A179D5">
        <w:rPr>
          <w:rFonts w:ascii="SimSun" w:hAnsi="SimSun" w:cs="SimSun" w:hint="eastAsia"/>
          <w:lang w:val="en-US" w:eastAsia="zh-CN"/>
        </w:rPr>
        <w:t>（</w:t>
      </w:r>
      <w:r w:rsidR="00A179D5" w:rsidRPr="00A179D5">
        <w:rPr>
          <w:rFonts w:eastAsia="Times New Roman" w:hint="eastAsia"/>
          <w:lang w:val="en-US" w:eastAsia="zh-CN"/>
        </w:rPr>
        <w:t>123</w:t>
      </w:r>
      <w:r w:rsidR="00A179D5" w:rsidRPr="00A179D5">
        <w:rPr>
          <w:rFonts w:eastAsia="Times New Roman"/>
          <w:lang w:val="en-US" w:eastAsia="zh-CN"/>
        </w:rPr>
        <w:t>°</w:t>
      </w:r>
      <w:r w:rsidR="00A179D5" w:rsidRPr="00A179D5">
        <w:rPr>
          <w:rFonts w:eastAsia="Times New Roman" w:hint="eastAsia"/>
          <w:lang w:val="en-US" w:eastAsia="zh-CN"/>
        </w:rPr>
        <w:t>E</w:t>
      </w:r>
      <w:r w:rsidR="00A179D5">
        <w:rPr>
          <w:rFonts w:ascii="SimSun" w:hAnsi="SimSun" w:cs="SimSun" w:hint="eastAsia"/>
          <w:lang w:val="en-US" w:eastAsia="zh-CN"/>
        </w:rPr>
        <w:t>）卫星网络</w:t>
      </w:r>
      <w:r w:rsidR="00A179D5" w:rsidRPr="00A179D5">
        <w:rPr>
          <w:rFonts w:ascii="SimSun" w:hAnsi="SimSun" w:cs="SimSun" w:hint="eastAsia"/>
          <w:lang w:val="en-US" w:eastAsia="zh-CN"/>
        </w:rPr>
        <w:t>达成共识。</w:t>
      </w:r>
    </w:p>
    <w:p w14:paraId="10C06301" w14:textId="7054672A" w:rsidR="00B359B9" w:rsidRPr="00B359B9" w:rsidRDefault="00B359B9" w:rsidP="008C0988">
      <w:pPr>
        <w:rPr>
          <w:rFonts w:eastAsia="Times New Roman"/>
          <w:lang w:val="en-US" w:eastAsia="zh-CN"/>
        </w:rPr>
      </w:pPr>
      <w:r w:rsidRPr="00B359B9">
        <w:rPr>
          <w:rFonts w:eastAsia="Times New Roman"/>
          <w:lang w:val="en-US" w:eastAsia="zh-CN"/>
        </w:rPr>
        <w:t>2.6</w:t>
      </w:r>
      <w:r w:rsidRPr="00B359B9">
        <w:rPr>
          <w:rFonts w:eastAsia="Times New Roman"/>
          <w:lang w:val="en-US" w:eastAsia="zh-CN"/>
        </w:rPr>
        <w:tab/>
      </w:r>
      <w:r w:rsidR="00D82FD7" w:rsidRPr="00CA6781">
        <w:rPr>
          <w:rFonts w:ascii="SimSun" w:hAnsi="SimSun" w:cs="SimSun" w:hint="eastAsia"/>
          <w:b/>
          <w:bCs/>
          <w:lang w:val="en-US" w:eastAsia="zh-CN"/>
        </w:rPr>
        <w:t>印度尼西亚代表</w:t>
      </w:r>
      <w:r w:rsidR="00D82FD7" w:rsidRPr="00D82FD7">
        <w:rPr>
          <w:rFonts w:ascii="SimSun" w:hAnsi="SimSun" w:cs="SimSun" w:hint="eastAsia"/>
          <w:lang w:val="en-US" w:eastAsia="zh-CN"/>
        </w:rPr>
        <w:t>对</w:t>
      </w:r>
      <w:r w:rsidR="00D82FD7">
        <w:rPr>
          <w:rFonts w:ascii="SimSun" w:hAnsi="SimSun" w:cs="SimSun" w:hint="eastAsia"/>
          <w:lang w:val="en-US" w:eastAsia="zh-CN"/>
        </w:rPr>
        <w:t>有关</w:t>
      </w:r>
      <w:r w:rsidR="00D82FD7" w:rsidRPr="00D82FD7">
        <w:rPr>
          <w:rFonts w:eastAsia="Times New Roman" w:hint="eastAsia"/>
          <w:lang w:val="en-US" w:eastAsia="zh-CN"/>
        </w:rPr>
        <w:t>PALAPA-C1-B</w:t>
      </w:r>
      <w:r w:rsidR="00D82FD7" w:rsidRPr="00D82FD7">
        <w:rPr>
          <w:rFonts w:ascii="SimSun" w:hAnsi="SimSun" w:cs="SimSun" w:hint="eastAsia"/>
          <w:lang w:val="en-US" w:eastAsia="zh-CN"/>
        </w:rPr>
        <w:t>（</w:t>
      </w:r>
      <w:r w:rsidR="00D82FD7" w:rsidRPr="00D82FD7">
        <w:rPr>
          <w:rFonts w:eastAsia="Times New Roman" w:hint="eastAsia"/>
          <w:lang w:val="en-US" w:eastAsia="zh-CN"/>
        </w:rPr>
        <w:t>113</w:t>
      </w:r>
      <w:r w:rsidR="00D82FD7" w:rsidRPr="00D82FD7">
        <w:rPr>
          <w:rFonts w:eastAsia="Times New Roman"/>
          <w:lang w:val="en-US" w:eastAsia="zh-CN"/>
        </w:rPr>
        <w:t>°</w:t>
      </w:r>
      <w:r w:rsidR="00D82FD7" w:rsidRPr="00D82FD7">
        <w:rPr>
          <w:rFonts w:eastAsia="Times New Roman" w:hint="eastAsia"/>
          <w:lang w:val="en-US" w:eastAsia="zh-CN"/>
        </w:rPr>
        <w:t>E</w:t>
      </w:r>
      <w:r w:rsidR="00D82FD7" w:rsidRPr="00D82FD7">
        <w:rPr>
          <w:rFonts w:ascii="SimSun" w:hAnsi="SimSun" w:cs="SimSun" w:hint="eastAsia"/>
          <w:lang w:val="en-US" w:eastAsia="zh-CN"/>
        </w:rPr>
        <w:t>）卫星网络的有利结论表示欢迎。</w:t>
      </w:r>
      <w:r w:rsidR="00CA6781">
        <w:rPr>
          <w:rFonts w:ascii="SimSun" w:hAnsi="SimSun" w:cs="SimSun" w:hint="eastAsia"/>
          <w:lang w:val="en-US" w:eastAsia="zh-CN"/>
        </w:rPr>
        <w:t>他感谢澳大利亚主管部门和</w:t>
      </w:r>
      <w:r w:rsidR="00D82FD7">
        <w:rPr>
          <w:rFonts w:ascii="SimSun" w:hAnsi="SimSun" w:cs="SimSun" w:hint="eastAsia"/>
          <w:lang w:val="en-US" w:eastAsia="zh-CN"/>
        </w:rPr>
        <w:t>运营商的合作，</w:t>
      </w:r>
      <w:r w:rsidR="00CA6781">
        <w:rPr>
          <w:rFonts w:ascii="SimSun" w:hAnsi="SimSun" w:cs="SimSun" w:hint="eastAsia"/>
          <w:lang w:val="en-US" w:eastAsia="zh-CN"/>
        </w:rPr>
        <w:t>这促使有关</w:t>
      </w:r>
      <w:r w:rsidR="00D82FD7" w:rsidRPr="00D82FD7">
        <w:rPr>
          <w:rFonts w:eastAsia="Times New Roman" w:hint="eastAsia"/>
          <w:lang w:val="en-US" w:eastAsia="zh-CN"/>
        </w:rPr>
        <w:t>PSN-146E</w:t>
      </w:r>
      <w:r w:rsidR="00D82FD7" w:rsidRPr="00D82FD7">
        <w:rPr>
          <w:rFonts w:ascii="SimSun" w:hAnsi="SimSun" w:cs="SimSun" w:hint="eastAsia"/>
          <w:lang w:val="en-US" w:eastAsia="zh-CN"/>
        </w:rPr>
        <w:t>（</w:t>
      </w:r>
      <w:r w:rsidR="00D82FD7" w:rsidRPr="00D82FD7">
        <w:rPr>
          <w:rFonts w:eastAsia="Times New Roman" w:hint="eastAsia"/>
          <w:lang w:val="en-US" w:eastAsia="zh-CN"/>
        </w:rPr>
        <w:t>146</w:t>
      </w:r>
      <w:r w:rsidR="00D82FD7" w:rsidRPr="00D82FD7">
        <w:rPr>
          <w:rFonts w:eastAsia="Times New Roman"/>
          <w:lang w:val="en-US" w:eastAsia="zh-CN"/>
        </w:rPr>
        <w:t>°</w:t>
      </w:r>
      <w:r w:rsidR="00D82FD7" w:rsidRPr="00D82FD7">
        <w:rPr>
          <w:rFonts w:eastAsia="Times New Roman" w:hint="eastAsia"/>
          <w:lang w:val="en-US" w:eastAsia="zh-CN"/>
        </w:rPr>
        <w:t>E</w:t>
      </w:r>
      <w:r w:rsidR="00D82FD7" w:rsidRPr="00D82FD7">
        <w:rPr>
          <w:rFonts w:ascii="SimSun" w:hAnsi="SimSun" w:cs="SimSun" w:hint="eastAsia"/>
          <w:lang w:val="en-US" w:eastAsia="zh-CN"/>
        </w:rPr>
        <w:t>）卫星网络</w:t>
      </w:r>
      <w:r w:rsidR="00CA6781">
        <w:rPr>
          <w:rFonts w:ascii="SimSun" w:hAnsi="SimSun" w:cs="SimSun" w:hint="eastAsia"/>
          <w:lang w:val="en-US" w:eastAsia="zh-CN"/>
        </w:rPr>
        <w:t>的</w:t>
      </w:r>
      <w:r w:rsidR="00D82FD7" w:rsidRPr="00D82FD7">
        <w:rPr>
          <w:rFonts w:ascii="SimSun" w:hAnsi="SimSun" w:cs="SimSun" w:hint="eastAsia"/>
          <w:lang w:val="en-US" w:eastAsia="zh-CN"/>
        </w:rPr>
        <w:t>协议</w:t>
      </w:r>
      <w:r w:rsidR="00CA6781">
        <w:rPr>
          <w:rFonts w:ascii="SimSun" w:hAnsi="SimSun" w:cs="SimSun" w:hint="eastAsia"/>
          <w:lang w:val="en-US" w:eastAsia="zh-CN"/>
        </w:rPr>
        <w:t>达成</w:t>
      </w:r>
      <w:r w:rsidR="00D82FD7" w:rsidRPr="00D82FD7">
        <w:rPr>
          <w:rFonts w:ascii="SimSun" w:hAnsi="SimSun" w:cs="SimSun" w:hint="eastAsia"/>
          <w:lang w:val="en-US" w:eastAsia="zh-CN"/>
        </w:rPr>
        <w:t>。</w:t>
      </w:r>
      <w:r w:rsidR="00D82FD7">
        <w:rPr>
          <w:rFonts w:ascii="SimSun" w:hAnsi="SimSun" w:cs="SimSun" w:hint="eastAsia"/>
          <w:lang w:val="en-US" w:eastAsia="zh-CN"/>
        </w:rPr>
        <w:t>需要更多时间与所涉</w:t>
      </w:r>
      <w:r w:rsidR="00D82FD7" w:rsidRPr="00D82FD7">
        <w:rPr>
          <w:rFonts w:ascii="SimSun" w:hAnsi="SimSun" w:cs="SimSun" w:hint="eastAsia"/>
          <w:lang w:val="en-US" w:eastAsia="zh-CN"/>
        </w:rPr>
        <w:t>主管部门联络并解决</w:t>
      </w:r>
      <w:r w:rsidR="00D82FD7">
        <w:rPr>
          <w:rFonts w:ascii="SimSun" w:hAnsi="SimSun" w:cs="SimSun" w:hint="eastAsia"/>
          <w:lang w:val="en-US" w:eastAsia="zh-CN"/>
        </w:rPr>
        <w:t>与</w:t>
      </w:r>
      <w:r w:rsidR="00D82FD7" w:rsidRPr="00D82FD7">
        <w:rPr>
          <w:rFonts w:eastAsia="Times New Roman" w:hint="eastAsia"/>
          <w:lang w:val="en-US" w:eastAsia="zh-CN"/>
        </w:rPr>
        <w:t>GARUDA-2</w:t>
      </w:r>
      <w:r w:rsidR="00D82FD7" w:rsidRPr="00D82FD7">
        <w:rPr>
          <w:rFonts w:ascii="SimSun" w:hAnsi="SimSun" w:cs="SimSun" w:hint="eastAsia"/>
          <w:lang w:val="en-US" w:eastAsia="zh-CN"/>
        </w:rPr>
        <w:t>（</w:t>
      </w:r>
      <w:r w:rsidR="00D82FD7" w:rsidRPr="00D82FD7">
        <w:rPr>
          <w:rFonts w:eastAsia="Times New Roman" w:hint="eastAsia"/>
          <w:lang w:val="en-US" w:eastAsia="zh-CN"/>
        </w:rPr>
        <w:t>123</w:t>
      </w:r>
      <w:r w:rsidR="00D82FD7" w:rsidRPr="00D82FD7">
        <w:rPr>
          <w:rFonts w:eastAsia="Times New Roman"/>
          <w:lang w:val="en-US" w:eastAsia="zh-CN"/>
        </w:rPr>
        <w:t>°</w:t>
      </w:r>
      <w:r w:rsidR="00D82FD7" w:rsidRPr="00D82FD7">
        <w:rPr>
          <w:rFonts w:eastAsia="Times New Roman" w:hint="eastAsia"/>
          <w:lang w:val="en-US" w:eastAsia="zh-CN"/>
        </w:rPr>
        <w:t>E</w:t>
      </w:r>
      <w:r w:rsidR="00D82FD7" w:rsidRPr="00D82FD7">
        <w:rPr>
          <w:rFonts w:ascii="SimSun" w:hAnsi="SimSun" w:cs="SimSun" w:hint="eastAsia"/>
          <w:lang w:val="en-US" w:eastAsia="zh-CN"/>
        </w:rPr>
        <w:t>）卫星网络</w:t>
      </w:r>
      <w:r w:rsidR="00D82FD7">
        <w:rPr>
          <w:rFonts w:ascii="SimSun" w:hAnsi="SimSun" w:cs="SimSun" w:hint="eastAsia"/>
          <w:lang w:val="en-US" w:eastAsia="zh-CN"/>
        </w:rPr>
        <w:t>的请求相关</w:t>
      </w:r>
      <w:r w:rsidR="00D82FD7" w:rsidRPr="00D82FD7">
        <w:rPr>
          <w:rFonts w:ascii="SimSun" w:hAnsi="SimSun" w:cs="SimSun" w:hint="eastAsia"/>
          <w:lang w:val="en-US" w:eastAsia="zh-CN"/>
        </w:rPr>
        <w:t>协调事宜，他希望在随后的全体会议上报告进展</w:t>
      </w:r>
      <w:r w:rsidR="008C0988">
        <w:rPr>
          <w:rFonts w:ascii="SimSun" w:hAnsi="SimSun" w:cs="SimSun" w:hint="eastAsia"/>
          <w:lang w:val="en-US" w:eastAsia="zh-CN"/>
        </w:rPr>
        <w:t>情况</w:t>
      </w:r>
      <w:r w:rsidR="00D82FD7">
        <w:rPr>
          <w:rFonts w:ascii="SimSun" w:hAnsi="SimSun" w:cs="SimSun" w:hint="eastAsia"/>
          <w:lang w:val="en-US" w:eastAsia="zh-CN"/>
        </w:rPr>
        <w:t>。</w:t>
      </w:r>
    </w:p>
    <w:p w14:paraId="3FA2E871" w14:textId="7279C0F6" w:rsidR="00B359B9" w:rsidRPr="00B359B9" w:rsidRDefault="00B359B9" w:rsidP="008C0988">
      <w:pPr>
        <w:rPr>
          <w:rFonts w:eastAsia="Times New Roman"/>
          <w:lang w:val="en-US" w:eastAsia="zh-CN"/>
        </w:rPr>
      </w:pPr>
      <w:r w:rsidRPr="00B359B9">
        <w:rPr>
          <w:rFonts w:eastAsia="Times New Roman"/>
          <w:lang w:val="en-US" w:eastAsia="zh-CN"/>
        </w:rPr>
        <w:t>2.7</w:t>
      </w:r>
      <w:r w:rsidRPr="00B359B9">
        <w:rPr>
          <w:rFonts w:eastAsia="Times New Roman"/>
          <w:lang w:val="en-US" w:eastAsia="zh-CN"/>
        </w:rPr>
        <w:tab/>
      </w:r>
      <w:r w:rsidR="00D40057" w:rsidRPr="008C0988">
        <w:rPr>
          <w:rFonts w:ascii="SimSun" w:hAnsi="SimSun" w:cs="SimSun" w:hint="eastAsia"/>
          <w:b/>
          <w:bCs/>
          <w:lang w:val="en-US" w:eastAsia="zh-CN"/>
        </w:rPr>
        <w:t>澳大利亚代表</w:t>
      </w:r>
      <w:r w:rsidR="00D40057">
        <w:rPr>
          <w:rFonts w:ascii="SimSun" w:hAnsi="SimSun" w:cs="SimSun" w:hint="eastAsia"/>
          <w:lang w:val="en-US" w:eastAsia="zh-CN"/>
        </w:rPr>
        <w:t>确认</w:t>
      </w:r>
      <w:r w:rsidR="008C0988">
        <w:rPr>
          <w:rFonts w:ascii="SimSun" w:hAnsi="SimSun" w:cs="SimSun" w:hint="eastAsia"/>
          <w:lang w:val="en-US" w:eastAsia="zh-CN"/>
        </w:rPr>
        <w:t>说</w:t>
      </w:r>
      <w:r w:rsidR="00D40057">
        <w:rPr>
          <w:rFonts w:ascii="SimSun" w:hAnsi="SimSun" w:cs="SimSun" w:hint="eastAsia"/>
          <w:lang w:val="en-US" w:eastAsia="zh-CN"/>
        </w:rPr>
        <w:t>，印度尼西亚和澳大利亚主管部门已达成并批准协议</w:t>
      </w:r>
      <w:r w:rsidR="00D40057" w:rsidRPr="00D40057">
        <w:rPr>
          <w:rFonts w:ascii="SimSun" w:hAnsi="SimSun" w:cs="SimSun" w:hint="eastAsia"/>
          <w:lang w:val="en-US" w:eastAsia="zh-CN"/>
        </w:rPr>
        <w:t>。</w:t>
      </w:r>
      <w:r w:rsidR="00D40057">
        <w:rPr>
          <w:rFonts w:ascii="SimSun" w:hAnsi="SimSun" w:cs="SimSun" w:hint="eastAsia"/>
          <w:lang w:val="en-US" w:eastAsia="zh-CN"/>
        </w:rPr>
        <w:t>她希望两个主管部门起草</w:t>
      </w:r>
      <w:r w:rsidR="008C0988">
        <w:rPr>
          <w:rFonts w:ascii="SimSun" w:hAnsi="SimSun" w:cs="SimSun" w:hint="eastAsia"/>
          <w:lang w:val="en-US" w:eastAsia="zh-CN"/>
        </w:rPr>
        <w:t>的、有待</w:t>
      </w:r>
      <w:r w:rsidR="00D40057">
        <w:rPr>
          <w:rFonts w:ascii="SimSun" w:hAnsi="SimSun" w:cs="SimSun" w:hint="eastAsia"/>
          <w:lang w:val="en-US" w:eastAsia="zh-CN"/>
        </w:rPr>
        <w:t>纳入</w:t>
      </w:r>
      <w:r w:rsidR="00D40057" w:rsidRPr="00D40057">
        <w:rPr>
          <w:rFonts w:ascii="SimSun" w:hAnsi="SimSun" w:cs="SimSun" w:hint="eastAsia"/>
          <w:lang w:val="en-US" w:eastAsia="zh-CN"/>
        </w:rPr>
        <w:t>会议记</w:t>
      </w:r>
      <w:r w:rsidR="008C0988">
        <w:rPr>
          <w:rFonts w:ascii="SimSun" w:hAnsi="SimSun" w:cs="SimSun" w:hint="eastAsia"/>
          <w:lang w:val="en-US" w:eastAsia="zh-CN"/>
        </w:rPr>
        <w:t>录的案文将</w:t>
      </w:r>
      <w:r w:rsidR="00D40057">
        <w:rPr>
          <w:rFonts w:ascii="SimSun" w:hAnsi="SimSun" w:cs="SimSun" w:hint="eastAsia"/>
          <w:lang w:val="en-US" w:eastAsia="zh-CN"/>
        </w:rPr>
        <w:t>在晚些时候</w:t>
      </w:r>
      <w:r w:rsidR="00D40057" w:rsidRPr="00D40057">
        <w:rPr>
          <w:rFonts w:ascii="SimSun" w:hAnsi="SimSun" w:cs="SimSun" w:hint="eastAsia"/>
          <w:lang w:val="en-US" w:eastAsia="zh-CN"/>
        </w:rPr>
        <w:t>的全体会议上</w:t>
      </w:r>
      <w:r w:rsidR="00262FC2">
        <w:rPr>
          <w:rFonts w:ascii="SimSun" w:hAnsi="SimSun" w:cs="SimSun" w:hint="eastAsia"/>
          <w:lang w:val="en-US" w:eastAsia="zh-CN"/>
        </w:rPr>
        <w:t>得到</w:t>
      </w:r>
      <w:r w:rsidR="00D40057" w:rsidRPr="00D40057">
        <w:rPr>
          <w:rFonts w:ascii="SimSun" w:hAnsi="SimSun" w:cs="SimSun" w:hint="eastAsia"/>
          <w:lang w:val="en-US" w:eastAsia="zh-CN"/>
        </w:rPr>
        <w:t>审议。</w:t>
      </w:r>
    </w:p>
    <w:p w14:paraId="67BC110A" w14:textId="26766284" w:rsidR="00B359B9" w:rsidRPr="00B359B9" w:rsidRDefault="00B359B9" w:rsidP="008C0988">
      <w:pPr>
        <w:rPr>
          <w:rFonts w:eastAsia="Times New Roman"/>
          <w:lang w:val="en-US" w:eastAsia="zh-CN"/>
        </w:rPr>
      </w:pPr>
      <w:r w:rsidRPr="00B359B9">
        <w:rPr>
          <w:rFonts w:eastAsia="Times New Roman"/>
          <w:lang w:val="en-US" w:eastAsia="zh-CN"/>
        </w:rPr>
        <w:t>2.8</w:t>
      </w:r>
      <w:r w:rsidRPr="00B359B9">
        <w:rPr>
          <w:rFonts w:eastAsia="Times New Roman"/>
          <w:lang w:val="en-US" w:eastAsia="zh-CN"/>
        </w:rPr>
        <w:tab/>
      </w:r>
      <w:r w:rsidR="005C53AF" w:rsidRPr="008C0988">
        <w:rPr>
          <w:rFonts w:ascii="SimSun" w:hAnsi="SimSun" w:cs="SimSun" w:hint="eastAsia"/>
          <w:b/>
          <w:bCs/>
          <w:lang w:val="en-US" w:eastAsia="zh-CN"/>
        </w:rPr>
        <w:t>伊朗伊斯兰共和国代表</w:t>
      </w:r>
      <w:r w:rsidR="005C53AF">
        <w:rPr>
          <w:rFonts w:ascii="SimSun" w:hAnsi="SimSun" w:cs="SimSun" w:hint="eastAsia"/>
          <w:lang w:val="en-US" w:eastAsia="zh-CN"/>
        </w:rPr>
        <w:t>回顾说，</w:t>
      </w:r>
      <w:r w:rsidR="008C0988">
        <w:rPr>
          <w:rFonts w:ascii="SimSun" w:hAnsi="SimSun" w:cs="SimSun" w:hint="eastAsia"/>
          <w:lang w:val="en-US" w:eastAsia="zh-CN"/>
        </w:rPr>
        <w:t>他的</w:t>
      </w:r>
      <w:r w:rsidR="00262FC2" w:rsidRPr="00262FC2">
        <w:rPr>
          <w:rFonts w:ascii="SimSun" w:hAnsi="SimSun" w:cs="SimSun" w:hint="eastAsia"/>
          <w:lang w:val="en-US" w:eastAsia="zh-CN"/>
        </w:rPr>
        <w:t>代表团</w:t>
      </w:r>
      <w:r w:rsidR="00C93090">
        <w:rPr>
          <w:rFonts w:ascii="SimSun" w:hAnsi="SimSun" w:cs="SimSun" w:hint="eastAsia"/>
          <w:lang w:val="en-US" w:eastAsia="zh-CN"/>
        </w:rPr>
        <w:t>曾</w:t>
      </w:r>
      <w:r w:rsidR="00262FC2" w:rsidRPr="00262FC2">
        <w:rPr>
          <w:rFonts w:ascii="SimSun" w:hAnsi="SimSun" w:cs="SimSun" w:hint="eastAsia"/>
          <w:lang w:val="en-US" w:eastAsia="zh-CN"/>
        </w:rPr>
        <w:t>呼吁给印度尼西亚代表团一个完成协调的机会，</w:t>
      </w:r>
      <w:r w:rsidR="008C0988">
        <w:rPr>
          <w:rFonts w:ascii="SimSun" w:hAnsi="SimSun" w:cs="SimSun" w:hint="eastAsia"/>
          <w:lang w:val="en-US" w:eastAsia="zh-CN"/>
        </w:rPr>
        <w:t>他感谢澳大利亚主管部门和</w:t>
      </w:r>
      <w:r w:rsidR="00C93090">
        <w:rPr>
          <w:rFonts w:ascii="SimSun" w:hAnsi="SimSun" w:cs="SimSun" w:hint="eastAsia"/>
          <w:lang w:val="en-US" w:eastAsia="zh-CN"/>
        </w:rPr>
        <w:t>运营商</w:t>
      </w:r>
      <w:r w:rsidR="00262FC2" w:rsidRPr="00262FC2">
        <w:rPr>
          <w:rFonts w:ascii="SimSun" w:hAnsi="SimSun" w:cs="SimSun" w:hint="eastAsia"/>
          <w:lang w:val="en-US" w:eastAsia="zh-CN"/>
        </w:rPr>
        <w:t>为寻求解决方案所做的努力。</w:t>
      </w:r>
      <w:r w:rsidR="00D36283">
        <w:rPr>
          <w:rFonts w:ascii="SimSun" w:hAnsi="SimSun" w:cs="SimSun" w:hint="eastAsia"/>
          <w:lang w:val="en-US" w:eastAsia="zh-CN"/>
        </w:rPr>
        <w:t>他希望印度尼西亚</w:t>
      </w:r>
      <w:r w:rsidR="00C93090">
        <w:rPr>
          <w:rFonts w:ascii="SimSun" w:hAnsi="SimSun" w:cs="SimSun" w:hint="eastAsia"/>
          <w:lang w:val="en-US" w:eastAsia="zh-CN"/>
        </w:rPr>
        <w:t>得到更多时间完成尚未完成</w:t>
      </w:r>
      <w:r w:rsidR="00262FC2" w:rsidRPr="00262FC2">
        <w:rPr>
          <w:rFonts w:ascii="SimSun" w:hAnsi="SimSun" w:cs="SimSun" w:hint="eastAsia"/>
          <w:lang w:val="en-US" w:eastAsia="zh-CN"/>
        </w:rPr>
        <w:t>的协调工作。</w:t>
      </w:r>
    </w:p>
    <w:p w14:paraId="34E68C3E" w14:textId="01795E5B" w:rsidR="00B359B9" w:rsidRPr="00B359B9" w:rsidRDefault="00B359B9" w:rsidP="002E73FD">
      <w:pPr>
        <w:rPr>
          <w:rFonts w:eastAsia="Times New Roman"/>
          <w:lang w:val="en-US" w:eastAsia="zh-CN"/>
        </w:rPr>
      </w:pPr>
      <w:r w:rsidRPr="00B359B9">
        <w:rPr>
          <w:rFonts w:eastAsia="Times New Roman"/>
          <w:lang w:val="en-US" w:eastAsia="zh-CN"/>
        </w:rPr>
        <w:t>2.9</w:t>
      </w:r>
      <w:r w:rsidRPr="00B359B9">
        <w:rPr>
          <w:rFonts w:eastAsia="Times New Roman"/>
          <w:lang w:val="en-US" w:eastAsia="zh-CN"/>
        </w:rPr>
        <w:tab/>
      </w:r>
      <w:r w:rsidR="001C2FB9" w:rsidRPr="001C2FB9">
        <w:rPr>
          <w:rFonts w:ascii="SimSun" w:hAnsi="SimSun" w:cs="SimSun" w:hint="eastAsia"/>
          <w:b/>
          <w:bCs/>
          <w:lang w:val="en-US" w:eastAsia="zh-CN"/>
        </w:rPr>
        <w:t>阿拉伯联合酋长国</w:t>
      </w:r>
      <w:r w:rsidR="001C2FB9" w:rsidRPr="008C0988">
        <w:rPr>
          <w:rFonts w:ascii="SimSun" w:hAnsi="SimSun" w:cs="SimSun" w:hint="eastAsia"/>
          <w:b/>
          <w:bCs/>
          <w:lang w:val="en-US" w:eastAsia="zh-CN"/>
        </w:rPr>
        <w:t>代表</w:t>
      </w:r>
      <w:r w:rsidR="001C2FB9">
        <w:rPr>
          <w:rFonts w:ascii="SimSun" w:hAnsi="SimSun" w:cs="SimSun" w:hint="eastAsia"/>
          <w:lang w:val="en-US" w:eastAsia="zh-CN"/>
        </w:rPr>
        <w:t>说，他的主管部门正在与印度尼西亚主管部门</w:t>
      </w:r>
      <w:r w:rsidR="001C2FB9" w:rsidRPr="001C2FB9">
        <w:rPr>
          <w:rFonts w:ascii="SimSun" w:hAnsi="SimSun" w:cs="SimSun" w:hint="eastAsia"/>
          <w:lang w:val="en-US" w:eastAsia="zh-CN"/>
        </w:rPr>
        <w:t>合作，以完成有关</w:t>
      </w:r>
      <w:r w:rsidR="001C2FB9" w:rsidRPr="001C2FB9">
        <w:rPr>
          <w:rFonts w:eastAsia="Times New Roman" w:hint="eastAsia"/>
          <w:lang w:val="en-US" w:eastAsia="zh-CN"/>
        </w:rPr>
        <w:t>GARUDA-2</w:t>
      </w:r>
      <w:r w:rsidR="001C2FB9" w:rsidRPr="001C2FB9">
        <w:rPr>
          <w:rFonts w:ascii="SimSun" w:hAnsi="SimSun" w:cs="SimSun" w:hint="eastAsia"/>
          <w:lang w:val="en-US" w:eastAsia="zh-CN"/>
        </w:rPr>
        <w:t>（</w:t>
      </w:r>
      <w:r w:rsidR="001C2FB9" w:rsidRPr="001C2FB9">
        <w:rPr>
          <w:rFonts w:eastAsia="Times New Roman" w:hint="eastAsia"/>
          <w:lang w:val="en-US" w:eastAsia="zh-CN"/>
        </w:rPr>
        <w:t>123</w:t>
      </w:r>
      <w:r w:rsidR="001C2FB9" w:rsidRPr="001C2FB9">
        <w:rPr>
          <w:rFonts w:eastAsia="Times New Roman"/>
          <w:lang w:val="en-US" w:eastAsia="zh-CN"/>
        </w:rPr>
        <w:t>°</w:t>
      </w:r>
      <w:r w:rsidR="001C2FB9" w:rsidRPr="001C2FB9">
        <w:rPr>
          <w:rFonts w:eastAsia="Times New Roman" w:hint="eastAsia"/>
          <w:lang w:val="en-US" w:eastAsia="zh-CN"/>
        </w:rPr>
        <w:t>E</w:t>
      </w:r>
      <w:r w:rsidR="001C2FB9" w:rsidRPr="001C2FB9">
        <w:rPr>
          <w:rFonts w:ascii="SimSun" w:hAnsi="SimSun" w:cs="SimSun" w:hint="eastAsia"/>
          <w:lang w:val="en-US" w:eastAsia="zh-CN"/>
        </w:rPr>
        <w:t>）网络的协调</w:t>
      </w:r>
      <w:r w:rsidR="001C2FB9">
        <w:rPr>
          <w:rFonts w:ascii="SimSun" w:hAnsi="SimSun" w:cs="SimSun" w:hint="eastAsia"/>
          <w:lang w:val="en-US" w:eastAsia="zh-CN"/>
        </w:rPr>
        <w:t>工作，并且会</w:t>
      </w:r>
      <w:r w:rsidR="008C0988">
        <w:rPr>
          <w:rFonts w:ascii="SimSun" w:hAnsi="SimSun" w:cs="SimSun" w:hint="eastAsia"/>
          <w:lang w:val="en-US" w:eastAsia="zh-CN"/>
        </w:rPr>
        <w:t>向全会</w:t>
      </w:r>
      <w:r w:rsidR="001C2FB9" w:rsidRPr="001C2FB9">
        <w:rPr>
          <w:rFonts w:ascii="SimSun" w:hAnsi="SimSun" w:cs="SimSun" w:hint="eastAsia"/>
          <w:lang w:val="en-US" w:eastAsia="zh-CN"/>
        </w:rPr>
        <w:t>报告</w:t>
      </w:r>
      <w:r w:rsidR="001C2FB9">
        <w:rPr>
          <w:rFonts w:ascii="SimSun" w:hAnsi="SimSun" w:cs="SimSun" w:hint="eastAsia"/>
          <w:lang w:val="en-US" w:eastAsia="zh-CN"/>
        </w:rPr>
        <w:t>取得的进展</w:t>
      </w:r>
      <w:r w:rsidR="001C2FB9" w:rsidRPr="001C2FB9">
        <w:rPr>
          <w:rFonts w:ascii="SimSun" w:hAnsi="SimSun" w:cs="SimSun" w:hint="eastAsia"/>
          <w:lang w:val="en-US" w:eastAsia="zh-CN"/>
        </w:rPr>
        <w:t>。</w:t>
      </w:r>
    </w:p>
    <w:p w14:paraId="0B9EF7AD" w14:textId="3A1077E9" w:rsidR="00B359B9" w:rsidRPr="00B359B9" w:rsidRDefault="00B359B9" w:rsidP="00A30F3E">
      <w:pPr>
        <w:rPr>
          <w:rFonts w:eastAsia="Times New Roman"/>
          <w:lang w:val="en-US" w:eastAsia="zh-CN"/>
        </w:rPr>
      </w:pPr>
      <w:r w:rsidRPr="00B359B9">
        <w:rPr>
          <w:rFonts w:eastAsia="Times New Roman"/>
          <w:lang w:val="en-US" w:eastAsia="zh-CN"/>
        </w:rPr>
        <w:t>2.10</w:t>
      </w:r>
      <w:r w:rsidRPr="00B359B9">
        <w:rPr>
          <w:rFonts w:eastAsia="Times New Roman"/>
          <w:lang w:val="en-US" w:eastAsia="zh-CN"/>
        </w:rPr>
        <w:tab/>
      </w:r>
      <w:r w:rsidR="00F747F0" w:rsidRPr="00F747F0">
        <w:rPr>
          <w:rFonts w:ascii="SimSun" w:hAnsi="SimSun" w:cs="SimSun" w:hint="eastAsia"/>
          <w:b/>
          <w:bCs/>
          <w:lang w:val="en-US" w:eastAsia="zh-CN"/>
        </w:rPr>
        <w:t>卢森堡代表</w:t>
      </w:r>
      <w:r w:rsidR="00A30F3E">
        <w:rPr>
          <w:rFonts w:ascii="SimSun" w:hAnsi="SimSun" w:cs="SimSun" w:hint="eastAsia"/>
          <w:lang w:val="en-US" w:eastAsia="zh-CN"/>
        </w:rPr>
        <w:t>指出，已达成一致</w:t>
      </w:r>
      <w:r w:rsidR="00F747F0">
        <w:rPr>
          <w:rFonts w:ascii="SimSun" w:hAnsi="SimSun" w:cs="SimSun" w:hint="eastAsia"/>
          <w:lang w:val="en-US" w:eastAsia="zh-CN"/>
        </w:rPr>
        <w:t>对</w:t>
      </w:r>
      <w:r w:rsidR="00F747F0" w:rsidRPr="00F747F0">
        <w:rPr>
          <w:rFonts w:ascii="SimSun" w:hAnsi="SimSun" w:cs="SimSun" w:hint="eastAsia"/>
          <w:lang w:val="en-US" w:eastAsia="zh-CN"/>
        </w:rPr>
        <w:t>蒙古提交</w:t>
      </w:r>
      <w:r w:rsidR="00F747F0">
        <w:rPr>
          <w:rFonts w:ascii="SimSun" w:hAnsi="SimSun" w:cs="SimSun" w:hint="eastAsia"/>
          <w:lang w:val="en-US" w:eastAsia="zh-CN"/>
        </w:rPr>
        <w:t>的</w:t>
      </w:r>
      <w:r w:rsidR="00F747F0" w:rsidRPr="00F747F0">
        <w:rPr>
          <w:rFonts w:eastAsia="Times New Roman" w:hint="eastAsia"/>
          <w:lang w:val="en-US" w:eastAsia="zh-CN"/>
        </w:rPr>
        <w:t>MNG00000</w:t>
      </w:r>
      <w:r w:rsidR="00F747F0" w:rsidRPr="00F747F0">
        <w:rPr>
          <w:rFonts w:ascii="SimSun" w:hAnsi="SimSun" w:cs="SimSun" w:hint="eastAsia"/>
          <w:lang w:val="en-US" w:eastAsia="zh-CN"/>
        </w:rPr>
        <w:t>和</w:t>
      </w:r>
      <w:r w:rsidR="00F747F0" w:rsidRPr="00F747F0">
        <w:rPr>
          <w:rFonts w:eastAsia="Times New Roman" w:hint="eastAsia"/>
          <w:lang w:val="en-US" w:eastAsia="zh-CN"/>
        </w:rPr>
        <w:t>SANSAR-1</w:t>
      </w:r>
      <w:r w:rsidR="00F747F0" w:rsidRPr="00F747F0">
        <w:rPr>
          <w:rFonts w:ascii="SimSun" w:hAnsi="SimSun" w:cs="SimSun" w:hint="eastAsia"/>
          <w:lang w:val="en-US" w:eastAsia="zh-CN"/>
        </w:rPr>
        <w:t>（</w:t>
      </w:r>
      <w:r w:rsidR="00F747F0" w:rsidRPr="00F747F0">
        <w:rPr>
          <w:rFonts w:eastAsia="Times New Roman" w:hint="eastAsia"/>
          <w:lang w:val="en-US" w:eastAsia="zh-CN"/>
        </w:rPr>
        <w:t>113.6°E</w:t>
      </w:r>
      <w:r w:rsidR="00F747F0" w:rsidRPr="00F747F0">
        <w:rPr>
          <w:rFonts w:ascii="SimSun" w:hAnsi="SimSun" w:cs="SimSun" w:hint="eastAsia"/>
          <w:lang w:val="en-US" w:eastAsia="zh-CN"/>
        </w:rPr>
        <w:t>）卫星网络的请求</w:t>
      </w:r>
      <w:r w:rsidR="00F747F0">
        <w:rPr>
          <w:rFonts w:ascii="SimSun" w:hAnsi="SimSun" w:cs="SimSun" w:hint="eastAsia"/>
          <w:lang w:val="en-US" w:eastAsia="zh-CN"/>
        </w:rPr>
        <w:t>适用经</w:t>
      </w:r>
      <w:r w:rsidR="00F747F0" w:rsidRPr="00F747F0">
        <w:rPr>
          <w:rFonts w:eastAsia="Times New Roman" w:hint="eastAsia"/>
          <w:lang w:val="en-US" w:eastAsia="zh-CN"/>
        </w:rPr>
        <w:t>WRC-19</w:t>
      </w:r>
      <w:r w:rsidR="00F747F0" w:rsidRPr="00F747F0">
        <w:rPr>
          <w:rFonts w:ascii="SimSun" w:hAnsi="SimSun" w:cs="SimSun" w:hint="eastAsia"/>
          <w:lang w:val="en-US" w:eastAsia="zh-CN"/>
        </w:rPr>
        <w:t>修订的《无线电规则》附录</w:t>
      </w:r>
      <w:r w:rsidR="00F747F0" w:rsidRPr="00A30F3E">
        <w:rPr>
          <w:rFonts w:eastAsia="Times New Roman" w:hint="eastAsia"/>
          <w:b/>
          <w:bCs/>
          <w:lang w:val="en-US" w:eastAsia="zh-CN"/>
        </w:rPr>
        <w:t>30B</w:t>
      </w:r>
      <w:r w:rsidR="00F747F0" w:rsidRPr="00F747F0">
        <w:rPr>
          <w:rFonts w:ascii="SimSun" w:hAnsi="SimSun" w:cs="SimSun" w:hint="eastAsia"/>
          <w:lang w:val="en-US" w:eastAsia="zh-CN"/>
        </w:rPr>
        <w:t>附件</w:t>
      </w:r>
      <w:r w:rsidR="00F747F0" w:rsidRPr="00F747F0">
        <w:rPr>
          <w:rFonts w:eastAsia="Times New Roman" w:hint="eastAsia"/>
          <w:lang w:val="en-US" w:eastAsia="zh-CN"/>
        </w:rPr>
        <w:t>4</w:t>
      </w:r>
      <w:r w:rsidR="00F747F0">
        <w:rPr>
          <w:rFonts w:asciiTheme="minorEastAsia" w:eastAsiaTheme="minorEastAsia" w:hAnsiTheme="minorEastAsia" w:hint="eastAsia"/>
          <w:lang w:val="en-US" w:eastAsia="zh-CN"/>
        </w:rPr>
        <w:t>第</w:t>
      </w:r>
      <w:r w:rsidR="00F747F0" w:rsidRPr="00F747F0">
        <w:rPr>
          <w:rFonts w:eastAsia="Times New Roman" w:hint="eastAsia"/>
          <w:lang w:val="en-US" w:eastAsia="zh-CN"/>
        </w:rPr>
        <w:t>2.1</w:t>
      </w:r>
      <w:r w:rsidR="005F36F2">
        <w:rPr>
          <w:rFonts w:asciiTheme="minorEastAsia" w:eastAsiaTheme="minorEastAsia" w:hAnsiTheme="minorEastAsia" w:hint="eastAsia"/>
          <w:lang w:val="en-US" w:eastAsia="zh-CN"/>
        </w:rPr>
        <w:t>段</w:t>
      </w:r>
      <w:r w:rsidR="00F747F0">
        <w:rPr>
          <w:rFonts w:ascii="SimSun" w:hAnsi="SimSun" w:cs="SimSun" w:hint="eastAsia"/>
          <w:lang w:val="en-US" w:eastAsia="zh-CN"/>
        </w:rPr>
        <w:t>中的标准</w:t>
      </w:r>
      <w:r w:rsidR="00F747F0" w:rsidRPr="00F747F0">
        <w:rPr>
          <w:rFonts w:ascii="SimSun" w:hAnsi="SimSun" w:cs="SimSun" w:hint="eastAsia"/>
          <w:lang w:val="en-US" w:eastAsia="zh-CN"/>
        </w:rPr>
        <w:t>。</w:t>
      </w:r>
      <w:r w:rsidR="00A30F3E">
        <w:rPr>
          <w:rFonts w:ascii="SimSun" w:hAnsi="SimSun" w:cs="SimSun" w:hint="eastAsia"/>
          <w:lang w:val="en-US" w:eastAsia="zh-CN"/>
        </w:rPr>
        <w:t>同样的标准是否</w:t>
      </w:r>
      <w:r w:rsidR="005F36F2">
        <w:rPr>
          <w:rFonts w:ascii="SimSun" w:hAnsi="SimSun" w:cs="SimSun" w:hint="eastAsia"/>
          <w:lang w:val="en-US" w:eastAsia="zh-CN"/>
        </w:rPr>
        <w:t>适用于</w:t>
      </w:r>
      <w:r w:rsidR="00F747F0" w:rsidRPr="00F747F0">
        <w:rPr>
          <w:rFonts w:eastAsia="Times New Roman" w:hint="eastAsia"/>
          <w:lang w:val="en-US" w:eastAsia="zh-CN"/>
        </w:rPr>
        <w:t>2019</w:t>
      </w:r>
      <w:r w:rsidR="00F747F0" w:rsidRPr="00F747F0">
        <w:rPr>
          <w:rFonts w:ascii="SimSun" w:hAnsi="SimSun" w:cs="SimSun" w:hint="eastAsia"/>
          <w:lang w:val="en-US" w:eastAsia="zh-CN"/>
        </w:rPr>
        <w:t>年</w:t>
      </w:r>
      <w:r w:rsidR="00F747F0" w:rsidRPr="00F747F0">
        <w:rPr>
          <w:rFonts w:eastAsia="Times New Roman" w:hint="eastAsia"/>
          <w:lang w:val="en-US" w:eastAsia="zh-CN"/>
        </w:rPr>
        <w:t>11</w:t>
      </w:r>
      <w:r w:rsidR="00F747F0" w:rsidRPr="00F747F0">
        <w:rPr>
          <w:rFonts w:ascii="SimSun" w:hAnsi="SimSun" w:cs="SimSun" w:hint="eastAsia"/>
          <w:lang w:val="en-US" w:eastAsia="zh-CN"/>
        </w:rPr>
        <w:t>月</w:t>
      </w:r>
      <w:r w:rsidR="00F747F0" w:rsidRPr="00F747F0">
        <w:rPr>
          <w:rFonts w:eastAsia="Times New Roman" w:hint="eastAsia"/>
          <w:lang w:val="en-US" w:eastAsia="zh-CN"/>
        </w:rPr>
        <w:t>23</w:t>
      </w:r>
      <w:r w:rsidR="00F747F0" w:rsidRPr="00F747F0">
        <w:rPr>
          <w:rFonts w:ascii="SimSun" w:hAnsi="SimSun" w:cs="SimSun" w:hint="eastAsia"/>
          <w:lang w:val="en-US" w:eastAsia="zh-CN"/>
        </w:rPr>
        <w:t>日之前根据</w:t>
      </w:r>
      <w:r w:rsidR="005F36F2">
        <w:rPr>
          <w:rFonts w:asciiTheme="minorEastAsia" w:eastAsiaTheme="minorEastAsia" w:hAnsiTheme="minorEastAsia" w:hint="eastAsia"/>
          <w:lang w:val="en-US" w:eastAsia="zh-CN"/>
        </w:rPr>
        <w:t>第</w:t>
      </w:r>
      <w:r w:rsidR="00F747F0" w:rsidRPr="00F747F0">
        <w:rPr>
          <w:rFonts w:eastAsia="Times New Roman" w:hint="eastAsia"/>
          <w:lang w:val="en-US" w:eastAsia="zh-CN"/>
        </w:rPr>
        <w:t>6.1</w:t>
      </w:r>
      <w:r w:rsidR="005F36F2">
        <w:rPr>
          <w:rFonts w:asciiTheme="minorEastAsia" w:eastAsiaTheme="minorEastAsia" w:hAnsiTheme="minorEastAsia" w:hint="eastAsia"/>
          <w:lang w:val="en-US" w:eastAsia="zh-CN"/>
        </w:rPr>
        <w:t>段</w:t>
      </w:r>
      <w:r w:rsidR="00F747F0" w:rsidRPr="00F747F0">
        <w:rPr>
          <w:rFonts w:ascii="SimSun" w:hAnsi="SimSun" w:cs="SimSun" w:hint="eastAsia"/>
          <w:lang w:val="en-US" w:eastAsia="zh-CN"/>
        </w:rPr>
        <w:t>提交的</w:t>
      </w:r>
      <w:r w:rsidR="005F36F2" w:rsidRPr="005F36F2">
        <w:rPr>
          <w:rFonts w:ascii="SimSun" w:hAnsi="SimSun" w:cs="SimSun" w:hint="eastAsia"/>
          <w:lang w:val="en-US" w:eastAsia="zh-CN"/>
        </w:rPr>
        <w:t>指配</w:t>
      </w:r>
      <w:r w:rsidR="005F36F2">
        <w:rPr>
          <w:rFonts w:ascii="SimSun" w:hAnsi="SimSun" w:cs="SimSun" w:hint="eastAsia"/>
          <w:lang w:val="en-US" w:eastAsia="zh-CN"/>
        </w:rPr>
        <w:t>。</w:t>
      </w:r>
    </w:p>
    <w:p w14:paraId="6C905075" w14:textId="54BC46CE" w:rsidR="00B359B9" w:rsidRPr="00B359B9" w:rsidRDefault="00B359B9" w:rsidP="001C4BA4">
      <w:pPr>
        <w:rPr>
          <w:rFonts w:eastAsia="Times New Roman"/>
          <w:lang w:val="en-US" w:eastAsia="zh-CN"/>
        </w:rPr>
      </w:pPr>
      <w:r w:rsidRPr="00B359B9">
        <w:rPr>
          <w:rFonts w:eastAsia="Times New Roman"/>
          <w:lang w:val="en-US" w:eastAsia="zh-CN"/>
        </w:rPr>
        <w:t>2.11</w:t>
      </w:r>
      <w:r w:rsidRPr="00B359B9">
        <w:rPr>
          <w:rFonts w:eastAsia="Times New Roman"/>
          <w:lang w:val="en-US" w:eastAsia="zh-CN"/>
        </w:rPr>
        <w:tab/>
      </w:r>
      <w:r w:rsidR="005F36F2" w:rsidRPr="00A30F3E">
        <w:rPr>
          <w:rFonts w:ascii="SimSun" w:hAnsi="SimSun" w:cs="SimSun" w:hint="eastAsia"/>
          <w:b/>
          <w:bCs/>
          <w:lang w:val="en-US" w:eastAsia="zh-CN"/>
        </w:rPr>
        <w:t>伊朗伊斯兰共和国代表</w:t>
      </w:r>
      <w:r w:rsidR="005F36F2">
        <w:rPr>
          <w:rFonts w:ascii="SimSun" w:hAnsi="SimSun" w:cs="SimSun" w:hint="eastAsia"/>
          <w:lang w:val="en-US" w:eastAsia="zh-CN"/>
        </w:rPr>
        <w:t>说，可能有更好的安排并向</w:t>
      </w:r>
      <w:r w:rsidR="005F36F2" w:rsidRPr="005F36F2">
        <w:rPr>
          <w:rFonts w:ascii="SimSun" w:hAnsi="SimSun" w:cs="SimSun" w:hint="eastAsia"/>
          <w:lang w:val="en-US" w:eastAsia="zh-CN"/>
        </w:rPr>
        <w:t>无线电通信局</w:t>
      </w:r>
      <w:r w:rsidR="005F36F2">
        <w:rPr>
          <w:rFonts w:ascii="SimSun" w:hAnsi="SimSun" w:cs="SimSun" w:hint="eastAsia"/>
          <w:lang w:val="en-US" w:eastAsia="zh-CN"/>
        </w:rPr>
        <w:t>寻求</w:t>
      </w:r>
      <w:r w:rsidR="005F36F2" w:rsidRPr="005F36F2">
        <w:rPr>
          <w:rFonts w:ascii="SimSun" w:hAnsi="SimSun" w:cs="SimSun" w:hint="eastAsia"/>
          <w:lang w:val="en-US" w:eastAsia="zh-CN"/>
        </w:rPr>
        <w:t>指导。</w:t>
      </w:r>
    </w:p>
    <w:p w14:paraId="776B8393" w14:textId="2B09115D" w:rsidR="00B359B9" w:rsidRPr="00B359B9" w:rsidRDefault="00B359B9" w:rsidP="001C4BA4">
      <w:pPr>
        <w:rPr>
          <w:rFonts w:eastAsia="Times New Roman"/>
          <w:lang w:val="en-US" w:eastAsia="zh-CN"/>
        </w:rPr>
      </w:pPr>
      <w:r w:rsidRPr="00B359B9">
        <w:rPr>
          <w:rFonts w:eastAsia="Times New Roman"/>
          <w:lang w:val="en-US" w:eastAsia="zh-CN"/>
        </w:rPr>
        <w:lastRenderedPageBreak/>
        <w:t>2.12</w:t>
      </w:r>
      <w:r w:rsidRPr="00B359B9">
        <w:rPr>
          <w:rFonts w:eastAsia="Times New Roman"/>
          <w:lang w:val="en-US" w:eastAsia="zh-CN"/>
        </w:rPr>
        <w:tab/>
      </w:r>
      <w:r w:rsidR="00940C77" w:rsidRPr="001C4BA4">
        <w:rPr>
          <w:rFonts w:ascii="SimSun" w:hAnsi="SimSun" w:cs="SimSun" w:hint="eastAsia"/>
          <w:b/>
          <w:bCs/>
          <w:lang w:val="en-US" w:eastAsia="zh-CN"/>
        </w:rPr>
        <w:t>无线电通信局的代表</w:t>
      </w:r>
      <w:r w:rsidR="001C4BA4">
        <w:rPr>
          <w:rFonts w:ascii="SimSun" w:hAnsi="SimSun" w:cs="SimSun" w:hint="eastAsia"/>
          <w:lang w:val="en-US" w:eastAsia="zh-CN"/>
        </w:rPr>
        <w:t>说，无线电通信局正在继续与蒙古和俄罗斯联邦主管部门</w:t>
      </w:r>
      <w:r w:rsidR="00940C77">
        <w:rPr>
          <w:rFonts w:ascii="SimSun" w:hAnsi="SimSun" w:cs="SimSun" w:hint="eastAsia"/>
          <w:lang w:val="en-US" w:eastAsia="zh-CN"/>
        </w:rPr>
        <w:t>磋商，以澄清有关实施</w:t>
      </w:r>
      <w:r w:rsidR="005F36F2" w:rsidRPr="005F36F2">
        <w:rPr>
          <w:rFonts w:ascii="SimSun" w:hAnsi="SimSun" w:cs="SimSun" w:hint="eastAsia"/>
          <w:lang w:val="en-US" w:eastAsia="zh-CN"/>
        </w:rPr>
        <w:t>的实际问题。</w:t>
      </w:r>
      <w:r w:rsidR="001C4BA4">
        <w:rPr>
          <w:rFonts w:ascii="SimSun" w:hAnsi="SimSun" w:cs="SimSun" w:hint="eastAsia"/>
          <w:lang w:val="en-US" w:eastAsia="zh-CN"/>
        </w:rPr>
        <w:t>磋商一旦完成，将向全会</w:t>
      </w:r>
      <w:r w:rsidR="005F36F2" w:rsidRPr="005F36F2">
        <w:rPr>
          <w:rFonts w:ascii="SimSun" w:hAnsi="SimSun" w:cs="SimSun" w:hint="eastAsia"/>
          <w:lang w:val="en-US" w:eastAsia="zh-CN"/>
        </w:rPr>
        <w:t>提交最后案文。</w:t>
      </w:r>
      <w:r w:rsidR="00281B68">
        <w:rPr>
          <w:rFonts w:ascii="SimSun" w:hAnsi="SimSun" w:cs="SimSun" w:hint="eastAsia"/>
          <w:lang w:val="en-US" w:eastAsia="zh-CN"/>
        </w:rPr>
        <w:t>可能需要额外澄清，以确保所做的任何决定</w:t>
      </w:r>
      <w:r w:rsidR="001C4BA4">
        <w:rPr>
          <w:rFonts w:ascii="SimSun" w:hAnsi="SimSun" w:cs="SimSun" w:hint="eastAsia"/>
          <w:lang w:val="en-US" w:eastAsia="zh-CN"/>
        </w:rPr>
        <w:t>均可为所有主管部门</w:t>
      </w:r>
      <w:r w:rsidR="00281B68">
        <w:rPr>
          <w:rFonts w:ascii="SimSun" w:hAnsi="SimSun" w:cs="SimSun" w:hint="eastAsia"/>
          <w:lang w:val="en-US" w:eastAsia="zh-CN"/>
        </w:rPr>
        <w:t>接受</w:t>
      </w:r>
      <w:r w:rsidR="005F36F2" w:rsidRPr="005F36F2">
        <w:rPr>
          <w:rFonts w:ascii="SimSun" w:hAnsi="SimSun" w:cs="SimSun" w:hint="eastAsia"/>
          <w:lang w:val="en-US" w:eastAsia="zh-CN"/>
        </w:rPr>
        <w:t>。</w:t>
      </w:r>
    </w:p>
    <w:p w14:paraId="72A38DF8" w14:textId="0FB29843" w:rsidR="00B359B9" w:rsidRPr="00B359B9" w:rsidRDefault="00B359B9" w:rsidP="00CD22AC">
      <w:pPr>
        <w:rPr>
          <w:rFonts w:eastAsia="Times New Roman"/>
          <w:lang w:val="en-US" w:eastAsia="zh-CN"/>
        </w:rPr>
      </w:pPr>
      <w:r w:rsidRPr="00B359B9">
        <w:rPr>
          <w:rFonts w:eastAsia="Times New Roman"/>
          <w:lang w:val="en-US" w:eastAsia="zh-CN"/>
        </w:rPr>
        <w:t>2.13</w:t>
      </w:r>
      <w:r w:rsidRPr="00B359B9">
        <w:rPr>
          <w:rFonts w:eastAsia="Times New Roman"/>
          <w:lang w:val="en-US" w:eastAsia="zh-CN"/>
        </w:rPr>
        <w:tab/>
      </w:r>
      <w:r w:rsidR="00281B68" w:rsidRPr="00CD22AC">
        <w:rPr>
          <w:rFonts w:asciiTheme="minorEastAsia" w:eastAsiaTheme="minorEastAsia" w:hAnsiTheme="minorEastAsia" w:hint="eastAsia"/>
          <w:b/>
          <w:bCs/>
          <w:lang w:val="en-US" w:eastAsia="zh-CN"/>
        </w:rPr>
        <w:t>主席</w:t>
      </w:r>
      <w:r w:rsidR="00281B68">
        <w:rPr>
          <w:rFonts w:asciiTheme="minorEastAsia" w:eastAsiaTheme="minorEastAsia" w:hAnsiTheme="minorEastAsia" w:hint="eastAsia"/>
          <w:lang w:val="en-US" w:eastAsia="zh-CN"/>
        </w:rPr>
        <w:t>建议，根据上述意见，批准</w:t>
      </w:r>
      <w:r w:rsidR="00281B68" w:rsidRPr="00281B68">
        <w:rPr>
          <w:rFonts w:asciiTheme="minorEastAsia" w:eastAsiaTheme="minorEastAsia" w:hAnsiTheme="minorEastAsia" w:hint="eastAsia"/>
          <w:lang w:val="en-US" w:eastAsia="zh-CN"/>
        </w:rPr>
        <w:t>518</w:t>
      </w:r>
      <w:r w:rsidR="00281B68">
        <w:rPr>
          <w:rFonts w:asciiTheme="minorEastAsia" w:eastAsiaTheme="minorEastAsia" w:hAnsiTheme="minorEastAsia" w:hint="eastAsia"/>
          <w:lang w:val="en-US" w:eastAsia="zh-CN"/>
        </w:rPr>
        <w:t>号文件所载的案文作为大会</w:t>
      </w:r>
      <w:r w:rsidR="00CD22AC">
        <w:rPr>
          <w:rFonts w:asciiTheme="minorEastAsia" w:eastAsiaTheme="minorEastAsia" w:hAnsiTheme="minorEastAsia" w:hint="eastAsia"/>
          <w:lang w:val="en-US" w:eastAsia="zh-CN"/>
        </w:rPr>
        <w:t>的一项</w:t>
      </w:r>
      <w:r w:rsidR="00281B68">
        <w:rPr>
          <w:rFonts w:asciiTheme="minorEastAsia" w:eastAsiaTheme="minorEastAsia" w:hAnsiTheme="minorEastAsia" w:hint="eastAsia"/>
          <w:lang w:val="en-US" w:eastAsia="zh-CN"/>
        </w:rPr>
        <w:t>决定纳入</w:t>
      </w:r>
      <w:r w:rsidR="00281B68" w:rsidRPr="00281B68">
        <w:rPr>
          <w:rFonts w:asciiTheme="minorEastAsia" w:eastAsiaTheme="minorEastAsia" w:hAnsiTheme="minorEastAsia" w:hint="eastAsia"/>
          <w:lang w:val="en-US" w:eastAsia="zh-CN"/>
        </w:rPr>
        <w:t>全体会议记录，</w:t>
      </w:r>
      <w:r w:rsidR="00281B68">
        <w:rPr>
          <w:rFonts w:asciiTheme="minorEastAsia" w:eastAsiaTheme="minorEastAsia" w:hAnsiTheme="minorEastAsia" w:hint="eastAsia"/>
          <w:lang w:val="en-US" w:eastAsia="zh-CN"/>
        </w:rPr>
        <w:t>但最后一段除外，并且</w:t>
      </w:r>
      <w:r w:rsidR="00281B68" w:rsidRPr="00281B68">
        <w:rPr>
          <w:rFonts w:asciiTheme="minorEastAsia" w:eastAsiaTheme="minorEastAsia" w:hAnsiTheme="minorEastAsia" w:hint="eastAsia"/>
          <w:lang w:val="en-US" w:eastAsia="zh-CN"/>
        </w:rPr>
        <w:t>给予印度尼西亚更多时间</w:t>
      </w:r>
      <w:r w:rsidR="00281B68">
        <w:rPr>
          <w:rFonts w:asciiTheme="minorEastAsia" w:eastAsiaTheme="minorEastAsia" w:hAnsiTheme="minorEastAsia" w:hint="eastAsia"/>
          <w:lang w:val="en-US" w:eastAsia="zh-CN"/>
        </w:rPr>
        <w:t>完成与其他各方的磋商</w:t>
      </w:r>
      <w:r w:rsidR="00281B68" w:rsidRPr="00281B68">
        <w:rPr>
          <w:rFonts w:asciiTheme="minorEastAsia" w:eastAsiaTheme="minorEastAsia" w:hAnsiTheme="minorEastAsia" w:hint="eastAsia"/>
          <w:lang w:val="en-US" w:eastAsia="zh-CN"/>
        </w:rPr>
        <w:t>。</w:t>
      </w:r>
    </w:p>
    <w:p w14:paraId="078A4EC5" w14:textId="0D9380A8" w:rsidR="00B359B9" w:rsidRPr="00B359B9" w:rsidRDefault="00B359B9" w:rsidP="001C4BA4">
      <w:pPr>
        <w:rPr>
          <w:rFonts w:eastAsia="Times New Roman"/>
          <w:b/>
          <w:bCs/>
          <w:lang w:val="en-US" w:eastAsia="zh-CN"/>
        </w:rPr>
      </w:pPr>
      <w:r w:rsidRPr="00B359B9">
        <w:rPr>
          <w:rFonts w:eastAsia="Times New Roman"/>
          <w:lang w:val="en-US" w:eastAsia="zh-CN"/>
        </w:rPr>
        <w:t>2.14</w:t>
      </w:r>
      <w:r w:rsidRPr="00B359B9">
        <w:rPr>
          <w:rFonts w:eastAsia="Times New Roman"/>
          <w:lang w:val="en-US" w:eastAsia="zh-CN"/>
        </w:rPr>
        <w:tab/>
      </w:r>
      <w:r w:rsidR="009C53A2" w:rsidRPr="009C53A2">
        <w:rPr>
          <w:rFonts w:ascii="SimSun" w:hAnsi="SimSun" w:cs="SimSun" w:hint="eastAsia"/>
          <w:lang w:val="en-US" w:eastAsia="zh-CN"/>
        </w:rPr>
        <w:t>会议对此表示</w:t>
      </w:r>
      <w:r w:rsidR="009C53A2" w:rsidRPr="009C53A2">
        <w:rPr>
          <w:rFonts w:ascii="SimSun" w:hAnsi="SimSun" w:cs="SimSun" w:hint="eastAsia"/>
          <w:b/>
          <w:bCs/>
          <w:lang w:val="en-US" w:eastAsia="zh-CN"/>
        </w:rPr>
        <w:t>同意</w:t>
      </w:r>
      <w:r w:rsidR="009C53A2" w:rsidRPr="009C53A2">
        <w:rPr>
          <w:rFonts w:ascii="SimSun" w:hAnsi="SimSun" w:cs="SimSun" w:hint="eastAsia"/>
          <w:lang w:val="en-US" w:eastAsia="zh-CN"/>
        </w:rPr>
        <w:t>。</w:t>
      </w:r>
    </w:p>
    <w:p w14:paraId="5FFC8FCA" w14:textId="7A7F5847" w:rsidR="00B359B9" w:rsidRPr="00B359B9" w:rsidRDefault="00B359B9" w:rsidP="002A678E">
      <w:pPr>
        <w:rPr>
          <w:rFonts w:eastAsia="Times New Roman"/>
          <w:b/>
          <w:bCs/>
          <w:lang w:val="en-US" w:eastAsia="zh-CN"/>
        </w:rPr>
      </w:pPr>
      <w:r w:rsidRPr="00B359B9">
        <w:rPr>
          <w:rFonts w:eastAsia="Times New Roman"/>
          <w:lang w:val="en-US" w:eastAsia="zh-CN"/>
        </w:rPr>
        <w:t>2.15</w:t>
      </w:r>
      <w:r w:rsidRPr="00B359B9">
        <w:rPr>
          <w:rFonts w:eastAsia="Times New Roman"/>
          <w:lang w:val="en-US" w:eastAsia="zh-CN"/>
        </w:rPr>
        <w:tab/>
      </w:r>
      <w:r w:rsidR="002A678E" w:rsidRPr="002A678E">
        <w:rPr>
          <w:rFonts w:ascii="SimSun" w:hAnsi="SimSun" w:cs="SimSun" w:hint="eastAsia"/>
          <w:lang w:val="en-US" w:eastAsia="zh-CN"/>
        </w:rPr>
        <w:t>据此</w:t>
      </w:r>
      <w:r w:rsidR="002C5EA2" w:rsidRPr="002A678E">
        <w:rPr>
          <w:rFonts w:ascii="SimSun" w:hAnsi="SimSun" w:cs="SimSun" w:hint="eastAsia"/>
          <w:lang w:val="en-US" w:eastAsia="zh-CN"/>
        </w:rPr>
        <w:t>，</w:t>
      </w:r>
      <w:r w:rsidR="002C5EA2" w:rsidRPr="002A678E">
        <w:rPr>
          <w:rFonts w:eastAsia="Times New Roman" w:hint="eastAsia"/>
          <w:lang w:val="en-US" w:eastAsia="zh-CN"/>
        </w:rPr>
        <w:t>518</w:t>
      </w:r>
      <w:r w:rsidR="002C5EA2" w:rsidRPr="002A678E">
        <w:rPr>
          <w:rFonts w:ascii="SimSun" w:hAnsi="SimSun" w:cs="SimSun" w:hint="eastAsia"/>
          <w:lang w:val="en-US" w:eastAsia="zh-CN"/>
        </w:rPr>
        <w:t>号文件</w:t>
      </w:r>
      <w:r w:rsidR="002C5EA2" w:rsidRPr="002A678E">
        <w:rPr>
          <w:rFonts w:ascii="SimSun" w:hAnsi="SimSun" w:cs="SimSun" w:hint="eastAsia"/>
          <w:b/>
          <w:bCs/>
          <w:lang w:val="en-US" w:eastAsia="zh-CN"/>
        </w:rPr>
        <w:t>获得批准</w:t>
      </w:r>
      <w:r w:rsidR="002C5EA2" w:rsidRPr="002C5EA2">
        <w:rPr>
          <w:rFonts w:ascii="SimSun" w:hAnsi="SimSun" w:cs="SimSun" w:hint="eastAsia"/>
          <w:lang w:val="en-US" w:eastAsia="zh-CN"/>
        </w:rPr>
        <w:t>。</w:t>
      </w:r>
    </w:p>
    <w:p w14:paraId="7725295F" w14:textId="15EBD895" w:rsidR="00B359B9" w:rsidRPr="00B359B9" w:rsidRDefault="00B359B9" w:rsidP="001C4BA4">
      <w:pPr>
        <w:keepNext/>
        <w:keepLines/>
        <w:spacing w:before="280"/>
        <w:ind w:left="1134" w:hanging="1134"/>
        <w:outlineLvl w:val="0"/>
        <w:rPr>
          <w:rFonts w:eastAsia="Times New Roman"/>
          <w:b/>
          <w:sz w:val="28"/>
          <w:lang w:val="en-US" w:eastAsia="zh-CN"/>
        </w:rPr>
      </w:pPr>
      <w:r w:rsidRPr="00B359B9">
        <w:rPr>
          <w:rFonts w:eastAsia="Times New Roman"/>
          <w:b/>
          <w:sz w:val="28"/>
          <w:lang w:val="en-US" w:eastAsia="zh-CN"/>
        </w:rPr>
        <w:t>3</w:t>
      </w:r>
      <w:r w:rsidRPr="00B359B9">
        <w:rPr>
          <w:rFonts w:eastAsia="Times New Roman"/>
          <w:b/>
          <w:sz w:val="28"/>
          <w:lang w:val="en-US" w:eastAsia="zh-CN"/>
        </w:rPr>
        <w:tab/>
      </w:r>
      <w:r w:rsidR="002C039A" w:rsidRPr="002C039A">
        <w:rPr>
          <w:rFonts w:ascii="SimSun" w:hAnsi="SimSun" w:cs="SimSun" w:hint="eastAsia"/>
          <w:b/>
          <w:sz w:val="28"/>
          <w:lang w:val="en-US" w:eastAsia="zh-CN"/>
        </w:rPr>
        <w:t>编辑委员会提交供一读的第三十七批案文（</w:t>
      </w:r>
      <w:r w:rsidR="002C039A" w:rsidRPr="002C039A">
        <w:rPr>
          <w:rFonts w:eastAsia="Times New Roman" w:hint="eastAsia"/>
          <w:b/>
          <w:sz w:val="28"/>
          <w:lang w:val="en-US" w:eastAsia="zh-CN"/>
        </w:rPr>
        <w:t>B37</w:t>
      </w:r>
      <w:r w:rsidR="002C039A" w:rsidRPr="002C039A">
        <w:rPr>
          <w:rFonts w:ascii="SimSun" w:hAnsi="SimSun" w:cs="SimSun" w:hint="eastAsia"/>
          <w:b/>
          <w:sz w:val="28"/>
          <w:lang w:val="en-US" w:eastAsia="zh-CN"/>
        </w:rPr>
        <w:t>）（</w:t>
      </w:r>
      <w:r w:rsidR="002C039A">
        <w:rPr>
          <w:rFonts w:eastAsia="Times New Roman" w:hint="eastAsia"/>
          <w:b/>
          <w:sz w:val="28"/>
          <w:lang w:val="en-US" w:eastAsia="zh-CN"/>
        </w:rPr>
        <w:t>496</w:t>
      </w:r>
      <w:r w:rsidR="002C039A" w:rsidRPr="002C039A">
        <w:rPr>
          <w:rFonts w:ascii="SimSun" w:hAnsi="SimSun" w:cs="SimSun" w:hint="eastAsia"/>
          <w:b/>
          <w:sz w:val="28"/>
          <w:lang w:val="en-US" w:eastAsia="zh-CN"/>
        </w:rPr>
        <w:t>号文件）</w:t>
      </w:r>
    </w:p>
    <w:p w14:paraId="67B11E6A" w14:textId="3841AC5B" w:rsidR="00B359B9" w:rsidRPr="00B359B9" w:rsidRDefault="00B359B9" w:rsidP="001C4BA4">
      <w:pPr>
        <w:rPr>
          <w:rFonts w:eastAsia="Times New Roman"/>
          <w:lang w:val="en-US" w:eastAsia="zh-CN"/>
        </w:rPr>
      </w:pPr>
      <w:r w:rsidRPr="00B359B9">
        <w:rPr>
          <w:rFonts w:eastAsia="Times New Roman"/>
          <w:lang w:val="en-US" w:eastAsia="zh-CN"/>
        </w:rPr>
        <w:t>3.1</w:t>
      </w:r>
      <w:r w:rsidRPr="00B359B9">
        <w:rPr>
          <w:rFonts w:eastAsia="Times New Roman"/>
          <w:lang w:val="en-US" w:eastAsia="zh-CN"/>
        </w:rPr>
        <w:tab/>
      </w:r>
      <w:r w:rsidR="00491311" w:rsidRPr="001C4BA4">
        <w:rPr>
          <w:rFonts w:ascii="SimSun" w:hAnsi="SimSun" w:cs="SimSun" w:hint="eastAsia"/>
          <w:b/>
          <w:bCs/>
          <w:lang w:val="en-US" w:eastAsia="zh-CN"/>
        </w:rPr>
        <w:t>编辑委员会主席</w:t>
      </w:r>
      <w:r w:rsidR="00491311" w:rsidRPr="00491311">
        <w:rPr>
          <w:rFonts w:ascii="SimSun" w:hAnsi="SimSun" w:cs="SimSun" w:hint="eastAsia"/>
          <w:lang w:val="en-US" w:eastAsia="zh-CN"/>
        </w:rPr>
        <w:t>介绍了</w:t>
      </w:r>
      <w:r w:rsidR="00491311" w:rsidRPr="00491311">
        <w:rPr>
          <w:rFonts w:eastAsia="Times New Roman" w:hint="eastAsia"/>
          <w:lang w:val="en-US" w:eastAsia="zh-CN"/>
        </w:rPr>
        <w:t>496</w:t>
      </w:r>
      <w:r w:rsidR="00491311" w:rsidRPr="00491311">
        <w:rPr>
          <w:rFonts w:ascii="SimSun" w:hAnsi="SimSun" w:cs="SimSun" w:hint="eastAsia"/>
          <w:lang w:val="en-US" w:eastAsia="zh-CN"/>
        </w:rPr>
        <w:t>号文件。</w:t>
      </w:r>
    </w:p>
    <w:p w14:paraId="10E8C0EC" w14:textId="6A4FCF59" w:rsidR="00B359B9" w:rsidRPr="00B359B9" w:rsidRDefault="00B359B9" w:rsidP="001C4BA4">
      <w:pPr>
        <w:rPr>
          <w:rFonts w:eastAsia="Times New Roman"/>
          <w:lang w:val="en-US" w:eastAsia="zh-CN"/>
        </w:rPr>
      </w:pPr>
      <w:r w:rsidRPr="00B359B9">
        <w:rPr>
          <w:rFonts w:eastAsia="Times New Roman"/>
          <w:lang w:val="en-US" w:eastAsia="zh-CN"/>
        </w:rPr>
        <w:t>3.2</w:t>
      </w:r>
      <w:r w:rsidRPr="00B359B9">
        <w:rPr>
          <w:rFonts w:eastAsia="Times New Roman"/>
          <w:lang w:val="en-US" w:eastAsia="zh-CN"/>
        </w:rPr>
        <w:tab/>
      </w:r>
      <w:r w:rsidR="00491311" w:rsidRPr="001C4BA4">
        <w:rPr>
          <w:rFonts w:ascii="SimSun" w:hAnsi="SimSun" w:cs="SimSun" w:hint="eastAsia"/>
          <w:b/>
          <w:bCs/>
          <w:lang w:val="en-US" w:eastAsia="zh-CN"/>
        </w:rPr>
        <w:t>主席</w:t>
      </w:r>
      <w:r w:rsidR="00491311">
        <w:rPr>
          <w:rFonts w:ascii="SimSun" w:hAnsi="SimSun" w:cs="SimSun" w:hint="eastAsia"/>
          <w:lang w:val="en-US" w:eastAsia="zh-CN"/>
        </w:rPr>
        <w:t>请与会代表</w:t>
      </w:r>
      <w:r w:rsidR="00491311" w:rsidRPr="00491311">
        <w:rPr>
          <w:rFonts w:ascii="SimSun" w:hAnsi="SimSun" w:cs="SimSun" w:hint="eastAsia"/>
          <w:lang w:val="en-US" w:eastAsia="zh-CN"/>
        </w:rPr>
        <w:t>审议</w:t>
      </w:r>
      <w:r w:rsidR="00491311" w:rsidRPr="00491311">
        <w:rPr>
          <w:rFonts w:eastAsia="Times New Roman" w:hint="eastAsia"/>
          <w:lang w:val="en-US" w:eastAsia="zh-CN"/>
        </w:rPr>
        <w:t>496</w:t>
      </w:r>
      <w:r w:rsidR="00491311" w:rsidRPr="00491311">
        <w:rPr>
          <w:rFonts w:ascii="SimSun" w:hAnsi="SimSun" w:cs="SimSun" w:hint="eastAsia"/>
          <w:lang w:val="en-US" w:eastAsia="zh-CN"/>
        </w:rPr>
        <w:t>号文件。</w:t>
      </w:r>
    </w:p>
    <w:p w14:paraId="4C3DCD3D" w14:textId="489FA061" w:rsidR="00B359B9" w:rsidRPr="00B359B9" w:rsidRDefault="00491311" w:rsidP="00B359B9">
      <w:pPr>
        <w:spacing w:before="160"/>
        <w:rPr>
          <w:rFonts w:ascii="Times New Roman Bold" w:eastAsia="Times New Roman" w:hAnsi="Times New Roman Bold" w:cs="Times New Roman Bold"/>
          <w:b/>
          <w:lang w:eastAsia="zh-CN"/>
        </w:rPr>
      </w:pPr>
      <w:r>
        <w:rPr>
          <w:rFonts w:asciiTheme="minorEastAsia" w:eastAsiaTheme="minorEastAsia" w:hAnsiTheme="minorEastAsia" w:cs="Times New Roman Bold" w:hint="eastAsia"/>
          <w:b/>
          <w:lang w:eastAsia="zh-CN"/>
        </w:rPr>
        <w:t>第5条（MOD表</w:t>
      </w:r>
      <w:r>
        <w:rPr>
          <w:rFonts w:asciiTheme="minorEastAsia" w:eastAsiaTheme="minorEastAsia" w:hAnsiTheme="minorEastAsia" w:cs="Times New Roman Bold"/>
          <w:b/>
          <w:lang w:eastAsia="zh-CN"/>
        </w:rPr>
        <w:t>1 300-1 525 MHz、MOD 5.346、</w:t>
      </w:r>
      <w:r w:rsidRPr="00491311">
        <w:rPr>
          <w:rFonts w:asciiTheme="minorEastAsia" w:eastAsiaTheme="minorEastAsia" w:hAnsiTheme="minorEastAsia" w:cs="Times New Roman Bold"/>
          <w:b/>
          <w:lang w:eastAsia="zh-CN"/>
        </w:rPr>
        <w:t>MOD 5.346A</w:t>
      </w:r>
      <w:r>
        <w:rPr>
          <w:rFonts w:asciiTheme="minorEastAsia" w:eastAsiaTheme="minorEastAsia" w:hAnsiTheme="minorEastAsia" w:cs="Times New Roman Bold"/>
          <w:b/>
          <w:lang w:eastAsia="zh-CN"/>
        </w:rPr>
        <w:t>）；</w:t>
      </w:r>
      <w:r>
        <w:rPr>
          <w:rFonts w:asciiTheme="minorEastAsia" w:eastAsiaTheme="minorEastAsia" w:hAnsiTheme="minorEastAsia" w:cs="Times New Roman Bold" w:hint="eastAsia"/>
          <w:b/>
          <w:lang w:eastAsia="zh-CN"/>
        </w:rPr>
        <w:t>附录5（MOD表5-1）；MOD第761号决议（WRC-15）</w:t>
      </w:r>
    </w:p>
    <w:p w14:paraId="79F77D24" w14:textId="12D2662C" w:rsidR="00B359B9" w:rsidRPr="00B359B9" w:rsidRDefault="00B359B9" w:rsidP="001C4BA4">
      <w:pPr>
        <w:rPr>
          <w:rFonts w:eastAsia="Times New Roman"/>
          <w:lang w:val="en-US" w:eastAsia="zh-CN"/>
        </w:rPr>
      </w:pPr>
      <w:r w:rsidRPr="00B359B9">
        <w:rPr>
          <w:rFonts w:eastAsia="Times New Roman"/>
          <w:lang w:val="en-US" w:eastAsia="zh-CN"/>
        </w:rPr>
        <w:t>3.3</w:t>
      </w:r>
      <w:r w:rsidRPr="00B359B9">
        <w:rPr>
          <w:rFonts w:eastAsia="Times New Roman"/>
          <w:lang w:val="en-US" w:eastAsia="zh-CN"/>
        </w:rPr>
        <w:tab/>
      </w:r>
      <w:r w:rsidR="00C7509F" w:rsidRPr="00C7509F">
        <w:rPr>
          <w:rFonts w:asciiTheme="minorEastAsia" w:eastAsiaTheme="minorEastAsia" w:hAnsiTheme="minorEastAsia" w:hint="eastAsia"/>
          <w:b/>
          <w:bCs/>
          <w:lang w:val="en-US" w:eastAsia="zh-CN"/>
        </w:rPr>
        <w:t>获得批准</w:t>
      </w:r>
      <w:r w:rsidR="00C7509F">
        <w:rPr>
          <w:rFonts w:asciiTheme="minorEastAsia" w:eastAsiaTheme="minorEastAsia" w:hAnsiTheme="minorEastAsia" w:hint="eastAsia"/>
          <w:lang w:val="en-US" w:eastAsia="zh-CN"/>
        </w:rPr>
        <w:t>。</w:t>
      </w:r>
    </w:p>
    <w:p w14:paraId="2688C212" w14:textId="2ED888FF" w:rsidR="00B359B9" w:rsidRPr="00B359B9" w:rsidRDefault="00B359B9" w:rsidP="001C4BA4">
      <w:pPr>
        <w:rPr>
          <w:rFonts w:eastAsia="Times New Roman"/>
          <w:b/>
          <w:bCs/>
          <w:lang w:val="en-US" w:eastAsia="zh-CN"/>
        </w:rPr>
      </w:pPr>
      <w:r w:rsidRPr="00B359B9">
        <w:rPr>
          <w:rFonts w:eastAsia="Times New Roman"/>
          <w:lang w:val="en-US" w:eastAsia="zh-CN"/>
        </w:rPr>
        <w:t>3.4</w:t>
      </w:r>
      <w:r w:rsidRPr="00B359B9">
        <w:rPr>
          <w:rFonts w:eastAsia="Times New Roman"/>
          <w:lang w:val="en-US" w:eastAsia="zh-CN"/>
        </w:rPr>
        <w:tab/>
      </w:r>
      <w:r w:rsidR="00C7509F" w:rsidRPr="00C7509F">
        <w:rPr>
          <w:rFonts w:ascii="SimSun" w:hAnsi="SimSun" w:cs="SimSun" w:hint="eastAsia"/>
          <w:lang w:val="en-US" w:eastAsia="zh-CN"/>
        </w:rPr>
        <w:t>编辑委员会提交供一读的第三十七批案文（</w:t>
      </w:r>
      <w:r w:rsidR="00C7509F" w:rsidRPr="00C7509F">
        <w:rPr>
          <w:rFonts w:eastAsia="Times New Roman" w:hint="eastAsia"/>
          <w:lang w:val="en-US" w:eastAsia="zh-CN"/>
        </w:rPr>
        <w:t>B37</w:t>
      </w:r>
      <w:r w:rsidR="00C7509F" w:rsidRPr="00C7509F">
        <w:rPr>
          <w:rFonts w:ascii="SimSun" w:hAnsi="SimSun" w:cs="SimSun" w:hint="eastAsia"/>
          <w:lang w:val="en-US" w:eastAsia="zh-CN"/>
        </w:rPr>
        <w:t>）（</w:t>
      </w:r>
      <w:r w:rsidR="00C7509F" w:rsidRPr="00C7509F">
        <w:rPr>
          <w:rFonts w:eastAsia="Times New Roman" w:hint="eastAsia"/>
          <w:lang w:val="en-US" w:eastAsia="zh-CN"/>
        </w:rPr>
        <w:t>496</w:t>
      </w:r>
      <w:r w:rsidR="00C7509F" w:rsidRPr="00C7509F">
        <w:rPr>
          <w:rFonts w:ascii="SimSun" w:hAnsi="SimSun" w:cs="SimSun" w:hint="eastAsia"/>
          <w:lang w:val="en-US" w:eastAsia="zh-CN"/>
        </w:rPr>
        <w:t>号文件）</w:t>
      </w:r>
      <w:r w:rsidR="00C7509F" w:rsidRPr="00C7509F">
        <w:rPr>
          <w:rFonts w:ascii="SimSun" w:hAnsi="SimSun" w:cs="SimSun" w:hint="eastAsia"/>
          <w:b/>
          <w:bCs/>
          <w:lang w:val="en-US" w:eastAsia="zh-CN"/>
        </w:rPr>
        <w:t>获得批准</w:t>
      </w:r>
      <w:r w:rsidR="00C7509F">
        <w:rPr>
          <w:rFonts w:ascii="SimSun" w:hAnsi="SimSun" w:cs="SimSun" w:hint="eastAsia"/>
          <w:lang w:val="en-US" w:eastAsia="zh-CN"/>
        </w:rPr>
        <w:t>。</w:t>
      </w:r>
    </w:p>
    <w:p w14:paraId="6789E6E8" w14:textId="680DC52C" w:rsidR="00B359B9" w:rsidRPr="00B359B9" w:rsidRDefault="00B359B9" w:rsidP="001C4BA4">
      <w:pPr>
        <w:keepNext/>
        <w:keepLines/>
        <w:spacing w:before="280"/>
        <w:ind w:left="1134" w:hanging="1134"/>
        <w:outlineLvl w:val="0"/>
        <w:rPr>
          <w:rFonts w:eastAsia="Times New Roman"/>
          <w:b/>
          <w:sz w:val="28"/>
          <w:lang w:val="en-US" w:eastAsia="zh-CN"/>
        </w:rPr>
      </w:pPr>
      <w:r w:rsidRPr="00B359B9">
        <w:rPr>
          <w:rFonts w:eastAsia="Times New Roman"/>
          <w:b/>
          <w:sz w:val="28"/>
          <w:lang w:val="en-US" w:eastAsia="zh-CN"/>
        </w:rPr>
        <w:t>4</w:t>
      </w:r>
      <w:r w:rsidRPr="00B359B9">
        <w:rPr>
          <w:rFonts w:eastAsia="Times New Roman"/>
          <w:b/>
          <w:sz w:val="28"/>
          <w:lang w:val="en-US" w:eastAsia="zh-CN"/>
        </w:rPr>
        <w:tab/>
      </w:r>
      <w:r w:rsidR="00525A29">
        <w:rPr>
          <w:rFonts w:ascii="SimSun" w:hAnsi="SimSun" w:cs="SimSun" w:hint="eastAsia"/>
          <w:b/>
          <w:sz w:val="28"/>
          <w:lang w:val="en-US" w:eastAsia="zh-CN"/>
        </w:rPr>
        <w:t>编辑委员会提交的第三十七</w:t>
      </w:r>
      <w:r w:rsidR="00525A29" w:rsidRPr="00525A29">
        <w:rPr>
          <w:rFonts w:ascii="SimSun" w:hAnsi="SimSun" w:cs="SimSun" w:hint="eastAsia"/>
          <w:b/>
          <w:sz w:val="28"/>
          <w:lang w:val="en-US" w:eastAsia="zh-CN"/>
        </w:rPr>
        <w:t>批案文（</w:t>
      </w:r>
      <w:r w:rsidR="00525A29" w:rsidRPr="00525A29">
        <w:rPr>
          <w:rFonts w:eastAsia="Times New Roman" w:hint="eastAsia"/>
          <w:b/>
          <w:sz w:val="28"/>
          <w:lang w:val="en-US" w:eastAsia="zh-CN"/>
        </w:rPr>
        <w:t>B</w:t>
      </w:r>
      <w:r w:rsidR="00525A29">
        <w:rPr>
          <w:rFonts w:eastAsia="Times New Roman" w:hint="eastAsia"/>
          <w:b/>
          <w:sz w:val="28"/>
          <w:lang w:val="en-US" w:eastAsia="zh-CN"/>
        </w:rPr>
        <w:t>37</w:t>
      </w:r>
      <w:r w:rsidR="00525A29" w:rsidRPr="00525A29">
        <w:rPr>
          <w:rFonts w:ascii="SimSun" w:hAnsi="SimSun" w:cs="SimSun" w:hint="eastAsia"/>
          <w:b/>
          <w:sz w:val="28"/>
          <w:lang w:val="en-US" w:eastAsia="zh-CN"/>
        </w:rPr>
        <w:t>）</w:t>
      </w:r>
      <w:r w:rsidR="00525A29" w:rsidRPr="00525A29">
        <w:rPr>
          <w:rFonts w:eastAsia="Times New Roman" w:hint="eastAsia"/>
          <w:b/>
          <w:sz w:val="28"/>
          <w:lang w:val="en-US" w:eastAsia="zh-CN"/>
        </w:rPr>
        <w:t xml:space="preserve"> </w:t>
      </w:r>
      <w:r w:rsidR="00525A29" w:rsidRPr="00525A29">
        <w:rPr>
          <w:rFonts w:eastAsia="Times New Roman"/>
          <w:b/>
          <w:sz w:val="28"/>
          <w:lang w:val="en-US" w:eastAsia="zh-CN"/>
        </w:rPr>
        <w:t>–</w:t>
      </w:r>
      <w:r w:rsidR="00525A29" w:rsidRPr="00525A29">
        <w:rPr>
          <w:rFonts w:eastAsia="Times New Roman" w:hint="eastAsia"/>
          <w:b/>
          <w:sz w:val="28"/>
          <w:lang w:val="en-US" w:eastAsia="zh-CN"/>
        </w:rPr>
        <w:t xml:space="preserve"> </w:t>
      </w:r>
      <w:r w:rsidR="00525A29">
        <w:rPr>
          <w:rFonts w:ascii="SimSun" w:hAnsi="SimSun" w:cs="SimSun" w:hint="eastAsia"/>
          <w:b/>
          <w:sz w:val="28"/>
          <w:lang w:val="en-US" w:eastAsia="zh-CN"/>
        </w:rPr>
        <w:t>二读（469号文件</w:t>
      </w:r>
      <w:r w:rsidR="00525A29" w:rsidRPr="00525A29">
        <w:rPr>
          <w:rFonts w:ascii="SimSun" w:hAnsi="SimSun" w:cs="SimSun" w:hint="eastAsia"/>
          <w:b/>
          <w:sz w:val="28"/>
          <w:lang w:val="en-US" w:eastAsia="zh-CN"/>
        </w:rPr>
        <w:t>）</w:t>
      </w:r>
    </w:p>
    <w:p w14:paraId="306C3F3A" w14:textId="49DEDB73" w:rsidR="00B359B9" w:rsidRPr="00B359B9" w:rsidRDefault="00B359B9" w:rsidP="001C4BA4">
      <w:pPr>
        <w:rPr>
          <w:rFonts w:eastAsia="Times New Roman"/>
          <w:lang w:val="en-US" w:eastAsia="zh-CN"/>
        </w:rPr>
      </w:pPr>
      <w:r w:rsidRPr="00B359B9">
        <w:rPr>
          <w:rFonts w:eastAsia="Times New Roman"/>
          <w:lang w:val="en-US" w:eastAsia="zh-CN"/>
        </w:rPr>
        <w:t>4.1</w:t>
      </w:r>
      <w:r w:rsidRPr="00B359B9">
        <w:rPr>
          <w:rFonts w:eastAsia="Times New Roman"/>
          <w:lang w:val="en-US" w:eastAsia="zh-CN"/>
        </w:rPr>
        <w:tab/>
      </w:r>
      <w:r w:rsidR="00C378A2" w:rsidRPr="00C378A2">
        <w:rPr>
          <w:rFonts w:ascii="SimSun" w:hAnsi="SimSun" w:cs="SimSun" w:hint="eastAsia"/>
          <w:lang w:val="en-US" w:eastAsia="zh-CN"/>
        </w:rPr>
        <w:t>编辑委员会提交的第三十七批案文（</w:t>
      </w:r>
      <w:r w:rsidR="00C378A2" w:rsidRPr="00C378A2">
        <w:rPr>
          <w:rFonts w:eastAsia="Times New Roman" w:hint="eastAsia"/>
          <w:lang w:val="en-US" w:eastAsia="zh-CN"/>
        </w:rPr>
        <w:t>B37</w:t>
      </w:r>
      <w:r w:rsidR="00C378A2" w:rsidRPr="00C378A2">
        <w:rPr>
          <w:rFonts w:ascii="SimSun" w:hAnsi="SimSun" w:cs="SimSun" w:hint="eastAsia"/>
          <w:lang w:val="en-US" w:eastAsia="zh-CN"/>
        </w:rPr>
        <w:t>）</w:t>
      </w:r>
      <w:r w:rsidR="00C378A2">
        <w:rPr>
          <w:rFonts w:ascii="SimSun" w:hAnsi="SimSun" w:cs="SimSun" w:hint="eastAsia"/>
          <w:lang w:val="en-US" w:eastAsia="zh-CN"/>
        </w:rPr>
        <w:t>（496号文件）</w:t>
      </w:r>
      <w:r w:rsidR="00C378A2" w:rsidRPr="00C378A2">
        <w:rPr>
          <w:rFonts w:ascii="SimSun" w:hAnsi="SimSun" w:cs="SimSun" w:hint="eastAsia"/>
          <w:lang w:val="en-US" w:eastAsia="zh-CN"/>
        </w:rPr>
        <w:t>在二读后</w:t>
      </w:r>
      <w:r w:rsidR="00C378A2" w:rsidRPr="00C378A2">
        <w:rPr>
          <w:rFonts w:ascii="SimSun" w:hAnsi="SimSun" w:cs="SimSun" w:hint="eastAsia"/>
          <w:b/>
          <w:bCs/>
          <w:lang w:val="en-US" w:eastAsia="zh-CN"/>
        </w:rPr>
        <w:t>获得批准</w:t>
      </w:r>
      <w:r w:rsidR="00C378A2" w:rsidRPr="00C378A2">
        <w:rPr>
          <w:rFonts w:ascii="SimSun" w:hAnsi="SimSun" w:cs="SimSun" w:hint="eastAsia"/>
          <w:lang w:val="en-US" w:eastAsia="zh-CN"/>
        </w:rPr>
        <w:t>。</w:t>
      </w:r>
    </w:p>
    <w:p w14:paraId="43C271F5" w14:textId="20B791B6" w:rsidR="00B359B9" w:rsidRPr="00B359B9" w:rsidRDefault="00B359B9" w:rsidP="001868E9">
      <w:pPr>
        <w:rPr>
          <w:rFonts w:eastAsia="Times New Roman"/>
          <w:lang w:val="en-US" w:eastAsia="zh-CN"/>
        </w:rPr>
      </w:pPr>
      <w:r w:rsidRPr="00B359B9">
        <w:rPr>
          <w:rFonts w:eastAsia="Times New Roman"/>
          <w:lang w:val="en-US" w:eastAsia="zh-CN"/>
        </w:rPr>
        <w:t>4.2</w:t>
      </w:r>
      <w:r w:rsidRPr="00B359B9">
        <w:rPr>
          <w:rFonts w:eastAsia="Times New Roman"/>
          <w:lang w:val="en-US" w:eastAsia="zh-CN"/>
        </w:rPr>
        <w:tab/>
      </w:r>
      <w:r w:rsidR="00092340" w:rsidRPr="001C4BA4">
        <w:rPr>
          <w:rFonts w:asciiTheme="minorEastAsia" w:eastAsiaTheme="minorEastAsia" w:hAnsiTheme="minorEastAsia" w:hint="eastAsia"/>
          <w:b/>
          <w:bCs/>
          <w:lang w:val="en-US" w:eastAsia="zh-CN"/>
        </w:rPr>
        <w:t>日</w:t>
      </w:r>
      <w:r w:rsidR="00092340" w:rsidRPr="001C4BA4">
        <w:rPr>
          <w:rFonts w:ascii="SimSun" w:hAnsi="SimSun" w:cs="SimSun" w:hint="eastAsia"/>
          <w:b/>
          <w:bCs/>
          <w:lang w:val="en-US" w:eastAsia="zh-CN"/>
        </w:rPr>
        <w:t>本代表</w:t>
      </w:r>
      <w:r w:rsidR="00092340" w:rsidRPr="00092340">
        <w:rPr>
          <w:rFonts w:ascii="SimSun" w:hAnsi="SimSun" w:cs="SimSun" w:hint="eastAsia"/>
          <w:lang w:val="en-US" w:eastAsia="zh-CN"/>
        </w:rPr>
        <w:t>以</w:t>
      </w:r>
      <w:r w:rsidR="00092340" w:rsidRPr="00092340">
        <w:rPr>
          <w:rFonts w:eastAsia="Times New Roman" w:hint="eastAsia"/>
          <w:lang w:val="en-US" w:eastAsia="zh-CN"/>
        </w:rPr>
        <w:t>4A3</w:t>
      </w:r>
      <w:r w:rsidR="00092340" w:rsidRPr="00092340">
        <w:rPr>
          <w:rFonts w:ascii="SimSun" w:hAnsi="SimSun" w:cs="SimSun" w:hint="eastAsia"/>
          <w:lang w:val="en-US" w:eastAsia="zh-CN"/>
        </w:rPr>
        <w:t>工作组主席的身份</w:t>
      </w:r>
      <w:r w:rsidR="00092340">
        <w:rPr>
          <w:rFonts w:ascii="SimSun" w:hAnsi="SimSun" w:cs="SimSun" w:hint="eastAsia"/>
          <w:lang w:val="en-US" w:eastAsia="zh-CN"/>
        </w:rPr>
        <w:t>并代表他的代表团</w:t>
      </w:r>
      <w:r w:rsidR="00092340" w:rsidRPr="00092340">
        <w:rPr>
          <w:rFonts w:ascii="SimSun" w:hAnsi="SimSun" w:cs="SimSun" w:hint="eastAsia"/>
          <w:lang w:val="en-US" w:eastAsia="zh-CN"/>
        </w:rPr>
        <w:t>，</w:t>
      </w:r>
      <w:r w:rsidR="00092340">
        <w:rPr>
          <w:rFonts w:ascii="SimSun" w:hAnsi="SimSun" w:cs="SimSun" w:hint="eastAsia"/>
          <w:lang w:val="en-US" w:eastAsia="zh-CN"/>
        </w:rPr>
        <w:t>对成功完成议</w:t>
      </w:r>
      <w:r w:rsidR="00092340" w:rsidRPr="00092340">
        <w:rPr>
          <w:rFonts w:ascii="SimSun" w:hAnsi="SimSun" w:cs="SimSun" w:hint="eastAsia"/>
          <w:lang w:val="en-US" w:eastAsia="zh-CN"/>
        </w:rPr>
        <w:t>项</w:t>
      </w:r>
      <w:r w:rsidR="00854AE9">
        <w:rPr>
          <w:rFonts w:eastAsia="Times New Roman" w:hint="eastAsia"/>
          <w:lang w:val="en-US" w:eastAsia="zh-CN"/>
        </w:rPr>
        <w:t>9.1（</w:t>
      </w:r>
      <w:r w:rsidR="00854AE9">
        <w:rPr>
          <w:rFonts w:asciiTheme="minorEastAsia" w:eastAsiaTheme="minorEastAsia" w:hAnsiTheme="minorEastAsia" w:hint="eastAsia"/>
          <w:lang w:val="en-US" w:eastAsia="zh-CN"/>
        </w:rPr>
        <w:t>问题9.1.</w:t>
      </w:r>
      <w:r w:rsidR="00092340" w:rsidRPr="00092340">
        <w:rPr>
          <w:rFonts w:eastAsia="Times New Roman" w:hint="eastAsia"/>
          <w:lang w:val="en-US" w:eastAsia="zh-CN"/>
        </w:rPr>
        <w:t>2</w:t>
      </w:r>
      <w:r w:rsidR="00854AE9">
        <w:rPr>
          <w:rFonts w:eastAsia="Times New Roman" w:hint="eastAsia"/>
          <w:lang w:val="en-US" w:eastAsia="zh-CN"/>
        </w:rPr>
        <w:t>）</w:t>
      </w:r>
      <w:r w:rsidR="00092340" w:rsidRPr="00092340">
        <w:rPr>
          <w:rFonts w:ascii="SimSun" w:hAnsi="SimSun" w:cs="SimSun" w:hint="eastAsia"/>
          <w:lang w:val="en-US" w:eastAsia="zh-CN"/>
        </w:rPr>
        <w:t>的工作表示欢迎。</w:t>
      </w:r>
      <w:r w:rsidR="00092340">
        <w:rPr>
          <w:rFonts w:ascii="SimSun" w:hAnsi="SimSun" w:cs="SimSun" w:hint="eastAsia"/>
          <w:lang w:val="en-US" w:eastAsia="zh-CN"/>
        </w:rPr>
        <w:t>他</w:t>
      </w:r>
      <w:r w:rsidR="001868E9">
        <w:rPr>
          <w:rFonts w:ascii="SimSun" w:hAnsi="SimSun" w:cs="SimSun" w:hint="eastAsia"/>
          <w:lang w:val="en-US" w:eastAsia="zh-CN"/>
        </w:rPr>
        <w:t>对</w:t>
      </w:r>
      <w:r w:rsidR="00092340">
        <w:rPr>
          <w:rFonts w:ascii="SimSun" w:hAnsi="SimSun" w:cs="SimSun" w:hint="eastAsia"/>
          <w:lang w:val="en-US" w:eastAsia="zh-CN"/>
        </w:rPr>
        <w:t>第4</w:t>
      </w:r>
      <w:r w:rsidR="00092340" w:rsidRPr="00092340">
        <w:rPr>
          <w:rFonts w:ascii="SimSun" w:hAnsi="SimSun" w:cs="SimSun" w:hint="eastAsia"/>
          <w:lang w:val="en-US" w:eastAsia="zh-CN"/>
        </w:rPr>
        <w:t>委员会主席</w:t>
      </w:r>
      <w:r w:rsidR="00092340">
        <w:rPr>
          <w:rFonts w:ascii="SimSun" w:hAnsi="SimSun" w:cs="SimSun" w:hint="eastAsia"/>
          <w:lang w:val="en-US" w:eastAsia="zh-CN"/>
        </w:rPr>
        <w:t>、</w:t>
      </w:r>
      <w:r w:rsidR="00092340" w:rsidRPr="00092340">
        <w:rPr>
          <w:rFonts w:ascii="SimSun" w:hAnsi="SimSun" w:cs="SimSun" w:hint="eastAsia"/>
          <w:lang w:val="en-US" w:eastAsia="zh-CN"/>
        </w:rPr>
        <w:t>工作组</w:t>
      </w:r>
      <w:r w:rsidR="00092340">
        <w:rPr>
          <w:rFonts w:ascii="SimSun" w:hAnsi="SimSun" w:cs="SimSun" w:hint="eastAsia"/>
          <w:lang w:val="en-US" w:eastAsia="zh-CN"/>
        </w:rPr>
        <w:t>主席</w:t>
      </w:r>
      <w:r w:rsidR="00092340" w:rsidRPr="00092340">
        <w:rPr>
          <w:rFonts w:ascii="SimSun" w:hAnsi="SimSun" w:cs="SimSun" w:hint="eastAsia"/>
          <w:lang w:val="en-US" w:eastAsia="zh-CN"/>
        </w:rPr>
        <w:t>和</w:t>
      </w:r>
      <w:r w:rsidR="00092340">
        <w:rPr>
          <w:rFonts w:ascii="SimSun" w:hAnsi="SimSun" w:cs="SimSun" w:hint="eastAsia"/>
          <w:lang w:val="en-US" w:eastAsia="zh-CN"/>
        </w:rPr>
        <w:t>开展有关该议项工作的特设组，以及各主管部门和区域组</w:t>
      </w:r>
      <w:r w:rsidR="00092340" w:rsidRPr="00092340">
        <w:rPr>
          <w:rFonts w:ascii="SimSun" w:hAnsi="SimSun" w:cs="SimSun" w:hint="eastAsia"/>
          <w:lang w:val="en-US" w:eastAsia="zh-CN"/>
        </w:rPr>
        <w:t>的合作</w:t>
      </w:r>
      <w:r w:rsidR="001868E9">
        <w:rPr>
          <w:rFonts w:ascii="SimSun" w:hAnsi="SimSun" w:cs="SimSun" w:hint="eastAsia"/>
          <w:lang w:val="en-US" w:eastAsia="zh-CN"/>
        </w:rPr>
        <w:t>表示感谢</w:t>
      </w:r>
      <w:r w:rsidR="00092340">
        <w:rPr>
          <w:rFonts w:ascii="SimSun" w:hAnsi="SimSun" w:cs="SimSun" w:hint="eastAsia"/>
          <w:lang w:val="en-US" w:eastAsia="zh-CN"/>
        </w:rPr>
        <w:t>。</w:t>
      </w:r>
    </w:p>
    <w:p w14:paraId="159A8E56" w14:textId="704D77E4" w:rsidR="00B359B9" w:rsidRPr="00B359B9" w:rsidRDefault="00B359B9" w:rsidP="001868E9">
      <w:pPr>
        <w:keepNext/>
        <w:keepLines/>
        <w:spacing w:before="280"/>
        <w:ind w:left="1134" w:hanging="1134"/>
        <w:outlineLvl w:val="0"/>
        <w:rPr>
          <w:rFonts w:eastAsia="Times New Roman"/>
          <w:b/>
          <w:sz w:val="28"/>
          <w:lang w:val="en-US" w:eastAsia="zh-CN"/>
        </w:rPr>
      </w:pPr>
      <w:r w:rsidRPr="00B359B9">
        <w:rPr>
          <w:rFonts w:eastAsia="Times New Roman"/>
          <w:b/>
          <w:sz w:val="28"/>
          <w:lang w:val="en-US" w:eastAsia="zh-CN"/>
        </w:rPr>
        <w:t>5</w:t>
      </w:r>
      <w:r w:rsidRPr="00B359B9">
        <w:rPr>
          <w:rFonts w:eastAsia="Times New Roman"/>
          <w:b/>
          <w:sz w:val="28"/>
          <w:lang w:val="en-US" w:eastAsia="zh-CN"/>
        </w:rPr>
        <w:tab/>
      </w:r>
      <w:r w:rsidR="008C340F" w:rsidRPr="002C039A">
        <w:rPr>
          <w:rFonts w:ascii="SimSun" w:hAnsi="SimSun" w:cs="SimSun" w:hint="eastAsia"/>
          <w:b/>
          <w:sz w:val="28"/>
          <w:lang w:val="en-US" w:eastAsia="zh-CN"/>
        </w:rPr>
        <w:t>编辑委员会提交供</w:t>
      </w:r>
      <w:r w:rsidR="008C340F">
        <w:rPr>
          <w:rFonts w:ascii="SimSun" w:hAnsi="SimSun" w:cs="SimSun" w:hint="eastAsia"/>
          <w:b/>
          <w:sz w:val="28"/>
          <w:lang w:val="en-US" w:eastAsia="zh-CN"/>
        </w:rPr>
        <w:t>一读的第三十八</w:t>
      </w:r>
      <w:r w:rsidR="008C340F" w:rsidRPr="002C039A">
        <w:rPr>
          <w:rFonts w:ascii="SimSun" w:hAnsi="SimSun" w:cs="SimSun" w:hint="eastAsia"/>
          <w:b/>
          <w:sz w:val="28"/>
          <w:lang w:val="en-US" w:eastAsia="zh-CN"/>
        </w:rPr>
        <w:t>批案文（</w:t>
      </w:r>
      <w:r w:rsidR="008C340F" w:rsidRPr="002C039A">
        <w:rPr>
          <w:rFonts w:eastAsia="Times New Roman" w:hint="eastAsia"/>
          <w:b/>
          <w:sz w:val="28"/>
          <w:lang w:val="en-US" w:eastAsia="zh-CN"/>
        </w:rPr>
        <w:t>B3</w:t>
      </w:r>
      <w:r w:rsidR="008C340F">
        <w:rPr>
          <w:rFonts w:eastAsia="Times New Roman" w:hint="eastAsia"/>
          <w:b/>
          <w:sz w:val="28"/>
          <w:lang w:val="en-US" w:eastAsia="zh-CN"/>
        </w:rPr>
        <w:t>8</w:t>
      </w:r>
      <w:r w:rsidR="008C340F" w:rsidRPr="002C039A">
        <w:rPr>
          <w:rFonts w:ascii="SimSun" w:hAnsi="SimSun" w:cs="SimSun" w:hint="eastAsia"/>
          <w:b/>
          <w:sz w:val="28"/>
          <w:lang w:val="en-US" w:eastAsia="zh-CN"/>
        </w:rPr>
        <w:t>）（</w:t>
      </w:r>
      <w:r w:rsidR="008C340F">
        <w:rPr>
          <w:rFonts w:eastAsia="Times New Roman" w:hint="eastAsia"/>
          <w:b/>
          <w:sz w:val="28"/>
          <w:lang w:val="en-US" w:eastAsia="zh-CN"/>
        </w:rPr>
        <w:t>497</w:t>
      </w:r>
      <w:r w:rsidR="008C340F" w:rsidRPr="002C039A">
        <w:rPr>
          <w:rFonts w:ascii="SimSun" w:hAnsi="SimSun" w:cs="SimSun" w:hint="eastAsia"/>
          <w:b/>
          <w:sz w:val="28"/>
          <w:lang w:val="en-US" w:eastAsia="zh-CN"/>
        </w:rPr>
        <w:t>号文件）</w:t>
      </w:r>
    </w:p>
    <w:p w14:paraId="655333E9" w14:textId="169642EC" w:rsidR="00B359B9" w:rsidRPr="00B359B9" w:rsidRDefault="00B359B9" w:rsidP="001868E9">
      <w:pPr>
        <w:rPr>
          <w:rFonts w:eastAsia="Times New Roman"/>
          <w:lang w:val="en-US" w:eastAsia="zh-CN"/>
        </w:rPr>
      </w:pPr>
      <w:r w:rsidRPr="00B359B9">
        <w:rPr>
          <w:rFonts w:eastAsia="Times New Roman"/>
          <w:lang w:val="en-US" w:eastAsia="zh-CN"/>
        </w:rPr>
        <w:t>5.1</w:t>
      </w:r>
      <w:r w:rsidRPr="00B359B9">
        <w:rPr>
          <w:rFonts w:eastAsia="Times New Roman"/>
          <w:lang w:val="en-US" w:eastAsia="zh-CN"/>
        </w:rPr>
        <w:tab/>
      </w:r>
      <w:r w:rsidR="000E2FDD" w:rsidRPr="001868E9">
        <w:rPr>
          <w:rFonts w:ascii="SimSun" w:hAnsi="SimSun" w:cs="SimSun" w:hint="eastAsia"/>
          <w:b/>
          <w:bCs/>
          <w:lang w:val="en-US" w:eastAsia="zh-CN"/>
        </w:rPr>
        <w:t>编辑委员会主席</w:t>
      </w:r>
      <w:r w:rsidR="000E2FDD" w:rsidRPr="000E2FDD">
        <w:rPr>
          <w:rFonts w:ascii="SimSun" w:hAnsi="SimSun" w:cs="SimSun" w:hint="eastAsia"/>
          <w:lang w:val="en-US" w:eastAsia="zh-CN"/>
        </w:rPr>
        <w:t>介绍了</w:t>
      </w:r>
      <w:r w:rsidR="000E2FDD" w:rsidRPr="000E2FDD">
        <w:rPr>
          <w:rFonts w:eastAsia="Times New Roman" w:hint="eastAsia"/>
          <w:lang w:val="en-US" w:eastAsia="zh-CN"/>
        </w:rPr>
        <w:t>49</w:t>
      </w:r>
      <w:r w:rsidR="000E2FDD">
        <w:rPr>
          <w:rFonts w:eastAsia="Times New Roman" w:hint="eastAsia"/>
          <w:lang w:val="en-US" w:eastAsia="zh-CN"/>
        </w:rPr>
        <w:t>7</w:t>
      </w:r>
      <w:r w:rsidR="000E2FDD" w:rsidRPr="000E2FDD">
        <w:rPr>
          <w:rFonts w:ascii="SimSun" w:hAnsi="SimSun" w:cs="SimSun" w:hint="eastAsia"/>
          <w:lang w:val="en-US" w:eastAsia="zh-CN"/>
        </w:rPr>
        <w:t>号文件。</w:t>
      </w:r>
    </w:p>
    <w:p w14:paraId="43FB541A" w14:textId="13DE10FE" w:rsidR="00B359B9" w:rsidRPr="00B359B9" w:rsidRDefault="00B359B9" w:rsidP="001868E9">
      <w:pPr>
        <w:rPr>
          <w:rFonts w:eastAsia="Times New Roman"/>
          <w:lang w:val="en-US" w:eastAsia="zh-CN"/>
        </w:rPr>
      </w:pPr>
      <w:r w:rsidRPr="00B359B9">
        <w:rPr>
          <w:rFonts w:eastAsia="Times New Roman"/>
          <w:lang w:val="en-US" w:eastAsia="zh-CN"/>
        </w:rPr>
        <w:t>5.2</w:t>
      </w:r>
      <w:r w:rsidRPr="00B359B9">
        <w:rPr>
          <w:rFonts w:eastAsia="Times New Roman"/>
          <w:lang w:val="en-US" w:eastAsia="zh-CN"/>
        </w:rPr>
        <w:tab/>
      </w:r>
      <w:r w:rsidR="000E2FDD" w:rsidRPr="001868E9">
        <w:rPr>
          <w:rFonts w:ascii="SimSun" w:hAnsi="SimSun" w:cs="SimSun" w:hint="eastAsia"/>
          <w:b/>
          <w:bCs/>
          <w:lang w:val="en-US" w:eastAsia="zh-CN"/>
        </w:rPr>
        <w:t>主席</w:t>
      </w:r>
      <w:r w:rsidR="000E2FDD">
        <w:rPr>
          <w:rFonts w:ascii="SimSun" w:hAnsi="SimSun" w:cs="SimSun" w:hint="eastAsia"/>
          <w:lang w:val="en-US" w:eastAsia="zh-CN"/>
        </w:rPr>
        <w:t>请与会代表</w:t>
      </w:r>
      <w:r w:rsidR="000E2FDD" w:rsidRPr="00491311">
        <w:rPr>
          <w:rFonts w:ascii="SimSun" w:hAnsi="SimSun" w:cs="SimSun" w:hint="eastAsia"/>
          <w:lang w:val="en-US" w:eastAsia="zh-CN"/>
        </w:rPr>
        <w:t>审议</w:t>
      </w:r>
      <w:r w:rsidR="000E2FDD" w:rsidRPr="00491311">
        <w:rPr>
          <w:rFonts w:eastAsia="Times New Roman" w:hint="eastAsia"/>
          <w:lang w:val="en-US" w:eastAsia="zh-CN"/>
        </w:rPr>
        <w:t>49</w:t>
      </w:r>
      <w:r w:rsidR="000E2FDD">
        <w:rPr>
          <w:rFonts w:eastAsia="Times New Roman" w:hint="eastAsia"/>
          <w:lang w:val="en-US" w:eastAsia="zh-CN"/>
        </w:rPr>
        <w:t>7</w:t>
      </w:r>
      <w:r w:rsidR="000E2FDD" w:rsidRPr="00491311">
        <w:rPr>
          <w:rFonts w:ascii="SimSun" w:hAnsi="SimSun" w:cs="SimSun" w:hint="eastAsia"/>
          <w:lang w:val="en-US" w:eastAsia="zh-CN"/>
        </w:rPr>
        <w:t>号文件。</w:t>
      </w:r>
    </w:p>
    <w:p w14:paraId="1BD636D9" w14:textId="4EB8870D" w:rsidR="00B359B9" w:rsidRPr="00B359B9" w:rsidRDefault="000E2FDD" w:rsidP="00B359B9">
      <w:pPr>
        <w:spacing w:before="160"/>
        <w:rPr>
          <w:rFonts w:ascii="Times New Roman Bold" w:eastAsia="Times New Roman" w:hAnsi="Times New Roman Bold" w:cs="Times New Roman Bold"/>
          <w:b/>
        </w:rPr>
      </w:pPr>
      <w:r>
        <w:rPr>
          <w:rFonts w:asciiTheme="minorEastAsia" w:eastAsiaTheme="minorEastAsia" w:hAnsiTheme="minorEastAsia" w:cs="Times New Roman Bold" w:hint="eastAsia"/>
          <w:b/>
          <w:lang w:eastAsia="zh-CN"/>
        </w:rPr>
        <w:t>第5条（</w:t>
      </w:r>
      <w:r>
        <w:rPr>
          <w:rFonts w:ascii="Times New Roman Bold" w:eastAsia="Times New Roman" w:hAnsi="Times New Roman Bold" w:cs="Times New Roman Bold"/>
          <w:b/>
        </w:rPr>
        <w:t>MOD 5.161A、MOD 5.164、MOD 5.279、MOD 5.297、MOD 5.312、MOD 5.323、MOD 5.325A、MOD 5.389F、MOD 5.401、MOD 5.429、MOD 5.431、</w:t>
      </w:r>
      <w:r w:rsidRPr="000E2FDD">
        <w:rPr>
          <w:rFonts w:ascii="Times New Roman Bold" w:eastAsia="Times New Roman" w:hAnsi="Times New Roman Bold" w:cs="Times New Roman Bold"/>
          <w:b/>
        </w:rPr>
        <w:t>MOD 5.447</w:t>
      </w:r>
      <w:r>
        <w:rPr>
          <w:rFonts w:ascii="Times New Roman Bold" w:eastAsia="Times New Roman" w:hAnsi="Times New Roman Bold" w:cs="Times New Roman Bold"/>
          <w:b/>
        </w:rPr>
        <w:t>）；</w:t>
      </w:r>
      <w:r>
        <w:rPr>
          <w:rFonts w:asciiTheme="minorEastAsia" w:eastAsiaTheme="minorEastAsia" w:hAnsiTheme="minorEastAsia" w:cs="Times New Roman Bold" w:hint="eastAsia"/>
          <w:b/>
          <w:lang w:eastAsia="zh-CN"/>
        </w:rPr>
        <w:t>MOD第26号决议（</w:t>
      </w:r>
      <w:r w:rsidRPr="000E2FDD">
        <w:rPr>
          <w:rFonts w:asciiTheme="minorEastAsia" w:eastAsiaTheme="minorEastAsia" w:hAnsiTheme="minorEastAsia" w:cs="Times New Roman Bold" w:hint="eastAsia"/>
          <w:b/>
          <w:lang w:eastAsia="zh-CN"/>
        </w:rPr>
        <w:t>WRC-07，修订版</w:t>
      </w:r>
      <w:r>
        <w:rPr>
          <w:rFonts w:asciiTheme="minorEastAsia" w:eastAsiaTheme="minorEastAsia" w:hAnsiTheme="minorEastAsia" w:cs="Times New Roman Bold" w:hint="eastAsia"/>
          <w:b/>
          <w:lang w:eastAsia="zh-CN"/>
        </w:rPr>
        <w:t>）；MOD第155号决议（WRC-15）；MOD第804号决议（WRC-12，修订版）</w:t>
      </w:r>
    </w:p>
    <w:p w14:paraId="0402EEAA" w14:textId="493E93AD" w:rsidR="00B359B9" w:rsidRPr="00B359B9" w:rsidRDefault="00B359B9" w:rsidP="001868E9">
      <w:pPr>
        <w:rPr>
          <w:rFonts w:eastAsia="Times New Roman"/>
          <w:lang w:val="en-US" w:eastAsia="zh-CN"/>
        </w:rPr>
      </w:pPr>
      <w:r w:rsidRPr="00B359B9">
        <w:rPr>
          <w:rFonts w:eastAsia="Times New Roman"/>
          <w:lang w:val="en-US" w:eastAsia="zh-CN"/>
        </w:rPr>
        <w:t>5.3</w:t>
      </w:r>
      <w:r w:rsidRPr="00B359B9">
        <w:rPr>
          <w:rFonts w:eastAsia="Times New Roman"/>
          <w:lang w:val="en-US" w:eastAsia="zh-CN"/>
        </w:rPr>
        <w:tab/>
      </w:r>
      <w:r w:rsidR="00923F34" w:rsidRPr="00C7509F">
        <w:rPr>
          <w:rFonts w:ascii="SimSun" w:hAnsi="SimSun" w:cs="SimSun" w:hint="eastAsia"/>
          <w:b/>
          <w:bCs/>
          <w:lang w:val="en-US" w:eastAsia="zh-CN"/>
        </w:rPr>
        <w:t>获得批准</w:t>
      </w:r>
      <w:r w:rsidR="00923F34" w:rsidRPr="00923F34">
        <w:rPr>
          <w:rFonts w:ascii="SimSun" w:hAnsi="SimSun" w:cs="SimSun" w:hint="eastAsia"/>
          <w:lang w:val="en-US" w:eastAsia="zh-CN"/>
        </w:rPr>
        <w:t>。</w:t>
      </w:r>
    </w:p>
    <w:p w14:paraId="7F8A9C56" w14:textId="6E8F6852" w:rsidR="00B359B9" w:rsidRPr="00B359B9" w:rsidRDefault="00B359B9" w:rsidP="00EF3413">
      <w:pPr>
        <w:rPr>
          <w:rFonts w:eastAsia="Times New Roman"/>
          <w:lang w:val="en-US" w:eastAsia="zh-CN"/>
        </w:rPr>
      </w:pPr>
      <w:r w:rsidRPr="00B359B9">
        <w:rPr>
          <w:rFonts w:eastAsia="Times New Roman"/>
          <w:lang w:val="en-US" w:eastAsia="zh-CN"/>
        </w:rPr>
        <w:t>5.4</w:t>
      </w:r>
      <w:r w:rsidRPr="00B359B9">
        <w:rPr>
          <w:rFonts w:eastAsia="Times New Roman"/>
          <w:lang w:val="en-US" w:eastAsia="zh-CN"/>
        </w:rPr>
        <w:tab/>
      </w:r>
      <w:r w:rsidR="00923F34">
        <w:rPr>
          <w:rFonts w:ascii="SimSun" w:hAnsi="SimSun" w:cs="SimSun" w:hint="eastAsia"/>
          <w:lang w:val="en-US" w:eastAsia="zh-CN"/>
        </w:rPr>
        <w:t>编辑委员会提交供一读的第三十八</w:t>
      </w:r>
      <w:r w:rsidR="00923F34" w:rsidRPr="00C7509F">
        <w:rPr>
          <w:rFonts w:ascii="SimSun" w:hAnsi="SimSun" w:cs="SimSun" w:hint="eastAsia"/>
          <w:lang w:val="en-US" w:eastAsia="zh-CN"/>
        </w:rPr>
        <w:t>批案文（</w:t>
      </w:r>
      <w:r w:rsidR="00923F34" w:rsidRPr="00C7509F">
        <w:rPr>
          <w:rFonts w:eastAsia="Times New Roman" w:hint="eastAsia"/>
          <w:lang w:val="en-US" w:eastAsia="zh-CN"/>
        </w:rPr>
        <w:t>B3</w:t>
      </w:r>
      <w:r w:rsidR="00923F34">
        <w:rPr>
          <w:rFonts w:eastAsia="Times New Roman" w:hint="eastAsia"/>
          <w:lang w:val="en-US" w:eastAsia="zh-CN"/>
        </w:rPr>
        <w:t>8</w:t>
      </w:r>
      <w:r w:rsidR="00923F34" w:rsidRPr="00C7509F">
        <w:rPr>
          <w:rFonts w:ascii="SimSun" w:hAnsi="SimSun" w:cs="SimSun" w:hint="eastAsia"/>
          <w:lang w:val="en-US" w:eastAsia="zh-CN"/>
        </w:rPr>
        <w:t>）（</w:t>
      </w:r>
      <w:r w:rsidR="00923F34" w:rsidRPr="00C7509F">
        <w:rPr>
          <w:rFonts w:eastAsia="Times New Roman" w:hint="eastAsia"/>
          <w:lang w:val="en-US" w:eastAsia="zh-CN"/>
        </w:rPr>
        <w:t>49</w:t>
      </w:r>
      <w:r w:rsidR="00923F34">
        <w:rPr>
          <w:rFonts w:eastAsia="Times New Roman" w:hint="eastAsia"/>
          <w:lang w:val="en-US" w:eastAsia="zh-CN"/>
        </w:rPr>
        <w:t>7</w:t>
      </w:r>
      <w:r w:rsidR="00923F34" w:rsidRPr="00C7509F">
        <w:rPr>
          <w:rFonts w:ascii="SimSun" w:hAnsi="SimSun" w:cs="SimSun" w:hint="eastAsia"/>
          <w:lang w:val="en-US" w:eastAsia="zh-CN"/>
        </w:rPr>
        <w:t>号文件）</w:t>
      </w:r>
      <w:r w:rsidR="00923F34" w:rsidRPr="00C7509F">
        <w:rPr>
          <w:rFonts w:ascii="SimSun" w:hAnsi="SimSun" w:cs="SimSun" w:hint="eastAsia"/>
          <w:b/>
          <w:bCs/>
          <w:lang w:val="en-US" w:eastAsia="zh-CN"/>
        </w:rPr>
        <w:t>获得批准</w:t>
      </w:r>
      <w:r w:rsidR="00923F34">
        <w:rPr>
          <w:rFonts w:ascii="SimSun" w:hAnsi="SimSun" w:cs="SimSun" w:hint="eastAsia"/>
          <w:lang w:val="en-US" w:eastAsia="zh-CN"/>
        </w:rPr>
        <w:t>。</w:t>
      </w:r>
    </w:p>
    <w:p w14:paraId="039C925F" w14:textId="0E0359B0" w:rsidR="00B359B9" w:rsidRPr="00B359B9" w:rsidRDefault="00B359B9" w:rsidP="00EF3413">
      <w:pPr>
        <w:keepNext/>
        <w:keepLines/>
        <w:spacing w:before="280"/>
        <w:ind w:left="1134" w:hanging="1134"/>
        <w:outlineLvl w:val="0"/>
        <w:rPr>
          <w:rFonts w:eastAsia="Times New Roman"/>
          <w:b/>
          <w:sz w:val="28"/>
          <w:lang w:val="en-US" w:eastAsia="zh-CN"/>
        </w:rPr>
      </w:pPr>
      <w:r w:rsidRPr="00B359B9">
        <w:rPr>
          <w:rFonts w:eastAsia="Times New Roman"/>
          <w:b/>
          <w:sz w:val="28"/>
          <w:lang w:val="en-US" w:eastAsia="zh-CN"/>
        </w:rPr>
        <w:t>6</w:t>
      </w:r>
      <w:r w:rsidRPr="00B359B9">
        <w:rPr>
          <w:rFonts w:eastAsia="Times New Roman"/>
          <w:b/>
          <w:sz w:val="28"/>
          <w:lang w:val="en-US" w:eastAsia="zh-CN"/>
        </w:rPr>
        <w:tab/>
      </w:r>
      <w:r w:rsidR="00923F34" w:rsidRPr="00923F34">
        <w:rPr>
          <w:rFonts w:ascii="SimSun" w:hAnsi="SimSun" w:cs="SimSun" w:hint="eastAsia"/>
          <w:b/>
          <w:sz w:val="28"/>
          <w:lang w:val="en-US" w:eastAsia="zh-CN"/>
        </w:rPr>
        <w:t>编辑</w:t>
      </w:r>
      <w:r w:rsidR="00923F34">
        <w:rPr>
          <w:rFonts w:ascii="SimSun" w:hAnsi="SimSun" w:cs="SimSun" w:hint="eastAsia"/>
          <w:b/>
          <w:sz w:val="28"/>
          <w:lang w:val="en-US" w:eastAsia="zh-CN"/>
        </w:rPr>
        <w:t>委员会提交的第三十八</w:t>
      </w:r>
      <w:r w:rsidR="00923F34" w:rsidRPr="00923F34">
        <w:rPr>
          <w:rFonts w:ascii="SimSun" w:hAnsi="SimSun" w:cs="SimSun" w:hint="eastAsia"/>
          <w:b/>
          <w:sz w:val="28"/>
          <w:lang w:val="en-US" w:eastAsia="zh-CN"/>
        </w:rPr>
        <w:t>批案文（</w:t>
      </w:r>
      <w:r w:rsidR="00923F34" w:rsidRPr="00923F34">
        <w:rPr>
          <w:rFonts w:eastAsia="Times New Roman" w:hint="eastAsia"/>
          <w:b/>
          <w:sz w:val="28"/>
          <w:lang w:val="en-US" w:eastAsia="zh-CN"/>
        </w:rPr>
        <w:t>B3</w:t>
      </w:r>
      <w:r w:rsidR="00923F34">
        <w:rPr>
          <w:rFonts w:eastAsia="Times New Roman" w:hint="eastAsia"/>
          <w:b/>
          <w:sz w:val="28"/>
          <w:lang w:val="en-US" w:eastAsia="zh-CN"/>
        </w:rPr>
        <w:t>8</w:t>
      </w:r>
      <w:r w:rsidR="00923F34" w:rsidRPr="00923F34">
        <w:rPr>
          <w:rFonts w:ascii="SimSun" w:hAnsi="SimSun" w:cs="SimSun" w:hint="eastAsia"/>
          <w:b/>
          <w:sz w:val="28"/>
          <w:lang w:val="en-US" w:eastAsia="zh-CN"/>
        </w:rPr>
        <w:t>）</w:t>
      </w:r>
      <w:r w:rsidR="00923F34" w:rsidRPr="00923F34">
        <w:rPr>
          <w:rFonts w:eastAsia="Times New Roman" w:hint="eastAsia"/>
          <w:b/>
          <w:sz w:val="28"/>
          <w:lang w:val="en-US" w:eastAsia="zh-CN"/>
        </w:rPr>
        <w:t xml:space="preserve"> </w:t>
      </w:r>
      <w:r w:rsidR="00923F34" w:rsidRPr="00923F34">
        <w:rPr>
          <w:rFonts w:eastAsia="Times New Roman"/>
          <w:b/>
          <w:sz w:val="28"/>
          <w:lang w:val="en-US" w:eastAsia="zh-CN"/>
        </w:rPr>
        <w:t>–</w:t>
      </w:r>
      <w:r w:rsidR="00923F34" w:rsidRPr="00923F34">
        <w:rPr>
          <w:rFonts w:eastAsia="Times New Roman" w:hint="eastAsia"/>
          <w:b/>
          <w:sz w:val="28"/>
          <w:lang w:val="en-US" w:eastAsia="zh-CN"/>
        </w:rPr>
        <w:t xml:space="preserve"> </w:t>
      </w:r>
      <w:r w:rsidR="00923F34" w:rsidRPr="00923F34">
        <w:rPr>
          <w:rFonts w:ascii="SimSun" w:hAnsi="SimSun" w:cs="SimSun" w:hint="eastAsia"/>
          <w:b/>
          <w:sz w:val="28"/>
          <w:lang w:val="en-US" w:eastAsia="zh-CN"/>
        </w:rPr>
        <w:t>二读（</w:t>
      </w:r>
      <w:r w:rsidR="00923F34">
        <w:rPr>
          <w:rFonts w:eastAsia="Times New Roman" w:hint="eastAsia"/>
          <w:b/>
          <w:sz w:val="28"/>
          <w:lang w:val="en-US" w:eastAsia="zh-CN"/>
        </w:rPr>
        <w:t>497</w:t>
      </w:r>
      <w:r w:rsidR="00923F34" w:rsidRPr="00923F34">
        <w:rPr>
          <w:rFonts w:ascii="SimSun" w:hAnsi="SimSun" w:cs="SimSun" w:hint="eastAsia"/>
          <w:b/>
          <w:sz w:val="28"/>
          <w:lang w:val="en-US" w:eastAsia="zh-CN"/>
        </w:rPr>
        <w:t>号文件）</w:t>
      </w:r>
    </w:p>
    <w:p w14:paraId="28A7F532" w14:textId="0AA4B49E" w:rsidR="00B359B9" w:rsidRPr="00B359B9" w:rsidRDefault="00B359B9" w:rsidP="00EF3413">
      <w:pPr>
        <w:rPr>
          <w:rFonts w:eastAsia="Times New Roman"/>
          <w:lang w:val="en-US" w:eastAsia="zh-CN"/>
        </w:rPr>
      </w:pPr>
      <w:r w:rsidRPr="00B359B9">
        <w:rPr>
          <w:rFonts w:eastAsia="Times New Roman"/>
          <w:lang w:val="en-US" w:eastAsia="zh-CN"/>
        </w:rPr>
        <w:t>6.1</w:t>
      </w:r>
      <w:r w:rsidRPr="00B359B9">
        <w:rPr>
          <w:rFonts w:eastAsia="Times New Roman"/>
          <w:lang w:val="en-US" w:eastAsia="zh-CN"/>
        </w:rPr>
        <w:tab/>
      </w:r>
      <w:r w:rsidR="00923F34">
        <w:rPr>
          <w:rFonts w:ascii="SimSun" w:hAnsi="SimSun" w:cs="SimSun" w:hint="eastAsia"/>
          <w:lang w:val="en-US" w:eastAsia="zh-CN"/>
        </w:rPr>
        <w:t>编辑委员会提交的第三十八</w:t>
      </w:r>
      <w:r w:rsidR="00923F34" w:rsidRPr="00C378A2">
        <w:rPr>
          <w:rFonts w:ascii="SimSun" w:hAnsi="SimSun" w:cs="SimSun" w:hint="eastAsia"/>
          <w:lang w:val="en-US" w:eastAsia="zh-CN"/>
        </w:rPr>
        <w:t>批案文（</w:t>
      </w:r>
      <w:r w:rsidR="00923F34" w:rsidRPr="00C378A2">
        <w:rPr>
          <w:rFonts w:eastAsia="Times New Roman" w:hint="eastAsia"/>
          <w:lang w:val="en-US" w:eastAsia="zh-CN"/>
        </w:rPr>
        <w:t>B3</w:t>
      </w:r>
      <w:r w:rsidR="00923F34">
        <w:rPr>
          <w:rFonts w:eastAsia="Times New Roman" w:hint="eastAsia"/>
          <w:lang w:val="en-US" w:eastAsia="zh-CN"/>
        </w:rPr>
        <w:t>8</w:t>
      </w:r>
      <w:r w:rsidR="00923F34" w:rsidRPr="00C378A2">
        <w:rPr>
          <w:rFonts w:ascii="SimSun" w:hAnsi="SimSun" w:cs="SimSun" w:hint="eastAsia"/>
          <w:lang w:val="en-US" w:eastAsia="zh-CN"/>
        </w:rPr>
        <w:t>）</w:t>
      </w:r>
      <w:r w:rsidR="00923F34">
        <w:rPr>
          <w:rFonts w:ascii="SimSun" w:hAnsi="SimSun" w:cs="SimSun" w:hint="eastAsia"/>
          <w:lang w:val="en-US" w:eastAsia="zh-CN"/>
        </w:rPr>
        <w:t>（497号文件）</w:t>
      </w:r>
      <w:r w:rsidR="00923F34" w:rsidRPr="00C378A2">
        <w:rPr>
          <w:rFonts w:ascii="SimSun" w:hAnsi="SimSun" w:cs="SimSun" w:hint="eastAsia"/>
          <w:lang w:val="en-US" w:eastAsia="zh-CN"/>
        </w:rPr>
        <w:t>在二读后</w:t>
      </w:r>
      <w:r w:rsidR="00923F34" w:rsidRPr="00C378A2">
        <w:rPr>
          <w:rFonts w:ascii="SimSun" w:hAnsi="SimSun" w:cs="SimSun" w:hint="eastAsia"/>
          <w:b/>
          <w:bCs/>
          <w:lang w:val="en-US" w:eastAsia="zh-CN"/>
        </w:rPr>
        <w:t>获得批准</w:t>
      </w:r>
      <w:r w:rsidR="00923F34" w:rsidRPr="00C378A2">
        <w:rPr>
          <w:rFonts w:ascii="SimSun" w:hAnsi="SimSun" w:cs="SimSun" w:hint="eastAsia"/>
          <w:lang w:val="en-US" w:eastAsia="zh-CN"/>
        </w:rPr>
        <w:t>。</w:t>
      </w:r>
    </w:p>
    <w:p w14:paraId="4E7638DC" w14:textId="63250B21" w:rsidR="00B359B9" w:rsidRPr="00B359B9" w:rsidRDefault="00B359B9" w:rsidP="00EF3413">
      <w:pPr>
        <w:keepNext/>
        <w:keepLines/>
        <w:spacing w:before="280"/>
        <w:ind w:left="1134" w:hanging="1134"/>
        <w:outlineLvl w:val="0"/>
        <w:rPr>
          <w:rFonts w:eastAsia="Times New Roman"/>
          <w:b/>
          <w:sz w:val="28"/>
          <w:lang w:val="en-US" w:eastAsia="zh-CN"/>
        </w:rPr>
      </w:pPr>
      <w:r w:rsidRPr="00B359B9">
        <w:rPr>
          <w:rFonts w:eastAsia="Times New Roman"/>
          <w:b/>
          <w:sz w:val="28"/>
          <w:lang w:val="en-US" w:eastAsia="zh-CN"/>
        </w:rPr>
        <w:t>7</w:t>
      </w:r>
      <w:r w:rsidRPr="00B359B9">
        <w:rPr>
          <w:rFonts w:eastAsia="Times New Roman"/>
          <w:b/>
          <w:sz w:val="28"/>
          <w:lang w:val="en-US" w:eastAsia="zh-CN"/>
        </w:rPr>
        <w:tab/>
      </w:r>
      <w:r w:rsidR="00B57DC3" w:rsidRPr="002C039A">
        <w:rPr>
          <w:rFonts w:ascii="SimSun" w:hAnsi="SimSun" w:cs="SimSun" w:hint="eastAsia"/>
          <w:b/>
          <w:sz w:val="28"/>
          <w:lang w:val="en-US" w:eastAsia="zh-CN"/>
        </w:rPr>
        <w:t>编辑委员会提交供</w:t>
      </w:r>
      <w:r w:rsidR="00B57DC3">
        <w:rPr>
          <w:rFonts w:ascii="SimSun" w:hAnsi="SimSun" w:cs="SimSun" w:hint="eastAsia"/>
          <w:b/>
          <w:sz w:val="28"/>
          <w:lang w:val="en-US" w:eastAsia="zh-CN"/>
        </w:rPr>
        <w:t>一读的第三十九</w:t>
      </w:r>
      <w:r w:rsidR="00B57DC3" w:rsidRPr="002C039A">
        <w:rPr>
          <w:rFonts w:ascii="SimSun" w:hAnsi="SimSun" w:cs="SimSun" w:hint="eastAsia"/>
          <w:b/>
          <w:sz w:val="28"/>
          <w:lang w:val="en-US" w:eastAsia="zh-CN"/>
        </w:rPr>
        <w:t>批案文（</w:t>
      </w:r>
      <w:r w:rsidR="00B57DC3" w:rsidRPr="002C039A">
        <w:rPr>
          <w:rFonts w:eastAsia="Times New Roman" w:hint="eastAsia"/>
          <w:b/>
          <w:sz w:val="28"/>
          <w:lang w:val="en-US" w:eastAsia="zh-CN"/>
        </w:rPr>
        <w:t>B3</w:t>
      </w:r>
      <w:r w:rsidR="00B57DC3">
        <w:rPr>
          <w:rFonts w:eastAsia="Times New Roman" w:hint="eastAsia"/>
          <w:b/>
          <w:sz w:val="28"/>
          <w:lang w:val="en-US" w:eastAsia="zh-CN"/>
        </w:rPr>
        <w:t>9</w:t>
      </w:r>
      <w:r w:rsidR="00B57DC3" w:rsidRPr="002C039A">
        <w:rPr>
          <w:rFonts w:ascii="SimSun" w:hAnsi="SimSun" w:cs="SimSun" w:hint="eastAsia"/>
          <w:b/>
          <w:sz w:val="28"/>
          <w:lang w:val="en-US" w:eastAsia="zh-CN"/>
        </w:rPr>
        <w:t>）（</w:t>
      </w:r>
      <w:r w:rsidR="00B57DC3">
        <w:rPr>
          <w:rFonts w:eastAsia="Times New Roman" w:hint="eastAsia"/>
          <w:b/>
          <w:sz w:val="28"/>
          <w:lang w:val="en-US" w:eastAsia="zh-CN"/>
        </w:rPr>
        <w:t>501</w:t>
      </w:r>
      <w:r w:rsidR="00B57DC3" w:rsidRPr="002C039A">
        <w:rPr>
          <w:rFonts w:ascii="SimSun" w:hAnsi="SimSun" w:cs="SimSun" w:hint="eastAsia"/>
          <w:b/>
          <w:sz w:val="28"/>
          <w:lang w:val="en-US" w:eastAsia="zh-CN"/>
        </w:rPr>
        <w:t>号文件）</w:t>
      </w:r>
    </w:p>
    <w:p w14:paraId="28702485" w14:textId="10F25870" w:rsidR="00B359B9" w:rsidRPr="00B359B9" w:rsidRDefault="00B359B9" w:rsidP="00EF3413">
      <w:pPr>
        <w:rPr>
          <w:rFonts w:eastAsia="Times New Roman"/>
          <w:lang w:val="en-US" w:eastAsia="zh-CN"/>
        </w:rPr>
      </w:pPr>
      <w:r w:rsidRPr="00B359B9">
        <w:rPr>
          <w:rFonts w:eastAsia="Times New Roman"/>
          <w:lang w:val="en-US" w:eastAsia="zh-CN"/>
        </w:rPr>
        <w:t>7.1</w:t>
      </w:r>
      <w:r w:rsidRPr="00B359B9">
        <w:rPr>
          <w:rFonts w:eastAsia="Times New Roman"/>
          <w:lang w:val="en-US" w:eastAsia="zh-CN"/>
        </w:rPr>
        <w:tab/>
      </w:r>
      <w:r w:rsidR="005506D3" w:rsidRPr="005506D3">
        <w:rPr>
          <w:rFonts w:ascii="SimSun" w:hAnsi="SimSun" w:cs="SimSun" w:hint="eastAsia"/>
          <w:b/>
          <w:bCs/>
          <w:lang w:val="en-US" w:eastAsia="zh-CN"/>
        </w:rPr>
        <w:t>编辑委员会主席</w:t>
      </w:r>
      <w:r w:rsidR="005506D3" w:rsidRPr="000E2FDD">
        <w:rPr>
          <w:rFonts w:ascii="SimSun" w:hAnsi="SimSun" w:cs="SimSun" w:hint="eastAsia"/>
          <w:lang w:val="en-US" w:eastAsia="zh-CN"/>
        </w:rPr>
        <w:t>介绍了</w:t>
      </w:r>
      <w:r w:rsidR="005506D3">
        <w:rPr>
          <w:rFonts w:eastAsia="Times New Roman" w:hint="eastAsia"/>
          <w:lang w:val="en-US" w:eastAsia="zh-CN"/>
        </w:rPr>
        <w:t>501</w:t>
      </w:r>
      <w:r w:rsidR="005506D3" w:rsidRPr="000E2FDD">
        <w:rPr>
          <w:rFonts w:ascii="SimSun" w:hAnsi="SimSun" w:cs="SimSun" w:hint="eastAsia"/>
          <w:lang w:val="en-US" w:eastAsia="zh-CN"/>
        </w:rPr>
        <w:t>号文件。</w:t>
      </w:r>
    </w:p>
    <w:p w14:paraId="7135B890" w14:textId="13419098" w:rsidR="00B359B9" w:rsidRPr="00B359B9" w:rsidRDefault="00B359B9" w:rsidP="00EF3413">
      <w:pPr>
        <w:rPr>
          <w:rFonts w:eastAsia="Times New Roman"/>
          <w:lang w:val="en-US" w:eastAsia="zh-CN"/>
        </w:rPr>
      </w:pPr>
      <w:r w:rsidRPr="00B359B9">
        <w:rPr>
          <w:rFonts w:eastAsia="Times New Roman"/>
          <w:lang w:val="en-US" w:eastAsia="zh-CN"/>
        </w:rPr>
        <w:lastRenderedPageBreak/>
        <w:t>7.2</w:t>
      </w:r>
      <w:r w:rsidRPr="00B359B9">
        <w:rPr>
          <w:rFonts w:eastAsia="Times New Roman"/>
          <w:lang w:val="en-US" w:eastAsia="zh-CN"/>
        </w:rPr>
        <w:tab/>
      </w:r>
      <w:r w:rsidR="005506D3" w:rsidRPr="005506D3">
        <w:rPr>
          <w:rFonts w:ascii="SimSun" w:hAnsi="SimSun" w:cs="SimSun" w:hint="eastAsia"/>
          <w:b/>
          <w:bCs/>
          <w:lang w:val="en-US" w:eastAsia="zh-CN"/>
        </w:rPr>
        <w:t>主席</w:t>
      </w:r>
      <w:r w:rsidR="005506D3">
        <w:rPr>
          <w:rFonts w:ascii="SimSun" w:hAnsi="SimSun" w:cs="SimSun" w:hint="eastAsia"/>
          <w:lang w:val="en-US" w:eastAsia="zh-CN"/>
        </w:rPr>
        <w:t>请与会代表</w:t>
      </w:r>
      <w:r w:rsidR="005506D3" w:rsidRPr="00491311">
        <w:rPr>
          <w:rFonts w:ascii="SimSun" w:hAnsi="SimSun" w:cs="SimSun" w:hint="eastAsia"/>
          <w:lang w:val="en-US" w:eastAsia="zh-CN"/>
        </w:rPr>
        <w:t>审议</w:t>
      </w:r>
      <w:r w:rsidR="005506D3">
        <w:rPr>
          <w:rFonts w:eastAsia="Times New Roman" w:hint="eastAsia"/>
          <w:lang w:val="en-US" w:eastAsia="zh-CN"/>
        </w:rPr>
        <w:t>501</w:t>
      </w:r>
      <w:r w:rsidR="005506D3" w:rsidRPr="00491311">
        <w:rPr>
          <w:rFonts w:ascii="SimSun" w:hAnsi="SimSun" w:cs="SimSun" w:hint="eastAsia"/>
          <w:lang w:val="en-US" w:eastAsia="zh-CN"/>
        </w:rPr>
        <w:t>号文件。</w:t>
      </w:r>
    </w:p>
    <w:p w14:paraId="34F659A2" w14:textId="61E64FE6" w:rsidR="00B359B9" w:rsidRPr="00B359B9" w:rsidRDefault="00C41412" w:rsidP="00B359B9">
      <w:pPr>
        <w:spacing w:before="160"/>
        <w:rPr>
          <w:rFonts w:ascii="Times New Roman Bold" w:eastAsia="Times New Roman" w:hAnsi="Times New Roman Bold" w:cs="Times New Roman Bold"/>
          <w:b/>
        </w:rPr>
      </w:pPr>
      <w:r>
        <w:rPr>
          <w:rFonts w:asciiTheme="minorEastAsia" w:eastAsiaTheme="minorEastAsia" w:hAnsiTheme="minorEastAsia" w:cs="Times New Roman Bold" w:hint="eastAsia"/>
          <w:b/>
          <w:lang w:eastAsia="zh-CN"/>
        </w:rPr>
        <w:t>附录7（</w:t>
      </w:r>
      <w:r>
        <w:rPr>
          <w:rFonts w:ascii="Times New Roman Bold" w:eastAsia="Times New Roman" w:hAnsi="Times New Roman Bold" w:cs="Times New Roman Bold"/>
          <w:b/>
        </w:rPr>
        <w:t>MOD 1、MOD 2.1.2、MOD</w:t>
      </w:r>
      <w:r>
        <w:rPr>
          <w:rFonts w:asciiTheme="minorEastAsia" w:eastAsiaTheme="minorEastAsia" w:hAnsiTheme="minorEastAsia" w:cs="Times New Roman Bold" w:hint="eastAsia"/>
          <w:b/>
          <w:lang w:eastAsia="zh-CN"/>
        </w:rPr>
        <w:t>表</w:t>
      </w:r>
      <w:r>
        <w:rPr>
          <w:rFonts w:ascii="Times New Roman Bold" w:eastAsia="Times New Roman" w:hAnsi="Times New Roman Bold" w:cs="Times New Roman Bold"/>
          <w:b/>
        </w:rPr>
        <w:t>2、MOD 3.1、MOD 3.1.1；</w:t>
      </w:r>
      <w:r>
        <w:rPr>
          <w:rFonts w:asciiTheme="minorEastAsia" w:eastAsiaTheme="minorEastAsia" w:hAnsiTheme="minorEastAsia" w:cs="Times New Roman Bold" w:hint="eastAsia"/>
          <w:b/>
          <w:lang w:eastAsia="zh-CN"/>
        </w:rPr>
        <w:t>附件</w:t>
      </w:r>
      <w:r>
        <w:rPr>
          <w:rFonts w:ascii="Times New Roman Bold" w:eastAsia="Times New Roman" w:hAnsi="Times New Roman Bold" w:cs="Times New Roman Bold"/>
          <w:b/>
        </w:rPr>
        <w:t>5 - MOD 1、</w:t>
      </w:r>
      <w:r w:rsidRPr="00B359B9">
        <w:rPr>
          <w:rFonts w:ascii="Times New Roman Bold" w:eastAsia="Times New Roman" w:hAnsi="Times New Roman Bold" w:cs="Times New Roman Bold"/>
          <w:b/>
        </w:rPr>
        <w:t>MOD 2</w:t>
      </w:r>
      <w:r>
        <w:rPr>
          <w:rFonts w:ascii="Times New Roman Bold" w:eastAsia="Times New Roman" w:hAnsi="Times New Roman Bold" w:cs="Times New Roman Bold"/>
          <w:b/>
        </w:rPr>
        <w:t>；</w:t>
      </w:r>
      <w:r>
        <w:rPr>
          <w:rFonts w:asciiTheme="minorEastAsia" w:eastAsiaTheme="minorEastAsia" w:hAnsiTheme="minorEastAsia" w:cs="Times New Roman Bold" w:hint="eastAsia"/>
          <w:b/>
          <w:lang w:eastAsia="zh-CN"/>
        </w:rPr>
        <w:t>附件</w:t>
      </w:r>
      <w:r>
        <w:rPr>
          <w:rFonts w:ascii="Times New Roman Bold" w:eastAsia="Times New Roman" w:hAnsi="Times New Roman Bold" w:cs="Times New Roman Bold"/>
          <w:b/>
        </w:rPr>
        <w:t>7 – MOD</w:t>
      </w:r>
      <w:r>
        <w:rPr>
          <w:rFonts w:asciiTheme="minorEastAsia" w:eastAsiaTheme="minorEastAsia" w:hAnsiTheme="minorEastAsia" w:cs="Times New Roman Bold" w:hint="eastAsia"/>
          <w:b/>
          <w:lang w:eastAsia="zh-CN"/>
        </w:rPr>
        <w:t>表</w:t>
      </w:r>
      <w:r>
        <w:rPr>
          <w:rFonts w:ascii="Times New Roman Bold" w:eastAsia="Times New Roman" w:hAnsi="Times New Roman Bold" w:cs="Times New Roman Bold"/>
          <w:b/>
        </w:rPr>
        <w:t>7c、</w:t>
      </w:r>
      <w:r w:rsidRPr="00B359B9">
        <w:rPr>
          <w:rFonts w:ascii="Times New Roman Bold" w:eastAsia="Times New Roman" w:hAnsi="Times New Roman Bold" w:cs="Times New Roman Bold"/>
          <w:b/>
        </w:rPr>
        <w:t>MOD</w:t>
      </w:r>
      <w:r>
        <w:rPr>
          <w:rFonts w:asciiTheme="minorEastAsia" w:eastAsiaTheme="minorEastAsia" w:hAnsiTheme="minorEastAsia" w:cs="Times New Roman Bold" w:hint="eastAsia"/>
          <w:b/>
          <w:lang w:eastAsia="zh-CN"/>
        </w:rPr>
        <w:t>表</w:t>
      </w:r>
      <w:r>
        <w:rPr>
          <w:rFonts w:ascii="Times New Roman Bold" w:eastAsia="Times New Roman" w:hAnsi="Times New Roman Bold" w:cs="Times New Roman Bold"/>
          <w:b/>
        </w:rPr>
        <w:t>8d、</w:t>
      </w:r>
      <w:r w:rsidRPr="00B359B9">
        <w:rPr>
          <w:rFonts w:ascii="Times New Roman Bold" w:eastAsia="Times New Roman" w:hAnsi="Times New Roman Bold" w:cs="Times New Roman Bold"/>
          <w:b/>
        </w:rPr>
        <w:t>MOD</w:t>
      </w:r>
      <w:r>
        <w:rPr>
          <w:rFonts w:asciiTheme="minorEastAsia" w:eastAsiaTheme="minorEastAsia" w:hAnsiTheme="minorEastAsia" w:cs="Times New Roman Bold" w:hint="eastAsia"/>
          <w:b/>
          <w:lang w:eastAsia="zh-CN"/>
        </w:rPr>
        <w:t>表</w:t>
      </w:r>
      <w:r w:rsidRPr="00B359B9">
        <w:rPr>
          <w:rFonts w:ascii="Times New Roman Bold" w:eastAsia="Times New Roman" w:hAnsi="Times New Roman Bold" w:cs="Times New Roman Bold"/>
          <w:b/>
        </w:rPr>
        <w:t>9a</w:t>
      </w:r>
      <w:r>
        <w:rPr>
          <w:rFonts w:ascii="Times New Roman Bold" w:eastAsia="Times New Roman" w:hAnsi="Times New Roman Bold" w:cs="Times New Roman Bold"/>
          <w:b/>
        </w:rPr>
        <w:t>、</w:t>
      </w:r>
      <w:r w:rsidRPr="00B359B9">
        <w:rPr>
          <w:rFonts w:ascii="Times New Roman Bold" w:eastAsia="Times New Roman" w:hAnsi="Times New Roman Bold" w:cs="Times New Roman Bold"/>
          <w:b/>
        </w:rPr>
        <w:t>MOD</w:t>
      </w:r>
      <w:r>
        <w:rPr>
          <w:rFonts w:asciiTheme="minorEastAsia" w:eastAsiaTheme="minorEastAsia" w:hAnsiTheme="minorEastAsia" w:cs="Times New Roman Bold" w:hint="eastAsia"/>
          <w:b/>
          <w:lang w:eastAsia="zh-CN"/>
        </w:rPr>
        <w:t>表</w:t>
      </w:r>
      <w:r>
        <w:rPr>
          <w:rFonts w:ascii="Times New Roman Bold" w:eastAsia="Times New Roman" w:hAnsi="Times New Roman Bold" w:cs="Times New Roman Bold"/>
          <w:b/>
        </w:rPr>
        <w:t>9b、</w:t>
      </w:r>
      <w:r w:rsidRPr="00B359B9">
        <w:rPr>
          <w:rFonts w:ascii="Times New Roman Bold" w:eastAsia="Times New Roman" w:hAnsi="Times New Roman Bold" w:cs="Times New Roman Bold"/>
          <w:b/>
        </w:rPr>
        <w:t>MOD</w:t>
      </w:r>
      <w:r>
        <w:rPr>
          <w:rFonts w:asciiTheme="minorEastAsia" w:eastAsiaTheme="minorEastAsia" w:hAnsiTheme="minorEastAsia" w:cs="Times New Roman Bold" w:hint="eastAsia"/>
          <w:b/>
          <w:lang w:eastAsia="zh-CN"/>
        </w:rPr>
        <w:t>表</w:t>
      </w:r>
      <w:r w:rsidRPr="00B359B9">
        <w:rPr>
          <w:rFonts w:ascii="Times New Roman Bold" w:eastAsia="Times New Roman" w:hAnsi="Times New Roman Bold" w:cs="Times New Roman Bold"/>
          <w:b/>
        </w:rPr>
        <w:t>10</w:t>
      </w:r>
      <w:r>
        <w:rPr>
          <w:rFonts w:ascii="Times New Roman Bold" w:eastAsia="Times New Roman" w:hAnsi="Times New Roman Bold" w:cs="Times New Roman Bold"/>
          <w:b/>
        </w:rPr>
        <w:t>）</w:t>
      </w:r>
    </w:p>
    <w:p w14:paraId="69D9764A" w14:textId="1F28DC10" w:rsidR="00B359B9" w:rsidRPr="00B359B9" w:rsidRDefault="00B359B9" w:rsidP="00EF3413">
      <w:pPr>
        <w:rPr>
          <w:rFonts w:eastAsia="Times New Roman"/>
          <w:lang w:val="en-US" w:eastAsia="zh-CN"/>
        </w:rPr>
      </w:pPr>
      <w:r w:rsidRPr="00B359B9">
        <w:rPr>
          <w:rFonts w:eastAsia="Times New Roman"/>
          <w:lang w:val="en-US" w:eastAsia="zh-CN"/>
        </w:rPr>
        <w:t>7.3</w:t>
      </w:r>
      <w:r w:rsidRPr="00B359B9">
        <w:rPr>
          <w:rFonts w:eastAsia="Times New Roman"/>
          <w:lang w:val="en-US" w:eastAsia="zh-CN"/>
        </w:rPr>
        <w:tab/>
      </w:r>
      <w:r w:rsidR="00FE2707" w:rsidRPr="00C7509F">
        <w:rPr>
          <w:rFonts w:ascii="SimSun" w:hAnsi="SimSun" w:cs="SimSun" w:hint="eastAsia"/>
          <w:b/>
          <w:bCs/>
          <w:lang w:val="en-US" w:eastAsia="zh-CN"/>
        </w:rPr>
        <w:t>获得批准</w:t>
      </w:r>
      <w:r w:rsidR="00FE2707">
        <w:rPr>
          <w:rFonts w:ascii="SimSun" w:hAnsi="SimSun" w:cs="SimSun" w:hint="eastAsia"/>
          <w:lang w:val="en-US" w:eastAsia="zh-CN"/>
        </w:rPr>
        <w:t>。</w:t>
      </w:r>
    </w:p>
    <w:p w14:paraId="569BD7F0" w14:textId="0972B23D" w:rsidR="00B359B9" w:rsidRPr="00B359B9" w:rsidRDefault="00B359B9" w:rsidP="002C74DF">
      <w:pPr>
        <w:rPr>
          <w:rFonts w:eastAsia="Times New Roman"/>
          <w:lang w:val="en-US" w:eastAsia="zh-CN"/>
        </w:rPr>
      </w:pPr>
      <w:r w:rsidRPr="00B359B9">
        <w:rPr>
          <w:rFonts w:eastAsia="Times New Roman"/>
          <w:lang w:val="en-US" w:eastAsia="zh-CN"/>
        </w:rPr>
        <w:t>7.4</w:t>
      </w:r>
      <w:r w:rsidRPr="00B359B9">
        <w:rPr>
          <w:rFonts w:eastAsia="Times New Roman"/>
          <w:lang w:val="en-US" w:eastAsia="zh-CN"/>
        </w:rPr>
        <w:tab/>
      </w:r>
      <w:r w:rsidR="00FE2707">
        <w:rPr>
          <w:rFonts w:ascii="SimSun" w:hAnsi="SimSun" w:cs="SimSun" w:hint="eastAsia"/>
          <w:lang w:val="en-US" w:eastAsia="zh-CN"/>
        </w:rPr>
        <w:t>编辑委员会提交供一读的第三十九</w:t>
      </w:r>
      <w:r w:rsidR="00FE2707" w:rsidRPr="00C7509F">
        <w:rPr>
          <w:rFonts w:ascii="SimSun" w:hAnsi="SimSun" w:cs="SimSun" w:hint="eastAsia"/>
          <w:lang w:val="en-US" w:eastAsia="zh-CN"/>
        </w:rPr>
        <w:t>批案文（</w:t>
      </w:r>
      <w:r w:rsidR="00FE2707" w:rsidRPr="00C7509F">
        <w:rPr>
          <w:rFonts w:eastAsia="Times New Roman" w:hint="eastAsia"/>
          <w:lang w:val="en-US" w:eastAsia="zh-CN"/>
        </w:rPr>
        <w:t>B3</w:t>
      </w:r>
      <w:r w:rsidR="00FE2707">
        <w:rPr>
          <w:rFonts w:eastAsia="Times New Roman" w:hint="eastAsia"/>
          <w:lang w:val="en-US" w:eastAsia="zh-CN"/>
        </w:rPr>
        <w:t>9</w:t>
      </w:r>
      <w:r w:rsidR="00FE2707" w:rsidRPr="00C7509F">
        <w:rPr>
          <w:rFonts w:ascii="SimSun" w:hAnsi="SimSun" w:cs="SimSun" w:hint="eastAsia"/>
          <w:lang w:val="en-US" w:eastAsia="zh-CN"/>
        </w:rPr>
        <w:t>）（</w:t>
      </w:r>
      <w:r w:rsidR="00FE2707">
        <w:rPr>
          <w:rFonts w:eastAsia="Times New Roman" w:hint="eastAsia"/>
          <w:lang w:val="en-US" w:eastAsia="zh-CN"/>
        </w:rPr>
        <w:t>501</w:t>
      </w:r>
      <w:r w:rsidR="00FE2707" w:rsidRPr="00C7509F">
        <w:rPr>
          <w:rFonts w:ascii="SimSun" w:hAnsi="SimSun" w:cs="SimSun" w:hint="eastAsia"/>
          <w:lang w:val="en-US" w:eastAsia="zh-CN"/>
        </w:rPr>
        <w:t>号文件）</w:t>
      </w:r>
      <w:r w:rsidR="00FE2707" w:rsidRPr="00C7509F">
        <w:rPr>
          <w:rFonts w:ascii="SimSun" w:hAnsi="SimSun" w:cs="SimSun" w:hint="eastAsia"/>
          <w:b/>
          <w:bCs/>
          <w:lang w:val="en-US" w:eastAsia="zh-CN"/>
        </w:rPr>
        <w:t>获得批准</w:t>
      </w:r>
      <w:r w:rsidR="00FE2707">
        <w:rPr>
          <w:rFonts w:ascii="SimSun" w:hAnsi="SimSun" w:cs="SimSun" w:hint="eastAsia"/>
          <w:lang w:val="en-US" w:eastAsia="zh-CN"/>
        </w:rPr>
        <w:t>。</w:t>
      </w:r>
    </w:p>
    <w:p w14:paraId="33B7F0F9" w14:textId="5F4F7E55" w:rsidR="00B359B9" w:rsidRPr="00B359B9" w:rsidRDefault="00B359B9" w:rsidP="002C74DF">
      <w:pPr>
        <w:keepNext/>
        <w:keepLines/>
        <w:spacing w:before="280"/>
        <w:ind w:left="1134" w:hanging="1134"/>
        <w:outlineLvl w:val="0"/>
        <w:rPr>
          <w:rFonts w:eastAsia="Times New Roman"/>
          <w:b/>
          <w:sz w:val="28"/>
          <w:lang w:val="en-US" w:eastAsia="zh-CN"/>
        </w:rPr>
      </w:pPr>
      <w:r w:rsidRPr="00B359B9">
        <w:rPr>
          <w:rFonts w:eastAsia="Times New Roman"/>
          <w:b/>
          <w:sz w:val="28"/>
          <w:lang w:val="en-US" w:eastAsia="zh-CN"/>
        </w:rPr>
        <w:t>8</w:t>
      </w:r>
      <w:r w:rsidRPr="00B359B9">
        <w:rPr>
          <w:rFonts w:eastAsia="Times New Roman"/>
          <w:b/>
          <w:sz w:val="28"/>
          <w:lang w:val="en-US" w:eastAsia="zh-CN"/>
        </w:rPr>
        <w:tab/>
      </w:r>
      <w:r w:rsidR="00A015BC" w:rsidRPr="00923F34">
        <w:rPr>
          <w:rFonts w:ascii="SimSun" w:hAnsi="SimSun" w:cs="SimSun" w:hint="eastAsia"/>
          <w:b/>
          <w:sz w:val="28"/>
          <w:lang w:val="en-US" w:eastAsia="zh-CN"/>
        </w:rPr>
        <w:t>编辑</w:t>
      </w:r>
      <w:r w:rsidR="00A015BC">
        <w:rPr>
          <w:rFonts w:ascii="SimSun" w:hAnsi="SimSun" w:cs="SimSun" w:hint="eastAsia"/>
          <w:b/>
          <w:sz w:val="28"/>
          <w:lang w:val="en-US" w:eastAsia="zh-CN"/>
        </w:rPr>
        <w:t>委员会提交的第三十九</w:t>
      </w:r>
      <w:r w:rsidR="00A015BC" w:rsidRPr="00923F34">
        <w:rPr>
          <w:rFonts w:ascii="SimSun" w:hAnsi="SimSun" w:cs="SimSun" w:hint="eastAsia"/>
          <w:b/>
          <w:sz w:val="28"/>
          <w:lang w:val="en-US" w:eastAsia="zh-CN"/>
        </w:rPr>
        <w:t>批案文（</w:t>
      </w:r>
      <w:r w:rsidR="00A015BC" w:rsidRPr="00923F34">
        <w:rPr>
          <w:rFonts w:eastAsia="Times New Roman" w:hint="eastAsia"/>
          <w:b/>
          <w:sz w:val="28"/>
          <w:lang w:val="en-US" w:eastAsia="zh-CN"/>
        </w:rPr>
        <w:t>B3</w:t>
      </w:r>
      <w:r w:rsidR="00A015BC">
        <w:rPr>
          <w:rFonts w:eastAsia="Times New Roman" w:hint="eastAsia"/>
          <w:b/>
          <w:sz w:val="28"/>
          <w:lang w:val="en-US" w:eastAsia="zh-CN"/>
        </w:rPr>
        <w:t>9</w:t>
      </w:r>
      <w:r w:rsidR="00A015BC" w:rsidRPr="00923F34">
        <w:rPr>
          <w:rFonts w:ascii="SimSun" w:hAnsi="SimSun" w:cs="SimSun" w:hint="eastAsia"/>
          <w:b/>
          <w:sz w:val="28"/>
          <w:lang w:val="en-US" w:eastAsia="zh-CN"/>
        </w:rPr>
        <w:t>）</w:t>
      </w:r>
      <w:r w:rsidR="00A015BC" w:rsidRPr="00923F34">
        <w:rPr>
          <w:rFonts w:eastAsia="Times New Roman" w:hint="eastAsia"/>
          <w:b/>
          <w:sz w:val="28"/>
          <w:lang w:val="en-US" w:eastAsia="zh-CN"/>
        </w:rPr>
        <w:t xml:space="preserve"> </w:t>
      </w:r>
      <w:r w:rsidR="00A015BC" w:rsidRPr="00923F34">
        <w:rPr>
          <w:rFonts w:eastAsia="Times New Roman"/>
          <w:b/>
          <w:sz w:val="28"/>
          <w:lang w:val="en-US" w:eastAsia="zh-CN"/>
        </w:rPr>
        <w:t>–</w:t>
      </w:r>
      <w:r w:rsidR="00A015BC" w:rsidRPr="00923F34">
        <w:rPr>
          <w:rFonts w:eastAsia="Times New Roman" w:hint="eastAsia"/>
          <w:b/>
          <w:sz w:val="28"/>
          <w:lang w:val="en-US" w:eastAsia="zh-CN"/>
        </w:rPr>
        <w:t xml:space="preserve"> </w:t>
      </w:r>
      <w:r w:rsidR="00A015BC" w:rsidRPr="00923F34">
        <w:rPr>
          <w:rFonts w:ascii="SimSun" w:hAnsi="SimSun" w:cs="SimSun" w:hint="eastAsia"/>
          <w:b/>
          <w:sz w:val="28"/>
          <w:lang w:val="en-US" w:eastAsia="zh-CN"/>
        </w:rPr>
        <w:t>二读（</w:t>
      </w:r>
      <w:r w:rsidR="00A015BC">
        <w:rPr>
          <w:rFonts w:eastAsia="Times New Roman" w:hint="eastAsia"/>
          <w:b/>
          <w:sz w:val="28"/>
          <w:lang w:val="en-US" w:eastAsia="zh-CN"/>
        </w:rPr>
        <w:t>501</w:t>
      </w:r>
      <w:r w:rsidR="00A015BC" w:rsidRPr="00923F34">
        <w:rPr>
          <w:rFonts w:ascii="SimSun" w:hAnsi="SimSun" w:cs="SimSun" w:hint="eastAsia"/>
          <w:b/>
          <w:sz w:val="28"/>
          <w:lang w:val="en-US" w:eastAsia="zh-CN"/>
        </w:rPr>
        <w:t>号文件）</w:t>
      </w:r>
    </w:p>
    <w:p w14:paraId="32A451AE" w14:textId="3B09C9BC" w:rsidR="00B359B9" w:rsidRPr="00B359B9" w:rsidRDefault="00B359B9" w:rsidP="002C74DF">
      <w:pPr>
        <w:rPr>
          <w:rFonts w:eastAsia="Times New Roman"/>
          <w:lang w:val="en-US" w:eastAsia="zh-CN"/>
        </w:rPr>
      </w:pPr>
      <w:r w:rsidRPr="00B359B9">
        <w:rPr>
          <w:rFonts w:eastAsia="Times New Roman"/>
          <w:lang w:val="en-US" w:eastAsia="zh-CN"/>
        </w:rPr>
        <w:t>8.1</w:t>
      </w:r>
      <w:r w:rsidRPr="00B359B9">
        <w:rPr>
          <w:rFonts w:eastAsia="Times New Roman"/>
          <w:lang w:val="en-US" w:eastAsia="zh-CN"/>
        </w:rPr>
        <w:tab/>
      </w:r>
      <w:r w:rsidR="00A015BC">
        <w:rPr>
          <w:rFonts w:ascii="SimSun" w:hAnsi="SimSun" w:cs="SimSun" w:hint="eastAsia"/>
          <w:lang w:val="en-US" w:eastAsia="zh-CN"/>
        </w:rPr>
        <w:t>编辑委员会提交的第三十九</w:t>
      </w:r>
      <w:r w:rsidR="00A015BC" w:rsidRPr="00C378A2">
        <w:rPr>
          <w:rFonts w:ascii="SimSun" w:hAnsi="SimSun" w:cs="SimSun" w:hint="eastAsia"/>
          <w:lang w:val="en-US" w:eastAsia="zh-CN"/>
        </w:rPr>
        <w:t>批案文（</w:t>
      </w:r>
      <w:r w:rsidR="00A015BC" w:rsidRPr="00C378A2">
        <w:rPr>
          <w:rFonts w:eastAsia="Times New Roman" w:hint="eastAsia"/>
          <w:lang w:val="en-US" w:eastAsia="zh-CN"/>
        </w:rPr>
        <w:t>B3</w:t>
      </w:r>
      <w:r w:rsidR="00A015BC">
        <w:rPr>
          <w:rFonts w:eastAsia="Times New Roman" w:hint="eastAsia"/>
          <w:lang w:val="en-US" w:eastAsia="zh-CN"/>
        </w:rPr>
        <w:t>9</w:t>
      </w:r>
      <w:r w:rsidR="00A015BC" w:rsidRPr="00C378A2">
        <w:rPr>
          <w:rFonts w:ascii="SimSun" w:hAnsi="SimSun" w:cs="SimSun" w:hint="eastAsia"/>
          <w:lang w:val="en-US" w:eastAsia="zh-CN"/>
        </w:rPr>
        <w:t>）</w:t>
      </w:r>
      <w:r w:rsidR="00A015BC">
        <w:rPr>
          <w:rFonts w:ascii="SimSun" w:hAnsi="SimSun" w:cs="SimSun" w:hint="eastAsia"/>
          <w:lang w:val="en-US" w:eastAsia="zh-CN"/>
        </w:rPr>
        <w:t>（501号文件）</w:t>
      </w:r>
      <w:r w:rsidR="00A015BC" w:rsidRPr="00C378A2">
        <w:rPr>
          <w:rFonts w:ascii="SimSun" w:hAnsi="SimSun" w:cs="SimSun" w:hint="eastAsia"/>
          <w:lang w:val="en-US" w:eastAsia="zh-CN"/>
        </w:rPr>
        <w:t>在二读后</w:t>
      </w:r>
      <w:r w:rsidR="00A015BC" w:rsidRPr="00C378A2">
        <w:rPr>
          <w:rFonts w:ascii="SimSun" w:hAnsi="SimSun" w:cs="SimSun" w:hint="eastAsia"/>
          <w:b/>
          <w:bCs/>
          <w:lang w:val="en-US" w:eastAsia="zh-CN"/>
        </w:rPr>
        <w:t>获得批准</w:t>
      </w:r>
      <w:r w:rsidR="00A015BC" w:rsidRPr="00C378A2">
        <w:rPr>
          <w:rFonts w:ascii="SimSun" w:hAnsi="SimSun" w:cs="SimSun" w:hint="eastAsia"/>
          <w:lang w:val="en-US" w:eastAsia="zh-CN"/>
        </w:rPr>
        <w:t>。</w:t>
      </w:r>
    </w:p>
    <w:p w14:paraId="64DE5627" w14:textId="326D3F39" w:rsidR="00B359B9" w:rsidRPr="00B359B9" w:rsidRDefault="00B359B9" w:rsidP="002C74DF">
      <w:pPr>
        <w:keepNext/>
        <w:keepLines/>
        <w:spacing w:before="280"/>
        <w:ind w:left="1134" w:hanging="1134"/>
        <w:outlineLvl w:val="0"/>
        <w:rPr>
          <w:rFonts w:eastAsia="Times New Roman"/>
          <w:b/>
          <w:sz w:val="28"/>
          <w:lang w:val="en-US" w:eastAsia="zh-CN"/>
        </w:rPr>
      </w:pPr>
      <w:bookmarkStart w:id="14" w:name="_Hlk25151991"/>
      <w:r w:rsidRPr="00B359B9">
        <w:rPr>
          <w:rFonts w:eastAsia="Times New Roman"/>
          <w:b/>
          <w:sz w:val="28"/>
          <w:lang w:val="en-US" w:eastAsia="zh-CN"/>
        </w:rPr>
        <w:t>9</w:t>
      </w:r>
      <w:r w:rsidRPr="00B359B9">
        <w:rPr>
          <w:rFonts w:eastAsia="Times New Roman"/>
          <w:b/>
          <w:sz w:val="28"/>
          <w:lang w:val="en-US" w:eastAsia="zh-CN"/>
        </w:rPr>
        <w:tab/>
      </w:r>
      <w:r w:rsidR="00A015BC" w:rsidRPr="002C039A">
        <w:rPr>
          <w:rFonts w:ascii="SimSun" w:hAnsi="SimSun" w:cs="SimSun" w:hint="eastAsia"/>
          <w:b/>
          <w:sz w:val="28"/>
          <w:lang w:val="en-US" w:eastAsia="zh-CN"/>
        </w:rPr>
        <w:t>编辑委员会提交供</w:t>
      </w:r>
      <w:r w:rsidR="00A015BC">
        <w:rPr>
          <w:rFonts w:ascii="SimSun" w:hAnsi="SimSun" w:cs="SimSun" w:hint="eastAsia"/>
          <w:b/>
          <w:sz w:val="28"/>
          <w:lang w:val="en-US" w:eastAsia="zh-CN"/>
        </w:rPr>
        <w:t>一读的第四十</w:t>
      </w:r>
      <w:r w:rsidR="00A015BC" w:rsidRPr="002C039A">
        <w:rPr>
          <w:rFonts w:ascii="SimSun" w:hAnsi="SimSun" w:cs="SimSun" w:hint="eastAsia"/>
          <w:b/>
          <w:sz w:val="28"/>
          <w:lang w:val="en-US" w:eastAsia="zh-CN"/>
        </w:rPr>
        <w:t>批案文（</w:t>
      </w:r>
      <w:r w:rsidR="00A015BC" w:rsidRPr="002C039A">
        <w:rPr>
          <w:rFonts w:eastAsia="Times New Roman" w:hint="eastAsia"/>
          <w:b/>
          <w:sz w:val="28"/>
          <w:lang w:val="en-US" w:eastAsia="zh-CN"/>
        </w:rPr>
        <w:t>B</w:t>
      </w:r>
      <w:r w:rsidR="00A015BC">
        <w:rPr>
          <w:rFonts w:eastAsia="Times New Roman" w:hint="eastAsia"/>
          <w:b/>
          <w:sz w:val="28"/>
          <w:lang w:val="en-US" w:eastAsia="zh-CN"/>
        </w:rPr>
        <w:t>40</w:t>
      </w:r>
      <w:r w:rsidR="00A015BC" w:rsidRPr="002C039A">
        <w:rPr>
          <w:rFonts w:ascii="SimSun" w:hAnsi="SimSun" w:cs="SimSun" w:hint="eastAsia"/>
          <w:b/>
          <w:sz w:val="28"/>
          <w:lang w:val="en-US" w:eastAsia="zh-CN"/>
        </w:rPr>
        <w:t>）（</w:t>
      </w:r>
      <w:r w:rsidR="00A015BC">
        <w:rPr>
          <w:rFonts w:eastAsia="Times New Roman" w:hint="eastAsia"/>
          <w:b/>
          <w:sz w:val="28"/>
          <w:lang w:val="en-US" w:eastAsia="zh-CN"/>
        </w:rPr>
        <w:t>502</w:t>
      </w:r>
      <w:r w:rsidR="00A015BC" w:rsidRPr="002C039A">
        <w:rPr>
          <w:rFonts w:ascii="SimSun" w:hAnsi="SimSun" w:cs="SimSun" w:hint="eastAsia"/>
          <w:b/>
          <w:sz w:val="28"/>
          <w:lang w:val="en-US" w:eastAsia="zh-CN"/>
        </w:rPr>
        <w:t>号文件）</w:t>
      </w:r>
    </w:p>
    <w:bookmarkEnd w:id="14"/>
    <w:p w14:paraId="409BFD1F" w14:textId="656B1FCC" w:rsidR="00B359B9" w:rsidRPr="00B359B9" w:rsidRDefault="00B359B9" w:rsidP="002C74DF">
      <w:pPr>
        <w:rPr>
          <w:rFonts w:eastAsia="Times New Roman"/>
          <w:lang w:val="en-US" w:eastAsia="zh-CN"/>
        </w:rPr>
      </w:pPr>
      <w:r w:rsidRPr="00B359B9">
        <w:rPr>
          <w:rFonts w:eastAsia="Times New Roman"/>
          <w:lang w:val="en-US" w:eastAsia="zh-CN"/>
        </w:rPr>
        <w:t>9.1</w:t>
      </w:r>
      <w:r w:rsidRPr="00B359B9">
        <w:rPr>
          <w:rFonts w:eastAsia="Times New Roman"/>
          <w:lang w:val="en-US" w:eastAsia="zh-CN"/>
        </w:rPr>
        <w:tab/>
      </w:r>
      <w:r w:rsidR="000A004C" w:rsidRPr="005506D3">
        <w:rPr>
          <w:rFonts w:ascii="SimSun" w:hAnsi="SimSun" w:cs="SimSun" w:hint="eastAsia"/>
          <w:b/>
          <w:bCs/>
          <w:lang w:val="en-US" w:eastAsia="zh-CN"/>
        </w:rPr>
        <w:t>编辑委员会主席</w:t>
      </w:r>
      <w:r w:rsidR="000A004C" w:rsidRPr="000E2FDD">
        <w:rPr>
          <w:rFonts w:ascii="SimSun" w:hAnsi="SimSun" w:cs="SimSun" w:hint="eastAsia"/>
          <w:lang w:val="en-US" w:eastAsia="zh-CN"/>
        </w:rPr>
        <w:t>介绍了</w:t>
      </w:r>
      <w:r w:rsidR="000A004C">
        <w:rPr>
          <w:rFonts w:eastAsia="Times New Roman" w:hint="eastAsia"/>
          <w:lang w:val="en-US" w:eastAsia="zh-CN"/>
        </w:rPr>
        <w:t>502</w:t>
      </w:r>
      <w:r w:rsidR="000A004C" w:rsidRPr="000E2FDD">
        <w:rPr>
          <w:rFonts w:ascii="SimSun" w:hAnsi="SimSun" w:cs="SimSun" w:hint="eastAsia"/>
          <w:lang w:val="en-US" w:eastAsia="zh-CN"/>
        </w:rPr>
        <w:t>号文件。</w:t>
      </w:r>
    </w:p>
    <w:p w14:paraId="3B4A57C4" w14:textId="4CAF4217" w:rsidR="00B359B9" w:rsidRPr="00B359B9" w:rsidRDefault="00B359B9" w:rsidP="002C74DF">
      <w:pPr>
        <w:rPr>
          <w:rFonts w:eastAsia="Times New Roman"/>
          <w:lang w:val="en-US" w:eastAsia="zh-CN"/>
        </w:rPr>
      </w:pPr>
      <w:r w:rsidRPr="00B359B9">
        <w:rPr>
          <w:rFonts w:eastAsia="Times New Roman"/>
          <w:lang w:val="en-US" w:eastAsia="zh-CN"/>
        </w:rPr>
        <w:t>9.2</w:t>
      </w:r>
      <w:r w:rsidRPr="00B359B9">
        <w:rPr>
          <w:rFonts w:eastAsia="Times New Roman"/>
          <w:lang w:val="en-US" w:eastAsia="zh-CN"/>
        </w:rPr>
        <w:tab/>
      </w:r>
      <w:r w:rsidR="000A004C" w:rsidRPr="005506D3">
        <w:rPr>
          <w:rFonts w:ascii="SimSun" w:hAnsi="SimSun" w:cs="SimSun" w:hint="eastAsia"/>
          <w:b/>
          <w:bCs/>
          <w:lang w:val="en-US" w:eastAsia="zh-CN"/>
        </w:rPr>
        <w:t>主席</w:t>
      </w:r>
      <w:r w:rsidR="000A004C">
        <w:rPr>
          <w:rFonts w:ascii="SimSun" w:hAnsi="SimSun" w:cs="SimSun" w:hint="eastAsia"/>
          <w:lang w:val="en-US" w:eastAsia="zh-CN"/>
        </w:rPr>
        <w:t>请与会代表</w:t>
      </w:r>
      <w:r w:rsidR="000A004C" w:rsidRPr="00491311">
        <w:rPr>
          <w:rFonts w:ascii="SimSun" w:hAnsi="SimSun" w:cs="SimSun" w:hint="eastAsia"/>
          <w:lang w:val="en-US" w:eastAsia="zh-CN"/>
        </w:rPr>
        <w:t>审议</w:t>
      </w:r>
      <w:r w:rsidR="000A004C">
        <w:rPr>
          <w:rFonts w:eastAsia="Times New Roman" w:hint="eastAsia"/>
          <w:lang w:val="en-US" w:eastAsia="zh-CN"/>
        </w:rPr>
        <w:t>502</w:t>
      </w:r>
      <w:r w:rsidR="000A004C" w:rsidRPr="00491311">
        <w:rPr>
          <w:rFonts w:ascii="SimSun" w:hAnsi="SimSun" w:cs="SimSun" w:hint="eastAsia"/>
          <w:lang w:val="en-US" w:eastAsia="zh-CN"/>
        </w:rPr>
        <w:t>号文件。</w:t>
      </w:r>
    </w:p>
    <w:p w14:paraId="3C51D16A" w14:textId="5FE79074" w:rsidR="00B359B9" w:rsidRPr="00B359B9" w:rsidRDefault="000A004C" w:rsidP="002C74DF">
      <w:pPr>
        <w:spacing w:before="160"/>
        <w:rPr>
          <w:rFonts w:ascii="Calibri" w:eastAsia="Times New Roman" w:hAnsi="Calibri" w:cs="Calibri"/>
          <w:b/>
          <w:color w:val="800000"/>
          <w:sz w:val="22"/>
          <w:highlight w:val="yellow"/>
          <w:lang w:eastAsia="zh-CN"/>
        </w:rPr>
      </w:pPr>
      <w:bookmarkStart w:id="15" w:name="lt_pId404"/>
      <w:r>
        <w:rPr>
          <w:rFonts w:asciiTheme="minorEastAsia" w:eastAsiaTheme="minorEastAsia" w:hAnsiTheme="minorEastAsia" w:cs="Times New Roman Bold" w:hint="eastAsia"/>
          <w:b/>
          <w:lang w:eastAsia="zh-CN"/>
        </w:rPr>
        <w:t>第11条（</w:t>
      </w:r>
      <w:r>
        <w:rPr>
          <w:rFonts w:ascii="Times New Roman Bold" w:eastAsia="Times New Roman" w:hAnsi="Times New Roman Bold" w:cs="Times New Roman Bold"/>
          <w:b/>
          <w:lang w:eastAsia="zh-CN"/>
        </w:rPr>
        <w:t>MOD 11.44、MOD 11.44.2、MOD 11.44.3、MOD 11.44C、</w:t>
      </w:r>
      <w:r w:rsidRPr="00B359B9">
        <w:rPr>
          <w:rFonts w:ascii="Times New Roman Bold" w:eastAsia="Times New Roman" w:hAnsi="Times New Roman Bold" w:cs="Times New Roman Bold"/>
          <w:b/>
          <w:lang w:eastAsia="zh-CN"/>
        </w:rPr>
        <w:t>ADD 11.44C.1</w:t>
      </w:r>
      <w:r>
        <w:rPr>
          <w:rFonts w:asciiTheme="minorEastAsia" w:eastAsiaTheme="minorEastAsia" w:hAnsiTheme="minorEastAsia" w:cs="Times New Roman Bold" w:hint="eastAsia"/>
          <w:b/>
          <w:lang w:eastAsia="zh-CN"/>
        </w:rPr>
        <w:t>和</w:t>
      </w:r>
      <w:r>
        <w:rPr>
          <w:rFonts w:ascii="Times New Roman Bold" w:eastAsia="Times New Roman" w:hAnsi="Times New Roman Bold" w:cs="Times New Roman Bold"/>
          <w:b/>
          <w:lang w:eastAsia="zh-CN"/>
        </w:rPr>
        <w:t>11.44D.1、ADD 11.44C.3、ADD 11.44C.4、MOD 11.44D、MOD 11.44E、MOD 11.49、ADD 11.49.2、ADD 11.49.3、ADD 11.49.4、ADD 11.49.5、ADD</w:t>
      </w:r>
      <w:r>
        <w:rPr>
          <w:rFonts w:asciiTheme="minorEastAsia" w:eastAsiaTheme="minorEastAsia" w:hAnsiTheme="minorEastAsia" w:cs="Times New Roman Bold" w:hint="eastAsia"/>
          <w:b/>
          <w:lang w:eastAsia="zh-CN"/>
        </w:rPr>
        <w:t>第</w:t>
      </w:r>
      <w:r>
        <w:rPr>
          <w:rFonts w:ascii="Times New Roman Bold" w:eastAsia="Times New Roman" w:hAnsi="Times New Roman Bold" w:cs="Times New Roman Bold"/>
          <w:b/>
          <w:lang w:eastAsia="zh-CN"/>
        </w:rPr>
        <w:t>III</w:t>
      </w:r>
      <w:r>
        <w:rPr>
          <w:rFonts w:asciiTheme="minorEastAsia" w:eastAsiaTheme="minorEastAsia" w:hAnsiTheme="minorEastAsia" w:cs="Times New Roman Bold" w:hint="eastAsia"/>
          <w:b/>
          <w:lang w:eastAsia="zh-CN"/>
        </w:rPr>
        <w:t>节</w:t>
      </w:r>
      <w:r>
        <w:rPr>
          <w:rFonts w:ascii="Times New Roman Bold" w:eastAsia="Times New Roman" w:hAnsi="Times New Roman Bold" w:cs="Times New Roman Bold"/>
          <w:b/>
          <w:lang w:eastAsia="zh-CN"/>
        </w:rPr>
        <w:t>、</w:t>
      </w:r>
      <w:r w:rsidRPr="00B359B9">
        <w:rPr>
          <w:rFonts w:ascii="Times New Roman Bold" w:eastAsia="Times New Roman" w:hAnsi="Times New Roman Bold" w:cs="Times New Roman Bold"/>
          <w:b/>
          <w:lang w:eastAsia="zh-CN"/>
        </w:rPr>
        <w:t>Add 11.51</w:t>
      </w:r>
      <w:r>
        <w:rPr>
          <w:rFonts w:asciiTheme="minorEastAsia" w:eastAsiaTheme="minorEastAsia" w:hAnsiTheme="minorEastAsia" w:cs="Times New Roman Bold" w:hint="eastAsia"/>
          <w:b/>
          <w:lang w:eastAsia="zh-CN"/>
        </w:rPr>
        <w:t>）</w:t>
      </w:r>
      <w:r w:rsidR="00BC5860">
        <w:rPr>
          <w:rFonts w:asciiTheme="minorEastAsia" w:eastAsiaTheme="minorEastAsia" w:hAnsiTheme="minorEastAsia" w:cs="Times New Roman Bold" w:hint="eastAsia"/>
          <w:b/>
          <w:lang w:eastAsia="zh-CN"/>
        </w:rPr>
        <w:t>；第13条（</w:t>
      </w:r>
      <w:r w:rsidR="00BC5860">
        <w:rPr>
          <w:rFonts w:ascii="Times New Roman Bold" w:eastAsia="Times New Roman" w:hAnsi="Times New Roman Bold" w:cs="Times New Roman Bold"/>
          <w:b/>
          <w:lang w:eastAsia="zh-CN"/>
        </w:rPr>
        <w:t>MOD 13.6、</w:t>
      </w:r>
      <w:r w:rsidR="00BC5860" w:rsidRPr="00B359B9">
        <w:rPr>
          <w:rFonts w:ascii="Times New Roman Bold" w:eastAsia="Times New Roman" w:hAnsi="Times New Roman Bold" w:cs="Times New Roman Bold"/>
          <w:b/>
          <w:lang w:eastAsia="zh-CN"/>
        </w:rPr>
        <w:t>ADD 13.6.1</w:t>
      </w:r>
      <w:r w:rsidR="00BC5860">
        <w:rPr>
          <w:rFonts w:asciiTheme="minorEastAsia" w:eastAsiaTheme="minorEastAsia" w:hAnsiTheme="minorEastAsia" w:cs="Times New Roman Bold" w:hint="eastAsia"/>
          <w:b/>
          <w:lang w:eastAsia="zh-CN"/>
        </w:rPr>
        <w:t>）；附录4（</w:t>
      </w:r>
      <w:r w:rsidR="00BC5860">
        <w:rPr>
          <w:rFonts w:ascii="Times New Roman Bold" w:eastAsia="Times New Roman" w:hAnsi="Times New Roman Bold" w:cs="Times New Roman Bold"/>
          <w:b/>
          <w:lang w:eastAsia="zh-CN"/>
        </w:rPr>
        <w:t>MOD</w:t>
      </w:r>
      <w:r w:rsidR="00BC5860">
        <w:rPr>
          <w:rFonts w:asciiTheme="minorEastAsia" w:eastAsiaTheme="minorEastAsia" w:hAnsiTheme="minorEastAsia" w:cs="Times New Roman Bold" w:hint="eastAsia"/>
          <w:b/>
          <w:lang w:eastAsia="zh-CN"/>
        </w:rPr>
        <w:t>表</w:t>
      </w:r>
      <w:r w:rsidR="00BC5860" w:rsidRPr="00B359B9">
        <w:rPr>
          <w:rFonts w:ascii="Times New Roman Bold" w:eastAsia="Times New Roman" w:hAnsi="Times New Roman Bold" w:cs="Times New Roman Bold"/>
          <w:b/>
          <w:lang w:eastAsia="zh-CN"/>
        </w:rPr>
        <w:t>A –</w:t>
      </w:r>
      <w:r w:rsidR="00BC5860">
        <w:rPr>
          <w:rFonts w:ascii="Times New Roman Bold" w:eastAsia="Times New Roman" w:hAnsi="Times New Roman Bold" w:cs="Times New Roman Bold"/>
          <w:b/>
          <w:lang w:eastAsia="zh-CN"/>
        </w:rPr>
        <w:t xml:space="preserve"> </w:t>
      </w:r>
      <w:r w:rsidR="00BC5860">
        <w:rPr>
          <w:rFonts w:asciiTheme="minorEastAsia" w:eastAsiaTheme="minorEastAsia" w:hAnsiTheme="minorEastAsia" w:cs="Times New Roman Bold" w:hint="eastAsia"/>
          <w:b/>
          <w:lang w:eastAsia="zh-CN"/>
        </w:rPr>
        <w:t>议项</w:t>
      </w:r>
      <w:r w:rsidR="00BC5860" w:rsidRPr="00B359B9">
        <w:rPr>
          <w:rFonts w:ascii="Times New Roman Bold" w:eastAsia="Times New Roman" w:hAnsi="Times New Roman Bold" w:cs="Times New Roman Bold"/>
          <w:b/>
          <w:lang w:eastAsia="zh-CN"/>
        </w:rPr>
        <w:t>A.20</w:t>
      </w:r>
      <w:r w:rsidR="00BC5860">
        <w:rPr>
          <w:rFonts w:asciiTheme="minorEastAsia" w:eastAsiaTheme="minorEastAsia" w:hAnsiTheme="minorEastAsia" w:cs="Times New Roman Bold" w:hint="eastAsia"/>
          <w:b/>
          <w:lang w:eastAsia="zh-CN"/>
        </w:rPr>
        <w:t>和</w:t>
      </w:r>
      <w:r w:rsidR="00BC5860" w:rsidRPr="00B359B9">
        <w:rPr>
          <w:rFonts w:ascii="Times New Roman Bold" w:eastAsia="Times New Roman" w:hAnsi="Times New Roman Bold" w:cs="Times New Roman Bold"/>
          <w:b/>
          <w:lang w:eastAsia="zh-CN"/>
        </w:rPr>
        <w:t>A.2.a</w:t>
      </w:r>
      <w:r w:rsidR="00BC5860">
        <w:rPr>
          <w:rFonts w:asciiTheme="minorEastAsia" w:eastAsiaTheme="minorEastAsia" w:hAnsiTheme="minorEastAsia" w:cs="Times New Roman Bold" w:hint="eastAsia"/>
          <w:b/>
          <w:lang w:eastAsia="zh-CN"/>
        </w:rPr>
        <w:t>）</w:t>
      </w:r>
      <w:r w:rsidR="00477CF6">
        <w:rPr>
          <w:rFonts w:asciiTheme="minorEastAsia" w:eastAsiaTheme="minorEastAsia" w:hAnsiTheme="minorEastAsia" w:cs="Times New Roman Bold" w:hint="eastAsia"/>
          <w:b/>
          <w:lang w:eastAsia="zh-CN"/>
        </w:rPr>
        <w:t>；ADD第</w:t>
      </w:r>
      <w:r w:rsidR="00477CF6" w:rsidRPr="00B359B9">
        <w:rPr>
          <w:rFonts w:ascii="Times New Roman Bold" w:eastAsia="Times New Roman" w:hAnsi="Times New Roman Bold" w:cs="Times New Roman Bold"/>
          <w:b/>
          <w:lang w:eastAsia="zh-CN"/>
        </w:rPr>
        <w:t>COM5/7</w:t>
      </w:r>
      <w:r w:rsidR="00477CF6">
        <w:rPr>
          <w:rFonts w:asciiTheme="minorEastAsia" w:eastAsiaTheme="minorEastAsia" w:hAnsiTheme="minorEastAsia" w:cs="Times New Roman Bold" w:hint="eastAsia"/>
          <w:b/>
          <w:lang w:eastAsia="zh-CN"/>
        </w:rPr>
        <w:t>号决议（</w:t>
      </w:r>
      <w:r w:rsidR="00477CF6" w:rsidRPr="00B359B9">
        <w:rPr>
          <w:rFonts w:ascii="Times New Roman Bold" w:eastAsia="Times New Roman" w:hAnsi="Times New Roman Bold" w:cs="Times New Roman Bold"/>
          <w:b/>
          <w:lang w:eastAsia="zh-CN"/>
        </w:rPr>
        <w:t>WRC-19</w:t>
      </w:r>
      <w:r w:rsidR="00477CF6">
        <w:rPr>
          <w:rFonts w:asciiTheme="minorEastAsia" w:eastAsiaTheme="minorEastAsia" w:hAnsiTheme="minorEastAsia" w:cs="Times New Roman Bold" w:hint="eastAsia"/>
          <w:b/>
          <w:lang w:eastAsia="zh-CN"/>
        </w:rPr>
        <w:t>）</w:t>
      </w:r>
      <w:r w:rsidR="00477CF6" w:rsidRPr="00B359B9">
        <w:rPr>
          <w:rFonts w:ascii="Times New Roman Bold" w:eastAsia="Times New Roman" w:hAnsi="Times New Roman Bold" w:cs="Times New Roman Bold"/>
          <w:b/>
          <w:lang w:eastAsia="zh-CN"/>
        </w:rPr>
        <w:t xml:space="preserve"> </w:t>
      </w:r>
      <w:r w:rsidR="00B359B9" w:rsidRPr="00B359B9">
        <w:rPr>
          <w:rFonts w:ascii="Times New Roman Bold" w:eastAsia="Times New Roman" w:hAnsi="Times New Roman Bold" w:cs="Times New Roman Bold"/>
          <w:b/>
          <w:lang w:eastAsia="zh-CN"/>
        </w:rPr>
        <w:t>–</w:t>
      </w:r>
      <w:r w:rsidR="00477CF6" w:rsidRPr="00DB58FE">
        <w:rPr>
          <w:rFonts w:ascii="SimSun" w:hAnsi="SimSun" w:cs="SimSun" w:hint="eastAsia"/>
          <w:b/>
          <w:lang w:eastAsia="zh-CN"/>
        </w:rPr>
        <w:t>在特定频段和业务中用于实施非对地静止卫星轨道系统中空间电台频率指配的分阶段方法</w:t>
      </w:r>
      <w:bookmarkEnd w:id="15"/>
    </w:p>
    <w:p w14:paraId="29DBB21D" w14:textId="519D9293" w:rsidR="00B359B9" w:rsidRPr="00B359B9" w:rsidRDefault="00B359B9" w:rsidP="002C74DF">
      <w:pPr>
        <w:rPr>
          <w:rFonts w:eastAsia="Times New Roman"/>
          <w:lang w:val="en-US" w:eastAsia="zh-CN"/>
        </w:rPr>
      </w:pPr>
      <w:r w:rsidRPr="00B359B9">
        <w:rPr>
          <w:rFonts w:eastAsia="Times New Roman"/>
          <w:lang w:val="en-US" w:eastAsia="zh-CN"/>
        </w:rPr>
        <w:t>9.3</w:t>
      </w:r>
      <w:r w:rsidRPr="00B359B9">
        <w:rPr>
          <w:rFonts w:eastAsia="Times New Roman"/>
          <w:lang w:val="en-US" w:eastAsia="zh-CN"/>
        </w:rPr>
        <w:tab/>
      </w:r>
      <w:r w:rsidR="00477CF6" w:rsidRPr="00C7509F">
        <w:rPr>
          <w:rFonts w:ascii="SimSun" w:hAnsi="SimSun" w:cs="SimSun" w:hint="eastAsia"/>
          <w:b/>
          <w:bCs/>
          <w:lang w:val="en-US" w:eastAsia="zh-CN"/>
        </w:rPr>
        <w:t>获得批准</w:t>
      </w:r>
      <w:r w:rsidR="00477CF6">
        <w:rPr>
          <w:rFonts w:ascii="SimSun" w:hAnsi="SimSun" w:cs="SimSun" w:hint="eastAsia"/>
          <w:lang w:val="en-US" w:eastAsia="zh-CN"/>
        </w:rPr>
        <w:t>。</w:t>
      </w:r>
    </w:p>
    <w:p w14:paraId="6C4CDDDF" w14:textId="7760795C" w:rsidR="00B359B9" w:rsidRPr="00B359B9" w:rsidRDefault="00B359B9" w:rsidP="002C74DF">
      <w:pPr>
        <w:rPr>
          <w:rFonts w:eastAsia="Times New Roman"/>
          <w:b/>
          <w:bCs/>
          <w:lang w:val="en-US" w:eastAsia="zh-CN"/>
        </w:rPr>
      </w:pPr>
      <w:r w:rsidRPr="00B359B9">
        <w:rPr>
          <w:rFonts w:eastAsia="Times New Roman"/>
          <w:lang w:val="en-US" w:eastAsia="zh-CN"/>
        </w:rPr>
        <w:t>9.4</w:t>
      </w:r>
      <w:r w:rsidRPr="00B359B9">
        <w:rPr>
          <w:rFonts w:eastAsia="Times New Roman"/>
          <w:lang w:val="en-US" w:eastAsia="zh-CN"/>
        </w:rPr>
        <w:tab/>
      </w:r>
      <w:r w:rsidR="00477CF6">
        <w:rPr>
          <w:rFonts w:ascii="SimSun" w:hAnsi="SimSun" w:cs="SimSun" w:hint="eastAsia"/>
          <w:lang w:val="en-US" w:eastAsia="zh-CN"/>
        </w:rPr>
        <w:t>编辑委员会提交供一读的第四十</w:t>
      </w:r>
      <w:r w:rsidR="00477CF6" w:rsidRPr="00C7509F">
        <w:rPr>
          <w:rFonts w:ascii="SimSun" w:hAnsi="SimSun" w:cs="SimSun" w:hint="eastAsia"/>
          <w:lang w:val="en-US" w:eastAsia="zh-CN"/>
        </w:rPr>
        <w:t>批案文（</w:t>
      </w:r>
      <w:r w:rsidR="00477CF6" w:rsidRPr="00C7509F">
        <w:rPr>
          <w:rFonts w:eastAsia="Times New Roman" w:hint="eastAsia"/>
          <w:lang w:val="en-US" w:eastAsia="zh-CN"/>
        </w:rPr>
        <w:t>B</w:t>
      </w:r>
      <w:r w:rsidR="00477CF6">
        <w:rPr>
          <w:rFonts w:eastAsia="Times New Roman" w:hint="eastAsia"/>
          <w:lang w:val="en-US" w:eastAsia="zh-CN"/>
        </w:rPr>
        <w:t>40</w:t>
      </w:r>
      <w:r w:rsidR="00477CF6" w:rsidRPr="00C7509F">
        <w:rPr>
          <w:rFonts w:ascii="SimSun" w:hAnsi="SimSun" w:cs="SimSun" w:hint="eastAsia"/>
          <w:lang w:val="en-US" w:eastAsia="zh-CN"/>
        </w:rPr>
        <w:t>）（</w:t>
      </w:r>
      <w:r w:rsidR="00477CF6">
        <w:rPr>
          <w:rFonts w:eastAsia="Times New Roman" w:hint="eastAsia"/>
          <w:lang w:val="en-US" w:eastAsia="zh-CN"/>
        </w:rPr>
        <w:t>502</w:t>
      </w:r>
      <w:r w:rsidR="00477CF6" w:rsidRPr="00C7509F">
        <w:rPr>
          <w:rFonts w:ascii="SimSun" w:hAnsi="SimSun" w:cs="SimSun" w:hint="eastAsia"/>
          <w:lang w:val="en-US" w:eastAsia="zh-CN"/>
        </w:rPr>
        <w:t>号文件）</w:t>
      </w:r>
      <w:r w:rsidR="00477CF6" w:rsidRPr="00C7509F">
        <w:rPr>
          <w:rFonts w:ascii="SimSun" w:hAnsi="SimSun" w:cs="SimSun" w:hint="eastAsia"/>
          <w:b/>
          <w:bCs/>
          <w:lang w:val="en-US" w:eastAsia="zh-CN"/>
        </w:rPr>
        <w:t>获得批准</w:t>
      </w:r>
      <w:r w:rsidR="00477CF6">
        <w:rPr>
          <w:rFonts w:ascii="SimSun" w:hAnsi="SimSun" w:cs="SimSun" w:hint="eastAsia"/>
          <w:lang w:val="en-US" w:eastAsia="zh-CN"/>
        </w:rPr>
        <w:t>。</w:t>
      </w:r>
    </w:p>
    <w:p w14:paraId="5BE89DF5" w14:textId="143AA788" w:rsidR="00B359B9" w:rsidRPr="00B359B9" w:rsidRDefault="00B359B9" w:rsidP="002C74DF">
      <w:pPr>
        <w:keepNext/>
        <w:keepLines/>
        <w:spacing w:before="280"/>
        <w:ind w:left="1134" w:hanging="1134"/>
        <w:outlineLvl w:val="0"/>
        <w:rPr>
          <w:rFonts w:eastAsia="Times New Roman"/>
          <w:b/>
          <w:sz w:val="28"/>
          <w:lang w:val="en-US" w:eastAsia="zh-CN"/>
        </w:rPr>
      </w:pPr>
      <w:r w:rsidRPr="00B359B9">
        <w:rPr>
          <w:rFonts w:eastAsia="Times New Roman"/>
          <w:b/>
          <w:sz w:val="28"/>
          <w:lang w:val="en-US" w:eastAsia="zh-CN"/>
        </w:rPr>
        <w:t>10</w:t>
      </w:r>
      <w:r w:rsidRPr="00B359B9">
        <w:rPr>
          <w:rFonts w:eastAsia="Times New Roman"/>
          <w:b/>
          <w:sz w:val="28"/>
          <w:lang w:val="en-US" w:eastAsia="zh-CN"/>
        </w:rPr>
        <w:tab/>
      </w:r>
      <w:r w:rsidR="003B158D" w:rsidRPr="00923F34">
        <w:rPr>
          <w:rFonts w:ascii="SimSun" w:hAnsi="SimSun" w:cs="SimSun" w:hint="eastAsia"/>
          <w:b/>
          <w:sz w:val="28"/>
          <w:lang w:val="en-US" w:eastAsia="zh-CN"/>
        </w:rPr>
        <w:t>编辑</w:t>
      </w:r>
      <w:r w:rsidR="002C74DF">
        <w:rPr>
          <w:rFonts w:ascii="SimSun" w:hAnsi="SimSun" w:cs="SimSun" w:hint="eastAsia"/>
          <w:b/>
          <w:sz w:val="28"/>
          <w:lang w:val="en-US" w:eastAsia="zh-CN"/>
        </w:rPr>
        <w:t>委员会提交的第四</w:t>
      </w:r>
      <w:r w:rsidR="003B158D">
        <w:rPr>
          <w:rFonts w:ascii="SimSun" w:hAnsi="SimSun" w:cs="SimSun" w:hint="eastAsia"/>
          <w:b/>
          <w:sz w:val="28"/>
          <w:lang w:val="en-US" w:eastAsia="zh-CN"/>
        </w:rPr>
        <w:t>十</w:t>
      </w:r>
      <w:r w:rsidR="003B158D" w:rsidRPr="00923F34">
        <w:rPr>
          <w:rFonts w:ascii="SimSun" w:hAnsi="SimSun" w:cs="SimSun" w:hint="eastAsia"/>
          <w:b/>
          <w:sz w:val="28"/>
          <w:lang w:val="en-US" w:eastAsia="zh-CN"/>
        </w:rPr>
        <w:t>批案文（</w:t>
      </w:r>
      <w:r w:rsidR="003B158D" w:rsidRPr="00923F34">
        <w:rPr>
          <w:rFonts w:eastAsia="Times New Roman" w:hint="eastAsia"/>
          <w:b/>
          <w:sz w:val="28"/>
          <w:lang w:val="en-US" w:eastAsia="zh-CN"/>
        </w:rPr>
        <w:t>B</w:t>
      </w:r>
      <w:r w:rsidR="003B158D">
        <w:rPr>
          <w:rFonts w:eastAsia="Times New Roman" w:hint="eastAsia"/>
          <w:b/>
          <w:sz w:val="28"/>
          <w:lang w:val="en-US" w:eastAsia="zh-CN"/>
        </w:rPr>
        <w:t>40</w:t>
      </w:r>
      <w:r w:rsidR="003B158D" w:rsidRPr="00923F34">
        <w:rPr>
          <w:rFonts w:ascii="SimSun" w:hAnsi="SimSun" w:cs="SimSun" w:hint="eastAsia"/>
          <w:b/>
          <w:sz w:val="28"/>
          <w:lang w:val="en-US" w:eastAsia="zh-CN"/>
        </w:rPr>
        <w:t>）</w:t>
      </w:r>
      <w:r w:rsidR="003B158D" w:rsidRPr="00923F34">
        <w:rPr>
          <w:rFonts w:eastAsia="Times New Roman" w:hint="eastAsia"/>
          <w:b/>
          <w:sz w:val="28"/>
          <w:lang w:val="en-US" w:eastAsia="zh-CN"/>
        </w:rPr>
        <w:t xml:space="preserve"> </w:t>
      </w:r>
      <w:r w:rsidR="003B158D" w:rsidRPr="00923F34">
        <w:rPr>
          <w:rFonts w:eastAsia="Times New Roman"/>
          <w:b/>
          <w:sz w:val="28"/>
          <w:lang w:val="en-US" w:eastAsia="zh-CN"/>
        </w:rPr>
        <w:t>–</w:t>
      </w:r>
      <w:r w:rsidR="003B158D" w:rsidRPr="00923F34">
        <w:rPr>
          <w:rFonts w:eastAsia="Times New Roman" w:hint="eastAsia"/>
          <w:b/>
          <w:sz w:val="28"/>
          <w:lang w:val="en-US" w:eastAsia="zh-CN"/>
        </w:rPr>
        <w:t xml:space="preserve"> </w:t>
      </w:r>
      <w:r w:rsidR="003B158D" w:rsidRPr="00923F34">
        <w:rPr>
          <w:rFonts w:ascii="SimSun" w:hAnsi="SimSun" w:cs="SimSun" w:hint="eastAsia"/>
          <w:b/>
          <w:sz w:val="28"/>
          <w:lang w:val="en-US" w:eastAsia="zh-CN"/>
        </w:rPr>
        <w:t>二读（</w:t>
      </w:r>
      <w:r w:rsidR="003B158D">
        <w:rPr>
          <w:rFonts w:ascii="SimSun" w:hAnsi="SimSun" w:cs="SimSun" w:hint="eastAsia"/>
          <w:b/>
          <w:sz w:val="28"/>
          <w:lang w:val="en-US" w:eastAsia="zh-CN"/>
        </w:rPr>
        <w:t>499、500和</w:t>
      </w:r>
      <w:r w:rsidR="003B158D">
        <w:rPr>
          <w:rFonts w:eastAsia="Times New Roman" w:hint="eastAsia"/>
          <w:b/>
          <w:sz w:val="28"/>
          <w:lang w:val="en-US" w:eastAsia="zh-CN"/>
        </w:rPr>
        <w:t>502</w:t>
      </w:r>
      <w:r w:rsidR="003B158D" w:rsidRPr="00923F34">
        <w:rPr>
          <w:rFonts w:ascii="SimSun" w:hAnsi="SimSun" w:cs="SimSun" w:hint="eastAsia"/>
          <w:b/>
          <w:sz w:val="28"/>
          <w:lang w:val="en-US" w:eastAsia="zh-CN"/>
        </w:rPr>
        <w:t>号文件）</w:t>
      </w:r>
    </w:p>
    <w:p w14:paraId="0600BA37" w14:textId="1212AFB8" w:rsidR="00B359B9" w:rsidRPr="00B359B9" w:rsidRDefault="00B359B9" w:rsidP="002C74DF">
      <w:pPr>
        <w:rPr>
          <w:rFonts w:eastAsia="Times New Roman"/>
          <w:lang w:val="en-US" w:eastAsia="zh-CN"/>
        </w:rPr>
      </w:pPr>
      <w:r w:rsidRPr="00B359B9">
        <w:rPr>
          <w:rFonts w:eastAsia="Times New Roman"/>
          <w:lang w:val="en-US" w:eastAsia="zh-CN"/>
        </w:rPr>
        <w:t>10.1</w:t>
      </w:r>
      <w:r w:rsidRPr="00B359B9">
        <w:rPr>
          <w:rFonts w:eastAsia="Times New Roman"/>
          <w:lang w:val="en-US" w:eastAsia="zh-CN"/>
        </w:rPr>
        <w:tab/>
      </w:r>
      <w:r w:rsidR="005119B4">
        <w:rPr>
          <w:rFonts w:ascii="SimSun" w:hAnsi="SimSun" w:cs="SimSun" w:hint="eastAsia"/>
          <w:lang w:val="en-US" w:eastAsia="zh-CN"/>
        </w:rPr>
        <w:t>编辑委员会提交的第四十</w:t>
      </w:r>
      <w:r w:rsidR="005119B4" w:rsidRPr="00C378A2">
        <w:rPr>
          <w:rFonts w:ascii="SimSun" w:hAnsi="SimSun" w:cs="SimSun" w:hint="eastAsia"/>
          <w:lang w:val="en-US" w:eastAsia="zh-CN"/>
        </w:rPr>
        <w:t>批案文（</w:t>
      </w:r>
      <w:r w:rsidR="005119B4" w:rsidRPr="00C378A2">
        <w:rPr>
          <w:rFonts w:eastAsia="Times New Roman" w:hint="eastAsia"/>
          <w:lang w:val="en-US" w:eastAsia="zh-CN"/>
        </w:rPr>
        <w:t>B</w:t>
      </w:r>
      <w:r w:rsidR="005119B4">
        <w:rPr>
          <w:rFonts w:eastAsia="Times New Roman" w:hint="eastAsia"/>
          <w:lang w:val="en-US" w:eastAsia="zh-CN"/>
        </w:rPr>
        <w:t>40</w:t>
      </w:r>
      <w:r w:rsidR="005119B4" w:rsidRPr="00C378A2">
        <w:rPr>
          <w:rFonts w:ascii="SimSun" w:hAnsi="SimSun" w:cs="SimSun" w:hint="eastAsia"/>
          <w:lang w:val="en-US" w:eastAsia="zh-CN"/>
        </w:rPr>
        <w:t>）</w:t>
      </w:r>
      <w:r w:rsidR="005119B4">
        <w:rPr>
          <w:rFonts w:ascii="SimSun" w:hAnsi="SimSun" w:cs="SimSun" w:hint="eastAsia"/>
          <w:lang w:val="en-US" w:eastAsia="zh-CN"/>
        </w:rPr>
        <w:t>（502号文件）</w:t>
      </w:r>
      <w:r w:rsidR="005119B4" w:rsidRPr="00C378A2">
        <w:rPr>
          <w:rFonts w:ascii="SimSun" w:hAnsi="SimSun" w:cs="SimSun" w:hint="eastAsia"/>
          <w:lang w:val="en-US" w:eastAsia="zh-CN"/>
        </w:rPr>
        <w:t>在二读后</w:t>
      </w:r>
      <w:r w:rsidR="005119B4" w:rsidRPr="00C378A2">
        <w:rPr>
          <w:rFonts w:ascii="SimSun" w:hAnsi="SimSun" w:cs="SimSun" w:hint="eastAsia"/>
          <w:b/>
          <w:bCs/>
          <w:lang w:val="en-US" w:eastAsia="zh-CN"/>
        </w:rPr>
        <w:t>获得批准</w:t>
      </w:r>
      <w:r w:rsidR="005119B4" w:rsidRPr="00C378A2">
        <w:rPr>
          <w:rFonts w:ascii="SimSun" w:hAnsi="SimSun" w:cs="SimSun" w:hint="eastAsia"/>
          <w:lang w:val="en-US" w:eastAsia="zh-CN"/>
        </w:rPr>
        <w:t>。</w:t>
      </w:r>
    </w:p>
    <w:p w14:paraId="28E36C33" w14:textId="25215636" w:rsidR="00B359B9" w:rsidRDefault="00B359B9" w:rsidP="00933B68">
      <w:pPr>
        <w:tabs>
          <w:tab w:val="clear" w:pos="1134"/>
          <w:tab w:val="clear" w:pos="1871"/>
          <w:tab w:val="clear" w:pos="2268"/>
        </w:tabs>
        <w:overflowPunct/>
        <w:autoSpaceDE/>
        <w:autoSpaceDN/>
        <w:adjustRightInd/>
        <w:spacing w:before="0"/>
        <w:textAlignment w:val="auto"/>
        <w:rPr>
          <w:rFonts w:eastAsia="Times New Roman"/>
          <w:lang w:val="en-US" w:eastAsia="zh-CN"/>
        </w:rPr>
      </w:pPr>
      <w:r w:rsidRPr="00B359B9">
        <w:rPr>
          <w:rFonts w:eastAsia="Times New Roman"/>
          <w:lang w:val="en-US" w:eastAsia="zh-CN"/>
        </w:rPr>
        <w:t>10.2</w:t>
      </w:r>
      <w:r w:rsidRPr="00B359B9">
        <w:rPr>
          <w:rFonts w:eastAsia="Times New Roman"/>
          <w:lang w:val="en-US" w:eastAsia="zh-CN"/>
        </w:rPr>
        <w:tab/>
      </w:r>
      <w:r w:rsidR="00840A4B" w:rsidRPr="002C74DF">
        <w:rPr>
          <w:rFonts w:ascii="SimSun" w:hAnsi="SimSun" w:cs="SimSun" w:hint="eastAsia"/>
          <w:b/>
          <w:bCs/>
          <w:lang w:val="en-US" w:eastAsia="zh-CN"/>
        </w:rPr>
        <w:t>主席</w:t>
      </w:r>
      <w:r w:rsidR="00933B68">
        <w:rPr>
          <w:rFonts w:ascii="SimSun" w:hAnsi="SimSun" w:cs="SimSun" w:hint="eastAsia"/>
          <w:lang w:val="en-US" w:eastAsia="zh-CN"/>
        </w:rPr>
        <w:t>请与会</w:t>
      </w:r>
      <w:r w:rsidR="00840A4B">
        <w:rPr>
          <w:rFonts w:ascii="SimSun" w:hAnsi="SimSun" w:cs="SimSun" w:hint="eastAsia"/>
          <w:lang w:val="en-US" w:eastAsia="zh-CN"/>
        </w:rPr>
        <w:t>代表</w:t>
      </w:r>
      <w:r w:rsidR="00840A4B" w:rsidRPr="00840A4B">
        <w:rPr>
          <w:rFonts w:ascii="SimSun" w:hAnsi="SimSun" w:cs="SimSun" w:hint="eastAsia"/>
          <w:lang w:val="en-US" w:eastAsia="zh-CN"/>
        </w:rPr>
        <w:t>审议</w:t>
      </w:r>
      <w:r w:rsidR="00840A4B" w:rsidRPr="00840A4B">
        <w:rPr>
          <w:rFonts w:eastAsia="Times New Roman" w:hint="eastAsia"/>
          <w:lang w:val="en-US" w:eastAsia="zh-CN"/>
        </w:rPr>
        <w:t>499</w:t>
      </w:r>
      <w:r w:rsidR="00840A4B" w:rsidRPr="00840A4B">
        <w:rPr>
          <w:rFonts w:ascii="SimSun" w:hAnsi="SimSun" w:cs="SimSun" w:hint="eastAsia"/>
          <w:lang w:val="en-US" w:eastAsia="zh-CN"/>
        </w:rPr>
        <w:t>号文件，</w:t>
      </w:r>
      <w:r w:rsidR="00840A4B">
        <w:rPr>
          <w:rFonts w:ascii="SimSun" w:hAnsi="SimSun" w:cs="SimSun" w:hint="eastAsia"/>
          <w:lang w:val="en-US" w:eastAsia="zh-CN"/>
        </w:rPr>
        <w:t>对该文件的批准</w:t>
      </w:r>
      <w:r w:rsidR="00840A4B" w:rsidRPr="00840A4B">
        <w:rPr>
          <w:rFonts w:ascii="SimSun" w:hAnsi="SimSun" w:cs="SimSun" w:hint="eastAsia"/>
          <w:lang w:val="en-US" w:eastAsia="zh-CN"/>
        </w:rPr>
        <w:t>在会议早些时候</w:t>
      </w:r>
      <w:r w:rsidR="00840A4B">
        <w:rPr>
          <w:rFonts w:ascii="SimSun" w:hAnsi="SimSun" w:cs="SimSun" w:hint="eastAsia"/>
          <w:lang w:val="en-US" w:eastAsia="zh-CN"/>
        </w:rPr>
        <w:t>被</w:t>
      </w:r>
      <w:r w:rsidR="00840A4B" w:rsidRPr="00840A4B">
        <w:rPr>
          <w:rFonts w:ascii="SimSun" w:hAnsi="SimSun" w:cs="SimSun" w:hint="eastAsia"/>
          <w:lang w:val="en-US" w:eastAsia="zh-CN"/>
        </w:rPr>
        <w:t>推迟。</w:t>
      </w:r>
      <w:r w:rsidR="00840A4B">
        <w:rPr>
          <w:rFonts w:ascii="SimSun" w:hAnsi="SimSun" w:cs="SimSun" w:hint="eastAsia"/>
          <w:lang w:val="en-US" w:eastAsia="zh-CN"/>
        </w:rPr>
        <w:t>建议批准</w:t>
      </w:r>
      <w:r w:rsidR="00FB2B19">
        <w:rPr>
          <w:rFonts w:ascii="SimSun" w:hAnsi="SimSun" w:cs="SimSun" w:hint="eastAsia"/>
          <w:lang w:val="en-US" w:eastAsia="zh-CN"/>
        </w:rPr>
        <w:t>该</w:t>
      </w:r>
      <w:r w:rsidR="00840A4B">
        <w:rPr>
          <w:rFonts w:ascii="SimSun" w:hAnsi="SimSun" w:cs="SimSun" w:hint="eastAsia"/>
          <w:lang w:val="en-US" w:eastAsia="zh-CN"/>
        </w:rPr>
        <w:t>文件</w:t>
      </w:r>
      <w:r w:rsidR="00840A4B" w:rsidRPr="00840A4B">
        <w:rPr>
          <w:rFonts w:ascii="SimSun" w:hAnsi="SimSun" w:cs="SimSun" w:hint="eastAsia"/>
          <w:lang w:val="en-US" w:eastAsia="zh-CN"/>
        </w:rPr>
        <w:t>所载</w:t>
      </w:r>
      <w:r w:rsidR="00FB2B19">
        <w:rPr>
          <w:rFonts w:ascii="SimSun" w:hAnsi="SimSun" w:cs="SimSun" w:hint="eastAsia"/>
          <w:lang w:val="en-US" w:eastAsia="zh-CN"/>
        </w:rPr>
        <w:t>的</w:t>
      </w:r>
      <w:r w:rsidR="00840A4B" w:rsidRPr="00840A4B">
        <w:rPr>
          <w:rFonts w:ascii="SimSun" w:hAnsi="SimSun" w:cs="SimSun" w:hint="eastAsia"/>
          <w:lang w:val="en-US" w:eastAsia="zh-CN"/>
        </w:rPr>
        <w:t>以下案文，</w:t>
      </w:r>
      <w:r w:rsidR="00840A4B">
        <w:rPr>
          <w:rFonts w:ascii="SimSun" w:hAnsi="SimSun" w:cs="SimSun" w:hint="eastAsia"/>
          <w:lang w:val="en-US" w:eastAsia="zh-CN"/>
        </w:rPr>
        <w:t>并且作为大会</w:t>
      </w:r>
      <w:r w:rsidR="00FB2B19">
        <w:rPr>
          <w:rFonts w:ascii="SimSun" w:hAnsi="SimSun" w:cs="SimSun" w:hint="eastAsia"/>
          <w:lang w:val="en-US" w:eastAsia="zh-CN"/>
        </w:rPr>
        <w:t>的一项</w:t>
      </w:r>
      <w:r w:rsidR="00840A4B">
        <w:rPr>
          <w:rFonts w:ascii="SimSun" w:hAnsi="SimSun" w:cs="SimSun" w:hint="eastAsia"/>
          <w:lang w:val="en-US" w:eastAsia="zh-CN"/>
        </w:rPr>
        <w:t>决定</w:t>
      </w:r>
      <w:r w:rsidR="00840A4B" w:rsidRPr="00840A4B">
        <w:rPr>
          <w:rFonts w:ascii="SimSun" w:hAnsi="SimSun" w:cs="SimSun" w:hint="eastAsia"/>
          <w:lang w:val="en-US" w:eastAsia="zh-CN"/>
        </w:rPr>
        <w:t>纳入全体会议记录：</w:t>
      </w:r>
    </w:p>
    <w:p w14:paraId="588669AD" w14:textId="47489302" w:rsidR="00F2196B" w:rsidRDefault="00F2196B" w:rsidP="00F2196B">
      <w:pPr>
        <w:pStyle w:val="Title4"/>
        <w:rPr>
          <w:lang w:eastAsia="zh-CN"/>
        </w:rPr>
      </w:pPr>
      <w:r>
        <w:rPr>
          <w:rFonts w:hint="eastAsia"/>
          <w:lang w:eastAsia="zh-CN"/>
        </w:rPr>
        <w:t>“无线电通信局对第</w:t>
      </w:r>
      <w:r w:rsidRPr="00624A8F">
        <w:rPr>
          <w:lang w:eastAsia="zh-CN"/>
        </w:rPr>
        <w:t>[7(A)-NGSO-MILESTONES]</w:t>
      </w:r>
      <w:r>
        <w:rPr>
          <w:rFonts w:hint="eastAsia"/>
          <w:lang w:eastAsia="zh-CN"/>
        </w:rPr>
        <w:t>号决议（</w:t>
      </w:r>
      <w:r w:rsidRPr="00624A8F">
        <w:rPr>
          <w:lang w:eastAsia="zh-CN"/>
        </w:rPr>
        <w:t>WRC-19</w:t>
      </w:r>
      <w:r>
        <w:rPr>
          <w:rFonts w:hint="eastAsia"/>
          <w:lang w:eastAsia="zh-CN"/>
        </w:rPr>
        <w:t>）</w:t>
      </w:r>
      <w:r>
        <w:rPr>
          <w:lang w:eastAsia="zh-CN"/>
        </w:rPr>
        <w:br/>
      </w:r>
      <w:r w:rsidRPr="00F948C6">
        <w:rPr>
          <w:rFonts w:ascii="STKaiti" w:eastAsia="STKaiti" w:hAnsi="STKaiti" w:hint="eastAsia"/>
          <w:lang w:eastAsia="zh-CN"/>
        </w:rPr>
        <w:t>做出决议</w:t>
      </w:r>
      <w:r w:rsidRPr="00F948C6">
        <w:rPr>
          <w:rFonts w:hint="eastAsia"/>
          <w:lang w:eastAsia="zh-CN"/>
        </w:rPr>
        <w:t>11</w:t>
      </w:r>
      <w:r>
        <w:rPr>
          <w:rFonts w:hint="eastAsia"/>
          <w:lang w:eastAsia="zh-CN"/>
        </w:rPr>
        <w:t>和附件</w:t>
      </w:r>
      <w:r>
        <w:rPr>
          <w:rFonts w:hint="eastAsia"/>
          <w:lang w:eastAsia="zh-CN"/>
        </w:rPr>
        <w:t>2</w:t>
      </w:r>
      <w:r>
        <w:rPr>
          <w:rFonts w:hint="eastAsia"/>
          <w:lang w:eastAsia="zh-CN"/>
        </w:rPr>
        <w:t>的理解</w:t>
      </w:r>
    </w:p>
    <w:p w14:paraId="3790E757" w14:textId="77777777" w:rsidR="00F2196B" w:rsidRDefault="00F2196B" w:rsidP="00F2196B">
      <w:pPr>
        <w:pStyle w:val="Normalaftertitle0"/>
        <w:ind w:firstLineChars="200" w:firstLine="480"/>
        <w:rPr>
          <w:lang w:eastAsia="zh-CN"/>
        </w:rPr>
      </w:pPr>
      <w:r>
        <w:rPr>
          <w:rFonts w:hint="eastAsia"/>
          <w:lang w:eastAsia="zh-CN"/>
        </w:rPr>
        <w:t>无线电通信局注意到，第</w:t>
      </w:r>
      <w:r w:rsidRPr="00607A0D">
        <w:rPr>
          <w:b/>
          <w:lang w:eastAsia="zh-CN"/>
        </w:rPr>
        <w:t>[7(A)-NGSO-MILESTONES]</w:t>
      </w:r>
      <w:r w:rsidRPr="002216DD">
        <w:rPr>
          <w:rFonts w:hint="eastAsia"/>
          <w:bCs/>
          <w:lang w:eastAsia="zh-CN"/>
        </w:rPr>
        <w:t>号决议</w:t>
      </w:r>
      <w:r>
        <w:rPr>
          <w:rFonts w:hint="eastAsia"/>
          <w:b/>
          <w:lang w:eastAsia="zh-CN"/>
        </w:rPr>
        <w:t>（</w:t>
      </w:r>
      <w:r w:rsidRPr="00607A0D">
        <w:rPr>
          <w:b/>
          <w:lang w:eastAsia="zh-CN"/>
        </w:rPr>
        <w:t>WRC-19</w:t>
      </w:r>
      <w:r>
        <w:rPr>
          <w:rFonts w:hint="eastAsia"/>
          <w:b/>
          <w:lang w:eastAsia="zh-CN"/>
        </w:rPr>
        <w:t>）</w:t>
      </w:r>
      <w:r>
        <w:rPr>
          <w:rFonts w:hint="eastAsia"/>
          <w:lang w:eastAsia="zh-CN"/>
        </w:rPr>
        <w:t>，包括其附件</w:t>
      </w:r>
      <w:r>
        <w:rPr>
          <w:rFonts w:hint="eastAsia"/>
          <w:lang w:eastAsia="zh-CN"/>
        </w:rPr>
        <w:t>2</w:t>
      </w:r>
      <w:r>
        <w:rPr>
          <w:rFonts w:hint="eastAsia"/>
          <w:lang w:eastAsia="zh-CN"/>
        </w:rPr>
        <w:t>，并不取代《无线电规则》第</w:t>
      </w:r>
      <w:r w:rsidRPr="00972D9A">
        <w:rPr>
          <w:rFonts w:hint="eastAsia"/>
          <w:b/>
          <w:bCs/>
          <w:lang w:eastAsia="zh-CN"/>
        </w:rPr>
        <w:t>9</w:t>
      </w:r>
      <w:r>
        <w:rPr>
          <w:rFonts w:hint="eastAsia"/>
          <w:lang w:eastAsia="zh-CN"/>
        </w:rPr>
        <w:t>条条款，特别是第</w:t>
      </w:r>
      <w:r w:rsidRPr="00972D9A">
        <w:rPr>
          <w:rFonts w:hint="eastAsia"/>
          <w:b/>
          <w:bCs/>
          <w:lang w:eastAsia="zh-CN"/>
        </w:rPr>
        <w:t>9.6</w:t>
      </w:r>
      <w:r>
        <w:rPr>
          <w:rFonts w:hint="eastAsia"/>
          <w:lang w:eastAsia="zh-CN"/>
        </w:rPr>
        <w:t>款（启动协调进程）、第</w:t>
      </w:r>
      <w:r w:rsidRPr="00972D9A">
        <w:rPr>
          <w:rFonts w:hint="eastAsia"/>
          <w:b/>
          <w:bCs/>
          <w:lang w:eastAsia="zh-CN"/>
        </w:rPr>
        <w:t>9.50</w:t>
      </w:r>
      <w:r>
        <w:rPr>
          <w:rFonts w:hint="eastAsia"/>
          <w:lang w:eastAsia="zh-CN"/>
        </w:rPr>
        <w:t>至</w:t>
      </w:r>
      <w:r w:rsidRPr="00972D9A">
        <w:rPr>
          <w:rFonts w:hint="eastAsia"/>
          <w:b/>
          <w:bCs/>
          <w:lang w:eastAsia="zh-CN"/>
        </w:rPr>
        <w:t>9.52</w:t>
      </w:r>
      <w:r>
        <w:rPr>
          <w:rFonts w:hint="eastAsia"/>
          <w:lang w:eastAsia="zh-CN"/>
        </w:rPr>
        <w:t>和</w:t>
      </w:r>
      <w:r w:rsidRPr="00972D9A">
        <w:rPr>
          <w:rFonts w:hint="eastAsia"/>
          <w:b/>
          <w:bCs/>
          <w:lang w:eastAsia="zh-CN"/>
        </w:rPr>
        <w:t>9.52C</w:t>
      </w:r>
      <w:r>
        <w:rPr>
          <w:rFonts w:hint="eastAsia"/>
          <w:lang w:eastAsia="zh-CN"/>
        </w:rPr>
        <w:t>款（应协调请求采取的行动）和第</w:t>
      </w:r>
      <w:r w:rsidRPr="00972D9A">
        <w:rPr>
          <w:rFonts w:hint="eastAsia"/>
          <w:b/>
          <w:bCs/>
          <w:lang w:eastAsia="zh-CN"/>
        </w:rPr>
        <w:t>9.53</w:t>
      </w:r>
      <w:r>
        <w:rPr>
          <w:rFonts w:hint="eastAsia"/>
          <w:lang w:eastAsia="zh-CN"/>
        </w:rPr>
        <w:t>款（请求主管部门和响应主管部门为克服困难而进行的共同努力</w:t>
      </w:r>
      <w:r>
        <w:rPr>
          <w:rFonts w:hint="eastAsia"/>
          <w:lang w:val="en-US" w:eastAsia="zh-CN"/>
        </w:rPr>
        <w:t>）</w:t>
      </w:r>
      <w:r>
        <w:rPr>
          <w:rFonts w:hint="eastAsia"/>
          <w:lang w:eastAsia="zh-CN"/>
        </w:rPr>
        <w:t>的适当应用。</w:t>
      </w:r>
    </w:p>
    <w:p w14:paraId="4D07D81C" w14:textId="53D84784" w:rsidR="00F2196B" w:rsidRDefault="00F2196B" w:rsidP="00F2196B">
      <w:pPr>
        <w:ind w:firstLineChars="200" w:firstLine="480"/>
        <w:rPr>
          <w:lang w:eastAsia="zh-CN"/>
        </w:rPr>
      </w:pPr>
      <w:r>
        <w:rPr>
          <w:rFonts w:hint="eastAsia"/>
          <w:lang w:eastAsia="zh-CN"/>
        </w:rPr>
        <w:t>这一系列条款创立了一个平衡框架，在该框架中，提出请求的</w:t>
      </w:r>
      <w:r w:rsidR="00393DFE">
        <w:rPr>
          <w:rFonts w:hint="eastAsia"/>
          <w:lang w:eastAsia="zh-CN"/>
        </w:rPr>
        <w:t>主管部门和做出响应的主管部门均采取一系列构成双边协调进程的行动：</w:t>
      </w:r>
    </w:p>
    <w:p w14:paraId="40FA8C67" w14:textId="76FBEB00" w:rsidR="00F2196B" w:rsidRDefault="00F2196B" w:rsidP="00F2196B">
      <w:pPr>
        <w:pStyle w:val="enumlev1"/>
        <w:rPr>
          <w:lang w:eastAsia="zh-CN"/>
        </w:rPr>
      </w:pPr>
      <w:r>
        <w:rPr>
          <w:lang w:eastAsia="zh-CN"/>
        </w:rPr>
        <w:t>–</w:t>
      </w:r>
      <w:r>
        <w:rPr>
          <w:lang w:eastAsia="zh-CN"/>
        </w:rPr>
        <w:tab/>
      </w:r>
      <w:r w:rsidR="00393DFE">
        <w:rPr>
          <w:rFonts w:hint="eastAsia"/>
          <w:lang w:eastAsia="zh-CN"/>
        </w:rPr>
        <w:t>提出请求的主管部门启动进程；</w:t>
      </w:r>
    </w:p>
    <w:p w14:paraId="66E92A46" w14:textId="7BE4462E" w:rsidR="00F2196B" w:rsidRDefault="00F2196B" w:rsidP="00F2196B">
      <w:pPr>
        <w:pStyle w:val="enumlev1"/>
        <w:rPr>
          <w:lang w:eastAsia="zh-CN"/>
        </w:rPr>
      </w:pPr>
      <w:r>
        <w:rPr>
          <w:lang w:eastAsia="zh-CN"/>
        </w:rPr>
        <w:lastRenderedPageBreak/>
        <w:t>–</w:t>
      </w:r>
      <w:r>
        <w:rPr>
          <w:lang w:eastAsia="zh-CN"/>
        </w:rPr>
        <w:tab/>
      </w:r>
      <w:r>
        <w:rPr>
          <w:rFonts w:hint="eastAsia"/>
          <w:lang w:eastAsia="zh-CN"/>
        </w:rPr>
        <w:t>做出响应的主管部门对这一请求予以回应：要么表示同意，要么表示不同意，同时提供有</w:t>
      </w:r>
      <w:r w:rsidR="00393DFE">
        <w:rPr>
          <w:rFonts w:hint="eastAsia"/>
          <w:lang w:eastAsia="zh-CN"/>
        </w:rPr>
        <w:t>关其不同意所依据的指配信息和它能够提出的建议，以期圆满解决问题；</w:t>
      </w:r>
    </w:p>
    <w:p w14:paraId="1A07BDFC" w14:textId="77777777" w:rsidR="00F2196B" w:rsidRDefault="00F2196B" w:rsidP="00F2196B">
      <w:pPr>
        <w:pStyle w:val="enumlev1"/>
        <w:rPr>
          <w:lang w:eastAsia="zh-CN"/>
        </w:rPr>
      </w:pPr>
      <w:r>
        <w:rPr>
          <w:lang w:eastAsia="zh-CN"/>
        </w:rPr>
        <w:t>–</w:t>
      </w:r>
      <w:r>
        <w:rPr>
          <w:lang w:eastAsia="zh-CN"/>
        </w:rPr>
        <w:tab/>
      </w:r>
      <w:r>
        <w:rPr>
          <w:rFonts w:hint="eastAsia"/>
          <w:lang w:eastAsia="zh-CN"/>
        </w:rPr>
        <w:t>双方主管部门尽一切可能以双方都能接受的方式共同努力克服困难。</w:t>
      </w:r>
    </w:p>
    <w:p w14:paraId="36103E5F" w14:textId="77777777" w:rsidR="00F2196B" w:rsidRDefault="00F2196B" w:rsidP="00F2196B">
      <w:pPr>
        <w:ind w:firstLineChars="200" w:firstLine="480"/>
        <w:rPr>
          <w:lang w:eastAsia="zh-CN"/>
        </w:rPr>
      </w:pPr>
      <w:r>
        <w:rPr>
          <w:rFonts w:hint="eastAsia"/>
          <w:lang w:eastAsia="zh-CN"/>
        </w:rPr>
        <w:t>因此，无线电通信局的理解是，通知主管部门在根据第</w:t>
      </w:r>
      <w:r w:rsidRPr="00FD5C9A">
        <w:rPr>
          <w:b/>
          <w:lang w:eastAsia="zh-CN"/>
        </w:rPr>
        <w:t>[7(A)-NGSO-MILESTONES]</w:t>
      </w:r>
      <w:r w:rsidRPr="00636A50">
        <w:rPr>
          <w:rFonts w:hint="eastAsia"/>
          <w:bCs/>
          <w:lang w:eastAsia="zh-CN"/>
        </w:rPr>
        <w:t>号决议</w:t>
      </w:r>
      <w:r>
        <w:rPr>
          <w:rFonts w:hint="eastAsia"/>
          <w:b/>
          <w:lang w:eastAsia="zh-CN"/>
        </w:rPr>
        <w:t>（</w:t>
      </w:r>
      <w:r w:rsidRPr="00FD5C9A">
        <w:rPr>
          <w:b/>
          <w:lang w:eastAsia="zh-CN"/>
        </w:rPr>
        <w:t>WRC-19</w:t>
      </w:r>
      <w:r>
        <w:rPr>
          <w:rFonts w:hint="eastAsia"/>
          <w:b/>
          <w:lang w:eastAsia="zh-CN"/>
        </w:rPr>
        <w:t>）</w:t>
      </w:r>
      <w:r w:rsidRPr="00F948C6">
        <w:rPr>
          <w:rFonts w:ascii="STKaiti" w:eastAsia="STKaiti" w:hAnsi="STKaiti" w:hint="eastAsia"/>
          <w:lang w:eastAsia="zh-CN"/>
        </w:rPr>
        <w:t>做出决议</w:t>
      </w:r>
      <w:r w:rsidRPr="00F948C6">
        <w:rPr>
          <w:rFonts w:hint="eastAsia"/>
          <w:lang w:eastAsia="zh-CN"/>
        </w:rPr>
        <w:t>11</w:t>
      </w:r>
      <w:r>
        <w:rPr>
          <w:rFonts w:hint="eastAsia"/>
          <w:lang w:eastAsia="zh-CN"/>
        </w:rPr>
        <w:t>提供资料</w:t>
      </w:r>
      <w:r>
        <w:rPr>
          <w:rFonts w:hint="eastAsia"/>
          <w:i/>
          <w:iCs/>
          <w:lang w:eastAsia="zh-CN"/>
        </w:rPr>
        <w:t>，</w:t>
      </w:r>
      <w:r w:rsidRPr="00F948C6">
        <w:rPr>
          <w:rFonts w:ascii="STKaiti" w:eastAsia="STKaiti" w:hAnsi="STKaiti" w:hint="eastAsia"/>
          <w:lang w:eastAsia="zh-CN"/>
        </w:rPr>
        <w:t>尤其是</w:t>
      </w:r>
      <w:r>
        <w:rPr>
          <w:rFonts w:hint="eastAsia"/>
          <w:lang w:eastAsia="zh-CN"/>
        </w:rPr>
        <w:t>该决议附件</w:t>
      </w:r>
      <w:r>
        <w:rPr>
          <w:rFonts w:hint="eastAsia"/>
          <w:lang w:eastAsia="zh-CN"/>
        </w:rPr>
        <w:t>2</w:t>
      </w:r>
      <w:r>
        <w:rPr>
          <w:rFonts w:hint="eastAsia"/>
          <w:lang w:eastAsia="zh-CN"/>
        </w:rPr>
        <w:t>的数据项</w:t>
      </w:r>
      <w:r>
        <w:rPr>
          <w:rFonts w:hint="eastAsia"/>
          <w:lang w:eastAsia="zh-CN"/>
        </w:rPr>
        <w:t>3</w:t>
      </w:r>
      <w:r>
        <w:rPr>
          <w:rFonts w:hint="eastAsia"/>
          <w:lang w:eastAsia="zh-CN"/>
        </w:rPr>
        <w:t>时，必须报告协调状况以及在与根据《无线电规则》第</w:t>
      </w:r>
      <w:r w:rsidRPr="00732470">
        <w:rPr>
          <w:rFonts w:hint="eastAsia"/>
          <w:b/>
          <w:bCs/>
          <w:lang w:eastAsia="zh-CN"/>
        </w:rPr>
        <w:t>9</w:t>
      </w:r>
      <w:r>
        <w:rPr>
          <w:rFonts w:hint="eastAsia"/>
          <w:lang w:eastAsia="zh-CN"/>
        </w:rPr>
        <w:t>条第</w:t>
      </w:r>
      <w:r>
        <w:rPr>
          <w:rFonts w:hint="eastAsia"/>
          <w:lang w:eastAsia="zh-CN"/>
        </w:rPr>
        <w:t>II</w:t>
      </w:r>
      <w:r>
        <w:rPr>
          <w:rFonts w:hint="eastAsia"/>
          <w:lang w:eastAsia="zh-CN"/>
        </w:rPr>
        <w:t>节相关规定确定的卫星系统或网络协调方面所做的努力。</w:t>
      </w:r>
    </w:p>
    <w:p w14:paraId="2835837A" w14:textId="77777777" w:rsidR="00F2196B" w:rsidRDefault="00F2196B" w:rsidP="00F2196B">
      <w:pPr>
        <w:ind w:firstLineChars="200" w:firstLine="480"/>
        <w:rPr>
          <w:lang w:eastAsia="zh-CN"/>
        </w:rPr>
      </w:pPr>
      <w:r>
        <w:rPr>
          <w:rFonts w:hint="eastAsia"/>
          <w:lang w:eastAsia="zh-CN"/>
        </w:rPr>
        <w:t>通知主管部门还可在数据项</w:t>
      </w:r>
      <w:r>
        <w:rPr>
          <w:rFonts w:hint="eastAsia"/>
          <w:lang w:eastAsia="zh-CN"/>
        </w:rPr>
        <w:t>3</w:t>
      </w:r>
      <w:r>
        <w:rPr>
          <w:rFonts w:hint="eastAsia"/>
          <w:lang w:eastAsia="zh-CN"/>
        </w:rPr>
        <w:t>中列入他们所知的、更晚申报的卫星系统或网络的协调活动信息，无线电通信局认为这些信息对请求应用</w:t>
      </w:r>
      <w:r w:rsidRPr="00F948C6">
        <w:rPr>
          <w:rFonts w:ascii="STKaiti" w:eastAsia="STKaiti" w:hAnsi="STKaiti" w:hint="eastAsia"/>
          <w:lang w:eastAsia="zh-CN"/>
        </w:rPr>
        <w:t>做出决议</w:t>
      </w:r>
      <w:r w:rsidRPr="00F948C6">
        <w:rPr>
          <w:rFonts w:hint="eastAsia"/>
          <w:lang w:eastAsia="zh-CN"/>
        </w:rPr>
        <w:t>11</w:t>
      </w:r>
      <w:r>
        <w:rPr>
          <w:rFonts w:hint="eastAsia"/>
          <w:lang w:eastAsia="zh-CN"/>
        </w:rPr>
        <w:t>的主管部门是有益的。无线电通信局希望指出，此类主管部门实际上不可能列入与提出请求的主管部门没有开始接触的案例有关的信息（接触的目的是在提交数据项</w:t>
      </w:r>
      <w:r>
        <w:rPr>
          <w:rFonts w:hint="eastAsia"/>
          <w:lang w:eastAsia="zh-CN"/>
        </w:rPr>
        <w:t>3</w:t>
      </w:r>
      <w:r>
        <w:rPr>
          <w:rFonts w:hint="eastAsia"/>
          <w:lang w:eastAsia="zh-CN"/>
        </w:rPr>
        <w:t>下的报告请求之前开始详细的技术和业务讨论）。</w:t>
      </w:r>
    </w:p>
    <w:p w14:paraId="46A4F4C0" w14:textId="1FF7E00F" w:rsidR="00F2196B" w:rsidRPr="00933B68" w:rsidRDefault="00F2196B" w:rsidP="00933B68">
      <w:pPr>
        <w:tabs>
          <w:tab w:val="clear" w:pos="1134"/>
          <w:tab w:val="clear" w:pos="1871"/>
          <w:tab w:val="clear" w:pos="2268"/>
        </w:tabs>
        <w:overflowPunct/>
        <w:autoSpaceDE/>
        <w:autoSpaceDN/>
        <w:adjustRightInd/>
        <w:spacing w:before="0"/>
        <w:textAlignment w:val="auto"/>
        <w:rPr>
          <w:lang w:eastAsia="zh-CN"/>
        </w:rPr>
      </w:pPr>
      <w:r>
        <w:rPr>
          <w:rFonts w:hint="eastAsia"/>
          <w:lang w:eastAsia="zh-CN"/>
        </w:rPr>
        <w:t>最后，无线电通信局的理解是，</w:t>
      </w:r>
      <w:r>
        <w:rPr>
          <w:rFonts w:hint="eastAsia"/>
          <w:lang w:eastAsia="zh-CN"/>
        </w:rPr>
        <w:t>WRC-19</w:t>
      </w:r>
      <w:r>
        <w:rPr>
          <w:rFonts w:hint="eastAsia"/>
          <w:lang w:eastAsia="zh-CN"/>
        </w:rPr>
        <w:t>通过第</w:t>
      </w:r>
      <w:r w:rsidRPr="00FD5C9A">
        <w:rPr>
          <w:b/>
          <w:lang w:eastAsia="zh-CN"/>
        </w:rPr>
        <w:t>[7(A)-NGSO-MILESTONES]</w:t>
      </w:r>
      <w:r>
        <w:rPr>
          <w:rFonts w:hint="eastAsia"/>
          <w:lang w:eastAsia="zh-CN"/>
        </w:rPr>
        <w:t>号决议</w:t>
      </w:r>
      <w:r>
        <w:rPr>
          <w:rFonts w:hint="eastAsia"/>
          <w:b/>
          <w:lang w:eastAsia="zh-CN"/>
        </w:rPr>
        <w:t>（</w:t>
      </w:r>
      <w:r w:rsidRPr="00FD5C9A">
        <w:rPr>
          <w:b/>
          <w:lang w:eastAsia="zh-CN"/>
        </w:rPr>
        <w:t>WRC-19</w:t>
      </w:r>
      <w:r>
        <w:rPr>
          <w:rFonts w:hint="eastAsia"/>
          <w:b/>
          <w:lang w:eastAsia="zh-CN"/>
        </w:rPr>
        <w:t>）</w:t>
      </w:r>
      <w:r w:rsidRPr="00F948C6">
        <w:rPr>
          <w:rFonts w:ascii="STKaiti" w:eastAsia="STKaiti" w:hAnsi="STKaiti" w:hint="eastAsia"/>
          <w:bCs/>
          <w:lang w:eastAsia="zh-CN"/>
        </w:rPr>
        <w:t>做出决议</w:t>
      </w:r>
      <w:r w:rsidRPr="00F948C6">
        <w:rPr>
          <w:rFonts w:hint="eastAsia"/>
          <w:bCs/>
          <w:lang w:eastAsia="zh-CN"/>
        </w:rPr>
        <w:t>11</w:t>
      </w:r>
      <w:r>
        <w:rPr>
          <w:rFonts w:hint="eastAsia"/>
          <w:lang w:eastAsia="zh-CN"/>
        </w:rPr>
        <w:t>和附件</w:t>
      </w:r>
      <w:r>
        <w:rPr>
          <w:rFonts w:hint="eastAsia"/>
          <w:lang w:eastAsia="zh-CN"/>
        </w:rPr>
        <w:t>2</w:t>
      </w:r>
      <w:r>
        <w:rPr>
          <w:rFonts w:hint="eastAsia"/>
          <w:lang w:eastAsia="zh-CN"/>
        </w:rPr>
        <w:t>，是已决定建立一个公开征求意见的透明程序：任何不同意按照本决议附件</w:t>
      </w:r>
      <w:r>
        <w:rPr>
          <w:rFonts w:hint="eastAsia"/>
          <w:lang w:eastAsia="zh-CN"/>
        </w:rPr>
        <w:t>2</w:t>
      </w:r>
      <w:r>
        <w:rPr>
          <w:rFonts w:hint="eastAsia"/>
          <w:lang w:eastAsia="zh-CN"/>
        </w:rPr>
        <w:t>数据项</w:t>
      </w:r>
      <w:r>
        <w:rPr>
          <w:rFonts w:hint="eastAsia"/>
          <w:lang w:eastAsia="zh-CN"/>
        </w:rPr>
        <w:t>3</w:t>
      </w:r>
      <w:r>
        <w:rPr>
          <w:rFonts w:hint="eastAsia"/>
          <w:lang w:eastAsia="zh-CN"/>
        </w:rPr>
        <w:t>提供的报告内容的主管部门都将有机会向无线电规则委员会提交其观点和意见，且已提交报告的主管部门将有机会对所涉事宜做出澄清。</w:t>
      </w:r>
      <w:r>
        <w:rPr>
          <w:rFonts w:hint="eastAsia"/>
          <w:lang w:eastAsia="zh-CN"/>
        </w:rPr>
        <w:t>RRB</w:t>
      </w:r>
      <w:r>
        <w:rPr>
          <w:rFonts w:hint="eastAsia"/>
          <w:lang w:eastAsia="zh-CN"/>
        </w:rPr>
        <w:t>（无线电规则委员会）在执行本决议的</w:t>
      </w:r>
      <w:r w:rsidRPr="00F948C6">
        <w:rPr>
          <w:rFonts w:ascii="STKaiti" w:eastAsia="STKaiti" w:hAnsi="STKaiti" w:hint="eastAsia"/>
          <w:bCs/>
          <w:lang w:eastAsia="zh-CN"/>
        </w:rPr>
        <w:t>做出决议</w:t>
      </w:r>
      <w:r w:rsidRPr="00F948C6">
        <w:rPr>
          <w:rFonts w:hint="eastAsia"/>
          <w:bCs/>
          <w:lang w:eastAsia="zh-CN"/>
        </w:rPr>
        <w:t>11</w:t>
      </w:r>
      <w:r w:rsidRPr="005D0308">
        <w:rPr>
          <w:rFonts w:hint="eastAsia"/>
          <w:i/>
          <w:iCs/>
          <w:lang w:eastAsia="zh-CN"/>
        </w:rPr>
        <w:t>b)</w:t>
      </w:r>
      <w:r>
        <w:rPr>
          <w:rFonts w:hint="eastAsia"/>
          <w:lang w:eastAsia="zh-CN"/>
        </w:rPr>
        <w:t>时将考虑到这一信息。”</w:t>
      </w:r>
    </w:p>
    <w:p w14:paraId="414E4D2E" w14:textId="17EDAEF7" w:rsidR="00F2196B" w:rsidRPr="00F2196B" w:rsidRDefault="00F2196B" w:rsidP="00933B68">
      <w:pPr>
        <w:rPr>
          <w:rFonts w:eastAsia="Times New Roman"/>
          <w:lang w:eastAsia="zh-CN"/>
        </w:rPr>
      </w:pPr>
      <w:r w:rsidRPr="00F2196B">
        <w:rPr>
          <w:rFonts w:eastAsia="Times New Roman"/>
          <w:lang w:eastAsia="zh-CN"/>
        </w:rPr>
        <w:t>10.3</w:t>
      </w:r>
      <w:r w:rsidRPr="00F2196B">
        <w:rPr>
          <w:rFonts w:eastAsia="Times New Roman"/>
          <w:lang w:eastAsia="zh-CN"/>
        </w:rPr>
        <w:tab/>
      </w:r>
      <w:r w:rsidR="00A63E42" w:rsidRPr="001F4F4F">
        <w:rPr>
          <w:rFonts w:hint="eastAsia"/>
          <w:lang w:val="en-CA" w:eastAsia="zh-CN"/>
        </w:rPr>
        <w:t>会议对此表示</w:t>
      </w:r>
      <w:r w:rsidR="00A63E42" w:rsidRPr="001F4F4F">
        <w:rPr>
          <w:rFonts w:hint="eastAsia"/>
          <w:b/>
          <w:lang w:val="en-CA" w:eastAsia="zh-CN"/>
        </w:rPr>
        <w:t>同意</w:t>
      </w:r>
      <w:r w:rsidR="00A63E42" w:rsidRPr="001F4F4F">
        <w:rPr>
          <w:rFonts w:hint="eastAsia"/>
          <w:lang w:val="en-CA" w:eastAsia="zh-CN"/>
        </w:rPr>
        <w:t>。</w:t>
      </w:r>
    </w:p>
    <w:p w14:paraId="73F3B8F9" w14:textId="145E008A" w:rsidR="00F2196B" w:rsidRPr="00F2196B" w:rsidRDefault="00F2196B" w:rsidP="00933B68">
      <w:pPr>
        <w:rPr>
          <w:rFonts w:eastAsia="Times New Roman"/>
          <w:lang w:eastAsia="zh-CN"/>
        </w:rPr>
      </w:pPr>
      <w:r w:rsidRPr="00F2196B">
        <w:rPr>
          <w:rFonts w:eastAsia="Times New Roman"/>
          <w:lang w:eastAsia="zh-CN"/>
        </w:rPr>
        <w:t>10.4</w:t>
      </w:r>
      <w:r w:rsidRPr="00F2196B">
        <w:rPr>
          <w:rFonts w:eastAsia="Times New Roman"/>
          <w:lang w:eastAsia="zh-CN"/>
        </w:rPr>
        <w:tab/>
      </w:r>
      <w:r w:rsidR="00A63E42">
        <w:rPr>
          <w:rFonts w:hint="eastAsia"/>
          <w:lang w:val="en-CA" w:eastAsia="zh-CN"/>
        </w:rPr>
        <w:t>499</w:t>
      </w:r>
      <w:r w:rsidR="00A63E42" w:rsidRPr="001F4F4F">
        <w:rPr>
          <w:rFonts w:hint="eastAsia"/>
          <w:lang w:val="en-CA" w:eastAsia="zh-CN"/>
        </w:rPr>
        <w:t>号文件</w:t>
      </w:r>
      <w:r w:rsidR="00A63E42" w:rsidRPr="001F4F4F">
        <w:rPr>
          <w:rFonts w:hint="eastAsia"/>
          <w:b/>
          <w:lang w:val="en-CA" w:eastAsia="zh-CN"/>
        </w:rPr>
        <w:t>获得批准</w:t>
      </w:r>
      <w:r w:rsidR="00A63E42" w:rsidRPr="001F4F4F">
        <w:rPr>
          <w:rFonts w:hint="eastAsia"/>
          <w:lang w:val="en-CA" w:eastAsia="zh-CN"/>
        </w:rPr>
        <w:t>。</w:t>
      </w:r>
    </w:p>
    <w:p w14:paraId="2281B5F8" w14:textId="4005AC98" w:rsidR="00F2196B" w:rsidRPr="00933B68" w:rsidRDefault="00F2196B" w:rsidP="00933B68">
      <w:pPr>
        <w:tabs>
          <w:tab w:val="clear" w:pos="1134"/>
          <w:tab w:val="clear" w:pos="1871"/>
          <w:tab w:val="clear" w:pos="2268"/>
        </w:tabs>
        <w:overflowPunct/>
        <w:autoSpaceDE/>
        <w:autoSpaceDN/>
        <w:adjustRightInd/>
        <w:spacing w:before="0"/>
        <w:textAlignment w:val="auto"/>
        <w:rPr>
          <w:rFonts w:ascii="Calibri" w:eastAsia="Times New Roman" w:hAnsi="Calibri" w:cs="Calibri"/>
          <w:b/>
          <w:color w:val="800000"/>
          <w:lang w:val="en-US" w:eastAsia="zh-CN"/>
        </w:rPr>
      </w:pPr>
      <w:r w:rsidRPr="00F2196B">
        <w:rPr>
          <w:rFonts w:eastAsia="Times New Roman"/>
          <w:lang w:val="en-US" w:eastAsia="zh-CN"/>
        </w:rPr>
        <w:t>10.5</w:t>
      </w:r>
      <w:r w:rsidRPr="00F2196B">
        <w:rPr>
          <w:rFonts w:eastAsia="Times New Roman"/>
          <w:lang w:val="en-US" w:eastAsia="zh-CN"/>
        </w:rPr>
        <w:tab/>
      </w:r>
      <w:r w:rsidR="00A63E42" w:rsidRPr="00933B68">
        <w:rPr>
          <w:rFonts w:ascii="SimSun" w:hAnsi="SimSun" w:cs="SimSun" w:hint="eastAsia"/>
          <w:b/>
          <w:bCs/>
          <w:lang w:val="en-US" w:eastAsia="zh-CN"/>
        </w:rPr>
        <w:t>主席</w:t>
      </w:r>
      <w:r w:rsidR="00933B68">
        <w:rPr>
          <w:rFonts w:ascii="SimSun" w:hAnsi="SimSun" w:cs="SimSun" w:hint="eastAsia"/>
          <w:lang w:val="en-US" w:eastAsia="zh-CN"/>
        </w:rPr>
        <w:t>请与会</w:t>
      </w:r>
      <w:r w:rsidR="00A63E42">
        <w:rPr>
          <w:rFonts w:ascii="SimSun" w:hAnsi="SimSun" w:cs="SimSun" w:hint="eastAsia"/>
          <w:lang w:val="en-US" w:eastAsia="zh-CN"/>
        </w:rPr>
        <w:t>代表</w:t>
      </w:r>
      <w:r w:rsidR="00A63E42" w:rsidRPr="00840A4B">
        <w:rPr>
          <w:rFonts w:ascii="SimSun" w:hAnsi="SimSun" w:cs="SimSun" w:hint="eastAsia"/>
          <w:lang w:val="en-US" w:eastAsia="zh-CN"/>
        </w:rPr>
        <w:t>审议</w:t>
      </w:r>
      <w:r w:rsidR="007D3DF4">
        <w:rPr>
          <w:rFonts w:eastAsia="Times New Roman" w:hint="eastAsia"/>
          <w:lang w:val="en-US" w:eastAsia="zh-CN"/>
        </w:rPr>
        <w:t>500</w:t>
      </w:r>
      <w:r w:rsidR="00A63E42" w:rsidRPr="00840A4B">
        <w:rPr>
          <w:rFonts w:ascii="SimSun" w:hAnsi="SimSun" w:cs="SimSun" w:hint="eastAsia"/>
          <w:lang w:val="en-US" w:eastAsia="zh-CN"/>
        </w:rPr>
        <w:t>号文件，</w:t>
      </w:r>
      <w:r w:rsidR="00A63E42">
        <w:rPr>
          <w:rFonts w:ascii="SimSun" w:hAnsi="SimSun" w:cs="SimSun" w:hint="eastAsia"/>
          <w:lang w:val="en-US" w:eastAsia="zh-CN"/>
        </w:rPr>
        <w:t>对该文件的批准</w:t>
      </w:r>
      <w:r w:rsidR="00A63E42" w:rsidRPr="00840A4B">
        <w:rPr>
          <w:rFonts w:ascii="SimSun" w:hAnsi="SimSun" w:cs="SimSun" w:hint="eastAsia"/>
          <w:lang w:val="en-US" w:eastAsia="zh-CN"/>
        </w:rPr>
        <w:t>在会议早些时候</w:t>
      </w:r>
      <w:r w:rsidR="00A63E42">
        <w:rPr>
          <w:rFonts w:ascii="SimSun" w:hAnsi="SimSun" w:cs="SimSun" w:hint="eastAsia"/>
          <w:lang w:val="en-US" w:eastAsia="zh-CN"/>
        </w:rPr>
        <w:t>被</w:t>
      </w:r>
      <w:r w:rsidR="00A63E42" w:rsidRPr="00840A4B">
        <w:rPr>
          <w:rFonts w:ascii="SimSun" w:hAnsi="SimSun" w:cs="SimSun" w:hint="eastAsia"/>
          <w:lang w:val="en-US" w:eastAsia="zh-CN"/>
        </w:rPr>
        <w:t>推迟。</w:t>
      </w:r>
      <w:r w:rsidR="00933B68">
        <w:rPr>
          <w:rFonts w:ascii="SimSun" w:hAnsi="SimSun" w:cs="SimSun" w:hint="eastAsia"/>
          <w:lang w:val="en-US" w:eastAsia="zh-CN"/>
        </w:rPr>
        <w:t>建议批准该文件</w:t>
      </w:r>
      <w:r w:rsidR="00933B68" w:rsidRPr="00840A4B">
        <w:rPr>
          <w:rFonts w:ascii="SimSun" w:hAnsi="SimSun" w:cs="SimSun" w:hint="eastAsia"/>
          <w:lang w:val="en-US" w:eastAsia="zh-CN"/>
        </w:rPr>
        <w:t>所载</w:t>
      </w:r>
      <w:r w:rsidR="00933B68">
        <w:rPr>
          <w:rFonts w:ascii="SimSun" w:hAnsi="SimSun" w:cs="SimSun" w:hint="eastAsia"/>
          <w:lang w:val="en-US" w:eastAsia="zh-CN"/>
        </w:rPr>
        <w:t>的</w:t>
      </w:r>
      <w:r w:rsidR="00933B68" w:rsidRPr="00840A4B">
        <w:rPr>
          <w:rFonts w:ascii="SimSun" w:hAnsi="SimSun" w:cs="SimSun" w:hint="eastAsia"/>
          <w:lang w:val="en-US" w:eastAsia="zh-CN"/>
        </w:rPr>
        <w:t>以下案文，</w:t>
      </w:r>
      <w:r w:rsidR="00933B68">
        <w:rPr>
          <w:rFonts w:ascii="SimSun" w:hAnsi="SimSun" w:cs="SimSun" w:hint="eastAsia"/>
          <w:lang w:val="en-US" w:eastAsia="zh-CN"/>
        </w:rPr>
        <w:t>并且作为大会的一项决定</w:t>
      </w:r>
      <w:r w:rsidR="00933B68" w:rsidRPr="00840A4B">
        <w:rPr>
          <w:rFonts w:ascii="SimSun" w:hAnsi="SimSun" w:cs="SimSun" w:hint="eastAsia"/>
          <w:lang w:val="en-US" w:eastAsia="zh-CN"/>
        </w:rPr>
        <w:t>纳入全体会议记录：</w:t>
      </w:r>
    </w:p>
    <w:p w14:paraId="50050E58" w14:textId="4C4E6985" w:rsidR="00F2196B" w:rsidRPr="007616FB" w:rsidRDefault="00F2196B" w:rsidP="00F2196B">
      <w:pPr>
        <w:pStyle w:val="Normalaftertitle0"/>
        <w:rPr>
          <w:noProof/>
          <w:lang w:eastAsia="zh-CN"/>
        </w:rPr>
      </w:pPr>
      <w:r>
        <w:rPr>
          <w:rFonts w:hint="eastAsia"/>
          <w:lang w:eastAsia="zh-CN"/>
        </w:rPr>
        <w:t>“</w:t>
      </w:r>
      <w:r w:rsidRPr="007616FB">
        <w:rPr>
          <w:lang w:eastAsia="zh-CN"/>
        </w:rPr>
        <w:t>1</w:t>
      </w:r>
      <w:r w:rsidRPr="007616FB">
        <w:rPr>
          <w:lang w:eastAsia="zh-CN"/>
        </w:rPr>
        <w:tab/>
      </w:r>
      <w:r w:rsidRPr="00913D97">
        <w:rPr>
          <w:rFonts w:hint="eastAsia"/>
          <w:noProof/>
          <w:lang w:eastAsia="zh-CN"/>
        </w:rPr>
        <w:t>WRC-19</w:t>
      </w:r>
      <w:r>
        <w:rPr>
          <w:rFonts w:hint="eastAsia"/>
          <w:noProof/>
          <w:lang w:eastAsia="zh-CN"/>
        </w:rPr>
        <w:t>通过</w:t>
      </w:r>
      <w:r w:rsidRPr="00913D97">
        <w:rPr>
          <w:rFonts w:hint="eastAsia"/>
          <w:noProof/>
          <w:lang w:eastAsia="zh-CN"/>
        </w:rPr>
        <w:t>了一种新的</w:t>
      </w:r>
      <w:r>
        <w:rPr>
          <w:rFonts w:hint="eastAsia"/>
          <w:noProof/>
          <w:lang w:eastAsia="zh-CN"/>
        </w:rPr>
        <w:t>、</w:t>
      </w:r>
      <w:r w:rsidRPr="00913D97">
        <w:rPr>
          <w:rFonts w:hint="eastAsia"/>
          <w:noProof/>
          <w:lang w:eastAsia="zh-CN"/>
        </w:rPr>
        <w:t>在特定</w:t>
      </w:r>
      <w:r>
        <w:rPr>
          <w:rFonts w:hint="eastAsia"/>
          <w:noProof/>
          <w:lang w:eastAsia="zh-CN"/>
        </w:rPr>
        <w:t>频段</w:t>
      </w:r>
      <w:r w:rsidRPr="00913D97">
        <w:rPr>
          <w:rFonts w:hint="eastAsia"/>
          <w:noProof/>
          <w:lang w:eastAsia="zh-CN"/>
        </w:rPr>
        <w:t>和</w:t>
      </w:r>
      <w:r>
        <w:rPr>
          <w:rFonts w:hint="eastAsia"/>
          <w:noProof/>
          <w:lang w:eastAsia="zh-CN"/>
        </w:rPr>
        <w:t>业务</w:t>
      </w:r>
      <w:r w:rsidRPr="00913D97">
        <w:rPr>
          <w:rFonts w:hint="eastAsia"/>
          <w:noProof/>
          <w:lang w:eastAsia="zh-CN"/>
        </w:rPr>
        <w:t>中部署非</w:t>
      </w:r>
      <w:r>
        <w:rPr>
          <w:rFonts w:hint="eastAsia"/>
          <w:noProof/>
          <w:lang w:eastAsia="zh-CN"/>
        </w:rPr>
        <w:t>对地</w:t>
      </w:r>
      <w:r w:rsidRPr="00913D97">
        <w:rPr>
          <w:rFonts w:hint="eastAsia"/>
          <w:noProof/>
          <w:lang w:eastAsia="zh-CN"/>
        </w:rPr>
        <w:t>静止卫星系统</w:t>
      </w:r>
      <w:r>
        <w:rPr>
          <w:rFonts w:hint="eastAsia"/>
          <w:noProof/>
          <w:lang w:eastAsia="zh-CN"/>
        </w:rPr>
        <w:t>的分阶段部署方式（</w:t>
      </w:r>
      <w:r w:rsidRPr="007616FB">
        <w:rPr>
          <w:lang w:eastAsia="zh-CN"/>
        </w:rPr>
        <w:t>milestone-based approach</w:t>
      </w:r>
      <w:r>
        <w:rPr>
          <w:rFonts w:hint="eastAsia"/>
          <w:lang w:eastAsia="zh-CN"/>
        </w:rPr>
        <w:t>）</w:t>
      </w:r>
      <w:r w:rsidRPr="00913D97">
        <w:rPr>
          <w:rFonts w:hint="eastAsia"/>
          <w:noProof/>
          <w:lang w:eastAsia="zh-CN"/>
        </w:rPr>
        <w:t>。</w:t>
      </w:r>
      <w:r w:rsidRPr="001436ED">
        <w:rPr>
          <w:lang w:eastAsia="zh-CN"/>
        </w:rPr>
        <w:t>WRC-19</w:t>
      </w:r>
      <w:r>
        <w:rPr>
          <w:rFonts w:hint="eastAsia"/>
          <w:lang w:eastAsia="zh-CN"/>
        </w:rPr>
        <w:t>向</w:t>
      </w:r>
      <w:r w:rsidRPr="00913D97">
        <w:rPr>
          <w:rFonts w:hint="eastAsia"/>
          <w:noProof/>
          <w:lang w:eastAsia="zh-CN"/>
        </w:rPr>
        <w:t>无线电通信局</w:t>
      </w:r>
      <w:r>
        <w:rPr>
          <w:rFonts w:hint="eastAsia"/>
          <w:noProof/>
          <w:lang w:eastAsia="zh-CN"/>
        </w:rPr>
        <w:t>主任</w:t>
      </w:r>
      <w:r w:rsidRPr="00913D97">
        <w:rPr>
          <w:rFonts w:hint="eastAsia"/>
          <w:noProof/>
          <w:lang w:eastAsia="zh-CN"/>
        </w:rPr>
        <w:t>表明，在缺乏可靠</w:t>
      </w:r>
      <w:r>
        <w:rPr>
          <w:rFonts w:hint="eastAsia"/>
          <w:noProof/>
          <w:lang w:eastAsia="zh-CN"/>
        </w:rPr>
        <w:t>资料</w:t>
      </w:r>
      <w:r w:rsidRPr="00913D97">
        <w:rPr>
          <w:rFonts w:hint="eastAsia"/>
          <w:noProof/>
          <w:lang w:eastAsia="zh-CN"/>
        </w:rPr>
        <w:t>的情况下，</w:t>
      </w:r>
      <w:r w:rsidRPr="00913D97">
        <w:rPr>
          <w:rFonts w:hint="eastAsia"/>
          <w:noProof/>
          <w:lang w:eastAsia="zh-CN"/>
        </w:rPr>
        <w:t>WRC-19</w:t>
      </w:r>
      <w:r w:rsidRPr="00913D97">
        <w:rPr>
          <w:rFonts w:hint="eastAsia"/>
          <w:noProof/>
          <w:lang w:eastAsia="zh-CN"/>
        </w:rPr>
        <w:t>不</w:t>
      </w:r>
      <w:r>
        <w:rPr>
          <w:rFonts w:hint="eastAsia"/>
          <w:noProof/>
          <w:lang w:eastAsia="zh-CN"/>
        </w:rPr>
        <w:t>是在利用分阶段部署方式</w:t>
      </w:r>
      <w:r w:rsidRPr="00913D97">
        <w:rPr>
          <w:rFonts w:hint="eastAsia"/>
          <w:noProof/>
          <w:lang w:eastAsia="zh-CN"/>
        </w:rPr>
        <w:t>鼓励</w:t>
      </w:r>
      <w:r>
        <w:rPr>
          <w:rFonts w:hint="eastAsia"/>
          <w:noProof/>
          <w:lang w:eastAsia="zh-CN"/>
        </w:rPr>
        <w:t>日常化</w:t>
      </w:r>
      <w:r w:rsidRPr="00913D97">
        <w:rPr>
          <w:rFonts w:hint="eastAsia"/>
          <w:noProof/>
          <w:lang w:eastAsia="zh-CN"/>
        </w:rPr>
        <w:t>使用《无线电</w:t>
      </w:r>
      <w:r>
        <w:rPr>
          <w:rFonts w:hint="eastAsia"/>
          <w:noProof/>
          <w:lang w:eastAsia="zh-CN"/>
        </w:rPr>
        <w:t>规则</w:t>
      </w:r>
      <w:r w:rsidRPr="00913D97">
        <w:rPr>
          <w:rFonts w:hint="eastAsia"/>
          <w:noProof/>
          <w:lang w:eastAsia="zh-CN"/>
        </w:rPr>
        <w:t>》第</w:t>
      </w:r>
      <w:r w:rsidRPr="00913D97">
        <w:rPr>
          <w:rFonts w:hint="eastAsia"/>
          <w:b/>
          <w:bCs/>
          <w:noProof/>
          <w:lang w:eastAsia="zh-CN"/>
        </w:rPr>
        <w:t>13.6</w:t>
      </w:r>
      <w:r w:rsidRPr="00913D97">
        <w:rPr>
          <w:rFonts w:hint="eastAsia"/>
          <w:noProof/>
          <w:lang w:eastAsia="zh-CN"/>
        </w:rPr>
        <w:t>款，以确认在新决议</w:t>
      </w:r>
      <w:r w:rsidRPr="009E6DDD">
        <w:rPr>
          <w:rFonts w:ascii="STKaiti" w:eastAsia="STKaiti" w:hAnsi="STKaiti" w:hint="eastAsia"/>
          <w:noProof/>
          <w:lang w:eastAsia="zh-CN"/>
        </w:rPr>
        <w:t>做出决议1</w:t>
      </w:r>
      <w:r>
        <w:rPr>
          <w:rFonts w:hint="eastAsia"/>
          <w:noProof/>
          <w:lang w:eastAsia="zh-CN"/>
        </w:rPr>
        <w:t>中</w:t>
      </w:r>
      <w:r w:rsidRPr="00913D97">
        <w:rPr>
          <w:rFonts w:hint="eastAsia"/>
          <w:noProof/>
          <w:lang w:eastAsia="zh-CN"/>
        </w:rPr>
        <w:t>未列出的</w:t>
      </w:r>
      <w:r>
        <w:rPr>
          <w:rFonts w:hint="eastAsia"/>
          <w:noProof/>
          <w:lang w:eastAsia="zh-CN"/>
        </w:rPr>
        <w:t>频段</w:t>
      </w:r>
      <w:r w:rsidRPr="00913D97">
        <w:rPr>
          <w:rFonts w:hint="eastAsia"/>
          <w:noProof/>
          <w:lang w:eastAsia="zh-CN"/>
        </w:rPr>
        <w:t>和</w:t>
      </w:r>
      <w:r>
        <w:rPr>
          <w:rFonts w:hint="eastAsia"/>
          <w:noProof/>
          <w:lang w:eastAsia="zh-CN"/>
        </w:rPr>
        <w:t>业务</w:t>
      </w:r>
      <w:r w:rsidRPr="00913D97">
        <w:rPr>
          <w:rFonts w:hint="eastAsia"/>
          <w:noProof/>
          <w:lang w:eastAsia="zh-CN"/>
        </w:rPr>
        <w:t>中非</w:t>
      </w:r>
      <w:r>
        <w:rPr>
          <w:rFonts w:hint="eastAsia"/>
          <w:noProof/>
          <w:lang w:eastAsia="zh-CN"/>
        </w:rPr>
        <w:t>对地</w:t>
      </w:r>
      <w:r w:rsidRPr="00913D97">
        <w:rPr>
          <w:rFonts w:hint="eastAsia"/>
          <w:noProof/>
          <w:lang w:eastAsia="zh-CN"/>
        </w:rPr>
        <w:t>静止卫星轨道系统在</w:t>
      </w:r>
      <w:r>
        <w:rPr>
          <w:rFonts w:hint="eastAsia"/>
          <w:noProof/>
          <w:lang w:eastAsia="zh-CN"/>
        </w:rPr>
        <w:t>得到</w:t>
      </w:r>
      <w:r w:rsidRPr="00913D97">
        <w:rPr>
          <w:rFonts w:hint="eastAsia"/>
          <w:noProof/>
          <w:lang w:eastAsia="zh-CN"/>
        </w:rPr>
        <w:t>通知</w:t>
      </w:r>
      <w:r>
        <w:rPr>
          <w:rFonts w:hint="eastAsia"/>
          <w:noProof/>
          <w:lang w:eastAsia="zh-CN"/>
        </w:rPr>
        <w:t>的</w:t>
      </w:r>
      <w:r w:rsidRPr="00913D97">
        <w:rPr>
          <w:rFonts w:hint="eastAsia"/>
          <w:noProof/>
          <w:lang w:eastAsia="zh-CN"/>
        </w:rPr>
        <w:t>轨道平面上部署的卫星数量。</w:t>
      </w:r>
    </w:p>
    <w:p w14:paraId="6D041504" w14:textId="77777777" w:rsidR="00F2196B" w:rsidRPr="007616FB" w:rsidRDefault="00F2196B" w:rsidP="00F2196B">
      <w:pPr>
        <w:rPr>
          <w:lang w:eastAsia="zh-CN"/>
        </w:rPr>
      </w:pPr>
      <w:r w:rsidRPr="007616FB">
        <w:rPr>
          <w:bdr w:val="none" w:sz="0" w:space="0" w:color="auto" w:frame="1"/>
          <w:shd w:val="clear" w:color="auto" w:fill="FFFFFF"/>
          <w:lang w:eastAsia="zh-CN"/>
        </w:rPr>
        <w:t>2</w:t>
      </w:r>
      <w:r w:rsidRPr="007616FB">
        <w:rPr>
          <w:bdr w:val="none" w:sz="0" w:space="0" w:color="auto" w:frame="1"/>
          <w:shd w:val="clear" w:color="auto" w:fill="FFFFFF"/>
          <w:lang w:eastAsia="zh-CN"/>
        </w:rPr>
        <w:tab/>
      </w:r>
      <w:r w:rsidRPr="00913D97">
        <w:rPr>
          <w:rFonts w:hint="eastAsia"/>
          <w:bdr w:val="none" w:sz="0" w:space="0" w:color="auto" w:frame="1"/>
          <w:shd w:val="clear" w:color="auto" w:fill="FFFFFF"/>
          <w:lang w:eastAsia="zh-CN"/>
        </w:rPr>
        <w:t>WRC-19</w:t>
      </w:r>
      <w:r>
        <w:rPr>
          <w:rFonts w:hint="eastAsia"/>
          <w:bdr w:val="none" w:sz="0" w:space="0" w:color="auto" w:frame="1"/>
          <w:shd w:val="clear" w:color="auto" w:fill="FFFFFF"/>
          <w:lang w:eastAsia="zh-CN"/>
        </w:rPr>
        <w:t>请</w:t>
      </w:r>
      <w:r>
        <w:rPr>
          <w:rFonts w:hint="eastAsia"/>
          <w:bdr w:val="none" w:sz="0" w:space="0" w:color="auto" w:frame="1"/>
          <w:shd w:val="clear" w:color="auto" w:fill="FFFFFF"/>
          <w:lang w:eastAsia="zh-CN"/>
        </w:rPr>
        <w:t>ITU-R</w:t>
      </w:r>
      <w:r w:rsidRPr="00913D97">
        <w:rPr>
          <w:rFonts w:hint="eastAsia"/>
          <w:bdr w:val="none" w:sz="0" w:space="0" w:color="auto" w:frame="1"/>
          <w:shd w:val="clear" w:color="auto" w:fill="FFFFFF"/>
          <w:lang w:eastAsia="zh-CN"/>
        </w:rPr>
        <w:t>作为紧急事项，研究卫星固定、卫星移动或卫星广播</w:t>
      </w:r>
      <w:r>
        <w:rPr>
          <w:rFonts w:hint="eastAsia"/>
          <w:bdr w:val="none" w:sz="0" w:space="0" w:color="auto" w:frame="1"/>
          <w:shd w:val="clear" w:color="auto" w:fill="FFFFFF"/>
          <w:lang w:eastAsia="zh-CN"/>
        </w:rPr>
        <w:t>业务</w:t>
      </w:r>
      <w:r w:rsidRPr="00913D97">
        <w:rPr>
          <w:rFonts w:hint="eastAsia"/>
          <w:bdr w:val="none" w:sz="0" w:space="0" w:color="auto" w:frame="1"/>
          <w:shd w:val="clear" w:color="auto" w:fill="FFFFFF"/>
          <w:lang w:eastAsia="zh-CN"/>
        </w:rPr>
        <w:t>的</w:t>
      </w:r>
      <w:r>
        <w:rPr>
          <w:rFonts w:hint="eastAsia"/>
          <w:bdr w:val="none" w:sz="0" w:space="0" w:color="auto" w:frame="1"/>
          <w:shd w:val="clear" w:color="auto" w:fill="FFFFFF"/>
          <w:lang w:eastAsia="zh-CN"/>
        </w:rPr>
        <w:t>n</w:t>
      </w:r>
      <w:r>
        <w:rPr>
          <w:bdr w:val="none" w:sz="0" w:space="0" w:color="auto" w:frame="1"/>
          <w:shd w:val="clear" w:color="auto" w:fill="FFFFFF"/>
          <w:lang w:eastAsia="zh-CN"/>
        </w:rPr>
        <w:t>on-GSO</w:t>
      </w:r>
      <w:r w:rsidRPr="00913D97">
        <w:rPr>
          <w:rFonts w:hint="eastAsia"/>
          <w:bdr w:val="none" w:sz="0" w:space="0" w:color="auto" w:frame="1"/>
          <w:shd w:val="clear" w:color="auto" w:fill="FFFFFF"/>
          <w:lang w:eastAsia="zh-CN"/>
        </w:rPr>
        <w:t>空间</w:t>
      </w:r>
      <w:r>
        <w:rPr>
          <w:rFonts w:hint="eastAsia"/>
          <w:bdr w:val="none" w:sz="0" w:space="0" w:color="auto" w:frame="1"/>
          <w:shd w:val="clear" w:color="auto" w:fill="FFFFFF"/>
          <w:lang w:eastAsia="zh-CN"/>
        </w:rPr>
        <w:t>台站</w:t>
      </w:r>
      <w:r w:rsidRPr="00913D97">
        <w:rPr>
          <w:rFonts w:hint="eastAsia"/>
          <w:bdr w:val="none" w:sz="0" w:space="0" w:color="auto" w:frame="1"/>
          <w:shd w:val="clear" w:color="auto" w:fill="FFFFFF"/>
          <w:lang w:eastAsia="zh-CN"/>
        </w:rPr>
        <w:t>的某些轨道特性的</w:t>
      </w:r>
      <w:r>
        <w:rPr>
          <w:rFonts w:hint="eastAsia"/>
          <w:bdr w:val="none" w:sz="0" w:space="0" w:color="auto" w:frame="1"/>
          <w:shd w:val="clear" w:color="auto" w:fill="FFFFFF"/>
          <w:lang w:eastAsia="zh-CN"/>
        </w:rPr>
        <w:t>容限</w:t>
      </w:r>
      <w:r w:rsidRPr="00913D97">
        <w:rPr>
          <w:rFonts w:hint="eastAsia"/>
          <w:bdr w:val="none" w:sz="0" w:space="0" w:color="auto" w:frame="1"/>
          <w:shd w:val="clear" w:color="auto" w:fill="FFFFFF"/>
          <w:lang w:eastAsia="zh-CN"/>
        </w:rPr>
        <w:t>，以考虑到轨道平面倾角、空间</w:t>
      </w:r>
      <w:r>
        <w:rPr>
          <w:rFonts w:hint="eastAsia"/>
          <w:bdr w:val="none" w:sz="0" w:space="0" w:color="auto" w:frame="1"/>
          <w:shd w:val="clear" w:color="auto" w:fill="FFFFFF"/>
          <w:lang w:eastAsia="zh-CN"/>
        </w:rPr>
        <w:t>台站</w:t>
      </w:r>
      <w:r w:rsidRPr="00913D97">
        <w:rPr>
          <w:rFonts w:hint="eastAsia"/>
          <w:bdr w:val="none" w:sz="0" w:space="0" w:color="auto" w:frame="1"/>
          <w:shd w:val="clear" w:color="auto" w:fill="FFFFFF"/>
          <w:lang w:eastAsia="zh-CN"/>
        </w:rPr>
        <w:t>远地点高度、空间</w:t>
      </w:r>
      <w:r>
        <w:rPr>
          <w:rFonts w:hint="eastAsia"/>
          <w:bdr w:val="none" w:sz="0" w:space="0" w:color="auto" w:frame="1"/>
          <w:shd w:val="clear" w:color="auto" w:fill="FFFFFF"/>
          <w:lang w:eastAsia="zh-CN"/>
        </w:rPr>
        <w:t>台站</w:t>
      </w:r>
      <w:r w:rsidRPr="00913D97">
        <w:rPr>
          <w:rFonts w:hint="eastAsia"/>
          <w:bdr w:val="none" w:sz="0" w:space="0" w:color="auto" w:frame="1"/>
          <w:shd w:val="clear" w:color="auto" w:fill="FFFFFF"/>
          <w:lang w:eastAsia="zh-CN"/>
        </w:rPr>
        <w:t>近地点高度和轨道平面</w:t>
      </w:r>
      <w:r w:rsidRPr="0029607D">
        <w:rPr>
          <w:bdr w:val="none" w:sz="0" w:space="0" w:color="auto" w:frame="1"/>
          <w:shd w:val="clear" w:color="auto" w:fill="FFFFFF"/>
          <w:lang w:eastAsia="zh-CN"/>
        </w:rPr>
        <w:t>近地点幅</w:t>
      </w:r>
      <w:r w:rsidRPr="0029607D">
        <w:rPr>
          <w:rFonts w:hint="eastAsia"/>
          <w:bdr w:val="none" w:sz="0" w:space="0" w:color="auto" w:frame="1"/>
          <w:shd w:val="clear" w:color="auto" w:fill="FFFFFF"/>
          <w:lang w:eastAsia="zh-CN"/>
        </w:rPr>
        <w:t>角</w:t>
      </w:r>
      <w:r w:rsidRPr="00913D97">
        <w:rPr>
          <w:rFonts w:hint="eastAsia"/>
          <w:bdr w:val="none" w:sz="0" w:space="0" w:color="auto" w:frame="1"/>
          <w:shd w:val="clear" w:color="auto" w:fill="FFFFFF"/>
          <w:lang w:eastAsia="zh-CN"/>
        </w:rPr>
        <w:t>的已通知</w:t>
      </w:r>
      <w:r>
        <w:rPr>
          <w:rFonts w:hint="eastAsia"/>
          <w:bdr w:val="none" w:sz="0" w:space="0" w:color="auto" w:frame="1"/>
          <w:shd w:val="clear" w:color="auto" w:fill="FFFFFF"/>
          <w:lang w:eastAsia="zh-CN"/>
        </w:rPr>
        <w:t>与</w:t>
      </w:r>
      <w:r w:rsidRPr="00913D97">
        <w:rPr>
          <w:rFonts w:hint="eastAsia"/>
          <w:bdr w:val="none" w:sz="0" w:space="0" w:color="auto" w:frame="1"/>
          <w:shd w:val="clear" w:color="auto" w:fill="FFFFFF"/>
          <w:lang w:eastAsia="zh-CN"/>
        </w:rPr>
        <w:t>已部署轨道特性之间的潜在差异。</w:t>
      </w:r>
    </w:p>
    <w:p w14:paraId="50A72C7E" w14:textId="77777777" w:rsidR="00F2196B" w:rsidRPr="007616FB" w:rsidRDefault="00F2196B" w:rsidP="00F2196B">
      <w:pPr>
        <w:rPr>
          <w:lang w:eastAsia="zh-CN"/>
        </w:rPr>
      </w:pPr>
      <w:r w:rsidRPr="007616FB">
        <w:rPr>
          <w:bdr w:val="none" w:sz="0" w:space="0" w:color="auto" w:frame="1"/>
          <w:shd w:val="clear" w:color="auto" w:fill="FFFFFF"/>
        </w:rPr>
        <w:t>3</w:t>
      </w:r>
      <w:r w:rsidRPr="007616FB">
        <w:rPr>
          <w:bdr w:val="none" w:sz="0" w:space="0" w:color="auto" w:frame="1"/>
          <w:shd w:val="clear" w:color="auto" w:fill="FFFFFF"/>
        </w:rPr>
        <w:tab/>
      </w:r>
      <w:r w:rsidRPr="00913D97">
        <w:rPr>
          <w:rFonts w:hint="eastAsia"/>
          <w:bdr w:val="none" w:sz="0" w:space="0" w:color="auto" w:frame="1"/>
          <w:shd w:val="clear" w:color="auto" w:fill="FFFFFF"/>
          <w:lang w:eastAsia="zh-CN"/>
        </w:rPr>
        <w:t>WRC-19</w:t>
      </w:r>
      <w:r w:rsidRPr="00913D97">
        <w:rPr>
          <w:rFonts w:hint="eastAsia"/>
          <w:bdr w:val="none" w:sz="0" w:space="0" w:color="auto" w:frame="1"/>
          <w:shd w:val="clear" w:color="auto" w:fill="FFFFFF"/>
          <w:lang w:eastAsia="zh-CN"/>
        </w:rPr>
        <w:t>请</w:t>
      </w:r>
      <w:r>
        <w:rPr>
          <w:rFonts w:hint="eastAsia"/>
          <w:bdr w:val="none" w:sz="0" w:space="0" w:color="auto" w:frame="1"/>
          <w:shd w:val="clear" w:color="auto" w:fill="FFFFFF"/>
          <w:lang w:eastAsia="zh-CN"/>
        </w:rPr>
        <w:t>ITU</w:t>
      </w:r>
      <w:r w:rsidRPr="00913D97">
        <w:rPr>
          <w:rFonts w:hint="eastAsia"/>
          <w:bdr w:val="none" w:sz="0" w:space="0" w:color="auto" w:frame="1"/>
          <w:shd w:val="clear" w:color="auto" w:fill="FFFFFF"/>
          <w:lang w:eastAsia="zh-CN"/>
        </w:rPr>
        <w:t>-R</w:t>
      </w:r>
      <w:r w:rsidRPr="00913D97">
        <w:rPr>
          <w:rFonts w:hint="eastAsia"/>
          <w:bdr w:val="none" w:sz="0" w:space="0" w:color="auto" w:frame="1"/>
          <w:shd w:val="clear" w:color="auto" w:fill="FFFFFF"/>
          <w:lang w:eastAsia="zh-CN"/>
        </w:rPr>
        <w:t>作为紧急事项，</w:t>
      </w:r>
      <w:r>
        <w:rPr>
          <w:rFonts w:hint="eastAsia"/>
          <w:bdr w:val="none" w:sz="0" w:space="0" w:color="auto" w:frame="1"/>
          <w:shd w:val="clear" w:color="auto" w:fill="FFFFFF"/>
          <w:lang w:eastAsia="zh-CN"/>
        </w:rPr>
        <w:t>在</w:t>
      </w:r>
      <w:r w:rsidRPr="00913D97">
        <w:rPr>
          <w:rFonts w:hint="eastAsia"/>
          <w:bdr w:val="none" w:sz="0" w:space="0" w:color="auto" w:frame="1"/>
          <w:shd w:val="clear" w:color="auto" w:fill="FFFFFF"/>
          <w:lang w:eastAsia="zh-CN"/>
        </w:rPr>
        <w:t>考虑到</w:t>
      </w:r>
      <w:r>
        <w:rPr>
          <w:rFonts w:hint="eastAsia"/>
          <w:bdr w:val="none" w:sz="0" w:space="0" w:color="auto" w:frame="1"/>
          <w:shd w:val="clear" w:color="auto" w:fill="FFFFFF"/>
          <w:lang w:eastAsia="zh-CN"/>
        </w:rPr>
        <w:t>第</w:t>
      </w:r>
      <w:r w:rsidRPr="007616FB">
        <w:rPr>
          <w:b/>
          <w:bdr w:val="none" w:sz="0" w:space="0" w:color="auto" w:frame="1"/>
          <w:shd w:val="clear" w:color="auto" w:fill="FFFFFF"/>
        </w:rPr>
        <w:t>[</w:t>
      </w:r>
      <w:r w:rsidRPr="001436ED">
        <w:rPr>
          <w:b/>
        </w:rPr>
        <w:t>7(A)</w:t>
      </w:r>
      <w:r w:rsidRPr="001436ED">
        <w:rPr>
          <w:b/>
        </w:rPr>
        <w:noBreakHyphen/>
        <w:t>NGSO-</w:t>
      </w:r>
      <w:proofErr w:type="gramStart"/>
      <w:r w:rsidRPr="001436ED">
        <w:rPr>
          <w:b/>
        </w:rPr>
        <w:t>MILESTONES</w:t>
      </w:r>
      <w:r w:rsidRPr="007616FB">
        <w:rPr>
          <w:b/>
          <w:bdr w:val="none" w:sz="0" w:space="0" w:color="auto" w:frame="1"/>
          <w:shd w:val="clear" w:color="auto" w:fill="FFFFFF"/>
        </w:rPr>
        <w:t>]</w:t>
      </w:r>
      <w:r>
        <w:rPr>
          <w:rFonts w:hint="eastAsia"/>
          <w:bdr w:val="none" w:sz="0" w:space="0" w:color="auto" w:frame="1"/>
          <w:shd w:val="clear" w:color="auto" w:fill="FFFFFF"/>
          <w:lang w:eastAsia="zh-CN"/>
        </w:rPr>
        <w:t>号</w:t>
      </w:r>
      <w:r w:rsidRPr="00913D97">
        <w:rPr>
          <w:rFonts w:hint="eastAsia"/>
          <w:bdr w:val="none" w:sz="0" w:space="0" w:color="auto" w:frame="1"/>
          <w:shd w:val="clear" w:color="auto" w:fill="FFFFFF"/>
          <w:lang w:eastAsia="zh-CN"/>
        </w:rPr>
        <w:t>决议第</w:t>
      </w:r>
      <w:proofErr w:type="gramEnd"/>
      <w:r w:rsidRPr="00913D97">
        <w:rPr>
          <w:rFonts w:hint="eastAsia"/>
          <w:bdr w:val="none" w:sz="0" w:space="0" w:color="auto" w:frame="1"/>
          <w:shd w:val="clear" w:color="auto" w:fill="FFFFFF"/>
          <w:lang w:eastAsia="zh-CN"/>
        </w:rPr>
        <w:t>18</w:t>
      </w:r>
      <w:r w:rsidRPr="00913D97">
        <w:rPr>
          <w:rFonts w:hint="eastAsia"/>
          <w:bdr w:val="none" w:sz="0" w:space="0" w:color="auto" w:frame="1"/>
          <w:shd w:val="clear" w:color="auto" w:fill="FFFFFF"/>
          <w:lang w:eastAsia="zh-CN"/>
        </w:rPr>
        <w:t>段中</w:t>
      </w:r>
      <w:r>
        <w:rPr>
          <w:rFonts w:hint="eastAsia"/>
          <w:bdr w:val="none" w:sz="0" w:space="0" w:color="auto" w:frame="1"/>
          <w:shd w:val="clear" w:color="auto" w:fill="FFFFFF"/>
          <w:lang w:eastAsia="zh-CN"/>
        </w:rPr>
        <w:t>确定</w:t>
      </w:r>
      <w:r w:rsidRPr="00913D97">
        <w:rPr>
          <w:rFonts w:hint="eastAsia"/>
          <w:bdr w:val="none" w:sz="0" w:space="0" w:color="auto" w:frame="1"/>
          <w:shd w:val="clear" w:color="auto" w:fill="FFFFFF"/>
          <w:lang w:eastAsia="zh-CN"/>
        </w:rPr>
        <w:t>的报告</w:t>
      </w:r>
      <w:r>
        <w:rPr>
          <w:rFonts w:hint="eastAsia"/>
          <w:bdr w:val="none" w:sz="0" w:space="0" w:color="auto" w:frame="1"/>
          <w:shd w:val="clear" w:color="auto" w:fill="FFFFFF"/>
          <w:lang w:eastAsia="zh-CN"/>
        </w:rPr>
        <w:t>的情况下</w:t>
      </w:r>
      <w:r w:rsidRPr="00913D97">
        <w:rPr>
          <w:rFonts w:hint="eastAsia"/>
          <w:bdr w:val="none" w:sz="0" w:space="0" w:color="auto" w:frame="1"/>
          <w:shd w:val="clear" w:color="auto" w:fill="FFFFFF"/>
          <w:lang w:eastAsia="zh-CN"/>
        </w:rPr>
        <w:t>，研究制定</w:t>
      </w:r>
      <w:r>
        <w:rPr>
          <w:rFonts w:hint="eastAsia"/>
          <w:bdr w:val="none" w:sz="0" w:space="0" w:color="auto" w:frame="1"/>
          <w:shd w:val="clear" w:color="auto" w:fill="FFFFFF"/>
          <w:lang w:eastAsia="zh-CN"/>
        </w:rPr>
        <w:t>分阶段</w:t>
      </w:r>
      <w:r w:rsidRPr="00913D97">
        <w:rPr>
          <w:rFonts w:hint="eastAsia"/>
          <w:bdr w:val="none" w:sz="0" w:space="0" w:color="auto" w:frame="1"/>
          <w:shd w:val="clear" w:color="auto" w:fill="FFFFFF"/>
          <w:lang w:eastAsia="zh-CN"/>
        </w:rPr>
        <w:t>后</w:t>
      </w:r>
      <w:r>
        <w:rPr>
          <w:rFonts w:hint="eastAsia"/>
          <w:bdr w:val="none" w:sz="0" w:space="0" w:color="auto" w:frame="1"/>
          <w:shd w:val="clear" w:color="auto" w:fill="FFFFFF"/>
          <w:lang w:eastAsia="zh-CN"/>
        </w:rPr>
        <w:t>（</w:t>
      </w:r>
      <w:r w:rsidRPr="007616FB">
        <w:rPr>
          <w:bdr w:val="none" w:sz="0" w:space="0" w:color="auto" w:frame="1"/>
          <w:shd w:val="clear" w:color="auto" w:fill="FFFFFF"/>
        </w:rPr>
        <w:t>post- milestone</w:t>
      </w:r>
      <w:r>
        <w:rPr>
          <w:rFonts w:hint="eastAsia"/>
          <w:bdr w:val="none" w:sz="0" w:space="0" w:color="auto" w:frame="1"/>
          <w:shd w:val="clear" w:color="auto" w:fill="FFFFFF"/>
          <w:lang w:eastAsia="zh-CN"/>
        </w:rPr>
        <w:t>）</w:t>
      </w:r>
      <w:r w:rsidRPr="00913D97">
        <w:rPr>
          <w:rFonts w:hint="eastAsia"/>
          <w:bdr w:val="none" w:sz="0" w:space="0" w:color="auto" w:frame="1"/>
          <w:shd w:val="clear" w:color="auto" w:fill="FFFFFF"/>
          <w:lang w:eastAsia="zh-CN"/>
        </w:rPr>
        <w:t>程序的可能性。</w:t>
      </w:r>
    </w:p>
    <w:p w14:paraId="143CA244" w14:textId="7A619A5E" w:rsidR="00AB59D4" w:rsidRPr="00944281" w:rsidRDefault="00F2196B" w:rsidP="00944281">
      <w:pPr>
        <w:pStyle w:val="Normalaftertitle0"/>
        <w:ind w:firstLineChars="200" w:firstLine="480"/>
        <w:rPr>
          <w:lang w:eastAsia="zh-CN"/>
        </w:rPr>
      </w:pPr>
      <w:r w:rsidRPr="00913D97">
        <w:rPr>
          <w:rFonts w:hint="eastAsia"/>
          <w:lang w:eastAsia="zh-CN"/>
        </w:rPr>
        <w:t>此外，</w:t>
      </w:r>
      <w:r w:rsidRPr="00913D97">
        <w:rPr>
          <w:rFonts w:hint="eastAsia"/>
          <w:lang w:eastAsia="zh-CN"/>
        </w:rPr>
        <w:t>WRC-19</w:t>
      </w:r>
      <w:r>
        <w:rPr>
          <w:rFonts w:hint="eastAsia"/>
          <w:lang w:eastAsia="zh-CN"/>
        </w:rPr>
        <w:t>责成无线电通信局</w:t>
      </w:r>
      <w:r w:rsidRPr="00913D97">
        <w:rPr>
          <w:rFonts w:hint="eastAsia"/>
          <w:lang w:eastAsia="zh-CN"/>
        </w:rPr>
        <w:t>在</w:t>
      </w:r>
      <w:r>
        <w:rPr>
          <w:rFonts w:hint="eastAsia"/>
          <w:lang w:eastAsia="zh-CN"/>
        </w:rPr>
        <w:t>ITU</w:t>
      </w:r>
      <w:r w:rsidRPr="00913D97">
        <w:rPr>
          <w:rFonts w:hint="eastAsia"/>
          <w:lang w:eastAsia="zh-CN"/>
        </w:rPr>
        <w:t>-R</w:t>
      </w:r>
      <w:r w:rsidRPr="00913D97">
        <w:rPr>
          <w:rFonts w:hint="eastAsia"/>
          <w:lang w:eastAsia="zh-CN"/>
        </w:rPr>
        <w:t>完成</w:t>
      </w:r>
      <w:r>
        <w:rPr>
          <w:rFonts w:hint="eastAsia"/>
          <w:lang w:eastAsia="zh-CN"/>
        </w:rPr>
        <w:t>容限</w:t>
      </w:r>
      <w:r w:rsidRPr="00913D97">
        <w:rPr>
          <w:rFonts w:hint="eastAsia"/>
          <w:lang w:eastAsia="zh-CN"/>
        </w:rPr>
        <w:t>研究之前</w:t>
      </w:r>
      <w:r>
        <w:rPr>
          <w:rFonts w:hint="eastAsia"/>
          <w:lang w:eastAsia="zh-CN"/>
        </w:rPr>
        <w:t>，在应用《无线电规则》</w:t>
      </w:r>
      <w:r w:rsidRPr="00913D97">
        <w:rPr>
          <w:rFonts w:hint="eastAsia"/>
          <w:lang w:eastAsia="zh-CN"/>
        </w:rPr>
        <w:t>相关</w:t>
      </w:r>
      <w:r>
        <w:rPr>
          <w:rFonts w:hint="eastAsia"/>
          <w:lang w:val="en-US" w:eastAsia="zh-CN"/>
        </w:rPr>
        <w:t>条款（</w:t>
      </w:r>
      <w:r w:rsidRPr="00913D97">
        <w:rPr>
          <w:rFonts w:hint="eastAsia"/>
          <w:lang w:eastAsia="zh-CN"/>
        </w:rPr>
        <w:t>如第</w:t>
      </w:r>
      <w:r w:rsidRPr="00913D97">
        <w:rPr>
          <w:rFonts w:hint="eastAsia"/>
          <w:lang w:eastAsia="zh-CN"/>
        </w:rPr>
        <w:t>11.44C.2</w:t>
      </w:r>
      <w:r>
        <w:rPr>
          <w:rFonts w:hint="eastAsia"/>
          <w:lang w:eastAsia="zh-CN"/>
        </w:rPr>
        <w:t>款或第</w:t>
      </w:r>
      <w:r w:rsidRPr="00AA4D5D">
        <w:rPr>
          <w:b/>
          <w:noProof/>
          <w:lang w:eastAsia="zh-CN"/>
        </w:rPr>
        <w:t>[</w:t>
      </w:r>
      <w:r w:rsidRPr="001436ED">
        <w:rPr>
          <w:b/>
          <w:noProof/>
          <w:lang w:eastAsia="zh-CN"/>
        </w:rPr>
        <w:t>7(A)</w:t>
      </w:r>
      <w:r w:rsidRPr="001436ED">
        <w:rPr>
          <w:b/>
          <w:noProof/>
          <w:lang w:eastAsia="zh-CN"/>
        </w:rPr>
        <w:noBreakHyphen/>
        <w:t>NGSO-MILESTONES</w:t>
      </w:r>
      <w:r w:rsidRPr="00AA4D5D">
        <w:rPr>
          <w:b/>
          <w:noProof/>
          <w:lang w:eastAsia="zh-CN"/>
        </w:rPr>
        <w:t>]</w:t>
      </w:r>
      <w:r>
        <w:rPr>
          <w:rFonts w:hint="eastAsia"/>
          <w:noProof/>
          <w:lang w:eastAsia="zh-CN"/>
        </w:rPr>
        <w:t>号决议</w:t>
      </w:r>
      <w:r w:rsidRPr="008E1A4F">
        <w:rPr>
          <w:rFonts w:eastAsia="STKaiti"/>
          <w:noProof/>
          <w:lang w:eastAsia="zh-CN"/>
        </w:rPr>
        <w:t>做出决议</w:t>
      </w:r>
      <w:r w:rsidRPr="008E1A4F">
        <w:rPr>
          <w:rFonts w:eastAsia="STKaiti"/>
          <w:lang w:eastAsia="zh-CN"/>
        </w:rPr>
        <w:t>9</w:t>
      </w:r>
      <w:r w:rsidRPr="001436ED">
        <w:rPr>
          <w:rFonts w:eastAsia="STKaiti"/>
          <w:i/>
          <w:iCs/>
          <w:lang w:eastAsia="zh-CN"/>
        </w:rPr>
        <w:t>d)</w:t>
      </w:r>
      <w:r>
        <w:rPr>
          <w:rFonts w:hint="eastAsia"/>
          <w:lang w:eastAsia="zh-CN"/>
        </w:rPr>
        <w:t>）时</w:t>
      </w:r>
      <w:r w:rsidRPr="00913D97">
        <w:rPr>
          <w:rFonts w:hint="eastAsia"/>
          <w:lang w:eastAsia="zh-CN"/>
        </w:rPr>
        <w:t>格外谨慎。</w:t>
      </w:r>
      <w:r>
        <w:rPr>
          <w:rFonts w:hint="eastAsia"/>
          <w:lang w:eastAsia="zh-CN"/>
        </w:rPr>
        <w:t>”</w:t>
      </w:r>
    </w:p>
    <w:p w14:paraId="7529CAFD" w14:textId="676EEFA6" w:rsidR="00AB59D4" w:rsidRPr="00AB59D4" w:rsidRDefault="00AB59D4" w:rsidP="00944281">
      <w:pPr>
        <w:rPr>
          <w:rFonts w:eastAsia="Times New Roman"/>
          <w:lang w:eastAsia="zh-CN"/>
        </w:rPr>
      </w:pPr>
      <w:r w:rsidRPr="00AB59D4">
        <w:rPr>
          <w:rFonts w:eastAsia="Times New Roman"/>
          <w:lang w:eastAsia="zh-CN"/>
        </w:rPr>
        <w:t>10.6</w:t>
      </w:r>
      <w:r w:rsidRPr="00AB59D4">
        <w:rPr>
          <w:rFonts w:eastAsia="Times New Roman"/>
          <w:lang w:eastAsia="zh-CN"/>
        </w:rPr>
        <w:tab/>
      </w:r>
      <w:r w:rsidR="007D3DF4" w:rsidRPr="001F4F4F">
        <w:rPr>
          <w:rFonts w:hint="eastAsia"/>
          <w:lang w:val="en-CA" w:eastAsia="zh-CN"/>
        </w:rPr>
        <w:t>会议对此表示</w:t>
      </w:r>
      <w:r w:rsidR="007D3DF4" w:rsidRPr="001F4F4F">
        <w:rPr>
          <w:rFonts w:hint="eastAsia"/>
          <w:b/>
          <w:lang w:val="en-CA" w:eastAsia="zh-CN"/>
        </w:rPr>
        <w:t>同意</w:t>
      </w:r>
      <w:r w:rsidR="007D3DF4" w:rsidRPr="001F4F4F">
        <w:rPr>
          <w:rFonts w:hint="eastAsia"/>
          <w:lang w:val="en-CA" w:eastAsia="zh-CN"/>
        </w:rPr>
        <w:t>。</w:t>
      </w:r>
    </w:p>
    <w:p w14:paraId="5F5D4644" w14:textId="16DA66BD" w:rsidR="00AB59D4" w:rsidRPr="00AB59D4" w:rsidRDefault="00AB59D4" w:rsidP="00944281">
      <w:pPr>
        <w:rPr>
          <w:rFonts w:eastAsia="Times New Roman"/>
          <w:lang w:eastAsia="zh-CN"/>
        </w:rPr>
      </w:pPr>
      <w:r w:rsidRPr="00AB59D4">
        <w:rPr>
          <w:rFonts w:eastAsia="Times New Roman"/>
          <w:lang w:eastAsia="zh-CN"/>
        </w:rPr>
        <w:t>10.7</w:t>
      </w:r>
      <w:r w:rsidRPr="00AB59D4">
        <w:rPr>
          <w:rFonts w:eastAsia="Times New Roman"/>
          <w:lang w:eastAsia="zh-CN"/>
        </w:rPr>
        <w:tab/>
      </w:r>
      <w:r w:rsidR="007D3DF4">
        <w:rPr>
          <w:rFonts w:hint="eastAsia"/>
          <w:lang w:val="en-CA" w:eastAsia="zh-CN"/>
        </w:rPr>
        <w:t>500</w:t>
      </w:r>
      <w:r w:rsidR="007D3DF4" w:rsidRPr="001F4F4F">
        <w:rPr>
          <w:rFonts w:hint="eastAsia"/>
          <w:lang w:val="en-CA" w:eastAsia="zh-CN"/>
        </w:rPr>
        <w:t>号文件</w:t>
      </w:r>
      <w:r w:rsidR="007D3DF4" w:rsidRPr="001F4F4F">
        <w:rPr>
          <w:rFonts w:hint="eastAsia"/>
          <w:b/>
          <w:lang w:val="en-CA" w:eastAsia="zh-CN"/>
        </w:rPr>
        <w:t>获得批准</w:t>
      </w:r>
      <w:r w:rsidR="007D3DF4" w:rsidRPr="001F4F4F">
        <w:rPr>
          <w:rFonts w:hint="eastAsia"/>
          <w:lang w:val="en-CA" w:eastAsia="zh-CN"/>
        </w:rPr>
        <w:t>。</w:t>
      </w:r>
    </w:p>
    <w:p w14:paraId="185D905F" w14:textId="7D75FA19" w:rsidR="00AB59D4" w:rsidRPr="00AB59D4" w:rsidRDefault="00AB59D4" w:rsidP="00944281">
      <w:pPr>
        <w:keepNext/>
        <w:keepLines/>
        <w:spacing w:before="280"/>
        <w:ind w:left="1134" w:hanging="1134"/>
        <w:outlineLvl w:val="0"/>
        <w:rPr>
          <w:rFonts w:eastAsia="Times New Roman"/>
          <w:b/>
          <w:sz w:val="28"/>
          <w:lang w:val="en-US" w:eastAsia="zh-CN"/>
        </w:rPr>
      </w:pPr>
      <w:r w:rsidRPr="00AB59D4">
        <w:rPr>
          <w:rFonts w:eastAsia="Times New Roman"/>
          <w:b/>
          <w:sz w:val="28"/>
          <w:lang w:val="en-US" w:eastAsia="zh-CN"/>
        </w:rPr>
        <w:lastRenderedPageBreak/>
        <w:t>11</w:t>
      </w:r>
      <w:r w:rsidRPr="00AB59D4">
        <w:rPr>
          <w:rFonts w:eastAsia="Times New Roman"/>
          <w:b/>
          <w:sz w:val="28"/>
          <w:lang w:val="en-US" w:eastAsia="zh-CN"/>
        </w:rPr>
        <w:tab/>
      </w:r>
      <w:r w:rsidR="007D3DF4" w:rsidRPr="002C039A">
        <w:rPr>
          <w:rFonts w:ascii="SimSun" w:hAnsi="SimSun" w:cs="SimSun" w:hint="eastAsia"/>
          <w:b/>
          <w:sz w:val="28"/>
          <w:lang w:val="en-US" w:eastAsia="zh-CN"/>
        </w:rPr>
        <w:t>编辑委员会提交供</w:t>
      </w:r>
      <w:r w:rsidR="007D3DF4">
        <w:rPr>
          <w:rFonts w:ascii="SimSun" w:hAnsi="SimSun" w:cs="SimSun" w:hint="eastAsia"/>
          <w:b/>
          <w:sz w:val="28"/>
          <w:lang w:val="en-US" w:eastAsia="zh-CN"/>
        </w:rPr>
        <w:t>一读的第四十</w:t>
      </w:r>
      <w:r w:rsidR="00D938D8">
        <w:rPr>
          <w:rFonts w:ascii="SimSun" w:hAnsi="SimSun" w:cs="SimSun" w:hint="eastAsia"/>
          <w:b/>
          <w:sz w:val="28"/>
          <w:lang w:val="en-US" w:eastAsia="zh-CN"/>
        </w:rPr>
        <w:t>五</w:t>
      </w:r>
      <w:r w:rsidR="007D3DF4" w:rsidRPr="002C039A">
        <w:rPr>
          <w:rFonts w:ascii="SimSun" w:hAnsi="SimSun" w:cs="SimSun" w:hint="eastAsia"/>
          <w:b/>
          <w:sz w:val="28"/>
          <w:lang w:val="en-US" w:eastAsia="zh-CN"/>
        </w:rPr>
        <w:t>批案文（</w:t>
      </w:r>
      <w:r w:rsidR="007D3DF4" w:rsidRPr="002C039A">
        <w:rPr>
          <w:rFonts w:eastAsia="Times New Roman" w:hint="eastAsia"/>
          <w:b/>
          <w:sz w:val="28"/>
          <w:lang w:val="en-US" w:eastAsia="zh-CN"/>
        </w:rPr>
        <w:t>B</w:t>
      </w:r>
      <w:r w:rsidR="007D3DF4">
        <w:rPr>
          <w:rFonts w:eastAsia="Times New Roman" w:hint="eastAsia"/>
          <w:b/>
          <w:sz w:val="28"/>
          <w:lang w:val="en-US" w:eastAsia="zh-CN"/>
        </w:rPr>
        <w:t>4</w:t>
      </w:r>
      <w:r w:rsidR="00D938D8">
        <w:rPr>
          <w:rFonts w:eastAsia="Times New Roman" w:hint="eastAsia"/>
          <w:b/>
          <w:sz w:val="28"/>
          <w:lang w:val="en-US" w:eastAsia="zh-CN"/>
        </w:rPr>
        <w:t>5</w:t>
      </w:r>
      <w:r w:rsidR="007D3DF4" w:rsidRPr="002C039A">
        <w:rPr>
          <w:rFonts w:ascii="SimSun" w:hAnsi="SimSun" w:cs="SimSun" w:hint="eastAsia"/>
          <w:b/>
          <w:sz w:val="28"/>
          <w:lang w:val="en-US" w:eastAsia="zh-CN"/>
        </w:rPr>
        <w:t>）（</w:t>
      </w:r>
      <w:r w:rsidR="007D3DF4">
        <w:rPr>
          <w:rFonts w:eastAsia="Times New Roman" w:hint="eastAsia"/>
          <w:b/>
          <w:sz w:val="28"/>
          <w:lang w:val="en-US" w:eastAsia="zh-CN"/>
        </w:rPr>
        <w:t>50</w:t>
      </w:r>
      <w:r w:rsidR="00D938D8">
        <w:rPr>
          <w:rFonts w:eastAsia="Times New Roman" w:hint="eastAsia"/>
          <w:b/>
          <w:sz w:val="28"/>
          <w:lang w:val="en-US" w:eastAsia="zh-CN"/>
        </w:rPr>
        <w:t>7</w:t>
      </w:r>
      <w:r w:rsidR="007D3DF4" w:rsidRPr="002C039A">
        <w:rPr>
          <w:rFonts w:ascii="SimSun" w:hAnsi="SimSun" w:cs="SimSun" w:hint="eastAsia"/>
          <w:b/>
          <w:sz w:val="28"/>
          <w:lang w:val="en-US" w:eastAsia="zh-CN"/>
        </w:rPr>
        <w:t>号文件）</w:t>
      </w:r>
    </w:p>
    <w:p w14:paraId="5878550B" w14:textId="32087CFB" w:rsidR="00AB59D4" w:rsidRPr="00AB59D4" w:rsidRDefault="00AB59D4" w:rsidP="00944281">
      <w:pPr>
        <w:rPr>
          <w:rFonts w:eastAsia="Times New Roman"/>
          <w:lang w:val="en-US" w:eastAsia="zh-CN"/>
        </w:rPr>
      </w:pPr>
      <w:r w:rsidRPr="00AB59D4">
        <w:rPr>
          <w:rFonts w:eastAsia="Times New Roman"/>
          <w:lang w:val="en-US" w:eastAsia="zh-CN"/>
        </w:rPr>
        <w:t>11.1</w:t>
      </w:r>
      <w:r w:rsidRPr="00AB59D4">
        <w:rPr>
          <w:rFonts w:eastAsia="Times New Roman"/>
          <w:lang w:val="en-US" w:eastAsia="zh-CN"/>
        </w:rPr>
        <w:tab/>
      </w:r>
      <w:r w:rsidR="00E778F6" w:rsidRPr="005506D3">
        <w:rPr>
          <w:rFonts w:ascii="SimSun" w:hAnsi="SimSun" w:cs="SimSun" w:hint="eastAsia"/>
          <w:b/>
          <w:bCs/>
          <w:lang w:val="en-US" w:eastAsia="zh-CN"/>
        </w:rPr>
        <w:t>编辑委员会主席</w:t>
      </w:r>
      <w:r w:rsidR="00E778F6" w:rsidRPr="000E2FDD">
        <w:rPr>
          <w:rFonts w:ascii="SimSun" w:hAnsi="SimSun" w:cs="SimSun" w:hint="eastAsia"/>
          <w:lang w:val="en-US" w:eastAsia="zh-CN"/>
        </w:rPr>
        <w:t>介绍了</w:t>
      </w:r>
      <w:r w:rsidR="00E778F6">
        <w:rPr>
          <w:rFonts w:eastAsia="Times New Roman" w:hint="eastAsia"/>
          <w:lang w:val="en-US" w:eastAsia="zh-CN"/>
        </w:rPr>
        <w:t>507</w:t>
      </w:r>
      <w:r w:rsidR="00E778F6" w:rsidRPr="000E2FDD">
        <w:rPr>
          <w:rFonts w:ascii="SimSun" w:hAnsi="SimSun" w:cs="SimSun" w:hint="eastAsia"/>
          <w:lang w:val="en-US" w:eastAsia="zh-CN"/>
        </w:rPr>
        <w:t>号文件。</w:t>
      </w:r>
    </w:p>
    <w:p w14:paraId="1B635A3E" w14:textId="32C6287C" w:rsidR="00AB59D4" w:rsidRPr="00AB59D4" w:rsidRDefault="00AB59D4" w:rsidP="00944281">
      <w:pPr>
        <w:rPr>
          <w:rFonts w:eastAsia="Times New Roman"/>
          <w:lang w:val="en-US" w:eastAsia="zh-CN"/>
        </w:rPr>
      </w:pPr>
      <w:r w:rsidRPr="00AB59D4">
        <w:rPr>
          <w:rFonts w:eastAsia="Times New Roman"/>
          <w:lang w:val="en-US" w:eastAsia="zh-CN"/>
        </w:rPr>
        <w:t>11.2</w:t>
      </w:r>
      <w:r w:rsidRPr="00AB59D4">
        <w:rPr>
          <w:rFonts w:eastAsia="Times New Roman"/>
          <w:lang w:val="en-US" w:eastAsia="zh-CN"/>
        </w:rPr>
        <w:tab/>
      </w:r>
      <w:r w:rsidR="00E778F6" w:rsidRPr="00E778F6">
        <w:rPr>
          <w:rFonts w:asciiTheme="minorEastAsia" w:eastAsiaTheme="minorEastAsia" w:hAnsiTheme="minorEastAsia" w:hint="eastAsia"/>
          <w:b/>
          <w:bCs/>
          <w:lang w:val="en-US" w:eastAsia="zh-CN"/>
        </w:rPr>
        <w:t>主席</w:t>
      </w:r>
      <w:r w:rsidR="00E778F6" w:rsidRPr="00E778F6">
        <w:rPr>
          <w:rFonts w:asciiTheme="minorEastAsia" w:eastAsiaTheme="minorEastAsia" w:hAnsiTheme="minorEastAsia" w:hint="eastAsia"/>
          <w:lang w:val="en-US" w:eastAsia="zh-CN"/>
        </w:rPr>
        <w:t>请与会代表审议</w:t>
      </w:r>
      <w:r w:rsidR="00E778F6">
        <w:rPr>
          <w:rFonts w:asciiTheme="minorEastAsia" w:eastAsiaTheme="minorEastAsia" w:hAnsiTheme="minorEastAsia" w:hint="eastAsia"/>
          <w:lang w:val="en-US" w:eastAsia="zh-CN"/>
        </w:rPr>
        <w:t>507</w:t>
      </w:r>
      <w:r w:rsidR="00E778F6" w:rsidRPr="00E778F6">
        <w:rPr>
          <w:rFonts w:asciiTheme="minorEastAsia" w:eastAsiaTheme="minorEastAsia" w:hAnsiTheme="minorEastAsia" w:hint="eastAsia"/>
          <w:lang w:val="en-US" w:eastAsia="zh-CN"/>
        </w:rPr>
        <w:t>号文件。</w:t>
      </w:r>
    </w:p>
    <w:p w14:paraId="4D89CECB" w14:textId="20A0D8ED" w:rsidR="00AB59D4" w:rsidRPr="00AB59D4" w:rsidRDefault="00E778F6" w:rsidP="00AB59D4">
      <w:pPr>
        <w:spacing w:before="160"/>
        <w:rPr>
          <w:rFonts w:ascii="Times New Roman Bold" w:eastAsia="Times New Roman" w:hAnsi="Times New Roman Bold" w:cs="Times New Roman Bold"/>
          <w:b/>
          <w:lang w:val="en-US" w:eastAsia="zh-CN"/>
        </w:rPr>
      </w:pPr>
      <w:r>
        <w:rPr>
          <w:rFonts w:asciiTheme="minorEastAsia" w:eastAsiaTheme="minorEastAsia" w:hAnsiTheme="minorEastAsia" w:cs="Times New Roman Bold" w:hint="eastAsia"/>
          <w:b/>
          <w:lang w:val="en-US" w:eastAsia="zh-CN"/>
        </w:rPr>
        <w:t>附录30B（MOD第6条）</w:t>
      </w:r>
    </w:p>
    <w:p w14:paraId="3ACF2C85" w14:textId="53A41EED" w:rsidR="00AB59D4" w:rsidRPr="00AB59D4" w:rsidRDefault="00AB59D4" w:rsidP="00944281">
      <w:pPr>
        <w:rPr>
          <w:rFonts w:eastAsia="Times New Roman"/>
          <w:lang w:val="en-US" w:eastAsia="zh-CN"/>
        </w:rPr>
      </w:pPr>
      <w:r w:rsidRPr="00AB59D4">
        <w:rPr>
          <w:rFonts w:eastAsia="Times New Roman"/>
          <w:lang w:val="en-US" w:eastAsia="zh-CN"/>
        </w:rPr>
        <w:t>11.3</w:t>
      </w:r>
      <w:r w:rsidRPr="00AB59D4">
        <w:rPr>
          <w:rFonts w:eastAsia="Times New Roman"/>
          <w:lang w:val="en-US" w:eastAsia="zh-CN"/>
        </w:rPr>
        <w:tab/>
      </w:r>
      <w:r w:rsidR="00E778F6" w:rsidRPr="001F4F4F">
        <w:rPr>
          <w:rFonts w:hint="eastAsia"/>
          <w:b/>
          <w:lang w:val="en-CA" w:eastAsia="zh-CN"/>
        </w:rPr>
        <w:t>获得批准</w:t>
      </w:r>
      <w:r w:rsidR="00E778F6" w:rsidRPr="001F4F4F">
        <w:rPr>
          <w:rFonts w:hint="eastAsia"/>
          <w:lang w:val="en-CA" w:eastAsia="zh-CN"/>
        </w:rPr>
        <w:t>。</w:t>
      </w:r>
    </w:p>
    <w:p w14:paraId="38EBBDF0" w14:textId="55AEAE39" w:rsidR="00AB59D4" w:rsidRPr="00AB59D4" w:rsidRDefault="00E778F6" w:rsidP="00E778F6">
      <w:pPr>
        <w:spacing w:before="160"/>
        <w:rPr>
          <w:rFonts w:ascii="Times New Roman Bold" w:eastAsia="Times New Roman" w:hAnsi="Times New Roman Bold" w:cs="Times New Roman Bold"/>
          <w:b/>
          <w:lang w:val="en-US" w:eastAsia="zh-CN"/>
        </w:rPr>
      </w:pPr>
      <w:bookmarkStart w:id="16" w:name="_Hlk25594614"/>
      <w:bookmarkStart w:id="17" w:name="lt_pId458"/>
      <w:r w:rsidRPr="00E778F6">
        <w:rPr>
          <w:rFonts w:ascii="Times New Roman Bold" w:eastAsia="Times New Roman" w:hAnsi="Times New Roman Bold" w:cs="Times New Roman Bold" w:hint="eastAsia"/>
          <w:b/>
          <w:lang w:val="en-US" w:eastAsia="zh-CN"/>
        </w:rPr>
        <w:t xml:space="preserve">ADD </w:t>
      </w:r>
      <w:r w:rsidRPr="00E778F6">
        <w:rPr>
          <w:rFonts w:ascii="SimSun" w:hAnsi="SimSun" w:cs="SimSun" w:hint="eastAsia"/>
          <w:b/>
          <w:lang w:val="en-US" w:eastAsia="zh-CN"/>
        </w:rPr>
        <w:t>第</w:t>
      </w:r>
      <w:r w:rsidRPr="00E778F6">
        <w:rPr>
          <w:rFonts w:ascii="Times New Roman Bold" w:eastAsia="Times New Roman" w:hAnsi="Times New Roman Bold" w:cs="Times New Roman Bold" w:hint="eastAsia"/>
          <w:b/>
          <w:lang w:val="en-US" w:eastAsia="zh-CN"/>
        </w:rPr>
        <w:t>COM5/8</w:t>
      </w:r>
      <w:r w:rsidRPr="00E778F6">
        <w:rPr>
          <w:rFonts w:ascii="SimSun" w:hAnsi="SimSun" w:cs="SimSun" w:hint="eastAsia"/>
          <w:b/>
          <w:lang w:val="en-US" w:eastAsia="zh-CN"/>
        </w:rPr>
        <w:t>号决议（</w:t>
      </w:r>
      <w:r w:rsidRPr="00E778F6">
        <w:rPr>
          <w:rFonts w:ascii="Times New Roman Bold" w:eastAsia="Times New Roman" w:hAnsi="Times New Roman Bold" w:cs="Times New Roman Bold" w:hint="eastAsia"/>
          <w:b/>
          <w:lang w:val="en-US" w:eastAsia="zh-CN"/>
        </w:rPr>
        <w:t>WRC-</w:t>
      </w:r>
      <w:r>
        <w:rPr>
          <w:rFonts w:ascii="Times New Roman Bold" w:eastAsia="Times New Roman" w:hAnsi="Times New Roman Bold" w:cs="Times New Roman Bold" w:hint="eastAsia"/>
          <w:b/>
          <w:lang w:val="en-US" w:eastAsia="zh-CN"/>
        </w:rPr>
        <w:t>19</w:t>
      </w:r>
      <w:r w:rsidRPr="00E778F6">
        <w:rPr>
          <w:rFonts w:ascii="SimSun" w:hAnsi="SimSun" w:cs="SimSun" w:hint="eastAsia"/>
          <w:b/>
          <w:lang w:val="en-US" w:eastAsia="zh-CN"/>
        </w:rPr>
        <w:t>）</w:t>
      </w:r>
      <w:r w:rsidR="00AB59D4" w:rsidRPr="00AB59D4">
        <w:rPr>
          <w:rFonts w:ascii="Times New Roman Bold" w:eastAsia="Times New Roman" w:hAnsi="Times New Roman Bold" w:cs="Times New Roman Bold"/>
          <w:b/>
          <w:lang w:val="en-US" w:eastAsia="zh-CN"/>
        </w:rPr>
        <w:t xml:space="preserve"> </w:t>
      </w:r>
      <w:bookmarkEnd w:id="16"/>
      <w:r w:rsidR="00AB59D4" w:rsidRPr="00AB59D4">
        <w:rPr>
          <w:rFonts w:ascii="Times New Roman Bold" w:eastAsia="Times New Roman" w:hAnsi="Times New Roman Bold" w:cs="Times New Roman Bold"/>
          <w:b/>
          <w:lang w:val="en-US" w:eastAsia="zh-CN"/>
        </w:rPr>
        <w:t xml:space="preserve">– </w:t>
      </w:r>
      <w:bookmarkEnd w:id="17"/>
      <w:r w:rsidR="00DB58FE" w:rsidRPr="00DB58FE">
        <w:rPr>
          <w:rFonts w:ascii="SimSun" w:hAnsi="SimSun" w:cs="SimSun" w:hint="eastAsia"/>
          <w:b/>
          <w:lang w:val="en-US" w:eastAsia="zh-CN"/>
        </w:rPr>
        <w:t>为加强在需适用附录</w:t>
      </w:r>
      <w:r w:rsidR="00DB58FE" w:rsidRPr="00DB58FE">
        <w:rPr>
          <w:rFonts w:ascii="Times New Roman Bold" w:eastAsia="Times New Roman" w:hAnsi="Times New Roman Bold" w:cs="Times New Roman Bold" w:hint="eastAsia"/>
          <w:b/>
          <w:lang w:val="en-US" w:eastAsia="zh-CN"/>
        </w:rPr>
        <w:t>30B</w:t>
      </w:r>
      <w:r w:rsidR="00DB58FE" w:rsidRPr="00DB58FE">
        <w:rPr>
          <w:rFonts w:ascii="SimSun" w:hAnsi="SimSun" w:cs="SimSun" w:hint="eastAsia"/>
          <w:b/>
          <w:lang w:val="en-US" w:eastAsia="zh-CN"/>
        </w:rPr>
        <w:t>的频段内卫星固定业务卫星网络对这些频段的平等使用而制定的附加措施</w:t>
      </w:r>
    </w:p>
    <w:p w14:paraId="46E26EF0" w14:textId="3F2D980C" w:rsidR="00AB59D4" w:rsidRPr="00AB59D4" w:rsidRDefault="00AB59D4" w:rsidP="0093331E">
      <w:pPr>
        <w:rPr>
          <w:rFonts w:eastAsia="Times New Roman"/>
          <w:lang w:val="en-US" w:eastAsia="zh-CN"/>
        </w:rPr>
      </w:pPr>
      <w:r w:rsidRPr="00AB59D4">
        <w:rPr>
          <w:rFonts w:eastAsia="Times New Roman"/>
          <w:lang w:val="en-US" w:eastAsia="zh-CN"/>
        </w:rPr>
        <w:t>11.4</w:t>
      </w:r>
      <w:r w:rsidRPr="00AB59D4">
        <w:rPr>
          <w:rFonts w:eastAsia="Times New Roman"/>
          <w:lang w:val="en-US" w:eastAsia="zh-CN"/>
        </w:rPr>
        <w:tab/>
      </w:r>
      <w:r w:rsidR="00E778F6" w:rsidRPr="00991F2F">
        <w:rPr>
          <w:rFonts w:ascii="SimSun" w:hAnsi="SimSun" w:cs="SimSun" w:hint="eastAsia"/>
          <w:b/>
          <w:bCs/>
          <w:lang w:val="en-US" w:eastAsia="zh-CN"/>
        </w:rPr>
        <w:t>韩国代表</w:t>
      </w:r>
      <w:r w:rsidR="00E778F6">
        <w:rPr>
          <w:rFonts w:ascii="SimSun" w:hAnsi="SimSun" w:cs="SimSun" w:hint="eastAsia"/>
          <w:lang w:val="en-US" w:eastAsia="zh-CN"/>
        </w:rPr>
        <w:t>建议，为确保术语的统一使用，应将</w:t>
      </w:r>
      <w:r w:rsidR="001A098A">
        <w:rPr>
          <w:rFonts w:ascii="SimSun" w:hAnsi="SimSun" w:cs="SimSun" w:hint="eastAsia"/>
          <w:lang w:val="en-US" w:eastAsia="zh-CN"/>
        </w:rPr>
        <w:t>后附资料1的</w:t>
      </w:r>
      <w:r w:rsidR="00E778F6" w:rsidRPr="00E778F6">
        <w:rPr>
          <w:rFonts w:ascii="SimSun" w:hAnsi="SimSun" w:cs="SimSun" w:hint="eastAsia"/>
          <w:lang w:val="en-US" w:eastAsia="zh-CN"/>
        </w:rPr>
        <w:t>附录1第2</w:t>
      </w:r>
      <w:r w:rsidR="001A098A">
        <w:rPr>
          <w:rFonts w:ascii="SimSun" w:hAnsi="SimSun" w:cs="SimSun" w:hint="eastAsia"/>
          <w:lang w:val="en-US" w:eastAsia="zh-CN"/>
        </w:rPr>
        <w:t>）段中的</w:t>
      </w:r>
      <w:r w:rsidR="001A098A" w:rsidRPr="001A098A">
        <w:rPr>
          <w:rFonts w:ascii="SimSun" w:hAnsi="SimSun" w:cs="SimSun" w:hint="eastAsia"/>
          <w:lang w:val="en-US" w:eastAsia="zh-CN"/>
        </w:rPr>
        <w:t>“主管部门”一词替换为</w:t>
      </w:r>
      <w:r w:rsidR="001A098A">
        <w:rPr>
          <w:rFonts w:ascii="SimSun" w:hAnsi="SimSun" w:cs="SimSun" w:hint="eastAsia"/>
          <w:lang w:val="en-US" w:eastAsia="zh-CN"/>
        </w:rPr>
        <w:t>“指配</w:t>
      </w:r>
      <w:r w:rsidR="00E778F6" w:rsidRPr="00E778F6">
        <w:rPr>
          <w:rFonts w:ascii="SimSun" w:hAnsi="SimSun" w:cs="SimSun" w:hint="eastAsia"/>
          <w:lang w:val="en-US" w:eastAsia="zh-CN"/>
        </w:rPr>
        <w:t>”</w:t>
      </w:r>
      <w:r w:rsidR="001A098A">
        <w:rPr>
          <w:rFonts w:ascii="SimSun" w:hAnsi="SimSun" w:cs="SimSun" w:hint="eastAsia"/>
          <w:lang w:val="en-US" w:eastAsia="zh-CN"/>
        </w:rPr>
        <w:t>。</w:t>
      </w:r>
    </w:p>
    <w:p w14:paraId="77C6C35A" w14:textId="284B173B" w:rsidR="00AB59D4" w:rsidRPr="00AB59D4" w:rsidRDefault="00AB59D4" w:rsidP="00056E59">
      <w:pPr>
        <w:rPr>
          <w:rFonts w:eastAsia="Times New Roman"/>
          <w:lang w:val="en-US" w:eastAsia="zh-CN"/>
        </w:rPr>
      </w:pPr>
      <w:r w:rsidRPr="00AB59D4">
        <w:rPr>
          <w:rFonts w:eastAsia="Times New Roman"/>
          <w:lang w:val="en-US" w:eastAsia="zh-CN"/>
        </w:rPr>
        <w:t>11.5</w:t>
      </w:r>
      <w:r w:rsidRPr="00AB59D4">
        <w:rPr>
          <w:rFonts w:eastAsia="Times New Roman"/>
          <w:lang w:val="en-US" w:eastAsia="zh-CN"/>
        </w:rPr>
        <w:tab/>
      </w:r>
      <w:r w:rsidR="001A098A" w:rsidRPr="0093331E">
        <w:rPr>
          <w:rFonts w:ascii="SimSun" w:hAnsi="SimSun" w:cs="SimSun" w:hint="eastAsia"/>
          <w:b/>
          <w:bCs/>
          <w:lang w:val="en-US" w:eastAsia="zh-CN"/>
        </w:rPr>
        <w:t>伊朗伊斯兰共和国代表</w:t>
      </w:r>
      <w:r w:rsidR="001A098A" w:rsidRPr="001A098A">
        <w:rPr>
          <w:rFonts w:ascii="SimSun" w:hAnsi="SimSun" w:cs="SimSun" w:hint="eastAsia"/>
          <w:lang w:val="en-US" w:eastAsia="zh-CN"/>
        </w:rPr>
        <w:t>在</w:t>
      </w:r>
      <w:r w:rsidR="00056E59" w:rsidRPr="0093331E">
        <w:rPr>
          <w:rFonts w:ascii="SimSun" w:hAnsi="SimSun" w:cs="SimSun" w:hint="eastAsia"/>
          <w:b/>
          <w:bCs/>
          <w:lang w:val="en-US" w:eastAsia="zh-CN"/>
        </w:rPr>
        <w:t>埃及代表</w:t>
      </w:r>
      <w:r w:rsidR="00056E59" w:rsidRPr="001A098A">
        <w:rPr>
          <w:rFonts w:ascii="SimSun" w:hAnsi="SimSun" w:cs="SimSun" w:hint="eastAsia"/>
          <w:lang w:val="en-US" w:eastAsia="zh-CN"/>
        </w:rPr>
        <w:t>的支持下</w:t>
      </w:r>
      <w:r w:rsidR="00056E59">
        <w:rPr>
          <w:rFonts w:ascii="SimSun" w:hAnsi="SimSun" w:cs="SimSun" w:hint="eastAsia"/>
          <w:lang w:val="en-US" w:eastAsia="zh-CN"/>
        </w:rPr>
        <w:t>，</w:t>
      </w:r>
      <w:r w:rsidR="00CD22AC">
        <w:rPr>
          <w:rFonts w:ascii="SimSun" w:hAnsi="SimSun" w:cs="SimSun" w:hint="eastAsia"/>
          <w:lang w:val="en-US" w:eastAsia="zh-CN"/>
        </w:rPr>
        <w:t>以</w:t>
      </w:r>
      <w:r w:rsidR="001A098A" w:rsidRPr="001A098A">
        <w:rPr>
          <w:rFonts w:eastAsia="Times New Roman" w:hint="eastAsia"/>
          <w:lang w:val="en-US" w:eastAsia="zh-CN"/>
        </w:rPr>
        <w:t>5B</w:t>
      </w:r>
      <w:r w:rsidR="001A098A">
        <w:rPr>
          <w:rFonts w:ascii="SimSun" w:hAnsi="SimSun" w:cs="SimSun" w:hint="eastAsia"/>
          <w:lang w:val="en-US" w:eastAsia="zh-CN"/>
        </w:rPr>
        <w:t>工作组主席</w:t>
      </w:r>
      <w:r w:rsidR="00CD22AC">
        <w:rPr>
          <w:rFonts w:ascii="SimSun" w:hAnsi="SimSun" w:cs="SimSun" w:hint="eastAsia"/>
          <w:lang w:val="en-US" w:eastAsia="zh-CN"/>
        </w:rPr>
        <w:t>的身份</w:t>
      </w:r>
      <w:r w:rsidR="001A098A" w:rsidRPr="001A098A">
        <w:rPr>
          <w:rFonts w:ascii="SimSun" w:hAnsi="SimSun" w:cs="SimSun" w:hint="eastAsia"/>
          <w:lang w:val="en-US" w:eastAsia="zh-CN"/>
        </w:rPr>
        <w:t>发言</w:t>
      </w:r>
      <w:r w:rsidR="001A098A">
        <w:rPr>
          <w:rFonts w:ascii="SimSun" w:hAnsi="SimSun" w:cs="SimSun" w:hint="eastAsia"/>
          <w:lang w:val="en-US" w:eastAsia="zh-CN"/>
        </w:rPr>
        <w:t>说，在</w:t>
      </w:r>
      <w:r w:rsidR="001A098A" w:rsidRPr="001A098A">
        <w:rPr>
          <w:rFonts w:ascii="SimSun" w:hAnsi="SimSun" w:cs="SimSun" w:hint="eastAsia"/>
          <w:lang w:val="en-US" w:eastAsia="zh-CN"/>
        </w:rPr>
        <w:t>《无线电规则》</w:t>
      </w:r>
      <w:r w:rsidR="001A098A">
        <w:rPr>
          <w:rFonts w:ascii="SimSun" w:hAnsi="SimSun" w:cs="SimSun" w:hint="eastAsia"/>
          <w:lang w:val="en-US" w:eastAsia="zh-CN"/>
        </w:rPr>
        <w:t>中提及</w:t>
      </w:r>
      <w:r w:rsidR="001A098A">
        <w:rPr>
          <w:rFonts w:eastAsia="Times New Roman"/>
          <w:lang w:val="en-US" w:eastAsia="zh-CN"/>
        </w:rPr>
        <w:t>“</w:t>
      </w:r>
      <w:r w:rsidR="001A098A" w:rsidRPr="001A098A">
        <w:rPr>
          <w:rFonts w:ascii="SimSun" w:hAnsi="SimSun" w:cs="SimSun" w:hint="eastAsia"/>
          <w:lang w:val="en-US" w:eastAsia="zh-CN"/>
        </w:rPr>
        <w:t>受影响的主管部门</w:t>
      </w:r>
      <w:r w:rsidR="001A098A" w:rsidRPr="001A098A">
        <w:rPr>
          <w:rFonts w:eastAsia="Times New Roman"/>
          <w:lang w:val="en-US" w:eastAsia="zh-CN"/>
        </w:rPr>
        <w:t>”</w:t>
      </w:r>
      <w:r w:rsidR="00056E59">
        <w:rPr>
          <w:rFonts w:ascii="SimSun" w:hAnsi="SimSun" w:cs="SimSun" w:hint="eastAsia"/>
          <w:lang w:val="en-US" w:eastAsia="zh-CN"/>
        </w:rPr>
        <w:t>很常见</w:t>
      </w:r>
      <w:r w:rsidR="001A098A">
        <w:rPr>
          <w:rFonts w:ascii="SimSun" w:hAnsi="SimSun" w:cs="SimSun" w:hint="eastAsia"/>
          <w:lang w:val="en-US" w:eastAsia="zh-CN"/>
        </w:rPr>
        <w:t>，案文应</w:t>
      </w:r>
      <w:r w:rsidR="001A098A" w:rsidRPr="001A098A">
        <w:rPr>
          <w:rFonts w:ascii="SimSun" w:hAnsi="SimSun" w:cs="SimSun" w:hint="eastAsia"/>
          <w:lang w:val="en-US" w:eastAsia="zh-CN"/>
        </w:rPr>
        <w:t>原样</w:t>
      </w:r>
      <w:r w:rsidR="001A098A">
        <w:rPr>
          <w:rFonts w:ascii="SimSun" w:hAnsi="SimSun" w:cs="SimSun" w:hint="eastAsia"/>
          <w:lang w:val="en-US" w:eastAsia="zh-CN"/>
        </w:rPr>
        <w:t>保留</w:t>
      </w:r>
      <w:r w:rsidR="001A098A" w:rsidRPr="001A098A">
        <w:rPr>
          <w:rFonts w:ascii="SimSun" w:hAnsi="SimSun" w:cs="SimSun" w:hint="eastAsia"/>
          <w:lang w:val="en-US" w:eastAsia="zh-CN"/>
        </w:rPr>
        <w:t>。</w:t>
      </w:r>
      <w:r w:rsidR="001A098A">
        <w:rPr>
          <w:rFonts w:ascii="SimSun" w:hAnsi="SimSun" w:cs="SimSun" w:hint="eastAsia"/>
          <w:lang w:val="en-US" w:eastAsia="zh-CN"/>
        </w:rPr>
        <w:t>韩国代表的意见可反映在会议记录中</w:t>
      </w:r>
      <w:r w:rsidR="001A098A" w:rsidRPr="001A098A">
        <w:rPr>
          <w:rFonts w:ascii="SimSun" w:hAnsi="SimSun" w:cs="SimSun" w:hint="eastAsia"/>
          <w:lang w:val="en-US" w:eastAsia="zh-CN"/>
        </w:rPr>
        <w:t>。</w:t>
      </w:r>
    </w:p>
    <w:p w14:paraId="1F414F8E" w14:textId="752C5CDA" w:rsidR="00AB59D4" w:rsidRPr="00AB59D4" w:rsidRDefault="00AB59D4" w:rsidP="000230C3">
      <w:pPr>
        <w:rPr>
          <w:rFonts w:eastAsia="Times New Roman"/>
          <w:lang w:val="en-US" w:eastAsia="zh-CN"/>
        </w:rPr>
      </w:pPr>
      <w:r w:rsidRPr="00AB59D4">
        <w:rPr>
          <w:rFonts w:eastAsia="Times New Roman"/>
          <w:lang w:val="en-US" w:eastAsia="zh-CN"/>
        </w:rPr>
        <w:t>11.6</w:t>
      </w:r>
      <w:r w:rsidRPr="00AB59D4">
        <w:rPr>
          <w:rFonts w:eastAsia="Times New Roman"/>
          <w:lang w:val="en-US" w:eastAsia="zh-CN"/>
        </w:rPr>
        <w:tab/>
      </w:r>
      <w:r w:rsidR="003843BA" w:rsidRPr="00056E59">
        <w:rPr>
          <w:rFonts w:asciiTheme="minorEastAsia" w:eastAsiaTheme="minorEastAsia" w:hAnsiTheme="minorEastAsia" w:hint="eastAsia"/>
          <w:b/>
          <w:bCs/>
          <w:lang w:val="en-US" w:eastAsia="zh-CN"/>
        </w:rPr>
        <w:t>无线电通信局的代表</w:t>
      </w:r>
      <w:r w:rsidR="003843BA">
        <w:rPr>
          <w:rFonts w:asciiTheme="minorEastAsia" w:eastAsiaTheme="minorEastAsia" w:hAnsiTheme="minorEastAsia" w:hint="eastAsia"/>
          <w:lang w:val="en-US" w:eastAsia="zh-CN"/>
        </w:rPr>
        <w:t>说，拟议修正不会对无线电通信局适用该条款</w:t>
      </w:r>
      <w:r w:rsidR="003843BA" w:rsidRPr="003843BA">
        <w:rPr>
          <w:rFonts w:asciiTheme="minorEastAsia" w:eastAsiaTheme="minorEastAsia" w:hAnsiTheme="minorEastAsia" w:hint="eastAsia"/>
          <w:lang w:val="en-US" w:eastAsia="zh-CN"/>
        </w:rPr>
        <w:t>产生影响。</w:t>
      </w:r>
      <w:r w:rsidR="003843BA">
        <w:rPr>
          <w:rFonts w:asciiTheme="minorEastAsia" w:eastAsiaTheme="minorEastAsia" w:hAnsiTheme="minorEastAsia" w:hint="eastAsia"/>
          <w:lang w:val="en-US" w:eastAsia="zh-CN"/>
        </w:rPr>
        <w:t>他指出，韩国代表的理解与委员会</w:t>
      </w:r>
      <w:r w:rsidR="003843BA" w:rsidRPr="003843BA">
        <w:rPr>
          <w:rFonts w:asciiTheme="minorEastAsia" w:eastAsiaTheme="minorEastAsia" w:hAnsiTheme="minorEastAsia" w:hint="eastAsia"/>
          <w:lang w:val="en-US" w:eastAsia="zh-CN"/>
        </w:rPr>
        <w:t>达成</w:t>
      </w:r>
      <w:r w:rsidR="003843BA">
        <w:rPr>
          <w:rFonts w:asciiTheme="minorEastAsia" w:eastAsiaTheme="minorEastAsia" w:hAnsiTheme="minorEastAsia" w:hint="eastAsia"/>
          <w:lang w:val="en-US" w:eastAsia="zh-CN"/>
        </w:rPr>
        <w:t>的理解</w:t>
      </w:r>
      <w:r w:rsidR="003843BA" w:rsidRPr="003843BA">
        <w:rPr>
          <w:rFonts w:asciiTheme="minorEastAsia" w:eastAsiaTheme="minorEastAsia" w:hAnsiTheme="minorEastAsia" w:hint="eastAsia"/>
          <w:lang w:val="en-US" w:eastAsia="zh-CN"/>
        </w:rPr>
        <w:t>并不矛盾。</w:t>
      </w:r>
    </w:p>
    <w:p w14:paraId="2795B7CE" w14:textId="3C5C88BE" w:rsidR="00AB59D4" w:rsidRPr="00AB59D4" w:rsidRDefault="00AB59D4" w:rsidP="009E7140">
      <w:pPr>
        <w:rPr>
          <w:rFonts w:eastAsia="Times New Roman"/>
          <w:lang w:val="en-US" w:eastAsia="zh-CN"/>
        </w:rPr>
      </w:pPr>
      <w:r w:rsidRPr="00AB59D4">
        <w:rPr>
          <w:rFonts w:eastAsia="Times New Roman"/>
          <w:lang w:val="en-US" w:eastAsia="zh-CN"/>
        </w:rPr>
        <w:t>11.7</w:t>
      </w:r>
      <w:r w:rsidRPr="00AB59D4">
        <w:rPr>
          <w:rFonts w:eastAsia="Times New Roman"/>
          <w:lang w:val="en-US" w:eastAsia="zh-CN"/>
        </w:rPr>
        <w:tab/>
      </w:r>
      <w:r w:rsidR="00267EE5" w:rsidRPr="000230C3">
        <w:rPr>
          <w:rFonts w:ascii="SimSun" w:hAnsi="SimSun" w:cs="SimSun" w:hint="eastAsia"/>
          <w:b/>
          <w:bCs/>
          <w:lang w:val="en-US" w:eastAsia="zh-CN"/>
        </w:rPr>
        <w:t>主席</w:t>
      </w:r>
      <w:r w:rsidR="00267EE5">
        <w:rPr>
          <w:rFonts w:ascii="SimSun" w:hAnsi="SimSun" w:cs="SimSun" w:hint="eastAsia"/>
          <w:lang w:val="en-US" w:eastAsia="zh-CN"/>
        </w:rPr>
        <w:t>认为</w:t>
      </w:r>
      <w:r w:rsidR="000230C3">
        <w:rPr>
          <w:rFonts w:ascii="SimSun" w:hAnsi="SimSun" w:cs="SimSun" w:hint="eastAsia"/>
          <w:lang w:val="en-US" w:eastAsia="zh-CN"/>
        </w:rPr>
        <w:t>全会</w:t>
      </w:r>
      <w:r w:rsidR="00267EE5" w:rsidRPr="00267EE5">
        <w:rPr>
          <w:rFonts w:ascii="SimSun" w:hAnsi="SimSun" w:cs="SimSun" w:hint="eastAsia"/>
          <w:lang w:val="en-US" w:eastAsia="zh-CN"/>
        </w:rPr>
        <w:t>希望</w:t>
      </w:r>
      <w:r w:rsidR="009E7140">
        <w:rPr>
          <w:rFonts w:ascii="SimSun" w:hAnsi="SimSun" w:cs="SimSun" w:hint="eastAsia"/>
          <w:lang w:val="en-US" w:eastAsia="zh-CN"/>
        </w:rPr>
        <w:t>维持案文不变并</w:t>
      </w:r>
      <w:r w:rsidR="00267EE5">
        <w:rPr>
          <w:rFonts w:ascii="SimSun" w:hAnsi="SimSun" w:cs="SimSun" w:hint="eastAsia"/>
          <w:lang w:val="en-US" w:eastAsia="zh-CN"/>
        </w:rPr>
        <w:t>将韩国代表的意见记录在案。</w:t>
      </w:r>
    </w:p>
    <w:p w14:paraId="35B91CAC" w14:textId="44F6ABCD" w:rsidR="00AB59D4" w:rsidRPr="00AB59D4" w:rsidRDefault="00AB59D4" w:rsidP="009E7140">
      <w:pPr>
        <w:rPr>
          <w:rFonts w:eastAsia="Times New Roman"/>
          <w:lang w:val="en-US" w:eastAsia="zh-CN"/>
        </w:rPr>
      </w:pPr>
      <w:r w:rsidRPr="00AB59D4">
        <w:rPr>
          <w:rFonts w:eastAsia="Times New Roman"/>
          <w:lang w:val="en-US" w:eastAsia="zh-CN"/>
        </w:rPr>
        <w:t>11.8</w:t>
      </w:r>
      <w:r w:rsidRPr="00AB59D4">
        <w:rPr>
          <w:rFonts w:eastAsia="Times New Roman"/>
          <w:lang w:val="en-US" w:eastAsia="zh-CN"/>
        </w:rPr>
        <w:tab/>
      </w:r>
      <w:r w:rsidR="00267EE5" w:rsidRPr="001F4F4F">
        <w:rPr>
          <w:rFonts w:hint="eastAsia"/>
          <w:lang w:val="en-CA" w:eastAsia="zh-CN"/>
        </w:rPr>
        <w:t>会议对此表示</w:t>
      </w:r>
      <w:r w:rsidR="00267EE5" w:rsidRPr="001F4F4F">
        <w:rPr>
          <w:rFonts w:hint="eastAsia"/>
          <w:b/>
          <w:lang w:val="en-CA" w:eastAsia="zh-CN"/>
        </w:rPr>
        <w:t>同意</w:t>
      </w:r>
      <w:r w:rsidR="00267EE5" w:rsidRPr="001F4F4F">
        <w:rPr>
          <w:rFonts w:hint="eastAsia"/>
          <w:lang w:val="en-CA" w:eastAsia="zh-CN"/>
        </w:rPr>
        <w:t>。</w:t>
      </w:r>
    </w:p>
    <w:p w14:paraId="198DCD3A" w14:textId="70050617" w:rsidR="00AB59D4" w:rsidRPr="00AB59D4" w:rsidRDefault="00AB59D4" w:rsidP="009E7140">
      <w:pPr>
        <w:rPr>
          <w:rFonts w:eastAsia="Times New Roman"/>
          <w:lang w:val="en-US" w:eastAsia="zh-CN"/>
        </w:rPr>
      </w:pPr>
      <w:r w:rsidRPr="00AB59D4">
        <w:rPr>
          <w:rFonts w:eastAsia="Times New Roman"/>
          <w:lang w:val="en-US" w:eastAsia="zh-CN"/>
        </w:rPr>
        <w:t>11.9</w:t>
      </w:r>
      <w:r w:rsidRPr="00AB59D4">
        <w:rPr>
          <w:rFonts w:eastAsia="Times New Roman"/>
          <w:lang w:val="en-US" w:eastAsia="zh-CN"/>
        </w:rPr>
        <w:tab/>
      </w:r>
      <w:r w:rsidR="00267EE5" w:rsidRPr="009E7140">
        <w:rPr>
          <w:rFonts w:asciiTheme="majorBidi" w:eastAsiaTheme="minorEastAsia" w:hAnsiTheme="majorBidi" w:cstheme="majorBidi"/>
          <w:lang w:val="en-US" w:eastAsia="zh-CN"/>
        </w:rPr>
        <w:t>ADD</w:t>
      </w:r>
      <w:r w:rsidR="00267EE5" w:rsidRPr="009E7140">
        <w:rPr>
          <w:rFonts w:asciiTheme="majorBidi" w:hAnsiTheme="majorBidi" w:cstheme="majorBidi"/>
          <w:bCs/>
          <w:lang w:val="en-US" w:eastAsia="zh-CN"/>
        </w:rPr>
        <w:t>第</w:t>
      </w:r>
      <w:r w:rsidR="00267EE5" w:rsidRPr="009E7140">
        <w:rPr>
          <w:rFonts w:asciiTheme="majorBidi" w:eastAsia="Times New Roman" w:hAnsiTheme="majorBidi" w:cstheme="majorBidi"/>
          <w:bCs/>
          <w:lang w:val="en-US" w:eastAsia="zh-CN"/>
        </w:rPr>
        <w:t>COM5/8</w:t>
      </w:r>
      <w:r w:rsidR="00267EE5" w:rsidRPr="009E7140">
        <w:rPr>
          <w:rFonts w:asciiTheme="majorBidi" w:hAnsiTheme="majorBidi" w:cstheme="majorBidi"/>
          <w:bCs/>
          <w:lang w:val="en-US" w:eastAsia="zh-CN"/>
        </w:rPr>
        <w:t>号决议（</w:t>
      </w:r>
      <w:r w:rsidR="00267EE5" w:rsidRPr="009E7140">
        <w:rPr>
          <w:rFonts w:asciiTheme="majorBidi" w:eastAsia="Times New Roman" w:hAnsiTheme="majorBidi" w:cstheme="majorBidi"/>
          <w:bCs/>
          <w:lang w:val="en-US" w:eastAsia="zh-CN"/>
        </w:rPr>
        <w:t>WRC-19</w:t>
      </w:r>
      <w:r w:rsidR="00267EE5" w:rsidRPr="009E7140">
        <w:rPr>
          <w:rFonts w:asciiTheme="majorBidi" w:hAnsiTheme="majorBidi" w:cstheme="majorBidi"/>
          <w:bCs/>
          <w:lang w:val="en-US" w:eastAsia="zh-CN"/>
        </w:rPr>
        <w:t>）</w:t>
      </w:r>
      <w:r w:rsidR="00267EE5">
        <w:rPr>
          <w:rFonts w:ascii="SimSun" w:hAnsi="SimSun" w:cs="SimSun" w:hint="eastAsia"/>
          <w:b/>
          <w:lang w:val="en-US" w:eastAsia="zh-CN"/>
        </w:rPr>
        <w:t>获得批准。</w:t>
      </w:r>
    </w:p>
    <w:p w14:paraId="7006DC45" w14:textId="279DE030" w:rsidR="00AB59D4" w:rsidRPr="00AB59D4" w:rsidRDefault="00AB59D4" w:rsidP="009E7140">
      <w:pPr>
        <w:rPr>
          <w:rFonts w:eastAsia="Times New Roman"/>
          <w:b/>
          <w:bCs/>
          <w:lang w:val="en-US" w:eastAsia="zh-CN"/>
        </w:rPr>
      </w:pPr>
      <w:r w:rsidRPr="00AB59D4">
        <w:rPr>
          <w:rFonts w:eastAsia="Times New Roman"/>
          <w:lang w:val="en-US" w:eastAsia="zh-CN"/>
        </w:rPr>
        <w:t>11.10</w:t>
      </w:r>
      <w:r w:rsidRPr="00AB59D4">
        <w:rPr>
          <w:rFonts w:eastAsia="Times New Roman"/>
          <w:lang w:val="en-US" w:eastAsia="zh-CN"/>
        </w:rPr>
        <w:tab/>
      </w:r>
      <w:r w:rsidR="004E6C1B" w:rsidRPr="004E6C1B">
        <w:rPr>
          <w:rFonts w:ascii="SimSun" w:hAnsi="SimSun" w:cs="SimSun" w:hint="eastAsia"/>
          <w:lang w:val="en-US" w:eastAsia="zh-CN"/>
        </w:rPr>
        <w:t>编辑委员会提交供一读的第四十五批案文（</w:t>
      </w:r>
      <w:r w:rsidR="004E6C1B" w:rsidRPr="004E6C1B">
        <w:rPr>
          <w:rFonts w:eastAsia="Times New Roman" w:hint="eastAsia"/>
          <w:lang w:val="en-US" w:eastAsia="zh-CN"/>
        </w:rPr>
        <w:t>B45</w:t>
      </w:r>
      <w:r w:rsidR="004E6C1B" w:rsidRPr="004E6C1B">
        <w:rPr>
          <w:rFonts w:ascii="SimSun" w:hAnsi="SimSun" w:cs="SimSun" w:hint="eastAsia"/>
          <w:lang w:val="en-US" w:eastAsia="zh-CN"/>
        </w:rPr>
        <w:t>）（</w:t>
      </w:r>
      <w:r w:rsidR="004E6C1B" w:rsidRPr="004E6C1B">
        <w:rPr>
          <w:rFonts w:eastAsia="Times New Roman" w:hint="eastAsia"/>
          <w:lang w:val="en-US" w:eastAsia="zh-CN"/>
        </w:rPr>
        <w:t>507</w:t>
      </w:r>
      <w:r w:rsidR="004E6C1B" w:rsidRPr="004E6C1B">
        <w:rPr>
          <w:rFonts w:ascii="SimSun" w:hAnsi="SimSun" w:cs="SimSun" w:hint="eastAsia"/>
          <w:lang w:val="en-US" w:eastAsia="zh-CN"/>
        </w:rPr>
        <w:t>号文件）</w:t>
      </w:r>
      <w:r w:rsidR="004E6C1B" w:rsidRPr="009E7140">
        <w:rPr>
          <w:rFonts w:ascii="SimSun" w:hAnsi="SimSun" w:cs="SimSun" w:hint="eastAsia"/>
          <w:b/>
          <w:bCs/>
          <w:lang w:val="en-US" w:eastAsia="zh-CN"/>
        </w:rPr>
        <w:t>获得批准</w:t>
      </w:r>
      <w:r w:rsidR="004E6C1B">
        <w:rPr>
          <w:rFonts w:ascii="SimSun" w:hAnsi="SimSun" w:cs="SimSun" w:hint="eastAsia"/>
          <w:lang w:val="en-US" w:eastAsia="zh-CN"/>
        </w:rPr>
        <w:t>。</w:t>
      </w:r>
    </w:p>
    <w:p w14:paraId="523D37BB" w14:textId="0EAC8E83" w:rsidR="00AB59D4" w:rsidRPr="00AB59D4" w:rsidRDefault="00AB59D4" w:rsidP="009E7140">
      <w:pPr>
        <w:keepNext/>
        <w:keepLines/>
        <w:spacing w:before="280"/>
        <w:ind w:left="1134" w:hanging="1134"/>
        <w:outlineLvl w:val="0"/>
        <w:rPr>
          <w:rFonts w:eastAsia="Times New Roman"/>
          <w:b/>
          <w:sz w:val="28"/>
          <w:lang w:val="en-US" w:eastAsia="zh-CN"/>
        </w:rPr>
      </w:pPr>
      <w:r w:rsidRPr="00AB59D4">
        <w:rPr>
          <w:rFonts w:eastAsia="Times New Roman"/>
          <w:b/>
          <w:sz w:val="28"/>
          <w:lang w:val="en-US" w:eastAsia="zh-CN"/>
        </w:rPr>
        <w:t>12</w:t>
      </w:r>
      <w:r w:rsidRPr="00AB59D4">
        <w:rPr>
          <w:rFonts w:eastAsia="Times New Roman"/>
          <w:b/>
          <w:sz w:val="28"/>
          <w:lang w:val="en-US" w:eastAsia="zh-CN"/>
        </w:rPr>
        <w:tab/>
      </w:r>
      <w:r w:rsidR="00B47D6E">
        <w:rPr>
          <w:rFonts w:ascii="SimSun" w:hAnsi="SimSun" w:cs="SimSun" w:hint="eastAsia"/>
          <w:b/>
          <w:sz w:val="28"/>
          <w:lang w:val="en-US" w:eastAsia="zh-CN"/>
        </w:rPr>
        <w:t>编辑委员会提交的第四十五</w:t>
      </w:r>
      <w:r w:rsidR="00B47D6E" w:rsidRPr="00B47D6E">
        <w:rPr>
          <w:rFonts w:ascii="SimSun" w:hAnsi="SimSun" w:cs="SimSun" w:hint="eastAsia"/>
          <w:b/>
          <w:sz w:val="28"/>
          <w:lang w:val="en-US" w:eastAsia="zh-CN"/>
        </w:rPr>
        <w:t>批案文（</w:t>
      </w:r>
      <w:r w:rsidR="00B47D6E" w:rsidRPr="00B47D6E">
        <w:rPr>
          <w:rFonts w:eastAsia="Times New Roman" w:hint="eastAsia"/>
          <w:b/>
          <w:sz w:val="28"/>
          <w:lang w:val="en-US" w:eastAsia="zh-CN"/>
        </w:rPr>
        <w:t>B4</w:t>
      </w:r>
      <w:r w:rsidR="00B47D6E">
        <w:rPr>
          <w:rFonts w:eastAsia="Times New Roman" w:hint="eastAsia"/>
          <w:b/>
          <w:sz w:val="28"/>
          <w:lang w:val="en-US" w:eastAsia="zh-CN"/>
        </w:rPr>
        <w:t>5</w:t>
      </w:r>
      <w:r w:rsidR="00B47D6E" w:rsidRPr="00B47D6E">
        <w:rPr>
          <w:rFonts w:ascii="SimSun" w:hAnsi="SimSun" w:cs="SimSun" w:hint="eastAsia"/>
          <w:b/>
          <w:sz w:val="28"/>
          <w:lang w:val="en-US" w:eastAsia="zh-CN"/>
        </w:rPr>
        <w:t>）</w:t>
      </w:r>
      <w:r w:rsidR="00B47D6E" w:rsidRPr="00B47D6E">
        <w:rPr>
          <w:rFonts w:eastAsia="Times New Roman" w:hint="eastAsia"/>
          <w:b/>
          <w:sz w:val="28"/>
          <w:lang w:val="en-US" w:eastAsia="zh-CN"/>
        </w:rPr>
        <w:t xml:space="preserve"> </w:t>
      </w:r>
      <w:r w:rsidR="00B47D6E" w:rsidRPr="00B47D6E">
        <w:rPr>
          <w:rFonts w:eastAsia="Times New Roman"/>
          <w:b/>
          <w:sz w:val="28"/>
          <w:lang w:val="en-US" w:eastAsia="zh-CN"/>
        </w:rPr>
        <w:t>–</w:t>
      </w:r>
      <w:r w:rsidR="00B47D6E" w:rsidRPr="00B47D6E">
        <w:rPr>
          <w:rFonts w:eastAsia="Times New Roman" w:hint="eastAsia"/>
          <w:b/>
          <w:sz w:val="28"/>
          <w:lang w:val="en-US" w:eastAsia="zh-CN"/>
        </w:rPr>
        <w:t xml:space="preserve"> </w:t>
      </w:r>
      <w:r w:rsidR="00B47D6E" w:rsidRPr="00B47D6E">
        <w:rPr>
          <w:rFonts w:ascii="SimSun" w:hAnsi="SimSun" w:cs="SimSun" w:hint="eastAsia"/>
          <w:b/>
          <w:sz w:val="28"/>
          <w:lang w:val="en-US" w:eastAsia="zh-CN"/>
        </w:rPr>
        <w:t>二读（</w:t>
      </w:r>
      <w:r w:rsidR="00B47D6E" w:rsidRPr="00B47D6E">
        <w:rPr>
          <w:rFonts w:eastAsia="Times New Roman" w:hint="eastAsia"/>
          <w:b/>
          <w:sz w:val="28"/>
          <w:lang w:val="en-US" w:eastAsia="zh-CN"/>
        </w:rPr>
        <w:t>50</w:t>
      </w:r>
      <w:r w:rsidR="00B47D6E">
        <w:rPr>
          <w:rFonts w:eastAsia="Times New Roman" w:hint="eastAsia"/>
          <w:b/>
          <w:sz w:val="28"/>
          <w:lang w:val="en-US" w:eastAsia="zh-CN"/>
        </w:rPr>
        <w:t>7</w:t>
      </w:r>
      <w:r w:rsidR="00B47D6E" w:rsidRPr="00B47D6E">
        <w:rPr>
          <w:rFonts w:ascii="SimSun" w:hAnsi="SimSun" w:cs="SimSun" w:hint="eastAsia"/>
          <w:b/>
          <w:sz w:val="28"/>
          <w:lang w:val="en-US" w:eastAsia="zh-CN"/>
        </w:rPr>
        <w:t>和</w:t>
      </w:r>
      <w:r w:rsidR="00B47D6E" w:rsidRPr="00B47D6E">
        <w:rPr>
          <w:rFonts w:eastAsia="Times New Roman" w:hint="eastAsia"/>
          <w:b/>
          <w:sz w:val="28"/>
          <w:lang w:val="en-US" w:eastAsia="zh-CN"/>
        </w:rPr>
        <w:t>50</w:t>
      </w:r>
      <w:r w:rsidR="00B47D6E">
        <w:rPr>
          <w:rFonts w:eastAsia="Times New Roman" w:hint="eastAsia"/>
          <w:b/>
          <w:sz w:val="28"/>
          <w:lang w:val="en-US" w:eastAsia="zh-CN"/>
        </w:rPr>
        <w:t>9</w:t>
      </w:r>
      <w:r w:rsidR="00B47D6E" w:rsidRPr="00B47D6E">
        <w:rPr>
          <w:rFonts w:ascii="SimSun" w:hAnsi="SimSun" w:cs="SimSun" w:hint="eastAsia"/>
          <w:b/>
          <w:sz w:val="28"/>
          <w:lang w:val="en-US" w:eastAsia="zh-CN"/>
        </w:rPr>
        <w:t>号文件）</w:t>
      </w:r>
    </w:p>
    <w:p w14:paraId="118FD3BC" w14:textId="4539AFF3" w:rsidR="00AB59D4" w:rsidRPr="00AB59D4" w:rsidRDefault="00AB59D4" w:rsidP="009E7140">
      <w:pPr>
        <w:rPr>
          <w:rFonts w:eastAsia="Times New Roman"/>
          <w:lang w:val="en-US" w:eastAsia="zh-CN"/>
        </w:rPr>
      </w:pPr>
      <w:r w:rsidRPr="00AB59D4">
        <w:rPr>
          <w:rFonts w:eastAsia="Times New Roman"/>
          <w:lang w:val="en-US" w:eastAsia="zh-CN"/>
        </w:rPr>
        <w:t>12.1</w:t>
      </w:r>
      <w:r w:rsidRPr="00AB59D4">
        <w:rPr>
          <w:rFonts w:eastAsia="Times New Roman"/>
          <w:lang w:val="en-US" w:eastAsia="zh-CN"/>
        </w:rPr>
        <w:tab/>
      </w:r>
      <w:r w:rsidR="00B47D6E">
        <w:rPr>
          <w:rFonts w:ascii="SimSun" w:hAnsi="SimSun" w:cs="SimSun" w:hint="eastAsia"/>
          <w:lang w:val="en-US" w:eastAsia="zh-CN"/>
        </w:rPr>
        <w:t>编辑委员会提交的第四十五</w:t>
      </w:r>
      <w:r w:rsidR="00B47D6E" w:rsidRPr="00C378A2">
        <w:rPr>
          <w:rFonts w:ascii="SimSun" w:hAnsi="SimSun" w:cs="SimSun" w:hint="eastAsia"/>
          <w:lang w:val="en-US" w:eastAsia="zh-CN"/>
        </w:rPr>
        <w:t>批案文（</w:t>
      </w:r>
      <w:r w:rsidR="00B47D6E" w:rsidRPr="00C378A2">
        <w:rPr>
          <w:rFonts w:eastAsia="Times New Roman" w:hint="eastAsia"/>
          <w:lang w:val="en-US" w:eastAsia="zh-CN"/>
        </w:rPr>
        <w:t>B</w:t>
      </w:r>
      <w:r w:rsidR="00B47D6E">
        <w:rPr>
          <w:rFonts w:eastAsia="Times New Roman" w:hint="eastAsia"/>
          <w:lang w:val="en-US" w:eastAsia="zh-CN"/>
        </w:rPr>
        <w:t>45</w:t>
      </w:r>
      <w:r w:rsidR="00B47D6E" w:rsidRPr="00C378A2">
        <w:rPr>
          <w:rFonts w:ascii="SimSun" w:hAnsi="SimSun" w:cs="SimSun" w:hint="eastAsia"/>
          <w:lang w:val="en-US" w:eastAsia="zh-CN"/>
        </w:rPr>
        <w:t>）</w:t>
      </w:r>
      <w:r w:rsidR="00B47D6E">
        <w:rPr>
          <w:rFonts w:ascii="SimSun" w:hAnsi="SimSun" w:cs="SimSun" w:hint="eastAsia"/>
          <w:lang w:val="en-US" w:eastAsia="zh-CN"/>
        </w:rPr>
        <w:t>（507号文件）</w:t>
      </w:r>
      <w:r w:rsidR="00B47D6E" w:rsidRPr="00C378A2">
        <w:rPr>
          <w:rFonts w:ascii="SimSun" w:hAnsi="SimSun" w:cs="SimSun" w:hint="eastAsia"/>
          <w:lang w:val="en-US" w:eastAsia="zh-CN"/>
        </w:rPr>
        <w:t>在二读后</w:t>
      </w:r>
      <w:r w:rsidR="00B47D6E" w:rsidRPr="00C378A2">
        <w:rPr>
          <w:rFonts w:ascii="SimSun" w:hAnsi="SimSun" w:cs="SimSun" w:hint="eastAsia"/>
          <w:b/>
          <w:bCs/>
          <w:lang w:val="en-US" w:eastAsia="zh-CN"/>
        </w:rPr>
        <w:t>获得批准</w:t>
      </w:r>
      <w:r w:rsidR="00B47D6E" w:rsidRPr="00C378A2">
        <w:rPr>
          <w:rFonts w:ascii="SimSun" w:hAnsi="SimSun" w:cs="SimSun" w:hint="eastAsia"/>
          <w:lang w:val="en-US" w:eastAsia="zh-CN"/>
        </w:rPr>
        <w:t>。</w:t>
      </w:r>
    </w:p>
    <w:p w14:paraId="274014EC" w14:textId="738C2EC5" w:rsidR="00AB59D4" w:rsidRPr="009E7140" w:rsidRDefault="00AB59D4" w:rsidP="009E7140">
      <w:pPr>
        <w:tabs>
          <w:tab w:val="clear" w:pos="1134"/>
          <w:tab w:val="clear" w:pos="1871"/>
          <w:tab w:val="clear" w:pos="2268"/>
        </w:tabs>
        <w:overflowPunct/>
        <w:autoSpaceDE/>
        <w:autoSpaceDN/>
        <w:adjustRightInd/>
        <w:spacing w:before="0"/>
        <w:textAlignment w:val="auto"/>
        <w:rPr>
          <w:rFonts w:ascii="Calibri" w:eastAsia="Times New Roman" w:hAnsi="Calibri" w:cs="Calibri"/>
          <w:b/>
          <w:color w:val="800000"/>
          <w:lang w:val="en-US" w:eastAsia="zh-CN"/>
        </w:rPr>
      </w:pPr>
      <w:r w:rsidRPr="00AB59D4">
        <w:rPr>
          <w:rFonts w:eastAsia="Times New Roman"/>
          <w:lang w:val="en-US" w:eastAsia="zh-CN"/>
        </w:rPr>
        <w:t>12.2</w:t>
      </w:r>
      <w:r w:rsidRPr="00AB59D4">
        <w:rPr>
          <w:rFonts w:eastAsia="Times New Roman"/>
          <w:lang w:val="en-US" w:eastAsia="zh-CN"/>
        </w:rPr>
        <w:tab/>
      </w:r>
      <w:r w:rsidR="009E7140" w:rsidRPr="002C74DF">
        <w:rPr>
          <w:rFonts w:ascii="SimSun" w:hAnsi="SimSun" w:cs="SimSun" w:hint="eastAsia"/>
          <w:b/>
          <w:bCs/>
          <w:lang w:val="en-US" w:eastAsia="zh-CN"/>
        </w:rPr>
        <w:t>主席</w:t>
      </w:r>
      <w:r w:rsidR="009E7140">
        <w:rPr>
          <w:rFonts w:ascii="SimSun" w:hAnsi="SimSun" w:cs="SimSun" w:hint="eastAsia"/>
          <w:lang w:val="en-US" w:eastAsia="zh-CN"/>
        </w:rPr>
        <w:t>请与会代表</w:t>
      </w:r>
      <w:r w:rsidR="009E7140" w:rsidRPr="00840A4B">
        <w:rPr>
          <w:rFonts w:ascii="SimSun" w:hAnsi="SimSun" w:cs="SimSun" w:hint="eastAsia"/>
          <w:lang w:val="en-US" w:eastAsia="zh-CN"/>
        </w:rPr>
        <w:t>审议</w:t>
      </w:r>
      <w:r w:rsidR="009E7140">
        <w:rPr>
          <w:rFonts w:eastAsia="Times New Roman" w:hint="eastAsia"/>
          <w:lang w:val="en-US" w:eastAsia="zh-CN"/>
        </w:rPr>
        <w:t>50</w:t>
      </w:r>
      <w:r w:rsidR="009E7140" w:rsidRPr="00840A4B">
        <w:rPr>
          <w:rFonts w:eastAsia="Times New Roman" w:hint="eastAsia"/>
          <w:lang w:val="en-US" w:eastAsia="zh-CN"/>
        </w:rPr>
        <w:t>9</w:t>
      </w:r>
      <w:r w:rsidR="009E7140" w:rsidRPr="00840A4B">
        <w:rPr>
          <w:rFonts w:ascii="SimSun" w:hAnsi="SimSun" w:cs="SimSun" w:hint="eastAsia"/>
          <w:lang w:val="en-US" w:eastAsia="zh-CN"/>
        </w:rPr>
        <w:t>号文件，</w:t>
      </w:r>
      <w:r w:rsidR="009E7140">
        <w:rPr>
          <w:rFonts w:ascii="SimSun" w:hAnsi="SimSun" w:cs="SimSun" w:hint="eastAsia"/>
          <w:lang w:val="en-US" w:eastAsia="zh-CN"/>
        </w:rPr>
        <w:t>对该文件的批准</w:t>
      </w:r>
      <w:r w:rsidR="009E7140" w:rsidRPr="00840A4B">
        <w:rPr>
          <w:rFonts w:ascii="SimSun" w:hAnsi="SimSun" w:cs="SimSun" w:hint="eastAsia"/>
          <w:lang w:val="en-US" w:eastAsia="zh-CN"/>
        </w:rPr>
        <w:t>在会议早些时候</w:t>
      </w:r>
      <w:r w:rsidR="009E7140">
        <w:rPr>
          <w:rFonts w:ascii="SimSun" w:hAnsi="SimSun" w:cs="SimSun" w:hint="eastAsia"/>
          <w:lang w:val="en-US" w:eastAsia="zh-CN"/>
        </w:rPr>
        <w:t>被</w:t>
      </w:r>
      <w:r w:rsidR="009E7140" w:rsidRPr="00840A4B">
        <w:rPr>
          <w:rFonts w:ascii="SimSun" w:hAnsi="SimSun" w:cs="SimSun" w:hint="eastAsia"/>
          <w:lang w:val="en-US" w:eastAsia="zh-CN"/>
        </w:rPr>
        <w:t>推迟。</w:t>
      </w:r>
      <w:r w:rsidR="009E7140">
        <w:rPr>
          <w:rFonts w:ascii="SimSun" w:hAnsi="SimSun" w:cs="SimSun" w:hint="eastAsia"/>
          <w:lang w:val="en-US" w:eastAsia="zh-CN"/>
        </w:rPr>
        <w:t>建议批准该文件</w:t>
      </w:r>
      <w:r w:rsidR="009E7140" w:rsidRPr="00840A4B">
        <w:rPr>
          <w:rFonts w:ascii="SimSun" w:hAnsi="SimSun" w:cs="SimSun" w:hint="eastAsia"/>
          <w:lang w:val="en-US" w:eastAsia="zh-CN"/>
        </w:rPr>
        <w:t>所载</w:t>
      </w:r>
      <w:r w:rsidR="009E7140">
        <w:rPr>
          <w:rFonts w:ascii="SimSun" w:hAnsi="SimSun" w:cs="SimSun" w:hint="eastAsia"/>
          <w:lang w:val="en-US" w:eastAsia="zh-CN"/>
        </w:rPr>
        <w:t>的</w:t>
      </w:r>
      <w:r w:rsidR="009E7140" w:rsidRPr="00840A4B">
        <w:rPr>
          <w:rFonts w:ascii="SimSun" w:hAnsi="SimSun" w:cs="SimSun" w:hint="eastAsia"/>
          <w:lang w:val="en-US" w:eastAsia="zh-CN"/>
        </w:rPr>
        <w:t>以下案文，</w:t>
      </w:r>
      <w:r w:rsidR="009E7140">
        <w:rPr>
          <w:rFonts w:ascii="SimSun" w:hAnsi="SimSun" w:cs="SimSun" w:hint="eastAsia"/>
          <w:lang w:val="en-US" w:eastAsia="zh-CN"/>
        </w:rPr>
        <w:t>并且作为大会的一项决定</w:t>
      </w:r>
      <w:r w:rsidR="009E7140" w:rsidRPr="00840A4B">
        <w:rPr>
          <w:rFonts w:ascii="SimSun" w:hAnsi="SimSun" w:cs="SimSun" w:hint="eastAsia"/>
          <w:lang w:val="en-US" w:eastAsia="zh-CN"/>
        </w:rPr>
        <w:t>纳入全体会议记录：</w:t>
      </w:r>
    </w:p>
    <w:p w14:paraId="651690CE" w14:textId="7754355B" w:rsidR="00AB59D4" w:rsidRPr="003C544F" w:rsidRDefault="00AB59D4" w:rsidP="00AB59D4">
      <w:pPr>
        <w:pStyle w:val="Title4"/>
        <w:spacing w:before="360"/>
        <w:rPr>
          <w:lang w:eastAsia="zh-CN"/>
        </w:rPr>
      </w:pPr>
      <w:r>
        <w:rPr>
          <w:rFonts w:hint="eastAsia"/>
          <w:lang w:eastAsia="zh-CN"/>
        </w:rPr>
        <w:t>“给无线电通信局的关于适用第</w:t>
      </w:r>
      <w:r w:rsidRPr="003C544F">
        <w:rPr>
          <w:lang w:eastAsia="zh-CN"/>
        </w:rPr>
        <w:t>[A7(E)-AP30B]</w:t>
      </w:r>
      <w:r>
        <w:rPr>
          <w:rFonts w:hint="eastAsia"/>
          <w:lang w:eastAsia="zh-CN"/>
        </w:rPr>
        <w:t>号决议（</w:t>
      </w:r>
      <w:r>
        <w:rPr>
          <w:lang w:eastAsia="zh-CN"/>
        </w:rPr>
        <w:t>WRC-19</w:t>
      </w:r>
      <w:r>
        <w:rPr>
          <w:rFonts w:hint="eastAsia"/>
          <w:lang w:eastAsia="zh-CN"/>
        </w:rPr>
        <w:t>）的指示</w:t>
      </w:r>
    </w:p>
    <w:p w14:paraId="2DBE16C3" w14:textId="77777777" w:rsidR="00AB59D4" w:rsidRPr="00821F63" w:rsidRDefault="00AB59D4" w:rsidP="00AB59D4">
      <w:pPr>
        <w:pStyle w:val="Heading1"/>
        <w:rPr>
          <w:lang w:val="en-US" w:eastAsia="zh-CN"/>
        </w:rPr>
      </w:pPr>
      <w:r w:rsidRPr="00821F63">
        <w:rPr>
          <w:lang w:val="en-US" w:eastAsia="zh-CN"/>
        </w:rPr>
        <w:t>1</w:t>
      </w:r>
      <w:r w:rsidRPr="00821F63">
        <w:rPr>
          <w:lang w:val="en-US" w:eastAsia="zh-CN"/>
        </w:rPr>
        <w:tab/>
      </w:r>
      <w:r w:rsidRPr="00CD7F84">
        <w:rPr>
          <w:rFonts w:hint="eastAsia"/>
          <w:lang w:val="en-US" w:eastAsia="zh-CN"/>
        </w:rPr>
        <w:t>根据</w:t>
      </w:r>
      <w:r>
        <w:rPr>
          <w:rFonts w:hint="eastAsia"/>
          <w:lang w:val="en-US" w:eastAsia="zh-CN"/>
        </w:rPr>
        <w:t>《无线电规则》</w:t>
      </w:r>
      <w:r w:rsidRPr="00CD7F84">
        <w:rPr>
          <w:rFonts w:hint="eastAsia"/>
          <w:lang w:val="en-US" w:eastAsia="zh-CN"/>
        </w:rPr>
        <w:t>附录</w:t>
      </w:r>
      <w:r w:rsidRPr="00CD7F84">
        <w:rPr>
          <w:rFonts w:hint="eastAsia"/>
          <w:lang w:val="en-US" w:eastAsia="zh-CN"/>
        </w:rPr>
        <w:t>30B</w:t>
      </w:r>
      <w:r>
        <w:rPr>
          <w:rFonts w:hint="eastAsia"/>
          <w:lang w:val="en-US" w:eastAsia="zh-CN"/>
        </w:rPr>
        <w:t>第</w:t>
      </w:r>
      <w:r w:rsidRPr="00CD7F84">
        <w:rPr>
          <w:rFonts w:hint="eastAsia"/>
          <w:lang w:val="en-US" w:eastAsia="zh-CN"/>
        </w:rPr>
        <w:t>6.1</w:t>
      </w:r>
      <w:r>
        <w:rPr>
          <w:rFonts w:hint="eastAsia"/>
          <w:lang w:val="en-US" w:eastAsia="zh-CN"/>
        </w:rPr>
        <w:t>段应用第</w:t>
      </w:r>
      <w:r w:rsidRPr="00CD7F84">
        <w:rPr>
          <w:rFonts w:hint="eastAsia"/>
          <w:lang w:val="en-US" w:eastAsia="zh-CN"/>
        </w:rPr>
        <w:t>[A7</w:t>
      </w:r>
      <w:r>
        <w:rPr>
          <w:lang w:val="en-US" w:eastAsia="zh-CN"/>
        </w:rPr>
        <w:t>(</w:t>
      </w:r>
      <w:r w:rsidRPr="00CD7F84">
        <w:rPr>
          <w:rFonts w:hint="eastAsia"/>
          <w:lang w:val="en-US" w:eastAsia="zh-CN"/>
        </w:rPr>
        <w:t>E</w:t>
      </w:r>
      <w:r>
        <w:rPr>
          <w:lang w:val="en-US" w:eastAsia="zh-CN"/>
        </w:rPr>
        <w:t>)</w:t>
      </w:r>
      <w:r w:rsidRPr="00CD7F84">
        <w:rPr>
          <w:rFonts w:hint="eastAsia"/>
          <w:lang w:val="en-US" w:eastAsia="zh-CN"/>
        </w:rPr>
        <w:t>-AP30</w:t>
      </w:r>
      <w:proofErr w:type="gramStart"/>
      <w:r w:rsidRPr="00CD7F84">
        <w:rPr>
          <w:rFonts w:hint="eastAsia"/>
          <w:lang w:val="en-US" w:eastAsia="zh-CN"/>
        </w:rPr>
        <w:t>B]</w:t>
      </w:r>
      <w:r>
        <w:rPr>
          <w:rFonts w:hint="eastAsia"/>
          <w:lang w:val="en-US" w:eastAsia="zh-CN"/>
        </w:rPr>
        <w:t>号</w:t>
      </w:r>
      <w:r w:rsidRPr="00CD7F84">
        <w:rPr>
          <w:rFonts w:hint="eastAsia"/>
          <w:lang w:val="en-US" w:eastAsia="zh-CN"/>
        </w:rPr>
        <w:t>决议</w:t>
      </w:r>
      <w:proofErr w:type="gramEnd"/>
      <w:r>
        <w:rPr>
          <w:rFonts w:ascii="Times New Roman Bold" w:hAnsi="Times New Roman Bold" w:hint="eastAsia"/>
          <w:szCs w:val="24"/>
          <w:lang w:eastAsia="zh-CN"/>
        </w:rPr>
        <w:t>（</w:t>
      </w:r>
      <w:r>
        <w:rPr>
          <w:rFonts w:ascii="Times New Roman Bold" w:hAnsi="Times New Roman Bold"/>
          <w:szCs w:val="24"/>
          <w:lang w:eastAsia="zh-CN"/>
        </w:rPr>
        <w:t>WRC-19</w:t>
      </w:r>
      <w:r>
        <w:rPr>
          <w:rFonts w:ascii="Times New Roman Bold" w:hAnsi="Times New Roman Bold" w:hint="eastAsia"/>
          <w:szCs w:val="24"/>
          <w:lang w:eastAsia="zh-CN"/>
        </w:rPr>
        <w:t>）</w:t>
      </w:r>
      <w:r w:rsidRPr="00741F18">
        <w:rPr>
          <w:rFonts w:hint="eastAsia"/>
          <w:lang w:val="en-US" w:eastAsia="zh-CN"/>
        </w:rPr>
        <w:t>后附资料</w:t>
      </w:r>
      <w:r w:rsidRPr="00CD7F84">
        <w:rPr>
          <w:rFonts w:hint="eastAsia"/>
          <w:lang w:val="en-US" w:eastAsia="zh-CN"/>
        </w:rPr>
        <w:t>的第</w:t>
      </w:r>
      <w:r w:rsidRPr="00CD7F84">
        <w:rPr>
          <w:rFonts w:hint="eastAsia"/>
          <w:lang w:val="en-US" w:eastAsia="zh-CN"/>
        </w:rPr>
        <w:t>2</w:t>
      </w:r>
      <w:r>
        <w:rPr>
          <w:rFonts w:hint="eastAsia"/>
          <w:lang w:val="en-US" w:eastAsia="zh-CN"/>
        </w:rPr>
        <w:t>段修改之前根据</w:t>
      </w:r>
      <w:r w:rsidRPr="007A3BC8">
        <w:rPr>
          <w:rFonts w:hint="eastAsia"/>
          <w:lang w:val="en-US" w:eastAsia="zh-CN"/>
        </w:rPr>
        <w:t>《无线电规则》</w:t>
      </w:r>
      <w:r>
        <w:rPr>
          <w:rFonts w:hint="eastAsia"/>
          <w:lang w:val="en-US" w:eastAsia="zh-CN"/>
        </w:rPr>
        <w:t>附录</w:t>
      </w:r>
      <w:r>
        <w:rPr>
          <w:rFonts w:hint="eastAsia"/>
          <w:lang w:val="en-US" w:eastAsia="zh-CN"/>
        </w:rPr>
        <w:t>3</w:t>
      </w:r>
      <w:r>
        <w:rPr>
          <w:lang w:val="en-US" w:eastAsia="zh-CN"/>
        </w:rPr>
        <w:t>0</w:t>
      </w:r>
      <w:r>
        <w:rPr>
          <w:rFonts w:hint="eastAsia"/>
          <w:lang w:val="en-US" w:eastAsia="zh-CN"/>
        </w:rPr>
        <w:t>B</w:t>
      </w:r>
      <w:r>
        <w:rPr>
          <w:rFonts w:hint="eastAsia"/>
          <w:lang w:val="en-US" w:eastAsia="zh-CN"/>
        </w:rPr>
        <w:t>第</w:t>
      </w:r>
      <w:r>
        <w:rPr>
          <w:lang w:eastAsia="zh-CN"/>
        </w:rPr>
        <w:t>6.1</w:t>
      </w:r>
      <w:r>
        <w:rPr>
          <w:rFonts w:hint="eastAsia"/>
          <w:lang w:eastAsia="zh-CN"/>
        </w:rPr>
        <w:t>段</w:t>
      </w:r>
      <w:r>
        <w:rPr>
          <w:rFonts w:hint="eastAsia"/>
          <w:lang w:val="en-US" w:eastAsia="zh-CN"/>
        </w:rPr>
        <w:t>发给</w:t>
      </w:r>
      <w:r w:rsidRPr="00CD7F84">
        <w:rPr>
          <w:rFonts w:hint="eastAsia"/>
          <w:lang w:val="en-US" w:eastAsia="zh-CN"/>
        </w:rPr>
        <w:t>无线电通信局</w:t>
      </w:r>
      <w:r>
        <w:rPr>
          <w:rFonts w:hint="eastAsia"/>
          <w:lang w:val="en-US" w:eastAsia="zh-CN"/>
        </w:rPr>
        <w:t>的资料</w:t>
      </w:r>
    </w:p>
    <w:p w14:paraId="707C0E34" w14:textId="77777777" w:rsidR="00AB59D4" w:rsidRPr="00821F63" w:rsidRDefault="00AB59D4" w:rsidP="00AB59D4">
      <w:pPr>
        <w:pStyle w:val="enumlev1"/>
        <w:rPr>
          <w:lang w:eastAsia="zh-CN"/>
        </w:rPr>
      </w:pPr>
      <w:r w:rsidRPr="00821F63">
        <w:rPr>
          <w:lang w:eastAsia="zh-CN"/>
        </w:rPr>
        <w:tab/>
      </w:r>
      <w:r w:rsidRPr="00460586">
        <w:rPr>
          <w:rFonts w:hint="eastAsia"/>
          <w:lang w:eastAsia="zh-CN"/>
        </w:rPr>
        <w:t>根据</w:t>
      </w:r>
      <w:r>
        <w:rPr>
          <w:rFonts w:hint="eastAsia"/>
          <w:lang w:eastAsia="zh-CN"/>
        </w:rPr>
        <w:t>第</w:t>
      </w:r>
      <w:r w:rsidRPr="00821F63">
        <w:rPr>
          <w:b/>
          <w:bCs/>
          <w:lang w:eastAsia="zh-CN"/>
        </w:rPr>
        <w:t>[A7(E)-AP30B]</w:t>
      </w:r>
      <w:r>
        <w:rPr>
          <w:rFonts w:hint="eastAsia"/>
          <w:lang w:eastAsia="zh-CN"/>
        </w:rPr>
        <w:t>号</w:t>
      </w:r>
      <w:r w:rsidRPr="00460586">
        <w:rPr>
          <w:rFonts w:hint="eastAsia"/>
          <w:lang w:eastAsia="zh-CN"/>
        </w:rPr>
        <w:t>决议</w:t>
      </w:r>
      <w:r>
        <w:rPr>
          <w:rFonts w:ascii="Times New Roman Bold" w:hAnsi="Times New Roman Bold" w:hint="eastAsia"/>
          <w:b/>
          <w:szCs w:val="24"/>
          <w:lang w:eastAsia="zh-CN"/>
        </w:rPr>
        <w:t>（</w:t>
      </w:r>
      <w:r>
        <w:rPr>
          <w:rFonts w:ascii="Times New Roman Bold" w:hAnsi="Times New Roman Bold"/>
          <w:b/>
          <w:szCs w:val="24"/>
          <w:lang w:eastAsia="zh-CN"/>
        </w:rPr>
        <w:t>WRC-19</w:t>
      </w:r>
      <w:r>
        <w:rPr>
          <w:rFonts w:ascii="Times New Roman Bold" w:hAnsi="Times New Roman Bold" w:hint="eastAsia"/>
          <w:b/>
          <w:szCs w:val="24"/>
          <w:lang w:eastAsia="zh-CN"/>
        </w:rPr>
        <w:t>）</w:t>
      </w:r>
      <w:r w:rsidRPr="00741F18">
        <w:rPr>
          <w:rFonts w:hint="eastAsia"/>
          <w:lang w:eastAsia="zh-CN"/>
        </w:rPr>
        <w:t>后附资料</w:t>
      </w:r>
      <w:r w:rsidRPr="00460586">
        <w:rPr>
          <w:rFonts w:hint="eastAsia"/>
          <w:lang w:eastAsia="zh-CN"/>
        </w:rPr>
        <w:t>第</w:t>
      </w:r>
      <w:r w:rsidRPr="00460586">
        <w:rPr>
          <w:rFonts w:hint="eastAsia"/>
          <w:lang w:eastAsia="zh-CN"/>
        </w:rPr>
        <w:t>2</w:t>
      </w:r>
      <w:r w:rsidRPr="00460586">
        <w:rPr>
          <w:rFonts w:hint="eastAsia"/>
          <w:lang w:eastAsia="zh-CN"/>
        </w:rPr>
        <w:t>段的</w:t>
      </w:r>
      <w:r>
        <w:rPr>
          <w:rFonts w:hint="eastAsia"/>
          <w:lang w:eastAsia="zh-CN"/>
        </w:rPr>
        <w:t>应用</w:t>
      </w:r>
      <w:r w:rsidRPr="00460586">
        <w:rPr>
          <w:rFonts w:hint="eastAsia"/>
          <w:lang w:eastAsia="zh-CN"/>
        </w:rPr>
        <w:t>，</w:t>
      </w:r>
      <w:r>
        <w:rPr>
          <w:rFonts w:hint="eastAsia"/>
          <w:lang w:eastAsia="zh-CN"/>
        </w:rPr>
        <w:t>当一</w:t>
      </w:r>
      <w:r w:rsidRPr="00460586">
        <w:rPr>
          <w:rFonts w:hint="eastAsia"/>
          <w:lang w:eastAsia="zh-CN"/>
        </w:rPr>
        <w:t>主管部门打算修改</w:t>
      </w:r>
      <w:r>
        <w:rPr>
          <w:rFonts w:hint="eastAsia"/>
          <w:lang w:eastAsia="zh-CN"/>
        </w:rPr>
        <w:t>之前</w:t>
      </w:r>
      <w:r w:rsidRPr="00460586">
        <w:rPr>
          <w:rFonts w:hint="eastAsia"/>
          <w:lang w:eastAsia="zh-CN"/>
        </w:rPr>
        <w:t>根据</w:t>
      </w:r>
      <w:r w:rsidRPr="007A3BC8">
        <w:rPr>
          <w:rFonts w:hint="eastAsia"/>
          <w:lang w:eastAsia="zh-CN"/>
        </w:rPr>
        <w:t>《无线电规则》</w:t>
      </w:r>
      <w:r>
        <w:rPr>
          <w:rFonts w:hint="eastAsia"/>
          <w:lang w:eastAsia="zh-CN"/>
        </w:rPr>
        <w:t>附录</w:t>
      </w:r>
      <w:r w:rsidRPr="00DB6FC6">
        <w:rPr>
          <w:rFonts w:hint="eastAsia"/>
          <w:b/>
          <w:bCs/>
          <w:lang w:eastAsia="zh-CN"/>
        </w:rPr>
        <w:t>3</w:t>
      </w:r>
      <w:r w:rsidRPr="00DB6FC6">
        <w:rPr>
          <w:b/>
          <w:bCs/>
          <w:lang w:eastAsia="zh-CN"/>
        </w:rPr>
        <w:t>0</w:t>
      </w:r>
      <w:r w:rsidRPr="00DB6FC6">
        <w:rPr>
          <w:rFonts w:hint="eastAsia"/>
          <w:b/>
          <w:bCs/>
          <w:lang w:eastAsia="zh-CN"/>
        </w:rPr>
        <w:t>B</w:t>
      </w:r>
      <w:r w:rsidRPr="00460586">
        <w:rPr>
          <w:rFonts w:hint="eastAsia"/>
          <w:lang w:eastAsia="zh-CN"/>
        </w:rPr>
        <w:t>第</w:t>
      </w:r>
      <w:r w:rsidRPr="00460586">
        <w:rPr>
          <w:rFonts w:hint="eastAsia"/>
          <w:lang w:eastAsia="zh-CN"/>
        </w:rPr>
        <w:t>6.1</w:t>
      </w:r>
      <w:r w:rsidRPr="00460586">
        <w:rPr>
          <w:rFonts w:hint="eastAsia"/>
          <w:lang w:eastAsia="zh-CN"/>
        </w:rPr>
        <w:t>段发给无线电通信局的</w:t>
      </w:r>
      <w:r>
        <w:rPr>
          <w:rFonts w:hint="eastAsia"/>
          <w:lang w:eastAsia="zh-CN"/>
        </w:rPr>
        <w:t>资料并运用第</w:t>
      </w:r>
      <w:r w:rsidRPr="00821F63">
        <w:rPr>
          <w:b/>
          <w:bCs/>
          <w:lang w:eastAsia="zh-CN"/>
        </w:rPr>
        <w:t>[A7(E)-AP30B]</w:t>
      </w:r>
      <w:r>
        <w:rPr>
          <w:rFonts w:hint="eastAsia"/>
          <w:lang w:eastAsia="zh-CN"/>
        </w:rPr>
        <w:t>号决议</w:t>
      </w:r>
      <w:r>
        <w:rPr>
          <w:rFonts w:ascii="Times New Roman Bold" w:hAnsi="Times New Roman Bold" w:hint="eastAsia"/>
          <w:b/>
          <w:szCs w:val="24"/>
          <w:lang w:eastAsia="zh-CN"/>
        </w:rPr>
        <w:t>（</w:t>
      </w:r>
      <w:r>
        <w:rPr>
          <w:rFonts w:ascii="Times New Roman Bold" w:hAnsi="Times New Roman Bold"/>
          <w:b/>
          <w:szCs w:val="24"/>
          <w:lang w:eastAsia="zh-CN"/>
        </w:rPr>
        <w:t>WRC-19</w:t>
      </w:r>
      <w:r>
        <w:rPr>
          <w:rFonts w:ascii="Times New Roman Bold" w:hAnsi="Times New Roman Bold" w:hint="eastAsia"/>
          <w:b/>
          <w:szCs w:val="24"/>
          <w:lang w:eastAsia="zh-CN"/>
        </w:rPr>
        <w:t>）</w:t>
      </w:r>
      <w:r w:rsidRPr="00741F18">
        <w:rPr>
          <w:rFonts w:ascii="Times New Roman Bold" w:hAnsi="Times New Roman Bold" w:hint="eastAsia"/>
          <w:bCs/>
          <w:szCs w:val="24"/>
          <w:lang w:eastAsia="zh-CN"/>
        </w:rPr>
        <w:t>后附资料</w:t>
      </w:r>
      <w:r>
        <w:rPr>
          <w:rFonts w:ascii="Times New Roman Bold" w:hAnsi="Times New Roman Bold" w:hint="eastAsia"/>
          <w:bCs/>
          <w:szCs w:val="24"/>
          <w:lang w:eastAsia="zh-CN"/>
        </w:rPr>
        <w:t>所述的特别程序</w:t>
      </w:r>
      <w:r>
        <w:rPr>
          <w:rFonts w:hint="eastAsia"/>
          <w:lang w:eastAsia="zh-CN"/>
        </w:rPr>
        <w:t>根据</w:t>
      </w:r>
      <w:r w:rsidRPr="007A3BC8">
        <w:rPr>
          <w:rFonts w:hint="eastAsia"/>
          <w:lang w:eastAsia="zh-CN"/>
        </w:rPr>
        <w:t>《无线电规则》</w:t>
      </w:r>
      <w:r w:rsidRPr="00460586">
        <w:rPr>
          <w:rFonts w:hint="eastAsia"/>
          <w:lang w:eastAsia="zh-CN"/>
        </w:rPr>
        <w:t>附录</w:t>
      </w:r>
      <w:r w:rsidRPr="008F5CC5">
        <w:rPr>
          <w:rFonts w:hint="eastAsia"/>
          <w:b/>
          <w:bCs/>
          <w:lang w:eastAsia="zh-CN"/>
        </w:rPr>
        <w:t>30B</w:t>
      </w:r>
      <w:r>
        <w:rPr>
          <w:rFonts w:hint="eastAsia"/>
          <w:lang w:eastAsia="zh-CN"/>
        </w:rPr>
        <w:t>第</w:t>
      </w:r>
      <w:r>
        <w:rPr>
          <w:rFonts w:hint="eastAsia"/>
          <w:lang w:eastAsia="zh-CN"/>
        </w:rPr>
        <w:t>6</w:t>
      </w:r>
      <w:r>
        <w:rPr>
          <w:lang w:eastAsia="zh-CN"/>
        </w:rPr>
        <w:t>.1</w:t>
      </w:r>
      <w:r>
        <w:rPr>
          <w:rFonts w:hint="eastAsia"/>
          <w:lang w:eastAsia="zh-CN"/>
        </w:rPr>
        <w:t>段重新提交此资料时</w:t>
      </w:r>
      <w:r w:rsidRPr="00460586">
        <w:rPr>
          <w:rFonts w:hint="eastAsia"/>
          <w:lang w:eastAsia="zh-CN"/>
        </w:rPr>
        <w:t>，</w:t>
      </w:r>
      <w:r>
        <w:rPr>
          <w:rFonts w:hint="eastAsia"/>
          <w:lang w:eastAsia="zh-CN"/>
        </w:rPr>
        <w:t>无线电通信局须核实根据此程序提交的最小椭圆是否处在</w:t>
      </w:r>
      <w:r w:rsidRPr="007A3BC8">
        <w:rPr>
          <w:rFonts w:hint="eastAsia"/>
          <w:lang w:eastAsia="zh-CN"/>
        </w:rPr>
        <w:t>《无线电规则》</w:t>
      </w:r>
      <w:r>
        <w:rPr>
          <w:rFonts w:hint="eastAsia"/>
          <w:lang w:eastAsia="zh-CN"/>
        </w:rPr>
        <w:t>附录</w:t>
      </w:r>
      <w:r w:rsidRPr="00821F63">
        <w:rPr>
          <w:b/>
          <w:lang w:eastAsia="zh-CN"/>
        </w:rPr>
        <w:t>30B</w:t>
      </w:r>
      <w:r>
        <w:rPr>
          <w:rFonts w:hint="eastAsia"/>
          <w:lang w:eastAsia="zh-CN"/>
        </w:rPr>
        <w:t>第</w:t>
      </w:r>
      <w:r w:rsidRPr="00460586">
        <w:rPr>
          <w:rFonts w:hint="eastAsia"/>
          <w:lang w:eastAsia="zh-CN"/>
        </w:rPr>
        <w:t>6.1</w:t>
      </w:r>
      <w:r>
        <w:rPr>
          <w:rFonts w:hint="eastAsia"/>
          <w:lang w:eastAsia="zh-CN"/>
        </w:rPr>
        <w:t>段中规定的初次提交资料的包络内。如果是这种情况，</w:t>
      </w:r>
      <w:r w:rsidRPr="00460586">
        <w:rPr>
          <w:rFonts w:hint="eastAsia"/>
          <w:lang w:eastAsia="zh-CN"/>
        </w:rPr>
        <w:t>无线电通信局</w:t>
      </w:r>
      <w:r>
        <w:rPr>
          <w:rFonts w:hint="eastAsia"/>
          <w:lang w:eastAsia="zh-CN"/>
        </w:rPr>
        <w:t>须保留根据</w:t>
      </w:r>
      <w:r w:rsidRPr="007A3BC8">
        <w:rPr>
          <w:rFonts w:hint="eastAsia"/>
          <w:lang w:eastAsia="zh-CN"/>
        </w:rPr>
        <w:t>《无线电规则》</w:t>
      </w:r>
      <w:r>
        <w:rPr>
          <w:rFonts w:hint="eastAsia"/>
          <w:lang w:eastAsia="zh-CN"/>
        </w:rPr>
        <w:t>附录</w:t>
      </w:r>
      <w:r w:rsidRPr="00821F63">
        <w:rPr>
          <w:b/>
          <w:lang w:eastAsia="zh-CN"/>
        </w:rPr>
        <w:t>30B</w:t>
      </w:r>
      <w:r w:rsidRPr="00460586">
        <w:rPr>
          <w:rFonts w:hint="eastAsia"/>
          <w:lang w:eastAsia="zh-CN"/>
        </w:rPr>
        <w:t>第</w:t>
      </w:r>
      <w:r w:rsidRPr="00460586">
        <w:rPr>
          <w:rFonts w:hint="eastAsia"/>
          <w:lang w:eastAsia="zh-CN"/>
        </w:rPr>
        <w:t>6.1</w:t>
      </w:r>
      <w:r>
        <w:rPr>
          <w:rFonts w:hint="eastAsia"/>
          <w:lang w:eastAsia="zh-CN"/>
        </w:rPr>
        <w:t>段初次提交的资料的接收日期，重新开始检查与现有申报的兼容性并发布一份新的</w:t>
      </w:r>
      <w:r>
        <w:rPr>
          <w:rFonts w:hint="eastAsia"/>
          <w:lang w:eastAsia="zh-CN"/>
        </w:rPr>
        <w:lastRenderedPageBreak/>
        <w:t>特节。</w:t>
      </w:r>
      <w:r w:rsidRPr="00460586">
        <w:rPr>
          <w:rFonts w:hint="eastAsia"/>
          <w:lang w:eastAsia="zh-CN"/>
        </w:rPr>
        <w:t>否则，无线电通信局应给出一个新的接收日期，即</w:t>
      </w:r>
      <w:r>
        <w:rPr>
          <w:rFonts w:hint="eastAsia"/>
          <w:lang w:eastAsia="zh-CN"/>
        </w:rPr>
        <w:t>接收应用</w:t>
      </w:r>
      <w:r w:rsidRPr="00460586">
        <w:rPr>
          <w:rFonts w:hint="eastAsia"/>
          <w:lang w:eastAsia="zh-CN"/>
        </w:rPr>
        <w:t>该程序申</w:t>
      </w:r>
      <w:r>
        <w:rPr>
          <w:rFonts w:hint="eastAsia"/>
          <w:lang w:eastAsia="zh-CN"/>
        </w:rPr>
        <w:t>的</w:t>
      </w:r>
      <w:r w:rsidRPr="00460586">
        <w:rPr>
          <w:rFonts w:hint="eastAsia"/>
          <w:lang w:eastAsia="zh-CN"/>
        </w:rPr>
        <w:t>日期。</w:t>
      </w:r>
    </w:p>
    <w:p w14:paraId="6239D926" w14:textId="77777777" w:rsidR="00AB59D4" w:rsidRDefault="00AB59D4" w:rsidP="00AB59D4">
      <w:pPr>
        <w:pStyle w:val="Heading1"/>
        <w:rPr>
          <w:lang w:eastAsia="zh-CN"/>
        </w:rPr>
      </w:pPr>
      <w:r w:rsidRPr="00821F63">
        <w:rPr>
          <w:lang w:val="en-US" w:eastAsia="zh-CN"/>
        </w:rPr>
        <w:t>2</w:t>
      </w:r>
      <w:r w:rsidRPr="00821F63">
        <w:rPr>
          <w:lang w:val="en-US" w:eastAsia="zh-CN"/>
        </w:rPr>
        <w:tab/>
      </w:r>
      <w:bookmarkStart w:id="18" w:name="_Hlk24554859"/>
      <w:r w:rsidRPr="00584E89">
        <w:rPr>
          <w:rFonts w:hint="eastAsia"/>
          <w:spacing w:val="4"/>
          <w:lang w:val="en-US" w:eastAsia="zh-CN"/>
        </w:rPr>
        <w:t>应用第</w:t>
      </w:r>
      <w:r w:rsidRPr="00584E89">
        <w:rPr>
          <w:spacing w:val="4"/>
          <w:lang w:val="en-US" w:eastAsia="zh-CN"/>
        </w:rPr>
        <w:t>[A7(E)-AP30</w:t>
      </w:r>
      <w:proofErr w:type="gramStart"/>
      <w:r w:rsidRPr="00584E89">
        <w:rPr>
          <w:spacing w:val="4"/>
          <w:lang w:val="en-US" w:eastAsia="zh-CN"/>
        </w:rPr>
        <w:t>B]</w:t>
      </w:r>
      <w:r w:rsidRPr="00584E89">
        <w:rPr>
          <w:rFonts w:hint="eastAsia"/>
          <w:spacing w:val="4"/>
          <w:lang w:val="en-US" w:eastAsia="zh-CN"/>
        </w:rPr>
        <w:t>号决议</w:t>
      </w:r>
      <w:proofErr w:type="gramEnd"/>
      <w:r w:rsidRPr="00584E89">
        <w:rPr>
          <w:rFonts w:ascii="Times New Roman Bold" w:hAnsi="Times New Roman Bold" w:hint="eastAsia"/>
          <w:spacing w:val="4"/>
          <w:szCs w:val="24"/>
          <w:lang w:eastAsia="zh-CN"/>
        </w:rPr>
        <w:t>（</w:t>
      </w:r>
      <w:r w:rsidRPr="00584E89">
        <w:rPr>
          <w:rFonts w:ascii="Times New Roman Bold" w:hAnsi="Times New Roman Bold"/>
          <w:spacing w:val="4"/>
          <w:szCs w:val="24"/>
          <w:lang w:eastAsia="zh-CN"/>
        </w:rPr>
        <w:t>WRC-19</w:t>
      </w:r>
      <w:r w:rsidRPr="00584E89">
        <w:rPr>
          <w:rFonts w:ascii="Times New Roman Bold" w:hAnsi="Times New Roman Bold" w:hint="eastAsia"/>
          <w:spacing w:val="4"/>
          <w:szCs w:val="24"/>
          <w:lang w:eastAsia="zh-CN"/>
        </w:rPr>
        <w:t>）</w:t>
      </w:r>
      <w:r w:rsidRPr="00741F18">
        <w:rPr>
          <w:rFonts w:ascii="Times New Roman Bold" w:hAnsi="Times New Roman Bold" w:hint="eastAsia"/>
          <w:spacing w:val="4"/>
          <w:szCs w:val="24"/>
          <w:lang w:eastAsia="zh-CN"/>
        </w:rPr>
        <w:t>后附资料</w:t>
      </w:r>
      <w:r w:rsidRPr="00584E89">
        <w:rPr>
          <w:rFonts w:ascii="Times New Roman Bold" w:hAnsi="Times New Roman Bold" w:hint="eastAsia"/>
          <w:spacing w:val="4"/>
          <w:szCs w:val="24"/>
          <w:lang w:eastAsia="zh-CN"/>
        </w:rPr>
        <w:t>第</w:t>
      </w:r>
      <w:r w:rsidRPr="00584E89">
        <w:rPr>
          <w:rFonts w:ascii="Times New Roman Bold" w:hAnsi="Times New Roman Bold" w:hint="eastAsia"/>
          <w:spacing w:val="4"/>
          <w:szCs w:val="24"/>
          <w:lang w:eastAsia="zh-CN"/>
        </w:rPr>
        <w:t>2</w:t>
      </w:r>
      <w:r w:rsidRPr="00584E89">
        <w:rPr>
          <w:rFonts w:ascii="Times New Roman Bold" w:hAnsi="Times New Roman Bold" w:hint="eastAsia"/>
          <w:spacing w:val="4"/>
          <w:szCs w:val="24"/>
          <w:lang w:eastAsia="zh-CN"/>
        </w:rPr>
        <w:t>段</w:t>
      </w:r>
      <w:bookmarkEnd w:id="18"/>
      <w:r w:rsidRPr="00584E89">
        <w:rPr>
          <w:rFonts w:hint="eastAsia"/>
          <w:spacing w:val="4"/>
          <w:lang w:val="en-US" w:eastAsia="zh-CN"/>
        </w:rPr>
        <w:t>根据</w:t>
      </w:r>
      <w:r w:rsidRPr="007A3BC8">
        <w:rPr>
          <w:rFonts w:hint="eastAsia"/>
          <w:spacing w:val="4"/>
          <w:lang w:val="en-US" w:eastAsia="zh-CN"/>
        </w:rPr>
        <w:t>《无线电规则》</w:t>
      </w:r>
      <w:r w:rsidRPr="00584E89">
        <w:rPr>
          <w:rFonts w:hint="eastAsia"/>
          <w:spacing w:val="4"/>
          <w:lang w:val="en-US" w:eastAsia="zh-CN"/>
        </w:rPr>
        <w:t>附录</w:t>
      </w:r>
      <w:r w:rsidRPr="00584E89">
        <w:rPr>
          <w:rFonts w:hint="eastAsia"/>
          <w:spacing w:val="4"/>
          <w:lang w:val="en-US" w:eastAsia="zh-CN"/>
        </w:rPr>
        <w:t>3</w:t>
      </w:r>
      <w:r w:rsidRPr="00584E89">
        <w:rPr>
          <w:spacing w:val="4"/>
          <w:lang w:val="en-US" w:eastAsia="zh-CN"/>
        </w:rPr>
        <w:t>0</w:t>
      </w:r>
      <w:r w:rsidRPr="00584E89">
        <w:rPr>
          <w:rFonts w:hint="eastAsia"/>
          <w:spacing w:val="4"/>
          <w:lang w:val="en-US" w:eastAsia="zh-CN"/>
        </w:rPr>
        <w:t>B</w:t>
      </w:r>
      <w:r w:rsidRPr="00584E89">
        <w:rPr>
          <w:rFonts w:hint="eastAsia"/>
          <w:spacing w:val="4"/>
          <w:lang w:val="en-US" w:eastAsia="zh-CN"/>
        </w:rPr>
        <w:t>第</w:t>
      </w:r>
      <w:r w:rsidRPr="00584E89">
        <w:rPr>
          <w:spacing w:val="4"/>
          <w:lang w:eastAsia="zh-CN"/>
        </w:rPr>
        <w:t>6.17</w:t>
      </w:r>
      <w:r w:rsidRPr="00584E89">
        <w:rPr>
          <w:rFonts w:hint="eastAsia"/>
          <w:spacing w:val="4"/>
          <w:lang w:eastAsia="zh-CN"/>
        </w:rPr>
        <w:t>段</w:t>
      </w:r>
      <w:r w:rsidRPr="00584E89">
        <w:rPr>
          <w:rFonts w:ascii="Times New Roman Bold" w:hAnsi="Times New Roman Bold" w:hint="eastAsia"/>
          <w:spacing w:val="4"/>
          <w:szCs w:val="24"/>
          <w:lang w:eastAsia="zh-CN"/>
        </w:rPr>
        <w:t>直接</w:t>
      </w:r>
      <w:r w:rsidRPr="0038592E">
        <w:rPr>
          <w:rFonts w:ascii="Times New Roman Bold" w:hAnsi="Times New Roman Bold" w:hint="eastAsia"/>
          <w:szCs w:val="24"/>
          <w:lang w:eastAsia="zh-CN"/>
        </w:rPr>
        <w:t>提交之前根据</w:t>
      </w:r>
      <w:r w:rsidRPr="007A3BC8">
        <w:rPr>
          <w:rFonts w:ascii="Times New Roman Bold" w:hAnsi="Times New Roman Bold" w:hint="eastAsia"/>
          <w:szCs w:val="24"/>
          <w:lang w:eastAsia="zh-CN"/>
        </w:rPr>
        <w:t>《无线电规则》</w:t>
      </w:r>
      <w:r w:rsidRPr="0038592E">
        <w:rPr>
          <w:rFonts w:ascii="Times New Roman Bold" w:hAnsi="Times New Roman Bold" w:hint="eastAsia"/>
          <w:szCs w:val="24"/>
          <w:lang w:eastAsia="zh-CN"/>
        </w:rPr>
        <w:t>附录</w:t>
      </w:r>
      <w:r w:rsidRPr="0038592E">
        <w:rPr>
          <w:rFonts w:ascii="Times New Roman Bold" w:hAnsi="Times New Roman Bold" w:hint="eastAsia"/>
          <w:szCs w:val="24"/>
          <w:lang w:eastAsia="zh-CN"/>
        </w:rPr>
        <w:t>3</w:t>
      </w:r>
      <w:r w:rsidRPr="0038592E">
        <w:rPr>
          <w:rFonts w:ascii="Times New Roman Bold" w:hAnsi="Times New Roman Bold"/>
          <w:szCs w:val="24"/>
          <w:lang w:eastAsia="zh-CN"/>
        </w:rPr>
        <w:t>0</w:t>
      </w:r>
      <w:r w:rsidRPr="0038592E">
        <w:rPr>
          <w:rFonts w:ascii="Times New Roman Bold" w:hAnsi="Times New Roman Bold" w:hint="eastAsia"/>
          <w:szCs w:val="24"/>
          <w:lang w:eastAsia="zh-CN"/>
        </w:rPr>
        <w:t>B</w:t>
      </w:r>
      <w:r w:rsidRPr="0038592E">
        <w:rPr>
          <w:rFonts w:ascii="Times New Roman Bold" w:hAnsi="Times New Roman Bold" w:hint="eastAsia"/>
          <w:szCs w:val="24"/>
          <w:lang w:eastAsia="zh-CN"/>
        </w:rPr>
        <w:t>第</w:t>
      </w:r>
      <w:r w:rsidRPr="0038592E">
        <w:rPr>
          <w:lang w:eastAsia="zh-CN"/>
        </w:rPr>
        <w:t>6.1</w:t>
      </w:r>
      <w:r w:rsidRPr="0038592E">
        <w:rPr>
          <w:rFonts w:hint="eastAsia"/>
          <w:lang w:eastAsia="zh-CN"/>
        </w:rPr>
        <w:t>段发送给无线电通信局的资料</w:t>
      </w:r>
    </w:p>
    <w:p w14:paraId="604C752C" w14:textId="77777777" w:rsidR="00AB59D4" w:rsidRPr="00821F63" w:rsidRDefault="00AB59D4" w:rsidP="00AB59D4">
      <w:pPr>
        <w:pStyle w:val="Headingb"/>
        <w:rPr>
          <w:lang w:val="en-US" w:eastAsia="zh-CN"/>
        </w:rPr>
      </w:pPr>
      <w:r w:rsidRPr="00821F63">
        <w:rPr>
          <w:lang w:val="en-US" w:eastAsia="zh-CN"/>
        </w:rPr>
        <w:tab/>
        <w:t>a)</w:t>
      </w:r>
      <w:r w:rsidRPr="00821F63">
        <w:rPr>
          <w:lang w:val="en-US" w:eastAsia="zh-CN"/>
        </w:rPr>
        <w:tab/>
      </w:r>
      <w:r>
        <w:rPr>
          <w:rFonts w:hint="eastAsia"/>
          <w:lang w:val="en-US" w:eastAsia="zh-CN"/>
        </w:rPr>
        <w:t>根据</w:t>
      </w:r>
      <w:r w:rsidRPr="007A3BC8">
        <w:rPr>
          <w:rFonts w:hint="eastAsia"/>
          <w:lang w:val="en-US" w:eastAsia="zh-CN"/>
        </w:rPr>
        <w:t>《无线电规则》</w:t>
      </w:r>
      <w:r>
        <w:rPr>
          <w:rFonts w:hint="eastAsia"/>
          <w:lang w:val="en-US" w:eastAsia="zh-CN"/>
        </w:rPr>
        <w:t>附录</w:t>
      </w:r>
      <w:r>
        <w:rPr>
          <w:rFonts w:hint="eastAsia"/>
          <w:lang w:val="en-US" w:eastAsia="zh-CN"/>
        </w:rPr>
        <w:t>3</w:t>
      </w:r>
      <w:r>
        <w:rPr>
          <w:lang w:val="en-US" w:eastAsia="zh-CN"/>
        </w:rPr>
        <w:t>0</w:t>
      </w:r>
      <w:r>
        <w:rPr>
          <w:rFonts w:hint="eastAsia"/>
          <w:lang w:val="en-US" w:eastAsia="zh-CN"/>
        </w:rPr>
        <w:t>B</w:t>
      </w:r>
      <w:r>
        <w:rPr>
          <w:rFonts w:hint="eastAsia"/>
          <w:lang w:val="en-US" w:eastAsia="zh-CN"/>
        </w:rPr>
        <w:t>第</w:t>
      </w:r>
      <w:r w:rsidRPr="00821F63">
        <w:rPr>
          <w:lang w:eastAsia="zh-CN"/>
        </w:rPr>
        <w:t>6.17</w:t>
      </w:r>
      <w:r>
        <w:rPr>
          <w:rFonts w:hint="eastAsia"/>
          <w:lang w:eastAsia="zh-CN"/>
        </w:rPr>
        <w:t>段提交一个椭圆</w:t>
      </w:r>
    </w:p>
    <w:p w14:paraId="7038082D" w14:textId="77777777" w:rsidR="00AB59D4" w:rsidRPr="00F96621" w:rsidRDefault="00AB59D4" w:rsidP="00AB59D4">
      <w:pPr>
        <w:pStyle w:val="enumlev2"/>
        <w:rPr>
          <w:lang w:eastAsia="zh-CN"/>
        </w:rPr>
      </w:pPr>
      <w:r w:rsidRPr="00821F63">
        <w:rPr>
          <w:lang w:eastAsia="zh-CN"/>
        </w:rPr>
        <w:tab/>
      </w:r>
      <w:bookmarkStart w:id="19" w:name="_Hlk24553986"/>
      <w:r w:rsidRPr="00F96621">
        <w:rPr>
          <w:rFonts w:hint="eastAsia"/>
          <w:spacing w:val="-4"/>
          <w:lang w:eastAsia="zh-CN"/>
        </w:rPr>
        <w:t>应用第</w:t>
      </w:r>
      <w:r w:rsidRPr="00F96621">
        <w:rPr>
          <w:spacing w:val="-4"/>
          <w:lang w:eastAsia="zh-CN"/>
        </w:rPr>
        <w:t>[A7(E)-AP30B]</w:t>
      </w:r>
      <w:r w:rsidRPr="00F96621">
        <w:rPr>
          <w:rFonts w:hint="eastAsia"/>
          <w:spacing w:val="-4"/>
          <w:lang w:eastAsia="zh-CN"/>
        </w:rPr>
        <w:t>号决议（</w:t>
      </w:r>
      <w:r w:rsidRPr="00F96621">
        <w:rPr>
          <w:spacing w:val="-4"/>
          <w:lang w:eastAsia="zh-CN"/>
        </w:rPr>
        <w:t>WRC-19</w:t>
      </w:r>
      <w:r w:rsidRPr="00F96621">
        <w:rPr>
          <w:rFonts w:hint="eastAsia"/>
          <w:spacing w:val="-4"/>
          <w:lang w:eastAsia="zh-CN"/>
        </w:rPr>
        <w:t>）后附资料第</w:t>
      </w:r>
      <w:r w:rsidRPr="00F96621">
        <w:rPr>
          <w:rFonts w:hint="eastAsia"/>
          <w:spacing w:val="-4"/>
          <w:lang w:eastAsia="zh-CN"/>
        </w:rPr>
        <w:t>2</w:t>
      </w:r>
      <w:r w:rsidRPr="00F96621">
        <w:rPr>
          <w:rFonts w:hint="eastAsia"/>
          <w:spacing w:val="-4"/>
          <w:lang w:eastAsia="zh-CN"/>
        </w:rPr>
        <w:t>段，当一主管部</w:t>
      </w:r>
      <w:r w:rsidRPr="00F96621">
        <w:rPr>
          <w:rFonts w:hint="eastAsia"/>
          <w:lang w:eastAsia="zh-CN"/>
        </w:rPr>
        <w:t>门打算根据《无线电规则》附录</w:t>
      </w:r>
      <w:r w:rsidRPr="00F96621">
        <w:rPr>
          <w:b/>
          <w:lang w:eastAsia="zh-CN"/>
        </w:rPr>
        <w:t>30B</w:t>
      </w:r>
      <w:r w:rsidRPr="00F96621">
        <w:rPr>
          <w:rFonts w:hint="eastAsia"/>
          <w:lang w:eastAsia="zh-CN"/>
        </w:rPr>
        <w:t>第</w:t>
      </w:r>
      <w:r w:rsidRPr="00F96621">
        <w:rPr>
          <w:lang w:eastAsia="zh-CN"/>
        </w:rPr>
        <w:t>6.17</w:t>
      </w:r>
      <w:r w:rsidRPr="00F96621">
        <w:rPr>
          <w:rFonts w:hint="eastAsia"/>
          <w:lang w:eastAsia="zh-CN"/>
        </w:rPr>
        <w:t>段并运用第</w:t>
      </w:r>
      <w:r w:rsidRPr="00F96621">
        <w:rPr>
          <w:b/>
          <w:bCs/>
          <w:lang w:eastAsia="zh-CN"/>
        </w:rPr>
        <w:t>[A7(E)-AP30B]</w:t>
      </w:r>
      <w:r w:rsidRPr="00F96621">
        <w:rPr>
          <w:rFonts w:hint="eastAsia"/>
          <w:lang w:eastAsia="zh-CN"/>
        </w:rPr>
        <w:t>号决议</w:t>
      </w:r>
      <w:r w:rsidRPr="00F96621">
        <w:rPr>
          <w:rFonts w:hint="eastAsia"/>
          <w:b/>
          <w:szCs w:val="24"/>
          <w:lang w:eastAsia="zh-CN"/>
        </w:rPr>
        <w:t>（</w:t>
      </w:r>
      <w:r w:rsidRPr="00F96621">
        <w:rPr>
          <w:b/>
          <w:szCs w:val="24"/>
          <w:lang w:eastAsia="zh-CN"/>
        </w:rPr>
        <w:t>WRC-19</w:t>
      </w:r>
      <w:r w:rsidRPr="00F96621">
        <w:rPr>
          <w:rFonts w:hint="eastAsia"/>
          <w:b/>
          <w:szCs w:val="24"/>
          <w:lang w:eastAsia="zh-CN"/>
        </w:rPr>
        <w:t>）</w:t>
      </w:r>
      <w:r w:rsidRPr="00F96621">
        <w:rPr>
          <w:rFonts w:hint="eastAsia"/>
          <w:lang w:eastAsia="zh-CN"/>
        </w:rPr>
        <w:t>后附资料中所述的特别程序直接提交之前根据《无线电规则》附录</w:t>
      </w:r>
      <w:r w:rsidRPr="00F96621">
        <w:rPr>
          <w:b/>
          <w:lang w:eastAsia="zh-CN"/>
        </w:rPr>
        <w:t>30B</w:t>
      </w:r>
      <w:r w:rsidRPr="00F96621">
        <w:rPr>
          <w:rFonts w:hint="eastAsia"/>
          <w:lang w:eastAsia="zh-CN"/>
        </w:rPr>
        <w:t>第</w:t>
      </w:r>
      <w:r w:rsidRPr="00F96621">
        <w:rPr>
          <w:lang w:eastAsia="zh-CN"/>
        </w:rPr>
        <w:t>6.1</w:t>
      </w:r>
      <w:r w:rsidRPr="00F96621">
        <w:rPr>
          <w:rFonts w:hint="eastAsia"/>
          <w:lang w:eastAsia="zh-CN"/>
        </w:rPr>
        <w:t>段发送给无线电通信局的资料时，无线电通信局须核实根据该程序提交的最小椭圆是否处在《无线电规则》附录</w:t>
      </w:r>
      <w:r w:rsidRPr="00F96621">
        <w:rPr>
          <w:b/>
          <w:lang w:eastAsia="zh-CN"/>
        </w:rPr>
        <w:t>30B</w:t>
      </w:r>
      <w:r w:rsidRPr="00F96621">
        <w:rPr>
          <w:rFonts w:hint="eastAsia"/>
          <w:lang w:eastAsia="zh-CN"/>
        </w:rPr>
        <w:t>第</w:t>
      </w:r>
      <w:r w:rsidRPr="00F96621">
        <w:rPr>
          <w:rFonts w:hint="eastAsia"/>
          <w:lang w:eastAsia="zh-CN"/>
        </w:rPr>
        <w:t>6.1</w:t>
      </w:r>
      <w:r w:rsidRPr="00F96621">
        <w:rPr>
          <w:rFonts w:hint="eastAsia"/>
          <w:lang w:eastAsia="zh-CN"/>
        </w:rPr>
        <w:t>段</w:t>
      </w:r>
      <w:r>
        <w:rPr>
          <w:rFonts w:hint="eastAsia"/>
          <w:lang w:eastAsia="zh-CN"/>
        </w:rPr>
        <w:t>中规定的</w:t>
      </w:r>
      <w:r w:rsidRPr="00F96621">
        <w:rPr>
          <w:rFonts w:hint="eastAsia"/>
          <w:lang w:eastAsia="zh-CN"/>
        </w:rPr>
        <w:t>初次提交资料的包络内。如果是这种情况，无线电通信局应保留根据《无线电规则》附录</w:t>
      </w:r>
      <w:r w:rsidRPr="00F96621">
        <w:rPr>
          <w:b/>
          <w:lang w:eastAsia="zh-CN"/>
        </w:rPr>
        <w:t>30B</w:t>
      </w:r>
      <w:r w:rsidRPr="00F96621">
        <w:rPr>
          <w:rFonts w:hint="eastAsia"/>
          <w:lang w:eastAsia="zh-CN"/>
        </w:rPr>
        <w:t>第</w:t>
      </w:r>
      <w:r w:rsidRPr="00F96621">
        <w:rPr>
          <w:rFonts w:hint="eastAsia"/>
          <w:lang w:eastAsia="zh-CN"/>
        </w:rPr>
        <w:t>6.1</w:t>
      </w:r>
      <w:r w:rsidRPr="00F96621">
        <w:rPr>
          <w:rFonts w:hint="eastAsia"/>
          <w:lang w:eastAsia="zh-CN"/>
        </w:rPr>
        <w:t>段初次提交的资料的接收日期并根据》附录</w:t>
      </w:r>
      <w:r w:rsidRPr="00F96621">
        <w:rPr>
          <w:rFonts w:hint="eastAsia"/>
          <w:b/>
          <w:bCs/>
          <w:lang w:eastAsia="zh-CN"/>
        </w:rPr>
        <w:t>30B</w:t>
      </w:r>
      <w:r w:rsidRPr="00F96621">
        <w:rPr>
          <w:rFonts w:hint="eastAsia"/>
          <w:lang w:eastAsia="zh-CN"/>
        </w:rPr>
        <w:t>第</w:t>
      </w:r>
      <w:r w:rsidRPr="00F96621">
        <w:rPr>
          <w:rFonts w:hint="eastAsia"/>
          <w:lang w:eastAsia="zh-CN"/>
        </w:rPr>
        <w:t>6.17</w:t>
      </w:r>
      <w:r w:rsidRPr="00F96621">
        <w:rPr>
          <w:rFonts w:hint="eastAsia"/>
          <w:lang w:eastAsia="zh-CN"/>
        </w:rPr>
        <w:t>段在该最小椭圆的基础上进行分析。否则，无线电通信局须将通知退回该主管部门</w:t>
      </w:r>
      <w:bookmarkEnd w:id="19"/>
      <w:r w:rsidRPr="00F96621">
        <w:rPr>
          <w:rFonts w:hint="eastAsia"/>
          <w:lang w:eastAsia="zh-CN"/>
        </w:rPr>
        <w:t>。</w:t>
      </w:r>
    </w:p>
    <w:p w14:paraId="309E9578" w14:textId="77777777" w:rsidR="00AB59D4" w:rsidRPr="00821F63" w:rsidRDefault="00AB59D4" w:rsidP="00AB59D4">
      <w:pPr>
        <w:pStyle w:val="Headingb"/>
        <w:rPr>
          <w:lang w:val="en-US" w:eastAsia="zh-CN"/>
        </w:rPr>
      </w:pPr>
      <w:r w:rsidRPr="00821F63">
        <w:rPr>
          <w:lang w:val="en-US" w:eastAsia="zh-CN"/>
        </w:rPr>
        <w:tab/>
        <w:t>b)</w:t>
      </w:r>
      <w:r w:rsidRPr="00821F63">
        <w:rPr>
          <w:lang w:val="en-US" w:eastAsia="zh-CN"/>
        </w:rPr>
        <w:tab/>
      </w:r>
      <w:r>
        <w:rPr>
          <w:rFonts w:hint="eastAsia"/>
          <w:lang w:val="en-US" w:eastAsia="zh-CN"/>
        </w:rPr>
        <w:t>根据附录</w:t>
      </w:r>
      <w:r>
        <w:rPr>
          <w:rFonts w:hint="eastAsia"/>
          <w:lang w:val="en-US" w:eastAsia="zh-CN"/>
        </w:rPr>
        <w:t>3</w:t>
      </w:r>
      <w:r>
        <w:rPr>
          <w:lang w:val="en-US" w:eastAsia="zh-CN"/>
        </w:rPr>
        <w:t>0</w:t>
      </w:r>
      <w:r>
        <w:rPr>
          <w:rFonts w:hint="eastAsia"/>
          <w:lang w:val="en-US" w:eastAsia="zh-CN"/>
        </w:rPr>
        <w:t>B</w:t>
      </w:r>
      <w:r>
        <w:rPr>
          <w:rFonts w:hint="eastAsia"/>
          <w:lang w:val="en-US" w:eastAsia="zh-CN"/>
        </w:rPr>
        <w:t>第</w:t>
      </w:r>
      <w:r>
        <w:rPr>
          <w:rFonts w:hint="eastAsia"/>
          <w:lang w:val="en-US" w:eastAsia="zh-CN"/>
        </w:rPr>
        <w:t>6</w:t>
      </w:r>
      <w:r>
        <w:rPr>
          <w:lang w:val="en-US" w:eastAsia="zh-CN"/>
        </w:rPr>
        <w:t>.17</w:t>
      </w:r>
      <w:r>
        <w:rPr>
          <w:rFonts w:hint="eastAsia"/>
          <w:lang w:val="en-US" w:eastAsia="zh-CN"/>
        </w:rPr>
        <w:t>段提交赋形波束</w:t>
      </w:r>
    </w:p>
    <w:p w14:paraId="4ED8DE75" w14:textId="77777777" w:rsidR="00AB59D4" w:rsidRPr="00E828A1" w:rsidRDefault="00AB59D4" w:rsidP="00AB59D4">
      <w:pPr>
        <w:pStyle w:val="enumlev2"/>
        <w:rPr>
          <w:rFonts w:ascii="Calibri" w:hAnsi="Calibri" w:cs="Calibri"/>
          <w:b/>
          <w:color w:val="800000"/>
          <w:sz w:val="22"/>
          <w:lang w:eastAsia="zh-CN"/>
        </w:rPr>
      </w:pPr>
      <w:r>
        <w:rPr>
          <w:lang w:eastAsia="zh-CN"/>
        </w:rPr>
        <w:tab/>
      </w:r>
      <w:r>
        <w:rPr>
          <w:rFonts w:hint="eastAsia"/>
          <w:spacing w:val="-4"/>
          <w:lang w:eastAsia="zh-CN"/>
        </w:rPr>
        <w:t>应用</w:t>
      </w:r>
      <w:r w:rsidRPr="00012557">
        <w:rPr>
          <w:rFonts w:hint="eastAsia"/>
          <w:spacing w:val="-4"/>
          <w:lang w:eastAsia="zh-CN"/>
        </w:rPr>
        <w:t>第</w:t>
      </w:r>
      <w:r w:rsidRPr="00012557">
        <w:rPr>
          <w:b/>
          <w:bCs/>
          <w:spacing w:val="-4"/>
          <w:lang w:eastAsia="zh-CN"/>
        </w:rPr>
        <w:t>[A7(E)-AP30B]</w:t>
      </w:r>
      <w:r w:rsidRPr="00012557">
        <w:rPr>
          <w:rFonts w:hint="eastAsia"/>
          <w:spacing w:val="-4"/>
          <w:lang w:eastAsia="zh-CN"/>
        </w:rPr>
        <w:t>号决议</w:t>
      </w:r>
      <w:r w:rsidRPr="00012557">
        <w:rPr>
          <w:rFonts w:ascii="Times New Roman Bold" w:hAnsi="Times New Roman Bold" w:hint="eastAsia"/>
          <w:b/>
          <w:spacing w:val="-4"/>
          <w:szCs w:val="24"/>
          <w:lang w:eastAsia="zh-CN"/>
        </w:rPr>
        <w:t>（</w:t>
      </w:r>
      <w:r w:rsidRPr="00012557">
        <w:rPr>
          <w:rFonts w:ascii="Times New Roman Bold" w:hAnsi="Times New Roman Bold"/>
          <w:b/>
          <w:spacing w:val="-4"/>
          <w:szCs w:val="24"/>
          <w:lang w:eastAsia="zh-CN"/>
        </w:rPr>
        <w:t>WRC-19</w:t>
      </w:r>
      <w:r w:rsidRPr="00012557">
        <w:rPr>
          <w:rFonts w:ascii="Times New Roman Bold" w:hAnsi="Times New Roman Bold" w:hint="eastAsia"/>
          <w:b/>
          <w:spacing w:val="-4"/>
          <w:szCs w:val="24"/>
          <w:lang w:eastAsia="zh-CN"/>
        </w:rPr>
        <w:t>）</w:t>
      </w:r>
      <w:r w:rsidRPr="00F96621">
        <w:rPr>
          <w:rFonts w:hint="eastAsia"/>
          <w:spacing w:val="-4"/>
          <w:lang w:eastAsia="zh-CN"/>
        </w:rPr>
        <w:t>后附资料</w:t>
      </w:r>
      <w:r w:rsidRPr="00012557">
        <w:rPr>
          <w:rFonts w:hint="eastAsia"/>
          <w:spacing w:val="-4"/>
          <w:lang w:eastAsia="zh-CN"/>
        </w:rPr>
        <w:t>第</w:t>
      </w:r>
      <w:r w:rsidRPr="00012557">
        <w:rPr>
          <w:rFonts w:hint="eastAsia"/>
          <w:spacing w:val="-4"/>
          <w:lang w:eastAsia="zh-CN"/>
        </w:rPr>
        <w:t>2</w:t>
      </w:r>
      <w:r w:rsidRPr="00012557">
        <w:rPr>
          <w:rFonts w:hint="eastAsia"/>
          <w:spacing w:val="-4"/>
          <w:lang w:eastAsia="zh-CN"/>
        </w:rPr>
        <w:t>段，当一主管部门打算根据</w:t>
      </w:r>
      <w:r w:rsidRPr="007A3BC8">
        <w:rPr>
          <w:rFonts w:hint="eastAsia"/>
          <w:spacing w:val="-4"/>
          <w:lang w:eastAsia="zh-CN"/>
        </w:rPr>
        <w:t>《无线电规则》</w:t>
      </w:r>
      <w:r w:rsidRPr="00012557">
        <w:rPr>
          <w:rFonts w:hint="eastAsia"/>
          <w:spacing w:val="-4"/>
          <w:lang w:eastAsia="zh-CN"/>
        </w:rPr>
        <w:t>附录</w:t>
      </w:r>
      <w:r w:rsidRPr="00012557">
        <w:rPr>
          <w:b/>
          <w:spacing w:val="-4"/>
          <w:lang w:eastAsia="zh-CN"/>
        </w:rPr>
        <w:t>30B</w:t>
      </w:r>
      <w:r w:rsidRPr="00012557">
        <w:rPr>
          <w:rFonts w:hint="eastAsia"/>
          <w:spacing w:val="-4"/>
          <w:lang w:eastAsia="zh-CN"/>
        </w:rPr>
        <w:t>第</w:t>
      </w:r>
      <w:r w:rsidRPr="00012557">
        <w:rPr>
          <w:spacing w:val="-4"/>
          <w:lang w:eastAsia="zh-CN"/>
        </w:rPr>
        <w:t>6.17</w:t>
      </w:r>
      <w:r w:rsidRPr="00012557">
        <w:rPr>
          <w:rFonts w:hint="eastAsia"/>
          <w:spacing w:val="-4"/>
          <w:lang w:eastAsia="zh-CN"/>
        </w:rPr>
        <w:t>段并运用第</w:t>
      </w:r>
      <w:r w:rsidRPr="00012557">
        <w:rPr>
          <w:b/>
          <w:bCs/>
          <w:spacing w:val="-4"/>
          <w:lang w:eastAsia="zh-CN"/>
        </w:rPr>
        <w:t>[A7(E)-AP30B]</w:t>
      </w:r>
      <w:r w:rsidRPr="00012557">
        <w:rPr>
          <w:rFonts w:hint="eastAsia"/>
          <w:spacing w:val="-4"/>
          <w:lang w:eastAsia="zh-CN"/>
        </w:rPr>
        <w:t>号决议</w:t>
      </w:r>
      <w:r w:rsidRPr="00012557">
        <w:rPr>
          <w:rFonts w:ascii="Times New Roman Bold" w:hAnsi="Times New Roman Bold" w:hint="eastAsia"/>
          <w:b/>
          <w:spacing w:val="-4"/>
          <w:szCs w:val="24"/>
          <w:lang w:eastAsia="zh-CN"/>
        </w:rPr>
        <w:t>（</w:t>
      </w:r>
      <w:r w:rsidRPr="00012557">
        <w:rPr>
          <w:rFonts w:ascii="Times New Roman Bold" w:hAnsi="Times New Roman Bold"/>
          <w:b/>
          <w:spacing w:val="-4"/>
          <w:szCs w:val="24"/>
          <w:lang w:eastAsia="zh-CN"/>
        </w:rPr>
        <w:t>WRC-19</w:t>
      </w:r>
      <w:r w:rsidRPr="00012557">
        <w:rPr>
          <w:rFonts w:ascii="Times New Roman Bold" w:hAnsi="Times New Roman Bold" w:hint="eastAsia"/>
          <w:b/>
          <w:spacing w:val="-4"/>
          <w:szCs w:val="24"/>
          <w:lang w:eastAsia="zh-CN"/>
        </w:rPr>
        <w:t>）</w:t>
      </w:r>
      <w:r w:rsidRPr="00F96621">
        <w:rPr>
          <w:rFonts w:hint="eastAsia"/>
          <w:lang w:eastAsia="zh-CN"/>
        </w:rPr>
        <w:t>后附资料</w:t>
      </w:r>
      <w:r>
        <w:rPr>
          <w:rFonts w:hint="eastAsia"/>
          <w:lang w:eastAsia="zh-CN"/>
        </w:rPr>
        <w:t>中所述的特别程序直接提交之前根据</w:t>
      </w:r>
      <w:r w:rsidRPr="007A3BC8">
        <w:rPr>
          <w:rFonts w:hint="eastAsia"/>
          <w:lang w:eastAsia="zh-CN"/>
        </w:rPr>
        <w:t>《无线电规则》</w:t>
      </w:r>
      <w:r>
        <w:rPr>
          <w:rFonts w:hint="eastAsia"/>
          <w:lang w:eastAsia="zh-CN"/>
        </w:rPr>
        <w:t>附录</w:t>
      </w:r>
      <w:r w:rsidRPr="00821F63">
        <w:rPr>
          <w:b/>
          <w:lang w:eastAsia="zh-CN"/>
        </w:rPr>
        <w:t>30B</w:t>
      </w:r>
      <w:r>
        <w:rPr>
          <w:rFonts w:hint="eastAsia"/>
          <w:lang w:eastAsia="zh-CN"/>
        </w:rPr>
        <w:t>第</w:t>
      </w:r>
      <w:r w:rsidRPr="00821F63">
        <w:rPr>
          <w:lang w:eastAsia="zh-CN"/>
        </w:rPr>
        <w:t>6.1</w:t>
      </w:r>
      <w:r>
        <w:rPr>
          <w:rFonts w:hint="eastAsia"/>
          <w:lang w:eastAsia="zh-CN"/>
        </w:rPr>
        <w:t>段发送给</w:t>
      </w:r>
      <w:r w:rsidRPr="00012557">
        <w:rPr>
          <w:rFonts w:hint="eastAsia"/>
          <w:spacing w:val="4"/>
          <w:lang w:eastAsia="zh-CN"/>
        </w:rPr>
        <w:t>无线电通信局的资料时，无线电通信局须核实根据该程序提交的赋形波束是否处在无线电通信局生成的最小椭圆的包络内，考虑相关测试点</w:t>
      </w:r>
      <w:r>
        <w:rPr>
          <w:rFonts w:hint="eastAsia"/>
          <w:spacing w:val="4"/>
          <w:lang w:eastAsia="zh-CN"/>
        </w:rPr>
        <w:t>并在</w:t>
      </w:r>
      <w:r w:rsidRPr="007A3BC8">
        <w:rPr>
          <w:rFonts w:hint="eastAsia"/>
          <w:spacing w:val="4"/>
          <w:lang w:eastAsia="zh-CN"/>
        </w:rPr>
        <w:t>《无线电规则》</w:t>
      </w:r>
      <w:r w:rsidRPr="00012557">
        <w:rPr>
          <w:rFonts w:hint="eastAsia"/>
          <w:spacing w:val="4"/>
          <w:lang w:eastAsia="zh-CN"/>
        </w:rPr>
        <w:t>附录</w:t>
      </w:r>
      <w:r w:rsidRPr="00821F63">
        <w:rPr>
          <w:b/>
          <w:lang w:eastAsia="zh-CN"/>
        </w:rPr>
        <w:t>30B</w:t>
      </w:r>
      <w:r w:rsidRPr="000A7A5B">
        <w:rPr>
          <w:rFonts w:hint="eastAsia"/>
          <w:lang w:eastAsia="zh-CN"/>
        </w:rPr>
        <w:t>第</w:t>
      </w:r>
      <w:r w:rsidRPr="000A7A5B">
        <w:rPr>
          <w:rFonts w:hint="eastAsia"/>
          <w:lang w:eastAsia="zh-CN"/>
        </w:rPr>
        <w:t>6.1</w:t>
      </w:r>
      <w:r>
        <w:rPr>
          <w:rFonts w:hint="eastAsia"/>
          <w:lang w:eastAsia="zh-CN"/>
        </w:rPr>
        <w:t>段中规定的初次提交资料的包络</w:t>
      </w:r>
      <w:r w:rsidRPr="000A7A5B">
        <w:rPr>
          <w:rFonts w:hint="eastAsia"/>
          <w:lang w:eastAsia="zh-CN"/>
        </w:rPr>
        <w:t>内。</w:t>
      </w:r>
      <w:r>
        <w:rPr>
          <w:rFonts w:hint="eastAsia"/>
          <w:lang w:eastAsia="zh-CN"/>
        </w:rPr>
        <w:t>如果是</w:t>
      </w:r>
      <w:r w:rsidRPr="000A7A5B">
        <w:rPr>
          <w:rFonts w:hint="eastAsia"/>
          <w:lang w:eastAsia="zh-CN"/>
        </w:rPr>
        <w:t>这种情况</w:t>
      </w:r>
      <w:r>
        <w:rPr>
          <w:rFonts w:hint="eastAsia"/>
          <w:lang w:eastAsia="zh-CN"/>
        </w:rPr>
        <w:t>，</w:t>
      </w:r>
      <w:r w:rsidRPr="000A7A5B">
        <w:rPr>
          <w:rFonts w:hint="eastAsia"/>
          <w:lang w:eastAsia="zh-CN"/>
        </w:rPr>
        <w:t>无线电通信局应</w:t>
      </w:r>
      <w:r>
        <w:rPr>
          <w:rFonts w:hint="eastAsia"/>
          <w:lang w:eastAsia="zh-CN"/>
        </w:rPr>
        <w:t>保留根据</w:t>
      </w:r>
      <w:r w:rsidRPr="007A3BC8">
        <w:rPr>
          <w:rFonts w:hint="eastAsia"/>
          <w:lang w:eastAsia="zh-CN"/>
        </w:rPr>
        <w:t>《无线电规则》</w:t>
      </w:r>
      <w:r>
        <w:rPr>
          <w:rFonts w:hint="eastAsia"/>
          <w:lang w:eastAsia="zh-CN"/>
        </w:rPr>
        <w:t>附录</w:t>
      </w:r>
      <w:r w:rsidRPr="00821F63">
        <w:rPr>
          <w:b/>
          <w:lang w:eastAsia="zh-CN"/>
        </w:rPr>
        <w:t>30B</w:t>
      </w:r>
      <w:r w:rsidRPr="000A7A5B">
        <w:rPr>
          <w:rFonts w:hint="eastAsia"/>
          <w:lang w:eastAsia="zh-CN"/>
        </w:rPr>
        <w:t>第</w:t>
      </w:r>
      <w:r w:rsidRPr="000A7A5B">
        <w:rPr>
          <w:rFonts w:hint="eastAsia"/>
          <w:lang w:eastAsia="zh-CN"/>
        </w:rPr>
        <w:t>6.1</w:t>
      </w:r>
      <w:r>
        <w:rPr>
          <w:rFonts w:hint="eastAsia"/>
          <w:lang w:eastAsia="zh-CN"/>
        </w:rPr>
        <w:t>段提交的首次资料的接收日期并根据</w:t>
      </w:r>
      <w:r w:rsidRPr="007A3BC8">
        <w:rPr>
          <w:rFonts w:hint="eastAsia"/>
          <w:lang w:eastAsia="zh-CN"/>
        </w:rPr>
        <w:t>《无线电规则》</w:t>
      </w:r>
      <w:r w:rsidRPr="000A7A5B">
        <w:rPr>
          <w:rFonts w:hint="eastAsia"/>
          <w:lang w:eastAsia="zh-CN"/>
        </w:rPr>
        <w:t>附录</w:t>
      </w:r>
      <w:r w:rsidRPr="003E4163">
        <w:rPr>
          <w:rFonts w:hint="eastAsia"/>
          <w:b/>
          <w:bCs/>
          <w:lang w:eastAsia="zh-CN"/>
        </w:rPr>
        <w:t>30B</w:t>
      </w:r>
      <w:r>
        <w:rPr>
          <w:rFonts w:hint="eastAsia"/>
          <w:lang w:eastAsia="zh-CN"/>
        </w:rPr>
        <w:t>第</w:t>
      </w:r>
      <w:r w:rsidRPr="000A7A5B">
        <w:rPr>
          <w:rFonts w:hint="eastAsia"/>
          <w:lang w:eastAsia="zh-CN"/>
        </w:rPr>
        <w:t>6.17</w:t>
      </w:r>
      <w:r>
        <w:rPr>
          <w:rFonts w:hint="eastAsia"/>
          <w:lang w:eastAsia="zh-CN"/>
        </w:rPr>
        <w:t>段在该最小椭圆的基础上进行</w:t>
      </w:r>
      <w:r w:rsidRPr="000A7A5B">
        <w:rPr>
          <w:rFonts w:hint="eastAsia"/>
          <w:lang w:eastAsia="zh-CN"/>
        </w:rPr>
        <w:t>分析。否则，无线电通信局</w:t>
      </w:r>
      <w:r>
        <w:rPr>
          <w:rFonts w:hint="eastAsia"/>
          <w:lang w:eastAsia="zh-CN"/>
        </w:rPr>
        <w:t>须</w:t>
      </w:r>
      <w:r w:rsidRPr="000A7A5B">
        <w:rPr>
          <w:rFonts w:hint="eastAsia"/>
          <w:lang w:eastAsia="zh-CN"/>
        </w:rPr>
        <w:t>将通知退回</w:t>
      </w:r>
      <w:r>
        <w:rPr>
          <w:rFonts w:hint="eastAsia"/>
          <w:lang w:eastAsia="zh-CN"/>
        </w:rPr>
        <w:t>该</w:t>
      </w:r>
      <w:r w:rsidRPr="000A7A5B">
        <w:rPr>
          <w:rFonts w:hint="eastAsia"/>
          <w:lang w:eastAsia="zh-CN"/>
        </w:rPr>
        <w:t>主管部门</w:t>
      </w:r>
      <w:r>
        <w:rPr>
          <w:rFonts w:hint="eastAsia"/>
          <w:lang w:eastAsia="zh-CN"/>
        </w:rPr>
        <w:t>。</w:t>
      </w:r>
      <w:r>
        <w:rPr>
          <w:rFonts w:ascii="Calibri" w:hAnsi="Calibri" w:cs="Calibri"/>
          <w:b/>
          <w:color w:val="800000"/>
          <w:sz w:val="22"/>
          <w:lang w:eastAsia="zh-CN"/>
        </w:rPr>
        <w:t xml:space="preserve"> </w:t>
      </w:r>
    </w:p>
    <w:p w14:paraId="70DAFB61" w14:textId="77777777" w:rsidR="00AB59D4" w:rsidRDefault="00AB59D4" w:rsidP="00AB59D4">
      <w:pPr>
        <w:pStyle w:val="Heading1"/>
        <w:rPr>
          <w:b w:val="0"/>
          <w:bCs/>
          <w:lang w:eastAsia="zh-CN"/>
        </w:rPr>
      </w:pPr>
      <w:r w:rsidRPr="00997C0F">
        <w:rPr>
          <w:lang w:eastAsia="zh-CN"/>
        </w:rPr>
        <w:t>3</w:t>
      </w:r>
      <w:r w:rsidRPr="00997C0F">
        <w:rPr>
          <w:lang w:eastAsia="zh-CN"/>
        </w:rPr>
        <w:tab/>
      </w:r>
      <w:r w:rsidRPr="007A3BC8">
        <w:rPr>
          <w:rFonts w:hint="eastAsia"/>
          <w:lang w:eastAsia="zh-CN"/>
        </w:rPr>
        <w:t>在代表一系列被提名主管部门行事的主管部门提交附加系统资料的情况下创建波束</w:t>
      </w:r>
    </w:p>
    <w:p w14:paraId="1BEAA004" w14:textId="77777777" w:rsidR="00AB59D4" w:rsidRDefault="00AB59D4" w:rsidP="00AB59D4">
      <w:pPr>
        <w:pStyle w:val="enumlev1"/>
        <w:rPr>
          <w:szCs w:val="24"/>
          <w:lang w:val="en-US" w:eastAsia="zh-CN"/>
        </w:rPr>
      </w:pPr>
      <w:r>
        <w:rPr>
          <w:lang w:eastAsia="zh-CN"/>
        </w:rPr>
        <w:tab/>
      </w:r>
      <w:r w:rsidRPr="007A3BC8">
        <w:rPr>
          <w:rFonts w:hint="eastAsia"/>
          <w:lang w:eastAsia="zh-CN"/>
        </w:rPr>
        <w:t>对于代表一系列被提名主管部门行事的主管部门提交的附加系统资料，申报资料的波束是由与该组各主管部门相关的所有单个最小椭圆组合</w:t>
      </w:r>
      <w:r>
        <w:rPr>
          <w:rFonts w:hint="eastAsia"/>
          <w:lang w:eastAsia="zh-CN"/>
        </w:rPr>
        <w:t>而</w:t>
      </w:r>
      <w:r w:rsidRPr="007A3BC8">
        <w:rPr>
          <w:rFonts w:hint="eastAsia"/>
          <w:lang w:eastAsia="zh-CN"/>
        </w:rPr>
        <w:t>成的：</w:t>
      </w:r>
    </w:p>
    <w:p w14:paraId="130982F6" w14:textId="77777777" w:rsidR="00AB59D4" w:rsidRPr="00997C0F" w:rsidRDefault="00AB59D4" w:rsidP="00AB59D4">
      <w:pPr>
        <w:pStyle w:val="enumlev2"/>
        <w:rPr>
          <w:lang w:eastAsia="zh-CN"/>
        </w:rPr>
      </w:pPr>
      <w:r>
        <w:rPr>
          <w:lang w:eastAsia="zh-CN"/>
        </w:rPr>
        <w:t>–</w:t>
      </w:r>
      <w:r>
        <w:rPr>
          <w:lang w:eastAsia="zh-CN"/>
        </w:rPr>
        <w:tab/>
      </w:r>
      <w:r w:rsidRPr="007A3BC8">
        <w:rPr>
          <w:rFonts w:hint="eastAsia"/>
          <w:lang w:eastAsia="zh-CN"/>
        </w:rPr>
        <w:t>如果所有单独的最小椭圆彼此重叠，则波束仅包含一个</w:t>
      </w:r>
      <w:r>
        <w:rPr>
          <w:rFonts w:hint="eastAsia"/>
          <w:lang w:eastAsia="zh-CN"/>
        </w:rPr>
        <w:t>由</w:t>
      </w:r>
      <w:r w:rsidRPr="007A3BC8">
        <w:rPr>
          <w:rFonts w:hint="eastAsia"/>
          <w:lang w:eastAsia="zh-CN"/>
        </w:rPr>
        <w:t>所有单独最小椭圆组合</w:t>
      </w:r>
      <w:r>
        <w:rPr>
          <w:rFonts w:hint="eastAsia"/>
          <w:lang w:eastAsia="zh-CN"/>
        </w:rPr>
        <w:t>而成</w:t>
      </w:r>
      <w:r w:rsidRPr="007A3BC8">
        <w:rPr>
          <w:rFonts w:hint="eastAsia"/>
          <w:lang w:eastAsia="zh-CN"/>
        </w:rPr>
        <w:t>的</w:t>
      </w:r>
      <w:r>
        <w:rPr>
          <w:rFonts w:hint="eastAsia"/>
          <w:lang w:eastAsia="zh-CN"/>
        </w:rPr>
        <w:t>等值线构成的</w:t>
      </w:r>
      <w:r w:rsidRPr="007A3BC8">
        <w:rPr>
          <w:rFonts w:hint="eastAsia"/>
          <w:lang w:eastAsia="zh-CN"/>
        </w:rPr>
        <w:t>覆盖区</w:t>
      </w:r>
      <w:r>
        <w:rPr>
          <w:rFonts w:hint="eastAsia"/>
          <w:lang w:eastAsia="zh-CN"/>
        </w:rPr>
        <w:t>。</w:t>
      </w:r>
    </w:p>
    <w:p w14:paraId="6EF1D21C" w14:textId="77777777" w:rsidR="00AB59D4" w:rsidRPr="00997C0F" w:rsidRDefault="00AB59D4" w:rsidP="00AB59D4">
      <w:pPr>
        <w:pStyle w:val="enumlev2"/>
        <w:rPr>
          <w:lang w:eastAsia="zh-CN"/>
        </w:rPr>
      </w:pPr>
      <w:r>
        <w:rPr>
          <w:lang w:eastAsia="zh-CN"/>
        </w:rPr>
        <w:t>–</w:t>
      </w:r>
      <w:r>
        <w:rPr>
          <w:lang w:eastAsia="zh-CN"/>
        </w:rPr>
        <w:tab/>
      </w:r>
      <w:r>
        <w:rPr>
          <w:rFonts w:hint="eastAsia"/>
          <w:lang w:eastAsia="zh-CN"/>
        </w:rPr>
        <w:t>如果不是所有的单个最小椭圆彼此重叠，光束由源自非重叠椭圆的多点组成，而每个点由源自彼此重叠的单个最小椭圆的组合等值线构成。</w:t>
      </w:r>
    </w:p>
    <w:p w14:paraId="4E166598" w14:textId="77777777" w:rsidR="00AB59D4" w:rsidRPr="00F96621" w:rsidRDefault="00AB59D4" w:rsidP="00AB59D4">
      <w:pPr>
        <w:pStyle w:val="Heading1"/>
        <w:rPr>
          <w:lang w:eastAsia="zh-CN"/>
        </w:rPr>
      </w:pPr>
      <w:r w:rsidRPr="00A35C5A">
        <w:rPr>
          <w:lang w:eastAsia="zh-CN"/>
        </w:rPr>
        <w:t>4</w:t>
      </w:r>
      <w:r w:rsidRPr="00A35C5A">
        <w:rPr>
          <w:lang w:eastAsia="zh-CN"/>
        </w:rPr>
        <w:tab/>
      </w:r>
      <w:r w:rsidRPr="00F96621">
        <w:rPr>
          <w:rFonts w:hint="eastAsia"/>
          <w:lang w:eastAsia="zh-CN"/>
        </w:rPr>
        <w:t>当缺乏现有网络通知主管部门之间的合作时，适用第</w:t>
      </w:r>
      <w:r w:rsidRPr="00F96621">
        <w:rPr>
          <w:rFonts w:hint="eastAsia"/>
          <w:lang w:eastAsia="zh-CN"/>
        </w:rPr>
        <w:t>[A7(E)-AP30</w:t>
      </w:r>
      <w:proofErr w:type="gramStart"/>
      <w:r w:rsidRPr="00F96621">
        <w:rPr>
          <w:rFonts w:hint="eastAsia"/>
          <w:lang w:eastAsia="zh-CN"/>
        </w:rPr>
        <w:t>B]</w:t>
      </w:r>
      <w:r w:rsidRPr="00F96621">
        <w:rPr>
          <w:rFonts w:hint="eastAsia"/>
          <w:lang w:eastAsia="zh-CN"/>
        </w:rPr>
        <w:t>号决议</w:t>
      </w:r>
      <w:proofErr w:type="gramEnd"/>
      <w:r w:rsidRPr="00F96621">
        <w:rPr>
          <w:rFonts w:hint="eastAsia"/>
          <w:lang w:eastAsia="zh-CN"/>
        </w:rPr>
        <w:t>（</w:t>
      </w:r>
      <w:r w:rsidRPr="00F96621">
        <w:rPr>
          <w:rFonts w:hint="eastAsia"/>
          <w:lang w:eastAsia="zh-CN"/>
        </w:rPr>
        <w:t>WRC-19</w:t>
      </w:r>
      <w:r w:rsidRPr="00F96621">
        <w:rPr>
          <w:rFonts w:hint="eastAsia"/>
          <w:lang w:eastAsia="zh-CN"/>
        </w:rPr>
        <w:t>）后附资料第</w:t>
      </w:r>
      <w:r w:rsidRPr="00F96621">
        <w:rPr>
          <w:rFonts w:hint="eastAsia"/>
          <w:lang w:eastAsia="zh-CN"/>
        </w:rPr>
        <w:t>12</w:t>
      </w:r>
      <w:r w:rsidRPr="00F96621">
        <w:rPr>
          <w:rFonts w:hint="eastAsia"/>
          <w:lang w:eastAsia="zh-CN"/>
        </w:rPr>
        <w:t>段</w:t>
      </w:r>
    </w:p>
    <w:p w14:paraId="6F0F6398" w14:textId="3991E158" w:rsidR="00AB59D4" w:rsidRPr="00A05EB7" w:rsidRDefault="00AB59D4" w:rsidP="00A05EB7">
      <w:pPr>
        <w:ind w:left="1134"/>
        <w:rPr>
          <w:lang w:eastAsia="zh-CN"/>
        </w:rPr>
      </w:pPr>
      <w:r>
        <w:rPr>
          <w:rFonts w:hint="eastAsia"/>
          <w:spacing w:val="-4"/>
          <w:lang w:eastAsia="zh-CN"/>
        </w:rPr>
        <w:t>应用</w:t>
      </w:r>
      <w:r w:rsidRPr="00012557">
        <w:rPr>
          <w:rFonts w:hint="eastAsia"/>
          <w:spacing w:val="-4"/>
          <w:lang w:eastAsia="zh-CN"/>
        </w:rPr>
        <w:t>第</w:t>
      </w:r>
      <w:r w:rsidRPr="00012557">
        <w:rPr>
          <w:b/>
          <w:bCs/>
          <w:spacing w:val="-4"/>
          <w:lang w:eastAsia="zh-CN"/>
        </w:rPr>
        <w:t>[A7(E)-AP30B]</w:t>
      </w:r>
      <w:r w:rsidRPr="00012557">
        <w:rPr>
          <w:rFonts w:hint="eastAsia"/>
          <w:spacing w:val="-4"/>
          <w:lang w:eastAsia="zh-CN"/>
        </w:rPr>
        <w:t>号决议</w:t>
      </w:r>
      <w:r w:rsidRPr="00012557">
        <w:rPr>
          <w:rFonts w:ascii="Times New Roman Bold" w:hAnsi="Times New Roman Bold" w:hint="eastAsia"/>
          <w:b/>
          <w:spacing w:val="-4"/>
          <w:szCs w:val="24"/>
          <w:lang w:eastAsia="zh-CN"/>
        </w:rPr>
        <w:t>（</w:t>
      </w:r>
      <w:r w:rsidRPr="00012557">
        <w:rPr>
          <w:rFonts w:ascii="Times New Roman Bold" w:hAnsi="Times New Roman Bold"/>
          <w:b/>
          <w:spacing w:val="-4"/>
          <w:szCs w:val="24"/>
          <w:lang w:eastAsia="zh-CN"/>
        </w:rPr>
        <w:t>WRC-19</w:t>
      </w:r>
      <w:r w:rsidRPr="00012557">
        <w:rPr>
          <w:rFonts w:ascii="Times New Roman Bold" w:hAnsi="Times New Roman Bold" w:hint="eastAsia"/>
          <w:b/>
          <w:spacing w:val="-4"/>
          <w:szCs w:val="24"/>
          <w:lang w:eastAsia="zh-CN"/>
        </w:rPr>
        <w:t>）</w:t>
      </w:r>
      <w:r w:rsidRPr="00F96621">
        <w:rPr>
          <w:rFonts w:hint="eastAsia"/>
          <w:spacing w:val="-4"/>
          <w:lang w:eastAsia="zh-CN"/>
        </w:rPr>
        <w:t>后附资料</w:t>
      </w:r>
      <w:r w:rsidRPr="00012557">
        <w:rPr>
          <w:rFonts w:hint="eastAsia"/>
          <w:spacing w:val="-4"/>
          <w:lang w:eastAsia="zh-CN"/>
        </w:rPr>
        <w:t>第</w:t>
      </w:r>
      <w:r>
        <w:rPr>
          <w:rFonts w:hint="eastAsia"/>
          <w:spacing w:val="-4"/>
          <w:lang w:eastAsia="zh-CN"/>
        </w:rPr>
        <w:t>1</w:t>
      </w:r>
      <w:r w:rsidRPr="00012557">
        <w:rPr>
          <w:rFonts w:hint="eastAsia"/>
          <w:spacing w:val="-4"/>
          <w:lang w:eastAsia="zh-CN"/>
        </w:rPr>
        <w:t>2</w:t>
      </w:r>
      <w:r w:rsidRPr="00012557">
        <w:rPr>
          <w:rFonts w:hint="eastAsia"/>
          <w:spacing w:val="-4"/>
          <w:lang w:eastAsia="zh-CN"/>
        </w:rPr>
        <w:t>段，</w:t>
      </w:r>
      <w:r>
        <w:rPr>
          <w:rFonts w:hint="eastAsia"/>
          <w:spacing w:val="-4"/>
          <w:lang w:eastAsia="zh-CN"/>
        </w:rPr>
        <w:t>当</w:t>
      </w:r>
      <w:r w:rsidRPr="00F96621">
        <w:rPr>
          <w:rFonts w:hint="eastAsia"/>
          <w:lang w:eastAsia="zh-CN"/>
        </w:rPr>
        <w:t>无线电通信局未收到来自新网络通知主管部门</w:t>
      </w:r>
      <w:r>
        <w:rPr>
          <w:rFonts w:hint="eastAsia"/>
          <w:lang w:eastAsia="zh-CN"/>
        </w:rPr>
        <w:t>关于</w:t>
      </w:r>
      <w:r w:rsidRPr="00F96621">
        <w:rPr>
          <w:rFonts w:hint="eastAsia"/>
          <w:lang w:eastAsia="zh-CN"/>
        </w:rPr>
        <w:t>已成功开始两主管部门间合作的确认</w:t>
      </w:r>
      <w:r>
        <w:rPr>
          <w:rFonts w:hint="eastAsia"/>
          <w:lang w:eastAsia="zh-CN"/>
        </w:rPr>
        <w:t>时，</w:t>
      </w:r>
      <w:r w:rsidRPr="00F96621">
        <w:rPr>
          <w:rFonts w:hint="eastAsia"/>
          <w:lang w:eastAsia="zh-CN"/>
        </w:rPr>
        <w:t>通知主</w:t>
      </w:r>
      <w:r w:rsidRPr="00F96621">
        <w:rPr>
          <w:rFonts w:hint="eastAsia"/>
          <w:lang w:eastAsia="zh-CN"/>
        </w:rPr>
        <w:lastRenderedPageBreak/>
        <w:t>管部门可寻求无线电通信局的协助</w:t>
      </w:r>
      <w:r>
        <w:rPr>
          <w:rFonts w:hint="eastAsia"/>
          <w:lang w:eastAsia="zh-CN"/>
        </w:rPr>
        <w:t>。</w:t>
      </w:r>
      <w:r w:rsidRPr="00F96621">
        <w:rPr>
          <w:rFonts w:hint="eastAsia"/>
          <w:lang w:eastAsia="zh-CN"/>
        </w:rPr>
        <w:t>无线电通信局应立即向现有网络通知主管部门发送传真，要求其在</w:t>
      </w:r>
      <w:r w:rsidRPr="00F96621">
        <w:rPr>
          <w:rFonts w:hint="eastAsia"/>
          <w:lang w:eastAsia="zh-CN"/>
        </w:rPr>
        <w:t>30</w:t>
      </w:r>
      <w:r w:rsidRPr="00F96621">
        <w:rPr>
          <w:rFonts w:hint="eastAsia"/>
          <w:lang w:eastAsia="zh-CN"/>
        </w:rPr>
        <w:t>天内提供</w:t>
      </w:r>
      <w:r w:rsidRPr="00E45737">
        <w:rPr>
          <w:rFonts w:hint="eastAsia"/>
          <w:lang w:eastAsia="zh-CN"/>
        </w:rPr>
        <w:t>验证有害干扰的操作条件</w:t>
      </w:r>
      <w:r w:rsidRPr="00F96621">
        <w:rPr>
          <w:rFonts w:hint="eastAsia"/>
          <w:lang w:eastAsia="zh-CN"/>
        </w:rPr>
        <w:t>，并在</w:t>
      </w:r>
      <w:r>
        <w:rPr>
          <w:rFonts w:hint="eastAsia"/>
          <w:lang w:eastAsia="zh-CN"/>
        </w:rPr>
        <w:t>随后</w:t>
      </w:r>
      <w:r w:rsidRPr="00F96621">
        <w:rPr>
          <w:rFonts w:hint="eastAsia"/>
          <w:lang w:eastAsia="zh-CN"/>
        </w:rPr>
        <w:t>4</w:t>
      </w:r>
      <w:r w:rsidRPr="00F96621">
        <w:rPr>
          <w:rFonts w:hint="eastAsia"/>
          <w:lang w:eastAsia="zh-CN"/>
        </w:rPr>
        <w:t>个月内提供为</w:t>
      </w:r>
      <w:r>
        <w:rPr>
          <w:rFonts w:hint="eastAsia"/>
          <w:lang w:eastAsia="zh-CN"/>
        </w:rPr>
        <w:t>适用</w:t>
      </w:r>
      <w:r w:rsidRPr="00012557">
        <w:rPr>
          <w:rFonts w:hint="eastAsia"/>
          <w:spacing w:val="-4"/>
          <w:lang w:eastAsia="zh-CN"/>
        </w:rPr>
        <w:t>第</w:t>
      </w:r>
      <w:r w:rsidRPr="00012557">
        <w:rPr>
          <w:b/>
          <w:bCs/>
          <w:spacing w:val="-4"/>
          <w:lang w:eastAsia="zh-CN"/>
        </w:rPr>
        <w:t>[A7(E)-AP30B]</w:t>
      </w:r>
      <w:r w:rsidRPr="00012557">
        <w:rPr>
          <w:rFonts w:hint="eastAsia"/>
          <w:spacing w:val="-4"/>
          <w:lang w:eastAsia="zh-CN"/>
        </w:rPr>
        <w:t>号决议</w:t>
      </w:r>
      <w:r w:rsidRPr="00012557">
        <w:rPr>
          <w:rFonts w:ascii="Times New Roman Bold" w:hAnsi="Times New Roman Bold" w:hint="eastAsia"/>
          <w:b/>
          <w:spacing w:val="-4"/>
          <w:szCs w:val="24"/>
          <w:lang w:eastAsia="zh-CN"/>
        </w:rPr>
        <w:t>（</w:t>
      </w:r>
      <w:r w:rsidRPr="00012557">
        <w:rPr>
          <w:rFonts w:ascii="Times New Roman Bold" w:hAnsi="Times New Roman Bold"/>
          <w:b/>
          <w:spacing w:val="-4"/>
          <w:szCs w:val="24"/>
          <w:lang w:eastAsia="zh-CN"/>
        </w:rPr>
        <w:t>WRC-19</w:t>
      </w:r>
      <w:r w:rsidRPr="00012557">
        <w:rPr>
          <w:rFonts w:ascii="Times New Roman Bold" w:hAnsi="Times New Roman Bold" w:hint="eastAsia"/>
          <w:b/>
          <w:spacing w:val="-4"/>
          <w:szCs w:val="24"/>
          <w:lang w:eastAsia="zh-CN"/>
        </w:rPr>
        <w:t>）</w:t>
      </w:r>
      <w:r>
        <w:rPr>
          <w:rFonts w:hint="eastAsia"/>
          <w:lang w:eastAsia="zh-CN"/>
        </w:rPr>
        <w:t>实施</w:t>
      </w:r>
      <w:r w:rsidRPr="00F96621">
        <w:rPr>
          <w:rFonts w:hint="eastAsia"/>
          <w:lang w:eastAsia="zh-CN"/>
        </w:rPr>
        <w:t>这些条件的</w:t>
      </w:r>
      <w:r>
        <w:rPr>
          <w:rFonts w:hint="eastAsia"/>
          <w:lang w:eastAsia="zh-CN"/>
        </w:rPr>
        <w:t>拟议</w:t>
      </w:r>
      <w:r w:rsidRPr="00F96621">
        <w:rPr>
          <w:rFonts w:hint="eastAsia"/>
          <w:lang w:eastAsia="zh-CN"/>
        </w:rPr>
        <w:t>日期。</w:t>
      </w:r>
      <w:r w:rsidRPr="004E5E2C">
        <w:rPr>
          <w:lang w:val="en-US" w:eastAsia="zh-CN"/>
        </w:rPr>
        <w:t>如果无线电通信局</w:t>
      </w:r>
      <w:r>
        <w:rPr>
          <w:rFonts w:hint="eastAsia"/>
          <w:lang w:val="en-US" w:eastAsia="zh-CN"/>
        </w:rPr>
        <w:t>未收到此类资料</w:t>
      </w:r>
      <w:r w:rsidRPr="004E5E2C">
        <w:rPr>
          <w:lang w:val="en-US" w:eastAsia="zh-CN"/>
        </w:rPr>
        <w:t>，无线电通信局</w:t>
      </w:r>
      <w:r>
        <w:rPr>
          <w:rFonts w:hint="eastAsia"/>
          <w:lang w:val="en-US" w:eastAsia="zh-CN"/>
        </w:rPr>
        <w:t>须</w:t>
      </w:r>
      <w:r w:rsidRPr="004E5E2C">
        <w:rPr>
          <w:lang w:val="en-US" w:eastAsia="zh-CN"/>
        </w:rPr>
        <w:t>立即发送提醒</w:t>
      </w:r>
      <w:r>
        <w:rPr>
          <w:rFonts w:hint="eastAsia"/>
          <w:lang w:val="en-US" w:eastAsia="zh-CN"/>
        </w:rPr>
        <w:t>函</w:t>
      </w:r>
      <w:r w:rsidRPr="004E5E2C">
        <w:rPr>
          <w:lang w:val="en-US" w:eastAsia="zh-CN"/>
        </w:rPr>
        <w:t>，</w:t>
      </w:r>
      <w:r w:rsidRPr="0015307E">
        <w:rPr>
          <w:rFonts w:hint="eastAsia"/>
          <w:lang w:val="en-US" w:eastAsia="zh-CN"/>
        </w:rPr>
        <w:t>并提供额外的</w:t>
      </w:r>
      <w:r w:rsidRPr="0015307E">
        <w:rPr>
          <w:rFonts w:hint="eastAsia"/>
          <w:lang w:val="en-US" w:eastAsia="zh-CN"/>
        </w:rPr>
        <w:t>15</w:t>
      </w:r>
      <w:r w:rsidRPr="0015307E">
        <w:rPr>
          <w:rFonts w:hint="eastAsia"/>
          <w:lang w:val="en-US" w:eastAsia="zh-CN"/>
        </w:rPr>
        <w:t>天回复期限</w:t>
      </w:r>
      <w:r w:rsidRPr="004E5E2C">
        <w:rPr>
          <w:lang w:val="en-US" w:eastAsia="zh-CN"/>
        </w:rPr>
        <w:t>。如果在</w:t>
      </w:r>
      <w:r w:rsidRPr="004E5E2C">
        <w:rPr>
          <w:lang w:val="en-US" w:eastAsia="zh-CN"/>
        </w:rPr>
        <w:t>15</w:t>
      </w:r>
      <w:r w:rsidRPr="004E5E2C">
        <w:rPr>
          <w:lang w:val="en-US" w:eastAsia="zh-CN"/>
        </w:rPr>
        <w:t>天之内</w:t>
      </w:r>
      <w:r>
        <w:rPr>
          <w:rFonts w:hint="eastAsia"/>
          <w:lang w:val="en-US" w:eastAsia="zh-CN"/>
        </w:rPr>
        <w:t>仍未收到确认</w:t>
      </w:r>
      <w:r w:rsidRPr="004E5E2C">
        <w:rPr>
          <w:lang w:val="en-US" w:eastAsia="zh-CN"/>
        </w:rPr>
        <w:t>，则应认为未</w:t>
      </w:r>
      <w:r>
        <w:rPr>
          <w:rFonts w:hint="eastAsia"/>
          <w:lang w:val="en-US" w:eastAsia="zh-CN"/>
        </w:rPr>
        <w:t>启动合作</w:t>
      </w:r>
      <w:r w:rsidRPr="004E5E2C">
        <w:rPr>
          <w:lang w:val="en-US" w:eastAsia="zh-CN"/>
        </w:rPr>
        <w:t>的现有网络通知主管部门已承诺，不会就影响其自身指配的任何有害干扰提出投诉</w:t>
      </w:r>
      <w:r>
        <w:rPr>
          <w:rFonts w:hint="eastAsia"/>
          <w:lang w:val="en-US" w:eastAsia="zh-CN"/>
        </w:rPr>
        <w:t>，干扰可能是</w:t>
      </w:r>
      <w:r w:rsidRPr="004E5E2C">
        <w:rPr>
          <w:lang w:val="en-US" w:eastAsia="zh-CN"/>
        </w:rPr>
        <w:t>由</w:t>
      </w:r>
      <w:r>
        <w:rPr>
          <w:rFonts w:hint="eastAsia"/>
          <w:lang w:val="en-US" w:eastAsia="zh-CN"/>
        </w:rPr>
        <w:t>请求协调的新网络</w:t>
      </w:r>
      <w:r w:rsidRPr="004E5E2C">
        <w:rPr>
          <w:lang w:val="en-US" w:eastAsia="zh-CN"/>
        </w:rPr>
        <w:t>通知主管部门</w:t>
      </w:r>
      <w:r>
        <w:rPr>
          <w:rFonts w:hint="eastAsia"/>
          <w:lang w:val="en-US" w:eastAsia="zh-CN"/>
        </w:rPr>
        <w:t>的指配引起的</w:t>
      </w:r>
      <w:r w:rsidRPr="004E5E2C">
        <w:rPr>
          <w:rFonts w:hint="eastAsia"/>
          <w:lang w:val="en-US" w:eastAsia="zh-CN"/>
        </w:rPr>
        <w:t>。</w:t>
      </w:r>
      <w:r>
        <w:rPr>
          <w:rFonts w:hint="eastAsia"/>
          <w:lang w:val="en-US" w:eastAsia="zh-CN"/>
        </w:rPr>
        <w:t>”</w:t>
      </w:r>
    </w:p>
    <w:p w14:paraId="3C6CBB20" w14:textId="65CB77A7" w:rsidR="00AB59D4" w:rsidRPr="00AB59D4" w:rsidRDefault="00AB59D4" w:rsidP="00A05EB7">
      <w:pPr>
        <w:rPr>
          <w:rFonts w:eastAsia="Times New Roman"/>
          <w:lang w:val="en-US" w:eastAsia="zh-CN"/>
        </w:rPr>
      </w:pPr>
      <w:r w:rsidRPr="00AB59D4">
        <w:rPr>
          <w:rFonts w:eastAsia="Times New Roman"/>
          <w:lang w:val="en-US" w:eastAsia="zh-CN"/>
        </w:rPr>
        <w:t>12.3</w:t>
      </w:r>
      <w:r w:rsidRPr="00AB59D4">
        <w:rPr>
          <w:rFonts w:eastAsia="Times New Roman"/>
          <w:lang w:val="en-US" w:eastAsia="zh-CN"/>
        </w:rPr>
        <w:tab/>
      </w:r>
      <w:r w:rsidR="00B47D6E" w:rsidRPr="001F4F4F">
        <w:rPr>
          <w:rFonts w:hint="eastAsia"/>
          <w:lang w:val="en-CA" w:eastAsia="zh-CN"/>
        </w:rPr>
        <w:t>会议对此表示</w:t>
      </w:r>
      <w:r w:rsidR="00B47D6E" w:rsidRPr="001F4F4F">
        <w:rPr>
          <w:rFonts w:hint="eastAsia"/>
          <w:b/>
          <w:lang w:val="en-CA" w:eastAsia="zh-CN"/>
        </w:rPr>
        <w:t>同意</w:t>
      </w:r>
      <w:r w:rsidR="00B47D6E" w:rsidRPr="001F4F4F">
        <w:rPr>
          <w:rFonts w:hint="eastAsia"/>
          <w:lang w:val="en-CA" w:eastAsia="zh-CN"/>
        </w:rPr>
        <w:t>。</w:t>
      </w:r>
    </w:p>
    <w:p w14:paraId="32538CAC" w14:textId="1685EDAB" w:rsidR="00AB59D4" w:rsidRPr="00AB59D4" w:rsidRDefault="00AB59D4" w:rsidP="00A05EB7">
      <w:pPr>
        <w:rPr>
          <w:rFonts w:eastAsia="Times New Roman"/>
          <w:lang w:val="en-US" w:eastAsia="zh-CN"/>
        </w:rPr>
      </w:pPr>
      <w:r w:rsidRPr="00AB59D4">
        <w:rPr>
          <w:rFonts w:eastAsia="Times New Roman"/>
          <w:lang w:val="en-US" w:eastAsia="zh-CN"/>
        </w:rPr>
        <w:t>12.4</w:t>
      </w:r>
      <w:r w:rsidRPr="00AB59D4">
        <w:rPr>
          <w:rFonts w:eastAsia="Times New Roman"/>
          <w:lang w:val="en-US" w:eastAsia="zh-CN"/>
        </w:rPr>
        <w:tab/>
      </w:r>
      <w:r w:rsidR="00B47D6E">
        <w:rPr>
          <w:lang w:val="en-CA" w:eastAsia="zh-CN"/>
        </w:rPr>
        <w:t>509</w:t>
      </w:r>
      <w:r w:rsidR="00B47D6E" w:rsidRPr="001F4F4F">
        <w:rPr>
          <w:rFonts w:hint="eastAsia"/>
          <w:lang w:val="en-CA" w:eastAsia="zh-CN"/>
        </w:rPr>
        <w:t>号文件</w:t>
      </w:r>
      <w:r w:rsidR="00B47D6E" w:rsidRPr="001F4F4F">
        <w:rPr>
          <w:rFonts w:hint="eastAsia"/>
          <w:b/>
          <w:lang w:val="en-CA" w:eastAsia="zh-CN"/>
        </w:rPr>
        <w:t>获得批准</w:t>
      </w:r>
      <w:r w:rsidR="00B47D6E" w:rsidRPr="001F4F4F">
        <w:rPr>
          <w:rFonts w:hint="eastAsia"/>
          <w:lang w:val="en-CA" w:eastAsia="zh-CN"/>
        </w:rPr>
        <w:t>。</w:t>
      </w:r>
    </w:p>
    <w:p w14:paraId="4A48785A" w14:textId="104F4D11" w:rsidR="00AB59D4" w:rsidRPr="00AB59D4" w:rsidRDefault="00AB59D4" w:rsidP="00A05EB7">
      <w:pPr>
        <w:keepNext/>
        <w:keepLines/>
        <w:spacing w:before="280"/>
        <w:ind w:left="1134" w:hanging="1134"/>
        <w:outlineLvl w:val="0"/>
        <w:rPr>
          <w:rFonts w:eastAsia="Times New Roman"/>
          <w:b/>
          <w:sz w:val="28"/>
          <w:lang w:val="en-US" w:eastAsia="zh-CN"/>
        </w:rPr>
      </w:pPr>
      <w:r w:rsidRPr="00AB59D4">
        <w:rPr>
          <w:rFonts w:eastAsia="Times New Roman"/>
          <w:b/>
          <w:sz w:val="28"/>
          <w:lang w:val="en-US" w:eastAsia="zh-CN"/>
        </w:rPr>
        <w:t>13</w:t>
      </w:r>
      <w:r w:rsidRPr="00AB59D4">
        <w:rPr>
          <w:rFonts w:eastAsia="Times New Roman"/>
          <w:b/>
          <w:sz w:val="28"/>
          <w:lang w:val="en-US" w:eastAsia="zh-CN"/>
        </w:rPr>
        <w:tab/>
      </w:r>
      <w:r w:rsidR="008A7D2D" w:rsidRPr="002C039A">
        <w:rPr>
          <w:rFonts w:ascii="SimSun" w:hAnsi="SimSun" w:cs="SimSun" w:hint="eastAsia"/>
          <w:b/>
          <w:sz w:val="28"/>
          <w:lang w:val="en-US" w:eastAsia="zh-CN"/>
        </w:rPr>
        <w:t>编辑委员会提交供</w:t>
      </w:r>
      <w:r w:rsidR="008A7D2D">
        <w:rPr>
          <w:rFonts w:ascii="SimSun" w:hAnsi="SimSun" w:cs="SimSun" w:hint="eastAsia"/>
          <w:b/>
          <w:sz w:val="28"/>
          <w:lang w:val="en-US" w:eastAsia="zh-CN"/>
        </w:rPr>
        <w:t>一读的第四十六</w:t>
      </w:r>
      <w:r w:rsidR="008A7D2D" w:rsidRPr="002C039A">
        <w:rPr>
          <w:rFonts w:ascii="SimSun" w:hAnsi="SimSun" w:cs="SimSun" w:hint="eastAsia"/>
          <w:b/>
          <w:sz w:val="28"/>
          <w:lang w:val="en-US" w:eastAsia="zh-CN"/>
        </w:rPr>
        <w:t>批案文（</w:t>
      </w:r>
      <w:r w:rsidR="008A7D2D" w:rsidRPr="002C039A">
        <w:rPr>
          <w:rFonts w:eastAsia="Times New Roman" w:hint="eastAsia"/>
          <w:b/>
          <w:sz w:val="28"/>
          <w:lang w:val="en-US" w:eastAsia="zh-CN"/>
        </w:rPr>
        <w:t>B</w:t>
      </w:r>
      <w:r w:rsidR="008A7D2D">
        <w:rPr>
          <w:rFonts w:eastAsia="Times New Roman" w:hint="eastAsia"/>
          <w:b/>
          <w:sz w:val="28"/>
          <w:lang w:val="en-US" w:eastAsia="zh-CN"/>
        </w:rPr>
        <w:t>46</w:t>
      </w:r>
      <w:r w:rsidR="008A7D2D" w:rsidRPr="002C039A">
        <w:rPr>
          <w:rFonts w:ascii="SimSun" w:hAnsi="SimSun" w:cs="SimSun" w:hint="eastAsia"/>
          <w:b/>
          <w:sz w:val="28"/>
          <w:lang w:val="en-US" w:eastAsia="zh-CN"/>
        </w:rPr>
        <w:t>）（</w:t>
      </w:r>
      <w:r w:rsidR="008A7D2D">
        <w:rPr>
          <w:rFonts w:eastAsia="Times New Roman" w:hint="eastAsia"/>
          <w:b/>
          <w:sz w:val="28"/>
          <w:lang w:val="en-US" w:eastAsia="zh-CN"/>
        </w:rPr>
        <w:t>508</w:t>
      </w:r>
      <w:r w:rsidR="008A7D2D">
        <w:rPr>
          <w:rFonts w:asciiTheme="minorEastAsia" w:eastAsiaTheme="minorEastAsia" w:hAnsiTheme="minorEastAsia" w:hint="eastAsia"/>
          <w:b/>
          <w:sz w:val="28"/>
          <w:lang w:val="en-US" w:eastAsia="zh-CN"/>
        </w:rPr>
        <w:t>和510</w:t>
      </w:r>
      <w:r w:rsidR="008A7D2D" w:rsidRPr="002C039A">
        <w:rPr>
          <w:rFonts w:ascii="SimSun" w:hAnsi="SimSun" w:cs="SimSun" w:hint="eastAsia"/>
          <w:b/>
          <w:sz w:val="28"/>
          <w:lang w:val="en-US" w:eastAsia="zh-CN"/>
        </w:rPr>
        <w:t>号文件）</w:t>
      </w:r>
    </w:p>
    <w:p w14:paraId="593DF4AD" w14:textId="7FBE6F2D" w:rsidR="00AB59D4" w:rsidRPr="00AB59D4" w:rsidRDefault="00AB59D4" w:rsidP="00A05EB7">
      <w:pPr>
        <w:rPr>
          <w:rFonts w:eastAsia="Times New Roman"/>
          <w:lang w:val="en-US" w:eastAsia="zh-CN"/>
        </w:rPr>
      </w:pPr>
      <w:r w:rsidRPr="00AB59D4">
        <w:rPr>
          <w:rFonts w:eastAsia="Times New Roman"/>
          <w:lang w:val="en-US" w:eastAsia="zh-CN"/>
        </w:rPr>
        <w:t>13.1</w:t>
      </w:r>
      <w:r w:rsidRPr="00AB59D4">
        <w:rPr>
          <w:rFonts w:eastAsia="Times New Roman"/>
          <w:lang w:val="en-US" w:eastAsia="zh-CN"/>
        </w:rPr>
        <w:tab/>
      </w:r>
      <w:r w:rsidR="008A7D2D" w:rsidRPr="005506D3">
        <w:rPr>
          <w:rFonts w:ascii="SimSun" w:hAnsi="SimSun" w:cs="SimSun" w:hint="eastAsia"/>
          <w:b/>
          <w:bCs/>
          <w:lang w:val="en-US" w:eastAsia="zh-CN"/>
        </w:rPr>
        <w:t>编辑委员会主席</w:t>
      </w:r>
      <w:r w:rsidR="008A7D2D" w:rsidRPr="000E2FDD">
        <w:rPr>
          <w:rFonts w:ascii="SimSun" w:hAnsi="SimSun" w:cs="SimSun" w:hint="eastAsia"/>
          <w:lang w:val="en-US" w:eastAsia="zh-CN"/>
        </w:rPr>
        <w:t>介绍了</w:t>
      </w:r>
      <w:r w:rsidR="008A7D2D">
        <w:rPr>
          <w:rFonts w:eastAsia="Times New Roman" w:hint="eastAsia"/>
          <w:lang w:val="en-US" w:eastAsia="zh-CN"/>
        </w:rPr>
        <w:t>508</w:t>
      </w:r>
      <w:r w:rsidR="008A7D2D" w:rsidRPr="000E2FDD">
        <w:rPr>
          <w:rFonts w:ascii="SimSun" w:hAnsi="SimSun" w:cs="SimSun" w:hint="eastAsia"/>
          <w:lang w:val="en-US" w:eastAsia="zh-CN"/>
        </w:rPr>
        <w:t>号文件。</w:t>
      </w:r>
    </w:p>
    <w:p w14:paraId="38E084D6" w14:textId="3C98FEB1" w:rsidR="00AB59D4" w:rsidRPr="00AB59D4" w:rsidRDefault="00AB59D4" w:rsidP="00A05EB7">
      <w:pPr>
        <w:rPr>
          <w:rFonts w:eastAsia="Times New Roman"/>
          <w:lang w:val="en-US" w:eastAsia="zh-CN"/>
        </w:rPr>
      </w:pPr>
      <w:r w:rsidRPr="00AB59D4">
        <w:rPr>
          <w:rFonts w:eastAsia="Times New Roman"/>
          <w:lang w:val="en-US" w:eastAsia="zh-CN"/>
        </w:rPr>
        <w:t>13.2</w:t>
      </w:r>
      <w:r w:rsidRPr="00AB59D4">
        <w:rPr>
          <w:rFonts w:eastAsia="Times New Roman"/>
          <w:lang w:val="en-US" w:eastAsia="zh-CN"/>
        </w:rPr>
        <w:tab/>
      </w:r>
      <w:r w:rsidR="008A7D2D" w:rsidRPr="005506D3">
        <w:rPr>
          <w:rFonts w:ascii="SimSun" w:hAnsi="SimSun" w:cs="SimSun" w:hint="eastAsia"/>
          <w:b/>
          <w:bCs/>
          <w:lang w:val="en-US" w:eastAsia="zh-CN"/>
        </w:rPr>
        <w:t>主席</w:t>
      </w:r>
      <w:r w:rsidR="008A7D2D">
        <w:rPr>
          <w:rFonts w:ascii="SimSun" w:hAnsi="SimSun" w:cs="SimSun" w:hint="eastAsia"/>
          <w:lang w:val="en-US" w:eastAsia="zh-CN"/>
        </w:rPr>
        <w:t>请与会代表</w:t>
      </w:r>
      <w:r w:rsidR="008A7D2D" w:rsidRPr="00491311">
        <w:rPr>
          <w:rFonts w:ascii="SimSun" w:hAnsi="SimSun" w:cs="SimSun" w:hint="eastAsia"/>
          <w:lang w:val="en-US" w:eastAsia="zh-CN"/>
        </w:rPr>
        <w:t>审议</w:t>
      </w:r>
      <w:r w:rsidR="008A7D2D">
        <w:rPr>
          <w:rFonts w:eastAsia="Times New Roman" w:hint="eastAsia"/>
          <w:lang w:val="en-US" w:eastAsia="zh-CN"/>
        </w:rPr>
        <w:t>508</w:t>
      </w:r>
      <w:r w:rsidR="008A7D2D" w:rsidRPr="00491311">
        <w:rPr>
          <w:rFonts w:ascii="SimSun" w:hAnsi="SimSun" w:cs="SimSun" w:hint="eastAsia"/>
          <w:lang w:val="en-US" w:eastAsia="zh-CN"/>
        </w:rPr>
        <w:t>号文件。</w:t>
      </w:r>
    </w:p>
    <w:p w14:paraId="1854E67A" w14:textId="546FA670" w:rsidR="00AB59D4" w:rsidRPr="00AB59D4" w:rsidRDefault="008A7D2D" w:rsidP="00AB59D4">
      <w:pPr>
        <w:spacing w:before="160"/>
        <w:rPr>
          <w:rFonts w:ascii="Times New Roman Bold" w:eastAsia="Times New Roman" w:hAnsi="Times New Roman Bold" w:cs="Times New Roman Bold"/>
          <w:b/>
          <w:lang w:val="en-US" w:eastAsia="zh-CN"/>
        </w:rPr>
      </w:pPr>
      <w:r>
        <w:rPr>
          <w:rFonts w:asciiTheme="minorEastAsia" w:eastAsiaTheme="minorEastAsia" w:hAnsiTheme="minorEastAsia" w:cs="Times New Roman Bold" w:hint="eastAsia"/>
          <w:b/>
          <w:lang w:val="en-US" w:eastAsia="zh-CN"/>
        </w:rPr>
        <w:t>附录</w:t>
      </w:r>
      <w:r w:rsidRPr="00AB59D4">
        <w:rPr>
          <w:rFonts w:ascii="Times New Roman Bold" w:eastAsia="Times New Roman" w:hAnsi="Times New Roman Bold" w:cs="Times New Roman Bold"/>
          <w:b/>
          <w:lang w:val="en-US" w:eastAsia="zh-CN"/>
        </w:rPr>
        <w:t>30B</w:t>
      </w:r>
      <w:r>
        <w:rPr>
          <w:rFonts w:ascii="Times New Roman Bold" w:eastAsia="Times New Roman" w:hAnsi="Times New Roman Bold" w:cs="Times New Roman Bold"/>
          <w:b/>
          <w:lang w:val="en-US" w:eastAsia="zh-CN"/>
        </w:rPr>
        <w:t>（</w:t>
      </w:r>
      <w:r w:rsidRPr="00AB59D4">
        <w:rPr>
          <w:rFonts w:ascii="Times New Roman Bold" w:eastAsia="Times New Roman" w:hAnsi="Times New Roman Bold" w:cs="Times New Roman Bold"/>
          <w:b/>
          <w:lang w:val="en-US" w:eastAsia="zh-CN"/>
        </w:rPr>
        <w:t>MOD</w:t>
      </w:r>
      <w:r>
        <w:rPr>
          <w:rFonts w:asciiTheme="minorEastAsia" w:eastAsiaTheme="minorEastAsia" w:hAnsiTheme="minorEastAsia" w:cs="Times New Roman Bold" w:hint="eastAsia"/>
          <w:b/>
          <w:lang w:val="en-US" w:eastAsia="zh-CN"/>
        </w:rPr>
        <w:t>附件</w:t>
      </w:r>
      <w:r>
        <w:rPr>
          <w:rFonts w:ascii="Times New Roman Bold" w:eastAsia="Times New Roman" w:hAnsi="Times New Roman Bold" w:cs="Times New Roman Bold"/>
          <w:b/>
          <w:lang w:val="en-US" w:eastAsia="zh-CN"/>
        </w:rPr>
        <w:t>3、</w:t>
      </w:r>
      <w:r w:rsidRPr="00AB59D4">
        <w:rPr>
          <w:rFonts w:ascii="Times New Roman Bold" w:eastAsia="Times New Roman" w:hAnsi="Times New Roman Bold" w:cs="Times New Roman Bold"/>
          <w:b/>
          <w:lang w:val="en-US" w:eastAsia="zh-CN"/>
        </w:rPr>
        <w:t>MOD</w:t>
      </w:r>
      <w:r>
        <w:rPr>
          <w:rFonts w:asciiTheme="minorEastAsia" w:eastAsiaTheme="minorEastAsia" w:hAnsiTheme="minorEastAsia" w:cs="Times New Roman Bold" w:hint="eastAsia"/>
          <w:b/>
          <w:lang w:val="en-US" w:eastAsia="zh-CN"/>
        </w:rPr>
        <w:t>附件</w:t>
      </w:r>
      <w:r w:rsidRPr="00AB59D4">
        <w:rPr>
          <w:rFonts w:ascii="Times New Roman Bold" w:eastAsia="Times New Roman" w:hAnsi="Times New Roman Bold" w:cs="Times New Roman Bold"/>
          <w:b/>
          <w:lang w:val="en-US" w:eastAsia="zh-CN"/>
        </w:rPr>
        <w:t>4</w:t>
      </w:r>
      <w:r>
        <w:rPr>
          <w:rFonts w:ascii="Times New Roman Bold" w:eastAsia="Times New Roman" w:hAnsi="Times New Roman Bold" w:cs="Times New Roman Bold"/>
          <w:b/>
          <w:lang w:val="en-US" w:eastAsia="zh-CN"/>
        </w:rPr>
        <w:t>）</w:t>
      </w:r>
    </w:p>
    <w:p w14:paraId="0C1A9CE8" w14:textId="5A51043B" w:rsidR="00AB59D4" w:rsidRPr="00AB59D4" w:rsidRDefault="00AB59D4" w:rsidP="00A05EB7">
      <w:pPr>
        <w:rPr>
          <w:rFonts w:eastAsia="Times New Roman"/>
          <w:lang w:val="en-US" w:eastAsia="zh-CN"/>
        </w:rPr>
      </w:pPr>
      <w:r w:rsidRPr="00AB59D4">
        <w:rPr>
          <w:rFonts w:eastAsia="Times New Roman"/>
          <w:lang w:val="en-US" w:eastAsia="zh-CN"/>
        </w:rPr>
        <w:t>13.3</w:t>
      </w:r>
      <w:r w:rsidRPr="00AB59D4">
        <w:rPr>
          <w:rFonts w:eastAsia="Times New Roman"/>
          <w:lang w:val="en-US" w:eastAsia="zh-CN"/>
        </w:rPr>
        <w:tab/>
      </w:r>
      <w:r w:rsidR="008A7D2D" w:rsidRPr="001F4F4F">
        <w:rPr>
          <w:rFonts w:hint="eastAsia"/>
          <w:b/>
          <w:lang w:val="en-CA" w:eastAsia="zh-CN"/>
        </w:rPr>
        <w:t>获得批准</w:t>
      </w:r>
      <w:r w:rsidR="008A7D2D" w:rsidRPr="001F4F4F">
        <w:rPr>
          <w:rFonts w:hint="eastAsia"/>
          <w:lang w:val="en-CA" w:eastAsia="zh-CN"/>
        </w:rPr>
        <w:t>。</w:t>
      </w:r>
    </w:p>
    <w:p w14:paraId="740227CD" w14:textId="4C290337" w:rsidR="00AB59D4" w:rsidRPr="00AB59D4" w:rsidRDefault="00AB59D4" w:rsidP="004A7B5D">
      <w:pPr>
        <w:rPr>
          <w:rFonts w:eastAsia="Times New Roman"/>
          <w:lang w:val="en-US" w:eastAsia="zh-CN"/>
        </w:rPr>
      </w:pPr>
      <w:r w:rsidRPr="00AB59D4">
        <w:rPr>
          <w:rFonts w:eastAsia="Times New Roman"/>
          <w:lang w:val="en-US" w:eastAsia="zh-CN"/>
        </w:rPr>
        <w:t>13.4</w:t>
      </w:r>
      <w:r w:rsidRPr="00AB59D4">
        <w:rPr>
          <w:rFonts w:eastAsia="Times New Roman"/>
          <w:lang w:val="en-US" w:eastAsia="zh-CN"/>
        </w:rPr>
        <w:tab/>
      </w:r>
      <w:r w:rsidR="008A7D2D" w:rsidRPr="00484F53">
        <w:rPr>
          <w:rFonts w:ascii="SimSun" w:hAnsi="SimSun" w:cs="SimSun" w:hint="eastAsia"/>
          <w:b/>
          <w:bCs/>
          <w:lang w:val="en-US" w:eastAsia="zh-CN"/>
        </w:rPr>
        <w:t>主席</w:t>
      </w:r>
      <w:r w:rsidR="008A7D2D">
        <w:rPr>
          <w:rFonts w:ascii="SimSun" w:hAnsi="SimSun" w:cs="SimSun" w:hint="eastAsia"/>
          <w:lang w:val="en-US" w:eastAsia="zh-CN"/>
        </w:rPr>
        <w:t>在</w:t>
      </w:r>
      <w:r w:rsidR="00484F53" w:rsidRPr="00484F53">
        <w:rPr>
          <w:rFonts w:ascii="SimSun" w:hAnsi="SimSun" w:cs="SimSun" w:hint="eastAsia"/>
          <w:b/>
          <w:bCs/>
          <w:lang w:val="en-US" w:eastAsia="zh-CN"/>
        </w:rPr>
        <w:t>哈萨克斯坦代表</w:t>
      </w:r>
      <w:r w:rsidR="00484F53">
        <w:rPr>
          <w:rFonts w:ascii="SimSun" w:hAnsi="SimSun" w:cs="SimSun" w:hint="eastAsia"/>
          <w:lang w:val="en-US" w:eastAsia="zh-CN"/>
        </w:rPr>
        <w:t>发表意见后建议</w:t>
      </w:r>
      <w:r w:rsidR="008A7D2D" w:rsidRPr="008A7D2D">
        <w:rPr>
          <w:rFonts w:ascii="SimSun" w:hAnsi="SimSun" w:cs="SimSun" w:hint="eastAsia"/>
          <w:lang w:val="en-US" w:eastAsia="zh-CN"/>
        </w:rPr>
        <w:t>，</w:t>
      </w:r>
      <w:r w:rsidR="004A7B5D">
        <w:rPr>
          <w:rFonts w:ascii="SimSun" w:hAnsi="SimSun" w:cs="SimSun" w:hint="eastAsia"/>
          <w:lang w:val="en-US" w:eastAsia="zh-CN"/>
        </w:rPr>
        <w:t>全会</w:t>
      </w:r>
      <w:r w:rsidR="008A7D2D">
        <w:rPr>
          <w:rFonts w:ascii="SimSun" w:hAnsi="SimSun" w:cs="SimSun" w:hint="eastAsia"/>
          <w:lang w:val="en-US" w:eastAsia="zh-CN"/>
        </w:rPr>
        <w:t>在一读后批准该文件并将其发回编辑委员会，以便在二读前将俄文和英文</w:t>
      </w:r>
      <w:r w:rsidR="008A7D2D" w:rsidRPr="008A7D2D">
        <w:rPr>
          <w:rFonts w:ascii="SimSun" w:hAnsi="SimSun" w:cs="SimSun" w:hint="eastAsia"/>
          <w:lang w:val="en-US" w:eastAsia="zh-CN"/>
        </w:rPr>
        <w:t>版本</w:t>
      </w:r>
      <w:r w:rsidR="008A7D2D">
        <w:rPr>
          <w:rFonts w:ascii="SimSun" w:hAnsi="SimSun" w:cs="SimSun" w:hint="eastAsia"/>
          <w:lang w:val="en-US" w:eastAsia="zh-CN"/>
        </w:rPr>
        <w:t>保持一致。</w:t>
      </w:r>
    </w:p>
    <w:p w14:paraId="11BDD42B" w14:textId="530E87D2" w:rsidR="00AB59D4" w:rsidRPr="00AB59D4" w:rsidRDefault="00AB59D4" w:rsidP="00A05EB7">
      <w:pPr>
        <w:rPr>
          <w:rFonts w:eastAsia="Times New Roman"/>
          <w:lang w:val="en-US" w:eastAsia="zh-CN"/>
        </w:rPr>
      </w:pPr>
      <w:r w:rsidRPr="00AB59D4">
        <w:rPr>
          <w:rFonts w:eastAsia="Times New Roman"/>
          <w:lang w:val="en-US" w:eastAsia="zh-CN"/>
        </w:rPr>
        <w:t>13.5</w:t>
      </w:r>
      <w:r w:rsidRPr="00AB59D4">
        <w:rPr>
          <w:rFonts w:eastAsia="Times New Roman"/>
          <w:lang w:val="en-US" w:eastAsia="zh-CN"/>
        </w:rPr>
        <w:tab/>
      </w:r>
      <w:r w:rsidR="008001E0" w:rsidRPr="001F4F4F">
        <w:rPr>
          <w:rFonts w:hint="eastAsia"/>
          <w:lang w:val="en-CA" w:eastAsia="zh-CN"/>
        </w:rPr>
        <w:t>会议对此表示</w:t>
      </w:r>
      <w:r w:rsidR="008001E0" w:rsidRPr="001F4F4F">
        <w:rPr>
          <w:rFonts w:hint="eastAsia"/>
          <w:b/>
          <w:lang w:val="en-CA" w:eastAsia="zh-CN"/>
        </w:rPr>
        <w:t>同意</w:t>
      </w:r>
      <w:r w:rsidR="008001E0" w:rsidRPr="001F4F4F">
        <w:rPr>
          <w:rFonts w:hint="eastAsia"/>
          <w:lang w:val="en-CA" w:eastAsia="zh-CN"/>
        </w:rPr>
        <w:t>。</w:t>
      </w:r>
    </w:p>
    <w:p w14:paraId="3A81304A" w14:textId="4410DD74" w:rsidR="00AB59D4" w:rsidRPr="00AB59D4" w:rsidRDefault="00AB59D4" w:rsidP="004A7B5D">
      <w:pPr>
        <w:rPr>
          <w:rFonts w:eastAsia="Times New Roman"/>
          <w:lang w:val="en-US" w:eastAsia="zh-CN"/>
        </w:rPr>
      </w:pPr>
      <w:r w:rsidRPr="00AB59D4">
        <w:rPr>
          <w:rFonts w:eastAsia="Times New Roman"/>
          <w:lang w:val="en-US" w:eastAsia="zh-CN"/>
        </w:rPr>
        <w:t>13.6</w:t>
      </w:r>
      <w:r w:rsidRPr="00AB59D4">
        <w:rPr>
          <w:rFonts w:eastAsia="Times New Roman"/>
          <w:lang w:val="en-US" w:eastAsia="zh-CN"/>
        </w:rPr>
        <w:tab/>
      </w:r>
      <w:r w:rsidR="008001E0">
        <w:rPr>
          <w:rFonts w:ascii="SimSun" w:hAnsi="SimSun" w:cs="SimSun" w:hint="eastAsia"/>
          <w:lang w:val="en-US" w:eastAsia="zh-CN"/>
        </w:rPr>
        <w:t>编辑委员会提交供一读的第四十六</w:t>
      </w:r>
      <w:r w:rsidR="008001E0" w:rsidRPr="004E6C1B">
        <w:rPr>
          <w:rFonts w:ascii="SimSun" w:hAnsi="SimSun" w:cs="SimSun" w:hint="eastAsia"/>
          <w:lang w:val="en-US" w:eastAsia="zh-CN"/>
        </w:rPr>
        <w:t>批案文（</w:t>
      </w:r>
      <w:r w:rsidR="008001E0" w:rsidRPr="004E6C1B">
        <w:rPr>
          <w:rFonts w:eastAsia="Times New Roman" w:hint="eastAsia"/>
          <w:lang w:val="en-US" w:eastAsia="zh-CN"/>
        </w:rPr>
        <w:t>B4</w:t>
      </w:r>
      <w:r w:rsidR="008001E0">
        <w:rPr>
          <w:rFonts w:eastAsia="Times New Roman" w:hint="eastAsia"/>
          <w:lang w:val="en-US" w:eastAsia="zh-CN"/>
        </w:rPr>
        <w:t>6</w:t>
      </w:r>
      <w:r w:rsidR="008001E0" w:rsidRPr="004E6C1B">
        <w:rPr>
          <w:rFonts w:ascii="SimSun" w:hAnsi="SimSun" w:cs="SimSun" w:hint="eastAsia"/>
          <w:lang w:val="en-US" w:eastAsia="zh-CN"/>
        </w:rPr>
        <w:t>）（</w:t>
      </w:r>
      <w:r w:rsidR="008001E0" w:rsidRPr="004E6C1B">
        <w:rPr>
          <w:rFonts w:eastAsia="Times New Roman" w:hint="eastAsia"/>
          <w:lang w:val="en-US" w:eastAsia="zh-CN"/>
        </w:rPr>
        <w:t>50</w:t>
      </w:r>
      <w:r w:rsidR="008001E0">
        <w:rPr>
          <w:rFonts w:eastAsia="Times New Roman" w:hint="eastAsia"/>
          <w:lang w:val="en-US" w:eastAsia="zh-CN"/>
        </w:rPr>
        <w:t>8</w:t>
      </w:r>
      <w:r w:rsidR="008001E0" w:rsidRPr="004E6C1B">
        <w:rPr>
          <w:rFonts w:ascii="SimSun" w:hAnsi="SimSun" w:cs="SimSun" w:hint="eastAsia"/>
          <w:lang w:val="en-US" w:eastAsia="zh-CN"/>
        </w:rPr>
        <w:t>号文件）</w:t>
      </w:r>
      <w:r w:rsidR="008001E0" w:rsidRPr="008001E0">
        <w:rPr>
          <w:rFonts w:ascii="SimSun" w:hAnsi="SimSun" w:cs="SimSun" w:hint="eastAsia"/>
          <w:b/>
          <w:bCs/>
          <w:lang w:val="en-US" w:eastAsia="zh-CN"/>
        </w:rPr>
        <w:t>获得批准</w:t>
      </w:r>
      <w:r w:rsidR="008001E0">
        <w:rPr>
          <w:rFonts w:ascii="SimSun" w:hAnsi="SimSun" w:cs="SimSun" w:hint="eastAsia"/>
          <w:lang w:val="en-US" w:eastAsia="zh-CN"/>
        </w:rPr>
        <w:t>。</w:t>
      </w:r>
    </w:p>
    <w:p w14:paraId="35981C13" w14:textId="76F5DE9D" w:rsidR="00AB59D4" w:rsidRPr="004A7B5D" w:rsidRDefault="00AB59D4" w:rsidP="004A7B5D">
      <w:pPr>
        <w:tabs>
          <w:tab w:val="clear" w:pos="1134"/>
          <w:tab w:val="clear" w:pos="1871"/>
          <w:tab w:val="clear" w:pos="2268"/>
        </w:tabs>
        <w:overflowPunct/>
        <w:autoSpaceDE/>
        <w:autoSpaceDN/>
        <w:adjustRightInd/>
        <w:spacing w:before="0"/>
        <w:textAlignment w:val="auto"/>
        <w:rPr>
          <w:rFonts w:ascii="Calibri" w:eastAsia="Times New Roman" w:hAnsi="Calibri" w:cs="Calibri"/>
          <w:b/>
          <w:color w:val="800000"/>
          <w:lang w:val="en-US" w:eastAsia="zh-CN"/>
        </w:rPr>
      </w:pPr>
      <w:r w:rsidRPr="00AB59D4">
        <w:rPr>
          <w:rFonts w:eastAsia="Times New Roman"/>
          <w:lang w:val="en-US" w:eastAsia="zh-CN"/>
        </w:rPr>
        <w:t>13.7</w:t>
      </w:r>
      <w:r w:rsidRPr="00AB59D4">
        <w:rPr>
          <w:rFonts w:eastAsia="Times New Roman"/>
          <w:lang w:val="en-US" w:eastAsia="zh-CN"/>
        </w:rPr>
        <w:tab/>
      </w:r>
      <w:r w:rsidR="004A7B5D" w:rsidRPr="002C74DF">
        <w:rPr>
          <w:rFonts w:ascii="SimSun" w:hAnsi="SimSun" w:cs="SimSun" w:hint="eastAsia"/>
          <w:b/>
          <w:bCs/>
          <w:lang w:val="en-US" w:eastAsia="zh-CN"/>
        </w:rPr>
        <w:t>主席</w:t>
      </w:r>
      <w:r w:rsidR="004A7B5D">
        <w:rPr>
          <w:rFonts w:ascii="SimSun" w:hAnsi="SimSun" w:cs="SimSun" w:hint="eastAsia"/>
          <w:lang w:val="en-US" w:eastAsia="zh-CN"/>
        </w:rPr>
        <w:t>请与会代表</w:t>
      </w:r>
      <w:r w:rsidR="004A7B5D" w:rsidRPr="00840A4B">
        <w:rPr>
          <w:rFonts w:ascii="SimSun" w:hAnsi="SimSun" w:cs="SimSun" w:hint="eastAsia"/>
          <w:lang w:val="en-US" w:eastAsia="zh-CN"/>
        </w:rPr>
        <w:t>审议</w:t>
      </w:r>
      <w:r w:rsidR="004A7B5D">
        <w:rPr>
          <w:rFonts w:eastAsia="Times New Roman" w:hint="eastAsia"/>
          <w:lang w:val="en-US" w:eastAsia="zh-CN"/>
        </w:rPr>
        <w:t>510</w:t>
      </w:r>
      <w:r w:rsidR="004A7B5D" w:rsidRPr="00840A4B">
        <w:rPr>
          <w:rFonts w:ascii="SimSun" w:hAnsi="SimSun" w:cs="SimSun" w:hint="eastAsia"/>
          <w:lang w:val="en-US" w:eastAsia="zh-CN"/>
        </w:rPr>
        <w:t>号文件，</w:t>
      </w:r>
      <w:r w:rsidR="004A7B5D">
        <w:rPr>
          <w:rFonts w:ascii="SimSun" w:hAnsi="SimSun" w:cs="SimSun" w:hint="eastAsia"/>
          <w:lang w:val="en-US" w:eastAsia="zh-CN"/>
        </w:rPr>
        <w:t>对该文件的批准</w:t>
      </w:r>
      <w:r w:rsidR="004A7B5D" w:rsidRPr="00840A4B">
        <w:rPr>
          <w:rFonts w:ascii="SimSun" w:hAnsi="SimSun" w:cs="SimSun" w:hint="eastAsia"/>
          <w:lang w:val="en-US" w:eastAsia="zh-CN"/>
        </w:rPr>
        <w:t>在会议早些时候</w:t>
      </w:r>
      <w:r w:rsidR="004A7B5D">
        <w:rPr>
          <w:rFonts w:ascii="SimSun" w:hAnsi="SimSun" w:cs="SimSun" w:hint="eastAsia"/>
          <w:lang w:val="en-US" w:eastAsia="zh-CN"/>
        </w:rPr>
        <w:t>被</w:t>
      </w:r>
      <w:r w:rsidR="004A7B5D" w:rsidRPr="00840A4B">
        <w:rPr>
          <w:rFonts w:ascii="SimSun" w:hAnsi="SimSun" w:cs="SimSun" w:hint="eastAsia"/>
          <w:lang w:val="en-US" w:eastAsia="zh-CN"/>
        </w:rPr>
        <w:t>推迟。</w:t>
      </w:r>
      <w:r w:rsidR="004A7B5D">
        <w:rPr>
          <w:rFonts w:ascii="SimSun" w:hAnsi="SimSun" w:cs="SimSun" w:hint="eastAsia"/>
          <w:lang w:val="en-US" w:eastAsia="zh-CN"/>
        </w:rPr>
        <w:t>建议批准该文件</w:t>
      </w:r>
      <w:r w:rsidR="004A7B5D" w:rsidRPr="00840A4B">
        <w:rPr>
          <w:rFonts w:ascii="SimSun" w:hAnsi="SimSun" w:cs="SimSun" w:hint="eastAsia"/>
          <w:lang w:val="en-US" w:eastAsia="zh-CN"/>
        </w:rPr>
        <w:t>所载</w:t>
      </w:r>
      <w:r w:rsidR="004A7B5D">
        <w:rPr>
          <w:rFonts w:ascii="SimSun" w:hAnsi="SimSun" w:cs="SimSun" w:hint="eastAsia"/>
          <w:lang w:val="en-US" w:eastAsia="zh-CN"/>
        </w:rPr>
        <w:t>的</w:t>
      </w:r>
      <w:r w:rsidR="004A7B5D" w:rsidRPr="00840A4B">
        <w:rPr>
          <w:rFonts w:ascii="SimSun" w:hAnsi="SimSun" w:cs="SimSun" w:hint="eastAsia"/>
          <w:lang w:val="en-US" w:eastAsia="zh-CN"/>
        </w:rPr>
        <w:t>以下案文，</w:t>
      </w:r>
      <w:r w:rsidR="004A7B5D">
        <w:rPr>
          <w:rFonts w:ascii="SimSun" w:hAnsi="SimSun" w:cs="SimSun" w:hint="eastAsia"/>
          <w:lang w:val="en-US" w:eastAsia="zh-CN"/>
        </w:rPr>
        <w:t>并且作为大会的一项决定</w:t>
      </w:r>
      <w:r w:rsidR="004A7B5D" w:rsidRPr="00840A4B">
        <w:rPr>
          <w:rFonts w:ascii="SimSun" w:hAnsi="SimSun" w:cs="SimSun" w:hint="eastAsia"/>
          <w:lang w:val="en-US" w:eastAsia="zh-CN"/>
        </w:rPr>
        <w:t>纳入全体会议记录：</w:t>
      </w:r>
    </w:p>
    <w:p w14:paraId="371DF1DB" w14:textId="193026C8" w:rsidR="00B85418" w:rsidRPr="00D51F5C" w:rsidRDefault="00B85418" w:rsidP="00B85418">
      <w:pPr>
        <w:pStyle w:val="MethodHeadingb"/>
        <w:jc w:val="center"/>
        <w:rPr>
          <w:lang w:eastAsia="zh-CN"/>
        </w:rPr>
      </w:pPr>
      <w:r>
        <w:rPr>
          <w:rFonts w:hint="eastAsia"/>
          <w:lang w:eastAsia="zh-CN"/>
        </w:rPr>
        <w:t>“</w:t>
      </w:r>
      <w:r w:rsidRPr="00D51F5C">
        <w:rPr>
          <w:rFonts w:hint="eastAsia"/>
          <w:lang w:eastAsia="zh-CN"/>
        </w:rPr>
        <w:t>就如何应用《无线电规则》附录</w:t>
      </w:r>
      <w:r w:rsidRPr="00D51F5C">
        <w:rPr>
          <w:rFonts w:hint="eastAsia"/>
          <w:lang w:eastAsia="zh-CN"/>
        </w:rPr>
        <w:t>30B</w:t>
      </w:r>
      <w:r w:rsidRPr="00D51F5C">
        <w:rPr>
          <w:rFonts w:hint="eastAsia"/>
          <w:lang w:eastAsia="zh-CN"/>
        </w:rPr>
        <w:t>附件</w:t>
      </w:r>
      <w:r w:rsidRPr="00D51F5C">
        <w:rPr>
          <w:rFonts w:hint="eastAsia"/>
          <w:lang w:eastAsia="zh-CN"/>
        </w:rPr>
        <w:t>3</w:t>
      </w:r>
      <w:r w:rsidRPr="00D51F5C">
        <w:rPr>
          <w:rFonts w:hint="eastAsia"/>
          <w:lang w:eastAsia="zh-CN"/>
        </w:rPr>
        <w:t>与附件</w:t>
      </w:r>
      <w:r w:rsidRPr="00D51F5C">
        <w:rPr>
          <w:rFonts w:hint="eastAsia"/>
          <w:lang w:eastAsia="zh-CN"/>
        </w:rPr>
        <w:t>4</w:t>
      </w:r>
      <w:r w:rsidRPr="00D51F5C">
        <w:rPr>
          <w:rFonts w:hint="eastAsia"/>
          <w:lang w:eastAsia="zh-CN"/>
        </w:rPr>
        <w:t>以及</w:t>
      </w:r>
      <w:r w:rsidRPr="00D51F5C">
        <w:rPr>
          <w:lang w:eastAsia="zh-CN"/>
        </w:rPr>
        <w:br/>
      </w:r>
      <w:r w:rsidRPr="00D51F5C">
        <w:rPr>
          <w:rFonts w:hint="eastAsia"/>
          <w:lang w:eastAsia="zh-CN"/>
        </w:rPr>
        <w:t>2019</w:t>
      </w:r>
      <w:r w:rsidRPr="00D51F5C">
        <w:rPr>
          <w:rFonts w:hint="eastAsia"/>
          <w:lang w:eastAsia="zh-CN"/>
        </w:rPr>
        <w:t>年</w:t>
      </w:r>
      <w:r w:rsidRPr="00D51F5C">
        <w:rPr>
          <w:rFonts w:hint="eastAsia"/>
          <w:lang w:eastAsia="zh-CN"/>
        </w:rPr>
        <w:t>11</w:t>
      </w:r>
      <w:r w:rsidRPr="00D51F5C">
        <w:rPr>
          <w:rFonts w:hint="eastAsia"/>
          <w:lang w:eastAsia="zh-CN"/>
        </w:rPr>
        <w:t>月</w:t>
      </w:r>
      <w:r w:rsidRPr="00D51F5C">
        <w:rPr>
          <w:rFonts w:hint="eastAsia"/>
          <w:lang w:eastAsia="zh-CN"/>
        </w:rPr>
        <w:t>22</w:t>
      </w:r>
      <w:r w:rsidRPr="00D51F5C">
        <w:rPr>
          <w:rFonts w:hint="eastAsia"/>
          <w:lang w:eastAsia="zh-CN"/>
        </w:rPr>
        <w:t>日后在处理依据该附录收到之提交材料时</w:t>
      </w:r>
      <w:r w:rsidRPr="00D51F5C">
        <w:rPr>
          <w:lang w:eastAsia="zh-CN"/>
        </w:rPr>
        <w:br/>
      </w:r>
      <w:r w:rsidRPr="00D51F5C">
        <w:rPr>
          <w:rFonts w:hint="eastAsia"/>
          <w:lang w:eastAsia="zh-CN"/>
        </w:rPr>
        <w:t>如何应用第</w:t>
      </w:r>
      <w:r w:rsidRPr="00D51F5C">
        <w:rPr>
          <w:rFonts w:hint="eastAsia"/>
          <w:lang w:eastAsia="zh-CN"/>
        </w:rPr>
        <w:t>[</w:t>
      </w:r>
      <w:r w:rsidRPr="00D51F5C">
        <w:rPr>
          <w:lang w:eastAsia="zh-CN"/>
        </w:rPr>
        <w:t>A7(E)-AP30B]</w:t>
      </w:r>
      <w:r w:rsidRPr="00D51F5C">
        <w:rPr>
          <w:rFonts w:hint="eastAsia"/>
          <w:lang w:eastAsia="zh-CN"/>
        </w:rPr>
        <w:t>号决议（</w:t>
      </w:r>
      <w:r w:rsidRPr="00D51F5C">
        <w:rPr>
          <w:rFonts w:hint="eastAsia"/>
          <w:lang w:eastAsia="zh-CN"/>
        </w:rPr>
        <w:t>WRC-19</w:t>
      </w:r>
      <w:r w:rsidRPr="00D51F5C">
        <w:rPr>
          <w:rFonts w:hint="eastAsia"/>
          <w:lang w:eastAsia="zh-CN"/>
        </w:rPr>
        <w:t>）中提到之标准</w:t>
      </w:r>
      <w:r w:rsidRPr="00D51F5C">
        <w:rPr>
          <w:lang w:eastAsia="zh-CN"/>
        </w:rPr>
        <w:br/>
      </w:r>
      <w:r w:rsidRPr="00D51F5C">
        <w:rPr>
          <w:rFonts w:hint="eastAsia"/>
          <w:lang w:eastAsia="zh-CN"/>
        </w:rPr>
        <w:t>而给无线电通信局的指令</w:t>
      </w:r>
    </w:p>
    <w:p w14:paraId="12D43D1F" w14:textId="77777777" w:rsidR="00B85418" w:rsidRPr="00D51F5C" w:rsidRDefault="00B85418" w:rsidP="00B85418">
      <w:pPr>
        <w:spacing w:before="240"/>
        <w:ind w:firstLineChars="200" w:firstLine="480"/>
        <w:rPr>
          <w:lang w:eastAsia="zh-CN"/>
        </w:rPr>
      </w:pPr>
      <w:r w:rsidRPr="00D51F5C">
        <w:rPr>
          <w:rFonts w:hint="eastAsia"/>
          <w:lang w:eastAsia="zh-CN"/>
        </w:rPr>
        <w:t>无线电通信局须按照《无线电规则》附录</w:t>
      </w:r>
      <w:r w:rsidRPr="00D51F5C">
        <w:rPr>
          <w:rFonts w:hint="eastAsia"/>
          <w:b/>
          <w:bCs/>
          <w:lang w:eastAsia="zh-CN"/>
        </w:rPr>
        <w:t>30B</w:t>
      </w:r>
      <w:r w:rsidRPr="00D51F5C">
        <w:rPr>
          <w:rFonts w:hint="eastAsia"/>
          <w:lang w:eastAsia="zh-CN"/>
        </w:rPr>
        <w:t>（</w:t>
      </w:r>
      <w:r w:rsidRPr="00D51F5C">
        <w:rPr>
          <w:rFonts w:hint="eastAsia"/>
          <w:b/>
          <w:bCs/>
          <w:lang w:eastAsia="zh-CN"/>
        </w:rPr>
        <w:t>W</w:t>
      </w:r>
      <w:r w:rsidRPr="00D51F5C">
        <w:rPr>
          <w:b/>
          <w:bCs/>
          <w:lang w:eastAsia="zh-CN"/>
        </w:rPr>
        <w:t>RC-19</w:t>
      </w:r>
      <w:r w:rsidRPr="00D51F5C">
        <w:rPr>
          <w:b/>
          <w:bCs/>
          <w:lang w:eastAsia="zh-CN"/>
        </w:rPr>
        <w:t>，</w:t>
      </w:r>
      <w:r w:rsidRPr="00D51F5C">
        <w:rPr>
          <w:rFonts w:hint="eastAsia"/>
          <w:b/>
          <w:bCs/>
          <w:lang w:eastAsia="zh-CN"/>
        </w:rPr>
        <w:t>修订版</w:t>
      </w:r>
      <w:r w:rsidRPr="00D51F5C">
        <w:rPr>
          <w:rFonts w:hint="eastAsia"/>
          <w:lang w:eastAsia="zh-CN"/>
        </w:rPr>
        <w:t>）附件</w:t>
      </w:r>
      <w:r w:rsidRPr="00D51F5C">
        <w:rPr>
          <w:rFonts w:hint="eastAsia"/>
          <w:lang w:eastAsia="zh-CN"/>
        </w:rPr>
        <w:t>4</w:t>
      </w:r>
      <w:r w:rsidRPr="00D51F5C">
        <w:rPr>
          <w:rFonts w:hint="eastAsia"/>
          <w:lang w:eastAsia="zh-CN"/>
        </w:rPr>
        <w:t>第</w:t>
      </w:r>
      <w:r w:rsidRPr="00D51F5C">
        <w:rPr>
          <w:rFonts w:hint="eastAsia"/>
          <w:lang w:eastAsia="zh-CN"/>
        </w:rPr>
        <w:t>2.1</w:t>
      </w:r>
      <w:r w:rsidRPr="00D51F5C">
        <w:rPr>
          <w:rFonts w:hint="eastAsia"/>
          <w:lang w:eastAsia="zh-CN"/>
        </w:rPr>
        <w:t>项脚注</w:t>
      </w:r>
      <w:r w:rsidRPr="00D51F5C">
        <w:rPr>
          <w:rFonts w:hint="eastAsia"/>
          <w:lang w:eastAsia="zh-CN"/>
        </w:rPr>
        <w:t>X2</w:t>
      </w:r>
      <w:r w:rsidRPr="00D51F5C">
        <w:rPr>
          <w:rFonts w:hint="eastAsia"/>
          <w:lang w:eastAsia="zh-CN"/>
        </w:rPr>
        <w:t>和</w:t>
      </w:r>
      <w:r w:rsidRPr="00D51F5C">
        <w:rPr>
          <w:rFonts w:hint="eastAsia"/>
          <w:lang w:eastAsia="zh-CN"/>
        </w:rPr>
        <w:t>X3</w:t>
      </w:r>
      <w:r w:rsidRPr="00D51F5C">
        <w:rPr>
          <w:rFonts w:hint="eastAsia"/>
          <w:lang w:eastAsia="zh-CN"/>
        </w:rPr>
        <w:t>的规定，为所有《无线电规则》附录</w:t>
      </w:r>
      <w:r w:rsidRPr="00D51F5C">
        <w:rPr>
          <w:rFonts w:hint="eastAsia"/>
          <w:b/>
          <w:bCs/>
          <w:lang w:eastAsia="zh-CN"/>
        </w:rPr>
        <w:t>30B</w:t>
      </w:r>
      <w:r w:rsidRPr="00D51F5C">
        <w:rPr>
          <w:rFonts w:hint="eastAsia"/>
          <w:lang w:eastAsia="zh-CN"/>
        </w:rPr>
        <w:t>卫星网络，在上行链路和下行链路上，继续计算和更新已被接受的单条目值，以便各主管部门在协调各自的网络时可以使用该信息。无线电通信局须应用：</w:t>
      </w:r>
    </w:p>
    <w:p w14:paraId="73398A94" w14:textId="77777777" w:rsidR="00B85418" w:rsidRPr="00D51F5C" w:rsidRDefault="00B85418" w:rsidP="00B85418">
      <w:pPr>
        <w:tabs>
          <w:tab w:val="clear" w:pos="2268"/>
          <w:tab w:val="left" w:pos="2608"/>
          <w:tab w:val="left" w:pos="3345"/>
        </w:tabs>
        <w:spacing w:before="80"/>
        <w:ind w:left="1134" w:hanging="1134"/>
        <w:rPr>
          <w:lang w:eastAsia="zh-CN"/>
        </w:rPr>
      </w:pPr>
      <w:r w:rsidRPr="00D51F5C">
        <w:rPr>
          <w:lang w:eastAsia="zh-CN"/>
        </w:rPr>
        <w:t>1</w:t>
      </w:r>
      <w:r w:rsidRPr="00D51F5C">
        <w:rPr>
          <w:lang w:eastAsia="zh-CN"/>
        </w:rPr>
        <w:tab/>
      </w:r>
      <w:r w:rsidRPr="00D51F5C">
        <w:rPr>
          <w:rFonts w:hint="eastAsia"/>
          <w:lang w:eastAsia="zh-CN"/>
        </w:rPr>
        <w:t>对</w:t>
      </w:r>
      <w:r w:rsidRPr="00D51F5C">
        <w:rPr>
          <w:rFonts w:hint="eastAsia"/>
          <w:lang w:eastAsia="zh-CN"/>
        </w:rPr>
        <w:t>2019</w:t>
      </w:r>
      <w:r w:rsidRPr="00D51F5C">
        <w:rPr>
          <w:rFonts w:hint="eastAsia"/>
          <w:lang w:eastAsia="zh-CN"/>
        </w:rPr>
        <w:t>年</w:t>
      </w:r>
      <w:r w:rsidRPr="00D51F5C">
        <w:rPr>
          <w:rFonts w:hint="eastAsia"/>
          <w:lang w:eastAsia="zh-CN"/>
        </w:rPr>
        <w:t>11</w:t>
      </w:r>
      <w:r w:rsidRPr="00D51F5C">
        <w:rPr>
          <w:rFonts w:hint="eastAsia"/>
          <w:lang w:eastAsia="zh-CN"/>
        </w:rPr>
        <w:t>月</w:t>
      </w:r>
      <w:r w:rsidRPr="00D51F5C">
        <w:rPr>
          <w:rFonts w:hint="eastAsia"/>
          <w:lang w:eastAsia="zh-CN"/>
        </w:rPr>
        <w:t>23</w:t>
      </w:r>
      <w:r w:rsidRPr="00D51F5C">
        <w:rPr>
          <w:rFonts w:hint="eastAsia"/>
          <w:lang w:eastAsia="zh-CN"/>
        </w:rPr>
        <w:t>日前无线电通信局收到的依据第</w:t>
      </w:r>
      <w:r w:rsidRPr="00D51F5C">
        <w:rPr>
          <w:rFonts w:hint="eastAsia"/>
          <w:lang w:eastAsia="zh-CN"/>
        </w:rPr>
        <w:t>6.1</w:t>
      </w:r>
      <w:r>
        <w:rPr>
          <w:rFonts w:hint="eastAsia"/>
          <w:lang w:eastAsia="zh-CN"/>
        </w:rPr>
        <w:t>段</w:t>
      </w:r>
      <w:r w:rsidRPr="00D51F5C">
        <w:rPr>
          <w:rFonts w:hint="eastAsia"/>
          <w:lang w:eastAsia="zh-CN"/>
        </w:rPr>
        <w:t>提交的完整材料：</w:t>
      </w:r>
    </w:p>
    <w:p w14:paraId="01863213" w14:textId="77777777" w:rsidR="00B85418" w:rsidRPr="00D51F5C" w:rsidRDefault="00B85418" w:rsidP="00B85418">
      <w:pPr>
        <w:tabs>
          <w:tab w:val="clear" w:pos="2268"/>
          <w:tab w:val="left" w:pos="2608"/>
          <w:tab w:val="left" w:pos="3345"/>
        </w:tabs>
        <w:spacing w:before="80"/>
        <w:ind w:left="1871" w:hanging="737"/>
        <w:rPr>
          <w:lang w:eastAsia="zh-CN"/>
        </w:rPr>
      </w:pPr>
      <w:r w:rsidRPr="00CD2BE0">
        <w:rPr>
          <w:i/>
          <w:iCs/>
          <w:lang w:eastAsia="zh-CN"/>
        </w:rPr>
        <w:t>a)</w:t>
      </w:r>
      <w:r w:rsidRPr="00D51F5C">
        <w:rPr>
          <w:lang w:eastAsia="zh-CN"/>
        </w:rPr>
        <w:tab/>
      </w:r>
      <w:bookmarkStart w:id="20" w:name="lt_pId027"/>
      <w:r w:rsidRPr="00D51F5C">
        <w:rPr>
          <w:rFonts w:hint="eastAsia"/>
          <w:lang w:eastAsia="zh-CN"/>
        </w:rPr>
        <w:t>依据第</w:t>
      </w:r>
      <w:r w:rsidRPr="00D51F5C">
        <w:rPr>
          <w:lang w:eastAsia="zh-CN"/>
        </w:rPr>
        <w:t>6.3</w:t>
      </w:r>
      <w:r>
        <w:rPr>
          <w:rFonts w:hint="eastAsia"/>
          <w:lang w:eastAsia="zh-CN"/>
        </w:rPr>
        <w:t>段</w:t>
      </w:r>
      <w:proofErr w:type="gramStart"/>
      <w:r w:rsidRPr="00D51F5C">
        <w:rPr>
          <w:lang w:eastAsia="zh-CN"/>
        </w:rPr>
        <w:t>b)</w:t>
      </w:r>
      <w:r w:rsidRPr="00D51F5C">
        <w:rPr>
          <w:rFonts w:hint="eastAsia"/>
          <w:lang w:eastAsia="zh-CN"/>
        </w:rPr>
        <w:t>正在接受检查的附件</w:t>
      </w:r>
      <w:proofErr w:type="gramEnd"/>
      <w:r w:rsidRPr="00D51F5C">
        <w:rPr>
          <w:rFonts w:hint="eastAsia"/>
          <w:lang w:eastAsia="zh-CN"/>
        </w:rPr>
        <w:t>3</w:t>
      </w:r>
      <w:r w:rsidRPr="00D51F5C">
        <w:rPr>
          <w:rFonts w:hint="eastAsia"/>
          <w:lang w:eastAsia="zh-CN"/>
        </w:rPr>
        <w:t>（</w:t>
      </w:r>
      <w:r w:rsidRPr="00D51F5C">
        <w:rPr>
          <w:rFonts w:hint="eastAsia"/>
          <w:lang w:eastAsia="zh-CN"/>
        </w:rPr>
        <w:t>W</w:t>
      </w:r>
      <w:r w:rsidRPr="00D51F5C">
        <w:rPr>
          <w:lang w:eastAsia="zh-CN"/>
        </w:rPr>
        <w:t>RC-07</w:t>
      </w:r>
      <w:r w:rsidRPr="00D51F5C">
        <w:rPr>
          <w:rFonts w:hint="eastAsia"/>
          <w:lang w:eastAsia="zh-CN"/>
        </w:rPr>
        <w:t>）</w:t>
      </w:r>
      <w:r w:rsidRPr="00D51F5C">
        <w:rPr>
          <w:lang w:eastAsia="zh-CN"/>
        </w:rPr>
        <w:t>；</w:t>
      </w:r>
      <w:bookmarkEnd w:id="20"/>
    </w:p>
    <w:p w14:paraId="143BC25F" w14:textId="77777777" w:rsidR="00B85418" w:rsidRPr="00D51F5C" w:rsidRDefault="00B85418" w:rsidP="00B85418">
      <w:pPr>
        <w:tabs>
          <w:tab w:val="clear" w:pos="2268"/>
          <w:tab w:val="left" w:pos="2608"/>
          <w:tab w:val="left" w:pos="3345"/>
        </w:tabs>
        <w:spacing w:before="80"/>
        <w:ind w:left="1871" w:hanging="737"/>
        <w:rPr>
          <w:lang w:eastAsia="zh-CN"/>
        </w:rPr>
      </w:pPr>
      <w:bookmarkStart w:id="21" w:name="lt_pId028"/>
      <w:r w:rsidRPr="00CD2BE0">
        <w:rPr>
          <w:i/>
          <w:iCs/>
          <w:lang w:eastAsia="zh-CN"/>
        </w:rPr>
        <w:t>b)</w:t>
      </w:r>
      <w:bookmarkEnd w:id="21"/>
      <w:r w:rsidRPr="00D51F5C">
        <w:rPr>
          <w:lang w:eastAsia="zh-CN"/>
        </w:rPr>
        <w:tab/>
      </w:r>
      <w:r w:rsidRPr="00D51F5C">
        <w:rPr>
          <w:rFonts w:hint="eastAsia"/>
          <w:lang w:eastAsia="zh-CN"/>
        </w:rPr>
        <w:t>依据第</w:t>
      </w:r>
      <w:r w:rsidRPr="00D51F5C">
        <w:rPr>
          <w:lang w:eastAsia="zh-CN"/>
        </w:rPr>
        <w:t>6.5</w:t>
      </w:r>
      <w:r>
        <w:rPr>
          <w:rFonts w:hint="eastAsia"/>
          <w:lang w:eastAsia="zh-CN"/>
        </w:rPr>
        <w:t>段</w:t>
      </w:r>
      <w:r w:rsidRPr="00D51F5C">
        <w:rPr>
          <w:rFonts w:hint="eastAsia"/>
          <w:lang w:eastAsia="zh-CN"/>
        </w:rPr>
        <w:t>正在接受检查的附件</w:t>
      </w:r>
      <w:r w:rsidRPr="00D51F5C">
        <w:rPr>
          <w:rFonts w:hint="eastAsia"/>
          <w:lang w:eastAsia="zh-CN"/>
        </w:rPr>
        <w:t>4</w:t>
      </w:r>
      <w:r w:rsidRPr="00D51F5C">
        <w:rPr>
          <w:rFonts w:hint="eastAsia"/>
          <w:lang w:eastAsia="zh-CN"/>
        </w:rPr>
        <w:t>（</w:t>
      </w:r>
      <w:r w:rsidRPr="00D51F5C">
        <w:rPr>
          <w:rFonts w:hint="eastAsia"/>
          <w:lang w:eastAsia="zh-CN"/>
        </w:rPr>
        <w:t>W</w:t>
      </w:r>
      <w:r w:rsidRPr="00D51F5C">
        <w:rPr>
          <w:lang w:eastAsia="zh-CN"/>
        </w:rPr>
        <w:t>RC-07</w:t>
      </w:r>
      <w:r>
        <w:rPr>
          <w:rFonts w:hint="eastAsia"/>
          <w:lang w:eastAsia="zh-CN"/>
        </w:rPr>
        <w:t>，修订版</w:t>
      </w:r>
      <w:r w:rsidRPr="00D51F5C">
        <w:rPr>
          <w:rFonts w:hint="eastAsia"/>
          <w:lang w:eastAsia="zh-CN"/>
        </w:rPr>
        <w:t>）</w:t>
      </w:r>
      <w:r w:rsidRPr="00D51F5C">
        <w:rPr>
          <w:lang w:eastAsia="zh-CN"/>
        </w:rPr>
        <w:t>。</w:t>
      </w:r>
    </w:p>
    <w:p w14:paraId="539C6438" w14:textId="77777777" w:rsidR="00B85418" w:rsidRPr="00D51F5C" w:rsidRDefault="00B85418" w:rsidP="00B85418">
      <w:pPr>
        <w:tabs>
          <w:tab w:val="left" w:pos="284"/>
        </w:tabs>
        <w:spacing w:before="80"/>
        <w:rPr>
          <w:lang w:eastAsia="zh-CN"/>
        </w:rPr>
      </w:pPr>
      <w:r w:rsidRPr="00D51F5C">
        <w:rPr>
          <w:rFonts w:hint="eastAsia"/>
          <w:lang w:eastAsia="zh-CN"/>
        </w:rPr>
        <w:t>注：包括对在</w:t>
      </w:r>
      <w:r w:rsidRPr="00D51F5C">
        <w:rPr>
          <w:rFonts w:hint="eastAsia"/>
          <w:lang w:eastAsia="zh-CN"/>
        </w:rPr>
        <w:t>A</w:t>
      </w:r>
      <w:r w:rsidRPr="00D51F5C">
        <w:rPr>
          <w:rFonts w:hint="eastAsia"/>
          <w:lang w:eastAsia="zh-CN"/>
        </w:rPr>
        <w:t>部分前已做审查、问题</w:t>
      </w:r>
      <w:r w:rsidRPr="00D51F5C">
        <w:rPr>
          <w:rFonts w:hint="eastAsia"/>
          <w:lang w:eastAsia="zh-CN"/>
        </w:rPr>
        <w:t>E</w:t>
      </w:r>
      <w:r w:rsidRPr="00D51F5C">
        <w:rPr>
          <w:rFonts w:hint="eastAsia"/>
          <w:lang w:eastAsia="zh-CN"/>
        </w:rPr>
        <w:t>下提交的材料的保护。</w:t>
      </w:r>
    </w:p>
    <w:p w14:paraId="31BD960B" w14:textId="77777777" w:rsidR="00B85418" w:rsidRPr="00D51F5C" w:rsidRDefault="00B85418" w:rsidP="00B85418">
      <w:pPr>
        <w:tabs>
          <w:tab w:val="clear" w:pos="2268"/>
          <w:tab w:val="left" w:pos="2608"/>
          <w:tab w:val="left" w:pos="3345"/>
        </w:tabs>
        <w:spacing w:before="80"/>
        <w:ind w:left="1134" w:hanging="1134"/>
        <w:rPr>
          <w:lang w:eastAsia="zh-CN"/>
        </w:rPr>
      </w:pPr>
      <w:r w:rsidRPr="00D51F5C">
        <w:rPr>
          <w:lang w:eastAsia="zh-CN"/>
        </w:rPr>
        <w:t>2</w:t>
      </w:r>
      <w:r w:rsidRPr="00D51F5C">
        <w:rPr>
          <w:lang w:eastAsia="zh-CN"/>
        </w:rPr>
        <w:tab/>
      </w:r>
      <w:r w:rsidRPr="00D51F5C">
        <w:rPr>
          <w:rFonts w:hint="eastAsia"/>
          <w:lang w:eastAsia="zh-CN"/>
        </w:rPr>
        <w:t>对</w:t>
      </w:r>
      <w:r w:rsidRPr="00D51F5C">
        <w:rPr>
          <w:rFonts w:hint="eastAsia"/>
          <w:lang w:eastAsia="zh-CN"/>
        </w:rPr>
        <w:t>2019</w:t>
      </w:r>
      <w:r w:rsidRPr="00D51F5C">
        <w:rPr>
          <w:rFonts w:hint="eastAsia"/>
          <w:lang w:eastAsia="zh-CN"/>
        </w:rPr>
        <w:t>年</w:t>
      </w:r>
      <w:r w:rsidRPr="00D51F5C">
        <w:rPr>
          <w:rFonts w:hint="eastAsia"/>
          <w:lang w:eastAsia="zh-CN"/>
        </w:rPr>
        <w:t>11</w:t>
      </w:r>
      <w:r w:rsidRPr="00D51F5C">
        <w:rPr>
          <w:rFonts w:hint="eastAsia"/>
          <w:lang w:eastAsia="zh-CN"/>
        </w:rPr>
        <w:t>月</w:t>
      </w:r>
      <w:r w:rsidRPr="00D51F5C">
        <w:rPr>
          <w:rFonts w:hint="eastAsia"/>
          <w:lang w:eastAsia="zh-CN"/>
        </w:rPr>
        <w:t>23</w:t>
      </w:r>
      <w:r w:rsidRPr="00D51F5C">
        <w:rPr>
          <w:rFonts w:hint="eastAsia"/>
          <w:lang w:eastAsia="zh-CN"/>
        </w:rPr>
        <w:t>日前无线电通信局收到的依据第</w:t>
      </w:r>
      <w:r w:rsidRPr="00D51F5C">
        <w:rPr>
          <w:rFonts w:hint="eastAsia"/>
          <w:lang w:eastAsia="zh-CN"/>
        </w:rPr>
        <w:t>6.17</w:t>
      </w:r>
      <w:r>
        <w:rPr>
          <w:rFonts w:hint="eastAsia"/>
          <w:lang w:eastAsia="zh-CN"/>
        </w:rPr>
        <w:t>段</w:t>
      </w:r>
      <w:r w:rsidRPr="00D51F5C">
        <w:rPr>
          <w:rFonts w:hint="eastAsia"/>
          <w:lang w:eastAsia="zh-CN"/>
        </w:rPr>
        <w:t>提交的完整材料：</w:t>
      </w:r>
    </w:p>
    <w:p w14:paraId="5131F01F" w14:textId="77777777" w:rsidR="00B85418" w:rsidRPr="00D51F5C" w:rsidRDefault="00B85418" w:rsidP="00B85418">
      <w:pPr>
        <w:tabs>
          <w:tab w:val="clear" w:pos="2268"/>
          <w:tab w:val="left" w:pos="2608"/>
          <w:tab w:val="left" w:pos="3345"/>
        </w:tabs>
        <w:spacing w:before="80"/>
        <w:ind w:left="1871" w:hanging="737"/>
      </w:pPr>
      <w:bookmarkStart w:id="22" w:name="lt_pId033"/>
      <w:r w:rsidRPr="00CD2BE0">
        <w:rPr>
          <w:i/>
          <w:iCs/>
        </w:rPr>
        <w:t>a)</w:t>
      </w:r>
      <w:bookmarkEnd w:id="22"/>
      <w:r w:rsidRPr="00D51F5C">
        <w:tab/>
      </w:r>
      <w:bookmarkStart w:id="23" w:name="lt_pId034"/>
      <w:r w:rsidRPr="00D51F5C">
        <w:rPr>
          <w:rFonts w:hint="eastAsia"/>
          <w:lang w:eastAsia="zh-CN"/>
        </w:rPr>
        <w:t>依据第</w:t>
      </w:r>
      <w:r w:rsidRPr="00D51F5C">
        <w:t>6.19</w:t>
      </w:r>
      <w:r>
        <w:rPr>
          <w:rFonts w:hint="eastAsia"/>
          <w:lang w:eastAsia="zh-CN"/>
        </w:rPr>
        <w:t>段</w:t>
      </w:r>
      <w:proofErr w:type="gramStart"/>
      <w:r w:rsidRPr="00D51F5C">
        <w:rPr>
          <w:rFonts w:hint="eastAsia"/>
          <w:lang w:eastAsia="zh-CN"/>
        </w:rPr>
        <w:t>c</w:t>
      </w:r>
      <w:r w:rsidRPr="00D51F5C">
        <w:t>)</w:t>
      </w:r>
      <w:r w:rsidRPr="00D51F5C">
        <w:rPr>
          <w:rFonts w:hint="eastAsia"/>
          <w:lang w:eastAsia="zh-CN"/>
        </w:rPr>
        <w:t>正在接受检查的附件</w:t>
      </w:r>
      <w:proofErr w:type="gramEnd"/>
      <w:r w:rsidRPr="00D51F5C">
        <w:rPr>
          <w:rFonts w:hint="eastAsia"/>
          <w:lang w:eastAsia="zh-CN"/>
        </w:rPr>
        <w:t>3</w:t>
      </w:r>
      <w:r w:rsidRPr="00D51F5C">
        <w:rPr>
          <w:rFonts w:hint="eastAsia"/>
          <w:lang w:eastAsia="zh-CN"/>
        </w:rPr>
        <w:t>（</w:t>
      </w:r>
      <w:r w:rsidRPr="00D51F5C">
        <w:rPr>
          <w:rFonts w:hint="eastAsia"/>
          <w:lang w:eastAsia="zh-CN"/>
        </w:rPr>
        <w:t>W</w:t>
      </w:r>
      <w:r w:rsidRPr="00D51F5C">
        <w:rPr>
          <w:lang w:eastAsia="zh-CN"/>
        </w:rPr>
        <w:t>RC-07</w:t>
      </w:r>
      <w:r w:rsidRPr="00D51F5C">
        <w:rPr>
          <w:rFonts w:hint="eastAsia"/>
          <w:lang w:eastAsia="zh-CN"/>
        </w:rPr>
        <w:t>）</w:t>
      </w:r>
      <w:r w:rsidRPr="00D51F5C">
        <w:rPr>
          <w:lang w:eastAsia="zh-CN"/>
        </w:rPr>
        <w:t>；</w:t>
      </w:r>
      <w:bookmarkEnd w:id="23"/>
    </w:p>
    <w:p w14:paraId="03D5C416" w14:textId="77777777" w:rsidR="00B85418" w:rsidRPr="00D51F5C" w:rsidRDefault="00B85418" w:rsidP="00B85418">
      <w:pPr>
        <w:tabs>
          <w:tab w:val="clear" w:pos="2268"/>
          <w:tab w:val="left" w:pos="2608"/>
          <w:tab w:val="left" w:pos="3345"/>
        </w:tabs>
        <w:spacing w:before="80"/>
        <w:ind w:left="1871" w:hanging="737"/>
        <w:rPr>
          <w:lang w:eastAsia="zh-CN"/>
        </w:rPr>
      </w:pPr>
      <w:r w:rsidRPr="00CD2BE0">
        <w:rPr>
          <w:i/>
          <w:iCs/>
        </w:rPr>
        <w:t>b)</w:t>
      </w:r>
      <w:r w:rsidRPr="00D51F5C">
        <w:rPr>
          <w:lang w:eastAsia="zh-CN"/>
        </w:rPr>
        <w:tab/>
      </w:r>
      <w:bookmarkStart w:id="24" w:name="lt_pId036"/>
      <w:r w:rsidRPr="00D51F5C">
        <w:rPr>
          <w:rFonts w:hint="eastAsia"/>
          <w:lang w:eastAsia="zh-CN"/>
        </w:rPr>
        <w:t>依据第</w:t>
      </w:r>
      <w:r w:rsidRPr="00D51F5C">
        <w:rPr>
          <w:lang w:eastAsia="zh-CN"/>
        </w:rPr>
        <w:t>6.21</w:t>
      </w:r>
      <w:r>
        <w:rPr>
          <w:rFonts w:hint="eastAsia"/>
          <w:lang w:eastAsia="zh-CN"/>
        </w:rPr>
        <w:t>段</w:t>
      </w:r>
      <w:r w:rsidRPr="00D51F5C">
        <w:rPr>
          <w:rFonts w:hint="eastAsia"/>
          <w:lang w:eastAsia="zh-CN"/>
        </w:rPr>
        <w:t>正在接受检查的附件</w:t>
      </w:r>
      <w:r w:rsidRPr="00D51F5C">
        <w:rPr>
          <w:rFonts w:hint="eastAsia"/>
          <w:lang w:eastAsia="zh-CN"/>
        </w:rPr>
        <w:t>4</w:t>
      </w:r>
      <w:r w:rsidRPr="00D51F5C">
        <w:rPr>
          <w:rFonts w:hint="eastAsia"/>
          <w:lang w:eastAsia="zh-CN"/>
        </w:rPr>
        <w:t>（</w:t>
      </w:r>
      <w:r w:rsidRPr="00D51F5C">
        <w:rPr>
          <w:rFonts w:hint="eastAsia"/>
          <w:lang w:eastAsia="zh-CN"/>
        </w:rPr>
        <w:t>W</w:t>
      </w:r>
      <w:r w:rsidRPr="00D51F5C">
        <w:rPr>
          <w:lang w:eastAsia="zh-CN"/>
        </w:rPr>
        <w:t>RC-07</w:t>
      </w:r>
      <w:r>
        <w:rPr>
          <w:rFonts w:hint="eastAsia"/>
          <w:lang w:eastAsia="zh-CN"/>
        </w:rPr>
        <w:t>，修订版</w:t>
      </w:r>
      <w:r w:rsidRPr="00D51F5C">
        <w:rPr>
          <w:rFonts w:hint="eastAsia"/>
          <w:lang w:eastAsia="zh-CN"/>
        </w:rPr>
        <w:t>）</w:t>
      </w:r>
      <w:r w:rsidRPr="00D51F5C">
        <w:rPr>
          <w:lang w:eastAsia="zh-CN"/>
        </w:rPr>
        <w:t>；</w:t>
      </w:r>
      <w:bookmarkEnd w:id="24"/>
    </w:p>
    <w:p w14:paraId="3AD025E8" w14:textId="77777777" w:rsidR="00B85418" w:rsidRPr="00D51F5C" w:rsidRDefault="00B85418" w:rsidP="00B85418">
      <w:pPr>
        <w:tabs>
          <w:tab w:val="clear" w:pos="2268"/>
          <w:tab w:val="left" w:pos="2608"/>
          <w:tab w:val="left" w:pos="3345"/>
        </w:tabs>
        <w:spacing w:before="80"/>
        <w:ind w:left="1871" w:hanging="737"/>
        <w:rPr>
          <w:lang w:eastAsia="zh-CN"/>
        </w:rPr>
      </w:pPr>
      <w:bookmarkStart w:id="25" w:name="lt_pId037"/>
      <w:r w:rsidRPr="00CD2BE0">
        <w:rPr>
          <w:i/>
          <w:iCs/>
          <w:lang w:eastAsia="zh-CN"/>
        </w:rPr>
        <w:lastRenderedPageBreak/>
        <w:t>c)</w:t>
      </w:r>
      <w:bookmarkEnd w:id="25"/>
      <w:r w:rsidRPr="00D51F5C">
        <w:rPr>
          <w:lang w:eastAsia="zh-CN"/>
        </w:rPr>
        <w:tab/>
      </w:r>
      <w:r w:rsidRPr="00D51F5C">
        <w:rPr>
          <w:rFonts w:hint="eastAsia"/>
          <w:lang w:eastAsia="zh-CN"/>
        </w:rPr>
        <w:t>依据第</w:t>
      </w:r>
      <w:r w:rsidRPr="00D51F5C">
        <w:rPr>
          <w:lang w:eastAsia="zh-CN"/>
        </w:rPr>
        <w:t>6.21</w:t>
      </w:r>
      <w:r>
        <w:rPr>
          <w:rFonts w:hint="eastAsia"/>
          <w:lang w:eastAsia="zh-CN"/>
        </w:rPr>
        <w:t>段</w:t>
      </w:r>
      <w:proofErr w:type="gramStart"/>
      <w:r w:rsidRPr="00D51F5C">
        <w:rPr>
          <w:rFonts w:hint="eastAsia"/>
          <w:lang w:eastAsia="zh-CN"/>
        </w:rPr>
        <w:t>c</w:t>
      </w:r>
      <w:r w:rsidRPr="00D51F5C">
        <w:rPr>
          <w:lang w:eastAsia="zh-CN"/>
        </w:rPr>
        <w:t>)</w:t>
      </w:r>
      <w:r w:rsidRPr="00D51F5C">
        <w:rPr>
          <w:rFonts w:hint="eastAsia"/>
          <w:lang w:eastAsia="zh-CN"/>
        </w:rPr>
        <w:t>的新脚注正在接受进一步检查的附件</w:t>
      </w:r>
      <w:proofErr w:type="gramEnd"/>
      <w:r w:rsidRPr="00D51F5C">
        <w:rPr>
          <w:rFonts w:hint="eastAsia"/>
          <w:lang w:eastAsia="zh-CN"/>
        </w:rPr>
        <w:t>4</w:t>
      </w:r>
      <w:r w:rsidRPr="00D51F5C">
        <w:rPr>
          <w:rFonts w:hint="eastAsia"/>
          <w:lang w:eastAsia="zh-CN"/>
        </w:rPr>
        <w:t>（</w:t>
      </w:r>
      <w:r w:rsidRPr="00D51F5C">
        <w:rPr>
          <w:rFonts w:hint="eastAsia"/>
          <w:lang w:eastAsia="zh-CN"/>
        </w:rPr>
        <w:t>W</w:t>
      </w:r>
      <w:r w:rsidRPr="00D51F5C">
        <w:rPr>
          <w:lang w:eastAsia="zh-CN"/>
        </w:rPr>
        <w:t>RC-07</w:t>
      </w:r>
      <w:r>
        <w:rPr>
          <w:rFonts w:hint="eastAsia"/>
          <w:lang w:eastAsia="zh-CN"/>
        </w:rPr>
        <w:t>，修订版</w:t>
      </w:r>
      <w:r w:rsidRPr="00D51F5C">
        <w:rPr>
          <w:rFonts w:hint="eastAsia"/>
          <w:lang w:eastAsia="zh-CN"/>
        </w:rPr>
        <w:t>）</w:t>
      </w:r>
      <w:r w:rsidRPr="00D51F5C">
        <w:rPr>
          <w:lang w:eastAsia="zh-CN"/>
        </w:rPr>
        <w:t>；</w:t>
      </w:r>
    </w:p>
    <w:p w14:paraId="5E4B0BAC" w14:textId="77777777" w:rsidR="00B85418" w:rsidRPr="00D51F5C" w:rsidRDefault="00B85418" w:rsidP="00B85418">
      <w:pPr>
        <w:tabs>
          <w:tab w:val="clear" w:pos="2268"/>
          <w:tab w:val="left" w:pos="2608"/>
          <w:tab w:val="left" w:pos="3345"/>
        </w:tabs>
        <w:spacing w:before="80"/>
        <w:ind w:left="1871" w:hanging="737"/>
        <w:rPr>
          <w:lang w:eastAsia="zh-CN"/>
        </w:rPr>
      </w:pPr>
      <w:bookmarkStart w:id="26" w:name="lt_pId039"/>
      <w:r w:rsidRPr="00CD2BE0">
        <w:rPr>
          <w:i/>
          <w:iCs/>
          <w:lang w:eastAsia="zh-CN"/>
        </w:rPr>
        <w:t>d)</w:t>
      </w:r>
      <w:bookmarkEnd w:id="26"/>
      <w:r w:rsidRPr="00D51F5C">
        <w:rPr>
          <w:lang w:eastAsia="zh-CN"/>
        </w:rPr>
        <w:tab/>
      </w:r>
      <w:bookmarkStart w:id="27" w:name="lt_pId040"/>
      <w:r w:rsidRPr="00D51F5C">
        <w:rPr>
          <w:rFonts w:hint="eastAsia"/>
          <w:lang w:eastAsia="zh-CN"/>
        </w:rPr>
        <w:t>依据第</w:t>
      </w:r>
      <w:r w:rsidRPr="00D51F5C">
        <w:rPr>
          <w:lang w:eastAsia="zh-CN"/>
        </w:rPr>
        <w:t>6.22</w:t>
      </w:r>
      <w:r>
        <w:rPr>
          <w:rFonts w:hint="eastAsia"/>
          <w:lang w:eastAsia="zh-CN"/>
        </w:rPr>
        <w:t>段</w:t>
      </w:r>
      <w:r w:rsidRPr="00D51F5C">
        <w:rPr>
          <w:rFonts w:hint="eastAsia"/>
          <w:lang w:eastAsia="zh-CN"/>
        </w:rPr>
        <w:t>正在接受检查的附件</w:t>
      </w:r>
      <w:r w:rsidRPr="00D51F5C">
        <w:rPr>
          <w:rFonts w:hint="eastAsia"/>
          <w:lang w:eastAsia="zh-CN"/>
        </w:rPr>
        <w:t>4</w:t>
      </w:r>
      <w:r w:rsidRPr="00D51F5C">
        <w:rPr>
          <w:rFonts w:hint="eastAsia"/>
          <w:lang w:eastAsia="zh-CN"/>
        </w:rPr>
        <w:t>（</w:t>
      </w:r>
      <w:r w:rsidRPr="00D51F5C">
        <w:rPr>
          <w:rFonts w:hint="eastAsia"/>
          <w:lang w:eastAsia="zh-CN"/>
        </w:rPr>
        <w:t>W</w:t>
      </w:r>
      <w:r w:rsidRPr="00D51F5C">
        <w:rPr>
          <w:lang w:eastAsia="zh-CN"/>
        </w:rPr>
        <w:t>RC-07</w:t>
      </w:r>
      <w:r>
        <w:rPr>
          <w:rFonts w:hint="eastAsia"/>
          <w:lang w:eastAsia="zh-CN"/>
        </w:rPr>
        <w:t>，修订版</w:t>
      </w:r>
      <w:r w:rsidRPr="00D51F5C">
        <w:rPr>
          <w:rFonts w:hint="eastAsia"/>
          <w:lang w:eastAsia="zh-CN"/>
        </w:rPr>
        <w:t>）</w:t>
      </w:r>
      <w:bookmarkEnd w:id="27"/>
      <w:r w:rsidRPr="00D51F5C">
        <w:rPr>
          <w:lang w:eastAsia="zh-CN"/>
        </w:rPr>
        <w:t>。</w:t>
      </w:r>
    </w:p>
    <w:p w14:paraId="000BAFE3" w14:textId="77777777" w:rsidR="00B85418" w:rsidRPr="00D51F5C" w:rsidRDefault="00B85418" w:rsidP="00B85418">
      <w:pPr>
        <w:tabs>
          <w:tab w:val="left" w:pos="284"/>
        </w:tabs>
        <w:spacing w:before="80"/>
        <w:rPr>
          <w:lang w:eastAsia="zh-CN"/>
        </w:rPr>
      </w:pPr>
      <w:r w:rsidRPr="00D51F5C">
        <w:rPr>
          <w:rFonts w:hint="eastAsia"/>
          <w:lang w:eastAsia="zh-CN"/>
        </w:rPr>
        <w:t>注：包括对在</w:t>
      </w:r>
      <w:r w:rsidRPr="00D51F5C">
        <w:rPr>
          <w:lang w:eastAsia="zh-CN"/>
        </w:rPr>
        <w:t>B</w:t>
      </w:r>
      <w:r w:rsidRPr="00D51F5C">
        <w:rPr>
          <w:rFonts w:hint="eastAsia"/>
          <w:lang w:eastAsia="zh-CN"/>
        </w:rPr>
        <w:t>部分前已做审查、问题</w:t>
      </w:r>
      <w:r w:rsidRPr="00D51F5C">
        <w:rPr>
          <w:rFonts w:hint="eastAsia"/>
          <w:lang w:eastAsia="zh-CN"/>
        </w:rPr>
        <w:t>E</w:t>
      </w:r>
      <w:r w:rsidRPr="00D51F5C">
        <w:rPr>
          <w:rFonts w:hint="eastAsia"/>
          <w:lang w:eastAsia="zh-CN"/>
        </w:rPr>
        <w:t>下提交的材料的保护。</w:t>
      </w:r>
    </w:p>
    <w:p w14:paraId="5B67483E" w14:textId="77777777" w:rsidR="00B85418" w:rsidRPr="00D51F5C" w:rsidRDefault="00B85418" w:rsidP="00B85418">
      <w:pPr>
        <w:tabs>
          <w:tab w:val="clear" w:pos="2268"/>
          <w:tab w:val="left" w:pos="2608"/>
          <w:tab w:val="left" w:pos="3345"/>
        </w:tabs>
        <w:spacing w:before="80"/>
        <w:ind w:left="1134" w:hanging="1134"/>
        <w:rPr>
          <w:lang w:eastAsia="zh-CN"/>
        </w:rPr>
      </w:pPr>
      <w:r w:rsidRPr="00D51F5C">
        <w:rPr>
          <w:lang w:eastAsia="zh-CN"/>
        </w:rPr>
        <w:t>3</w:t>
      </w:r>
      <w:r w:rsidRPr="00D51F5C">
        <w:rPr>
          <w:lang w:eastAsia="zh-CN"/>
        </w:rPr>
        <w:tab/>
      </w:r>
      <w:r w:rsidRPr="00D51F5C">
        <w:rPr>
          <w:rFonts w:hint="eastAsia"/>
          <w:lang w:eastAsia="zh-CN"/>
        </w:rPr>
        <w:t>对</w:t>
      </w:r>
      <w:r w:rsidRPr="00D51F5C">
        <w:rPr>
          <w:rFonts w:hint="eastAsia"/>
          <w:lang w:eastAsia="zh-CN"/>
        </w:rPr>
        <w:t>2019</w:t>
      </w:r>
      <w:r w:rsidRPr="00D51F5C">
        <w:rPr>
          <w:rFonts w:hint="eastAsia"/>
          <w:lang w:eastAsia="zh-CN"/>
        </w:rPr>
        <w:t>年</w:t>
      </w:r>
      <w:r w:rsidRPr="00D51F5C">
        <w:rPr>
          <w:rFonts w:hint="eastAsia"/>
          <w:lang w:eastAsia="zh-CN"/>
        </w:rPr>
        <w:t>11</w:t>
      </w:r>
      <w:r w:rsidRPr="00D51F5C">
        <w:rPr>
          <w:rFonts w:hint="eastAsia"/>
          <w:lang w:eastAsia="zh-CN"/>
        </w:rPr>
        <w:t>月</w:t>
      </w:r>
      <w:r w:rsidRPr="00D51F5C">
        <w:rPr>
          <w:rFonts w:hint="eastAsia"/>
          <w:lang w:eastAsia="zh-CN"/>
        </w:rPr>
        <w:t>2</w:t>
      </w:r>
      <w:r w:rsidRPr="00D51F5C">
        <w:rPr>
          <w:lang w:eastAsia="zh-CN"/>
        </w:rPr>
        <w:t>2</w:t>
      </w:r>
      <w:r w:rsidRPr="00D51F5C">
        <w:rPr>
          <w:rFonts w:hint="eastAsia"/>
          <w:lang w:eastAsia="zh-CN"/>
        </w:rPr>
        <w:t>日后无线电通信局收到的依据第</w:t>
      </w:r>
      <w:r w:rsidRPr="00D51F5C">
        <w:rPr>
          <w:rFonts w:hint="eastAsia"/>
          <w:lang w:eastAsia="zh-CN"/>
        </w:rPr>
        <w:t>6.17</w:t>
      </w:r>
      <w:r>
        <w:rPr>
          <w:rFonts w:hint="eastAsia"/>
          <w:lang w:eastAsia="zh-CN"/>
        </w:rPr>
        <w:t>段</w:t>
      </w:r>
      <w:r w:rsidRPr="00D51F5C">
        <w:rPr>
          <w:rFonts w:hint="eastAsia"/>
          <w:lang w:eastAsia="zh-CN"/>
        </w:rPr>
        <w:t>提交的、与</w:t>
      </w:r>
      <w:r w:rsidRPr="00D51F5C">
        <w:rPr>
          <w:rFonts w:hint="eastAsia"/>
          <w:lang w:eastAsia="zh-CN"/>
        </w:rPr>
        <w:t>2019</w:t>
      </w:r>
      <w:r w:rsidRPr="00D51F5C">
        <w:rPr>
          <w:rFonts w:hint="eastAsia"/>
          <w:lang w:eastAsia="zh-CN"/>
        </w:rPr>
        <w:t>年</w:t>
      </w:r>
      <w:r w:rsidRPr="00D51F5C">
        <w:rPr>
          <w:rFonts w:hint="eastAsia"/>
          <w:lang w:eastAsia="zh-CN"/>
        </w:rPr>
        <w:t>11</w:t>
      </w:r>
      <w:r w:rsidRPr="00D51F5C">
        <w:rPr>
          <w:rFonts w:hint="eastAsia"/>
          <w:lang w:eastAsia="zh-CN"/>
        </w:rPr>
        <w:t>月</w:t>
      </w:r>
      <w:r w:rsidRPr="00D51F5C">
        <w:rPr>
          <w:rFonts w:hint="eastAsia"/>
          <w:lang w:eastAsia="zh-CN"/>
        </w:rPr>
        <w:t>23</w:t>
      </w:r>
      <w:r w:rsidRPr="00D51F5C">
        <w:rPr>
          <w:rFonts w:hint="eastAsia"/>
          <w:lang w:eastAsia="zh-CN"/>
        </w:rPr>
        <w:t>日前无线电通信局收到的依据第</w:t>
      </w:r>
      <w:r w:rsidRPr="00D51F5C">
        <w:rPr>
          <w:rFonts w:hint="eastAsia"/>
          <w:lang w:eastAsia="zh-CN"/>
        </w:rPr>
        <w:t>6.1</w:t>
      </w:r>
      <w:r>
        <w:rPr>
          <w:rFonts w:hint="eastAsia"/>
          <w:lang w:eastAsia="zh-CN"/>
        </w:rPr>
        <w:t>段</w:t>
      </w:r>
      <w:r w:rsidRPr="00D51F5C">
        <w:rPr>
          <w:rFonts w:hint="eastAsia"/>
          <w:lang w:eastAsia="zh-CN"/>
        </w:rPr>
        <w:t>提交的完整材料有关的完整材料：</w:t>
      </w:r>
    </w:p>
    <w:p w14:paraId="244B55E2" w14:textId="77777777" w:rsidR="00B85418" w:rsidRPr="00D51F5C" w:rsidRDefault="00B85418" w:rsidP="00B85418">
      <w:pPr>
        <w:tabs>
          <w:tab w:val="clear" w:pos="2268"/>
          <w:tab w:val="left" w:pos="2608"/>
          <w:tab w:val="left" w:pos="3345"/>
        </w:tabs>
        <w:spacing w:before="80"/>
        <w:ind w:left="1871" w:hanging="737"/>
        <w:rPr>
          <w:lang w:eastAsia="zh-CN"/>
        </w:rPr>
      </w:pPr>
      <w:r w:rsidRPr="00CD2BE0">
        <w:rPr>
          <w:i/>
          <w:iCs/>
          <w:lang w:eastAsia="zh-CN"/>
        </w:rPr>
        <w:t>a)</w:t>
      </w:r>
      <w:r w:rsidRPr="00D51F5C">
        <w:rPr>
          <w:lang w:eastAsia="zh-CN"/>
        </w:rPr>
        <w:tab/>
      </w:r>
      <w:r w:rsidRPr="00D51F5C">
        <w:rPr>
          <w:rFonts w:hint="eastAsia"/>
          <w:lang w:eastAsia="zh-CN"/>
        </w:rPr>
        <w:t>依据第</w:t>
      </w:r>
      <w:r w:rsidRPr="00D51F5C">
        <w:rPr>
          <w:lang w:eastAsia="zh-CN"/>
        </w:rPr>
        <w:t>6.19</w:t>
      </w:r>
      <w:r>
        <w:rPr>
          <w:rFonts w:hint="eastAsia"/>
          <w:lang w:eastAsia="zh-CN"/>
        </w:rPr>
        <w:t>段</w:t>
      </w:r>
      <w:proofErr w:type="gramStart"/>
      <w:r w:rsidRPr="00D51F5C">
        <w:rPr>
          <w:rFonts w:hint="eastAsia"/>
          <w:lang w:eastAsia="zh-CN"/>
        </w:rPr>
        <w:t>c</w:t>
      </w:r>
      <w:r w:rsidRPr="00D51F5C">
        <w:rPr>
          <w:lang w:eastAsia="zh-CN"/>
        </w:rPr>
        <w:t>)</w:t>
      </w:r>
      <w:r w:rsidRPr="00D51F5C">
        <w:rPr>
          <w:rFonts w:hint="eastAsia"/>
          <w:lang w:eastAsia="zh-CN"/>
        </w:rPr>
        <w:t>正在接受检查的附件</w:t>
      </w:r>
      <w:proofErr w:type="gramEnd"/>
      <w:r w:rsidRPr="00D51F5C">
        <w:rPr>
          <w:rFonts w:hint="eastAsia"/>
          <w:lang w:eastAsia="zh-CN"/>
        </w:rPr>
        <w:t>3</w:t>
      </w:r>
      <w:r w:rsidRPr="00D51F5C">
        <w:rPr>
          <w:rFonts w:hint="eastAsia"/>
          <w:lang w:eastAsia="zh-CN"/>
        </w:rPr>
        <w:t>（</w:t>
      </w:r>
      <w:r w:rsidRPr="00D51F5C">
        <w:rPr>
          <w:rFonts w:hint="eastAsia"/>
          <w:lang w:eastAsia="zh-CN"/>
        </w:rPr>
        <w:t>W</w:t>
      </w:r>
      <w:r w:rsidRPr="00D51F5C">
        <w:rPr>
          <w:lang w:eastAsia="zh-CN"/>
        </w:rPr>
        <w:t>RC-07</w:t>
      </w:r>
      <w:r w:rsidRPr="00D51F5C">
        <w:rPr>
          <w:rFonts w:hint="eastAsia"/>
          <w:lang w:eastAsia="zh-CN"/>
        </w:rPr>
        <w:t>）</w:t>
      </w:r>
      <w:r w:rsidRPr="00D51F5C">
        <w:rPr>
          <w:lang w:eastAsia="zh-CN"/>
        </w:rPr>
        <w:t>；</w:t>
      </w:r>
    </w:p>
    <w:p w14:paraId="792A7AAB" w14:textId="77777777" w:rsidR="00B85418" w:rsidRPr="00D51F5C" w:rsidRDefault="00B85418" w:rsidP="00B85418">
      <w:pPr>
        <w:tabs>
          <w:tab w:val="clear" w:pos="2268"/>
          <w:tab w:val="left" w:pos="2608"/>
          <w:tab w:val="left" w:pos="3345"/>
        </w:tabs>
        <w:spacing w:before="80"/>
        <w:ind w:left="1871" w:hanging="737"/>
        <w:rPr>
          <w:lang w:eastAsia="zh-CN"/>
        </w:rPr>
      </w:pPr>
      <w:bookmarkStart w:id="28" w:name="lt_pId046"/>
      <w:r w:rsidRPr="00CD2BE0">
        <w:rPr>
          <w:i/>
          <w:iCs/>
          <w:lang w:eastAsia="zh-CN"/>
        </w:rPr>
        <w:t>b)</w:t>
      </w:r>
      <w:bookmarkEnd w:id="28"/>
      <w:r w:rsidRPr="00D51F5C">
        <w:rPr>
          <w:lang w:eastAsia="zh-CN"/>
        </w:rPr>
        <w:tab/>
      </w:r>
      <w:r w:rsidRPr="00D51F5C">
        <w:rPr>
          <w:rFonts w:hint="eastAsia"/>
          <w:lang w:eastAsia="zh-CN"/>
        </w:rPr>
        <w:t>依据第</w:t>
      </w:r>
      <w:r w:rsidRPr="00D51F5C">
        <w:rPr>
          <w:lang w:eastAsia="zh-CN"/>
        </w:rPr>
        <w:t>6.21</w:t>
      </w:r>
      <w:r>
        <w:rPr>
          <w:rFonts w:hint="eastAsia"/>
          <w:lang w:eastAsia="zh-CN"/>
        </w:rPr>
        <w:t>段</w:t>
      </w:r>
      <w:r w:rsidRPr="00D51F5C">
        <w:rPr>
          <w:rFonts w:hint="eastAsia"/>
          <w:lang w:eastAsia="zh-CN"/>
        </w:rPr>
        <w:t>正在接受检查的附件</w:t>
      </w:r>
      <w:r w:rsidRPr="00D51F5C">
        <w:rPr>
          <w:rFonts w:hint="eastAsia"/>
          <w:lang w:eastAsia="zh-CN"/>
        </w:rPr>
        <w:t>4</w:t>
      </w:r>
      <w:r w:rsidRPr="00D51F5C">
        <w:rPr>
          <w:rFonts w:hint="eastAsia"/>
          <w:lang w:eastAsia="zh-CN"/>
        </w:rPr>
        <w:t>（</w:t>
      </w:r>
      <w:r w:rsidRPr="00D51F5C">
        <w:rPr>
          <w:rFonts w:hint="eastAsia"/>
          <w:lang w:eastAsia="zh-CN"/>
        </w:rPr>
        <w:t>W</w:t>
      </w:r>
      <w:r w:rsidRPr="00D51F5C">
        <w:rPr>
          <w:lang w:eastAsia="zh-CN"/>
        </w:rPr>
        <w:t>RC-07</w:t>
      </w:r>
      <w:r>
        <w:rPr>
          <w:rFonts w:hint="eastAsia"/>
          <w:lang w:eastAsia="zh-CN"/>
        </w:rPr>
        <w:t>，修订版</w:t>
      </w:r>
      <w:r w:rsidRPr="00D51F5C">
        <w:rPr>
          <w:rFonts w:hint="eastAsia"/>
          <w:lang w:eastAsia="zh-CN"/>
        </w:rPr>
        <w:t>）</w:t>
      </w:r>
      <w:r w:rsidRPr="00D51F5C">
        <w:rPr>
          <w:lang w:eastAsia="zh-CN"/>
        </w:rPr>
        <w:t>；</w:t>
      </w:r>
    </w:p>
    <w:p w14:paraId="6DB0DB78" w14:textId="77777777" w:rsidR="00B85418" w:rsidRPr="00D51F5C" w:rsidRDefault="00B85418" w:rsidP="00B85418">
      <w:pPr>
        <w:tabs>
          <w:tab w:val="clear" w:pos="2268"/>
          <w:tab w:val="left" w:pos="2608"/>
          <w:tab w:val="left" w:pos="3345"/>
        </w:tabs>
        <w:spacing w:before="80"/>
        <w:ind w:left="1871" w:hanging="737"/>
        <w:rPr>
          <w:lang w:eastAsia="zh-CN"/>
        </w:rPr>
      </w:pPr>
      <w:bookmarkStart w:id="29" w:name="lt_pId048"/>
      <w:r w:rsidRPr="00CD2BE0">
        <w:rPr>
          <w:i/>
          <w:iCs/>
          <w:lang w:eastAsia="zh-CN"/>
        </w:rPr>
        <w:t>c)</w:t>
      </w:r>
      <w:bookmarkEnd w:id="29"/>
      <w:r w:rsidRPr="00D51F5C">
        <w:rPr>
          <w:lang w:eastAsia="zh-CN"/>
        </w:rPr>
        <w:tab/>
      </w:r>
      <w:r w:rsidRPr="00D51F5C">
        <w:rPr>
          <w:rFonts w:hint="eastAsia"/>
          <w:lang w:eastAsia="zh-CN"/>
        </w:rPr>
        <w:t>依据第</w:t>
      </w:r>
      <w:r w:rsidRPr="00D51F5C">
        <w:rPr>
          <w:lang w:eastAsia="zh-CN"/>
        </w:rPr>
        <w:t>6.21</w:t>
      </w:r>
      <w:r>
        <w:rPr>
          <w:rFonts w:hint="eastAsia"/>
          <w:lang w:eastAsia="zh-CN"/>
        </w:rPr>
        <w:t>段</w:t>
      </w:r>
      <w:proofErr w:type="gramStart"/>
      <w:r w:rsidRPr="00D51F5C">
        <w:rPr>
          <w:rFonts w:hint="eastAsia"/>
          <w:lang w:eastAsia="zh-CN"/>
        </w:rPr>
        <w:t>c</w:t>
      </w:r>
      <w:r w:rsidRPr="00D51F5C">
        <w:rPr>
          <w:lang w:eastAsia="zh-CN"/>
        </w:rPr>
        <w:t>)</w:t>
      </w:r>
      <w:r w:rsidRPr="00D51F5C">
        <w:rPr>
          <w:rFonts w:hint="eastAsia"/>
          <w:lang w:eastAsia="zh-CN"/>
        </w:rPr>
        <w:t>的脚注</w:t>
      </w:r>
      <w:proofErr w:type="gramEnd"/>
      <w:r w:rsidRPr="00D51F5C">
        <w:rPr>
          <w:rFonts w:hint="eastAsia"/>
          <w:lang w:eastAsia="zh-CN"/>
        </w:rPr>
        <w:t>Y</w:t>
      </w:r>
      <w:r w:rsidRPr="00D51F5C">
        <w:rPr>
          <w:lang w:eastAsia="zh-CN"/>
        </w:rPr>
        <w:t>Y</w:t>
      </w:r>
      <w:r w:rsidRPr="00D51F5C">
        <w:rPr>
          <w:rFonts w:hint="eastAsia"/>
          <w:lang w:eastAsia="zh-CN"/>
        </w:rPr>
        <w:t>正在接受进一步检查的附件</w:t>
      </w:r>
      <w:r w:rsidRPr="00D51F5C">
        <w:rPr>
          <w:rFonts w:hint="eastAsia"/>
          <w:lang w:eastAsia="zh-CN"/>
        </w:rPr>
        <w:t>4</w:t>
      </w:r>
      <w:r w:rsidRPr="00D51F5C">
        <w:rPr>
          <w:rFonts w:hint="eastAsia"/>
          <w:lang w:eastAsia="zh-CN"/>
        </w:rPr>
        <w:t>（</w:t>
      </w:r>
      <w:r w:rsidRPr="00D51F5C">
        <w:rPr>
          <w:rFonts w:hint="eastAsia"/>
          <w:lang w:eastAsia="zh-CN"/>
        </w:rPr>
        <w:t>W</w:t>
      </w:r>
      <w:r w:rsidRPr="00D51F5C">
        <w:rPr>
          <w:lang w:eastAsia="zh-CN"/>
        </w:rPr>
        <w:t>RC-07</w:t>
      </w:r>
      <w:r>
        <w:rPr>
          <w:rFonts w:hint="eastAsia"/>
          <w:lang w:eastAsia="zh-CN"/>
        </w:rPr>
        <w:t>，修订版</w:t>
      </w:r>
      <w:r w:rsidRPr="00D51F5C">
        <w:rPr>
          <w:rFonts w:hint="eastAsia"/>
          <w:lang w:eastAsia="zh-CN"/>
        </w:rPr>
        <w:t>），看</w:t>
      </w:r>
      <w:r w:rsidRPr="00D51F5C">
        <w:rPr>
          <w:lang w:eastAsia="zh-CN"/>
        </w:rPr>
        <w:t>其余受影响的</w:t>
      </w:r>
      <w:r w:rsidRPr="00D51F5C">
        <w:rPr>
          <w:rFonts w:hint="eastAsia"/>
          <w:lang w:eastAsia="zh-CN"/>
        </w:rPr>
        <w:t>指配是否</w:t>
      </w:r>
      <w:r w:rsidRPr="00D51F5C">
        <w:rPr>
          <w:lang w:eastAsia="zh-CN"/>
        </w:rPr>
        <w:t>在</w:t>
      </w:r>
      <w:r w:rsidRPr="00D51F5C">
        <w:rPr>
          <w:lang w:eastAsia="zh-CN"/>
        </w:rPr>
        <w:t>2019</w:t>
      </w:r>
      <w:r w:rsidRPr="00D51F5C">
        <w:rPr>
          <w:lang w:eastAsia="zh-CN"/>
        </w:rPr>
        <w:t>年</w:t>
      </w:r>
      <w:r w:rsidRPr="00D51F5C">
        <w:rPr>
          <w:lang w:eastAsia="zh-CN"/>
        </w:rPr>
        <w:t>11</w:t>
      </w:r>
      <w:r w:rsidRPr="00D51F5C">
        <w:rPr>
          <w:lang w:eastAsia="zh-CN"/>
        </w:rPr>
        <w:t>月</w:t>
      </w:r>
      <w:r w:rsidRPr="00D51F5C">
        <w:rPr>
          <w:lang w:eastAsia="zh-CN"/>
        </w:rPr>
        <w:t>23</w:t>
      </w:r>
      <w:r w:rsidRPr="00D51F5C">
        <w:rPr>
          <w:lang w:eastAsia="zh-CN"/>
        </w:rPr>
        <w:t>日</w:t>
      </w:r>
      <w:r w:rsidRPr="00D51F5C">
        <w:rPr>
          <w:rFonts w:hint="eastAsia"/>
          <w:lang w:eastAsia="zh-CN"/>
        </w:rPr>
        <w:t>前</w:t>
      </w:r>
      <w:r w:rsidRPr="00D51F5C">
        <w:rPr>
          <w:lang w:eastAsia="zh-CN"/>
        </w:rPr>
        <w:t>记录在列表中；</w:t>
      </w:r>
    </w:p>
    <w:p w14:paraId="34E0736B" w14:textId="77777777" w:rsidR="00B85418" w:rsidRPr="00D51F5C" w:rsidRDefault="00B85418" w:rsidP="00B85418">
      <w:pPr>
        <w:tabs>
          <w:tab w:val="clear" w:pos="2268"/>
          <w:tab w:val="left" w:pos="2608"/>
          <w:tab w:val="left" w:pos="3345"/>
        </w:tabs>
        <w:spacing w:before="80"/>
        <w:ind w:left="1871" w:hanging="737"/>
        <w:rPr>
          <w:lang w:eastAsia="zh-CN"/>
        </w:rPr>
      </w:pPr>
      <w:r w:rsidRPr="00CD2BE0">
        <w:rPr>
          <w:i/>
          <w:iCs/>
          <w:lang w:eastAsia="zh-CN"/>
        </w:rPr>
        <w:t>d)</w:t>
      </w:r>
      <w:r w:rsidRPr="00D51F5C">
        <w:rPr>
          <w:lang w:eastAsia="zh-CN"/>
        </w:rPr>
        <w:tab/>
      </w:r>
      <w:r w:rsidRPr="00D51F5C">
        <w:rPr>
          <w:rFonts w:hint="eastAsia"/>
          <w:lang w:eastAsia="zh-CN"/>
        </w:rPr>
        <w:t>依据第</w:t>
      </w:r>
      <w:r w:rsidRPr="00D51F5C">
        <w:rPr>
          <w:lang w:eastAsia="zh-CN"/>
        </w:rPr>
        <w:t>6.21</w:t>
      </w:r>
      <w:r>
        <w:rPr>
          <w:rFonts w:hint="eastAsia"/>
          <w:lang w:eastAsia="zh-CN"/>
        </w:rPr>
        <w:t>段</w:t>
      </w:r>
      <w:proofErr w:type="gramStart"/>
      <w:r w:rsidRPr="00D51F5C">
        <w:rPr>
          <w:rFonts w:hint="eastAsia"/>
          <w:lang w:eastAsia="zh-CN"/>
        </w:rPr>
        <w:t>c</w:t>
      </w:r>
      <w:r w:rsidRPr="00D51F5C">
        <w:rPr>
          <w:lang w:eastAsia="zh-CN"/>
        </w:rPr>
        <w:t>)</w:t>
      </w:r>
      <w:r w:rsidRPr="00D51F5C">
        <w:rPr>
          <w:rFonts w:hint="eastAsia"/>
          <w:lang w:eastAsia="zh-CN"/>
        </w:rPr>
        <w:t>的脚注</w:t>
      </w:r>
      <w:proofErr w:type="gramEnd"/>
      <w:r w:rsidRPr="00D51F5C">
        <w:rPr>
          <w:rFonts w:hint="eastAsia"/>
          <w:lang w:eastAsia="zh-CN"/>
        </w:rPr>
        <w:t>Y</w:t>
      </w:r>
      <w:r w:rsidRPr="00D51F5C">
        <w:rPr>
          <w:lang w:eastAsia="zh-CN"/>
        </w:rPr>
        <w:t>Y</w:t>
      </w:r>
      <w:r w:rsidRPr="00D51F5C">
        <w:rPr>
          <w:rFonts w:hint="eastAsia"/>
          <w:lang w:eastAsia="zh-CN"/>
        </w:rPr>
        <w:t>正在接受进一步检查的附件</w:t>
      </w:r>
      <w:r w:rsidRPr="00D51F5C">
        <w:rPr>
          <w:rFonts w:hint="eastAsia"/>
          <w:lang w:eastAsia="zh-CN"/>
        </w:rPr>
        <w:t>4</w:t>
      </w:r>
      <w:r w:rsidRPr="00D51F5C">
        <w:rPr>
          <w:rFonts w:hint="eastAsia"/>
          <w:lang w:eastAsia="zh-CN"/>
        </w:rPr>
        <w:t>（</w:t>
      </w:r>
      <w:r w:rsidRPr="00D51F5C">
        <w:rPr>
          <w:rFonts w:hint="eastAsia"/>
          <w:lang w:eastAsia="zh-CN"/>
        </w:rPr>
        <w:t>W</w:t>
      </w:r>
      <w:r w:rsidRPr="00D51F5C">
        <w:rPr>
          <w:lang w:eastAsia="zh-CN"/>
        </w:rPr>
        <w:t>RC-19</w:t>
      </w:r>
      <w:r>
        <w:rPr>
          <w:rFonts w:hint="eastAsia"/>
          <w:lang w:eastAsia="zh-CN"/>
        </w:rPr>
        <w:t>，修订版</w:t>
      </w:r>
      <w:r w:rsidRPr="00D51F5C">
        <w:rPr>
          <w:rFonts w:hint="eastAsia"/>
          <w:lang w:eastAsia="zh-CN"/>
        </w:rPr>
        <w:t>），看</w:t>
      </w:r>
      <w:r w:rsidRPr="00D51F5C">
        <w:rPr>
          <w:lang w:eastAsia="zh-CN"/>
        </w:rPr>
        <w:t>其余受影响的</w:t>
      </w:r>
      <w:r w:rsidRPr="00D51F5C">
        <w:rPr>
          <w:rFonts w:hint="eastAsia"/>
          <w:lang w:eastAsia="zh-CN"/>
        </w:rPr>
        <w:t>指配是否</w:t>
      </w:r>
      <w:r w:rsidRPr="00D51F5C">
        <w:rPr>
          <w:lang w:eastAsia="zh-CN"/>
        </w:rPr>
        <w:t>在</w:t>
      </w:r>
      <w:r w:rsidRPr="00D51F5C">
        <w:rPr>
          <w:lang w:eastAsia="zh-CN"/>
        </w:rPr>
        <w:t>2019</w:t>
      </w:r>
      <w:r w:rsidRPr="00D51F5C">
        <w:rPr>
          <w:lang w:eastAsia="zh-CN"/>
        </w:rPr>
        <w:t>年</w:t>
      </w:r>
      <w:r w:rsidRPr="00D51F5C">
        <w:rPr>
          <w:lang w:eastAsia="zh-CN"/>
        </w:rPr>
        <w:t>11</w:t>
      </w:r>
      <w:r w:rsidRPr="00D51F5C">
        <w:rPr>
          <w:lang w:eastAsia="zh-CN"/>
        </w:rPr>
        <w:t>月</w:t>
      </w:r>
      <w:r w:rsidRPr="00D51F5C">
        <w:rPr>
          <w:lang w:eastAsia="zh-CN"/>
        </w:rPr>
        <w:t>22</w:t>
      </w:r>
      <w:r w:rsidRPr="00D51F5C">
        <w:rPr>
          <w:lang w:eastAsia="zh-CN"/>
        </w:rPr>
        <w:t>日</w:t>
      </w:r>
      <w:r w:rsidRPr="00D51F5C">
        <w:rPr>
          <w:rFonts w:hint="eastAsia"/>
          <w:lang w:eastAsia="zh-CN"/>
        </w:rPr>
        <w:t>后</w:t>
      </w:r>
      <w:r w:rsidRPr="00D51F5C">
        <w:rPr>
          <w:lang w:eastAsia="zh-CN"/>
        </w:rPr>
        <w:t>记录在列表中；</w:t>
      </w:r>
    </w:p>
    <w:p w14:paraId="21B8AE35" w14:textId="77777777" w:rsidR="00B85418" w:rsidRPr="00D51F5C" w:rsidRDefault="00B85418" w:rsidP="00B85418">
      <w:pPr>
        <w:tabs>
          <w:tab w:val="clear" w:pos="2268"/>
          <w:tab w:val="left" w:pos="2608"/>
          <w:tab w:val="left" w:pos="3345"/>
        </w:tabs>
        <w:spacing w:before="80"/>
        <w:ind w:left="1871" w:hanging="737"/>
        <w:rPr>
          <w:lang w:eastAsia="zh-CN"/>
        </w:rPr>
      </w:pPr>
      <w:bookmarkStart w:id="30" w:name="lt_pId052"/>
      <w:r w:rsidRPr="00CD2BE0">
        <w:rPr>
          <w:i/>
          <w:iCs/>
          <w:lang w:eastAsia="zh-CN"/>
        </w:rPr>
        <w:t>e)</w:t>
      </w:r>
      <w:bookmarkEnd w:id="30"/>
      <w:r w:rsidRPr="00D51F5C">
        <w:rPr>
          <w:lang w:eastAsia="zh-CN"/>
        </w:rPr>
        <w:tab/>
      </w:r>
      <w:r w:rsidRPr="00D51F5C">
        <w:rPr>
          <w:rFonts w:hint="eastAsia"/>
          <w:lang w:eastAsia="zh-CN"/>
        </w:rPr>
        <w:t>依据第</w:t>
      </w:r>
      <w:r w:rsidRPr="00D51F5C">
        <w:rPr>
          <w:lang w:eastAsia="zh-CN"/>
        </w:rPr>
        <w:t>6.22</w:t>
      </w:r>
      <w:r>
        <w:rPr>
          <w:rFonts w:hint="eastAsia"/>
          <w:lang w:eastAsia="zh-CN"/>
        </w:rPr>
        <w:t>段</w:t>
      </w:r>
      <w:r w:rsidRPr="00D51F5C">
        <w:rPr>
          <w:rFonts w:hint="eastAsia"/>
          <w:lang w:eastAsia="zh-CN"/>
        </w:rPr>
        <w:t>正在接受检查的附件</w:t>
      </w:r>
      <w:r w:rsidRPr="00D51F5C">
        <w:rPr>
          <w:rFonts w:hint="eastAsia"/>
          <w:lang w:eastAsia="zh-CN"/>
        </w:rPr>
        <w:t>4</w:t>
      </w:r>
      <w:r w:rsidRPr="00D51F5C">
        <w:rPr>
          <w:rFonts w:hint="eastAsia"/>
          <w:lang w:eastAsia="zh-CN"/>
        </w:rPr>
        <w:t>（</w:t>
      </w:r>
      <w:r w:rsidRPr="00D51F5C">
        <w:rPr>
          <w:rFonts w:hint="eastAsia"/>
          <w:lang w:eastAsia="zh-CN"/>
        </w:rPr>
        <w:t>W</w:t>
      </w:r>
      <w:r w:rsidRPr="00D51F5C">
        <w:rPr>
          <w:lang w:eastAsia="zh-CN"/>
        </w:rPr>
        <w:t>RC-</w:t>
      </w:r>
      <w:r>
        <w:rPr>
          <w:lang w:eastAsia="zh-CN"/>
        </w:rPr>
        <w:t>19</w:t>
      </w:r>
      <w:r>
        <w:rPr>
          <w:rFonts w:hint="eastAsia"/>
          <w:lang w:eastAsia="zh-CN"/>
        </w:rPr>
        <w:t>，修订版</w:t>
      </w:r>
      <w:r w:rsidRPr="00D51F5C">
        <w:rPr>
          <w:rFonts w:hint="eastAsia"/>
          <w:lang w:eastAsia="zh-CN"/>
        </w:rPr>
        <w:t>）</w:t>
      </w:r>
      <w:r w:rsidRPr="00D51F5C">
        <w:rPr>
          <w:lang w:eastAsia="zh-CN"/>
        </w:rPr>
        <w:t>。</w:t>
      </w:r>
    </w:p>
    <w:p w14:paraId="44FFF508" w14:textId="77777777" w:rsidR="00B85418" w:rsidRPr="00D51F5C" w:rsidRDefault="00B85418" w:rsidP="00B85418">
      <w:pPr>
        <w:tabs>
          <w:tab w:val="left" w:pos="284"/>
        </w:tabs>
        <w:spacing w:before="80"/>
        <w:rPr>
          <w:lang w:eastAsia="zh-CN"/>
        </w:rPr>
      </w:pPr>
      <w:r w:rsidRPr="00D51F5C">
        <w:rPr>
          <w:rFonts w:hint="eastAsia"/>
          <w:lang w:eastAsia="zh-CN"/>
        </w:rPr>
        <w:t>注：包括对在</w:t>
      </w:r>
      <w:r w:rsidRPr="00D51F5C">
        <w:rPr>
          <w:rFonts w:hint="eastAsia"/>
          <w:lang w:eastAsia="zh-CN"/>
        </w:rPr>
        <w:t>A</w:t>
      </w:r>
      <w:r w:rsidRPr="00D51F5C">
        <w:rPr>
          <w:rFonts w:hint="eastAsia"/>
          <w:lang w:eastAsia="zh-CN"/>
        </w:rPr>
        <w:t>部分和</w:t>
      </w:r>
      <w:r w:rsidRPr="00D51F5C">
        <w:rPr>
          <w:rFonts w:hint="eastAsia"/>
          <w:lang w:eastAsia="zh-CN"/>
        </w:rPr>
        <w:t>/</w:t>
      </w:r>
      <w:r w:rsidRPr="00D51F5C">
        <w:rPr>
          <w:rFonts w:hint="eastAsia"/>
          <w:lang w:eastAsia="zh-CN"/>
        </w:rPr>
        <w:t>或</w:t>
      </w:r>
      <w:r w:rsidRPr="00D51F5C">
        <w:rPr>
          <w:lang w:eastAsia="zh-CN"/>
        </w:rPr>
        <w:t>B</w:t>
      </w:r>
      <w:r w:rsidRPr="00D51F5C">
        <w:rPr>
          <w:rFonts w:hint="eastAsia"/>
          <w:lang w:eastAsia="zh-CN"/>
        </w:rPr>
        <w:t>部分前已做审查、问题</w:t>
      </w:r>
      <w:r w:rsidRPr="00D51F5C">
        <w:rPr>
          <w:rFonts w:hint="eastAsia"/>
          <w:lang w:eastAsia="zh-CN"/>
        </w:rPr>
        <w:t>E</w:t>
      </w:r>
      <w:r w:rsidRPr="00D51F5C">
        <w:rPr>
          <w:rFonts w:hint="eastAsia"/>
          <w:lang w:eastAsia="zh-CN"/>
        </w:rPr>
        <w:t>下提交的材料的保护。</w:t>
      </w:r>
    </w:p>
    <w:p w14:paraId="2A67FC37" w14:textId="77777777" w:rsidR="00B85418" w:rsidRPr="00D51F5C" w:rsidRDefault="00B85418" w:rsidP="00B85418">
      <w:pPr>
        <w:tabs>
          <w:tab w:val="clear" w:pos="2268"/>
          <w:tab w:val="left" w:pos="2608"/>
          <w:tab w:val="left" w:pos="3345"/>
        </w:tabs>
        <w:spacing w:before="80"/>
        <w:ind w:left="1134" w:hanging="1134"/>
        <w:rPr>
          <w:lang w:eastAsia="zh-CN"/>
        </w:rPr>
      </w:pPr>
      <w:r w:rsidRPr="00D51F5C">
        <w:rPr>
          <w:lang w:eastAsia="zh-CN"/>
        </w:rPr>
        <w:t>4</w:t>
      </w:r>
      <w:r w:rsidRPr="00D51F5C">
        <w:rPr>
          <w:lang w:eastAsia="zh-CN"/>
        </w:rPr>
        <w:tab/>
      </w:r>
      <w:r w:rsidRPr="00D51F5C">
        <w:rPr>
          <w:rFonts w:hint="eastAsia"/>
          <w:lang w:eastAsia="zh-CN"/>
        </w:rPr>
        <w:t>对</w:t>
      </w:r>
      <w:r w:rsidRPr="00D51F5C">
        <w:rPr>
          <w:rFonts w:hint="eastAsia"/>
          <w:lang w:eastAsia="zh-CN"/>
        </w:rPr>
        <w:t>2019</w:t>
      </w:r>
      <w:r w:rsidRPr="00D51F5C">
        <w:rPr>
          <w:rFonts w:hint="eastAsia"/>
          <w:lang w:eastAsia="zh-CN"/>
        </w:rPr>
        <w:t>年</w:t>
      </w:r>
      <w:r w:rsidRPr="00D51F5C">
        <w:rPr>
          <w:rFonts w:hint="eastAsia"/>
          <w:lang w:eastAsia="zh-CN"/>
        </w:rPr>
        <w:t>11</w:t>
      </w:r>
      <w:r w:rsidRPr="00D51F5C">
        <w:rPr>
          <w:rFonts w:hint="eastAsia"/>
          <w:lang w:eastAsia="zh-CN"/>
        </w:rPr>
        <w:t>月</w:t>
      </w:r>
      <w:r w:rsidRPr="00D51F5C">
        <w:rPr>
          <w:rFonts w:hint="eastAsia"/>
          <w:lang w:eastAsia="zh-CN"/>
        </w:rPr>
        <w:t>2</w:t>
      </w:r>
      <w:r w:rsidRPr="00D51F5C">
        <w:rPr>
          <w:lang w:eastAsia="zh-CN"/>
        </w:rPr>
        <w:t>2</w:t>
      </w:r>
      <w:r w:rsidRPr="00D51F5C">
        <w:rPr>
          <w:rFonts w:hint="eastAsia"/>
          <w:lang w:eastAsia="zh-CN"/>
        </w:rPr>
        <w:t>日后无线电通信局收到的依据第</w:t>
      </w:r>
      <w:r w:rsidRPr="00D51F5C">
        <w:rPr>
          <w:rFonts w:hint="eastAsia"/>
          <w:lang w:eastAsia="zh-CN"/>
        </w:rPr>
        <w:t>6.1</w:t>
      </w:r>
      <w:r>
        <w:rPr>
          <w:rFonts w:hint="eastAsia"/>
          <w:lang w:eastAsia="zh-CN"/>
        </w:rPr>
        <w:t>段</w:t>
      </w:r>
      <w:r w:rsidRPr="00D51F5C">
        <w:rPr>
          <w:rFonts w:hint="eastAsia"/>
          <w:lang w:eastAsia="zh-CN"/>
        </w:rPr>
        <w:t>提交的完整资料：</w:t>
      </w:r>
    </w:p>
    <w:p w14:paraId="72438851" w14:textId="77777777" w:rsidR="00B85418" w:rsidRPr="00D51F5C" w:rsidRDefault="00B85418" w:rsidP="00B85418">
      <w:pPr>
        <w:tabs>
          <w:tab w:val="clear" w:pos="2268"/>
          <w:tab w:val="left" w:pos="2608"/>
          <w:tab w:val="left" w:pos="3345"/>
        </w:tabs>
        <w:spacing w:before="80"/>
        <w:ind w:left="1871" w:hanging="737"/>
        <w:rPr>
          <w:lang w:eastAsia="zh-CN"/>
        </w:rPr>
      </w:pPr>
      <w:bookmarkStart w:id="31" w:name="lt_pId057"/>
      <w:r w:rsidRPr="00CD2BE0">
        <w:rPr>
          <w:i/>
          <w:iCs/>
          <w:lang w:eastAsia="zh-CN"/>
        </w:rPr>
        <w:t>a)</w:t>
      </w:r>
      <w:bookmarkEnd w:id="31"/>
      <w:r w:rsidRPr="00D51F5C">
        <w:rPr>
          <w:lang w:eastAsia="zh-CN"/>
        </w:rPr>
        <w:tab/>
      </w:r>
      <w:r w:rsidRPr="00D51F5C">
        <w:rPr>
          <w:rFonts w:hint="eastAsia"/>
          <w:lang w:eastAsia="zh-CN"/>
        </w:rPr>
        <w:t>依据第</w:t>
      </w:r>
      <w:r w:rsidRPr="00D51F5C">
        <w:rPr>
          <w:lang w:eastAsia="zh-CN"/>
        </w:rPr>
        <w:t>6.3</w:t>
      </w:r>
      <w:r>
        <w:rPr>
          <w:rFonts w:hint="eastAsia"/>
          <w:lang w:eastAsia="zh-CN"/>
        </w:rPr>
        <w:t>段</w:t>
      </w:r>
      <w:proofErr w:type="gramStart"/>
      <w:r w:rsidRPr="00D51F5C">
        <w:rPr>
          <w:lang w:eastAsia="zh-CN"/>
        </w:rPr>
        <w:t>b)</w:t>
      </w:r>
      <w:r w:rsidRPr="00D51F5C">
        <w:rPr>
          <w:rFonts w:hint="eastAsia"/>
          <w:lang w:eastAsia="zh-CN"/>
        </w:rPr>
        <w:t>正在接受检查的附件</w:t>
      </w:r>
      <w:proofErr w:type="gramEnd"/>
      <w:r w:rsidRPr="00D51F5C">
        <w:rPr>
          <w:rFonts w:hint="eastAsia"/>
          <w:lang w:eastAsia="zh-CN"/>
        </w:rPr>
        <w:t>3</w:t>
      </w:r>
      <w:r w:rsidRPr="00D51F5C">
        <w:rPr>
          <w:rFonts w:hint="eastAsia"/>
          <w:lang w:eastAsia="zh-CN"/>
        </w:rPr>
        <w:t>（</w:t>
      </w:r>
      <w:r w:rsidRPr="00D51F5C">
        <w:rPr>
          <w:rFonts w:hint="eastAsia"/>
          <w:lang w:eastAsia="zh-CN"/>
        </w:rPr>
        <w:t>W</w:t>
      </w:r>
      <w:r w:rsidRPr="00D51F5C">
        <w:rPr>
          <w:lang w:eastAsia="zh-CN"/>
        </w:rPr>
        <w:t>RC-19</w:t>
      </w:r>
      <w:r>
        <w:rPr>
          <w:rFonts w:hint="eastAsia"/>
          <w:lang w:eastAsia="zh-CN"/>
        </w:rPr>
        <w:t>，修订版</w:t>
      </w:r>
      <w:r w:rsidRPr="00D51F5C">
        <w:rPr>
          <w:rFonts w:hint="eastAsia"/>
          <w:lang w:eastAsia="zh-CN"/>
        </w:rPr>
        <w:t>）</w:t>
      </w:r>
      <w:r w:rsidRPr="00D51F5C">
        <w:rPr>
          <w:lang w:eastAsia="zh-CN"/>
        </w:rPr>
        <w:t>；</w:t>
      </w:r>
    </w:p>
    <w:p w14:paraId="23D1906D" w14:textId="77777777" w:rsidR="00B85418" w:rsidRPr="00D51F5C" w:rsidRDefault="00B85418" w:rsidP="00B85418">
      <w:pPr>
        <w:tabs>
          <w:tab w:val="clear" w:pos="2268"/>
          <w:tab w:val="left" w:pos="2608"/>
          <w:tab w:val="left" w:pos="3345"/>
        </w:tabs>
        <w:spacing w:before="80"/>
        <w:ind w:left="1871" w:hanging="737"/>
        <w:rPr>
          <w:lang w:eastAsia="zh-CN"/>
        </w:rPr>
      </w:pPr>
      <w:r w:rsidRPr="00CD2BE0">
        <w:rPr>
          <w:i/>
          <w:iCs/>
          <w:lang w:eastAsia="zh-CN"/>
        </w:rPr>
        <w:t>b)</w:t>
      </w:r>
      <w:r w:rsidRPr="00D51F5C">
        <w:rPr>
          <w:lang w:eastAsia="zh-CN"/>
        </w:rPr>
        <w:tab/>
      </w:r>
      <w:r w:rsidRPr="00D51F5C">
        <w:rPr>
          <w:rFonts w:hint="eastAsia"/>
          <w:lang w:eastAsia="zh-CN"/>
        </w:rPr>
        <w:t>依据第</w:t>
      </w:r>
      <w:r w:rsidRPr="00D51F5C">
        <w:rPr>
          <w:lang w:eastAsia="zh-CN"/>
        </w:rPr>
        <w:t>6.5</w:t>
      </w:r>
      <w:r>
        <w:rPr>
          <w:rFonts w:hint="eastAsia"/>
          <w:lang w:eastAsia="zh-CN"/>
        </w:rPr>
        <w:t>段</w:t>
      </w:r>
      <w:r w:rsidRPr="00D51F5C">
        <w:rPr>
          <w:rFonts w:hint="eastAsia"/>
          <w:lang w:eastAsia="zh-CN"/>
        </w:rPr>
        <w:t>正在接受检查的附件</w:t>
      </w:r>
      <w:r w:rsidRPr="00D51F5C">
        <w:rPr>
          <w:rFonts w:hint="eastAsia"/>
          <w:lang w:eastAsia="zh-CN"/>
        </w:rPr>
        <w:t>4</w:t>
      </w:r>
      <w:r w:rsidRPr="00D51F5C">
        <w:rPr>
          <w:rFonts w:hint="eastAsia"/>
          <w:lang w:eastAsia="zh-CN"/>
        </w:rPr>
        <w:t>（</w:t>
      </w:r>
      <w:r w:rsidRPr="00D51F5C">
        <w:rPr>
          <w:rFonts w:hint="eastAsia"/>
          <w:lang w:eastAsia="zh-CN"/>
        </w:rPr>
        <w:t>W</w:t>
      </w:r>
      <w:r w:rsidRPr="00D51F5C">
        <w:rPr>
          <w:lang w:eastAsia="zh-CN"/>
        </w:rPr>
        <w:t>RC-19</w:t>
      </w:r>
      <w:r>
        <w:rPr>
          <w:rFonts w:hint="eastAsia"/>
          <w:lang w:eastAsia="zh-CN"/>
        </w:rPr>
        <w:t>，修订版</w:t>
      </w:r>
      <w:r w:rsidRPr="00D51F5C">
        <w:rPr>
          <w:rFonts w:hint="eastAsia"/>
          <w:lang w:eastAsia="zh-CN"/>
        </w:rPr>
        <w:t>）</w:t>
      </w:r>
      <w:r w:rsidRPr="00D51F5C">
        <w:rPr>
          <w:lang w:eastAsia="zh-CN"/>
        </w:rPr>
        <w:t>。</w:t>
      </w:r>
    </w:p>
    <w:p w14:paraId="399E68F5" w14:textId="77777777" w:rsidR="00B85418" w:rsidRPr="00D51F5C" w:rsidRDefault="00B85418" w:rsidP="00B85418">
      <w:pPr>
        <w:tabs>
          <w:tab w:val="clear" w:pos="2268"/>
          <w:tab w:val="left" w:pos="2608"/>
          <w:tab w:val="left" w:pos="3345"/>
        </w:tabs>
        <w:spacing w:before="80"/>
        <w:ind w:left="1134" w:hanging="1134"/>
        <w:rPr>
          <w:lang w:eastAsia="zh-CN"/>
        </w:rPr>
      </w:pPr>
      <w:r w:rsidRPr="00D51F5C">
        <w:rPr>
          <w:lang w:eastAsia="zh-CN"/>
        </w:rPr>
        <w:t>5</w:t>
      </w:r>
      <w:r w:rsidRPr="00D51F5C">
        <w:rPr>
          <w:lang w:eastAsia="zh-CN"/>
        </w:rPr>
        <w:tab/>
      </w:r>
      <w:r w:rsidRPr="00D51F5C">
        <w:rPr>
          <w:rFonts w:hint="eastAsia"/>
          <w:lang w:eastAsia="zh-CN"/>
        </w:rPr>
        <w:t>对</w:t>
      </w:r>
      <w:r w:rsidRPr="00D51F5C">
        <w:rPr>
          <w:rFonts w:hint="eastAsia"/>
          <w:lang w:eastAsia="zh-CN"/>
        </w:rPr>
        <w:t>2019</w:t>
      </w:r>
      <w:r w:rsidRPr="00D51F5C">
        <w:rPr>
          <w:rFonts w:hint="eastAsia"/>
          <w:lang w:eastAsia="zh-CN"/>
        </w:rPr>
        <w:t>年</w:t>
      </w:r>
      <w:r w:rsidRPr="00D51F5C">
        <w:rPr>
          <w:rFonts w:hint="eastAsia"/>
          <w:lang w:eastAsia="zh-CN"/>
        </w:rPr>
        <w:t>11</w:t>
      </w:r>
      <w:r w:rsidRPr="00D51F5C">
        <w:rPr>
          <w:rFonts w:hint="eastAsia"/>
          <w:lang w:eastAsia="zh-CN"/>
        </w:rPr>
        <w:t>月</w:t>
      </w:r>
      <w:r w:rsidRPr="00D51F5C">
        <w:rPr>
          <w:rFonts w:hint="eastAsia"/>
          <w:lang w:eastAsia="zh-CN"/>
        </w:rPr>
        <w:t>2</w:t>
      </w:r>
      <w:r w:rsidRPr="00D51F5C">
        <w:rPr>
          <w:lang w:eastAsia="zh-CN"/>
        </w:rPr>
        <w:t>2</w:t>
      </w:r>
      <w:r w:rsidRPr="00D51F5C">
        <w:rPr>
          <w:rFonts w:hint="eastAsia"/>
          <w:lang w:eastAsia="zh-CN"/>
        </w:rPr>
        <w:t>日后无线电通信局收到的依据第</w:t>
      </w:r>
      <w:r w:rsidRPr="00D51F5C">
        <w:rPr>
          <w:rFonts w:hint="eastAsia"/>
          <w:lang w:eastAsia="zh-CN"/>
        </w:rPr>
        <w:t>6.17</w:t>
      </w:r>
      <w:r>
        <w:rPr>
          <w:rFonts w:hint="eastAsia"/>
          <w:lang w:eastAsia="zh-CN"/>
        </w:rPr>
        <w:t>段</w:t>
      </w:r>
      <w:r w:rsidRPr="00D51F5C">
        <w:rPr>
          <w:rFonts w:hint="eastAsia"/>
          <w:lang w:eastAsia="zh-CN"/>
        </w:rPr>
        <w:t>提交的、与</w:t>
      </w:r>
      <w:r w:rsidRPr="00D51F5C">
        <w:rPr>
          <w:rFonts w:hint="eastAsia"/>
          <w:lang w:eastAsia="zh-CN"/>
        </w:rPr>
        <w:t>2019</w:t>
      </w:r>
      <w:r w:rsidRPr="00D51F5C">
        <w:rPr>
          <w:rFonts w:hint="eastAsia"/>
          <w:lang w:eastAsia="zh-CN"/>
        </w:rPr>
        <w:t>年</w:t>
      </w:r>
      <w:r w:rsidRPr="00D51F5C">
        <w:rPr>
          <w:rFonts w:hint="eastAsia"/>
          <w:lang w:eastAsia="zh-CN"/>
        </w:rPr>
        <w:t>11</w:t>
      </w:r>
      <w:r w:rsidRPr="00D51F5C">
        <w:rPr>
          <w:rFonts w:hint="eastAsia"/>
          <w:lang w:eastAsia="zh-CN"/>
        </w:rPr>
        <w:t>月</w:t>
      </w:r>
      <w:r w:rsidRPr="00D51F5C">
        <w:rPr>
          <w:rFonts w:hint="eastAsia"/>
          <w:lang w:eastAsia="zh-CN"/>
        </w:rPr>
        <w:t>22</w:t>
      </w:r>
      <w:r w:rsidRPr="00D51F5C">
        <w:rPr>
          <w:rFonts w:hint="eastAsia"/>
          <w:lang w:eastAsia="zh-CN"/>
        </w:rPr>
        <w:t>日后无线电通信局收到的依据第</w:t>
      </w:r>
      <w:r w:rsidRPr="00D51F5C">
        <w:rPr>
          <w:rFonts w:hint="eastAsia"/>
          <w:lang w:eastAsia="zh-CN"/>
        </w:rPr>
        <w:t>6.1</w:t>
      </w:r>
      <w:r>
        <w:rPr>
          <w:rFonts w:hint="eastAsia"/>
          <w:lang w:eastAsia="zh-CN"/>
        </w:rPr>
        <w:t>段</w:t>
      </w:r>
      <w:r w:rsidRPr="00D51F5C">
        <w:rPr>
          <w:rFonts w:hint="eastAsia"/>
          <w:lang w:eastAsia="zh-CN"/>
        </w:rPr>
        <w:t>提交的完整材料有关的完整材料：</w:t>
      </w:r>
    </w:p>
    <w:p w14:paraId="0D2D6429" w14:textId="77777777" w:rsidR="00B85418" w:rsidRPr="00D51F5C" w:rsidRDefault="00B85418" w:rsidP="00B85418">
      <w:pPr>
        <w:tabs>
          <w:tab w:val="clear" w:pos="2268"/>
          <w:tab w:val="left" w:pos="2608"/>
          <w:tab w:val="left" w:pos="3345"/>
        </w:tabs>
        <w:spacing w:before="80"/>
        <w:ind w:left="1871" w:hanging="737"/>
        <w:rPr>
          <w:lang w:eastAsia="zh-CN"/>
        </w:rPr>
      </w:pPr>
      <w:bookmarkStart w:id="32" w:name="lt_pId063"/>
      <w:r w:rsidRPr="00CD2BE0">
        <w:rPr>
          <w:i/>
          <w:iCs/>
          <w:lang w:eastAsia="zh-CN"/>
        </w:rPr>
        <w:t>a)</w:t>
      </w:r>
      <w:bookmarkEnd w:id="32"/>
      <w:r w:rsidRPr="00D51F5C">
        <w:rPr>
          <w:lang w:eastAsia="zh-CN"/>
        </w:rPr>
        <w:tab/>
      </w:r>
      <w:r w:rsidRPr="00D51F5C">
        <w:rPr>
          <w:rFonts w:hint="eastAsia"/>
          <w:lang w:eastAsia="zh-CN"/>
        </w:rPr>
        <w:t>依据第</w:t>
      </w:r>
      <w:r w:rsidRPr="00D51F5C">
        <w:rPr>
          <w:lang w:eastAsia="zh-CN"/>
        </w:rPr>
        <w:t>6.19</w:t>
      </w:r>
      <w:r>
        <w:rPr>
          <w:rFonts w:hint="eastAsia"/>
          <w:lang w:eastAsia="zh-CN"/>
        </w:rPr>
        <w:t>段</w:t>
      </w:r>
      <w:proofErr w:type="gramStart"/>
      <w:r>
        <w:rPr>
          <w:rFonts w:hint="eastAsia"/>
          <w:lang w:eastAsia="zh-CN"/>
        </w:rPr>
        <w:t>c</w:t>
      </w:r>
      <w:r w:rsidRPr="00D51F5C">
        <w:rPr>
          <w:lang w:eastAsia="zh-CN"/>
        </w:rPr>
        <w:t>)</w:t>
      </w:r>
      <w:r w:rsidRPr="00D51F5C">
        <w:rPr>
          <w:rFonts w:hint="eastAsia"/>
          <w:lang w:eastAsia="zh-CN"/>
        </w:rPr>
        <w:t>正在接受检查的附件</w:t>
      </w:r>
      <w:proofErr w:type="gramEnd"/>
      <w:r w:rsidRPr="00D51F5C">
        <w:rPr>
          <w:rFonts w:hint="eastAsia"/>
          <w:lang w:eastAsia="zh-CN"/>
        </w:rPr>
        <w:t>3</w:t>
      </w:r>
      <w:r w:rsidRPr="00D51F5C">
        <w:rPr>
          <w:rFonts w:hint="eastAsia"/>
          <w:lang w:eastAsia="zh-CN"/>
        </w:rPr>
        <w:t>（</w:t>
      </w:r>
      <w:r>
        <w:rPr>
          <w:lang w:eastAsia="zh-CN"/>
        </w:rPr>
        <w:t>WRC-19</w:t>
      </w:r>
      <w:r>
        <w:rPr>
          <w:lang w:eastAsia="zh-CN"/>
        </w:rPr>
        <w:t>，修订版</w:t>
      </w:r>
      <w:r w:rsidRPr="00D51F5C">
        <w:rPr>
          <w:rFonts w:hint="eastAsia"/>
          <w:lang w:eastAsia="zh-CN"/>
        </w:rPr>
        <w:t>）</w:t>
      </w:r>
      <w:r w:rsidRPr="00D51F5C">
        <w:rPr>
          <w:lang w:eastAsia="zh-CN"/>
        </w:rPr>
        <w:t>；</w:t>
      </w:r>
    </w:p>
    <w:p w14:paraId="2168349D" w14:textId="77777777" w:rsidR="00B85418" w:rsidRPr="00D51F5C" w:rsidRDefault="00B85418" w:rsidP="00B85418">
      <w:pPr>
        <w:tabs>
          <w:tab w:val="clear" w:pos="2268"/>
          <w:tab w:val="left" w:pos="2608"/>
          <w:tab w:val="left" w:pos="3345"/>
        </w:tabs>
        <w:spacing w:before="80"/>
        <w:ind w:left="1871" w:hanging="737"/>
        <w:rPr>
          <w:lang w:eastAsia="zh-CN"/>
        </w:rPr>
      </w:pPr>
      <w:r w:rsidRPr="00CD2BE0">
        <w:rPr>
          <w:i/>
          <w:iCs/>
          <w:lang w:eastAsia="zh-CN"/>
        </w:rPr>
        <w:t>b)</w:t>
      </w:r>
      <w:r w:rsidRPr="00D51F5C">
        <w:rPr>
          <w:lang w:eastAsia="zh-CN"/>
        </w:rPr>
        <w:tab/>
      </w:r>
      <w:r w:rsidRPr="00D51F5C">
        <w:rPr>
          <w:rFonts w:hint="eastAsia"/>
          <w:lang w:eastAsia="zh-CN"/>
        </w:rPr>
        <w:t>依据第</w:t>
      </w:r>
      <w:r w:rsidRPr="00D51F5C">
        <w:rPr>
          <w:lang w:eastAsia="zh-CN"/>
        </w:rPr>
        <w:t>6.21</w:t>
      </w:r>
      <w:r>
        <w:rPr>
          <w:rFonts w:hint="eastAsia"/>
          <w:lang w:eastAsia="zh-CN"/>
        </w:rPr>
        <w:t>段</w:t>
      </w:r>
      <w:r w:rsidRPr="00D51F5C">
        <w:rPr>
          <w:rFonts w:hint="eastAsia"/>
          <w:lang w:eastAsia="zh-CN"/>
        </w:rPr>
        <w:t>正在接受检查的附件</w:t>
      </w:r>
      <w:r w:rsidRPr="00D51F5C">
        <w:rPr>
          <w:rFonts w:hint="eastAsia"/>
          <w:lang w:eastAsia="zh-CN"/>
        </w:rPr>
        <w:t>4</w:t>
      </w:r>
      <w:r w:rsidRPr="00D51F5C">
        <w:rPr>
          <w:rFonts w:hint="eastAsia"/>
          <w:lang w:eastAsia="zh-CN"/>
        </w:rPr>
        <w:t>（</w:t>
      </w:r>
      <w:r>
        <w:rPr>
          <w:lang w:eastAsia="zh-CN"/>
        </w:rPr>
        <w:t>WRC-19</w:t>
      </w:r>
      <w:r>
        <w:rPr>
          <w:lang w:eastAsia="zh-CN"/>
        </w:rPr>
        <w:t>，修订版</w:t>
      </w:r>
      <w:r w:rsidRPr="00D51F5C">
        <w:rPr>
          <w:rFonts w:hint="eastAsia"/>
          <w:lang w:eastAsia="zh-CN"/>
        </w:rPr>
        <w:t>）</w:t>
      </w:r>
      <w:r w:rsidRPr="00D51F5C">
        <w:rPr>
          <w:lang w:eastAsia="zh-CN"/>
        </w:rPr>
        <w:t>；</w:t>
      </w:r>
    </w:p>
    <w:p w14:paraId="35B73BF5" w14:textId="77777777" w:rsidR="00B85418" w:rsidRPr="00D51F5C" w:rsidRDefault="00B85418" w:rsidP="00B85418">
      <w:pPr>
        <w:tabs>
          <w:tab w:val="clear" w:pos="2268"/>
          <w:tab w:val="left" w:pos="2608"/>
          <w:tab w:val="left" w:pos="3345"/>
        </w:tabs>
        <w:spacing w:before="80"/>
        <w:ind w:left="1871" w:hanging="737"/>
        <w:rPr>
          <w:lang w:eastAsia="zh-CN"/>
        </w:rPr>
      </w:pPr>
      <w:bookmarkStart w:id="33" w:name="lt_pId067"/>
      <w:r w:rsidRPr="00CD2BE0">
        <w:rPr>
          <w:i/>
          <w:iCs/>
          <w:lang w:eastAsia="zh-CN"/>
        </w:rPr>
        <w:t>c)</w:t>
      </w:r>
      <w:bookmarkEnd w:id="33"/>
      <w:r w:rsidRPr="00D51F5C">
        <w:rPr>
          <w:lang w:eastAsia="zh-CN"/>
        </w:rPr>
        <w:tab/>
      </w:r>
      <w:r w:rsidRPr="00D51F5C">
        <w:rPr>
          <w:rFonts w:hint="eastAsia"/>
          <w:lang w:eastAsia="zh-CN"/>
        </w:rPr>
        <w:t>依据第</w:t>
      </w:r>
      <w:r w:rsidRPr="00D51F5C">
        <w:rPr>
          <w:lang w:eastAsia="zh-CN"/>
        </w:rPr>
        <w:t>6.22</w:t>
      </w:r>
      <w:r>
        <w:rPr>
          <w:rFonts w:hint="eastAsia"/>
          <w:lang w:eastAsia="zh-CN"/>
        </w:rPr>
        <w:t>段</w:t>
      </w:r>
      <w:r w:rsidRPr="00D51F5C">
        <w:rPr>
          <w:rFonts w:hint="eastAsia"/>
          <w:lang w:eastAsia="zh-CN"/>
        </w:rPr>
        <w:t>正在接受检查的附件</w:t>
      </w:r>
      <w:r w:rsidRPr="00D51F5C">
        <w:rPr>
          <w:rFonts w:hint="eastAsia"/>
          <w:lang w:eastAsia="zh-CN"/>
        </w:rPr>
        <w:t>4</w:t>
      </w:r>
      <w:r w:rsidRPr="00D51F5C">
        <w:rPr>
          <w:rFonts w:hint="eastAsia"/>
          <w:lang w:eastAsia="zh-CN"/>
        </w:rPr>
        <w:t>（</w:t>
      </w:r>
      <w:r>
        <w:rPr>
          <w:lang w:eastAsia="zh-CN"/>
        </w:rPr>
        <w:t>WRC-19</w:t>
      </w:r>
      <w:r>
        <w:rPr>
          <w:lang w:eastAsia="zh-CN"/>
        </w:rPr>
        <w:t>，修订版</w:t>
      </w:r>
      <w:r w:rsidRPr="00D51F5C">
        <w:rPr>
          <w:rFonts w:hint="eastAsia"/>
          <w:lang w:eastAsia="zh-CN"/>
        </w:rPr>
        <w:t>）</w:t>
      </w:r>
      <w:r w:rsidRPr="00D51F5C">
        <w:rPr>
          <w:lang w:eastAsia="zh-CN"/>
        </w:rPr>
        <w:t>。</w:t>
      </w:r>
    </w:p>
    <w:p w14:paraId="51840670" w14:textId="77777777" w:rsidR="00B85418" w:rsidRPr="00D51F5C" w:rsidRDefault="00B85418" w:rsidP="00B85418">
      <w:pPr>
        <w:tabs>
          <w:tab w:val="clear" w:pos="2268"/>
          <w:tab w:val="left" w:pos="2608"/>
          <w:tab w:val="left" w:pos="3345"/>
        </w:tabs>
        <w:spacing w:before="80"/>
        <w:ind w:left="1134" w:hanging="1134"/>
        <w:rPr>
          <w:lang w:eastAsia="zh-CN"/>
        </w:rPr>
      </w:pPr>
      <w:r w:rsidRPr="00D51F5C">
        <w:rPr>
          <w:lang w:eastAsia="zh-CN"/>
        </w:rPr>
        <w:t>6</w:t>
      </w:r>
      <w:r w:rsidRPr="00D51F5C">
        <w:rPr>
          <w:lang w:eastAsia="zh-CN"/>
        </w:rPr>
        <w:tab/>
      </w:r>
      <w:r w:rsidRPr="00D51F5C">
        <w:rPr>
          <w:rFonts w:hint="eastAsia"/>
          <w:lang w:eastAsia="zh-CN"/>
        </w:rPr>
        <w:t>在应用第</w:t>
      </w:r>
      <w:r w:rsidRPr="00D51F5C">
        <w:rPr>
          <w:b/>
          <w:bCs/>
          <w:lang w:eastAsia="zh-CN"/>
        </w:rPr>
        <w:t>[A7(E)-AP30</w:t>
      </w:r>
      <w:proofErr w:type="gramStart"/>
      <w:r w:rsidRPr="00D51F5C">
        <w:rPr>
          <w:b/>
          <w:bCs/>
          <w:lang w:eastAsia="zh-CN"/>
        </w:rPr>
        <w:t>B]</w:t>
      </w:r>
      <w:r w:rsidRPr="00D51F5C">
        <w:rPr>
          <w:rFonts w:hint="eastAsia"/>
          <w:lang w:eastAsia="zh-CN"/>
        </w:rPr>
        <w:t>号决议</w:t>
      </w:r>
      <w:proofErr w:type="gramEnd"/>
      <w:r w:rsidRPr="00D51F5C">
        <w:rPr>
          <w:rFonts w:hint="eastAsia"/>
          <w:lang w:eastAsia="zh-CN"/>
        </w:rPr>
        <w:t>（</w:t>
      </w:r>
      <w:r w:rsidRPr="00D51F5C">
        <w:rPr>
          <w:b/>
          <w:bCs/>
          <w:lang w:eastAsia="zh-CN"/>
        </w:rPr>
        <w:t>WRC-19</w:t>
      </w:r>
      <w:r w:rsidRPr="00D51F5C">
        <w:rPr>
          <w:rFonts w:hint="eastAsia"/>
          <w:lang w:eastAsia="zh-CN"/>
        </w:rPr>
        <w:t>）时，对依据第</w:t>
      </w:r>
      <w:r w:rsidRPr="00D51F5C">
        <w:rPr>
          <w:rFonts w:hint="eastAsia"/>
          <w:lang w:eastAsia="zh-CN"/>
        </w:rPr>
        <w:t>6.1</w:t>
      </w:r>
      <w:r>
        <w:rPr>
          <w:rFonts w:hint="eastAsia"/>
          <w:lang w:eastAsia="zh-CN"/>
        </w:rPr>
        <w:t>段</w:t>
      </w:r>
      <w:r w:rsidRPr="00D51F5C">
        <w:rPr>
          <w:rFonts w:hint="eastAsia"/>
          <w:lang w:eastAsia="zh-CN"/>
        </w:rPr>
        <w:t>提交的完整材料：</w:t>
      </w:r>
    </w:p>
    <w:p w14:paraId="50F7C7C2" w14:textId="77777777" w:rsidR="00B85418" w:rsidRPr="00D51F5C" w:rsidRDefault="00B85418" w:rsidP="00B85418">
      <w:pPr>
        <w:tabs>
          <w:tab w:val="clear" w:pos="2268"/>
          <w:tab w:val="left" w:pos="2608"/>
          <w:tab w:val="left" w:pos="3345"/>
        </w:tabs>
        <w:spacing w:before="80"/>
        <w:ind w:left="1871" w:hanging="737"/>
      </w:pPr>
      <w:r w:rsidRPr="00CD2BE0">
        <w:rPr>
          <w:i/>
          <w:iCs/>
        </w:rPr>
        <w:t>a)</w:t>
      </w:r>
      <w:r w:rsidRPr="00D51F5C">
        <w:tab/>
      </w:r>
      <w:r w:rsidRPr="00D51F5C">
        <w:rPr>
          <w:rFonts w:hint="eastAsia"/>
          <w:lang w:eastAsia="zh-CN"/>
        </w:rPr>
        <w:t>依据第</w:t>
      </w:r>
      <w:r w:rsidRPr="00D51F5C">
        <w:t>6.3</w:t>
      </w:r>
      <w:r>
        <w:rPr>
          <w:rFonts w:hint="eastAsia"/>
          <w:lang w:eastAsia="zh-CN"/>
        </w:rPr>
        <w:t>段</w:t>
      </w:r>
      <w:proofErr w:type="gramStart"/>
      <w:r w:rsidRPr="00D51F5C">
        <w:t>b)</w:t>
      </w:r>
      <w:r w:rsidRPr="00D51F5C">
        <w:rPr>
          <w:rFonts w:hint="eastAsia"/>
          <w:lang w:eastAsia="zh-CN"/>
        </w:rPr>
        <w:t>正在接受检查的附件</w:t>
      </w:r>
      <w:proofErr w:type="gramEnd"/>
      <w:r w:rsidRPr="00D51F5C">
        <w:rPr>
          <w:rFonts w:hint="eastAsia"/>
          <w:lang w:eastAsia="zh-CN"/>
        </w:rPr>
        <w:t>3</w:t>
      </w:r>
      <w:r w:rsidRPr="00D51F5C">
        <w:rPr>
          <w:rFonts w:hint="eastAsia"/>
          <w:lang w:eastAsia="zh-CN"/>
        </w:rPr>
        <w:t>（</w:t>
      </w:r>
      <w:r>
        <w:rPr>
          <w:lang w:eastAsia="zh-CN"/>
        </w:rPr>
        <w:t>WRC-19</w:t>
      </w:r>
      <w:r>
        <w:rPr>
          <w:lang w:eastAsia="zh-CN"/>
        </w:rPr>
        <w:t>，修订版</w:t>
      </w:r>
      <w:r w:rsidRPr="00D51F5C">
        <w:rPr>
          <w:rFonts w:hint="eastAsia"/>
          <w:lang w:eastAsia="zh-CN"/>
        </w:rPr>
        <w:t>）</w:t>
      </w:r>
      <w:r w:rsidRPr="00D51F5C">
        <w:rPr>
          <w:lang w:eastAsia="zh-CN"/>
        </w:rPr>
        <w:t>；</w:t>
      </w:r>
    </w:p>
    <w:p w14:paraId="4CB74BD8" w14:textId="77777777" w:rsidR="00B85418" w:rsidRPr="00D51F5C" w:rsidRDefault="00B85418" w:rsidP="00B85418">
      <w:pPr>
        <w:tabs>
          <w:tab w:val="clear" w:pos="2268"/>
          <w:tab w:val="left" w:pos="2608"/>
          <w:tab w:val="left" w:pos="3345"/>
        </w:tabs>
        <w:spacing w:before="80"/>
        <w:ind w:left="1871" w:hanging="737"/>
        <w:rPr>
          <w:lang w:eastAsia="zh-CN"/>
        </w:rPr>
      </w:pPr>
      <w:r w:rsidRPr="00CD2BE0">
        <w:rPr>
          <w:i/>
          <w:iCs/>
          <w:lang w:eastAsia="zh-CN"/>
        </w:rPr>
        <w:t>b)</w:t>
      </w:r>
      <w:r w:rsidRPr="00D51F5C">
        <w:rPr>
          <w:lang w:eastAsia="zh-CN"/>
        </w:rPr>
        <w:tab/>
      </w:r>
      <w:r w:rsidRPr="00D51F5C">
        <w:rPr>
          <w:rFonts w:hint="eastAsia"/>
          <w:lang w:eastAsia="zh-CN"/>
        </w:rPr>
        <w:t>依据第</w:t>
      </w:r>
      <w:r w:rsidRPr="00D51F5C">
        <w:rPr>
          <w:lang w:eastAsia="zh-CN"/>
        </w:rPr>
        <w:t>6.5</w:t>
      </w:r>
      <w:r>
        <w:rPr>
          <w:rFonts w:hint="eastAsia"/>
          <w:lang w:eastAsia="zh-CN"/>
        </w:rPr>
        <w:t>段</w:t>
      </w:r>
      <w:r w:rsidRPr="00D51F5C">
        <w:rPr>
          <w:rFonts w:hint="eastAsia"/>
          <w:lang w:eastAsia="zh-CN"/>
        </w:rPr>
        <w:t>正在酌情接受检查的附件</w:t>
      </w:r>
      <w:r w:rsidRPr="00D51F5C">
        <w:rPr>
          <w:rFonts w:hint="eastAsia"/>
          <w:lang w:eastAsia="zh-CN"/>
        </w:rPr>
        <w:t>4</w:t>
      </w:r>
      <w:r w:rsidRPr="00D51F5C">
        <w:rPr>
          <w:rFonts w:hint="eastAsia"/>
          <w:lang w:eastAsia="zh-CN"/>
        </w:rPr>
        <w:t>（</w:t>
      </w:r>
      <w:r>
        <w:rPr>
          <w:lang w:eastAsia="zh-CN"/>
        </w:rPr>
        <w:t>WRC-19</w:t>
      </w:r>
      <w:r>
        <w:rPr>
          <w:lang w:eastAsia="zh-CN"/>
        </w:rPr>
        <w:t>，修订版</w:t>
      </w:r>
      <w:r w:rsidRPr="00D51F5C">
        <w:rPr>
          <w:rFonts w:hint="eastAsia"/>
          <w:lang w:eastAsia="zh-CN"/>
        </w:rPr>
        <w:t>）和第</w:t>
      </w:r>
      <w:r w:rsidRPr="00D51F5C">
        <w:rPr>
          <w:b/>
          <w:bCs/>
          <w:lang w:eastAsia="zh-CN"/>
        </w:rPr>
        <w:t>[A7(E)</w:t>
      </w:r>
      <w:r w:rsidRPr="00D51F5C">
        <w:rPr>
          <w:b/>
          <w:bCs/>
          <w:lang w:eastAsia="zh-CN"/>
        </w:rPr>
        <w:noBreakHyphen/>
        <w:t>AP30</w:t>
      </w:r>
      <w:proofErr w:type="gramStart"/>
      <w:r w:rsidRPr="00D51F5C">
        <w:rPr>
          <w:b/>
          <w:bCs/>
          <w:lang w:eastAsia="zh-CN"/>
        </w:rPr>
        <w:t>B]</w:t>
      </w:r>
      <w:r w:rsidRPr="00D51F5C">
        <w:rPr>
          <w:rFonts w:hint="eastAsia"/>
          <w:lang w:eastAsia="zh-CN"/>
        </w:rPr>
        <w:t>号决议</w:t>
      </w:r>
      <w:proofErr w:type="gramEnd"/>
      <w:r w:rsidRPr="00D51F5C">
        <w:rPr>
          <w:rFonts w:hint="eastAsia"/>
          <w:lang w:eastAsia="zh-CN"/>
        </w:rPr>
        <w:t>（</w:t>
      </w:r>
      <w:r w:rsidRPr="00D51F5C">
        <w:rPr>
          <w:b/>
          <w:bCs/>
          <w:lang w:eastAsia="zh-CN"/>
        </w:rPr>
        <w:t>WRC-19</w:t>
      </w:r>
      <w:r w:rsidRPr="00D51F5C">
        <w:rPr>
          <w:rFonts w:hint="eastAsia"/>
          <w:lang w:eastAsia="zh-CN"/>
        </w:rPr>
        <w:t>）中提到的新标准</w:t>
      </w:r>
      <w:r w:rsidRPr="00D51F5C">
        <w:rPr>
          <w:lang w:eastAsia="zh-CN"/>
        </w:rPr>
        <w:t>。</w:t>
      </w:r>
    </w:p>
    <w:p w14:paraId="2EE58CAA" w14:textId="77777777" w:rsidR="00B85418" w:rsidRPr="00D51F5C" w:rsidRDefault="00B85418" w:rsidP="00B85418">
      <w:pPr>
        <w:tabs>
          <w:tab w:val="left" w:pos="284"/>
        </w:tabs>
        <w:spacing w:before="80"/>
        <w:rPr>
          <w:lang w:eastAsia="zh-CN"/>
        </w:rPr>
      </w:pPr>
      <w:r w:rsidRPr="00D51F5C">
        <w:rPr>
          <w:rFonts w:hint="eastAsia"/>
          <w:lang w:eastAsia="zh-CN"/>
        </w:rPr>
        <w:t>注：包括在对</w:t>
      </w:r>
      <w:r w:rsidRPr="00D51F5C">
        <w:rPr>
          <w:rFonts w:hint="eastAsia"/>
          <w:lang w:eastAsia="zh-CN"/>
        </w:rPr>
        <w:t>2019</w:t>
      </w:r>
      <w:r w:rsidRPr="00D51F5C">
        <w:rPr>
          <w:rFonts w:hint="eastAsia"/>
          <w:lang w:eastAsia="zh-CN"/>
        </w:rPr>
        <w:t>年</w:t>
      </w:r>
      <w:r w:rsidRPr="00D51F5C">
        <w:rPr>
          <w:rFonts w:hint="eastAsia"/>
          <w:lang w:eastAsia="zh-CN"/>
        </w:rPr>
        <w:t>11</w:t>
      </w:r>
      <w:r w:rsidRPr="00D51F5C">
        <w:rPr>
          <w:rFonts w:hint="eastAsia"/>
          <w:lang w:eastAsia="zh-CN"/>
        </w:rPr>
        <w:t>月</w:t>
      </w:r>
      <w:r w:rsidRPr="00D51F5C">
        <w:rPr>
          <w:rFonts w:hint="eastAsia"/>
          <w:lang w:eastAsia="zh-CN"/>
        </w:rPr>
        <w:t>23</w:t>
      </w:r>
      <w:r w:rsidRPr="00D51F5C">
        <w:rPr>
          <w:rFonts w:hint="eastAsia"/>
          <w:lang w:eastAsia="zh-CN"/>
        </w:rPr>
        <w:t>日前收到的最后正常的</w:t>
      </w:r>
      <w:r w:rsidRPr="00D51F5C">
        <w:rPr>
          <w:rFonts w:hint="eastAsia"/>
          <w:lang w:eastAsia="zh-CN"/>
        </w:rPr>
        <w:t>A</w:t>
      </w:r>
      <w:r w:rsidRPr="00D51F5C">
        <w:rPr>
          <w:rFonts w:hint="eastAsia"/>
          <w:lang w:eastAsia="zh-CN"/>
        </w:rPr>
        <w:t>部分和</w:t>
      </w:r>
      <w:r w:rsidRPr="00D51F5C">
        <w:rPr>
          <w:rFonts w:hint="eastAsia"/>
          <w:lang w:eastAsia="zh-CN"/>
        </w:rPr>
        <w:t>/</w:t>
      </w:r>
      <w:r w:rsidRPr="00D51F5C">
        <w:rPr>
          <w:rFonts w:hint="eastAsia"/>
          <w:lang w:eastAsia="zh-CN"/>
        </w:rPr>
        <w:t>或</w:t>
      </w:r>
      <w:r w:rsidRPr="00D51F5C">
        <w:rPr>
          <w:rFonts w:hint="eastAsia"/>
          <w:lang w:eastAsia="zh-CN"/>
        </w:rPr>
        <w:t>B</w:t>
      </w:r>
      <w:r w:rsidRPr="00D51F5C">
        <w:rPr>
          <w:rFonts w:hint="eastAsia"/>
          <w:lang w:eastAsia="zh-CN"/>
        </w:rPr>
        <w:t>部分进行审查之前，对问题</w:t>
      </w:r>
      <w:r w:rsidRPr="00D51F5C">
        <w:rPr>
          <w:rFonts w:hint="eastAsia"/>
          <w:lang w:eastAsia="zh-CN"/>
        </w:rPr>
        <w:t>E</w:t>
      </w:r>
      <w:r w:rsidRPr="00D51F5C">
        <w:rPr>
          <w:rFonts w:hint="eastAsia"/>
          <w:lang w:eastAsia="zh-CN"/>
        </w:rPr>
        <w:t>下提交的材料的审查。</w:t>
      </w:r>
    </w:p>
    <w:p w14:paraId="37521E84" w14:textId="77777777" w:rsidR="00B85418" w:rsidRPr="00D51F5C" w:rsidRDefault="00B85418" w:rsidP="00B85418">
      <w:pPr>
        <w:tabs>
          <w:tab w:val="clear" w:pos="2268"/>
          <w:tab w:val="left" w:pos="2608"/>
          <w:tab w:val="left" w:pos="3345"/>
        </w:tabs>
        <w:spacing w:before="80"/>
        <w:ind w:left="1134" w:hanging="1134"/>
        <w:rPr>
          <w:lang w:eastAsia="zh-CN"/>
        </w:rPr>
      </w:pPr>
      <w:r w:rsidRPr="00D51F5C">
        <w:rPr>
          <w:lang w:eastAsia="zh-CN"/>
        </w:rPr>
        <w:t>7</w:t>
      </w:r>
      <w:r w:rsidRPr="00D51F5C">
        <w:rPr>
          <w:lang w:eastAsia="zh-CN"/>
        </w:rPr>
        <w:tab/>
      </w:r>
      <w:r w:rsidRPr="00D51F5C">
        <w:rPr>
          <w:rFonts w:hint="eastAsia"/>
          <w:lang w:eastAsia="zh-CN"/>
        </w:rPr>
        <w:t>在应用第</w:t>
      </w:r>
      <w:r w:rsidRPr="00D51F5C">
        <w:rPr>
          <w:b/>
          <w:bCs/>
          <w:lang w:eastAsia="zh-CN"/>
        </w:rPr>
        <w:t>[A7(E)-AP30</w:t>
      </w:r>
      <w:proofErr w:type="gramStart"/>
      <w:r w:rsidRPr="00D51F5C">
        <w:rPr>
          <w:b/>
          <w:bCs/>
          <w:lang w:eastAsia="zh-CN"/>
        </w:rPr>
        <w:t>B]</w:t>
      </w:r>
      <w:r w:rsidRPr="00D51F5C">
        <w:rPr>
          <w:rFonts w:hint="eastAsia"/>
          <w:lang w:eastAsia="zh-CN"/>
        </w:rPr>
        <w:t>号决议</w:t>
      </w:r>
      <w:proofErr w:type="gramEnd"/>
      <w:r w:rsidRPr="00D51F5C">
        <w:rPr>
          <w:rFonts w:hint="eastAsia"/>
          <w:lang w:eastAsia="zh-CN"/>
        </w:rPr>
        <w:t>（</w:t>
      </w:r>
      <w:r w:rsidRPr="00D51F5C">
        <w:rPr>
          <w:b/>
          <w:bCs/>
          <w:lang w:eastAsia="zh-CN"/>
        </w:rPr>
        <w:t>WRC-19</w:t>
      </w:r>
      <w:r w:rsidRPr="00D51F5C">
        <w:rPr>
          <w:rFonts w:hint="eastAsia"/>
          <w:lang w:eastAsia="zh-CN"/>
        </w:rPr>
        <w:t>）时，对依据第</w:t>
      </w:r>
      <w:r w:rsidRPr="00D51F5C">
        <w:rPr>
          <w:rFonts w:hint="eastAsia"/>
          <w:lang w:eastAsia="zh-CN"/>
        </w:rPr>
        <w:t>6.17</w:t>
      </w:r>
      <w:r>
        <w:rPr>
          <w:rFonts w:hint="eastAsia"/>
          <w:lang w:eastAsia="zh-CN"/>
        </w:rPr>
        <w:t>段</w:t>
      </w:r>
      <w:r w:rsidRPr="00D51F5C">
        <w:rPr>
          <w:rFonts w:hint="eastAsia"/>
          <w:lang w:eastAsia="zh-CN"/>
        </w:rPr>
        <w:t>提交的完整材料</w:t>
      </w:r>
      <w:r>
        <w:rPr>
          <w:rFonts w:hint="eastAsia"/>
          <w:lang w:eastAsia="zh-CN"/>
        </w:rPr>
        <w:t>，无线电通信局须应用</w:t>
      </w:r>
      <w:r w:rsidRPr="00D51F5C">
        <w:rPr>
          <w:rFonts w:hint="eastAsia"/>
          <w:lang w:eastAsia="zh-CN"/>
        </w:rPr>
        <w:t>：</w:t>
      </w:r>
    </w:p>
    <w:p w14:paraId="64696FBD" w14:textId="77777777" w:rsidR="00B85418" w:rsidRPr="00D51F5C" w:rsidRDefault="00B85418" w:rsidP="00B85418">
      <w:pPr>
        <w:tabs>
          <w:tab w:val="clear" w:pos="2268"/>
          <w:tab w:val="left" w:pos="2608"/>
          <w:tab w:val="left" w:pos="3345"/>
        </w:tabs>
        <w:spacing w:before="80"/>
        <w:ind w:left="1871" w:hanging="737"/>
      </w:pPr>
      <w:r w:rsidRPr="00CD2BE0">
        <w:rPr>
          <w:i/>
          <w:iCs/>
        </w:rPr>
        <w:t>a)</w:t>
      </w:r>
      <w:r w:rsidRPr="00D51F5C">
        <w:tab/>
      </w:r>
      <w:r w:rsidRPr="00D51F5C">
        <w:rPr>
          <w:rFonts w:hint="eastAsia"/>
          <w:lang w:eastAsia="zh-CN"/>
        </w:rPr>
        <w:t>依据第</w:t>
      </w:r>
      <w:r w:rsidRPr="00D51F5C">
        <w:t>6.19</w:t>
      </w:r>
      <w:r>
        <w:rPr>
          <w:rFonts w:hint="eastAsia"/>
          <w:lang w:eastAsia="zh-CN"/>
        </w:rPr>
        <w:t>段</w:t>
      </w:r>
      <w:proofErr w:type="gramStart"/>
      <w:r w:rsidRPr="00D51F5C">
        <w:rPr>
          <w:rFonts w:hint="eastAsia"/>
          <w:lang w:eastAsia="zh-CN"/>
        </w:rPr>
        <w:t>c</w:t>
      </w:r>
      <w:r w:rsidRPr="00D51F5C">
        <w:t>)</w:t>
      </w:r>
      <w:r w:rsidRPr="00D51F5C">
        <w:rPr>
          <w:rFonts w:hint="eastAsia"/>
          <w:lang w:eastAsia="zh-CN"/>
        </w:rPr>
        <w:t>正在接受检查的附件</w:t>
      </w:r>
      <w:proofErr w:type="gramEnd"/>
      <w:r w:rsidRPr="00D51F5C">
        <w:rPr>
          <w:rFonts w:hint="eastAsia"/>
          <w:lang w:eastAsia="zh-CN"/>
        </w:rPr>
        <w:t>3</w:t>
      </w:r>
      <w:r w:rsidRPr="00D51F5C">
        <w:rPr>
          <w:rFonts w:hint="eastAsia"/>
          <w:lang w:eastAsia="zh-CN"/>
        </w:rPr>
        <w:t>（</w:t>
      </w:r>
      <w:r>
        <w:rPr>
          <w:lang w:eastAsia="zh-CN"/>
        </w:rPr>
        <w:t>WRC-19</w:t>
      </w:r>
      <w:r>
        <w:rPr>
          <w:lang w:eastAsia="zh-CN"/>
        </w:rPr>
        <w:t>，修订版</w:t>
      </w:r>
      <w:r w:rsidRPr="00D51F5C">
        <w:rPr>
          <w:rFonts w:hint="eastAsia"/>
          <w:lang w:eastAsia="zh-CN"/>
        </w:rPr>
        <w:t>）</w:t>
      </w:r>
      <w:r w:rsidRPr="00D51F5C">
        <w:rPr>
          <w:lang w:eastAsia="zh-CN"/>
        </w:rPr>
        <w:t>；</w:t>
      </w:r>
    </w:p>
    <w:p w14:paraId="3BF091EF" w14:textId="77777777" w:rsidR="00B85418" w:rsidRPr="00D51F5C" w:rsidRDefault="00B85418" w:rsidP="00B85418">
      <w:pPr>
        <w:tabs>
          <w:tab w:val="clear" w:pos="2268"/>
          <w:tab w:val="left" w:pos="2608"/>
          <w:tab w:val="left" w:pos="3345"/>
        </w:tabs>
        <w:spacing w:before="80"/>
        <w:ind w:left="1871" w:hanging="737"/>
      </w:pPr>
      <w:r w:rsidRPr="00CD2BE0">
        <w:rPr>
          <w:i/>
          <w:iCs/>
        </w:rPr>
        <w:t>b)</w:t>
      </w:r>
      <w:r w:rsidRPr="00D51F5C">
        <w:tab/>
      </w:r>
      <w:r w:rsidRPr="00D51F5C">
        <w:rPr>
          <w:rFonts w:hint="eastAsia"/>
          <w:lang w:eastAsia="zh-CN"/>
        </w:rPr>
        <w:t>依据第</w:t>
      </w:r>
      <w:r w:rsidRPr="00D51F5C">
        <w:rPr>
          <w:lang w:eastAsia="zh-CN"/>
        </w:rPr>
        <w:t>6.21</w:t>
      </w:r>
      <w:r>
        <w:rPr>
          <w:rFonts w:hint="eastAsia"/>
          <w:lang w:eastAsia="zh-CN"/>
        </w:rPr>
        <w:t>段</w:t>
      </w:r>
      <w:r w:rsidRPr="00D51F5C">
        <w:rPr>
          <w:rFonts w:hint="eastAsia"/>
          <w:lang w:eastAsia="zh-CN"/>
        </w:rPr>
        <w:t>正在酌情接受检查的附件</w:t>
      </w:r>
      <w:r w:rsidRPr="00D51F5C">
        <w:rPr>
          <w:rFonts w:hint="eastAsia"/>
          <w:lang w:eastAsia="zh-CN"/>
        </w:rPr>
        <w:t>4</w:t>
      </w:r>
      <w:r w:rsidRPr="00D51F5C">
        <w:rPr>
          <w:rFonts w:hint="eastAsia"/>
          <w:lang w:eastAsia="zh-CN"/>
        </w:rPr>
        <w:t>（</w:t>
      </w:r>
      <w:r>
        <w:rPr>
          <w:lang w:eastAsia="zh-CN"/>
        </w:rPr>
        <w:t>WRC-19</w:t>
      </w:r>
      <w:r>
        <w:rPr>
          <w:lang w:eastAsia="zh-CN"/>
        </w:rPr>
        <w:t>，修订版</w:t>
      </w:r>
      <w:r w:rsidRPr="00D51F5C">
        <w:rPr>
          <w:rFonts w:hint="eastAsia"/>
          <w:lang w:eastAsia="zh-CN"/>
        </w:rPr>
        <w:t>）和第</w:t>
      </w:r>
      <w:r w:rsidRPr="00D51F5C">
        <w:rPr>
          <w:b/>
          <w:bCs/>
        </w:rPr>
        <w:t>[A7(E)</w:t>
      </w:r>
      <w:r w:rsidRPr="00D51F5C">
        <w:rPr>
          <w:b/>
          <w:bCs/>
        </w:rPr>
        <w:noBreakHyphen/>
        <w:t>AP30</w:t>
      </w:r>
      <w:proofErr w:type="gramStart"/>
      <w:r w:rsidRPr="00D51F5C">
        <w:rPr>
          <w:b/>
          <w:bCs/>
        </w:rPr>
        <w:t>B]</w:t>
      </w:r>
      <w:r w:rsidRPr="00D51F5C">
        <w:rPr>
          <w:rFonts w:hint="eastAsia"/>
          <w:lang w:eastAsia="zh-CN"/>
        </w:rPr>
        <w:t>号决议</w:t>
      </w:r>
      <w:proofErr w:type="gramEnd"/>
      <w:r w:rsidRPr="00D51F5C">
        <w:rPr>
          <w:rFonts w:hint="eastAsia"/>
          <w:lang w:eastAsia="zh-CN"/>
        </w:rPr>
        <w:t>（</w:t>
      </w:r>
      <w:r w:rsidRPr="00D51F5C">
        <w:rPr>
          <w:b/>
          <w:bCs/>
        </w:rPr>
        <w:t>WRC-19</w:t>
      </w:r>
      <w:r w:rsidRPr="00D51F5C">
        <w:rPr>
          <w:rFonts w:hint="eastAsia"/>
          <w:lang w:eastAsia="zh-CN"/>
        </w:rPr>
        <w:t>）中提到的新标准</w:t>
      </w:r>
      <w:r w:rsidRPr="00D51F5C">
        <w:rPr>
          <w:lang w:eastAsia="zh-CN"/>
        </w:rPr>
        <w:t>；</w:t>
      </w:r>
    </w:p>
    <w:p w14:paraId="171B435C" w14:textId="77777777" w:rsidR="00B85418" w:rsidRPr="00D51F5C" w:rsidRDefault="00B85418" w:rsidP="00B85418">
      <w:pPr>
        <w:tabs>
          <w:tab w:val="clear" w:pos="2268"/>
          <w:tab w:val="left" w:pos="2608"/>
          <w:tab w:val="left" w:pos="3345"/>
        </w:tabs>
        <w:spacing w:before="80"/>
        <w:ind w:left="1871" w:hanging="737"/>
        <w:rPr>
          <w:lang w:eastAsia="zh-CN"/>
        </w:rPr>
      </w:pPr>
      <w:r w:rsidRPr="00CD2BE0">
        <w:rPr>
          <w:i/>
          <w:iCs/>
          <w:lang w:eastAsia="zh-CN"/>
        </w:rPr>
        <w:t>c)</w:t>
      </w:r>
      <w:r w:rsidRPr="00D51F5C">
        <w:rPr>
          <w:lang w:eastAsia="zh-CN"/>
        </w:rPr>
        <w:tab/>
      </w:r>
      <w:r w:rsidRPr="00D51F5C">
        <w:rPr>
          <w:rFonts w:hint="eastAsia"/>
          <w:spacing w:val="2"/>
          <w:lang w:eastAsia="zh-CN"/>
        </w:rPr>
        <w:t>依据第</w:t>
      </w:r>
      <w:r w:rsidRPr="00D51F5C">
        <w:rPr>
          <w:spacing w:val="2"/>
          <w:lang w:eastAsia="zh-CN"/>
        </w:rPr>
        <w:t>6.21</w:t>
      </w:r>
      <w:r>
        <w:rPr>
          <w:rFonts w:hint="eastAsia"/>
          <w:lang w:eastAsia="zh-CN"/>
        </w:rPr>
        <w:t>段</w:t>
      </w:r>
      <w:proofErr w:type="gramStart"/>
      <w:r w:rsidRPr="00D51F5C">
        <w:rPr>
          <w:rFonts w:hint="eastAsia"/>
          <w:spacing w:val="2"/>
          <w:lang w:eastAsia="zh-CN"/>
        </w:rPr>
        <w:t>c</w:t>
      </w:r>
      <w:r w:rsidRPr="00D51F5C">
        <w:rPr>
          <w:spacing w:val="2"/>
          <w:lang w:eastAsia="zh-CN"/>
        </w:rPr>
        <w:t>)</w:t>
      </w:r>
      <w:r w:rsidRPr="00D51F5C">
        <w:rPr>
          <w:rFonts w:hint="eastAsia"/>
          <w:spacing w:val="2"/>
          <w:lang w:eastAsia="zh-CN"/>
        </w:rPr>
        <w:t>脚注</w:t>
      </w:r>
      <w:proofErr w:type="gramEnd"/>
      <w:r w:rsidRPr="00D51F5C">
        <w:rPr>
          <w:rFonts w:hint="eastAsia"/>
          <w:spacing w:val="2"/>
          <w:lang w:eastAsia="zh-CN"/>
        </w:rPr>
        <w:t>Y</w:t>
      </w:r>
      <w:r w:rsidRPr="00D51F5C">
        <w:rPr>
          <w:spacing w:val="2"/>
          <w:lang w:eastAsia="zh-CN"/>
        </w:rPr>
        <w:t>Y</w:t>
      </w:r>
      <w:r w:rsidRPr="00D51F5C">
        <w:rPr>
          <w:rFonts w:hint="eastAsia"/>
          <w:spacing w:val="2"/>
          <w:lang w:eastAsia="zh-CN"/>
        </w:rPr>
        <w:t>正在酌情接受进一步检查的附件</w:t>
      </w:r>
      <w:r w:rsidRPr="00D51F5C">
        <w:rPr>
          <w:rFonts w:hint="eastAsia"/>
          <w:spacing w:val="2"/>
          <w:lang w:eastAsia="zh-CN"/>
        </w:rPr>
        <w:t>4</w:t>
      </w:r>
      <w:r w:rsidRPr="00D51F5C">
        <w:rPr>
          <w:rFonts w:hint="eastAsia"/>
          <w:spacing w:val="2"/>
          <w:lang w:eastAsia="zh-CN"/>
        </w:rPr>
        <w:t>（</w:t>
      </w:r>
      <w:r>
        <w:rPr>
          <w:lang w:eastAsia="zh-CN"/>
        </w:rPr>
        <w:t>WRC-19</w:t>
      </w:r>
      <w:r>
        <w:rPr>
          <w:lang w:eastAsia="zh-CN"/>
        </w:rPr>
        <w:t>，修订版</w:t>
      </w:r>
      <w:r w:rsidRPr="00D51F5C">
        <w:rPr>
          <w:rFonts w:hint="eastAsia"/>
          <w:spacing w:val="2"/>
          <w:lang w:eastAsia="zh-CN"/>
        </w:rPr>
        <w:t>）和第</w:t>
      </w:r>
      <w:r w:rsidRPr="00D51F5C">
        <w:rPr>
          <w:b/>
          <w:bCs/>
          <w:lang w:eastAsia="zh-CN"/>
        </w:rPr>
        <w:t>[A7(E)</w:t>
      </w:r>
      <w:r w:rsidRPr="00D51F5C">
        <w:rPr>
          <w:b/>
          <w:bCs/>
          <w:lang w:eastAsia="zh-CN"/>
        </w:rPr>
        <w:noBreakHyphen/>
        <w:t>AP30B]</w:t>
      </w:r>
      <w:r w:rsidRPr="00D51F5C">
        <w:rPr>
          <w:rFonts w:hint="eastAsia"/>
          <w:lang w:eastAsia="zh-CN"/>
        </w:rPr>
        <w:t>号决议（</w:t>
      </w:r>
      <w:r w:rsidRPr="00D51F5C">
        <w:rPr>
          <w:b/>
          <w:bCs/>
          <w:lang w:eastAsia="zh-CN"/>
        </w:rPr>
        <w:t>WRC-19</w:t>
      </w:r>
      <w:r w:rsidRPr="00D51F5C">
        <w:rPr>
          <w:rFonts w:hint="eastAsia"/>
          <w:lang w:eastAsia="zh-CN"/>
        </w:rPr>
        <w:t>）中提到的新标准</w:t>
      </w:r>
      <w:r w:rsidRPr="00D51F5C">
        <w:rPr>
          <w:lang w:eastAsia="zh-CN"/>
        </w:rPr>
        <w:t>；</w:t>
      </w:r>
    </w:p>
    <w:p w14:paraId="0BF3E97B" w14:textId="77777777" w:rsidR="00B85418" w:rsidRPr="00D51F5C" w:rsidRDefault="00B85418" w:rsidP="00B85418">
      <w:pPr>
        <w:tabs>
          <w:tab w:val="clear" w:pos="2268"/>
          <w:tab w:val="left" w:pos="2608"/>
          <w:tab w:val="left" w:pos="3345"/>
        </w:tabs>
        <w:spacing w:before="80"/>
        <w:ind w:left="1871" w:hanging="737"/>
        <w:rPr>
          <w:lang w:eastAsia="zh-CN"/>
        </w:rPr>
      </w:pPr>
      <w:bookmarkStart w:id="34" w:name="lt_pId084"/>
      <w:r w:rsidRPr="00CD2BE0">
        <w:rPr>
          <w:lang w:eastAsia="zh-CN"/>
        </w:rPr>
        <w:t>d)</w:t>
      </w:r>
      <w:bookmarkEnd w:id="34"/>
      <w:r w:rsidRPr="00D51F5C">
        <w:rPr>
          <w:lang w:eastAsia="zh-CN"/>
        </w:rPr>
        <w:tab/>
      </w:r>
      <w:r w:rsidRPr="00D51F5C">
        <w:rPr>
          <w:rFonts w:hint="eastAsia"/>
          <w:lang w:eastAsia="zh-CN"/>
        </w:rPr>
        <w:t>依据第</w:t>
      </w:r>
      <w:r w:rsidRPr="00D51F5C">
        <w:rPr>
          <w:lang w:eastAsia="zh-CN"/>
        </w:rPr>
        <w:t>6.22</w:t>
      </w:r>
      <w:r>
        <w:rPr>
          <w:rFonts w:hint="eastAsia"/>
          <w:lang w:eastAsia="zh-CN"/>
        </w:rPr>
        <w:t>段</w:t>
      </w:r>
      <w:r w:rsidRPr="00D51F5C">
        <w:rPr>
          <w:rFonts w:hint="eastAsia"/>
          <w:lang w:eastAsia="zh-CN"/>
        </w:rPr>
        <w:t>正在酌情接受检查的附件</w:t>
      </w:r>
      <w:r w:rsidRPr="00D51F5C">
        <w:rPr>
          <w:rFonts w:hint="eastAsia"/>
          <w:lang w:eastAsia="zh-CN"/>
        </w:rPr>
        <w:t>4</w:t>
      </w:r>
      <w:r w:rsidRPr="00D51F5C">
        <w:rPr>
          <w:rFonts w:hint="eastAsia"/>
          <w:lang w:eastAsia="zh-CN"/>
        </w:rPr>
        <w:t>（</w:t>
      </w:r>
      <w:r>
        <w:rPr>
          <w:lang w:eastAsia="zh-CN"/>
        </w:rPr>
        <w:t>WRC-19</w:t>
      </w:r>
      <w:r>
        <w:rPr>
          <w:lang w:eastAsia="zh-CN"/>
        </w:rPr>
        <w:t>，修订版</w:t>
      </w:r>
      <w:r w:rsidRPr="00D51F5C">
        <w:rPr>
          <w:rFonts w:hint="eastAsia"/>
          <w:lang w:eastAsia="zh-CN"/>
        </w:rPr>
        <w:t>）和第</w:t>
      </w:r>
      <w:r w:rsidRPr="00D51F5C">
        <w:rPr>
          <w:b/>
          <w:bCs/>
          <w:lang w:eastAsia="zh-CN"/>
        </w:rPr>
        <w:t>[A7(E)</w:t>
      </w:r>
      <w:r w:rsidRPr="00D51F5C">
        <w:rPr>
          <w:b/>
          <w:bCs/>
          <w:lang w:eastAsia="zh-CN"/>
        </w:rPr>
        <w:noBreakHyphen/>
        <w:t>AP30</w:t>
      </w:r>
      <w:proofErr w:type="gramStart"/>
      <w:r w:rsidRPr="00D51F5C">
        <w:rPr>
          <w:b/>
          <w:bCs/>
          <w:lang w:eastAsia="zh-CN"/>
        </w:rPr>
        <w:t>B]</w:t>
      </w:r>
      <w:r w:rsidRPr="00D51F5C">
        <w:rPr>
          <w:rFonts w:hint="eastAsia"/>
          <w:lang w:eastAsia="zh-CN"/>
        </w:rPr>
        <w:t>号决议</w:t>
      </w:r>
      <w:proofErr w:type="gramEnd"/>
      <w:r w:rsidRPr="00D51F5C">
        <w:rPr>
          <w:rFonts w:hint="eastAsia"/>
          <w:lang w:eastAsia="zh-CN"/>
        </w:rPr>
        <w:t>（</w:t>
      </w:r>
      <w:r w:rsidRPr="00D51F5C">
        <w:rPr>
          <w:b/>
          <w:bCs/>
          <w:lang w:eastAsia="zh-CN"/>
        </w:rPr>
        <w:t>WRC-19</w:t>
      </w:r>
      <w:r w:rsidRPr="00D51F5C">
        <w:rPr>
          <w:rFonts w:hint="eastAsia"/>
          <w:lang w:eastAsia="zh-CN"/>
        </w:rPr>
        <w:t>）中提到的新标准。</w:t>
      </w:r>
    </w:p>
    <w:p w14:paraId="2750CAFC" w14:textId="77777777" w:rsidR="00B85418" w:rsidRPr="00D51F5C" w:rsidRDefault="00B85418" w:rsidP="00B85418">
      <w:pPr>
        <w:ind w:firstLineChars="200" w:firstLine="480"/>
        <w:rPr>
          <w:lang w:eastAsia="zh-CN"/>
        </w:rPr>
      </w:pPr>
      <w:bookmarkStart w:id="35" w:name="lt_pId086"/>
      <w:r w:rsidRPr="00D51F5C">
        <w:rPr>
          <w:rFonts w:hint="eastAsia"/>
          <w:lang w:eastAsia="zh-CN"/>
        </w:rPr>
        <w:lastRenderedPageBreak/>
        <w:t>应用第</w:t>
      </w:r>
      <w:r w:rsidRPr="00D51F5C">
        <w:rPr>
          <w:lang w:eastAsia="zh-CN"/>
        </w:rPr>
        <w:t>6.16</w:t>
      </w:r>
      <w:r>
        <w:rPr>
          <w:rFonts w:hint="eastAsia"/>
          <w:lang w:eastAsia="zh-CN"/>
        </w:rPr>
        <w:t>段</w:t>
      </w:r>
      <w:r w:rsidRPr="00D51F5C">
        <w:rPr>
          <w:rFonts w:hint="eastAsia"/>
          <w:lang w:eastAsia="zh-CN"/>
        </w:rPr>
        <w:t>：</w:t>
      </w:r>
      <w:bookmarkEnd w:id="35"/>
    </w:p>
    <w:p w14:paraId="6187DAF8" w14:textId="77777777" w:rsidR="00B85418" w:rsidRPr="00D51F5C" w:rsidRDefault="00B85418" w:rsidP="00B85418">
      <w:pPr>
        <w:tabs>
          <w:tab w:val="clear" w:pos="2268"/>
          <w:tab w:val="left" w:pos="2608"/>
          <w:tab w:val="left" w:pos="3345"/>
        </w:tabs>
        <w:spacing w:before="80"/>
        <w:ind w:left="1134" w:hanging="1134"/>
        <w:rPr>
          <w:lang w:eastAsia="zh-CN"/>
        </w:rPr>
      </w:pPr>
      <w:r w:rsidRPr="00D51F5C">
        <w:rPr>
          <w:lang w:eastAsia="zh-CN"/>
        </w:rPr>
        <w:t>–</w:t>
      </w:r>
      <w:r w:rsidRPr="00D51F5C">
        <w:rPr>
          <w:lang w:eastAsia="zh-CN"/>
        </w:rPr>
        <w:tab/>
      </w:r>
      <w:r w:rsidRPr="00D51F5C">
        <w:rPr>
          <w:rFonts w:hint="eastAsia"/>
          <w:lang w:eastAsia="zh-CN"/>
        </w:rPr>
        <w:t>在不考虑有关主管部门辖区的情况下，无线电通信局须应用附件</w:t>
      </w:r>
      <w:r w:rsidRPr="00D51F5C">
        <w:rPr>
          <w:rFonts w:hint="eastAsia"/>
          <w:lang w:eastAsia="zh-CN"/>
        </w:rPr>
        <w:t>4</w:t>
      </w:r>
      <w:r w:rsidRPr="00D51F5C">
        <w:rPr>
          <w:rFonts w:hint="eastAsia"/>
          <w:lang w:eastAsia="zh-CN"/>
        </w:rPr>
        <w:t>（</w:t>
      </w:r>
      <w:r>
        <w:rPr>
          <w:lang w:eastAsia="zh-CN"/>
        </w:rPr>
        <w:t>WRC-07</w:t>
      </w:r>
      <w:r>
        <w:rPr>
          <w:lang w:eastAsia="zh-CN"/>
        </w:rPr>
        <w:t>，修订版</w:t>
      </w:r>
      <w:r w:rsidRPr="00D51F5C">
        <w:rPr>
          <w:rFonts w:hint="eastAsia"/>
          <w:lang w:eastAsia="zh-CN"/>
        </w:rPr>
        <w:t>），直至</w:t>
      </w:r>
      <w:r w:rsidRPr="00D51F5C">
        <w:rPr>
          <w:rFonts w:hint="eastAsia"/>
          <w:lang w:eastAsia="zh-CN"/>
        </w:rPr>
        <w:t>2019</w:t>
      </w:r>
      <w:r w:rsidRPr="00D51F5C">
        <w:rPr>
          <w:rFonts w:hint="eastAsia"/>
          <w:lang w:eastAsia="zh-CN"/>
        </w:rPr>
        <w:t>年</w:t>
      </w:r>
      <w:r w:rsidRPr="00D51F5C">
        <w:rPr>
          <w:rFonts w:hint="eastAsia"/>
          <w:lang w:eastAsia="zh-CN"/>
        </w:rPr>
        <w:t>11</w:t>
      </w:r>
      <w:r w:rsidRPr="00D51F5C">
        <w:rPr>
          <w:rFonts w:hint="eastAsia"/>
          <w:lang w:eastAsia="zh-CN"/>
        </w:rPr>
        <w:t>月</w:t>
      </w:r>
      <w:r w:rsidRPr="00D51F5C">
        <w:rPr>
          <w:rFonts w:hint="eastAsia"/>
          <w:lang w:eastAsia="zh-CN"/>
        </w:rPr>
        <w:t>23</w:t>
      </w:r>
      <w:r w:rsidRPr="00D51F5C">
        <w:rPr>
          <w:rFonts w:hint="eastAsia"/>
          <w:lang w:eastAsia="zh-CN"/>
        </w:rPr>
        <w:t>日前无线电通信局收到的、依据第</w:t>
      </w:r>
      <w:r w:rsidRPr="00D51F5C">
        <w:rPr>
          <w:rFonts w:hint="eastAsia"/>
          <w:lang w:eastAsia="zh-CN"/>
        </w:rPr>
        <w:t>6.1</w:t>
      </w:r>
      <w:r>
        <w:rPr>
          <w:rFonts w:hint="eastAsia"/>
          <w:lang w:eastAsia="zh-CN"/>
        </w:rPr>
        <w:t>段</w:t>
      </w:r>
      <w:r w:rsidRPr="00D51F5C">
        <w:rPr>
          <w:rFonts w:hint="eastAsia"/>
          <w:lang w:eastAsia="zh-CN"/>
        </w:rPr>
        <w:t>或第</w:t>
      </w:r>
      <w:r w:rsidRPr="00D51F5C">
        <w:rPr>
          <w:rFonts w:hint="eastAsia"/>
          <w:lang w:eastAsia="zh-CN"/>
        </w:rPr>
        <w:t>6.17</w:t>
      </w:r>
      <w:r>
        <w:rPr>
          <w:rFonts w:hint="eastAsia"/>
          <w:lang w:eastAsia="zh-CN"/>
        </w:rPr>
        <w:t>段</w:t>
      </w:r>
      <w:r w:rsidRPr="00D51F5C">
        <w:rPr>
          <w:rFonts w:hint="eastAsia"/>
          <w:lang w:eastAsia="zh-CN"/>
        </w:rPr>
        <w:t>最后提交的完整材料接受了检查，在此之后，应用附件</w:t>
      </w:r>
      <w:r w:rsidRPr="00D51F5C">
        <w:rPr>
          <w:rFonts w:hint="eastAsia"/>
          <w:lang w:eastAsia="zh-CN"/>
        </w:rPr>
        <w:t>4</w:t>
      </w:r>
      <w:r w:rsidRPr="00D51F5C">
        <w:rPr>
          <w:rFonts w:hint="eastAsia"/>
          <w:lang w:eastAsia="zh-CN"/>
        </w:rPr>
        <w:t>（</w:t>
      </w:r>
      <w:r>
        <w:rPr>
          <w:lang w:eastAsia="zh-CN"/>
        </w:rPr>
        <w:t>WRC-19</w:t>
      </w:r>
      <w:r>
        <w:rPr>
          <w:lang w:eastAsia="zh-CN"/>
        </w:rPr>
        <w:t>，修订版</w:t>
      </w:r>
      <w:r w:rsidRPr="00D51F5C">
        <w:rPr>
          <w:rFonts w:hint="eastAsia"/>
          <w:lang w:eastAsia="zh-CN"/>
        </w:rPr>
        <w:t>）。</w:t>
      </w:r>
    </w:p>
    <w:p w14:paraId="33E8497D" w14:textId="77777777" w:rsidR="00B85418" w:rsidRPr="00D51F5C" w:rsidRDefault="00B85418" w:rsidP="00B85418">
      <w:pPr>
        <w:tabs>
          <w:tab w:val="clear" w:pos="2268"/>
          <w:tab w:val="left" w:pos="2608"/>
          <w:tab w:val="left" w:pos="3345"/>
        </w:tabs>
        <w:spacing w:before="80"/>
        <w:ind w:left="1134" w:hanging="1134"/>
        <w:rPr>
          <w:lang w:eastAsia="zh-CN"/>
        </w:rPr>
      </w:pPr>
      <w:r w:rsidRPr="00D51F5C">
        <w:rPr>
          <w:lang w:eastAsia="zh-CN"/>
        </w:rPr>
        <w:t>–</w:t>
      </w:r>
      <w:r w:rsidRPr="00D51F5C">
        <w:rPr>
          <w:lang w:eastAsia="zh-CN"/>
        </w:rPr>
        <w:tab/>
      </w:r>
      <w:r w:rsidRPr="00D51F5C">
        <w:rPr>
          <w:rFonts w:hint="eastAsia"/>
          <w:lang w:eastAsia="zh-CN"/>
        </w:rPr>
        <w:t>如果提交第</w:t>
      </w:r>
      <w:r w:rsidRPr="00D51F5C">
        <w:rPr>
          <w:rFonts w:hint="eastAsia"/>
          <w:lang w:eastAsia="zh-CN"/>
        </w:rPr>
        <w:t>6.16</w:t>
      </w:r>
      <w:r>
        <w:rPr>
          <w:rFonts w:hint="eastAsia"/>
          <w:lang w:eastAsia="zh-CN"/>
        </w:rPr>
        <w:t>段</w:t>
      </w:r>
      <w:r w:rsidRPr="00D51F5C">
        <w:rPr>
          <w:rFonts w:hint="eastAsia"/>
          <w:lang w:eastAsia="zh-CN"/>
        </w:rPr>
        <w:t>请求是为了在检查依据第</w:t>
      </w:r>
      <w:r w:rsidRPr="00D51F5C">
        <w:rPr>
          <w:rFonts w:hint="eastAsia"/>
          <w:lang w:eastAsia="zh-CN"/>
        </w:rPr>
        <w:t>6.17</w:t>
      </w:r>
      <w:r>
        <w:rPr>
          <w:rFonts w:hint="eastAsia"/>
          <w:lang w:eastAsia="zh-CN"/>
        </w:rPr>
        <w:t>段</w:t>
      </w:r>
      <w:r w:rsidRPr="00D51F5C">
        <w:rPr>
          <w:rFonts w:hint="eastAsia"/>
          <w:lang w:eastAsia="zh-CN"/>
        </w:rPr>
        <w:t>提交的完整材料时能被考虑在内，那么在检查这些提交的材料时，如上所述，无线电通信局须应用适当的、在依据第</w:t>
      </w:r>
      <w:r w:rsidRPr="00D51F5C">
        <w:rPr>
          <w:rFonts w:hint="eastAsia"/>
          <w:lang w:eastAsia="zh-CN"/>
        </w:rPr>
        <w:t>6.21</w:t>
      </w:r>
      <w:r>
        <w:rPr>
          <w:rFonts w:hint="eastAsia"/>
          <w:lang w:eastAsia="zh-CN"/>
        </w:rPr>
        <w:t>段</w:t>
      </w:r>
      <w:r w:rsidRPr="00D51F5C">
        <w:rPr>
          <w:rFonts w:hint="eastAsia"/>
          <w:lang w:eastAsia="zh-CN"/>
        </w:rPr>
        <w:t>和第</w:t>
      </w:r>
      <w:r w:rsidRPr="00D51F5C">
        <w:rPr>
          <w:rFonts w:hint="eastAsia"/>
          <w:lang w:eastAsia="zh-CN"/>
        </w:rPr>
        <w:t>6.22</w:t>
      </w:r>
      <w:r>
        <w:rPr>
          <w:rFonts w:hint="eastAsia"/>
          <w:lang w:eastAsia="zh-CN"/>
        </w:rPr>
        <w:t>段</w:t>
      </w:r>
      <w:r w:rsidRPr="00D51F5C">
        <w:rPr>
          <w:rFonts w:hint="eastAsia"/>
          <w:lang w:eastAsia="zh-CN"/>
        </w:rPr>
        <w:t>进行检查时所用的附件</w:t>
      </w:r>
      <w:r w:rsidRPr="00D51F5C">
        <w:rPr>
          <w:rFonts w:hint="eastAsia"/>
          <w:lang w:eastAsia="zh-CN"/>
        </w:rPr>
        <w:t>4</w:t>
      </w:r>
      <w:r w:rsidRPr="00D51F5C">
        <w:rPr>
          <w:rFonts w:hint="eastAsia"/>
          <w:lang w:eastAsia="zh-CN"/>
        </w:rPr>
        <w:t>。</w:t>
      </w:r>
    </w:p>
    <w:p w14:paraId="715821BD" w14:textId="77777777" w:rsidR="00B85418" w:rsidRPr="00D51F5C" w:rsidRDefault="00B85418" w:rsidP="00B85418">
      <w:pPr>
        <w:ind w:firstLineChars="200" w:firstLine="480"/>
        <w:rPr>
          <w:lang w:eastAsia="zh-CN"/>
        </w:rPr>
      </w:pPr>
      <w:r w:rsidRPr="00D51F5C">
        <w:rPr>
          <w:rFonts w:hint="eastAsia"/>
          <w:lang w:eastAsia="zh-CN"/>
        </w:rPr>
        <w:t>在更新标准时应用第</w:t>
      </w:r>
      <w:r w:rsidRPr="00D51F5C">
        <w:rPr>
          <w:rFonts w:hint="eastAsia"/>
          <w:lang w:eastAsia="zh-CN"/>
        </w:rPr>
        <w:t>6.27</w:t>
      </w:r>
      <w:r>
        <w:rPr>
          <w:rFonts w:hint="eastAsia"/>
          <w:lang w:eastAsia="zh-CN"/>
        </w:rPr>
        <w:t>段</w:t>
      </w:r>
      <w:r w:rsidRPr="00D51F5C">
        <w:rPr>
          <w:rFonts w:hint="eastAsia"/>
          <w:lang w:eastAsia="zh-CN"/>
        </w:rPr>
        <w:t>：无线电通信局须应用附件</w:t>
      </w:r>
      <w:r w:rsidRPr="00D51F5C">
        <w:rPr>
          <w:rFonts w:hint="eastAsia"/>
          <w:lang w:eastAsia="zh-CN"/>
        </w:rPr>
        <w:t>4</w:t>
      </w:r>
      <w:r w:rsidRPr="00D51F5C">
        <w:rPr>
          <w:rFonts w:hint="eastAsia"/>
          <w:lang w:eastAsia="zh-CN"/>
        </w:rPr>
        <w:t>（</w:t>
      </w:r>
      <w:r>
        <w:rPr>
          <w:lang w:eastAsia="zh-CN"/>
        </w:rPr>
        <w:t>WRC-07</w:t>
      </w:r>
      <w:r>
        <w:rPr>
          <w:lang w:eastAsia="zh-CN"/>
        </w:rPr>
        <w:t>，修订版</w:t>
      </w:r>
      <w:r w:rsidRPr="00D51F5C">
        <w:rPr>
          <w:rFonts w:hint="eastAsia"/>
          <w:lang w:eastAsia="zh-CN"/>
        </w:rPr>
        <w:t>），直至</w:t>
      </w:r>
      <w:r w:rsidRPr="00D51F5C">
        <w:rPr>
          <w:rFonts w:hint="eastAsia"/>
          <w:lang w:eastAsia="zh-CN"/>
        </w:rPr>
        <w:t>2019</w:t>
      </w:r>
      <w:r w:rsidRPr="00D51F5C">
        <w:rPr>
          <w:rFonts w:hint="eastAsia"/>
          <w:lang w:eastAsia="zh-CN"/>
        </w:rPr>
        <w:t>年</w:t>
      </w:r>
      <w:r w:rsidRPr="00D51F5C">
        <w:rPr>
          <w:rFonts w:hint="eastAsia"/>
          <w:lang w:eastAsia="zh-CN"/>
        </w:rPr>
        <w:t>11</w:t>
      </w:r>
      <w:r w:rsidRPr="00D51F5C">
        <w:rPr>
          <w:rFonts w:hint="eastAsia"/>
          <w:lang w:eastAsia="zh-CN"/>
        </w:rPr>
        <w:t>月</w:t>
      </w:r>
      <w:r w:rsidRPr="00D51F5C">
        <w:rPr>
          <w:rFonts w:hint="eastAsia"/>
          <w:lang w:eastAsia="zh-CN"/>
        </w:rPr>
        <w:t>23</w:t>
      </w:r>
      <w:r w:rsidRPr="00D51F5C">
        <w:rPr>
          <w:rFonts w:hint="eastAsia"/>
          <w:lang w:eastAsia="zh-CN"/>
        </w:rPr>
        <w:t>日前无线电通信局收到的、依据第</w:t>
      </w:r>
      <w:r w:rsidRPr="00D51F5C">
        <w:rPr>
          <w:rFonts w:hint="eastAsia"/>
          <w:lang w:eastAsia="zh-CN"/>
        </w:rPr>
        <w:t>6.1</w:t>
      </w:r>
      <w:r>
        <w:rPr>
          <w:rFonts w:hint="eastAsia"/>
          <w:lang w:eastAsia="zh-CN"/>
        </w:rPr>
        <w:t>段</w:t>
      </w:r>
      <w:r w:rsidRPr="00D51F5C">
        <w:rPr>
          <w:rFonts w:hint="eastAsia"/>
          <w:lang w:eastAsia="zh-CN"/>
        </w:rPr>
        <w:t>或第</w:t>
      </w:r>
      <w:r w:rsidRPr="00D51F5C">
        <w:rPr>
          <w:rFonts w:hint="eastAsia"/>
          <w:lang w:eastAsia="zh-CN"/>
        </w:rPr>
        <w:t>6.17</w:t>
      </w:r>
      <w:r>
        <w:rPr>
          <w:rFonts w:hint="eastAsia"/>
          <w:lang w:eastAsia="zh-CN"/>
        </w:rPr>
        <w:t>段</w:t>
      </w:r>
      <w:r w:rsidRPr="00D51F5C">
        <w:rPr>
          <w:rFonts w:hint="eastAsia"/>
          <w:lang w:eastAsia="zh-CN"/>
        </w:rPr>
        <w:t>最后提交的完整材料接受了检查，在此之后，应用附件</w:t>
      </w:r>
      <w:r w:rsidRPr="00D51F5C">
        <w:rPr>
          <w:rFonts w:hint="eastAsia"/>
          <w:lang w:eastAsia="zh-CN"/>
        </w:rPr>
        <w:t>4</w:t>
      </w:r>
      <w:r w:rsidRPr="00D51F5C">
        <w:rPr>
          <w:rFonts w:hint="eastAsia"/>
          <w:lang w:eastAsia="zh-CN"/>
        </w:rPr>
        <w:t>（</w:t>
      </w:r>
      <w:r>
        <w:rPr>
          <w:lang w:eastAsia="zh-CN"/>
        </w:rPr>
        <w:t>WRC-19</w:t>
      </w:r>
      <w:r>
        <w:rPr>
          <w:lang w:eastAsia="zh-CN"/>
        </w:rPr>
        <w:t>，修订版</w:t>
      </w:r>
      <w:r w:rsidRPr="00D51F5C">
        <w:rPr>
          <w:rFonts w:hint="eastAsia"/>
          <w:lang w:eastAsia="zh-CN"/>
        </w:rPr>
        <w:t>）。</w:t>
      </w:r>
    </w:p>
    <w:p w14:paraId="5D134DFD" w14:textId="77777777" w:rsidR="00B85418" w:rsidRPr="00D51F5C" w:rsidRDefault="00B85418" w:rsidP="00B85418">
      <w:pPr>
        <w:ind w:firstLineChars="200" w:firstLine="480"/>
        <w:rPr>
          <w:lang w:eastAsia="zh-CN"/>
        </w:rPr>
      </w:pPr>
      <w:bookmarkStart w:id="36" w:name="lt_pId092"/>
      <w:r w:rsidRPr="00D51F5C">
        <w:rPr>
          <w:rFonts w:hint="eastAsia"/>
          <w:lang w:eastAsia="zh-CN"/>
        </w:rPr>
        <w:t>应用第</w:t>
      </w:r>
      <w:r w:rsidRPr="00D51F5C">
        <w:rPr>
          <w:lang w:eastAsia="zh-CN"/>
        </w:rPr>
        <w:t>7.5</w:t>
      </w:r>
      <w:bookmarkEnd w:id="36"/>
      <w:r>
        <w:rPr>
          <w:rFonts w:hint="eastAsia"/>
          <w:lang w:eastAsia="zh-CN"/>
        </w:rPr>
        <w:t>段</w:t>
      </w:r>
      <w:r w:rsidRPr="00D51F5C">
        <w:rPr>
          <w:rFonts w:hint="eastAsia"/>
          <w:lang w:eastAsia="zh-CN"/>
        </w:rPr>
        <w:t>：</w:t>
      </w:r>
    </w:p>
    <w:p w14:paraId="48A3C657" w14:textId="77777777" w:rsidR="00B85418" w:rsidRPr="00D51F5C" w:rsidRDefault="00B85418" w:rsidP="00B85418">
      <w:pPr>
        <w:tabs>
          <w:tab w:val="clear" w:pos="2268"/>
          <w:tab w:val="left" w:pos="2608"/>
          <w:tab w:val="left" w:pos="3345"/>
        </w:tabs>
        <w:spacing w:before="80"/>
        <w:ind w:left="1134" w:hanging="1134"/>
        <w:rPr>
          <w:lang w:eastAsia="zh-CN"/>
        </w:rPr>
      </w:pPr>
      <w:r w:rsidRPr="00D51F5C">
        <w:rPr>
          <w:lang w:eastAsia="zh-CN"/>
        </w:rPr>
        <w:t>–</w:t>
      </w:r>
      <w:r w:rsidRPr="00D51F5C">
        <w:rPr>
          <w:lang w:eastAsia="zh-CN"/>
        </w:rPr>
        <w:tab/>
      </w:r>
      <w:r w:rsidRPr="00D51F5C">
        <w:rPr>
          <w:rFonts w:hint="eastAsia"/>
          <w:lang w:eastAsia="zh-CN"/>
        </w:rPr>
        <w:t>对</w:t>
      </w:r>
      <w:r w:rsidRPr="00D51F5C">
        <w:rPr>
          <w:rFonts w:hint="eastAsia"/>
          <w:lang w:eastAsia="zh-CN"/>
        </w:rPr>
        <w:t>2019</w:t>
      </w:r>
      <w:r w:rsidRPr="00D51F5C">
        <w:rPr>
          <w:rFonts w:hint="eastAsia"/>
          <w:lang w:eastAsia="zh-CN"/>
        </w:rPr>
        <w:t>年</w:t>
      </w:r>
      <w:r w:rsidRPr="00D51F5C">
        <w:rPr>
          <w:rFonts w:hint="eastAsia"/>
          <w:lang w:eastAsia="zh-CN"/>
        </w:rPr>
        <w:t>11</w:t>
      </w:r>
      <w:r w:rsidRPr="00D51F5C">
        <w:rPr>
          <w:rFonts w:hint="eastAsia"/>
          <w:lang w:eastAsia="zh-CN"/>
        </w:rPr>
        <w:t>月</w:t>
      </w:r>
      <w:r w:rsidRPr="00D51F5C">
        <w:rPr>
          <w:rFonts w:hint="eastAsia"/>
          <w:lang w:eastAsia="zh-CN"/>
        </w:rPr>
        <w:t>23</w:t>
      </w:r>
      <w:r w:rsidRPr="00D51F5C">
        <w:rPr>
          <w:rFonts w:hint="eastAsia"/>
          <w:lang w:eastAsia="zh-CN"/>
        </w:rPr>
        <w:t>日前收到的、依据第</w:t>
      </w:r>
      <w:r w:rsidRPr="00D51F5C">
        <w:rPr>
          <w:rFonts w:hint="eastAsia"/>
          <w:lang w:eastAsia="zh-CN"/>
        </w:rPr>
        <w:t>7</w:t>
      </w:r>
      <w:r w:rsidRPr="00D51F5C">
        <w:rPr>
          <w:rFonts w:hint="eastAsia"/>
          <w:lang w:eastAsia="zh-CN"/>
        </w:rPr>
        <w:t>条提出的请求，无线电通信局须应用附件</w:t>
      </w:r>
      <w:r w:rsidRPr="00D51F5C">
        <w:rPr>
          <w:rFonts w:hint="eastAsia"/>
          <w:lang w:eastAsia="zh-CN"/>
        </w:rPr>
        <w:t>3</w:t>
      </w:r>
      <w:r w:rsidRPr="00D51F5C">
        <w:rPr>
          <w:rFonts w:hint="eastAsia"/>
          <w:lang w:eastAsia="zh-CN"/>
        </w:rPr>
        <w:t>（</w:t>
      </w:r>
      <w:r w:rsidRPr="00D51F5C">
        <w:rPr>
          <w:rFonts w:hint="eastAsia"/>
          <w:lang w:eastAsia="zh-CN"/>
        </w:rPr>
        <w:t>WRC-07</w:t>
      </w:r>
      <w:r w:rsidRPr="00D51F5C">
        <w:rPr>
          <w:rFonts w:hint="eastAsia"/>
          <w:lang w:eastAsia="zh-CN"/>
        </w:rPr>
        <w:t>）和附件</w:t>
      </w:r>
      <w:r w:rsidRPr="00D51F5C">
        <w:rPr>
          <w:rFonts w:hint="eastAsia"/>
          <w:lang w:eastAsia="zh-CN"/>
        </w:rPr>
        <w:t>4</w:t>
      </w:r>
      <w:r w:rsidRPr="00D51F5C">
        <w:rPr>
          <w:rFonts w:hint="eastAsia"/>
          <w:lang w:eastAsia="zh-CN"/>
        </w:rPr>
        <w:t>（</w:t>
      </w:r>
      <w:r>
        <w:rPr>
          <w:lang w:eastAsia="zh-CN"/>
        </w:rPr>
        <w:t>WRC-07</w:t>
      </w:r>
      <w:r>
        <w:rPr>
          <w:lang w:eastAsia="zh-CN"/>
        </w:rPr>
        <w:t>，修订版</w:t>
      </w:r>
      <w:r w:rsidRPr="00D51F5C">
        <w:rPr>
          <w:rFonts w:hint="eastAsia"/>
          <w:lang w:eastAsia="zh-CN"/>
        </w:rPr>
        <w:t>）。</w:t>
      </w:r>
    </w:p>
    <w:p w14:paraId="4DFCD2DE" w14:textId="77777777" w:rsidR="00B85418" w:rsidRPr="00D51F5C" w:rsidRDefault="00B85418" w:rsidP="00B85418">
      <w:pPr>
        <w:tabs>
          <w:tab w:val="clear" w:pos="2268"/>
          <w:tab w:val="left" w:pos="2608"/>
          <w:tab w:val="left" w:pos="3345"/>
        </w:tabs>
        <w:spacing w:before="80"/>
        <w:ind w:left="1134" w:hanging="1134"/>
        <w:rPr>
          <w:lang w:eastAsia="zh-CN"/>
        </w:rPr>
      </w:pPr>
      <w:r w:rsidRPr="00D51F5C">
        <w:rPr>
          <w:lang w:eastAsia="zh-CN"/>
        </w:rPr>
        <w:t>–</w:t>
      </w:r>
      <w:r w:rsidRPr="00D51F5C">
        <w:rPr>
          <w:lang w:eastAsia="zh-CN"/>
        </w:rPr>
        <w:tab/>
      </w:r>
      <w:r w:rsidRPr="00D51F5C">
        <w:rPr>
          <w:rFonts w:hint="eastAsia"/>
          <w:lang w:eastAsia="zh-CN"/>
        </w:rPr>
        <w:t>对</w:t>
      </w:r>
      <w:r w:rsidRPr="00D51F5C">
        <w:rPr>
          <w:rFonts w:hint="eastAsia"/>
          <w:lang w:eastAsia="zh-CN"/>
        </w:rPr>
        <w:t>2019</w:t>
      </w:r>
      <w:r w:rsidRPr="00D51F5C">
        <w:rPr>
          <w:rFonts w:hint="eastAsia"/>
          <w:lang w:eastAsia="zh-CN"/>
        </w:rPr>
        <w:t>年</w:t>
      </w:r>
      <w:r w:rsidRPr="00D51F5C">
        <w:rPr>
          <w:rFonts w:hint="eastAsia"/>
          <w:lang w:eastAsia="zh-CN"/>
        </w:rPr>
        <w:t>11</w:t>
      </w:r>
      <w:r w:rsidRPr="00D51F5C">
        <w:rPr>
          <w:rFonts w:hint="eastAsia"/>
          <w:lang w:eastAsia="zh-CN"/>
        </w:rPr>
        <w:t>月</w:t>
      </w:r>
      <w:r w:rsidRPr="00D51F5C">
        <w:rPr>
          <w:rFonts w:hint="eastAsia"/>
          <w:lang w:eastAsia="zh-CN"/>
        </w:rPr>
        <w:t>22</w:t>
      </w:r>
      <w:r w:rsidRPr="00D51F5C">
        <w:rPr>
          <w:rFonts w:hint="eastAsia"/>
          <w:lang w:eastAsia="zh-CN"/>
        </w:rPr>
        <w:t>日后收到的、依据第</w:t>
      </w:r>
      <w:r w:rsidRPr="00D51F5C">
        <w:rPr>
          <w:rFonts w:hint="eastAsia"/>
          <w:lang w:eastAsia="zh-CN"/>
        </w:rPr>
        <w:t>7</w:t>
      </w:r>
      <w:r w:rsidRPr="00D51F5C">
        <w:rPr>
          <w:rFonts w:hint="eastAsia"/>
          <w:lang w:eastAsia="zh-CN"/>
        </w:rPr>
        <w:t>条提出的请求，无线电通信局须应用附件</w:t>
      </w:r>
      <w:r w:rsidRPr="00D51F5C">
        <w:rPr>
          <w:rFonts w:hint="eastAsia"/>
          <w:lang w:eastAsia="zh-CN"/>
        </w:rPr>
        <w:t>3</w:t>
      </w:r>
      <w:r w:rsidRPr="00D51F5C">
        <w:rPr>
          <w:rFonts w:hint="eastAsia"/>
          <w:lang w:eastAsia="zh-CN"/>
        </w:rPr>
        <w:t>（</w:t>
      </w:r>
      <w:r>
        <w:rPr>
          <w:lang w:eastAsia="zh-CN"/>
        </w:rPr>
        <w:t>WRC-19</w:t>
      </w:r>
      <w:r>
        <w:rPr>
          <w:lang w:eastAsia="zh-CN"/>
        </w:rPr>
        <w:t>，修订版</w:t>
      </w:r>
      <w:r w:rsidRPr="00D51F5C">
        <w:rPr>
          <w:rFonts w:hint="eastAsia"/>
          <w:lang w:eastAsia="zh-CN"/>
        </w:rPr>
        <w:t>）和附件</w:t>
      </w:r>
      <w:r w:rsidRPr="00D51F5C">
        <w:rPr>
          <w:rFonts w:hint="eastAsia"/>
          <w:lang w:eastAsia="zh-CN"/>
        </w:rPr>
        <w:t>4</w:t>
      </w:r>
      <w:r w:rsidRPr="00D51F5C">
        <w:rPr>
          <w:rFonts w:hint="eastAsia"/>
          <w:lang w:eastAsia="zh-CN"/>
        </w:rPr>
        <w:t>（</w:t>
      </w:r>
      <w:r>
        <w:rPr>
          <w:lang w:eastAsia="zh-CN"/>
        </w:rPr>
        <w:t>WRC-19</w:t>
      </w:r>
      <w:r>
        <w:rPr>
          <w:lang w:eastAsia="zh-CN"/>
        </w:rPr>
        <w:t>，修订版</w:t>
      </w:r>
      <w:r w:rsidRPr="00D51F5C">
        <w:rPr>
          <w:rFonts w:hint="eastAsia"/>
          <w:lang w:eastAsia="zh-CN"/>
        </w:rPr>
        <w:t>）。</w:t>
      </w:r>
    </w:p>
    <w:p w14:paraId="773271A0" w14:textId="674C8AC4" w:rsidR="00B85418" w:rsidRPr="00D51F5C" w:rsidRDefault="00B85418" w:rsidP="00B85418">
      <w:pPr>
        <w:ind w:firstLineChars="200" w:firstLine="480"/>
        <w:rPr>
          <w:lang w:eastAsia="zh-CN"/>
        </w:rPr>
      </w:pPr>
      <w:r w:rsidRPr="00D51F5C">
        <w:rPr>
          <w:rFonts w:hint="eastAsia"/>
          <w:lang w:eastAsia="zh-CN"/>
        </w:rPr>
        <w:t>无线电通信局在依据第</w:t>
      </w:r>
      <w:r w:rsidRPr="00D51F5C">
        <w:rPr>
          <w:rFonts w:hint="eastAsia"/>
          <w:lang w:eastAsia="zh-CN"/>
        </w:rPr>
        <w:t>6.21</w:t>
      </w:r>
      <w:r>
        <w:rPr>
          <w:rFonts w:hint="eastAsia"/>
          <w:lang w:eastAsia="zh-CN"/>
        </w:rPr>
        <w:t>段</w:t>
      </w:r>
      <w:r w:rsidRPr="00D51F5C">
        <w:rPr>
          <w:rFonts w:hint="eastAsia"/>
          <w:lang w:eastAsia="zh-CN"/>
        </w:rPr>
        <w:t>c</w:t>
      </w:r>
      <w:r w:rsidRPr="00D51F5C">
        <w:rPr>
          <w:lang w:eastAsia="zh-CN"/>
        </w:rPr>
        <w:t>)</w:t>
      </w:r>
      <w:r w:rsidRPr="00D51F5C">
        <w:rPr>
          <w:rFonts w:hint="eastAsia"/>
          <w:lang w:eastAsia="zh-CN"/>
        </w:rPr>
        <w:t>进行审查时，在应用第</w:t>
      </w:r>
      <w:r w:rsidRPr="00D51F5C">
        <w:rPr>
          <w:b/>
          <w:bCs/>
          <w:lang w:eastAsia="zh-CN"/>
        </w:rPr>
        <w:t>[A7(E)-AP30B]</w:t>
      </w:r>
      <w:r w:rsidRPr="00D51F5C">
        <w:rPr>
          <w:rFonts w:hint="eastAsia"/>
          <w:lang w:eastAsia="zh-CN"/>
        </w:rPr>
        <w:t>号决议（</w:t>
      </w:r>
      <w:r w:rsidRPr="00D51F5C">
        <w:rPr>
          <w:b/>
          <w:bCs/>
          <w:lang w:eastAsia="zh-CN"/>
        </w:rPr>
        <w:t>WRC-19</w:t>
      </w:r>
      <w:r w:rsidRPr="00D51F5C">
        <w:rPr>
          <w:rFonts w:hint="eastAsia"/>
          <w:lang w:eastAsia="zh-CN"/>
        </w:rPr>
        <w:t>）中，还须考虑到依据第</w:t>
      </w:r>
      <w:r w:rsidRPr="00D51F5C">
        <w:rPr>
          <w:rFonts w:hint="eastAsia"/>
          <w:lang w:eastAsia="zh-CN"/>
        </w:rPr>
        <w:t>6.1</w:t>
      </w:r>
      <w:r>
        <w:rPr>
          <w:rFonts w:hint="eastAsia"/>
          <w:lang w:eastAsia="zh-CN"/>
        </w:rPr>
        <w:t>段</w:t>
      </w:r>
      <w:r w:rsidRPr="00D51F5C">
        <w:rPr>
          <w:rFonts w:hint="eastAsia"/>
          <w:lang w:eastAsia="zh-CN"/>
        </w:rPr>
        <w:t>提交的完整材料，以及已依据第</w:t>
      </w:r>
      <w:r w:rsidRPr="00D51F5C">
        <w:rPr>
          <w:rFonts w:hint="eastAsia"/>
          <w:lang w:eastAsia="zh-CN"/>
        </w:rPr>
        <w:t>7.7</w:t>
      </w:r>
      <w:r>
        <w:rPr>
          <w:rFonts w:hint="eastAsia"/>
          <w:lang w:eastAsia="zh-CN"/>
        </w:rPr>
        <w:t>段</w:t>
      </w:r>
      <w:r w:rsidRPr="00D51F5C">
        <w:rPr>
          <w:rFonts w:hint="eastAsia"/>
          <w:lang w:eastAsia="zh-CN"/>
        </w:rPr>
        <w:t>转移至第</w:t>
      </w:r>
      <w:r w:rsidRPr="00D51F5C">
        <w:rPr>
          <w:rFonts w:hint="eastAsia"/>
          <w:b/>
          <w:bCs/>
          <w:lang w:eastAsia="zh-CN"/>
        </w:rPr>
        <w:t>6</w:t>
      </w:r>
      <w:r w:rsidRPr="00D51F5C">
        <w:rPr>
          <w:rFonts w:hint="eastAsia"/>
          <w:lang w:eastAsia="zh-CN"/>
        </w:rPr>
        <w:t>条的第</w:t>
      </w:r>
      <w:r w:rsidRPr="00D51F5C">
        <w:rPr>
          <w:rFonts w:hint="eastAsia"/>
          <w:b/>
          <w:bCs/>
          <w:lang w:eastAsia="zh-CN"/>
        </w:rPr>
        <w:t>7</w:t>
      </w:r>
      <w:r w:rsidRPr="00D51F5C">
        <w:rPr>
          <w:rFonts w:hint="eastAsia"/>
          <w:lang w:eastAsia="zh-CN"/>
        </w:rPr>
        <w:t>条请求中，它在收到依据第</w:t>
      </w:r>
      <w:r w:rsidRPr="00D51F5C">
        <w:rPr>
          <w:rFonts w:hint="eastAsia"/>
          <w:lang w:eastAsia="zh-CN"/>
        </w:rPr>
        <w:t>6.1</w:t>
      </w:r>
      <w:r>
        <w:rPr>
          <w:rFonts w:hint="eastAsia"/>
          <w:lang w:eastAsia="zh-CN"/>
        </w:rPr>
        <w:t>段</w:t>
      </w:r>
      <w:r w:rsidRPr="00D51F5C">
        <w:rPr>
          <w:rFonts w:hint="eastAsia"/>
          <w:lang w:eastAsia="zh-CN"/>
        </w:rPr>
        <w:t>提交的检查通知日期之前已接受检查。</w:t>
      </w:r>
      <w:r>
        <w:rPr>
          <w:rFonts w:hint="eastAsia"/>
          <w:lang w:eastAsia="zh-CN"/>
        </w:rPr>
        <w:t>”</w:t>
      </w:r>
    </w:p>
    <w:p w14:paraId="649F3D75" w14:textId="31E102CF" w:rsidR="00B85418" w:rsidRPr="00B85418" w:rsidRDefault="00B85418" w:rsidP="00C73DEF">
      <w:pPr>
        <w:rPr>
          <w:rFonts w:eastAsia="Times New Roman"/>
          <w:lang w:val="en-US" w:eastAsia="zh-CN"/>
        </w:rPr>
      </w:pPr>
      <w:r w:rsidRPr="00B85418">
        <w:rPr>
          <w:rFonts w:eastAsia="Times New Roman"/>
          <w:lang w:val="en-US" w:eastAsia="zh-CN"/>
        </w:rPr>
        <w:t>13.8</w:t>
      </w:r>
      <w:r w:rsidRPr="00B85418">
        <w:rPr>
          <w:rFonts w:eastAsia="Times New Roman"/>
          <w:lang w:val="en-US" w:eastAsia="zh-CN"/>
        </w:rPr>
        <w:tab/>
      </w:r>
      <w:r w:rsidR="0073165D" w:rsidRPr="001F4F4F">
        <w:rPr>
          <w:rFonts w:hint="eastAsia"/>
          <w:lang w:val="en-CA" w:eastAsia="zh-CN"/>
        </w:rPr>
        <w:t>会议对此表示</w:t>
      </w:r>
      <w:r w:rsidR="0073165D" w:rsidRPr="001F4F4F">
        <w:rPr>
          <w:rFonts w:hint="eastAsia"/>
          <w:b/>
          <w:lang w:val="en-CA" w:eastAsia="zh-CN"/>
        </w:rPr>
        <w:t>同意</w:t>
      </w:r>
      <w:r w:rsidR="0073165D" w:rsidRPr="001F4F4F">
        <w:rPr>
          <w:rFonts w:hint="eastAsia"/>
          <w:lang w:val="en-CA" w:eastAsia="zh-CN"/>
        </w:rPr>
        <w:t>。</w:t>
      </w:r>
    </w:p>
    <w:p w14:paraId="4C059A1A" w14:textId="20358629" w:rsidR="00B85418" w:rsidRPr="00B85418" w:rsidRDefault="00B85418" w:rsidP="00C73DEF">
      <w:pPr>
        <w:rPr>
          <w:rFonts w:eastAsia="Times New Roman"/>
          <w:lang w:val="en-US" w:eastAsia="zh-CN"/>
        </w:rPr>
      </w:pPr>
      <w:r w:rsidRPr="00B85418">
        <w:rPr>
          <w:rFonts w:eastAsia="Times New Roman"/>
          <w:lang w:val="en-US" w:eastAsia="zh-CN"/>
        </w:rPr>
        <w:t>13.9</w:t>
      </w:r>
      <w:r w:rsidRPr="00B85418">
        <w:rPr>
          <w:rFonts w:eastAsia="Times New Roman"/>
          <w:lang w:val="en-US" w:eastAsia="zh-CN"/>
        </w:rPr>
        <w:tab/>
      </w:r>
      <w:r w:rsidR="0073165D">
        <w:rPr>
          <w:lang w:val="en-CA" w:eastAsia="zh-CN"/>
        </w:rPr>
        <w:t>510</w:t>
      </w:r>
      <w:r w:rsidR="0073165D" w:rsidRPr="001F4F4F">
        <w:rPr>
          <w:rFonts w:hint="eastAsia"/>
          <w:lang w:val="en-CA" w:eastAsia="zh-CN"/>
        </w:rPr>
        <w:t>号文件</w:t>
      </w:r>
      <w:r w:rsidR="0073165D" w:rsidRPr="001F4F4F">
        <w:rPr>
          <w:rFonts w:hint="eastAsia"/>
          <w:b/>
          <w:lang w:val="en-CA" w:eastAsia="zh-CN"/>
        </w:rPr>
        <w:t>获得批准</w:t>
      </w:r>
      <w:r w:rsidR="0073165D" w:rsidRPr="001F4F4F">
        <w:rPr>
          <w:rFonts w:hint="eastAsia"/>
          <w:lang w:val="en-CA" w:eastAsia="zh-CN"/>
        </w:rPr>
        <w:t>。</w:t>
      </w:r>
    </w:p>
    <w:p w14:paraId="0DF5C72B" w14:textId="6B7EE504" w:rsidR="00B85418" w:rsidRPr="00B85418" w:rsidRDefault="00B85418" w:rsidP="00573BA7">
      <w:pPr>
        <w:keepNext/>
        <w:keepLines/>
        <w:spacing w:before="280"/>
        <w:ind w:left="1134" w:hanging="1134"/>
        <w:outlineLvl w:val="0"/>
        <w:rPr>
          <w:rFonts w:eastAsia="Times New Roman"/>
          <w:b/>
          <w:sz w:val="28"/>
          <w:lang w:val="en-US" w:eastAsia="zh-CN"/>
        </w:rPr>
      </w:pPr>
      <w:r w:rsidRPr="00B85418">
        <w:rPr>
          <w:rFonts w:eastAsia="Times New Roman"/>
          <w:b/>
          <w:sz w:val="28"/>
          <w:lang w:val="en-US" w:eastAsia="zh-CN"/>
        </w:rPr>
        <w:t>14</w:t>
      </w:r>
      <w:r w:rsidRPr="00B85418">
        <w:rPr>
          <w:rFonts w:eastAsia="Times New Roman"/>
          <w:b/>
          <w:sz w:val="28"/>
          <w:lang w:val="en-US" w:eastAsia="zh-CN"/>
        </w:rPr>
        <w:tab/>
      </w:r>
      <w:r w:rsidR="0073165D">
        <w:rPr>
          <w:rFonts w:ascii="SimSun" w:hAnsi="SimSun" w:cs="SimSun" w:hint="eastAsia"/>
          <w:b/>
          <w:sz w:val="28"/>
          <w:lang w:val="en-US" w:eastAsia="zh-CN"/>
        </w:rPr>
        <w:t>编辑委员会提交供二读的第三</w:t>
      </w:r>
      <w:r w:rsidR="0073165D" w:rsidRPr="0073165D">
        <w:rPr>
          <w:rFonts w:ascii="SimSun" w:hAnsi="SimSun" w:cs="SimSun" w:hint="eastAsia"/>
          <w:b/>
          <w:sz w:val="28"/>
          <w:lang w:val="en-US" w:eastAsia="zh-CN"/>
        </w:rPr>
        <w:t>批案文（</w:t>
      </w:r>
      <w:r w:rsidR="0073165D">
        <w:rPr>
          <w:rFonts w:asciiTheme="minorEastAsia" w:eastAsiaTheme="minorEastAsia" w:hAnsiTheme="minorEastAsia" w:hint="eastAsia"/>
          <w:b/>
          <w:sz w:val="28"/>
          <w:lang w:val="en-US" w:eastAsia="zh-CN"/>
        </w:rPr>
        <w:t>R3</w:t>
      </w:r>
      <w:r w:rsidR="0073165D" w:rsidRPr="0073165D">
        <w:rPr>
          <w:rFonts w:ascii="SimSun" w:hAnsi="SimSun" w:cs="SimSun" w:hint="eastAsia"/>
          <w:b/>
          <w:sz w:val="28"/>
          <w:lang w:val="en-US" w:eastAsia="zh-CN"/>
        </w:rPr>
        <w:t>）</w:t>
      </w:r>
      <w:r w:rsidR="0073165D">
        <w:rPr>
          <w:rFonts w:ascii="SimSun" w:hAnsi="SimSun" w:cs="SimSun" w:hint="eastAsia"/>
          <w:b/>
          <w:sz w:val="28"/>
          <w:lang w:val="en-US" w:eastAsia="zh-CN"/>
        </w:rPr>
        <w:t>（498号文件）</w:t>
      </w:r>
    </w:p>
    <w:p w14:paraId="28E6696E" w14:textId="55E8B45B" w:rsidR="00B85418" w:rsidRPr="00B85418" w:rsidRDefault="00B85418" w:rsidP="007C46D6">
      <w:pPr>
        <w:rPr>
          <w:rFonts w:eastAsia="Times New Roman"/>
          <w:lang w:val="en-US" w:eastAsia="zh-CN"/>
        </w:rPr>
      </w:pPr>
      <w:r w:rsidRPr="00B85418">
        <w:rPr>
          <w:rFonts w:eastAsia="Times New Roman"/>
          <w:lang w:val="en-US" w:eastAsia="zh-CN"/>
        </w:rPr>
        <w:t>14.1</w:t>
      </w:r>
      <w:r w:rsidRPr="00B85418">
        <w:rPr>
          <w:rFonts w:eastAsia="Times New Roman"/>
          <w:lang w:val="en-US" w:eastAsia="zh-CN"/>
        </w:rPr>
        <w:tab/>
      </w:r>
      <w:r w:rsidR="0073165D" w:rsidRPr="00573BA7">
        <w:rPr>
          <w:rFonts w:ascii="SimSun" w:hAnsi="SimSun" w:cs="SimSun" w:hint="eastAsia"/>
          <w:b/>
          <w:bCs/>
          <w:lang w:val="en-US" w:eastAsia="zh-CN"/>
        </w:rPr>
        <w:t>编辑委员会主席</w:t>
      </w:r>
      <w:r w:rsidR="0073165D" w:rsidRPr="0073165D">
        <w:rPr>
          <w:rFonts w:ascii="SimSun" w:hAnsi="SimSun" w:cs="SimSun" w:hint="eastAsia"/>
          <w:lang w:val="en-US" w:eastAsia="zh-CN"/>
        </w:rPr>
        <w:t>说，</w:t>
      </w:r>
      <w:r w:rsidR="0073165D" w:rsidRPr="0073165D">
        <w:rPr>
          <w:rFonts w:eastAsia="Times New Roman" w:hint="eastAsia"/>
          <w:lang w:val="en-US" w:eastAsia="zh-CN"/>
        </w:rPr>
        <w:t>498</w:t>
      </w:r>
      <w:r w:rsidR="0073165D" w:rsidRPr="0073165D">
        <w:rPr>
          <w:rFonts w:ascii="SimSun" w:hAnsi="SimSun" w:cs="SimSun" w:hint="eastAsia"/>
          <w:lang w:val="en-US" w:eastAsia="zh-CN"/>
        </w:rPr>
        <w:t>号文件反映了在第八次全体会议上对</w:t>
      </w:r>
      <w:r w:rsidR="0073165D" w:rsidRPr="0073165D">
        <w:rPr>
          <w:rFonts w:eastAsia="Times New Roman" w:hint="eastAsia"/>
          <w:lang w:val="en-US" w:eastAsia="zh-CN"/>
        </w:rPr>
        <w:t>ADD</w:t>
      </w:r>
      <w:r w:rsidR="0073165D" w:rsidRPr="0073165D">
        <w:rPr>
          <w:rFonts w:ascii="SimSun" w:hAnsi="SimSun" w:cs="SimSun" w:hint="eastAsia"/>
          <w:lang w:val="en-US" w:eastAsia="zh-CN"/>
        </w:rPr>
        <w:t>第</w:t>
      </w:r>
      <w:r w:rsidR="0073165D">
        <w:rPr>
          <w:rFonts w:eastAsia="Times New Roman" w:hint="eastAsia"/>
          <w:lang w:val="en-US" w:eastAsia="zh-CN"/>
        </w:rPr>
        <w:t>COM4/</w:t>
      </w:r>
      <w:r w:rsidR="0073165D" w:rsidRPr="0073165D">
        <w:rPr>
          <w:rFonts w:eastAsia="Times New Roman" w:hint="eastAsia"/>
          <w:lang w:val="en-US" w:eastAsia="zh-CN"/>
        </w:rPr>
        <w:t>1</w:t>
      </w:r>
      <w:r w:rsidR="0073165D" w:rsidRPr="0073165D">
        <w:rPr>
          <w:rFonts w:ascii="SimSun" w:hAnsi="SimSun" w:cs="SimSun" w:hint="eastAsia"/>
          <w:lang w:val="en-US" w:eastAsia="zh-CN"/>
        </w:rPr>
        <w:t>号决议（</w:t>
      </w:r>
      <w:r w:rsidR="0073165D" w:rsidRPr="0073165D">
        <w:rPr>
          <w:rFonts w:eastAsia="Times New Roman" w:hint="eastAsia"/>
          <w:lang w:val="en-US" w:eastAsia="zh-CN"/>
        </w:rPr>
        <w:t>WRC-19</w:t>
      </w:r>
      <w:r w:rsidR="0073165D">
        <w:rPr>
          <w:rFonts w:ascii="SimSun" w:hAnsi="SimSun" w:cs="SimSun" w:hint="eastAsia"/>
          <w:lang w:val="en-US" w:eastAsia="zh-CN"/>
        </w:rPr>
        <w:t>）所做</w:t>
      </w:r>
      <w:r w:rsidR="0073165D" w:rsidRPr="0073165D">
        <w:rPr>
          <w:rFonts w:ascii="SimSun" w:hAnsi="SimSun" w:cs="SimSun" w:hint="eastAsia"/>
          <w:lang w:val="en-US" w:eastAsia="zh-CN"/>
        </w:rPr>
        <w:t>的修正。</w:t>
      </w:r>
    </w:p>
    <w:p w14:paraId="2A676C44" w14:textId="2F2A9C70" w:rsidR="00B85418" w:rsidRPr="00B85418" w:rsidRDefault="00B85418" w:rsidP="007C46D6">
      <w:pPr>
        <w:rPr>
          <w:rFonts w:eastAsia="Times New Roman"/>
          <w:lang w:val="en-US" w:eastAsia="zh-CN"/>
        </w:rPr>
      </w:pPr>
      <w:r w:rsidRPr="00B85418">
        <w:rPr>
          <w:rFonts w:eastAsia="Times New Roman"/>
          <w:lang w:val="en-US" w:eastAsia="zh-CN"/>
        </w:rPr>
        <w:t>14.2</w:t>
      </w:r>
      <w:r w:rsidRPr="00B85418">
        <w:rPr>
          <w:rFonts w:eastAsia="Times New Roman"/>
          <w:lang w:val="en-US" w:eastAsia="zh-CN"/>
        </w:rPr>
        <w:tab/>
      </w:r>
      <w:r w:rsidR="00A43075" w:rsidRPr="00A43075">
        <w:rPr>
          <w:rFonts w:ascii="SimSun" w:hAnsi="SimSun" w:cs="SimSun" w:hint="eastAsia"/>
          <w:lang w:val="en-US" w:eastAsia="zh-CN"/>
        </w:rPr>
        <w:t>编辑委员会提交供二读的第三批案文（</w:t>
      </w:r>
      <w:r w:rsidR="00A43075" w:rsidRPr="00A43075">
        <w:rPr>
          <w:rFonts w:eastAsia="Times New Roman" w:hint="eastAsia"/>
          <w:lang w:val="en-US" w:eastAsia="zh-CN"/>
        </w:rPr>
        <w:t>R3</w:t>
      </w:r>
      <w:r w:rsidR="00A43075" w:rsidRPr="00A43075">
        <w:rPr>
          <w:rFonts w:ascii="SimSun" w:hAnsi="SimSun" w:cs="SimSun" w:hint="eastAsia"/>
          <w:lang w:val="en-US" w:eastAsia="zh-CN"/>
        </w:rPr>
        <w:t>）（</w:t>
      </w:r>
      <w:r w:rsidR="00A43075" w:rsidRPr="00A43075">
        <w:rPr>
          <w:rFonts w:eastAsia="Times New Roman" w:hint="eastAsia"/>
          <w:lang w:val="en-US" w:eastAsia="zh-CN"/>
        </w:rPr>
        <w:t>498</w:t>
      </w:r>
      <w:r w:rsidR="00A43075" w:rsidRPr="00A43075">
        <w:rPr>
          <w:rFonts w:ascii="SimSun" w:hAnsi="SimSun" w:cs="SimSun" w:hint="eastAsia"/>
          <w:lang w:val="en-US" w:eastAsia="zh-CN"/>
        </w:rPr>
        <w:t>号文件）</w:t>
      </w:r>
      <w:r w:rsidR="00A43075" w:rsidRPr="001F4F4F">
        <w:rPr>
          <w:rFonts w:hint="eastAsia"/>
          <w:b/>
          <w:lang w:val="en-CA" w:eastAsia="zh-CN"/>
        </w:rPr>
        <w:t>获得批准</w:t>
      </w:r>
      <w:r w:rsidR="00A43075" w:rsidRPr="001F4F4F">
        <w:rPr>
          <w:rFonts w:hint="eastAsia"/>
          <w:lang w:val="en-CA" w:eastAsia="zh-CN"/>
        </w:rPr>
        <w:t>。</w:t>
      </w:r>
    </w:p>
    <w:p w14:paraId="5CB1353B" w14:textId="473164AA" w:rsidR="00B85418" w:rsidRPr="00B85418" w:rsidRDefault="00B85418" w:rsidP="007C46D6">
      <w:pPr>
        <w:keepNext/>
        <w:keepLines/>
        <w:spacing w:before="280"/>
        <w:ind w:left="1134" w:hanging="1134"/>
        <w:outlineLvl w:val="0"/>
        <w:rPr>
          <w:rFonts w:eastAsia="Times New Roman"/>
          <w:b/>
          <w:sz w:val="28"/>
          <w:lang w:val="en-US" w:eastAsia="zh-CN"/>
        </w:rPr>
      </w:pPr>
      <w:r w:rsidRPr="00B85418">
        <w:rPr>
          <w:rFonts w:eastAsia="Times New Roman"/>
          <w:b/>
          <w:sz w:val="28"/>
          <w:lang w:eastAsia="zh-CN"/>
        </w:rPr>
        <w:t>15</w:t>
      </w:r>
      <w:r w:rsidRPr="00B85418">
        <w:rPr>
          <w:rFonts w:eastAsia="Times New Roman"/>
          <w:b/>
          <w:sz w:val="28"/>
          <w:lang w:eastAsia="zh-CN"/>
        </w:rPr>
        <w:tab/>
      </w:r>
      <w:r w:rsidR="009C1243">
        <w:rPr>
          <w:rFonts w:asciiTheme="minorEastAsia" w:eastAsiaTheme="minorEastAsia" w:hAnsiTheme="minorEastAsia" w:hint="eastAsia"/>
          <w:b/>
          <w:sz w:val="28"/>
          <w:lang w:eastAsia="zh-CN"/>
        </w:rPr>
        <w:t>一般性意见和</w:t>
      </w:r>
      <w:r w:rsidR="009C1243" w:rsidRPr="009C1243">
        <w:rPr>
          <w:rFonts w:asciiTheme="minorEastAsia" w:eastAsiaTheme="minorEastAsia" w:hAnsiTheme="minorEastAsia" w:hint="eastAsia"/>
          <w:b/>
          <w:sz w:val="28"/>
          <w:lang w:eastAsia="zh-CN"/>
        </w:rPr>
        <w:t>工作的组织</w:t>
      </w:r>
    </w:p>
    <w:p w14:paraId="1554120C" w14:textId="15E34EF6" w:rsidR="00B85418" w:rsidRPr="00B85418" w:rsidRDefault="00B85418" w:rsidP="00F25E36">
      <w:pPr>
        <w:rPr>
          <w:rFonts w:eastAsia="Times New Roman"/>
          <w:lang w:val="en-US" w:eastAsia="zh-CN"/>
        </w:rPr>
      </w:pPr>
      <w:r w:rsidRPr="00B85418">
        <w:rPr>
          <w:rFonts w:eastAsia="Times New Roman"/>
          <w:lang w:val="en-US" w:eastAsia="zh-CN"/>
        </w:rPr>
        <w:t>15.1</w:t>
      </w:r>
      <w:r w:rsidRPr="00B85418">
        <w:rPr>
          <w:rFonts w:eastAsia="Times New Roman"/>
          <w:lang w:val="en-US" w:eastAsia="zh-CN"/>
        </w:rPr>
        <w:tab/>
      </w:r>
      <w:r w:rsidR="009C1243" w:rsidRPr="007C46D6">
        <w:rPr>
          <w:rFonts w:ascii="SimSun" w:hAnsi="SimSun" w:cs="SimSun" w:hint="eastAsia"/>
          <w:b/>
          <w:bCs/>
          <w:lang w:val="en-US" w:eastAsia="zh-CN"/>
        </w:rPr>
        <w:t>中国代表</w:t>
      </w:r>
      <w:r w:rsidR="007C46D6">
        <w:rPr>
          <w:rFonts w:ascii="SimSun" w:hAnsi="SimSun" w:cs="SimSun" w:hint="eastAsia"/>
          <w:lang w:val="en-US" w:eastAsia="zh-CN"/>
        </w:rPr>
        <w:t>说，中国</w:t>
      </w:r>
      <w:r w:rsidR="009C1243">
        <w:rPr>
          <w:rFonts w:ascii="SimSun" w:hAnsi="SimSun" w:cs="SimSun" w:hint="eastAsia"/>
          <w:lang w:val="en-US" w:eastAsia="zh-CN"/>
        </w:rPr>
        <w:t>是全球免费气象数据的主要提供方，对议</w:t>
      </w:r>
      <w:r w:rsidR="009C1243" w:rsidRPr="009C1243">
        <w:rPr>
          <w:rFonts w:ascii="SimSun" w:hAnsi="SimSun" w:cs="SimSun" w:hint="eastAsia"/>
          <w:lang w:val="en-US" w:eastAsia="zh-CN"/>
        </w:rPr>
        <w:t>项</w:t>
      </w:r>
      <w:r w:rsidR="009C1243" w:rsidRPr="009C1243">
        <w:rPr>
          <w:rFonts w:eastAsia="Times New Roman" w:hint="eastAsia"/>
          <w:lang w:val="en-US" w:eastAsia="zh-CN"/>
        </w:rPr>
        <w:t>1.13</w:t>
      </w:r>
      <w:r w:rsidR="009C1243">
        <w:rPr>
          <w:rFonts w:ascii="SimSun" w:hAnsi="SimSun" w:cs="SimSun" w:hint="eastAsia"/>
          <w:lang w:val="en-US" w:eastAsia="zh-CN"/>
        </w:rPr>
        <w:t>存在关切</w:t>
      </w:r>
      <w:r w:rsidR="009C1243" w:rsidRPr="009C1243">
        <w:rPr>
          <w:rFonts w:ascii="SimSun" w:hAnsi="SimSun" w:cs="SimSun" w:hint="eastAsia"/>
          <w:lang w:val="en-US" w:eastAsia="zh-CN"/>
        </w:rPr>
        <w:t>。</w:t>
      </w:r>
      <w:r w:rsidR="00CD6227">
        <w:rPr>
          <w:rFonts w:ascii="SimSun" w:hAnsi="SimSun" w:cs="SimSun" w:hint="eastAsia"/>
          <w:lang w:val="en-US" w:eastAsia="zh-CN"/>
        </w:rPr>
        <w:t>作为重要的利益攸关</w:t>
      </w:r>
      <w:r w:rsidR="009C1243">
        <w:rPr>
          <w:rFonts w:ascii="SimSun" w:hAnsi="SimSun" w:cs="SimSun" w:hint="eastAsia"/>
          <w:lang w:val="en-US" w:eastAsia="zh-CN"/>
        </w:rPr>
        <w:t>方，它希望参加有关该议项的磋商，尤其是当磋商结果可能</w:t>
      </w:r>
      <w:r w:rsidR="009C1243" w:rsidRPr="009C1243">
        <w:rPr>
          <w:rFonts w:ascii="SimSun" w:hAnsi="SimSun" w:cs="SimSun" w:hint="eastAsia"/>
          <w:lang w:val="en-US" w:eastAsia="zh-CN"/>
        </w:rPr>
        <w:t>影响对</w:t>
      </w:r>
      <w:r w:rsidR="009C1243" w:rsidRPr="009C1243">
        <w:rPr>
          <w:rFonts w:eastAsia="Times New Roman" w:hint="eastAsia"/>
          <w:lang w:val="en-US" w:eastAsia="zh-CN"/>
        </w:rPr>
        <w:t>EESS</w:t>
      </w:r>
      <w:r w:rsidR="009C1243">
        <w:rPr>
          <w:rFonts w:ascii="SimSun" w:hAnsi="SimSun" w:cs="SimSun" w:hint="eastAsia"/>
          <w:lang w:val="en-US" w:eastAsia="zh-CN"/>
        </w:rPr>
        <w:t>系统的保护并</w:t>
      </w:r>
      <w:r w:rsidR="007C46D6">
        <w:rPr>
          <w:rFonts w:ascii="SimSun" w:hAnsi="SimSun" w:cs="SimSun" w:hint="eastAsia"/>
          <w:lang w:val="en-US" w:eastAsia="zh-CN"/>
        </w:rPr>
        <w:t>对</w:t>
      </w:r>
      <w:r w:rsidR="009C1243">
        <w:rPr>
          <w:rFonts w:ascii="SimSun" w:hAnsi="SimSun" w:cs="SimSun" w:hint="eastAsia"/>
          <w:lang w:val="en-US" w:eastAsia="zh-CN"/>
        </w:rPr>
        <w:t>气象业务</w:t>
      </w:r>
      <w:r w:rsidR="007C46D6">
        <w:rPr>
          <w:rFonts w:ascii="SimSun" w:hAnsi="SimSun" w:cs="SimSun" w:hint="eastAsia"/>
          <w:lang w:val="en-US" w:eastAsia="zh-CN"/>
        </w:rPr>
        <w:t>有严重影响</w:t>
      </w:r>
      <w:r w:rsidR="009C1243">
        <w:rPr>
          <w:rFonts w:ascii="SimSun" w:hAnsi="SimSun" w:cs="SimSun" w:hint="eastAsia"/>
          <w:lang w:val="en-US" w:eastAsia="zh-CN"/>
        </w:rPr>
        <w:t>时</w:t>
      </w:r>
      <w:r w:rsidR="009C1243" w:rsidRPr="009C1243">
        <w:rPr>
          <w:rFonts w:ascii="SimSun" w:hAnsi="SimSun" w:cs="SimSun" w:hint="eastAsia"/>
          <w:lang w:val="en-US" w:eastAsia="zh-CN"/>
        </w:rPr>
        <w:t>。</w:t>
      </w:r>
    </w:p>
    <w:p w14:paraId="55450244" w14:textId="0FA4ED2D" w:rsidR="00B85418" w:rsidRPr="00B85418" w:rsidRDefault="00B85418" w:rsidP="0041172A">
      <w:pPr>
        <w:rPr>
          <w:rFonts w:eastAsia="Times New Roman"/>
          <w:lang w:val="en-US" w:eastAsia="zh-CN"/>
        </w:rPr>
      </w:pPr>
      <w:r w:rsidRPr="00B85418">
        <w:rPr>
          <w:rFonts w:eastAsia="Times New Roman"/>
          <w:lang w:val="en-US" w:eastAsia="zh-CN"/>
        </w:rPr>
        <w:t>15.2</w:t>
      </w:r>
      <w:r w:rsidRPr="00B85418">
        <w:rPr>
          <w:rFonts w:eastAsia="Times New Roman"/>
          <w:lang w:val="en-US" w:eastAsia="zh-CN"/>
        </w:rPr>
        <w:tab/>
      </w:r>
      <w:r w:rsidR="003D63D6" w:rsidRPr="00F25E36">
        <w:rPr>
          <w:rFonts w:ascii="SimSun" w:hAnsi="SimSun" w:cs="SimSun" w:hint="eastAsia"/>
          <w:b/>
          <w:bCs/>
          <w:lang w:val="en-US" w:eastAsia="zh-CN"/>
        </w:rPr>
        <w:t>主席</w:t>
      </w:r>
      <w:r w:rsidR="003D63D6">
        <w:rPr>
          <w:rFonts w:ascii="SimSun" w:hAnsi="SimSun" w:cs="SimSun" w:hint="eastAsia"/>
          <w:lang w:val="en-US" w:eastAsia="zh-CN"/>
        </w:rPr>
        <w:t>说，相关讨论已于前一天晚上进行，</w:t>
      </w:r>
      <w:r w:rsidR="003D63D6" w:rsidRPr="00F25E36">
        <w:rPr>
          <w:rFonts w:ascii="SimSun" w:hAnsi="SimSun" w:cs="SimSun" w:hint="eastAsia"/>
          <w:lang w:val="en-US" w:eastAsia="zh-CN"/>
        </w:rPr>
        <w:t>预计当天晚些时候</w:t>
      </w:r>
      <w:r w:rsidR="00F25E36">
        <w:rPr>
          <w:rFonts w:ascii="SimSun" w:hAnsi="SimSun" w:cs="SimSun" w:hint="eastAsia"/>
          <w:lang w:val="en-US" w:eastAsia="zh-CN"/>
        </w:rPr>
        <w:t>会</w:t>
      </w:r>
      <w:r w:rsidR="003D63D6" w:rsidRPr="00F25E36">
        <w:rPr>
          <w:rFonts w:ascii="SimSun" w:hAnsi="SimSun" w:cs="SimSun" w:hint="eastAsia"/>
          <w:lang w:val="en-US" w:eastAsia="zh-CN"/>
        </w:rPr>
        <w:t>达成一项决议。</w:t>
      </w:r>
      <w:r w:rsidR="00F25E36">
        <w:rPr>
          <w:rFonts w:ascii="SimSun" w:hAnsi="SimSun" w:cs="SimSun" w:hint="eastAsia"/>
          <w:lang w:val="en-US" w:eastAsia="zh-CN"/>
        </w:rPr>
        <w:t>但是</w:t>
      </w:r>
      <w:r w:rsidR="003D63D6">
        <w:rPr>
          <w:rFonts w:ascii="SimSun" w:hAnsi="SimSun" w:cs="SimSun" w:hint="eastAsia"/>
          <w:lang w:val="en-US" w:eastAsia="zh-CN"/>
        </w:rPr>
        <w:t>，欢迎中国代表团参加</w:t>
      </w:r>
      <w:r w:rsidR="00F25E36">
        <w:rPr>
          <w:rFonts w:ascii="SimSun" w:hAnsi="SimSun" w:cs="SimSun" w:hint="eastAsia"/>
          <w:lang w:val="en-US" w:eastAsia="zh-CN"/>
        </w:rPr>
        <w:t>之后的</w:t>
      </w:r>
      <w:r w:rsidR="003D63D6">
        <w:rPr>
          <w:rFonts w:ascii="SimSun" w:hAnsi="SimSun" w:cs="SimSun" w:hint="eastAsia"/>
          <w:lang w:val="en-US" w:eastAsia="zh-CN"/>
        </w:rPr>
        <w:t>任</w:t>
      </w:r>
      <w:r w:rsidR="00F25E36">
        <w:rPr>
          <w:rFonts w:ascii="SimSun" w:hAnsi="SimSun" w:cs="SimSun" w:hint="eastAsia"/>
          <w:lang w:val="en-US" w:eastAsia="zh-CN"/>
        </w:rPr>
        <w:t>何</w:t>
      </w:r>
      <w:r w:rsidR="003D63D6">
        <w:rPr>
          <w:rFonts w:ascii="SimSun" w:hAnsi="SimSun" w:cs="SimSun" w:hint="eastAsia"/>
          <w:lang w:val="en-US" w:eastAsia="zh-CN"/>
        </w:rPr>
        <w:t>会议。议</w:t>
      </w:r>
      <w:r w:rsidR="003D63D6" w:rsidRPr="003D63D6">
        <w:rPr>
          <w:rFonts w:ascii="SimSun" w:hAnsi="SimSun" w:cs="SimSun" w:hint="eastAsia"/>
          <w:lang w:val="en-US" w:eastAsia="zh-CN"/>
        </w:rPr>
        <w:t>项</w:t>
      </w:r>
      <w:r w:rsidR="003D63D6" w:rsidRPr="003D63D6">
        <w:rPr>
          <w:rFonts w:eastAsia="Times New Roman" w:hint="eastAsia"/>
          <w:lang w:val="en-US" w:eastAsia="zh-CN"/>
        </w:rPr>
        <w:t>1.13</w:t>
      </w:r>
      <w:r w:rsidR="00F25E36">
        <w:rPr>
          <w:rFonts w:ascii="SimSun" w:hAnsi="SimSun" w:cs="SimSun" w:hint="eastAsia"/>
          <w:lang w:val="en-US" w:eastAsia="zh-CN"/>
        </w:rPr>
        <w:t>非常重要，需要</w:t>
      </w:r>
      <w:r w:rsidR="003D63D6">
        <w:rPr>
          <w:rFonts w:ascii="SimSun" w:hAnsi="SimSun" w:cs="SimSun" w:hint="eastAsia"/>
          <w:lang w:val="en-US" w:eastAsia="zh-CN"/>
        </w:rPr>
        <w:t>共识。取得公正且</w:t>
      </w:r>
      <w:r w:rsidR="003D63D6" w:rsidRPr="003D63D6">
        <w:rPr>
          <w:rFonts w:ascii="SimSun" w:hAnsi="SimSun" w:cs="SimSun" w:hint="eastAsia"/>
          <w:lang w:val="en-US" w:eastAsia="zh-CN"/>
        </w:rPr>
        <w:t>有助于促进发展</w:t>
      </w:r>
      <w:r w:rsidR="003D63D6">
        <w:rPr>
          <w:rFonts w:ascii="SimSun" w:hAnsi="SimSun" w:cs="SimSun" w:hint="eastAsia"/>
          <w:lang w:val="en-US" w:eastAsia="zh-CN"/>
        </w:rPr>
        <w:t>的结果非常重要</w:t>
      </w:r>
      <w:r w:rsidR="003D63D6" w:rsidRPr="003D63D6">
        <w:rPr>
          <w:rFonts w:ascii="SimSun" w:hAnsi="SimSun" w:cs="SimSun" w:hint="eastAsia"/>
          <w:lang w:val="en-US" w:eastAsia="zh-CN"/>
        </w:rPr>
        <w:t>。</w:t>
      </w:r>
    </w:p>
    <w:p w14:paraId="5374D57A" w14:textId="0AB43F93" w:rsidR="00B85418" w:rsidRPr="00B85418" w:rsidRDefault="00B85418" w:rsidP="00DC5FFD">
      <w:pPr>
        <w:rPr>
          <w:rFonts w:eastAsia="Times New Roman"/>
          <w:lang w:val="en-US" w:eastAsia="zh-CN"/>
        </w:rPr>
      </w:pPr>
      <w:r w:rsidRPr="00B85418">
        <w:rPr>
          <w:rFonts w:eastAsia="Times New Roman"/>
          <w:lang w:val="en-US" w:eastAsia="zh-CN"/>
        </w:rPr>
        <w:t>15.3</w:t>
      </w:r>
      <w:r w:rsidRPr="00B85418">
        <w:rPr>
          <w:rFonts w:eastAsia="Times New Roman"/>
          <w:lang w:val="en-US" w:eastAsia="zh-CN"/>
        </w:rPr>
        <w:tab/>
      </w:r>
      <w:r w:rsidR="003D63D6" w:rsidRPr="0041172A">
        <w:rPr>
          <w:rFonts w:ascii="SimSun" w:hAnsi="SimSun" w:cs="SimSun" w:hint="eastAsia"/>
          <w:b/>
          <w:bCs/>
          <w:lang w:val="en-US" w:eastAsia="zh-CN"/>
        </w:rPr>
        <w:t>伊朗伊斯兰共和国代表</w:t>
      </w:r>
      <w:r w:rsidR="003D63D6">
        <w:rPr>
          <w:rFonts w:ascii="SimSun" w:hAnsi="SimSun" w:cs="SimSun" w:hint="eastAsia"/>
          <w:lang w:val="en-US" w:eastAsia="zh-CN"/>
        </w:rPr>
        <w:t>对中国代表提出的要求表示支持。</w:t>
      </w:r>
      <w:r w:rsidR="0041172A">
        <w:rPr>
          <w:rFonts w:ascii="SimSun" w:hAnsi="SimSun" w:cs="SimSun" w:hint="eastAsia"/>
          <w:lang w:val="en-US" w:eastAsia="zh-CN"/>
        </w:rPr>
        <w:t>在讨论中纳入主要参与方和区域</w:t>
      </w:r>
      <w:r w:rsidR="00DC5FFD">
        <w:rPr>
          <w:rFonts w:ascii="SimSun" w:hAnsi="SimSun" w:cs="SimSun" w:hint="eastAsia"/>
          <w:lang w:val="en-US" w:eastAsia="zh-CN"/>
        </w:rPr>
        <w:t>组是审慎</w:t>
      </w:r>
      <w:r w:rsidR="0041172A">
        <w:rPr>
          <w:rFonts w:ascii="SimSun" w:hAnsi="SimSun" w:cs="SimSun" w:hint="eastAsia"/>
          <w:lang w:val="en-US" w:eastAsia="zh-CN"/>
        </w:rPr>
        <w:t>的做法。符合普遍性原则</w:t>
      </w:r>
      <w:r w:rsidR="00AB21CD">
        <w:rPr>
          <w:rFonts w:ascii="SimSun" w:hAnsi="SimSun" w:cs="SimSun" w:hint="eastAsia"/>
          <w:lang w:val="en-US" w:eastAsia="zh-CN"/>
        </w:rPr>
        <w:t>。他呼吁与会代表</w:t>
      </w:r>
      <w:r w:rsidR="003D63D6" w:rsidRPr="003D63D6">
        <w:rPr>
          <w:rFonts w:ascii="SimSun" w:hAnsi="SimSun" w:cs="SimSun" w:hint="eastAsia"/>
          <w:lang w:val="en-US" w:eastAsia="zh-CN"/>
        </w:rPr>
        <w:t>表现出折衷</w:t>
      </w:r>
      <w:r w:rsidR="00AB21CD">
        <w:rPr>
          <w:rFonts w:ascii="SimSun" w:hAnsi="SimSun" w:cs="SimSun" w:hint="eastAsia"/>
          <w:lang w:val="en-US" w:eastAsia="zh-CN"/>
        </w:rPr>
        <w:t>的</w:t>
      </w:r>
      <w:r w:rsidR="003D63D6" w:rsidRPr="003D63D6">
        <w:rPr>
          <w:rFonts w:ascii="SimSun" w:hAnsi="SimSun" w:cs="SimSun" w:hint="eastAsia"/>
          <w:lang w:val="en-US" w:eastAsia="zh-CN"/>
        </w:rPr>
        <w:t>精神。</w:t>
      </w:r>
    </w:p>
    <w:p w14:paraId="442E7CF1" w14:textId="06933013" w:rsidR="00B85418" w:rsidRPr="00B85418" w:rsidRDefault="00B85418" w:rsidP="00DC5FFD">
      <w:pPr>
        <w:rPr>
          <w:rFonts w:eastAsia="Times New Roman"/>
          <w:lang w:val="en-US" w:eastAsia="zh-CN"/>
        </w:rPr>
      </w:pPr>
      <w:r w:rsidRPr="00B85418">
        <w:rPr>
          <w:rFonts w:eastAsia="Times New Roman"/>
          <w:lang w:val="en-US" w:eastAsia="zh-CN"/>
        </w:rPr>
        <w:t>15.4</w:t>
      </w:r>
      <w:r w:rsidRPr="00B85418">
        <w:rPr>
          <w:rFonts w:eastAsia="Times New Roman"/>
          <w:lang w:val="en-US" w:eastAsia="zh-CN"/>
        </w:rPr>
        <w:tab/>
      </w:r>
      <w:r w:rsidR="00AB21CD" w:rsidRPr="0041172A">
        <w:rPr>
          <w:rFonts w:ascii="SimSun" w:hAnsi="SimSun" w:cs="SimSun" w:hint="eastAsia"/>
          <w:b/>
          <w:bCs/>
          <w:lang w:val="en-US" w:eastAsia="zh-CN"/>
        </w:rPr>
        <w:t>墨西哥代表</w:t>
      </w:r>
      <w:r w:rsidR="00AB21CD">
        <w:rPr>
          <w:rFonts w:ascii="SimSun" w:hAnsi="SimSun" w:cs="SimSun" w:hint="eastAsia"/>
          <w:lang w:val="en-US" w:eastAsia="zh-CN"/>
        </w:rPr>
        <w:t>说，在</w:t>
      </w:r>
      <w:r w:rsidR="00DC5FFD">
        <w:rPr>
          <w:rFonts w:ascii="SimSun" w:hAnsi="SimSun" w:cs="SimSun" w:hint="eastAsia"/>
          <w:lang w:val="en-US" w:eastAsia="zh-CN"/>
        </w:rPr>
        <w:t>结束</w:t>
      </w:r>
      <w:r w:rsidR="00AB21CD">
        <w:rPr>
          <w:rFonts w:ascii="SimSun" w:hAnsi="SimSun" w:cs="SimSun" w:hint="eastAsia"/>
          <w:lang w:val="en-US" w:eastAsia="zh-CN"/>
        </w:rPr>
        <w:t>与美国的谈判后，墨西哥希望撤回</w:t>
      </w:r>
      <w:r w:rsidR="00F91AB1">
        <w:rPr>
          <w:rFonts w:ascii="SimSun" w:hAnsi="SimSun" w:cs="SimSun" w:hint="eastAsia"/>
          <w:lang w:val="en-US" w:eastAsia="zh-CN"/>
        </w:rPr>
        <w:t>将它</w:t>
      </w:r>
      <w:r w:rsidR="00AB21CD">
        <w:rPr>
          <w:rFonts w:ascii="SimSun" w:hAnsi="SimSun" w:cs="SimSun" w:hint="eastAsia"/>
          <w:lang w:val="en-US" w:eastAsia="zh-CN"/>
        </w:rPr>
        <w:t>增加至</w:t>
      </w:r>
      <w:r w:rsidR="00AB21CD" w:rsidRPr="00AB21CD">
        <w:rPr>
          <w:rFonts w:ascii="SimSun" w:hAnsi="SimSun" w:cs="SimSun" w:hint="eastAsia"/>
          <w:lang w:val="en-US" w:eastAsia="zh-CN"/>
        </w:rPr>
        <w:t>脚注</w:t>
      </w:r>
      <w:r w:rsidR="00AB21CD" w:rsidRPr="00AB21CD">
        <w:rPr>
          <w:rFonts w:eastAsia="Times New Roman" w:hint="eastAsia"/>
          <w:lang w:val="en-US" w:eastAsia="zh-CN"/>
        </w:rPr>
        <w:t>5.441A</w:t>
      </w:r>
      <w:r w:rsidR="00DC5FFD">
        <w:rPr>
          <w:rFonts w:asciiTheme="minorEastAsia" w:eastAsiaTheme="minorEastAsia" w:hAnsiTheme="minorEastAsia" w:hint="eastAsia"/>
          <w:lang w:val="en-US" w:eastAsia="zh-CN"/>
        </w:rPr>
        <w:t>中</w:t>
      </w:r>
      <w:r w:rsidR="00AB21CD">
        <w:rPr>
          <w:rFonts w:ascii="SimSun" w:hAnsi="SimSun" w:cs="SimSun" w:hint="eastAsia"/>
          <w:lang w:val="en-US" w:eastAsia="zh-CN"/>
        </w:rPr>
        <w:t>的请求</w:t>
      </w:r>
      <w:r w:rsidR="00AB21CD" w:rsidRPr="00AB21CD">
        <w:rPr>
          <w:rFonts w:ascii="SimSun" w:hAnsi="SimSun" w:cs="SimSun" w:hint="eastAsia"/>
          <w:lang w:val="en-US" w:eastAsia="zh-CN"/>
        </w:rPr>
        <w:t>。</w:t>
      </w:r>
    </w:p>
    <w:p w14:paraId="467BF84D" w14:textId="06F3C073" w:rsidR="00B85418" w:rsidRPr="00B85418" w:rsidRDefault="00B85418" w:rsidP="00683ED3">
      <w:pPr>
        <w:rPr>
          <w:rFonts w:eastAsia="Times New Roman"/>
          <w:lang w:val="en-US" w:eastAsia="zh-CN"/>
        </w:rPr>
      </w:pPr>
      <w:r w:rsidRPr="00B85418">
        <w:rPr>
          <w:rFonts w:eastAsia="Times New Roman"/>
          <w:lang w:val="en-US" w:eastAsia="zh-CN"/>
        </w:rPr>
        <w:t>15.5</w:t>
      </w:r>
      <w:r w:rsidRPr="00B85418">
        <w:rPr>
          <w:rFonts w:eastAsia="Times New Roman"/>
          <w:lang w:val="en-US" w:eastAsia="zh-CN"/>
        </w:rPr>
        <w:tab/>
      </w:r>
      <w:r w:rsidR="00F91AB1" w:rsidRPr="00683ED3">
        <w:rPr>
          <w:rFonts w:ascii="SimSun" w:hAnsi="SimSun" w:cs="SimSun" w:hint="eastAsia"/>
          <w:b/>
          <w:bCs/>
          <w:lang w:val="en-US" w:eastAsia="zh-CN"/>
        </w:rPr>
        <w:t>全体会议秘书</w:t>
      </w:r>
      <w:r w:rsidR="00F91AB1">
        <w:rPr>
          <w:rFonts w:ascii="SimSun" w:hAnsi="SimSun" w:cs="SimSun" w:hint="eastAsia"/>
          <w:lang w:val="en-US" w:eastAsia="zh-CN"/>
        </w:rPr>
        <w:t>说，相关文件已</w:t>
      </w:r>
      <w:r w:rsidR="00683ED3">
        <w:rPr>
          <w:rFonts w:ascii="SimSun" w:hAnsi="SimSun" w:cs="SimSun" w:hint="eastAsia"/>
          <w:lang w:val="en-US" w:eastAsia="zh-CN"/>
        </w:rPr>
        <w:t>被</w:t>
      </w:r>
      <w:r w:rsidR="00F91AB1" w:rsidRPr="00F91AB1">
        <w:rPr>
          <w:rFonts w:ascii="SimSun" w:hAnsi="SimSun" w:cs="SimSun" w:hint="eastAsia"/>
          <w:lang w:val="en-US" w:eastAsia="zh-CN"/>
        </w:rPr>
        <w:t>搁置，等待谈判完成。文件</w:t>
      </w:r>
      <w:r w:rsidR="00683ED3">
        <w:rPr>
          <w:rFonts w:ascii="SimSun" w:hAnsi="SimSun" w:cs="SimSun" w:hint="eastAsia"/>
          <w:lang w:val="en-US" w:eastAsia="zh-CN"/>
        </w:rPr>
        <w:t>一旦经过修订</w:t>
      </w:r>
      <w:r w:rsidR="00F91AB1" w:rsidRPr="00F91AB1">
        <w:rPr>
          <w:rFonts w:ascii="SimSun" w:hAnsi="SimSun" w:cs="SimSun" w:hint="eastAsia"/>
          <w:lang w:val="en-US" w:eastAsia="zh-CN"/>
        </w:rPr>
        <w:t>反映</w:t>
      </w:r>
      <w:r w:rsidR="00683ED3">
        <w:rPr>
          <w:rFonts w:ascii="SimSun" w:hAnsi="SimSun" w:cs="SimSun" w:hint="eastAsia"/>
          <w:lang w:val="en-US" w:eastAsia="zh-CN"/>
        </w:rPr>
        <w:t>出达成的协议，将</w:t>
      </w:r>
      <w:r w:rsidR="00F91AB1" w:rsidRPr="00F91AB1">
        <w:rPr>
          <w:rFonts w:ascii="SimSun" w:hAnsi="SimSun" w:cs="SimSun" w:hint="eastAsia"/>
          <w:lang w:val="en-US" w:eastAsia="zh-CN"/>
        </w:rPr>
        <w:t>提交给全体会议。</w:t>
      </w:r>
    </w:p>
    <w:p w14:paraId="1CF17825" w14:textId="0A5AE209" w:rsidR="00B85418" w:rsidRPr="00B85418" w:rsidRDefault="00B85418" w:rsidP="0007280A">
      <w:pPr>
        <w:rPr>
          <w:rFonts w:eastAsia="Times New Roman"/>
          <w:lang w:val="en-US" w:eastAsia="zh-CN"/>
        </w:rPr>
      </w:pPr>
      <w:r w:rsidRPr="00B85418">
        <w:rPr>
          <w:rFonts w:eastAsia="Times New Roman"/>
          <w:lang w:val="en-US" w:eastAsia="zh-CN"/>
        </w:rPr>
        <w:lastRenderedPageBreak/>
        <w:t>15.6</w:t>
      </w:r>
      <w:r w:rsidRPr="00B85418">
        <w:rPr>
          <w:rFonts w:eastAsia="Times New Roman"/>
          <w:lang w:val="en-US" w:eastAsia="zh-CN"/>
        </w:rPr>
        <w:tab/>
      </w:r>
      <w:r w:rsidR="00CF71C2" w:rsidRPr="0007280A">
        <w:rPr>
          <w:rFonts w:ascii="SimSun" w:hAnsi="SimSun" w:cs="SimSun" w:hint="eastAsia"/>
          <w:b/>
          <w:bCs/>
          <w:lang w:val="en-US" w:eastAsia="zh-CN"/>
        </w:rPr>
        <w:t>第</w:t>
      </w:r>
      <w:r w:rsidR="00CF71C2" w:rsidRPr="0007280A">
        <w:rPr>
          <w:rFonts w:eastAsia="Times New Roman" w:hint="eastAsia"/>
          <w:b/>
          <w:bCs/>
          <w:lang w:val="en-US" w:eastAsia="zh-CN"/>
        </w:rPr>
        <w:t>5</w:t>
      </w:r>
      <w:r w:rsidR="00CF71C2" w:rsidRPr="0007280A">
        <w:rPr>
          <w:rFonts w:ascii="SimSun" w:hAnsi="SimSun" w:cs="SimSun" w:hint="eastAsia"/>
          <w:b/>
          <w:bCs/>
          <w:lang w:val="en-US" w:eastAsia="zh-CN"/>
        </w:rPr>
        <w:t>委员会主席</w:t>
      </w:r>
      <w:r w:rsidR="00CF71C2">
        <w:rPr>
          <w:rFonts w:ascii="SimSun" w:hAnsi="SimSun" w:cs="SimSun" w:hint="eastAsia"/>
          <w:lang w:val="en-US" w:eastAsia="zh-CN"/>
        </w:rPr>
        <w:t>建议，关于议</w:t>
      </w:r>
      <w:r w:rsidR="00CF71C2" w:rsidRPr="00CF71C2">
        <w:rPr>
          <w:rFonts w:ascii="SimSun" w:hAnsi="SimSun" w:cs="SimSun" w:hint="eastAsia"/>
          <w:lang w:val="en-US" w:eastAsia="zh-CN"/>
        </w:rPr>
        <w:t>项</w:t>
      </w:r>
      <w:r w:rsidR="00CF71C2" w:rsidRPr="00CF71C2">
        <w:rPr>
          <w:rFonts w:eastAsia="Times New Roman" w:hint="eastAsia"/>
          <w:lang w:val="en-US" w:eastAsia="zh-CN"/>
        </w:rPr>
        <w:t>1.6</w:t>
      </w:r>
      <w:r w:rsidR="00CF71C2" w:rsidRPr="00CF71C2">
        <w:rPr>
          <w:rFonts w:ascii="SimSun" w:hAnsi="SimSun" w:cs="SimSun" w:hint="eastAsia"/>
          <w:lang w:val="en-US" w:eastAsia="zh-CN"/>
        </w:rPr>
        <w:t>和</w:t>
      </w:r>
      <w:r w:rsidR="00CF71C2" w:rsidRPr="00CF71C2">
        <w:rPr>
          <w:rFonts w:eastAsia="Times New Roman" w:hint="eastAsia"/>
          <w:lang w:val="en-US" w:eastAsia="zh-CN"/>
        </w:rPr>
        <w:t>9.1</w:t>
      </w:r>
      <w:r w:rsidR="00D97115">
        <w:rPr>
          <w:rFonts w:eastAsia="Times New Roman" w:hint="eastAsia"/>
          <w:lang w:val="en-US" w:eastAsia="zh-CN"/>
        </w:rPr>
        <w:t>（</w:t>
      </w:r>
      <w:r w:rsidR="00D97115">
        <w:rPr>
          <w:rFonts w:asciiTheme="minorEastAsia" w:eastAsiaTheme="minorEastAsia" w:hAnsiTheme="minorEastAsia" w:hint="eastAsia"/>
          <w:lang w:val="en-US" w:eastAsia="zh-CN"/>
        </w:rPr>
        <w:t>问题9</w:t>
      </w:r>
      <w:r w:rsidR="00CF71C2" w:rsidRPr="00CF71C2">
        <w:rPr>
          <w:rFonts w:eastAsia="Times New Roman" w:hint="eastAsia"/>
          <w:lang w:val="en-US" w:eastAsia="zh-CN"/>
        </w:rPr>
        <w:t>.</w:t>
      </w:r>
      <w:r w:rsidR="00D97115">
        <w:rPr>
          <w:rFonts w:eastAsia="Times New Roman" w:hint="eastAsia"/>
          <w:lang w:val="en-US" w:eastAsia="zh-CN"/>
        </w:rPr>
        <w:t>1.</w:t>
      </w:r>
      <w:r w:rsidR="00CF71C2" w:rsidRPr="00CF71C2">
        <w:rPr>
          <w:rFonts w:eastAsia="Times New Roman" w:hint="eastAsia"/>
          <w:lang w:val="en-US" w:eastAsia="zh-CN"/>
        </w:rPr>
        <w:t>3</w:t>
      </w:r>
      <w:r w:rsidR="00D97115">
        <w:rPr>
          <w:rFonts w:eastAsia="Times New Roman" w:hint="eastAsia"/>
          <w:lang w:val="en-US" w:eastAsia="zh-CN"/>
        </w:rPr>
        <w:t>）</w:t>
      </w:r>
      <w:r w:rsidR="00CF71C2">
        <w:rPr>
          <w:rFonts w:ascii="SimSun" w:hAnsi="SimSun" w:cs="SimSun" w:hint="eastAsia"/>
          <w:lang w:val="en-US" w:eastAsia="zh-CN"/>
        </w:rPr>
        <w:t>的工作需要区域组层面的</w:t>
      </w:r>
      <w:r w:rsidR="00CF71C2" w:rsidRPr="00CF71C2">
        <w:rPr>
          <w:rFonts w:ascii="SimSun" w:hAnsi="SimSun" w:cs="SimSun" w:hint="eastAsia"/>
          <w:lang w:val="en-US" w:eastAsia="zh-CN"/>
        </w:rPr>
        <w:t>协调。</w:t>
      </w:r>
    </w:p>
    <w:p w14:paraId="769AD291" w14:textId="29C352BD" w:rsidR="00B85418" w:rsidRPr="00B85418" w:rsidRDefault="00B85418" w:rsidP="0007280A">
      <w:pPr>
        <w:rPr>
          <w:rFonts w:eastAsia="Times New Roman"/>
          <w:lang w:val="en-US" w:eastAsia="zh-CN"/>
        </w:rPr>
      </w:pPr>
      <w:r w:rsidRPr="00B85418">
        <w:rPr>
          <w:rFonts w:eastAsia="Times New Roman"/>
          <w:lang w:val="en-US" w:eastAsia="zh-CN"/>
        </w:rPr>
        <w:t>15.7</w:t>
      </w:r>
      <w:r w:rsidRPr="00B85418">
        <w:rPr>
          <w:rFonts w:eastAsia="Times New Roman"/>
          <w:lang w:val="en-US" w:eastAsia="zh-CN"/>
        </w:rPr>
        <w:tab/>
      </w:r>
      <w:r w:rsidR="00CF71C2" w:rsidRPr="0007280A">
        <w:rPr>
          <w:rFonts w:ascii="SimSun" w:hAnsi="SimSun" w:cs="SimSun" w:hint="eastAsia"/>
          <w:b/>
          <w:bCs/>
          <w:lang w:val="en-US" w:eastAsia="zh-CN"/>
        </w:rPr>
        <w:t>主席</w:t>
      </w:r>
      <w:r w:rsidR="00CF71C2">
        <w:rPr>
          <w:rFonts w:ascii="SimSun" w:hAnsi="SimSun" w:cs="SimSun" w:hint="eastAsia"/>
          <w:lang w:val="en-US" w:eastAsia="zh-CN"/>
        </w:rPr>
        <w:t>说，采取一切必要措施在这些议项</w:t>
      </w:r>
      <w:r w:rsidR="00CF71C2" w:rsidRPr="00CF71C2">
        <w:rPr>
          <w:rFonts w:ascii="SimSun" w:hAnsi="SimSun" w:cs="SimSun" w:hint="eastAsia"/>
          <w:lang w:val="en-US" w:eastAsia="zh-CN"/>
        </w:rPr>
        <w:t>上取得进展</w:t>
      </w:r>
      <w:r w:rsidR="00CF71C2">
        <w:rPr>
          <w:rFonts w:ascii="SimSun" w:hAnsi="SimSun" w:cs="SimSun" w:hint="eastAsia"/>
          <w:lang w:val="en-US" w:eastAsia="zh-CN"/>
        </w:rPr>
        <w:t>很重要</w:t>
      </w:r>
      <w:r w:rsidR="00CF71C2" w:rsidRPr="00CF71C2">
        <w:rPr>
          <w:rFonts w:ascii="SimSun" w:hAnsi="SimSun" w:cs="SimSun" w:hint="eastAsia"/>
          <w:lang w:val="en-US" w:eastAsia="zh-CN"/>
        </w:rPr>
        <w:t>。</w:t>
      </w:r>
    </w:p>
    <w:p w14:paraId="2C8D0E8C" w14:textId="7B800838" w:rsidR="00B85418" w:rsidRPr="00B85418" w:rsidRDefault="00B85418" w:rsidP="0007280A">
      <w:pPr>
        <w:rPr>
          <w:rFonts w:eastAsia="Times New Roman"/>
          <w:lang w:val="en-US" w:eastAsia="zh-CN"/>
        </w:rPr>
      </w:pPr>
      <w:r w:rsidRPr="00B85418">
        <w:rPr>
          <w:rFonts w:eastAsia="Times New Roman"/>
          <w:lang w:val="en-US" w:eastAsia="zh-CN"/>
        </w:rPr>
        <w:t>15.8</w:t>
      </w:r>
      <w:r w:rsidRPr="00B85418">
        <w:rPr>
          <w:rFonts w:eastAsia="Times New Roman"/>
          <w:lang w:val="en-US" w:eastAsia="zh-CN"/>
        </w:rPr>
        <w:tab/>
      </w:r>
      <w:r w:rsidR="00EE7266" w:rsidRPr="0007280A">
        <w:rPr>
          <w:rFonts w:ascii="SimSun" w:hAnsi="SimSun" w:cs="SimSun" w:hint="eastAsia"/>
          <w:b/>
          <w:bCs/>
          <w:lang w:val="en-US" w:eastAsia="zh-CN"/>
        </w:rPr>
        <w:t>全会</w:t>
      </w:r>
      <w:r w:rsidR="00EE7266" w:rsidRPr="0007280A">
        <w:rPr>
          <w:rFonts w:eastAsia="Times New Roman" w:hint="eastAsia"/>
          <w:b/>
          <w:bCs/>
          <w:lang w:val="en-US" w:eastAsia="zh-CN"/>
        </w:rPr>
        <w:t>6</w:t>
      </w:r>
      <w:r w:rsidR="00EE7266" w:rsidRPr="0007280A">
        <w:rPr>
          <w:rFonts w:ascii="SimSun" w:hAnsi="SimSun" w:cs="SimSun" w:hint="eastAsia"/>
          <w:b/>
          <w:bCs/>
          <w:lang w:val="en-US" w:eastAsia="zh-CN"/>
        </w:rPr>
        <w:t>特设组主席</w:t>
      </w:r>
      <w:r w:rsidR="00EE7266">
        <w:rPr>
          <w:rFonts w:ascii="SimSun" w:hAnsi="SimSun" w:cs="SimSun" w:hint="eastAsia"/>
          <w:lang w:val="en-US" w:eastAsia="zh-CN"/>
        </w:rPr>
        <w:t>要求全体会议考虑是否需要特设组召开进一步</w:t>
      </w:r>
      <w:r w:rsidR="0007280A">
        <w:rPr>
          <w:rFonts w:ascii="SimSun" w:hAnsi="SimSun" w:cs="SimSun" w:hint="eastAsia"/>
          <w:lang w:val="en-US" w:eastAsia="zh-CN"/>
        </w:rPr>
        <w:t>的</w:t>
      </w:r>
      <w:r w:rsidR="00EE7266">
        <w:rPr>
          <w:rFonts w:ascii="SimSun" w:hAnsi="SimSun" w:cs="SimSun" w:hint="eastAsia"/>
          <w:lang w:val="en-US" w:eastAsia="zh-CN"/>
        </w:rPr>
        <w:t>会议，以解决与议项</w:t>
      </w:r>
      <w:r w:rsidR="00EE7266" w:rsidRPr="00EE7266">
        <w:rPr>
          <w:rFonts w:ascii="SimSun" w:hAnsi="SimSun" w:cs="SimSun" w:hint="eastAsia"/>
          <w:lang w:val="en-US" w:eastAsia="zh-CN"/>
        </w:rPr>
        <w:t>10</w:t>
      </w:r>
      <w:r w:rsidR="00EE7266">
        <w:rPr>
          <w:rFonts w:ascii="SimSun" w:hAnsi="SimSun" w:cs="SimSun" w:hint="eastAsia"/>
          <w:lang w:val="en-US" w:eastAsia="zh-CN"/>
        </w:rPr>
        <w:t>相关的</w:t>
      </w:r>
      <w:r w:rsidR="00EE7266" w:rsidRPr="00EE7266">
        <w:rPr>
          <w:rFonts w:ascii="SimSun" w:hAnsi="SimSun" w:cs="SimSun" w:hint="eastAsia"/>
          <w:lang w:val="en-US" w:eastAsia="zh-CN"/>
        </w:rPr>
        <w:t>问题。</w:t>
      </w:r>
    </w:p>
    <w:p w14:paraId="3A73CCBA" w14:textId="60CDC190" w:rsidR="00B85418" w:rsidRPr="00B85418" w:rsidRDefault="00B85418" w:rsidP="0007280A">
      <w:pPr>
        <w:rPr>
          <w:rFonts w:eastAsia="Times New Roman"/>
          <w:lang w:val="en-US" w:eastAsia="zh-CN"/>
        </w:rPr>
      </w:pPr>
      <w:r w:rsidRPr="00B85418">
        <w:rPr>
          <w:rFonts w:eastAsia="Times New Roman"/>
          <w:lang w:val="en-US" w:eastAsia="zh-CN"/>
        </w:rPr>
        <w:t>15.9</w:t>
      </w:r>
      <w:r w:rsidRPr="00B85418">
        <w:rPr>
          <w:rFonts w:eastAsia="Times New Roman"/>
          <w:lang w:val="en-US" w:eastAsia="zh-CN"/>
        </w:rPr>
        <w:tab/>
      </w:r>
      <w:r w:rsidR="00EE7266" w:rsidRPr="0007280A">
        <w:rPr>
          <w:rFonts w:ascii="SimSun" w:hAnsi="SimSun" w:cs="SimSun" w:hint="eastAsia"/>
          <w:b/>
          <w:bCs/>
          <w:lang w:val="en-US" w:eastAsia="zh-CN"/>
        </w:rPr>
        <w:t>伊朗伊斯兰共和国代表</w:t>
      </w:r>
      <w:r w:rsidR="00EE7266">
        <w:rPr>
          <w:rFonts w:ascii="SimSun" w:hAnsi="SimSun" w:cs="SimSun" w:hint="eastAsia"/>
          <w:lang w:val="en-US" w:eastAsia="zh-CN"/>
        </w:rPr>
        <w:t>说，如果</w:t>
      </w:r>
      <w:r w:rsidR="00ED677B">
        <w:rPr>
          <w:rFonts w:ascii="SimSun" w:hAnsi="SimSun" w:cs="SimSun" w:hint="eastAsia"/>
          <w:lang w:val="en-US" w:eastAsia="zh-CN"/>
        </w:rPr>
        <w:t>增开一次</w:t>
      </w:r>
      <w:r w:rsidR="00EE7266">
        <w:rPr>
          <w:rFonts w:ascii="SimSun" w:hAnsi="SimSun" w:cs="SimSun" w:hint="eastAsia"/>
          <w:lang w:val="en-US" w:eastAsia="zh-CN"/>
        </w:rPr>
        <w:t>会议，则应重点关注</w:t>
      </w:r>
      <w:r w:rsidR="00EE7266" w:rsidRPr="00EE7266">
        <w:rPr>
          <w:rFonts w:eastAsia="Times New Roman" w:hint="eastAsia"/>
          <w:lang w:val="en-US" w:eastAsia="zh-CN"/>
        </w:rPr>
        <w:t>WRC-23</w:t>
      </w:r>
      <w:r w:rsidR="00EE7266">
        <w:rPr>
          <w:rFonts w:asciiTheme="minorEastAsia" w:eastAsiaTheme="minorEastAsia" w:hAnsiTheme="minorEastAsia" w:hint="eastAsia"/>
          <w:lang w:val="en-US" w:eastAsia="zh-CN"/>
        </w:rPr>
        <w:t>的</w:t>
      </w:r>
      <w:r w:rsidR="0007280A">
        <w:rPr>
          <w:rFonts w:ascii="SimSun" w:hAnsi="SimSun" w:cs="SimSun" w:hint="eastAsia"/>
          <w:lang w:val="en-US" w:eastAsia="zh-CN"/>
        </w:rPr>
        <w:t>议程，尤其</w:t>
      </w:r>
      <w:r w:rsidR="00EE7266">
        <w:rPr>
          <w:rFonts w:ascii="SimSun" w:hAnsi="SimSun" w:cs="SimSun" w:hint="eastAsia"/>
          <w:lang w:val="en-US" w:eastAsia="zh-CN"/>
        </w:rPr>
        <w:t>是仍在方括号内的部分</w:t>
      </w:r>
      <w:r w:rsidR="00EE7266" w:rsidRPr="00EE7266">
        <w:rPr>
          <w:rFonts w:ascii="SimSun" w:hAnsi="SimSun" w:cs="SimSun" w:hint="eastAsia"/>
          <w:lang w:val="en-US" w:eastAsia="zh-CN"/>
        </w:rPr>
        <w:t>。</w:t>
      </w:r>
      <w:r w:rsidR="00EE7266">
        <w:rPr>
          <w:rFonts w:ascii="SimSun" w:hAnsi="SimSun" w:cs="SimSun" w:hint="eastAsia"/>
          <w:lang w:val="en-US" w:eastAsia="zh-CN"/>
        </w:rPr>
        <w:t>没有足够</w:t>
      </w:r>
      <w:r w:rsidR="00EE7266" w:rsidRPr="00EE7266">
        <w:rPr>
          <w:rFonts w:ascii="SimSun" w:hAnsi="SimSun" w:cs="SimSun" w:hint="eastAsia"/>
          <w:lang w:val="en-US" w:eastAsia="zh-CN"/>
        </w:rPr>
        <w:t>时间来详细审议与</w:t>
      </w:r>
      <w:r w:rsidR="00EE7266" w:rsidRPr="00EE7266">
        <w:rPr>
          <w:rFonts w:eastAsia="Times New Roman" w:hint="eastAsia"/>
          <w:lang w:val="en-US" w:eastAsia="zh-CN"/>
        </w:rPr>
        <w:t>WRC-27</w:t>
      </w:r>
      <w:r w:rsidR="00EE7266" w:rsidRPr="00EE7266">
        <w:rPr>
          <w:rFonts w:ascii="SimSun" w:hAnsi="SimSun" w:cs="SimSun" w:hint="eastAsia"/>
          <w:lang w:val="en-US" w:eastAsia="zh-CN"/>
        </w:rPr>
        <w:t>议程有关的决议。</w:t>
      </w:r>
    </w:p>
    <w:p w14:paraId="0781DA6F" w14:textId="7D3A2907" w:rsidR="00B85418" w:rsidRPr="00B85418" w:rsidRDefault="00B85418" w:rsidP="0007280A">
      <w:pPr>
        <w:rPr>
          <w:rFonts w:eastAsia="Times New Roman"/>
          <w:lang w:val="en-US" w:eastAsia="zh-CN"/>
        </w:rPr>
      </w:pPr>
      <w:r w:rsidRPr="00B85418">
        <w:rPr>
          <w:rFonts w:eastAsia="Times New Roman"/>
          <w:lang w:val="en-US" w:eastAsia="zh-CN"/>
        </w:rPr>
        <w:t>15.10</w:t>
      </w:r>
      <w:r w:rsidRPr="00B85418">
        <w:rPr>
          <w:rFonts w:eastAsia="Times New Roman"/>
          <w:lang w:val="en-US" w:eastAsia="zh-CN"/>
        </w:rPr>
        <w:tab/>
      </w:r>
      <w:r w:rsidR="00EE7266" w:rsidRPr="0007280A">
        <w:rPr>
          <w:rFonts w:ascii="SimSun" w:hAnsi="SimSun" w:cs="SimSun" w:hint="eastAsia"/>
          <w:b/>
          <w:bCs/>
          <w:lang w:val="en-US" w:eastAsia="zh-CN"/>
        </w:rPr>
        <w:t>全会</w:t>
      </w:r>
      <w:r w:rsidR="00EE7266" w:rsidRPr="0007280A">
        <w:rPr>
          <w:rFonts w:eastAsia="Times New Roman" w:hint="eastAsia"/>
          <w:b/>
          <w:bCs/>
          <w:lang w:val="en-US" w:eastAsia="zh-CN"/>
        </w:rPr>
        <w:t>6</w:t>
      </w:r>
      <w:r w:rsidR="00EE7266" w:rsidRPr="0007280A">
        <w:rPr>
          <w:rFonts w:ascii="SimSun" w:hAnsi="SimSun" w:cs="SimSun" w:hint="eastAsia"/>
          <w:b/>
          <w:bCs/>
          <w:lang w:val="en-US" w:eastAsia="zh-CN"/>
        </w:rPr>
        <w:t>特设组主席</w:t>
      </w:r>
      <w:r w:rsidR="00EE7266" w:rsidRPr="00EE7266">
        <w:rPr>
          <w:rFonts w:ascii="SimSun" w:hAnsi="SimSun" w:cs="SimSun" w:hint="eastAsia"/>
          <w:lang w:val="en-US" w:eastAsia="zh-CN"/>
        </w:rPr>
        <w:t>说，由于已经就</w:t>
      </w:r>
      <w:r w:rsidR="00EE7266" w:rsidRPr="00EE7266">
        <w:rPr>
          <w:rFonts w:eastAsia="Times New Roman" w:hint="eastAsia"/>
          <w:lang w:val="en-US" w:eastAsia="zh-CN"/>
        </w:rPr>
        <w:t>WRC-23</w:t>
      </w:r>
      <w:r w:rsidR="00EE7266">
        <w:rPr>
          <w:rFonts w:ascii="SimSun" w:hAnsi="SimSun" w:cs="SimSun" w:hint="eastAsia"/>
          <w:lang w:val="en-US" w:eastAsia="zh-CN"/>
        </w:rPr>
        <w:t>的议程展开广泛</w:t>
      </w:r>
      <w:r w:rsidR="00ED677B">
        <w:rPr>
          <w:rFonts w:ascii="SimSun" w:hAnsi="SimSun" w:cs="SimSun" w:hint="eastAsia"/>
          <w:lang w:val="en-US" w:eastAsia="zh-CN"/>
        </w:rPr>
        <w:t>讨论，因此更详细地研究</w:t>
      </w:r>
      <w:r w:rsidR="00EE7266" w:rsidRPr="00EE7266">
        <w:rPr>
          <w:rFonts w:ascii="SimSun" w:hAnsi="SimSun" w:cs="SimSun" w:hint="eastAsia"/>
          <w:lang w:val="en-US" w:eastAsia="zh-CN"/>
        </w:rPr>
        <w:t>有关</w:t>
      </w:r>
      <w:r w:rsidR="00EE7266" w:rsidRPr="00EE7266">
        <w:rPr>
          <w:rFonts w:eastAsia="Times New Roman" w:hint="eastAsia"/>
          <w:lang w:val="en-US" w:eastAsia="zh-CN"/>
        </w:rPr>
        <w:t>WRC-27</w:t>
      </w:r>
      <w:r w:rsidR="00ED677B">
        <w:rPr>
          <w:rFonts w:ascii="SimSun" w:hAnsi="SimSun" w:cs="SimSun" w:hint="eastAsia"/>
          <w:lang w:val="en-US" w:eastAsia="zh-CN"/>
        </w:rPr>
        <w:t>议程的情况</w:t>
      </w:r>
      <w:r w:rsidR="0007280A">
        <w:rPr>
          <w:rFonts w:ascii="SimSun" w:hAnsi="SimSun" w:cs="SimSun" w:hint="eastAsia"/>
          <w:lang w:val="en-US" w:eastAsia="zh-CN"/>
        </w:rPr>
        <w:t>或许有裨益</w:t>
      </w:r>
      <w:r w:rsidR="00EE7266" w:rsidRPr="00EE7266">
        <w:rPr>
          <w:rFonts w:ascii="SimSun" w:hAnsi="SimSun" w:cs="SimSun" w:hint="eastAsia"/>
          <w:lang w:val="en-US" w:eastAsia="zh-CN"/>
        </w:rPr>
        <w:t>。</w:t>
      </w:r>
      <w:r w:rsidR="00ED677B">
        <w:rPr>
          <w:rFonts w:ascii="SimSun" w:hAnsi="SimSun" w:cs="SimSun" w:hint="eastAsia"/>
          <w:lang w:val="en-US" w:eastAsia="zh-CN"/>
        </w:rPr>
        <w:t>他请区域性组织的代表出席增开</w:t>
      </w:r>
      <w:r w:rsidR="00EE7266" w:rsidRPr="00EE7266">
        <w:rPr>
          <w:rFonts w:ascii="SimSun" w:hAnsi="SimSun" w:cs="SimSun" w:hint="eastAsia"/>
          <w:lang w:val="en-US" w:eastAsia="zh-CN"/>
        </w:rPr>
        <w:t>会议并提</w:t>
      </w:r>
      <w:r w:rsidR="00ED677B">
        <w:rPr>
          <w:rFonts w:ascii="SimSun" w:hAnsi="SimSun" w:cs="SimSun" w:hint="eastAsia"/>
          <w:lang w:val="en-US" w:eastAsia="zh-CN"/>
        </w:rPr>
        <w:t>出他们的观点</w:t>
      </w:r>
      <w:r w:rsidR="00EE7266" w:rsidRPr="00EE7266">
        <w:rPr>
          <w:rFonts w:ascii="SimSun" w:hAnsi="SimSun" w:cs="SimSun" w:hint="eastAsia"/>
          <w:lang w:val="en-US" w:eastAsia="zh-CN"/>
        </w:rPr>
        <w:t>。</w:t>
      </w:r>
    </w:p>
    <w:p w14:paraId="1BA58627" w14:textId="6A04B944" w:rsidR="00B85418" w:rsidRPr="00B85418" w:rsidRDefault="00B85418" w:rsidP="00472D70">
      <w:pPr>
        <w:rPr>
          <w:rFonts w:eastAsia="Times New Roman"/>
          <w:lang w:val="en-US" w:eastAsia="zh-CN"/>
        </w:rPr>
      </w:pPr>
      <w:r w:rsidRPr="00B85418">
        <w:rPr>
          <w:rFonts w:eastAsia="Times New Roman"/>
          <w:lang w:val="en-US" w:eastAsia="zh-CN"/>
        </w:rPr>
        <w:t>15.11</w:t>
      </w:r>
      <w:r w:rsidRPr="00B85418">
        <w:rPr>
          <w:rFonts w:eastAsia="Times New Roman"/>
          <w:lang w:val="en-US" w:eastAsia="zh-CN"/>
        </w:rPr>
        <w:tab/>
      </w:r>
      <w:r w:rsidR="00A1212C">
        <w:rPr>
          <w:rFonts w:ascii="SimSun" w:hAnsi="SimSun" w:cs="SimSun" w:hint="eastAsia"/>
          <w:lang w:val="en-US" w:eastAsia="zh-CN"/>
        </w:rPr>
        <w:t>鉴于完成议</w:t>
      </w:r>
      <w:r w:rsidR="00ED677B" w:rsidRPr="00ED677B">
        <w:rPr>
          <w:rFonts w:ascii="SimSun" w:hAnsi="SimSun" w:cs="SimSun" w:hint="eastAsia"/>
          <w:lang w:val="en-US" w:eastAsia="zh-CN"/>
        </w:rPr>
        <w:t>项</w:t>
      </w:r>
      <w:r w:rsidR="00ED677B" w:rsidRPr="00ED677B">
        <w:rPr>
          <w:rFonts w:eastAsia="Times New Roman" w:hint="eastAsia"/>
          <w:lang w:val="en-US" w:eastAsia="zh-CN"/>
        </w:rPr>
        <w:t>10</w:t>
      </w:r>
      <w:r w:rsidR="00A1212C">
        <w:rPr>
          <w:rFonts w:asciiTheme="minorEastAsia" w:eastAsiaTheme="minorEastAsia" w:hAnsiTheme="minorEastAsia" w:hint="eastAsia"/>
          <w:lang w:val="en-US" w:eastAsia="zh-CN"/>
        </w:rPr>
        <w:t>相关工作</w:t>
      </w:r>
      <w:r w:rsidR="00A1212C">
        <w:rPr>
          <w:rFonts w:ascii="SimSun" w:hAnsi="SimSun" w:cs="SimSun" w:hint="eastAsia"/>
          <w:lang w:val="en-US" w:eastAsia="zh-CN"/>
        </w:rPr>
        <w:t>的重要性，</w:t>
      </w:r>
      <w:r w:rsidR="00A1212C" w:rsidRPr="00472D70">
        <w:rPr>
          <w:rFonts w:ascii="SimSun" w:hAnsi="SimSun" w:cs="SimSun" w:hint="eastAsia"/>
          <w:b/>
          <w:bCs/>
          <w:lang w:val="en-US" w:eastAsia="zh-CN"/>
        </w:rPr>
        <w:t>主席</w:t>
      </w:r>
      <w:r w:rsidR="00A1212C">
        <w:rPr>
          <w:rFonts w:ascii="SimSun" w:hAnsi="SimSun" w:cs="SimSun" w:hint="eastAsia"/>
          <w:lang w:val="en-US" w:eastAsia="zh-CN"/>
        </w:rPr>
        <w:t>鼓励特设</w:t>
      </w:r>
      <w:r w:rsidR="00E07BFB">
        <w:rPr>
          <w:rFonts w:ascii="SimSun" w:hAnsi="SimSun" w:cs="SimSun" w:hint="eastAsia"/>
          <w:lang w:val="en-US" w:eastAsia="zh-CN"/>
        </w:rPr>
        <w:t>组召开所需的会议。相同的建议也适用于其他特设</w:t>
      </w:r>
      <w:r w:rsidR="00ED677B" w:rsidRPr="00ED677B">
        <w:rPr>
          <w:rFonts w:ascii="SimSun" w:hAnsi="SimSun" w:cs="SimSun" w:hint="eastAsia"/>
          <w:lang w:val="en-US" w:eastAsia="zh-CN"/>
        </w:rPr>
        <w:t>组。</w:t>
      </w:r>
      <w:r w:rsidR="00E07BFB">
        <w:rPr>
          <w:rFonts w:ascii="SimSun" w:hAnsi="SimSun" w:cs="SimSun" w:hint="eastAsia"/>
          <w:lang w:val="en-US" w:eastAsia="zh-CN"/>
        </w:rPr>
        <w:t>如果问题陷入僵局，鼓励与会代表直接与他联系。最好在特设组而非全体会议上</w:t>
      </w:r>
      <w:r w:rsidR="00ED677B" w:rsidRPr="00ED677B">
        <w:rPr>
          <w:rFonts w:ascii="SimSun" w:hAnsi="SimSun" w:cs="SimSun" w:hint="eastAsia"/>
          <w:lang w:val="en-US" w:eastAsia="zh-CN"/>
        </w:rPr>
        <w:t>解决问题。</w:t>
      </w:r>
    </w:p>
    <w:p w14:paraId="381857FE" w14:textId="3522EA53" w:rsidR="00B85418" w:rsidRPr="00B85418" w:rsidRDefault="00B85418" w:rsidP="00472D70">
      <w:pPr>
        <w:rPr>
          <w:rFonts w:eastAsia="Times New Roman"/>
          <w:lang w:val="en-US" w:eastAsia="zh-CN"/>
        </w:rPr>
      </w:pPr>
      <w:r w:rsidRPr="00B85418">
        <w:rPr>
          <w:rFonts w:eastAsia="Times New Roman"/>
          <w:lang w:val="en-US" w:eastAsia="zh-CN"/>
        </w:rPr>
        <w:t>15.12</w:t>
      </w:r>
      <w:r w:rsidRPr="00B85418">
        <w:rPr>
          <w:rFonts w:eastAsia="Times New Roman"/>
          <w:lang w:val="en-US" w:eastAsia="zh-CN"/>
        </w:rPr>
        <w:tab/>
      </w:r>
      <w:r w:rsidR="00236162">
        <w:rPr>
          <w:rFonts w:hint="eastAsia"/>
          <w:lang w:eastAsia="zh-CN"/>
        </w:rPr>
        <w:t>在</w:t>
      </w:r>
      <w:r w:rsidR="00236162">
        <w:rPr>
          <w:rFonts w:ascii="SimSun" w:hAnsi="SimSun" w:cs="SimSun" w:hint="eastAsia"/>
          <w:lang w:val="en-US" w:eastAsia="zh-CN"/>
        </w:rPr>
        <w:t>阿拉伯联合酋长国、伊朗伊斯兰共和国、德国、英国、卢森堡和斯洛文尼亚</w:t>
      </w:r>
      <w:r w:rsidR="00AC25CF">
        <w:rPr>
          <w:rFonts w:ascii="SimSun" w:hAnsi="SimSun" w:cs="SimSun" w:hint="eastAsia"/>
          <w:lang w:val="en-US" w:eastAsia="zh-CN"/>
        </w:rPr>
        <w:t>代表对</w:t>
      </w:r>
      <w:r w:rsidR="00236162">
        <w:rPr>
          <w:rFonts w:ascii="SimSun" w:hAnsi="SimSun" w:cs="SimSun" w:hint="eastAsia"/>
          <w:lang w:val="en-US" w:eastAsia="zh-CN"/>
        </w:rPr>
        <w:t>将由全会6特设组</w:t>
      </w:r>
      <w:r w:rsidR="005E5E50">
        <w:rPr>
          <w:rFonts w:ascii="SimSun" w:hAnsi="SimSun" w:cs="SimSun" w:hint="eastAsia"/>
          <w:lang w:val="en-US" w:eastAsia="zh-CN"/>
        </w:rPr>
        <w:t>处理的问题和文件进行</w:t>
      </w:r>
      <w:r w:rsidR="00236162" w:rsidRPr="00236162">
        <w:rPr>
          <w:rFonts w:ascii="SimSun" w:hAnsi="SimSun" w:cs="SimSun" w:hint="eastAsia"/>
          <w:lang w:val="en-US" w:eastAsia="zh-CN"/>
        </w:rPr>
        <w:t>讨论之后，</w:t>
      </w:r>
      <w:r w:rsidR="005E5E50" w:rsidRPr="00EE7266">
        <w:rPr>
          <w:rFonts w:ascii="SimSun" w:hAnsi="SimSun" w:cs="SimSun" w:hint="eastAsia"/>
          <w:lang w:val="en-US" w:eastAsia="zh-CN"/>
        </w:rPr>
        <w:t>全会</w:t>
      </w:r>
      <w:r w:rsidR="005E5E50" w:rsidRPr="00EE7266">
        <w:rPr>
          <w:rFonts w:eastAsia="Times New Roman" w:hint="eastAsia"/>
          <w:lang w:val="en-US" w:eastAsia="zh-CN"/>
        </w:rPr>
        <w:t>6</w:t>
      </w:r>
      <w:r w:rsidR="005E5E50">
        <w:rPr>
          <w:rFonts w:ascii="SimSun" w:hAnsi="SimSun" w:cs="SimSun" w:hint="eastAsia"/>
          <w:lang w:val="en-US" w:eastAsia="zh-CN"/>
        </w:rPr>
        <w:t>特设</w:t>
      </w:r>
      <w:r w:rsidR="005E5E50" w:rsidRPr="00EE7266">
        <w:rPr>
          <w:rFonts w:ascii="SimSun" w:hAnsi="SimSun" w:cs="SimSun" w:hint="eastAsia"/>
          <w:lang w:val="en-US" w:eastAsia="zh-CN"/>
        </w:rPr>
        <w:t>组</w:t>
      </w:r>
      <w:r w:rsidR="005E5E50">
        <w:rPr>
          <w:rFonts w:ascii="SimSun" w:hAnsi="SimSun" w:cs="SimSun" w:hint="eastAsia"/>
          <w:lang w:val="en-US" w:eastAsia="zh-CN"/>
        </w:rPr>
        <w:t>主席说，他将增开一次会议，但不准备对已达成一致的议项重启</w:t>
      </w:r>
      <w:r w:rsidR="00236162" w:rsidRPr="00236162">
        <w:rPr>
          <w:rFonts w:ascii="SimSun" w:hAnsi="SimSun" w:cs="SimSun" w:hint="eastAsia"/>
          <w:lang w:val="en-US" w:eastAsia="zh-CN"/>
        </w:rPr>
        <w:t>讨论。</w:t>
      </w:r>
    </w:p>
    <w:p w14:paraId="18F46C3D" w14:textId="0303E33E" w:rsidR="00B85418" w:rsidRPr="00B85418" w:rsidRDefault="00406A30" w:rsidP="007C46D6">
      <w:pPr>
        <w:rPr>
          <w:rFonts w:eastAsia="Times New Roman"/>
          <w:b/>
          <w:bCs/>
          <w:lang w:val="en-US" w:eastAsia="zh-CN"/>
        </w:rPr>
      </w:pPr>
      <w:r w:rsidRPr="00406A30">
        <w:rPr>
          <w:rFonts w:ascii="SimSun" w:hAnsi="SimSun" w:cs="SimSun" w:hint="eastAsia"/>
          <w:b/>
          <w:bCs/>
          <w:lang w:val="en-US" w:eastAsia="zh-CN"/>
        </w:rPr>
        <w:t>会议于</w:t>
      </w:r>
      <w:r w:rsidRPr="00406A30">
        <w:rPr>
          <w:rFonts w:eastAsia="Times New Roman" w:hint="eastAsia"/>
          <w:b/>
          <w:bCs/>
          <w:lang w:val="en-US" w:eastAsia="zh-CN"/>
        </w:rPr>
        <w:t>1</w:t>
      </w:r>
      <w:r>
        <w:rPr>
          <w:rFonts w:eastAsia="Times New Roman" w:hint="eastAsia"/>
          <w:b/>
          <w:bCs/>
          <w:lang w:val="en-US" w:eastAsia="zh-CN"/>
        </w:rPr>
        <w:t>0</w:t>
      </w:r>
      <w:r w:rsidRPr="00406A30">
        <w:rPr>
          <w:rFonts w:ascii="SimSun" w:hAnsi="SimSun" w:cs="SimSun" w:hint="eastAsia"/>
          <w:b/>
          <w:bCs/>
          <w:lang w:val="en-US" w:eastAsia="zh-CN"/>
        </w:rPr>
        <w:t>时</w:t>
      </w:r>
      <w:r w:rsidRPr="00406A30">
        <w:rPr>
          <w:rFonts w:eastAsia="Times New Roman" w:hint="eastAsia"/>
          <w:b/>
          <w:bCs/>
          <w:lang w:val="en-US" w:eastAsia="zh-CN"/>
        </w:rPr>
        <w:t>5</w:t>
      </w:r>
      <w:r w:rsidR="007C46D6">
        <w:rPr>
          <w:rFonts w:eastAsia="Times New Roman" w:hint="eastAsia"/>
          <w:b/>
          <w:bCs/>
          <w:lang w:val="en-US" w:eastAsia="zh-CN"/>
        </w:rPr>
        <w:t>0</w:t>
      </w:r>
      <w:r w:rsidRPr="00406A30">
        <w:rPr>
          <w:rFonts w:ascii="SimSun" w:hAnsi="SimSun" w:cs="SimSun" w:hint="eastAsia"/>
          <w:b/>
          <w:bCs/>
          <w:lang w:val="en-US" w:eastAsia="zh-CN"/>
        </w:rPr>
        <w:t>分结束。</w:t>
      </w:r>
    </w:p>
    <w:p w14:paraId="73E92624" w14:textId="77777777" w:rsidR="00B85418" w:rsidRPr="00B85418" w:rsidRDefault="00B85418" w:rsidP="00B85418">
      <w:pPr>
        <w:rPr>
          <w:rFonts w:eastAsia="Times New Roman"/>
          <w:b/>
          <w:bCs/>
          <w:lang w:val="en-US" w:eastAsia="zh-CN"/>
        </w:rPr>
      </w:pPr>
    </w:p>
    <w:p w14:paraId="526925F1" w14:textId="77777777" w:rsidR="00B85418" w:rsidRPr="00B85418" w:rsidRDefault="00B85418" w:rsidP="00B85418">
      <w:pPr>
        <w:rPr>
          <w:rFonts w:eastAsia="Times New Roman"/>
          <w:b/>
          <w:bCs/>
          <w:lang w:val="en-US" w:eastAsia="zh-CN"/>
        </w:rPr>
      </w:pPr>
    </w:p>
    <w:p w14:paraId="26E179ED" w14:textId="721FAC0D" w:rsidR="00B85418" w:rsidRPr="00B85418" w:rsidRDefault="00406A30" w:rsidP="00B85418">
      <w:pPr>
        <w:rPr>
          <w:rFonts w:eastAsia="Times New Roman"/>
          <w:lang w:eastAsia="zh-CN"/>
        </w:rPr>
      </w:pPr>
      <w:bookmarkStart w:id="37" w:name="lt_pId485"/>
      <w:bookmarkStart w:id="38" w:name="lt_pId663"/>
      <w:r w:rsidRPr="00B14D44">
        <w:rPr>
          <w:szCs w:val="24"/>
          <w:lang w:val="en-US" w:eastAsia="zh-CN"/>
        </w:rPr>
        <w:t>秘书长</w:t>
      </w:r>
      <w:bookmarkEnd w:id="37"/>
      <w:r w:rsidRPr="00B14D44">
        <w:rPr>
          <w:szCs w:val="24"/>
          <w:lang w:val="en-US" w:eastAsia="zh-CN"/>
        </w:rPr>
        <w:t>：</w:t>
      </w:r>
      <w:bookmarkEnd w:id="38"/>
      <w:r w:rsidR="00B85418" w:rsidRPr="00B85418">
        <w:rPr>
          <w:rFonts w:eastAsia="Times New Roman"/>
          <w:lang w:eastAsia="zh-CN"/>
        </w:rPr>
        <w:tab/>
      </w:r>
      <w:r w:rsidR="00B85418" w:rsidRPr="00B85418">
        <w:rPr>
          <w:rFonts w:eastAsia="Times New Roman"/>
          <w:lang w:eastAsia="zh-CN"/>
        </w:rPr>
        <w:tab/>
      </w:r>
      <w:r w:rsidR="00B85418" w:rsidRPr="00B85418">
        <w:rPr>
          <w:rFonts w:eastAsia="Times New Roman"/>
          <w:lang w:eastAsia="zh-CN"/>
        </w:rPr>
        <w:tab/>
      </w:r>
      <w:r w:rsidR="00B85418" w:rsidRPr="00B85418">
        <w:rPr>
          <w:rFonts w:eastAsia="Times New Roman"/>
          <w:lang w:eastAsia="zh-CN"/>
        </w:rPr>
        <w:tab/>
      </w:r>
      <w:r w:rsidR="00B85418" w:rsidRPr="00B85418">
        <w:rPr>
          <w:rFonts w:eastAsia="Times New Roman"/>
          <w:lang w:eastAsia="zh-CN"/>
        </w:rPr>
        <w:tab/>
      </w:r>
      <w:r w:rsidR="00B85418" w:rsidRPr="00B85418">
        <w:rPr>
          <w:rFonts w:eastAsia="Times New Roman"/>
          <w:lang w:eastAsia="zh-CN"/>
        </w:rPr>
        <w:tab/>
      </w:r>
      <w:r w:rsidR="00B85418" w:rsidRPr="00B85418">
        <w:rPr>
          <w:rFonts w:eastAsia="Times New Roman"/>
          <w:lang w:eastAsia="zh-CN"/>
        </w:rPr>
        <w:tab/>
      </w:r>
      <w:r w:rsidR="00B85418" w:rsidRPr="00B85418">
        <w:rPr>
          <w:rFonts w:eastAsia="Times New Roman"/>
          <w:lang w:eastAsia="zh-CN"/>
        </w:rPr>
        <w:tab/>
      </w:r>
      <w:r>
        <w:rPr>
          <w:rFonts w:asciiTheme="minorEastAsia" w:eastAsiaTheme="minorEastAsia" w:hAnsiTheme="minorEastAsia" w:hint="eastAsia"/>
          <w:lang w:eastAsia="zh-CN"/>
        </w:rPr>
        <w:t>主席：</w:t>
      </w:r>
    </w:p>
    <w:p w14:paraId="330F37BD" w14:textId="3395C7AE" w:rsidR="00B85418" w:rsidRPr="00B85418" w:rsidRDefault="00406A30" w:rsidP="00B85418">
      <w:pPr>
        <w:rPr>
          <w:rFonts w:eastAsia="Times New Roman"/>
          <w:lang w:eastAsia="zh-CN"/>
        </w:rPr>
      </w:pPr>
      <w:r w:rsidRPr="00B14D44">
        <w:rPr>
          <w:szCs w:val="24"/>
          <w:lang w:val="en-US" w:eastAsia="zh-CN"/>
        </w:rPr>
        <w:t>赵厚麟</w:t>
      </w:r>
      <w:r w:rsidR="00B85418" w:rsidRPr="00B85418">
        <w:rPr>
          <w:rFonts w:eastAsia="Times New Roman"/>
          <w:lang w:eastAsia="zh-CN"/>
        </w:rPr>
        <w:tab/>
      </w:r>
      <w:r w:rsidR="00B85418" w:rsidRPr="00B85418">
        <w:rPr>
          <w:rFonts w:eastAsia="Times New Roman"/>
          <w:lang w:eastAsia="zh-CN"/>
        </w:rPr>
        <w:tab/>
      </w:r>
      <w:r w:rsidR="00B85418" w:rsidRPr="00B85418">
        <w:rPr>
          <w:rFonts w:eastAsia="Times New Roman"/>
          <w:lang w:eastAsia="zh-CN"/>
        </w:rPr>
        <w:tab/>
      </w:r>
      <w:r w:rsidR="00B85418" w:rsidRPr="00B85418">
        <w:rPr>
          <w:rFonts w:eastAsia="Times New Roman"/>
          <w:lang w:eastAsia="zh-CN"/>
        </w:rPr>
        <w:tab/>
      </w:r>
      <w:r w:rsidR="00B85418" w:rsidRPr="00B85418">
        <w:rPr>
          <w:rFonts w:eastAsia="Times New Roman"/>
          <w:lang w:eastAsia="zh-CN"/>
        </w:rPr>
        <w:tab/>
      </w:r>
      <w:r w:rsidR="00B85418" w:rsidRPr="00B85418">
        <w:rPr>
          <w:rFonts w:eastAsia="Times New Roman"/>
          <w:lang w:eastAsia="zh-CN"/>
        </w:rPr>
        <w:tab/>
      </w:r>
      <w:r w:rsidR="00B85418" w:rsidRPr="00B85418">
        <w:rPr>
          <w:rFonts w:eastAsia="Times New Roman"/>
          <w:lang w:eastAsia="zh-CN"/>
        </w:rPr>
        <w:tab/>
      </w:r>
      <w:r w:rsidR="00B85418" w:rsidRPr="00B85418">
        <w:rPr>
          <w:rFonts w:eastAsia="Times New Roman"/>
          <w:lang w:eastAsia="zh-CN"/>
        </w:rPr>
        <w:tab/>
      </w:r>
      <w:r w:rsidR="00B85418" w:rsidRPr="00B85418">
        <w:rPr>
          <w:rFonts w:eastAsia="Times New Roman"/>
          <w:lang w:eastAsia="zh-CN"/>
        </w:rPr>
        <w:tab/>
      </w:r>
      <w:r w:rsidR="00B85418" w:rsidRPr="00B85418">
        <w:rPr>
          <w:rFonts w:eastAsia="Times New Roman"/>
          <w:lang w:eastAsia="zh-CN"/>
        </w:rPr>
        <w:tab/>
      </w:r>
      <w:bookmarkStart w:id="39" w:name="lt_pId667"/>
      <w:r w:rsidR="00B85418" w:rsidRPr="00B85418">
        <w:rPr>
          <w:rFonts w:eastAsia="Times New Roman"/>
          <w:lang w:eastAsia="zh-CN"/>
        </w:rPr>
        <w:t>A. BADAWI</w:t>
      </w:r>
      <w:bookmarkEnd w:id="39"/>
    </w:p>
    <w:p w14:paraId="4610EC33" w14:textId="77777777" w:rsidR="00C803E3" w:rsidRDefault="00C803E3" w:rsidP="007C299D">
      <w:pPr>
        <w:pStyle w:val="Reasons"/>
        <w:rPr>
          <w:lang w:eastAsia="zh-CN"/>
        </w:rPr>
      </w:pPr>
    </w:p>
    <w:p w14:paraId="25C95065" w14:textId="1016CD39" w:rsidR="00B85418" w:rsidRPr="00F2196B" w:rsidRDefault="00C803E3" w:rsidP="00C803E3">
      <w:pPr>
        <w:jc w:val="center"/>
        <w:rPr>
          <w:lang w:eastAsia="zh-CN"/>
        </w:rPr>
      </w:pPr>
      <w:r>
        <w:rPr>
          <w:lang w:eastAsia="zh-CN"/>
        </w:rPr>
        <w:t>______________</w:t>
      </w:r>
    </w:p>
    <w:sectPr w:rsidR="00B85418" w:rsidRPr="00F2196B">
      <w:headerReference w:type="even" r:id="rId19"/>
      <w:headerReference w:type="default" r:id="rId20"/>
      <w:footerReference w:type="even" r:id="rId21"/>
      <w:footerReference w:type="default" r:id="rId22"/>
      <w:headerReference w:type="first" r:id="rId23"/>
      <w:footerReference w:type="first" r:id="rId2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26EE4" w14:textId="77777777" w:rsidR="00D537DA" w:rsidRDefault="00D537DA">
      <w:r>
        <w:separator/>
      </w:r>
    </w:p>
  </w:endnote>
  <w:endnote w:type="continuationSeparator" w:id="0">
    <w:p w14:paraId="4325E385" w14:textId="77777777" w:rsidR="00D537DA" w:rsidRDefault="00D5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FPEF">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E80A1" w14:textId="77777777" w:rsidR="007E7D13" w:rsidRDefault="007E7D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A7FB6" w14:textId="557D8946" w:rsidR="00D537DA" w:rsidRPr="00DA0469" w:rsidRDefault="00D97115">
    <w:pPr>
      <w:pStyle w:val="Footer"/>
      <w:rPr>
        <w:lang w:val="en-US"/>
      </w:rPr>
    </w:pPr>
    <w:fldSimple w:instr=" FILENAME \p  \* MERGEFORMAT ">
      <w:r w:rsidR="007E7D13">
        <w:t>P:\CHI\ITU-R\CONF-R\CMR19\500\571V2C.docx</w:t>
      </w:r>
    </w:fldSimple>
    <w:bookmarkStart w:id="40" w:name="_GoBack"/>
    <w:bookmarkEnd w:id="40"/>
    <w:r w:rsidR="00D537DA">
      <w:t xml:space="preserve"> (465904)</w:t>
    </w:r>
    <w:r w:rsidR="00D537DA" w:rsidRPr="00DA0469">
      <w:rPr>
        <w:lang w:val="en-US"/>
      </w:rPr>
      <w:tab/>
    </w:r>
    <w:r w:rsidR="00D537DA">
      <w:fldChar w:fldCharType="begin"/>
    </w:r>
    <w:r w:rsidR="00D537DA">
      <w:instrText xml:space="preserve"> savedate \@ dd.MM.yy </w:instrText>
    </w:r>
    <w:r w:rsidR="00D537DA">
      <w:fldChar w:fldCharType="separate"/>
    </w:r>
    <w:r w:rsidR="004B40FE">
      <w:t>16.01.20</w:t>
    </w:r>
    <w:r w:rsidR="00D537DA">
      <w:fldChar w:fldCharType="end"/>
    </w:r>
    <w:r w:rsidR="00D537DA" w:rsidRPr="00DA0469">
      <w:rPr>
        <w:lang w:val="en-US"/>
      </w:rPr>
      <w:tab/>
    </w:r>
    <w:r w:rsidR="00D537DA">
      <w:fldChar w:fldCharType="begin"/>
    </w:r>
    <w:r w:rsidR="00D537DA">
      <w:instrText xml:space="preserve"> printdate \@ dd.MM.yy </w:instrText>
    </w:r>
    <w:r w:rsidR="00D537DA">
      <w:fldChar w:fldCharType="separate"/>
    </w:r>
    <w:r w:rsidR="002A678E">
      <w:t>13.01.20</w:t>
    </w:r>
    <w:r w:rsidR="00D537D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1" w:name="_Hlk27485917"/>
  <w:p w14:paraId="74F9D37C" w14:textId="706A8C63" w:rsidR="00D537DA" w:rsidRPr="00DA0469" w:rsidRDefault="00D537DA" w:rsidP="00AC15A2">
    <w:pPr>
      <w:pStyle w:val="Footer"/>
      <w:rPr>
        <w:lang w:val="en-US"/>
      </w:rPr>
    </w:pPr>
    <w:r>
      <w:fldChar w:fldCharType="begin"/>
    </w:r>
    <w:r>
      <w:instrText xml:space="preserve"> FILENAME \p  \* MERGEFORMAT </w:instrText>
    </w:r>
    <w:r>
      <w:fldChar w:fldCharType="separate"/>
    </w:r>
    <w:r w:rsidR="007E7D13">
      <w:t>P:\CHI\ITU-R\CONF-R\CMR19\500\571V2C.docx</w:t>
    </w:r>
    <w:r>
      <w:fldChar w:fldCharType="end"/>
    </w:r>
    <w:r>
      <w:t xml:space="preserve"> (465904)</w:t>
    </w:r>
    <w:bookmarkEnd w:id="4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01587" w14:textId="77777777" w:rsidR="00D537DA" w:rsidRDefault="00D537DA">
      <w:r>
        <w:t>____________________</w:t>
      </w:r>
    </w:p>
  </w:footnote>
  <w:footnote w:type="continuationSeparator" w:id="0">
    <w:p w14:paraId="109FCD07" w14:textId="77777777" w:rsidR="00D537DA" w:rsidRDefault="00D53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7C8C4" w14:textId="77777777" w:rsidR="007E7D13" w:rsidRDefault="007E7D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46DB7" w14:textId="77777777" w:rsidR="00D537DA" w:rsidRDefault="00D537D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97115">
      <w:rPr>
        <w:rStyle w:val="PageNumber"/>
        <w:noProof/>
      </w:rPr>
      <w:t>16</w:t>
    </w:r>
    <w:r>
      <w:rPr>
        <w:rStyle w:val="PageNumber"/>
      </w:rPr>
      <w:fldChar w:fldCharType="end"/>
    </w:r>
  </w:p>
  <w:p w14:paraId="27E1DFB2" w14:textId="2394406B" w:rsidR="00D537DA" w:rsidRDefault="00D537DA" w:rsidP="00924472">
    <w:pPr>
      <w:pStyle w:val="Header"/>
      <w:rPr>
        <w:lang w:val="en-US"/>
      </w:rPr>
    </w:pPr>
    <w:r>
      <w:rPr>
        <w:rStyle w:val="PageNumber"/>
      </w:rPr>
      <w:t>CMR19/</w:t>
    </w:r>
    <w:r>
      <w:rPr>
        <w:rStyle w:val="PageNumber"/>
        <w:rFonts w:hint="eastAsia"/>
        <w:lang w:eastAsia="zh-CN"/>
      </w:rPr>
      <w:t>571</w:t>
    </w:r>
    <w:r>
      <w:rPr>
        <w:rStyle w:val="PageNumber"/>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10098" w14:textId="77777777" w:rsidR="007E7D13" w:rsidRDefault="007E7D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CA"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929"/>
    <w:rsid w:val="000159C3"/>
    <w:rsid w:val="000230C3"/>
    <w:rsid w:val="000264C2"/>
    <w:rsid w:val="000273B7"/>
    <w:rsid w:val="0003042D"/>
    <w:rsid w:val="00037C90"/>
    <w:rsid w:val="00056E59"/>
    <w:rsid w:val="0007280A"/>
    <w:rsid w:val="00073F00"/>
    <w:rsid w:val="00081154"/>
    <w:rsid w:val="00082E9D"/>
    <w:rsid w:val="00092340"/>
    <w:rsid w:val="000A004C"/>
    <w:rsid w:val="000C0212"/>
    <w:rsid w:val="000C09BA"/>
    <w:rsid w:val="000C1F1E"/>
    <w:rsid w:val="000C6AA7"/>
    <w:rsid w:val="000E26F6"/>
    <w:rsid w:val="000E2FDD"/>
    <w:rsid w:val="0010065E"/>
    <w:rsid w:val="00106535"/>
    <w:rsid w:val="00123C07"/>
    <w:rsid w:val="00131871"/>
    <w:rsid w:val="00140747"/>
    <w:rsid w:val="001407B5"/>
    <w:rsid w:val="00156C89"/>
    <w:rsid w:val="00157A45"/>
    <w:rsid w:val="00166859"/>
    <w:rsid w:val="001765EC"/>
    <w:rsid w:val="001853E8"/>
    <w:rsid w:val="001868E9"/>
    <w:rsid w:val="001872C8"/>
    <w:rsid w:val="001A098A"/>
    <w:rsid w:val="001A4E73"/>
    <w:rsid w:val="001B6360"/>
    <w:rsid w:val="001C2FB9"/>
    <w:rsid w:val="001C4BA4"/>
    <w:rsid w:val="001F4EA6"/>
    <w:rsid w:val="0020007B"/>
    <w:rsid w:val="002120D3"/>
    <w:rsid w:val="00214959"/>
    <w:rsid w:val="0022272C"/>
    <w:rsid w:val="00222CE1"/>
    <w:rsid w:val="002260A6"/>
    <w:rsid w:val="002351B9"/>
    <w:rsid w:val="0023592E"/>
    <w:rsid w:val="00236162"/>
    <w:rsid w:val="00240410"/>
    <w:rsid w:val="00262FC2"/>
    <w:rsid w:val="002641CC"/>
    <w:rsid w:val="00267EE5"/>
    <w:rsid w:val="002742B3"/>
    <w:rsid w:val="00281B68"/>
    <w:rsid w:val="00283573"/>
    <w:rsid w:val="0029533B"/>
    <w:rsid w:val="002A4C9C"/>
    <w:rsid w:val="002A678E"/>
    <w:rsid w:val="002B509B"/>
    <w:rsid w:val="002C039A"/>
    <w:rsid w:val="002C5EA2"/>
    <w:rsid w:val="002C74DF"/>
    <w:rsid w:val="002E2A59"/>
    <w:rsid w:val="002E4507"/>
    <w:rsid w:val="002E73FD"/>
    <w:rsid w:val="00305254"/>
    <w:rsid w:val="003110D5"/>
    <w:rsid w:val="00314CE5"/>
    <w:rsid w:val="003169D2"/>
    <w:rsid w:val="00330EEF"/>
    <w:rsid w:val="003843BA"/>
    <w:rsid w:val="00393DFE"/>
    <w:rsid w:val="003B158D"/>
    <w:rsid w:val="003B3C7A"/>
    <w:rsid w:val="003B4BEF"/>
    <w:rsid w:val="003C6B45"/>
    <w:rsid w:val="003C6D7A"/>
    <w:rsid w:val="003D63D6"/>
    <w:rsid w:val="003E48E2"/>
    <w:rsid w:val="003E5931"/>
    <w:rsid w:val="003F2B8F"/>
    <w:rsid w:val="00406A30"/>
    <w:rsid w:val="0041172A"/>
    <w:rsid w:val="0041282E"/>
    <w:rsid w:val="0041449A"/>
    <w:rsid w:val="0042668A"/>
    <w:rsid w:val="00437869"/>
    <w:rsid w:val="00454E09"/>
    <w:rsid w:val="00465A34"/>
    <w:rsid w:val="00472D70"/>
    <w:rsid w:val="00477CF6"/>
    <w:rsid w:val="0048058D"/>
    <w:rsid w:val="004832B5"/>
    <w:rsid w:val="00484F53"/>
    <w:rsid w:val="00484F63"/>
    <w:rsid w:val="0048639B"/>
    <w:rsid w:val="00491311"/>
    <w:rsid w:val="00492DA0"/>
    <w:rsid w:val="004A7B5D"/>
    <w:rsid w:val="004B2248"/>
    <w:rsid w:val="004B40FE"/>
    <w:rsid w:val="004B4C76"/>
    <w:rsid w:val="004C4554"/>
    <w:rsid w:val="004D2DEC"/>
    <w:rsid w:val="004E6C1B"/>
    <w:rsid w:val="004F2BE6"/>
    <w:rsid w:val="004F73BA"/>
    <w:rsid w:val="0050320E"/>
    <w:rsid w:val="005119B4"/>
    <w:rsid w:val="005153D8"/>
    <w:rsid w:val="00525A29"/>
    <w:rsid w:val="00527E8A"/>
    <w:rsid w:val="00542E85"/>
    <w:rsid w:val="005506D3"/>
    <w:rsid w:val="00562479"/>
    <w:rsid w:val="00573BA7"/>
    <w:rsid w:val="00576849"/>
    <w:rsid w:val="005A0ACB"/>
    <w:rsid w:val="005C53AF"/>
    <w:rsid w:val="005E08D2"/>
    <w:rsid w:val="005E5E50"/>
    <w:rsid w:val="005E7FD8"/>
    <w:rsid w:val="005F36F2"/>
    <w:rsid w:val="00601CEC"/>
    <w:rsid w:val="00622560"/>
    <w:rsid w:val="00623BE8"/>
    <w:rsid w:val="006426BB"/>
    <w:rsid w:val="00644391"/>
    <w:rsid w:val="00647712"/>
    <w:rsid w:val="0065362C"/>
    <w:rsid w:val="00662E12"/>
    <w:rsid w:val="0067719F"/>
    <w:rsid w:val="00683ED3"/>
    <w:rsid w:val="00691142"/>
    <w:rsid w:val="006A4FC1"/>
    <w:rsid w:val="006B67CE"/>
    <w:rsid w:val="006C38ED"/>
    <w:rsid w:val="006E6182"/>
    <w:rsid w:val="006F25FC"/>
    <w:rsid w:val="006F3C60"/>
    <w:rsid w:val="00714831"/>
    <w:rsid w:val="0073165D"/>
    <w:rsid w:val="00734AD4"/>
    <w:rsid w:val="00736415"/>
    <w:rsid w:val="00751875"/>
    <w:rsid w:val="00770D2A"/>
    <w:rsid w:val="007864F6"/>
    <w:rsid w:val="00796249"/>
    <w:rsid w:val="007B3A69"/>
    <w:rsid w:val="007B7C4B"/>
    <w:rsid w:val="007C299D"/>
    <w:rsid w:val="007C46D6"/>
    <w:rsid w:val="007D3DF4"/>
    <w:rsid w:val="007D546E"/>
    <w:rsid w:val="007D79E1"/>
    <w:rsid w:val="007E7D13"/>
    <w:rsid w:val="007F0FC5"/>
    <w:rsid w:val="007F5C36"/>
    <w:rsid w:val="008001E0"/>
    <w:rsid w:val="008047DB"/>
    <w:rsid w:val="00810CB1"/>
    <w:rsid w:val="008129A9"/>
    <w:rsid w:val="0081663B"/>
    <w:rsid w:val="00816CBC"/>
    <w:rsid w:val="008221A4"/>
    <w:rsid w:val="00822759"/>
    <w:rsid w:val="00824BD6"/>
    <w:rsid w:val="0083672D"/>
    <w:rsid w:val="00840A4B"/>
    <w:rsid w:val="0084282D"/>
    <w:rsid w:val="00844734"/>
    <w:rsid w:val="00854AE9"/>
    <w:rsid w:val="00865DFB"/>
    <w:rsid w:val="00896A79"/>
    <w:rsid w:val="008A7416"/>
    <w:rsid w:val="008A7D2D"/>
    <w:rsid w:val="008B6852"/>
    <w:rsid w:val="008C0988"/>
    <w:rsid w:val="008C26FF"/>
    <w:rsid w:val="008C340F"/>
    <w:rsid w:val="008D1D14"/>
    <w:rsid w:val="008E1785"/>
    <w:rsid w:val="008E7127"/>
    <w:rsid w:val="008E7C8E"/>
    <w:rsid w:val="00912959"/>
    <w:rsid w:val="00923F34"/>
    <w:rsid w:val="00924472"/>
    <w:rsid w:val="0093331E"/>
    <w:rsid w:val="00933B68"/>
    <w:rsid w:val="00940C77"/>
    <w:rsid w:val="00944281"/>
    <w:rsid w:val="009547AE"/>
    <w:rsid w:val="00955A3E"/>
    <w:rsid w:val="00956998"/>
    <w:rsid w:val="009657F9"/>
    <w:rsid w:val="00991F2F"/>
    <w:rsid w:val="0099525B"/>
    <w:rsid w:val="00996B3A"/>
    <w:rsid w:val="009B41F0"/>
    <w:rsid w:val="009C1243"/>
    <w:rsid w:val="009C53A2"/>
    <w:rsid w:val="009C72B7"/>
    <w:rsid w:val="009E7140"/>
    <w:rsid w:val="00A0052C"/>
    <w:rsid w:val="00A015BC"/>
    <w:rsid w:val="00A05EB7"/>
    <w:rsid w:val="00A1212C"/>
    <w:rsid w:val="00A179D5"/>
    <w:rsid w:val="00A30F3E"/>
    <w:rsid w:val="00A31B14"/>
    <w:rsid w:val="00A323DC"/>
    <w:rsid w:val="00A43075"/>
    <w:rsid w:val="00A466E6"/>
    <w:rsid w:val="00A51D40"/>
    <w:rsid w:val="00A63E42"/>
    <w:rsid w:val="00A815BE"/>
    <w:rsid w:val="00A93295"/>
    <w:rsid w:val="00AA4A92"/>
    <w:rsid w:val="00AA5DA1"/>
    <w:rsid w:val="00AB21CD"/>
    <w:rsid w:val="00AB59D4"/>
    <w:rsid w:val="00AC0990"/>
    <w:rsid w:val="00AC15A2"/>
    <w:rsid w:val="00AC25CF"/>
    <w:rsid w:val="00AC2C94"/>
    <w:rsid w:val="00AE369F"/>
    <w:rsid w:val="00AE493B"/>
    <w:rsid w:val="00B00399"/>
    <w:rsid w:val="00B026CB"/>
    <w:rsid w:val="00B15183"/>
    <w:rsid w:val="00B173B6"/>
    <w:rsid w:val="00B359B9"/>
    <w:rsid w:val="00B41929"/>
    <w:rsid w:val="00B470BA"/>
    <w:rsid w:val="00B47D6E"/>
    <w:rsid w:val="00B50377"/>
    <w:rsid w:val="00B524CD"/>
    <w:rsid w:val="00B551F2"/>
    <w:rsid w:val="00B57DC3"/>
    <w:rsid w:val="00B711CC"/>
    <w:rsid w:val="00B74B7A"/>
    <w:rsid w:val="00B851D4"/>
    <w:rsid w:val="00B85418"/>
    <w:rsid w:val="00B868FC"/>
    <w:rsid w:val="00B95072"/>
    <w:rsid w:val="00BB070F"/>
    <w:rsid w:val="00BB26CD"/>
    <w:rsid w:val="00BB2A1D"/>
    <w:rsid w:val="00BB6F9A"/>
    <w:rsid w:val="00BC3200"/>
    <w:rsid w:val="00BC5860"/>
    <w:rsid w:val="00BE1A24"/>
    <w:rsid w:val="00BF3DF0"/>
    <w:rsid w:val="00BF72F8"/>
    <w:rsid w:val="00C07239"/>
    <w:rsid w:val="00C16597"/>
    <w:rsid w:val="00C364B1"/>
    <w:rsid w:val="00C378A2"/>
    <w:rsid w:val="00C41412"/>
    <w:rsid w:val="00C42018"/>
    <w:rsid w:val="00C47D87"/>
    <w:rsid w:val="00C627F9"/>
    <w:rsid w:val="00C6584D"/>
    <w:rsid w:val="00C73DEF"/>
    <w:rsid w:val="00C7509F"/>
    <w:rsid w:val="00C803E3"/>
    <w:rsid w:val="00C82196"/>
    <w:rsid w:val="00C91FDF"/>
    <w:rsid w:val="00C929E0"/>
    <w:rsid w:val="00C93090"/>
    <w:rsid w:val="00CA6781"/>
    <w:rsid w:val="00CB06AD"/>
    <w:rsid w:val="00CB2705"/>
    <w:rsid w:val="00CB4E5A"/>
    <w:rsid w:val="00CC73D7"/>
    <w:rsid w:val="00CD22AC"/>
    <w:rsid w:val="00CD6227"/>
    <w:rsid w:val="00CF0AD7"/>
    <w:rsid w:val="00CF0BE1"/>
    <w:rsid w:val="00CF71C2"/>
    <w:rsid w:val="00CF7C2B"/>
    <w:rsid w:val="00D36283"/>
    <w:rsid w:val="00D40057"/>
    <w:rsid w:val="00D52A14"/>
    <w:rsid w:val="00D537DA"/>
    <w:rsid w:val="00D618A2"/>
    <w:rsid w:val="00D6206A"/>
    <w:rsid w:val="00D74599"/>
    <w:rsid w:val="00D762D1"/>
    <w:rsid w:val="00D82FD7"/>
    <w:rsid w:val="00D938D8"/>
    <w:rsid w:val="00D97115"/>
    <w:rsid w:val="00DA0469"/>
    <w:rsid w:val="00DB58FE"/>
    <w:rsid w:val="00DC1DE8"/>
    <w:rsid w:val="00DC5FFD"/>
    <w:rsid w:val="00DD13B7"/>
    <w:rsid w:val="00DD7202"/>
    <w:rsid w:val="00DF3B0C"/>
    <w:rsid w:val="00E07202"/>
    <w:rsid w:val="00E07BFB"/>
    <w:rsid w:val="00E14984"/>
    <w:rsid w:val="00E22A25"/>
    <w:rsid w:val="00E404B1"/>
    <w:rsid w:val="00E439F6"/>
    <w:rsid w:val="00E459BB"/>
    <w:rsid w:val="00E560F1"/>
    <w:rsid w:val="00E778F6"/>
    <w:rsid w:val="00E92319"/>
    <w:rsid w:val="00EB1B8F"/>
    <w:rsid w:val="00EB614A"/>
    <w:rsid w:val="00ED677B"/>
    <w:rsid w:val="00EE7266"/>
    <w:rsid w:val="00EF3413"/>
    <w:rsid w:val="00F05655"/>
    <w:rsid w:val="00F2196B"/>
    <w:rsid w:val="00F25E36"/>
    <w:rsid w:val="00F747F0"/>
    <w:rsid w:val="00F837F4"/>
    <w:rsid w:val="00F91AB1"/>
    <w:rsid w:val="00FA64C0"/>
    <w:rsid w:val="00FB2B19"/>
    <w:rsid w:val="00FC59C4"/>
    <w:rsid w:val="00FE27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E4DE1"/>
  <w15:docId w15:val="{1A6D65B5-F4DC-496B-B897-680D06F1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uiPriority w:val="99"/>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qFormat/>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131871"/>
    <w:pPr>
      <w:tabs>
        <w:tab w:val="clear" w:pos="1134"/>
        <w:tab w:val="clear" w:pos="1871"/>
        <w:tab w:val="clear" w:pos="2268"/>
        <w:tab w:val="left" w:pos="431"/>
        <w:tab w:val="left" w:pos="3119"/>
      </w:tabs>
      <w:spacing w:before="40" w:after="40"/>
      <w:ind w:left="170" w:hanging="17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Hyperlink">
    <w:name w:val="Hyperlink"/>
    <w:basedOn w:val="DefaultParagraphFont"/>
    <w:uiPriority w:val="99"/>
    <w:unhideWhenUsed/>
    <w:rsid w:val="00AC15A2"/>
    <w:rPr>
      <w:color w:val="0000FF" w:themeColor="hyperlink"/>
      <w:u w:val="single"/>
    </w:rPr>
  </w:style>
  <w:style w:type="character" w:styleId="FollowedHyperlink">
    <w:name w:val="FollowedHyperlink"/>
    <w:basedOn w:val="DefaultParagraphFont"/>
    <w:semiHidden/>
    <w:unhideWhenUsed/>
    <w:rsid w:val="00AC15A2"/>
    <w:rPr>
      <w:color w:val="800080" w:themeColor="followedHyperlink"/>
      <w:u w:val="single"/>
    </w:rPr>
  </w:style>
  <w:style w:type="character" w:customStyle="1" w:styleId="TabletextChar">
    <w:name w:val="Table_text Char"/>
    <w:link w:val="Tabletext"/>
    <w:rsid w:val="00AE493B"/>
    <w:rPr>
      <w:rFonts w:ascii="Times New Roman" w:hAnsi="Times New Roman"/>
      <w:lang w:val="en-GB" w:eastAsia="en-US"/>
    </w:rPr>
  </w:style>
  <w:style w:type="table" w:styleId="TableGrid">
    <w:name w:val="Table Grid"/>
    <w:basedOn w:val="TableNormal"/>
    <w:uiPriority w:val="39"/>
    <w:rsid w:val="00AE493B"/>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Tabletext"/>
    <w:rsid w:val="00AE493B"/>
    <w:pPr>
      <w:spacing w:before="0" w:after="0"/>
    </w:pPr>
    <w:rPr>
      <w:rFonts w:eastAsia="Times New Roman"/>
    </w:rPr>
  </w:style>
  <w:style w:type="paragraph" w:customStyle="1" w:styleId="Headingi0">
    <w:name w:val="Heading i"/>
    <w:basedOn w:val="Normal"/>
    <w:rsid w:val="00AE493B"/>
    <w:pPr>
      <w:keepNext/>
      <w:keepLines/>
      <w:spacing w:before="160"/>
    </w:pPr>
    <w:rPr>
      <w:rFonts w:eastAsia="STKaiti"/>
      <w:lang w:eastAsia="zh-CN"/>
    </w:rPr>
  </w:style>
  <w:style w:type="character" w:customStyle="1" w:styleId="Heading1Char">
    <w:name w:val="Heading 1 Char"/>
    <w:basedOn w:val="DefaultParagraphFont"/>
    <w:link w:val="Heading1"/>
    <w:rsid w:val="00AB59D4"/>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hyperlink" Target="https://www.itu.int/md/R16-WRC19-C-0164/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yperlink" Target="https://www.itu.int/md/meetingdoc.asp?lang=en&amp;parent=R16-WRC19-C-0035"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meetingdoc.asp?lang=en&amp;parent=R16-WRC19-C-004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itu.int/md/meetingdoc.asp?lang=en&amp;parent=R16-WRC19-C-0092" TargetMode="External"/><Relationship Id="rId23"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e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4AB2D3-2A25-4344-85CA-A42C2BDAF2B6}">
  <ds:schemaRefs>
    <ds:schemaRef ds:uri="http://purl.org/dc/elements/1.1/"/>
    <ds:schemaRef ds:uri="http://schemas.microsoft.com/office/2006/metadata/properties"/>
    <ds:schemaRef ds:uri="http://purl.org/dc/terms/"/>
    <ds:schemaRef ds:uri="http://schemas.microsoft.com/office/infopath/2007/PartnerControls"/>
    <ds:schemaRef ds:uri="32a1a8c5-2265-4ebc-b7a0-2071e2c5c9bb"/>
    <ds:schemaRef ds:uri="http://schemas.microsoft.com/office/2006/documentManagement/types"/>
    <ds:schemaRef ds:uri="996b2e75-67fd-4955-a3b0-5ab9934cb50b"/>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PC_WRC19.dotx</Template>
  <TotalTime>1</TotalTime>
  <Pages>16</Pages>
  <Words>12285</Words>
  <Characters>4887</Characters>
  <Application>Microsoft Office Word</Application>
  <DocSecurity>0</DocSecurity>
  <Lines>40</Lines>
  <Paragraphs>34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- 2019</dc:subject>
  <dc:creator>Kong, Hongli</dc:creator>
  <dc:description/>
  <cp:lastModifiedBy>Yuan, Tianxiang</cp:lastModifiedBy>
  <cp:revision>3</cp:revision>
  <cp:lastPrinted>2020-01-13T08:07:00Z</cp:lastPrinted>
  <dcterms:created xsi:type="dcterms:W3CDTF">2020-01-16T13:15:00Z</dcterms:created>
  <dcterms:modified xsi:type="dcterms:W3CDTF">2020-01-16T13:15:00Z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