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C58BD33" w14:textId="77777777" w:rsidTr="00576849">
        <w:trPr>
          <w:cantSplit/>
          <w:trHeight w:val="20"/>
        </w:trPr>
        <w:tc>
          <w:tcPr>
            <w:tcW w:w="6619" w:type="dxa"/>
            <w:vAlign w:val="center"/>
          </w:tcPr>
          <w:p w14:paraId="782D48A1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7C484A5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BDB25FB" wp14:editId="414CD82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69EFA5C" w14:textId="77777777" w:rsidTr="0057684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35F466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91C1D5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C8DC9DE" w14:textId="77777777" w:rsidTr="0057684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BF76E25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E49494D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0427E3ED" w14:textId="77777777" w:rsidTr="00576849">
        <w:trPr>
          <w:cantSplit/>
        </w:trPr>
        <w:tc>
          <w:tcPr>
            <w:tcW w:w="6619" w:type="dxa"/>
          </w:tcPr>
          <w:p w14:paraId="76861AA5" w14:textId="1B3D34F3" w:rsidR="00A809E8" w:rsidRPr="00203ED4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203ED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1B91358" w14:textId="79E21C35" w:rsidR="00A809E8" w:rsidRPr="00203ED4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hint="cs"/>
                <w:rtl/>
              </w:rPr>
            </w:pPr>
            <w:r w:rsidRPr="00203ED4">
              <w:rPr>
                <w:rtl/>
              </w:rPr>
              <w:t>ا</w:t>
            </w:r>
            <w:r w:rsidRPr="00203ED4">
              <w:rPr>
                <w:rFonts w:hint="cs"/>
                <w:rtl/>
              </w:rPr>
              <w:t>ل</w:t>
            </w:r>
            <w:r w:rsidRPr="00203ED4">
              <w:rPr>
                <w:rtl/>
              </w:rPr>
              <w:t>و</w:t>
            </w:r>
            <w:r w:rsidRPr="00203ED4">
              <w:rPr>
                <w:rFonts w:hint="cs"/>
                <w:rtl/>
              </w:rPr>
              <w:t xml:space="preserve">ثيقة </w:t>
            </w:r>
            <w:r w:rsidR="006A640D" w:rsidRPr="00203ED4">
              <w:t>RA19/</w:t>
            </w:r>
            <w:r w:rsidR="00203ED4">
              <w:t>PLEN</w:t>
            </w:r>
            <w:r w:rsidR="006A640D" w:rsidRPr="00203ED4">
              <w:t>/</w:t>
            </w:r>
            <w:r w:rsidR="00203ED4">
              <w:t>73</w:t>
            </w:r>
            <w:r w:rsidRPr="00203ED4">
              <w:t>-A</w:t>
            </w:r>
          </w:p>
        </w:tc>
      </w:tr>
      <w:tr w:rsidR="00A809E8" w14:paraId="166DC4C5" w14:textId="77777777" w:rsidTr="00576849">
        <w:trPr>
          <w:cantSplit/>
        </w:trPr>
        <w:tc>
          <w:tcPr>
            <w:tcW w:w="6619" w:type="dxa"/>
          </w:tcPr>
          <w:p w14:paraId="095F9D1E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41B4D35" w14:textId="4985D788" w:rsidR="00A809E8" w:rsidRPr="006A640D" w:rsidRDefault="00203ED4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24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64FBA1E4" w14:textId="77777777" w:rsidTr="00576849">
        <w:trPr>
          <w:cantSplit/>
        </w:trPr>
        <w:tc>
          <w:tcPr>
            <w:tcW w:w="6619" w:type="dxa"/>
          </w:tcPr>
          <w:p w14:paraId="0C227D3B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22AF4BC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8E47962" w14:textId="77777777" w:rsidTr="00576849">
        <w:trPr>
          <w:cantSplit/>
        </w:trPr>
        <w:tc>
          <w:tcPr>
            <w:tcW w:w="9672" w:type="dxa"/>
            <w:gridSpan w:val="2"/>
          </w:tcPr>
          <w:p w14:paraId="247EA09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1801BFAF" w14:textId="77777777" w:rsidTr="00576849">
        <w:trPr>
          <w:cantSplit/>
        </w:trPr>
        <w:tc>
          <w:tcPr>
            <w:tcW w:w="9672" w:type="dxa"/>
            <w:gridSpan w:val="2"/>
          </w:tcPr>
          <w:p w14:paraId="60116FFA" w14:textId="1C0491DE" w:rsidR="00764079" w:rsidRPr="00E621A3" w:rsidRDefault="00203ED4" w:rsidP="00D44350">
            <w:pPr>
              <w:pStyle w:val="Source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اللجنة </w:t>
            </w:r>
            <w:r>
              <w:t>5</w:t>
            </w:r>
          </w:p>
        </w:tc>
      </w:tr>
      <w:tr w:rsidR="00764079" w14:paraId="67E784AC" w14:textId="77777777" w:rsidTr="00576849">
        <w:trPr>
          <w:cantSplit/>
        </w:trPr>
        <w:tc>
          <w:tcPr>
            <w:tcW w:w="9672" w:type="dxa"/>
            <w:gridSpan w:val="2"/>
          </w:tcPr>
          <w:p w14:paraId="16236BB4" w14:textId="737F6110" w:rsidR="00764079" w:rsidRPr="00BD6EF3" w:rsidRDefault="00203ED4" w:rsidP="00D44350">
            <w:pPr>
              <w:pStyle w:val="Title1"/>
              <w:spacing w:before="240"/>
              <w:rPr>
                <w:rFonts w:hint="cs"/>
              </w:rPr>
            </w:pPr>
            <w:r>
              <w:rPr>
                <w:rFonts w:hint="cs"/>
                <w:rtl/>
              </w:rPr>
              <w:t>مشروع نص لمحضر الجلسة العامة لجمعية الاتصالات الراديوية بشأن القرارين</w:t>
            </w:r>
            <w:r w:rsidR="000B0D71">
              <w:rPr>
                <w:rFonts w:hint="eastAsia"/>
                <w:rtl/>
              </w:rPr>
              <w:t> </w:t>
            </w:r>
            <w:bookmarkStart w:id="1" w:name="_GoBack"/>
            <w:bookmarkEnd w:id="1"/>
            <w:r>
              <w:t>ITU</w:t>
            </w:r>
            <w:r>
              <w:noBreakHyphen/>
              <w:t>R 15</w:t>
            </w:r>
            <w:r>
              <w:rPr>
                <w:rFonts w:hint="cs"/>
                <w:rtl/>
              </w:rPr>
              <w:t xml:space="preserve"> و</w:t>
            </w:r>
            <w:r>
              <w:t>ITU</w:t>
            </w:r>
            <w:r>
              <w:noBreakHyphen/>
              <w:t>R 1</w:t>
            </w:r>
          </w:p>
        </w:tc>
      </w:tr>
      <w:tr w:rsidR="00764079" w14:paraId="5C130D84" w14:textId="77777777" w:rsidTr="00576849">
        <w:trPr>
          <w:cantSplit/>
        </w:trPr>
        <w:tc>
          <w:tcPr>
            <w:tcW w:w="9672" w:type="dxa"/>
            <w:gridSpan w:val="2"/>
          </w:tcPr>
          <w:p w14:paraId="36545379" w14:textId="24A9B50E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61FA6282" w14:textId="2E97C10C" w:rsidR="00EE60E9" w:rsidRDefault="00203ED4" w:rsidP="00576849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تكلف جمعية الاتصالات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الفريق الاستشاري للاتصالات الراديوية </w:t>
      </w:r>
      <w:r>
        <w:rPr>
          <w:lang w:bidi="ar-EG"/>
        </w:rPr>
        <w:t>(RAG)</w:t>
      </w:r>
      <w:r>
        <w:rPr>
          <w:rFonts w:hint="cs"/>
          <w:rtl/>
          <w:lang w:bidi="ar-EG"/>
        </w:rPr>
        <w:t xml:space="preserve">، استناداً إلى المقترحات المقدمة من الأعضاء وبالتشاور مع رؤساء لجان الدراسات، باستعراض المدة القصوى لتولي رؤساء فرق عمل الاتصالات الراديوية ورفع تقرير بنتائج هذا الاستعراض إلى جمعية الاتصالات الراديوية لعام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.</w:t>
      </w:r>
    </w:p>
    <w:p w14:paraId="0ED5B02C" w14:textId="52AD9EB9" w:rsidR="00203ED4" w:rsidRDefault="00203ED4" w:rsidP="007E6B0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كما تكلف </w:t>
      </w:r>
      <w:r>
        <w:rPr>
          <w:rFonts w:hint="cs"/>
          <w:rtl/>
          <w:lang w:bidi="ar-EG"/>
        </w:rPr>
        <w:t xml:space="preserve">جمعية الاتصالات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الفريق الاستشاري للاتصالات الراديوية </w:t>
      </w:r>
      <w:r>
        <w:rPr>
          <w:lang w:bidi="ar-EG"/>
        </w:rPr>
        <w:t>(RAG)</w:t>
      </w:r>
      <w:r>
        <w:rPr>
          <w:rFonts w:hint="cs"/>
          <w:rtl/>
          <w:lang w:bidi="ar-EG"/>
        </w:rPr>
        <w:t>، استناداً إلى المقترحات المقدمة من الأعضاء وبالتشاور مع رؤساء لجان الدراسات</w:t>
      </w:r>
      <w:r w:rsidR="00077E6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بالنظر في مدى الحاجة إلى مراجعة القرار </w:t>
      </w:r>
      <w:r>
        <w:rPr>
          <w:lang w:bidi="ar-EG"/>
        </w:rPr>
        <w:t>ITU</w:t>
      </w:r>
      <w:r>
        <w:rPr>
          <w:lang w:bidi="ar-EG"/>
        </w:rPr>
        <w:noBreakHyphen/>
        <w:t>R 1</w:t>
      </w:r>
      <w:r>
        <w:rPr>
          <w:rFonts w:hint="cs"/>
          <w:rtl/>
          <w:lang w:bidi="ar-EG"/>
        </w:rPr>
        <w:t>، بما في ذلك إضافة أحكام بشأن تدريب رؤساء ونواب رؤساء لجان الدراسات المنتخبين حديثاً.</w:t>
      </w:r>
    </w:p>
    <w:p w14:paraId="57A99F5E" w14:textId="752FDD47" w:rsidR="00203ED4" w:rsidRDefault="00203ED4" w:rsidP="00203ED4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03ED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82D4E" w14:textId="77777777" w:rsidR="008F4F8F" w:rsidRDefault="008F4F8F" w:rsidP="002919E1">
      <w:r>
        <w:separator/>
      </w:r>
    </w:p>
    <w:p w14:paraId="651EC221" w14:textId="77777777" w:rsidR="008F4F8F" w:rsidRDefault="008F4F8F" w:rsidP="002919E1"/>
    <w:p w14:paraId="680A600D" w14:textId="77777777" w:rsidR="008F4F8F" w:rsidRDefault="008F4F8F" w:rsidP="002919E1"/>
    <w:p w14:paraId="7113BA6C" w14:textId="77777777" w:rsidR="008F4F8F" w:rsidRDefault="008F4F8F"/>
  </w:endnote>
  <w:endnote w:type="continuationSeparator" w:id="0">
    <w:p w14:paraId="64FFDFC8" w14:textId="77777777" w:rsidR="008F4F8F" w:rsidRDefault="008F4F8F" w:rsidP="002919E1">
      <w:r>
        <w:continuationSeparator/>
      </w:r>
    </w:p>
    <w:p w14:paraId="4738EFCC" w14:textId="77777777" w:rsidR="008F4F8F" w:rsidRDefault="008F4F8F" w:rsidP="002919E1"/>
    <w:p w14:paraId="6E542D6A" w14:textId="77777777" w:rsidR="008F4F8F" w:rsidRDefault="008F4F8F" w:rsidP="002919E1"/>
    <w:p w14:paraId="2E5F2036" w14:textId="77777777" w:rsidR="008F4F8F" w:rsidRDefault="008F4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7215" w14:textId="77777777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F4F8F">
      <w:rPr>
        <w:noProof/>
      </w:rPr>
      <w:t>Document2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 w:rsidR="00B7302D">
      <w:t>xxxxxx</w:t>
    </w:r>
    <w:proofErr w:type="spellEnd"/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F13C" w14:textId="3CD51E61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03ED4">
      <w:rPr>
        <w:noProof/>
      </w:rPr>
      <w:t>P:\ARA\ITU-R\CONF-R\AR19\PLEN\000\073A.docx</w:t>
    </w:r>
    <w:r>
      <w:fldChar w:fldCharType="end"/>
    </w:r>
    <w:proofErr w:type="gramStart"/>
    <w:r w:rsidRPr="00A809E8">
      <w:t xml:space="preserve">   (</w:t>
    </w:r>
    <w:proofErr w:type="gramEnd"/>
    <w:r w:rsidR="00203ED4">
      <w:t>463336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C9B45" w14:textId="77777777" w:rsidR="008F4F8F" w:rsidRDefault="008F4F8F" w:rsidP="002919E1">
      <w:r>
        <w:t>___________________</w:t>
      </w:r>
    </w:p>
  </w:footnote>
  <w:footnote w:type="continuationSeparator" w:id="0">
    <w:p w14:paraId="7BB208BA" w14:textId="77777777" w:rsidR="008F4F8F" w:rsidRDefault="008F4F8F" w:rsidP="002919E1">
      <w:r>
        <w:continuationSeparator/>
      </w:r>
    </w:p>
    <w:p w14:paraId="7805CB5E" w14:textId="77777777" w:rsidR="008F4F8F" w:rsidRDefault="008F4F8F" w:rsidP="002919E1"/>
    <w:p w14:paraId="1157C279" w14:textId="77777777" w:rsidR="008F4F8F" w:rsidRDefault="008F4F8F" w:rsidP="002919E1"/>
    <w:p w14:paraId="6ECC5008" w14:textId="77777777" w:rsidR="008F4F8F" w:rsidRDefault="008F4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FEE7" w14:textId="77777777" w:rsidR="00281F5F" w:rsidRDefault="00281F5F" w:rsidP="002919E1"/>
  <w:p w14:paraId="294A9BBE" w14:textId="77777777" w:rsidR="00281F5F" w:rsidRDefault="00281F5F" w:rsidP="002919E1"/>
  <w:p w14:paraId="2E4587D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4456" w14:textId="5C404D5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203ED4">
      <w:rPr>
        <w:rStyle w:val="PageNumber"/>
      </w:rPr>
      <w:t>PLEN/73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F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77E69"/>
    <w:rsid w:val="000A1B16"/>
    <w:rsid w:val="000B0D7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3ED4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849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8F4F8F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E7F54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A363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5D059"/>
  <w15:docId w15:val="{F61FEC6E-71CE-4817-95BB-1F53D57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F54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FCA8B0-DD45-4930-93C7-71A1206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13</TotalTime>
  <Pages>1</Pages>
  <Words>124</Words>
  <Characters>737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keywords>WRC-12</cp:keywords>
  <cp:lastModifiedBy>Arabic</cp:lastModifiedBy>
  <cp:revision>7</cp:revision>
  <cp:lastPrinted>2011-11-07T13:53:00Z</cp:lastPrinted>
  <dcterms:created xsi:type="dcterms:W3CDTF">2019-10-24T19:10:00Z</dcterms:created>
  <dcterms:modified xsi:type="dcterms:W3CDTF">2019-10-24T19:23:00Z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