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1"/>
        <w:tblW w:w="9889" w:type="dxa"/>
        <w:tblLayout w:type="fixed"/>
        <w:tblLook w:val="0000" w:firstRow="0" w:lastRow="0" w:firstColumn="0" w:lastColumn="0" w:noHBand="0" w:noVBand="0"/>
      </w:tblPr>
      <w:tblGrid>
        <w:gridCol w:w="6237"/>
        <w:gridCol w:w="3652"/>
      </w:tblGrid>
      <w:tr w:rsidR="008356DE" w:rsidRPr="00071649" w14:paraId="798176B3" w14:textId="77777777" w:rsidTr="00C63A03">
        <w:trPr>
          <w:cantSplit/>
        </w:trPr>
        <w:tc>
          <w:tcPr>
            <w:tcW w:w="6237" w:type="dxa"/>
            <w:vAlign w:val="center"/>
          </w:tcPr>
          <w:p w14:paraId="7CB72F27" w14:textId="6E3BEFE9" w:rsidR="008356DE" w:rsidRPr="00071649" w:rsidRDefault="004F2351" w:rsidP="00783A51">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bookmarkStart w:id="0" w:name="dbreak"/>
            <w:bookmarkEnd w:id="0"/>
            <w:r>
              <w:rPr>
                <w:rFonts w:ascii="Calibri" w:hAnsi="Calibri" w:cs="Times New Roman Bold" w:hint="eastAsia"/>
                <w:b/>
                <w:sz w:val="26"/>
                <w:szCs w:val="26"/>
                <w:lang w:val="en-GB"/>
              </w:rPr>
              <w:t>无线电规则委员会</w:t>
            </w:r>
            <w:r>
              <w:rPr>
                <w:rFonts w:ascii="Calibri" w:hAnsi="Calibri" w:cs="Times New Roman Bold"/>
                <w:b/>
                <w:sz w:val="26"/>
                <w:szCs w:val="26"/>
                <w:lang w:val="en-GB"/>
              </w:rPr>
              <w:br/>
            </w:r>
            <w:r>
              <w:rPr>
                <w:rFonts w:ascii="Verdana" w:hAnsi="Verdana" w:cs="Arial"/>
                <w:b/>
                <w:bCs/>
                <w:sz w:val="20"/>
                <w:lang w:val="en-GB"/>
              </w:rPr>
              <w:t>202</w:t>
            </w:r>
            <w:r w:rsidR="00C87A05">
              <w:rPr>
                <w:rFonts w:ascii="Verdana" w:hAnsi="Verdana" w:cs="Arial"/>
                <w:b/>
                <w:bCs/>
                <w:sz w:val="20"/>
                <w:lang w:val="en-GB"/>
              </w:rPr>
              <w:t>3</w:t>
            </w:r>
            <w:r>
              <w:rPr>
                <w:rFonts w:ascii="Verdana" w:hAnsi="Verdana" w:cs="Arial" w:hint="eastAsia"/>
                <w:b/>
                <w:bCs/>
                <w:sz w:val="20"/>
                <w:lang w:val="en-GB"/>
              </w:rPr>
              <w:t>年</w:t>
            </w:r>
            <w:r w:rsidR="000134FF">
              <w:rPr>
                <w:rFonts w:ascii="Verdana" w:hAnsi="Verdana" w:cs="Arial"/>
                <w:b/>
                <w:bCs/>
                <w:sz w:val="20"/>
                <w:lang w:val="en-GB"/>
              </w:rPr>
              <w:t>6</w:t>
            </w:r>
            <w:r>
              <w:rPr>
                <w:rFonts w:ascii="Verdana" w:hAnsi="Verdana" w:cs="Arial" w:hint="eastAsia"/>
                <w:b/>
                <w:bCs/>
                <w:sz w:val="20"/>
                <w:lang w:val="en-GB"/>
              </w:rPr>
              <w:t>月</w:t>
            </w:r>
            <w:r w:rsidR="00C87A05">
              <w:rPr>
                <w:rFonts w:ascii="Verdana" w:hAnsi="Verdana" w:cs="Arial"/>
                <w:b/>
                <w:bCs/>
                <w:sz w:val="20"/>
                <w:lang w:val="en-GB"/>
              </w:rPr>
              <w:t>2</w:t>
            </w:r>
            <w:r w:rsidR="000134FF">
              <w:rPr>
                <w:rFonts w:ascii="Verdana" w:hAnsi="Verdana" w:cs="Arial"/>
                <w:b/>
                <w:bCs/>
                <w:sz w:val="20"/>
                <w:lang w:val="en-GB"/>
              </w:rPr>
              <w:t>6</w:t>
            </w:r>
            <w:r w:rsidR="0058783E">
              <w:rPr>
                <w:rFonts w:ascii="Verdana" w:hAnsi="Verdana" w:cs="Arial" w:hint="eastAsia"/>
                <w:b/>
                <w:bCs/>
                <w:sz w:val="20"/>
                <w:lang w:val="en-GB"/>
              </w:rPr>
              <w:t>日</w:t>
            </w:r>
            <w:r>
              <w:rPr>
                <w:rFonts w:ascii="Verdana" w:hAnsi="Verdana" w:cs="Arial"/>
                <w:b/>
                <w:bCs/>
                <w:sz w:val="20"/>
                <w:lang w:val="en-GB"/>
              </w:rPr>
              <w:t>-</w:t>
            </w:r>
            <w:r w:rsidR="000134FF">
              <w:rPr>
                <w:rFonts w:ascii="Verdana" w:hAnsi="Verdana" w:cs="Arial"/>
                <w:b/>
                <w:bCs/>
                <w:sz w:val="20"/>
                <w:lang w:val="en-GB"/>
              </w:rPr>
              <w:t>7</w:t>
            </w:r>
            <w:r w:rsidR="000134FF">
              <w:rPr>
                <w:rFonts w:ascii="Verdana" w:hAnsi="Verdana" w:cs="Arial" w:hint="eastAsia"/>
                <w:b/>
                <w:bCs/>
                <w:sz w:val="20"/>
                <w:lang w:val="en-GB"/>
              </w:rPr>
              <w:t>月</w:t>
            </w:r>
            <w:r w:rsidR="000134FF">
              <w:rPr>
                <w:rFonts w:ascii="Verdana" w:hAnsi="Verdana" w:cs="Arial" w:hint="eastAsia"/>
                <w:b/>
                <w:bCs/>
                <w:sz w:val="20"/>
                <w:lang w:val="en-GB"/>
              </w:rPr>
              <w:t>4</w:t>
            </w:r>
            <w:r>
              <w:rPr>
                <w:rFonts w:ascii="Verdana" w:hAnsi="Verdana" w:cs="Arial" w:hint="eastAsia"/>
                <w:b/>
                <w:bCs/>
                <w:sz w:val="20"/>
                <w:lang w:val="en-GB"/>
              </w:rPr>
              <w:t>日</w:t>
            </w:r>
            <w:r>
              <w:rPr>
                <w:rFonts w:ascii="Verdana" w:hAnsi="Verdana" w:hint="eastAsia"/>
                <w:b/>
                <w:bCs/>
                <w:sz w:val="20"/>
              </w:rPr>
              <w:t>，日内瓦</w:t>
            </w:r>
          </w:p>
        </w:tc>
        <w:tc>
          <w:tcPr>
            <w:tcW w:w="3652" w:type="dxa"/>
          </w:tcPr>
          <w:p w14:paraId="1A98F87C" w14:textId="77777777" w:rsidR="008356DE" w:rsidRPr="00390886" w:rsidRDefault="00390886" w:rsidP="00874C71">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szCs w:val="20"/>
                <w:lang w:eastAsia="en-US"/>
              </w:rPr>
            </w:pPr>
            <w:bookmarkStart w:id="1" w:name="ditulogo"/>
            <w:bookmarkEnd w:id="1"/>
            <w:r w:rsidRPr="00C126C1">
              <w:rPr>
                <w:noProof/>
              </w:rPr>
              <w:drawing>
                <wp:inline distT="0" distB="0" distL="0" distR="0" wp14:anchorId="60F8DF6C" wp14:editId="46A029F8">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8356DE" w:rsidRPr="00071649" w14:paraId="6FD14A0D" w14:textId="77777777" w:rsidTr="00C63A03">
        <w:trPr>
          <w:cantSplit/>
        </w:trPr>
        <w:tc>
          <w:tcPr>
            <w:tcW w:w="6237" w:type="dxa"/>
            <w:tcBorders>
              <w:bottom w:val="single" w:sz="12" w:space="0" w:color="auto"/>
            </w:tcBorders>
          </w:tcPr>
          <w:p w14:paraId="76B3A011" w14:textId="77777777" w:rsidR="008356DE" w:rsidRPr="00071649"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652" w:type="dxa"/>
            <w:tcBorders>
              <w:bottom w:val="single" w:sz="12" w:space="0" w:color="auto"/>
            </w:tcBorders>
          </w:tcPr>
          <w:p w14:paraId="6410B3DE" w14:textId="77777777" w:rsidR="008356DE" w:rsidRPr="00071649"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0A3D5B" w:rsidRPr="00071649" w14:paraId="761241BB" w14:textId="77777777" w:rsidTr="00E423F3">
        <w:trPr>
          <w:cantSplit/>
          <w:trHeight w:val="247"/>
        </w:trPr>
        <w:tc>
          <w:tcPr>
            <w:tcW w:w="6237" w:type="dxa"/>
            <w:tcBorders>
              <w:top w:val="single" w:sz="12" w:space="0" w:color="auto"/>
            </w:tcBorders>
          </w:tcPr>
          <w:p w14:paraId="4B12BEF8" w14:textId="77777777" w:rsidR="000A3D5B" w:rsidRPr="00071649" w:rsidRDefault="000A3D5B" w:rsidP="00E423F3">
            <w:pPr>
              <w:widowControl/>
              <w:shd w:val="solid" w:color="FFFFFF" w:fill="FFFFFF"/>
              <w:tabs>
                <w:tab w:val="left" w:pos="794"/>
                <w:tab w:val="left" w:pos="1191"/>
                <w:tab w:val="left" w:pos="1588"/>
                <w:tab w:val="left" w:pos="1985"/>
              </w:tabs>
              <w:overflowPunct w:val="0"/>
              <w:adjustRightInd w:val="0"/>
              <w:spacing w:before="0" w:after="48"/>
              <w:textAlignment w:val="baseline"/>
              <w:rPr>
                <w:rFonts w:asciiTheme="majorBidi" w:eastAsiaTheme="minorEastAsia" w:hAnsiTheme="majorBidi" w:cstheme="majorBidi"/>
                <w:bCs/>
                <w:sz w:val="20"/>
                <w:szCs w:val="20"/>
                <w:lang w:val="en-GB" w:eastAsia="en-US"/>
              </w:rPr>
            </w:pPr>
          </w:p>
        </w:tc>
        <w:tc>
          <w:tcPr>
            <w:tcW w:w="3652" w:type="dxa"/>
            <w:tcBorders>
              <w:top w:val="single" w:sz="12" w:space="0" w:color="auto"/>
            </w:tcBorders>
          </w:tcPr>
          <w:p w14:paraId="29351FD0" w14:textId="77777777" w:rsidR="000A3D5B" w:rsidRPr="00071649" w:rsidRDefault="000A3D5B"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0A3D5B" w:rsidRPr="00071649" w14:paraId="48791B70" w14:textId="77777777" w:rsidTr="00C63A03">
        <w:trPr>
          <w:cantSplit/>
        </w:trPr>
        <w:tc>
          <w:tcPr>
            <w:tcW w:w="6237" w:type="dxa"/>
            <w:vMerge w:val="restart"/>
          </w:tcPr>
          <w:p w14:paraId="3570949A" w14:textId="77777777" w:rsidR="000A3D5B" w:rsidRPr="00071649" w:rsidRDefault="000A3D5B" w:rsidP="006675DC">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2" w:name="recibido"/>
            <w:bookmarkEnd w:id="2"/>
          </w:p>
        </w:tc>
        <w:tc>
          <w:tcPr>
            <w:tcW w:w="3652" w:type="dxa"/>
          </w:tcPr>
          <w:p w14:paraId="3B01A08D" w14:textId="04AD392C" w:rsidR="000A3D5B" w:rsidRPr="00071649"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Verdana" w:hAnsi="Verdana"/>
                <w:b/>
                <w:sz w:val="20"/>
                <w:szCs w:val="20"/>
                <w:lang w:val="en-GB"/>
              </w:rPr>
              <w:t>文件</w:t>
            </w:r>
            <w:r w:rsidR="0093195C" w:rsidRPr="00071649">
              <w:rPr>
                <w:rFonts w:ascii="Verdana" w:hAnsi="Verdana"/>
                <w:b/>
                <w:sz w:val="20"/>
                <w:szCs w:val="20"/>
                <w:lang w:val="en-GB"/>
              </w:rPr>
              <w:t xml:space="preserve"> </w:t>
            </w:r>
            <w:r w:rsidR="00573841" w:rsidRPr="00071649">
              <w:rPr>
                <w:rFonts w:ascii="Verdana" w:hAnsi="Verdana"/>
                <w:b/>
                <w:sz w:val="20"/>
              </w:rPr>
              <w:t>RRB</w:t>
            </w:r>
            <w:r w:rsidR="00874C71">
              <w:rPr>
                <w:rFonts w:ascii="Verdana" w:hAnsi="Verdana"/>
                <w:b/>
                <w:sz w:val="20"/>
              </w:rPr>
              <w:t>2</w:t>
            </w:r>
            <w:r w:rsidR="00C87A05">
              <w:rPr>
                <w:rFonts w:ascii="Verdana" w:hAnsi="Verdana"/>
                <w:b/>
                <w:sz w:val="20"/>
              </w:rPr>
              <w:t>3</w:t>
            </w:r>
            <w:r w:rsidR="00573841" w:rsidRPr="00071649">
              <w:rPr>
                <w:rFonts w:ascii="Verdana" w:hAnsi="Verdana"/>
                <w:b/>
                <w:sz w:val="20"/>
              </w:rPr>
              <w:t>-</w:t>
            </w:r>
            <w:r w:rsidR="000134FF">
              <w:rPr>
                <w:rFonts w:ascii="Verdana" w:hAnsi="Verdana"/>
                <w:b/>
                <w:sz w:val="20"/>
              </w:rPr>
              <w:t>2</w:t>
            </w:r>
            <w:r w:rsidR="00573841" w:rsidRPr="00071649">
              <w:rPr>
                <w:rFonts w:ascii="Verdana" w:hAnsi="Verdana"/>
                <w:b/>
                <w:sz w:val="20"/>
              </w:rPr>
              <w:t>/</w:t>
            </w:r>
            <w:r w:rsidR="000134FF">
              <w:rPr>
                <w:rFonts w:ascii="Verdana" w:hAnsi="Verdana"/>
                <w:b/>
                <w:sz w:val="20"/>
              </w:rPr>
              <w:t>23</w:t>
            </w:r>
            <w:r w:rsidR="00D969F2" w:rsidRPr="00071649">
              <w:rPr>
                <w:rFonts w:ascii="Verdana" w:hAnsi="Verdana"/>
                <w:b/>
                <w:sz w:val="20"/>
              </w:rPr>
              <w:t>-C</w:t>
            </w:r>
          </w:p>
        </w:tc>
      </w:tr>
      <w:tr w:rsidR="000A3D5B" w:rsidRPr="00071649" w14:paraId="7C5CD3EC" w14:textId="77777777" w:rsidTr="00C63A03">
        <w:trPr>
          <w:cantSplit/>
        </w:trPr>
        <w:tc>
          <w:tcPr>
            <w:tcW w:w="6237" w:type="dxa"/>
            <w:vMerge/>
          </w:tcPr>
          <w:p w14:paraId="691E65D6" w14:textId="77777777" w:rsidR="000A3D5B" w:rsidRPr="00071649" w:rsidRDefault="000A3D5B"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date" w:colFirst="1" w:colLast="1"/>
          </w:p>
        </w:tc>
        <w:tc>
          <w:tcPr>
            <w:tcW w:w="3652" w:type="dxa"/>
          </w:tcPr>
          <w:p w14:paraId="4E35ADE4" w14:textId="62277BD7" w:rsidR="000A3D5B" w:rsidRPr="00071649"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Verdana" w:hAnsi="Verdana"/>
                <w:b/>
                <w:sz w:val="20"/>
                <w:szCs w:val="20"/>
                <w:lang w:val="en-GB"/>
              </w:rPr>
              <w:t>20</w:t>
            </w:r>
            <w:r w:rsidR="00874C71">
              <w:rPr>
                <w:rFonts w:ascii="Verdana" w:hAnsi="Verdana"/>
                <w:b/>
                <w:sz w:val="20"/>
                <w:szCs w:val="20"/>
                <w:lang w:val="en-GB"/>
              </w:rPr>
              <w:t>2</w:t>
            </w:r>
            <w:r w:rsidR="00C87A05">
              <w:rPr>
                <w:rFonts w:ascii="Verdana" w:hAnsi="Verdana"/>
                <w:b/>
                <w:sz w:val="20"/>
                <w:szCs w:val="20"/>
                <w:lang w:val="en-GB"/>
              </w:rPr>
              <w:t>3</w:t>
            </w:r>
            <w:r w:rsidRPr="00071649">
              <w:rPr>
                <w:rFonts w:ascii="Verdana" w:hAnsi="Verdana"/>
                <w:b/>
                <w:sz w:val="20"/>
                <w:szCs w:val="20"/>
                <w:lang w:val="en-GB"/>
              </w:rPr>
              <w:t>年</w:t>
            </w:r>
            <w:r w:rsidR="000134FF">
              <w:rPr>
                <w:rFonts w:ascii="Verdana" w:hAnsi="Verdana"/>
                <w:b/>
                <w:sz w:val="20"/>
                <w:szCs w:val="20"/>
                <w:lang w:val="en-GB"/>
              </w:rPr>
              <w:t>7</w:t>
            </w:r>
            <w:r w:rsidR="00573841" w:rsidRPr="00071649">
              <w:rPr>
                <w:rFonts w:ascii="Verdana" w:hAnsi="Verdana"/>
                <w:b/>
                <w:sz w:val="20"/>
                <w:szCs w:val="20"/>
                <w:lang w:val="en-GB"/>
              </w:rPr>
              <w:t>月</w:t>
            </w:r>
            <w:r w:rsidR="00C87A05">
              <w:rPr>
                <w:rFonts w:ascii="Verdana" w:hAnsi="Verdana"/>
                <w:b/>
                <w:sz w:val="20"/>
                <w:szCs w:val="20"/>
                <w:lang w:val="en-GB"/>
              </w:rPr>
              <w:t>4</w:t>
            </w:r>
            <w:r w:rsidR="00573841" w:rsidRPr="00071649">
              <w:rPr>
                <w:rFonts w:ascii="Verdana" w:hAnsi="Verdana"/>
                <w:b/>
                <w:sz w:val="20"/>
                <w:szCs w:val="20"/>
                <w:lang w:val="en-GB"/>
              </w:rPr>
              <w:t>日</w:t>
            </w:r>
          </w:p>
        </w:tc>
      </w:tr>
      <w:tr w:rsidR="00A041F5" w:rsidRPr="00071649" w14:paraId="5C5B6D94" w14:textId="77777777" w:rsidTr="00C63A03">
        <w:trPr>
          <w:cantSplit/>
          <w:trHeight w:val="451"/>
        </w:trPr>
        <w:tc>
          <w:tcPr>
            <w:tcW w:w="6237" w:type="dxa"/>
            <w:vMerge/>
          </w:tcPr>
          <w:p w14:paraId="103B0B9C" w14:textId="77777777" w:rsidR="00A041F5" w:rsidRPr="00071649" w:rsidRDefault="00A041F5"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4" w:name="dorlang" w:colFirst="1" w:colLast="1"/>
            <w:bookmarkEnd w:id="3"/>
          </w:p>
        </w:tc>
        <w:tc>
          <w:tcPr>
            <w:tcW w:w="3652" w:type="dxa"/>
          </w:tcPr>
          <w:p w14:paraId="44391159" w14:textId="77777777" w:rsidR="00A041F5" w:rsidRPr="00071649" w:rsidRDefault="00A041F5"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Calibri" w:hAnsi="Calibri"/>
                <w:b/>
                <w:sz w:val="20"/>
                <w:szCs w:val="20"/>
                <w:lang w:val="en-GB"/>
              </w:rPr>
              <w:t>原文：英文</w:t>
            </w:r>
          </w:p>
        </w:tc>
      </w:tr>
      <w:tr w:rsidR="00A041F5" w:rsidRPr="00071649" w14:paraId="036AC67B" w14:textId="77777777" w:rsidTr="00FF4E46">
        <w:trPr>
          <w:cantSplit/>
        </w:trPr>
        <w:tc>
          <w:tcPr>
            <w:tcW w:w="9889" w:type="dxa"/>
            <w:gridSpan w:val="2"/>
          </w:tcPr>
          <w:p w14:paraId="3A87B656" w14:textId="77777777" w:rsidR="00A041F5" w:rsidRPr="00071649" w:rsidRDefault="00A041F5" w:rsidP="00C87A05">
            <w:pPr>
              <w:pStyle w:val="Source"/>
              <w:spacing w:before="100" w:beforeAutospacing="1"/>
              <w:rPr>
                <w:rFonts w:asciiTheme="majorBidi" w:eastAsiaTheme="minorEastAsia" w:hAnsiTheme="majorBidi" w:cstheme="majorBidi"/>
                <w:lang w:eastAsia="zh-CN"/>
              </w:rPr>
            </w:pPr>
            <w:bookmarkStart w:id="5" w:name="dsource" w:colFirst="0" w:colLast="0"/>
            <w:bookmarkEnd w:id="4"/>
          </w:p>
        </w:tc>
      </w:tr>
      <w:tr w:rsidR="00A041F5" w:rsidRPr="00071649" w14:paraId="5080516E" w14:textId="77777777" w:rsidTr="00FF4E46">
        <w:trPr>
          <w:cantSplit/>
        </w:trPr>
        <w:tc>
          <w:tcPr>
            <w:tcW w:w="9889" w:type="dxa"/>
            <w:gridSpan w:val="2"/>
          </w:tcPr>
          <w:p w14:paraId="324D09DE" w14:textId="514C81EB" w:rsidR="00A041F5" w:rsidRPr="00071649" w:rsidRDefault="00C87A05" w:rsidP="001A2851">
            <w:pPr>
              <w:pStyle w:val="Title1"/>
              <w:rPr>
                <w:rFonts w:eastAsiaTheme="minorEastAsia"/>
                <w:lang w:eastAsia="zh-CN"/>
              </w:rPr>
            </w:pPr>
            <w:bookmarkStart w:id="6" w:name="drec" w:colFirst="0" w:colLast="0"/>
            <w:bookmarkStart w:id="7" w:name="dtitle1"/>
            <w:bookmarkEnd w:id="5"/>
            <w:r w:rsidRPr="00A4359D">
              <w:rPr>
                <w:rFonts w:eastAsia="SimSun" w:hint="eastAsia"/>
                <w:lang w:eastAsia="zh-CN"/>
              </w:rPr>
              <w:t>无线电规则委员会</w:t>
            </w:r>
            <w:r w:rsidR="001A2851">
              <w:rPr>
                <w:rFonts w:eastAsia="SimSun"/>
                <w:lang w:eastAsia="zh-CN"/>
              </w:rPr>
              <w:br/>
            </w:r>
            <w:r w:rsidRPr="00A4359D">
              <w:rPr>
                <w:rFonts w:eastAsia="SimSun" w:hint="eastAsia"/>
                <w:lang w:eastAsia="zh-CN"/>
              </w:rPr>
              <w:t>第</w:t>
            </w:r>
            <w:r w:rsidR="00BB261E">
              <w:rPr>
                <w:rFonts w:eastAsia="SimSun"/>
                <w:lang w:eastAsia="zh-CN"/>
              </w:rPr>
              <w:t>9</w:t>
            </w:r>
            <w:r w:rsidR="000134FF">
              <w:rPr>
                <w:rFonts w:eastAsia="SimSun"/>
                <w:lang w:eastAsia="zh-CN"/>
              </w:rPr>
              <w:t>3</w:t>
            </w:r>
            <w:r w:rsidRPr="00A4359D">
              <w:rPr>
                <w:rFonts w:eastAsia="SimSun" w:hint="eastAsia"/>
                <w:lang w:eastAsia="zh-CN"/>
              </w:rPr>
              <w:t>次会议决定摘要</w:t>
            </w:r>
          </w:p>
        </w:tc>
      </w:tr>
      <w:tr w:rsidR="00C87A05" w:rsidRPr="00071649" w14:paraId="037575CC" w14:textId="77777777" w:rsidTr="00FF4E46">
        <w:trPr>
          <w:cantSplit/>
        </w:trPr>
        <w:tc>
          <w:tcPr>
            <w:tcW w:w="9889" w:type="dxa"/>
            <w:gridSpan w:val="2"/>
          </w:tcPr>
          <w:p w14:paraId="79030220" w14:textId="7C998EDE" w:rsidR="00C87A05" w:rsidRPr="00C87A05" w:rsidRDefault="00C87A05" w:rsidP="00C87A05">
            <w:pPr>
              <w:pStyle w:val="Title1"/>
              <w:rPr>
                <w:rFonts w:eastAsia="SimSun"/>
                <w:sz w:val="22"/>
                <w:szCs w:val="22"/>
                <w:lang w:eastAsia="zh-CN"/>
              </w:rPr>
            </w:pPr>
            <w:r w:rsidRPr="00C87A05">
              <w:rPr>
                <w:rFonts w:eastAsia="SimSun"/>
                <w:sz w:val="22"/>
                <w:szCs w:val="22"/>
                <w:lang w:eastAsia="zh-CN"/>
              </w:rPr>
              <w:t>2023</w:t>
            </w:r>
            <w:r w:rsidRPr="00C87A05">
              <w:rPr>
                <w:rFonts w:eastAsia="SimSun" w:hint="eastAsia"/>
                <w:sz w:val="22"/>
                <w:szCs w:val="22"/>
                <w:lang w:eastAsia="zh-CN"/>
              </w:rPr>
              <w:t>年</w:t>
            </w:r>
            <w:r w:rsidR="000134FF">
              <w:rPr>
                <w:rFonts w:eastAsia="SimSun"/>
                <w:sz w:val="22"/>
                <w:szCs w:val="22"/>
                <w:lang w:eastAsia="zh-CN"/>
              </w:rPr>
              <w:t>6</w:t>
            </w:r>
            <w:r w:rsidRPr="00C87A05">
              <w:rPr>
                <w:rFonts w:eastAsia="SimSun" w:hint="eastAsia"/>
                <w:sz w:val="22"/>
                <w:szCs w:val="22"/>
                <w:lang w:eastAsia="zh-CN"/>
              </w:rPr>
              <w:t>月</w:t>
            </w:r>
            <w:r w:rsidRPr="00C87A05">
              <w:rPr>
                <w:rFonts w:eastAsia="SimSun" w:hint="eastAsia"/>
                <w:sz w:val="22"/>
                <w:szCs w:val="22"/>
                <w:lang w:eastAsia="zh-CN"/>
              </w:rPr>
              <w:t>2</w:t>
            </w:r>
            <w:r w:rsidR="000134FF">
              <w:rPr>
                <w:rFonts w:eastAsia="SimSun"/>
                <w:sz w:val="22"/>
                <w:szCs w:val="22"/>
                <w:lang w:eastAsia="zh-CN"/>
              </w:rPr>
              <w:t>6</w:t>
            </w:r>
            <w:r w:rsidR="0058783E">
              <w:rPr>
                <w:rFonts w:eastAsia="SimSun" w:hint="eastAsia"/>
                <w:sz w:val="22"/>
                <w:szCs w:val="22"/>
                <w:lang w:eastAsia="zh-CN"/>
              </w:rPr>
              <w:t>日</w:t>
            </w:r>
            <w:r w:rsidRPr="00C87A05">
              <w:rPr>
                <w:rFonts w:eastAsia="SimSun"/>
                <w:sz w:val="22"/>
                <w:szCs w:val="22"/>
                <w:lang w:eastAsia="zh-CN"/>
              </w:rPr>
              <w:t>-</w:t>
            </w:r>
            <w:r w:rsidR="000134FF">
              <w:rPr>
                <w:rFonts w:eastAsia="SimSun"/>
                <w:sz w:val="22"/>
                <w:szCs w:val="22"/>
                <w:lang w:eastAsia="zh-CN"/>
              </w:rPr>
              <w:t>7</w:t>
            </w:r>
            <w:r w:rsidR="000134FF">
              <w:rPr>
                <w:rFonts w:eastAsia="SimSun" w:hint="eastAsia"/>
                <w:sz w:val="22"/>
                <w:szCs w:val="22"/>
                <w:lang w:eastAsia="zh-CN"/>
              </w:rPr>
              <w:t>月</w:t>
            </w:r>
            <w:r w:rsidR="000134FF">
              <w:rPr>
                <w:rFonts w:eastAsia="SimSun" w:hint="eastAsia"/>
                <w:sz w:val="22"/>
                <w:szCs w:val="22"/>
                <w:lang w:eastAsia="zh-CN"/>
              </w:rPr>
              <w:t>4</w:t>
            </w:r>
            <w:r w:rsidRPr="00C87A05">
              <w:rPr>
                <w:rFonts w:eastAsia="SimSun" w:hint="eastAsia"/>
                <w:sz w:val="22"/>
                <w:szCs w:val="22"/>
                <w:lang w:eastAsia="zh-CN"/>
              </w:rPr>
              <w:t>日</w:t>
            </w:r>
          </w:p>
        </w:tc>
      </w:tr>
      <w:bookmarkEnd w:id="6"/>
      <w:bookmarkEnd w:id="7"/>
    </w:tbl>
    <w:p w14:paraId="50943CA5" w14:textId="77777777" w:rsidR="000645C7" w:rsidRPr="000645C7" w:rsidRDefault="000645C7" w:rsidP="000645C7">
      <w:pPr>
        <w:widowControl/>
        <w:tabs>
          <w:tab w:val="left" w:pos="794"/>
          <w:tab w:val="left" w:pos="1191"/>
          <w:tab w:val="left" w:pos="1588"/>
          <w:tab w:val="left" w:pos="1985"/>
        </w:tabs>
        <w:overflowPunct w:val="0"/>
        <w:adjustRightInd w:val="0"/>
        <w:textAlignment w:val="baseline"/>
        <w:rPr>
          <w:rFonts w:asciiTheme="minorHAnsi" w:hAnsiTheme="minorHAnsi"/>
          <w:szCs w:val="20"/>
          <w:lang w:val="en-GB"/>
        </w:rPr>
      </w:pPr>
    </w:p>
    <w:p w14:paraId="48DE841A" w14:textId="77777777" w:rsidR="000645C7" w:rsidRPr="0086018D" w:rsidRDefault="000645C7" w:rsidP="0086018D">
      <w:pPr>
        <w:ind w:left="2058" w:hanging="2058"/>
        <w:rPr>
          <w:rFonts w:ascii="Calibri" w:hAnsi="Calibri" w:cs="Calibri"/>
          <w:noProof/>
          <w:u w:val="single"/>
        </w:rPr>
      </w:pPr>
      <w:r w:rsidRPr="0086018D">
        <w:rPr>
          <w:rFonts w:ascii="Calibri" w:hAnsi="Calibri" w:cs="Calibri"/>
        </w:rPr>
        <w:t>出席会议的有：</w:t>
      </w:r>
      <w:r w:rsidRPr="0086018D">
        <w:rPr>
          <w:rFonts w:ascii="Calibri" w:hAnsi="Calibri" w:cs="Calibri"/>
        </w:rPr>
        <w:tab/>
      </w:r>
      <w:r w:rsidRPr="0086018D">
        <w:rPr>
          <w:rFonts w:ascii="Calibri" w:hAnsi="Calibri" w:cs="Calibri"/>
          <w:u w:val="single"/>
        </w:rPr>
        <w:t>无线电规则委员会委员</w:t>
      </w:r>
    </w:p>
    <w:p w14:paraId="049755B1" w14:textId="4CA3866F" w:rsidR="000645C7" w:rsidRPr="0086018D" w:rsidRDefault="000645C7" w:rsidP="0086018D">
      <w:pPr>
        <w:widowControl/>
        <w:overflowPunct w:val="0"/>
        <w:adjustRightInd w:val="0"/>
        <w:spacing w:before="0"/>
        <w:ind w:left="2086" w:hanging="2086"/>
        <w:textAlignment w:val="baseline"/>
        <w:rPr>
          <w:rFonts w:ascii="Calibri" w:hAnsi="Calibri" w:cs="Calibri"/>
          <w:szCs w:val="20"/>
          <w:lang w:val="en-GB" w:eastAsia="en-US"/>
        </w:rPr>
      </w:pPr>
      <w:r w:rsidRPr="0086018D">
        <w:rPr>
          <w:rFonts w:ascii="Calibri" w:hAnsi="Calibri" w:cs="Calibri"/>
          <w:szCs w:val="20"/>
          <w:lang w:val="en-GB"/>
        </w:rPr>
        <w:tab/>
      </w:r>
      <w:r w:rsidR="0025130A" w:rsidRPr="0086018D">
        <w:rPr>
          <w:rFonts w:ascii="Calibri" w:hAnsi="Calibri" w:cs="Calibri"/>
          <w:szCs w:val="20"/>
          <w:lang w:val="en-GB"/>
        </w:rPr>
        <w:t>主席</w:t>
      </w:r>
      <w:r w:rsidRPr="0086018D">
        <w:rPr>
          <w:rFonts w:ascii="Calibri" w:hAnsi="Calibri" w:cs="Calibri"/>
          <w:szCs w:val="20"/>
          <w:lang w:val="en-GB" w:eastAsia="en-US"/>
        </w:rPr>
        <w:t>E. AZZOUZ</w:t>
      </w:r>
      <w:r w:rsidR="0025130A" w:rsidRPr="0086018D">
        <w:rPr>
          <w:rFonts w:ascii="Calibri" w:hAnsi="Calibri" w:cs="Calibri"/>
          <w:szCs w:val="20"/>
          <w:lang w:val="en-GB"/>
        </w:rPr>
        <w:t>先生</w:t>
      </w:r>
    </w:p>
    <w:p w14:paraId="3CBF227F" w14:textId="501EB2BD" w:rsidR="000645C7" w:rsidRPr="0086018D" w:rsidRDefault="000645C7" w:rsidP="0086018D">
      <w:pPr>
        <w:widowControl/>
        <w:tabs>
          <w:tab w:val="left" w:pos="1588"/>
        </w:tabs>
        <w:overflowPunct w:val="0"/>
        <w:adjustRightInd w:val="0"/>
        <w:spacing w:before="0"/>
        <w:ind w:left="2086" w:hanging="2086"/>
        <w:textAlignment w:val="baseline"/>
        <w:rPr>
          <w:rFonts w:ascii="Calibri" w:hAnsi="Calibri" w:cs="Calibri"/>
          <w:szCs w:val="20"/>
          <w:lang w:val="en-GB" w:eastAsia="en-US"/>
        </w:rPr>
      </w:pPr>
      <w:r w:rsidRPr="0086018D">
        <w:rPr>
          <w:rFonts w:ascii="Calibri" w:hAnsi="Calibri" w:cs="Calibri"/>
          <w:szCs w:val="20"/>
          <w:lang w:val="en-GB" w:eastAsia="en-US"/>
        </w:rPr>
        <w:tab/>
      </w:r>
      <w:r w:rsidRPr="0086018D">
        <w:rPr>
          <w:rFonts w:ascii="Calibri" w:hAnsi="Calibri" w:cs="Calibri"/>
          <w:szCs w:val="20"/>
          <w:lang w:val="en-GB" w:eastAsia="en-US"/>
        </w:rPr>
        <w:tab/>
      </w:r>
      <w:r w:rsidR="0025130A" w:rsidRPr="0086018D">
        <w:rPr>
          <w:rFonts w:ascii="Calibri" w:hAnsi="Calibri" w:cs="Calibri"/>
          <w:szCs w:val="20"/>
          <w:lang w:val="en-GB"/>
        </w:rPr>
        <w:t>副主席</w:t>
      </w:r>
      <w:r w:rsidRPr="0086018D">
        <w:rPr>
          <w:rFonts w:ascii="Calibri" w:hAnsi="Calibri" w:cs="Calibri"/>
          <w:szCs w:val="20"/>
          <w:lang w:val="en-GB" w:eastAsia="en-US"/>
        </w:rPr>
        <w:t>Y. HENRI</w:t>
      </w:r>
      <w:r w:rsidR="0025130A" w:rsidRPr="0086018D">
        <w:rPr>
          <w:rFonts w:ascii="Calibri" w:hAnsi="Calibri" w:cs="Calibri"/>
          <w:szCs w:val="20"/>
          <w:lang w:val="en-GB"/>
        </w:rPr>
        <w:t>先生</w:t>
      </w:r>
    </w:p>
    <w:p w14:paraId="0B9B28A6" w14:textId="1379AB7D" w:rsidR="000645C7" w:rsidRPr="0086018D" w:rsidRDefault="000645C7" w:rsidP="0086018D">
      <w:pPr>
        <w:widowControl/>
        <w:overflowPunct w:val="0"/>
        <w:adjustRightInd w:val="0"/>
        <w:spacing w:before="0"/>
        <w:ind w:left="2086" w:hanging="2086"/>
        <w:textAlignment w:val="baseline"/>
        <w:rPr>
          <w:rFonts w:ascii="Calibri" w:hAnsi="Calibri" w:cs="Calibri"/>
          <w:szCs w:val="20"/>
          <w:lang w:val="en-GB" w:eastAsia="en-US"/>
        </w:rPr>
      </w:pPr>
      <w:r w:rsidRPr="0086018D">
        <w:rPr>
          <w:rFonts w:ascii="Calibri" w:hAnsi="Calibri" w:cs="Calibri"/>
          <w:szCs w:val="20"/>
          <w:lang w:val="en-GB" w:eastAsia="en-US"/>
        </w:rPr>
        <w:tab/>
        <w:t>A. ALKAHTANI</w:t>
      </w:r>
      <w:r w:rsidR="0025130A" w:rsidRPr="0086018D">
        <w:rPr>
          <w:rFonts w:ascii="Calibri" w:hAnsi="Calibri" w:cs="Calibri"/>
          <w:szCs w:val="20"/>
          <w:lang w:val="en-GB"/>
        </w:rPr>
        <w:t>先生、</w:t>
      </w:r>
      <w:r w:rsidRPr="0086018D">
        <w:rPr>
          <w:rFonts w:ascii="Calibri" w:hAnsi="Calibri" w:cs="Calibri"/>
          <w:szCs w:val="20"/>
          <w:lang w:val="en-GB" w:eastAsia="en-US"/>
        </w:rPr>
        <w:t>C. BEAUMIER</w:t>
      </w:r>
      <w:r w:rsidR="0025130A" w:rsidRPr="0086018D">
        <w:rPr>
          <w:rFonts w:ascii="Calibri" w:hAnsi="Calibri" w:cs="Calibri"/>
          <w:szCs w:val="20"/>
          <w:lang w:val="en-GB"/>
        </w:rPr>
        <w:t>女士、程建军先生、</w:t>
      </w:r>
      <w:r w:rsidRPr="0086018D">
        <w:rPr>
          <w:rFonts w:ascii="Calibri" w:hAnsi="Calibri" w:cs="Calibri"/>
          <w:szCs w:val="20"/>
          <w:lang w:val="en-GB" w:eastAsia="en-US"/>
        </w:rPr>
        <w:t>M. DI CRESCENZO</w:t>
      </w:r>
      <w:r w:rsidR="0025130A" w:rsidRPr="0086018D">
        <w:rPr>
          <w:rFonts w:ascii="Calibri" w:hAnsi="Calibri" w:cs="Calibri"/>
          <w:szCs w:val="20"/>
          <w:lang w:val="en-GB"/>
        </w:rPr>
        <w:t>先生、</w:t>
      </w:r>
      <w:r w:rsidRPr="0086018D">
        <w:rPr>
          <w:rFonts w:ascii="Calibri" w:hAnsi="Calibri" w:cs="Calibri"/>
          <w:szCs w:val="20"/>
          <w:lang w:val="en-GB" w:eastAsia="en-US"/>
        </w:rPr>
        <w:t>E.Y. FIANKO</w:t>
      </w:r>
      <w:r w:rsidR="0025130A" w:rsidRPr="0086018D">
        <w:rPr>
          <w:rFonts w:ascii="Calibri" w:hAnsi="Calibri" w:cs="Calibri"/>
          <w:szCs w:val="20"/>
          <w:lang w:val="en-GB"/>
        </w:rPr>
        <w:t>先生、</w:t>
      </w:r>
      <w:r w:rsidRPr="0086018D">
        <w:rPr>
          <w:rFonts w:ascii="Calibri" w:hAnsi="Calibri" w:cs="Calibri"/>
          <w:szCs w:val="20"/>
          <w:lang w:val="en-GB" w:eastAsia="en-US"/>
        </w:rPr>
        <w:t>S. HASANOVA</w:t>
      </w:r>
      <w:r w:rsidR="0025130A" w:rsidRPr="0086018D">
        <w:rPr>
          <w:rFonts w:ascii="Calibri" w:hAnsi="Calibri" w:cs="Calibri"/>
          <w:szCs w:val="20"/>
          <w:lang w:val="en-GB"/>
        </w:rPr>
        <w:t>女士、</w:t>
      </w:r>
      <w:r w:rsidRPr="0086018D">
        <w:rPr>
          <w:rFonts w:ascii="Calibri" w:hAnsi="Calibri" w:cs="Calibri"/>
          <w:szCs w:val="20"/>
          <w:lang w:val="en-GB" w:eastAsia="en-US"/>
        </w:rPr>
        <w:t>A. LINHARES DE SOUZA FILHO</w:t>
      </w:r>
      <w:r w:rsidR="0025130A" w:rsidRPr="0086018D">
        <w:rPr>
          <w:rFonts w:ascii="Calibri" w:hAnsi="Calibri" w:cs="Calibri"/>
          <w:szCs w:val="20"/>
          <w:lang w:val="en-GB"/>
        </w:rPr>
        <w:t>先生、</w:t>
      </w:r>
      <w:r w:rsidRPr="0086018D">
        <w:rPr>
          <w:rFonts w:ascii="Calibri" w:hAnsi="Calibri" w:cs="Calibri"/>
          <w:szCs w:val="20"/>
          <w:lang w:val="en-GB" w:eastAsia="en-US"/>
        </w:rPr>
        <w:t>R. MANNEPALLI</w:t>
      </w:r>
      <w:r w:rsidR="0025130A" w:rsidRPr="0086018D">
        <w:rPr>
          <w:rFonts w:ascii="Calibri" w:hAnsi="Calibri" w:cs="Calibri"/>
          <w:szCs w:val="20"/>
          <w:lang w:val="en-GB"/>
        </w:rPr>
        <w:t>女士、</w:t>
      </w:r>
      <w:r w:rsidRPr="0086018D">
        <w:rPr>
          <w:rFonts w:ascii="Calibri" w:hAnsi="Calibri" w:cs="Calibri"/>
          <w:szCs w:val="20"/>
          <w:lang w:val="en-GB" w:eastAsia="en-US"/>
        </w:rPr>
        <w:t>R. NURSHABEKOV</w:t>
      </w:r>
      <w:r w:rsidR="0025130A" w:rsidRPr="0086018D">
        <w:rPr>
          <w:rFonts w:ascii="Calibri" w:hAnsi="Calibri" w:cs="Calibri"/>
          <w:szCs w:val="20"/>
          <w:lang w:val="en-GB"/>
        </w:rPr>
        <w:t>先生、</w:t>
      </w:r>
      <w:r w:rsidRPr="0086018D">
        <w:rPr>
          <w:rFonts w:ascii="Calibri" w:hAnsi="Calibri" w:cs="Calibri"/>
          <w:szCs w:val="20"/>
          <w:lang w:val="en-GB" w:eastAsia="en-US"/>
        </w:rPr>
        <w:t>H. TALIB</w:t>
      </w:r>
      <w:r w:rsidR="0025130A" w:rsidRPr="0086018D">
        <w:rPr>
          <w:rFonts w:ascii="Calibri" w:hAnsi="Calibri" w:cs="Calibri"/>
          <w:szCs w:val="20"/>
          <w:lang w:val="en-GB"/>
        </w:rPr>
        <w:t>先生</w:t>
      </w:r>
      <w:r w:rsidRPr="0086018D">
        <w:rPr>
          <w:rFonts w:ascii="Calibri" w:hAnsi="Calibri" w:cs="Calibri"/>
          <w:szCs w:val="20"/>
          <w:lang w:val="en-GB" w:eastAsia="en-US"/>
        </w:rPr>
        <w:t xml:space="preserve"> </w:t>
      </w:r>
    </w:p>
    <w:p w14:paraId="29748AE6" w14:textId="5D2F138A" w:rsidR="000645C7" w:rsidRPr="0086018D" w:rsidRDefault="000645C7" w:rsidP="0086018D">
      <w:pPr>
        <w:widowControl/>
        <w:tabs>
          <w:tab w:val="left" w:pos="794"/>
          <w:tab w:val="left" w:pos="1191"/>
          <w:tab w:val="left" w:pos="7365"/>
        </w:tabs>
        <w:overflowPunct w:val="0"/>
        <w:adjustRightInd w:val="0"/>
        <w:spacing w:before="240"/>
        <w:ind w:left="2058" w:hanging="2058"/>
        <w:textAlignment w:val="baseline"/>
        <w:rPr>
          <w:rFonts w:ascii="Calibri" w:hAnsi="Calibri" w:cs="Calibri"/>
          <w:noProof/>
          <w:szCs w:val="20"/>
          <w:lang w:val="en-GB"/>
        </w:rPr>
      </w:pPr>
      <w:r w:rsidRPr="0086018D">
        <w:rPr>
          <w:rFonts w:ascii="Calibri" w:hAnsi="Calibri" w:cs="Calibri"/>
          <w:noProof/>
          <w:szCs w:val="20"/>
          <w:lang w:val="en-GB" w:eastAsia="en-US"/>
        </w:rPr>
        <w:tab/>
      </w:r>
      <w:r w:rsidRPr="0086018D">
        <w:rPr>
          <w:rFonts w:ascii="Calibri" w:hAnsi="Calibri" w:cs="Calibri"/>
          <w:noProof/>
          <w:szCs w:val="20"/>
          <w:lang w:val="en-GB" w:eastAsia="en-US"/>
        </w:rPr>
        <w:tab/>
      </w:r>
      <w:r w:rsidRPr="0086018D">
        <w:rPr>
          <w:rFonts w:ascii="Calibri" w:hAnsi="Calibri" w:cs="Calibri"/>
          <w:noProof/>
          <w:szCs w:val="20"/>
          <w:lang w:val="en-GB" w:eastAsia="en-US"/>
        </w:rPr>
        <w:tab/>
      </w:r>
      <w:r w:rsidRPr="0086018D">
        <w:rPr>
          <w:rFonts w:ascii="Calibri" w:hAnsi="Calibri" w:cs="Calibri"/>
          <w:szCs w:val="20"/>
          <w:u w:val="single"/>
          <w:lang w:val="en-GB"/>
        </w:rPr>
        <w:t>无线电规则委员会执行秘书</w:t>
      </w:r>
      <w:r w:rsidRPr="0086018D">
        <w:rPr>
          <w:rFonts w:ascii="Calibri" w:hAnsi="Calibri" w:cs="Calibri"/>
          <w:noProof/>
          <w:szCs w:val="20"/>
          <w:lang w:val="en-GB"/>
        </w:rPr>
        <w:br/>
      </w:r>
      <w:r w:rsidRPr="0086018D">
        <w:rPr>
          <w:rFonts w:ascii="Calibri" w:hAnsi="Calibri" w:cs="Calibri"/>
          <w:noProof/>
          <w:szCs w:val="20"/>
          <w:lang w:val="en-GB"/>
        </w:rPr>
        <w:t>无线电通信局主任</w:t>
      </w:r>
      <w:r w:rsidR="00261ECF" w:rsidRPr="0086018D">
        <w:rPr>
          <w:rFonts w:ascii="Calibri" w:hAnsi="Calibri" w:cs="Calibri"/>
          <w:noProof/>
          <w:szCs w:val="20"/>
          <w:lang w:val="en-GB"/>
        </w:rPr>
        <w:t>马里奥</w:t>
      </w:r>
      <w:r w:rsidR="00261ECF" w:rsidRPr="0086018D">
        <w:rPr>
          <w:rFonts w:ascii="Calibri" w:hAnsi="Calibri" w:cs="Calibri"/>
          <w:noProof/>
          <w:szCs w:val="20"/>
          <w:lang w:val="en-GB"/>
        </w:rPr>
        <w:t>·</w:t>
      </w:r>
      <w:r w:rsidR="00261ECF" w:rsidRPr="0086018D">
        <w:rPr>
          <w:rFonts w:ascii="Calibri" w:hAnsi="Calibri" w:cs="Calibri"/>
          <w:noProof/>
          <w:szCs w:val="20"/>
          <w:lang w:val="en-GB"/>
        </w:rPr>
        <w:t>马尼维奇</w:t>
      </w:r>
      <w:r w:rsidRPr="0086018D">
        <w:rPr>
          <w:rFonts w:ascii="Calibri" w:hAnsi="Calibri" w:cs="Calibri"/>
          <w:noProof/>
          <w:szCs w:val="20"/>
          <w:lang w:val="en-GB"/>
        </w:rPr>
        <w:t>先生</w:t>
      </w:r>
    </w:p>
    <w:p w14:paraId="0C8D7E60" w14:textId="24F69EE2" w:rsidR="000645C7" w:rsidRPr="0086018D" w:rsidRDefault="000645C7" w:rsidP="0086018D">
      <w:pPr>
        <w:widowControl/>
        <w:tabs>
          <w:tab w:val="left" w:pos="794"/>
          <w:tab w:val="left" w:pos="1588"/>
        </w:tabs>
        <w:overflowPunct w:val="0"/>
        <w:adjustRightInd w:val="0"/>
        <w:ind w:left="2058" w:hanging="2058"/>
        <w:textAlignment w:val="baseline"/>
        <w:rPr>
          <w:rFonts w:ascii="Calibri" w:hAnsi="Calibri" w:cs="Calibri"/>
          <w:szCs w:val="20"/>
          <w:lang w:val="en-GB"/>
        </w:rPr>
      </w:pPr>
      <w:r w:rsidRPr="0086018D">
        <w:rPr>
          <w:rFonts w:ascii="Calibri" w:hAnsi="Calibri" w:cs="Calibri"/>
          <w:noProof/>
          <w:szCs w:val="20"/>
          <w:u w:val="single"/>
          <w:lang w:val="en-GB" w:eastAsia="en-US"/>
        </w:rPr>
        <mc:AlternateContent>
          <mc:Choice Requires="wpi">
            <w:drawing>
              <wp:anchor distT="0" distB="0" distL="114300" distR="114300" simplePos="0" relativeHeight="251659264" behindDoc="0" locked="0" layoutInCell="1" allowOverlap="1" wp14:anchorId="752F623A" wp14:editId="35D845CE">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41040" cy="37440"/>
                      </w14:xfrm>
                    </w14:contentPart>
                  </a:graphicData>
                </a:graphic>
              </wp:anchor>
            </w:drawing>
          </mc:Choice>
          <mc:Fallback>
            <w:pict>
              <v:shapetype w14:anchorId="7572D1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0" o:title=""/>
              </v:shape>
            </w:pict>
          </mc:Fallback>
        </mc:AlternateContent>
      </w:r>
      <w:r w:rsidRPr="0086018D">
        <w:rPr>
          <w:rFonts w:ascii="Calibri" w:hAnsi="Calibri" w:cs="Calibri"/>
          <w:noProof/>
        </w:rPr>
        <w:tab/>
      </w:r>
      <w:r w:rsidRPr="0086018D">
        <w:rPr>
          <w:rFonts w:ascii="Calibri" w:hAnsi="Calibri" w:cs="Calibri"/>
          <w:noProof/>
        </w:rPr>
        <w:tab/>
      </w:r>
      <w:r w:rsidRPr="0086018D">
        <w:rPr>
          <w:rFonts w:ascii="Calibri" w:hAnsi="Calibri" w:cs="Calibri"/>
          <w:noProof/>
        </w:rPr>
        <w:tab/>
      </w:r>
      <w:r w:rsidRPr="0086018D">
        <w:rPr>
          <w:rFonts w:ascii="Calibri" w:hAnsi="Calibri" w:cs="Calibri"/>
          <w:u w:val="single"/>
        </w:rPr>
        <w:t>逐字记录员</w:t>
      </w:r>
      <w:r w:rsidRPr="0086018D">
        <w:rPr>
          <w:rFonts w:ascii="Calibri" w:hAnsi="Calibri" w:cs="Calibri"/>
          <w:szCs w:val="20"/>
          <w:u w:val="single"/>
          <w:lang w:val="en-GB"/>
        </w:rPr>
        <w:br/>
      </w:r>
      <w:bookmarkStart w:id="8" w:name="OLE_LINK14"/>
      <w:r w:rsidR="0058783E">
        <w:rPr>
          <w:rFonts w:ascii="Calibri" w:hAnsi="Calibri"/>
        </w:rPr>
        <w:t>P. METHVEN</w:t>
      </w:r>
      <w:r w:rsidR="009F7143">
        <w:rPr>
          <w:rFonts w:ascii="Calibri" w:hAnsi="Calibri" w:hint="eastAsia"/>
        </w:rPr>
        <w:t>先生、</w:t>
      </w:r>
      <w:r w:rsidR="0058783E">
        <w:rPr>
          <w:rFonts w:ascii="Calibri" w:hAnsi="Calibri"/>
        </w:rPr>
        <w:t>A. PITT</w:t>
      </w:r>
      <w:bookmarkEnd w:id="8"/>
      <w:r w:rsidR="009F7143">
        <w:rPr>
          <w:rFonts w:ascii="Calibri" w:hAnsi="Calibri" w:hint="eastAsia"/>
        </w:rPr>
        <w:t>先生</w:t>
      </w:r>
      <w:r w:rsidR="0025130A" w:rsidRPr="0086018D">
        <w:rPr>
          <w:rFonts w:ascii="Calibri" w:hAnsi="Calibri" w:cs="Calibri"/>
          <w:szCs w:val="20"/>
          <w:lang w:val="en-GB"/>
        </w:rPr>
        <w:t>和</w:t>
      </w:r>
      <w:r w:rsidR="0058783E" w:rsidRPr="009E4EAD">
        <w:rPr>
          <w:rFonts w:ascii="Calibri" w:hAnsi="Calibri"/>
        </w:rPr>
        <w:t>K. YATES</w:t>
      </w:r>
      <w:r w:rsidR="0025130A" w:rsidRPr="0086018D">
        <w:rPr>
          <w:rFonts w:ascii="Calibri" w:hAnsi="Calibri" w:cs="Calibri"/>
          <w:szCs w:val="20"/>
          <w:lang w:val="en-GB"/>
        </w:rPr>
        <w:t>女士</w:t>
      </w:r>
    </w:p>
    <w:p w14:paraId="2B35E32C" w14:textId="29597CBD" w:rsidR="000645C7" w:rsidRPr="0086018D" w:rsidRDefault="000645C7" w:rsidP="0086018D">
      <w:pPr>
        <w:keepNext/>
        <w:keepLines/>
        <w:widowControl/>
        <w:overflowPunct w:val="0"/>
        <w:adjustRightInd w:val="0"/>
        <w:spacing w:before="240"/>
        <w:ind w:left="2058" w:hanging="2058"/>
        <w:textAlignment w:val="baseline"/>
        <w:outlineLvl w:val="0"/>
        <w:rPr>
          <w:rFonts w:ascii="Calibri" w:hAnsi="Calibri" w:cs="Calibri"/>
          <w:bCs/>
          <w:szCs w:val="20"/>
          <w:lang w:val="en-GB"/>
        </w:rPr>
      </w:pPr>
      <w:r w:rsidRPr="0086018D">
        <w:rPr>
          <w:rFonts w:ascii="Calibri" w:hAnsi="Calibri" w:cs="Calibri"/>
          <w:bCs/>
          <w:u w:val="single"/>
        </w:rPr>
        <w:t>出席会议的还有</w:t>
      </w:r>
      <w:r w:rsidRPr="0086018D">
        <w:rPr>
          <w:rFonts w:ascii="Calibri" w:hAnsi="Calibri" w:cs="Calibri"/>
          <w:bCs/>
        </w:rPr>
        <w:t>：</w:t>
      </w:r>
      <w:r w:rsidRPr="0086018D">
        <w:rPr>
          <w:rFonts w:ascii="Calibri" w:hAnsi="Calibri" w:cs="Calibri"/>
          <w:b/>
          <w:bCs/>
          <w:szCs w:val="20"/>
          <w:lang w:val="en-GB"/>
        </w:rPr>
        <w:tab/>
      </w:r>
      <w:r w:rsidR="0025130A" w:rsidRPr="0086018D">
        <w:rPr>
          <w:rFonts w:ascii="Calibri" w:hAnsi="Calibri" w:cs="Calibri"/>
          <w:bCs/>
          <w:noProof/>
        </w:rPr>
        <w:t>无线电通信局副主任兼</w:t>
      </w:r>
      <w:r w:rsidR="0025130A" w:rsidRPr="0086018D">
        <w:rPr>
          <w:rFonts w:ascii="Calibri" w:hAnsi="Calibri" w:cs="Calibri"/>
          <w:bCs/>
          <w:noProof/>
        </w:rPr>
        <w:t>IAP</w:t>
      </w:r>
      <w:r w:rsidR="0025130A" w:rsidRPr="0086018D">
        <w:rPr>
          <w:rFonts w:ascii="Calibri" w:hAnsi="Calibri" w:cs="Calibri"/>
          <w:bCs/>
          <w:noProof/>
        </w:rPr>
        <w:t>负责人</w:t>
      </w:r>
      <w:r w:rsidR="0025130A" w:rsidRPr="0086018D">
        <w:rPr>
          <w:rFonts w:ascii="Calibri" w:hAnsi="Calibri" w:cs="Calibri"/>
          <w:bCs/>
          <w:szCs w:val="20"/>
          <w:lang w:val="en-GB"/>
        </w:rPr>
        <w:t>J. WILSON</w:t>
      </w:r>
      <w:r w:rsidR="0025130A" w:rsidRPr="0086018D">
        <w:rPr>
          <w:rFonts w:ascii="Calibri" w:hAnsi="Calibri" w:cs="Calibri"/>
          <w:bCs/>
          <w:noProof/>
        </w:rPr>
        <w:t>女士</w:t>
      </w:r>
    </w:p>
    <w:p w14:paraId="4D58CE99" w14:textId="7BC2C71D" w:rsidR="000645C7" w:rsidRPr="0086018D" w:rsidRDefault="000645C7" w:rsidP="0086018D">
      <w:pPr>
        <w:widowControl/>
        <w:overflowPunct w:val="0"/>
        <w:adjustRightInd w:val="0"/>
        <w:spacing w:before="0"/>
        <w:ind w:left="2058" w:hanging="2058"/>
        <w:textAlignment w:val="baseline"/>
        <w:rPr>
          <w:rFonts w:ascii="Calibri" w:hAnsi="Calibri" w:cs="Calibri"/>
          <w:b/>
          <w:bCs/>
          <w:szCs w:val="20"/>
          <w:lang w:val="en-GB" w:eastAsia="en-US"/>
        </w:rPr>
      </w:pPr>
      <w:r w:rsidRPr="0086018D">
        <w:rPr>
          <w:rFonts w:ascii="Calibri" w:hAnsi="Calibri" w:cs="Calibri"/>
          <w:bCs/>
          <w:noProof/>
        </w:rPr>
        <w:tab/>
      </w:r>
      <w:r w:rsidR="0025130A" w:rsidRPr="0086018D">
        <w:rPr>
          <w:rFonts w:ascii="Calibri" w:hAnsi="Calibri" w:cs="Calibri"/>
          <w:bCs/>
          <w:noProof/>
        </w:rPr>
        <w:t>空间业务部</w:t>
      </w:r>
      <w:r w:rsidR="009F7143">
        <w:rPr>
          <w:rFonts w:ascii="Calibri" w:hAnsi="Calibri" w:cs="Calibri" w:hint="eastAsia"/>
          <w:bCs/>
          <w:noProof/>
        </w:rPr>
        <w:t>（</w:t>
      </w:r>
      <w:r w:rsidR="009F7143">
        <w:rPr>
          <w:rFonts w:ascii="Calibri" w:hAnsi="Calibri" w:cs="Calibri" w:hint="eastAsia"/>
          <w:bCs/>
          <w:noProof/>
        </w:rPr>
        <w:t>SSD</w:t>
      </w:r>
      <w:r w:rsidR="009F7143">
        <w:rPr>
          <w:rFonts w:ascii="Calibri" w:hAnsi="Calibri" w:cs="Calibri" w:hint="eastAsia"/>
          <w:bCs/>
          <w:noProof/>
        </w:rPr>
        <w:t>）</w:t>
      </w:r>
      <w:r w:rsidRPr="0086018D">
        <w:rPr>
          <w:rFonts w:ascii="Calibri" w:hAnsi="Calibri" w:cs="Calibri"/>
          <w:bCs/>
          <w:noProof/>
        </w:rPr>
        <w:t>负责人</w:t>
      </w:r>
      <w:r w:rsidRPr="0086018D">
        <w:rPr>
          <w:rFonts w:ascii="Calibri" w:hAnsi="Calibri" w:cs="Calibri"/>
          <w:bCs/>
          <w:noProof/>
        </w:rPr>
        <w:t>A. VALLET</w:t>
      </w:r>
      <w:r w:rsidRPr="0086018D">
        <w:rPr>
          <w:rFonts w:ascii="Calibri" w:hAnsi="Calibri" w:cs="Calibri"/>
          <w:bCs/>
          <w:noProof/>
        </w:rPr>
        <w:t>先生</w:t>
      </w:r>
    </w:p>
    <w:p w14:paraId="62FAA596" w14:textId="07775D36" w:rsidR="000645C7" w:rsidRPr="0086018D" w:rsidRDefault="000645C7" w:rsidP="0086018D">
      <w:pPr>
        <w:widowControl/>
        <w:overflowPunct w:val="0"/>
        <w:adjustRightInd w:val="0"/>
        <w:spacing w:before="0"/>
        <w:ind w:left="2058" w:hanging="2058"/>
        <w:textAlignment w:val="baseline"/>
        <w:rPr>
          <w:rFonts w:ascii="Calibri" w:hAnsi="Calibri" w:cs="Calibri"/>
          <w:szCs w:val="20"/>
          <w:lang w:val="en-GB"/>
        </w:rPr>
      </w:pPr>
      <w:r w:rsidRPr="0086018D">
        <w:rPr>
          <w:rFonts w:ascii="Calibri" w:hAnsi="Calibri" w:cs="Calibri"/>
          <w:bCs/>
          <w:szCs w:val="20"/>
          <w:lang w:val="en-GB" w:eastAsia="en-US"/>
        </w:rPr>
        <w:tab/>
      </w:r>
      <w:r w:rsidR="0025130A" w:rsidRPr="0086018D">
        <w:rPr>
          <w:rFonts w:ascii="Calibri" w:hAnsi="Calibri" w:cs="Calibri"/>
          <w:szCs w:val="20"/>
          <w:lang w:val="en-GB" w:eastAsia="en-US"/>
        </w:rPr>
        <w:t>SSD</w:t>
      </w:r>
      <w:r w:rsidR="0025130A" w:rsidRPr="0086018D">
        <w:rPr>
          <w:rFonts w:ascii="Calibri" w:hAnsi="Calibri" w:cs="Calibri"/>
          <w:szCs w:val="20"/>
          <w:lang w:val="en-GB"/>
        </w:rPr>
        <w:t>/SPR</w:t>
      </w:r>
      <w:r w:rsidR="0025130A" w:rsidRPr="0086018D">
        <w:rPr>
          <w:rFonts w:ascii="Calibri" w:hAnsi="Calibri" w:cs="Calibri"/>
          <w:szCs w:val="20"/>
          <w:lang w:val="en-GB"/>
        </w:rPr>
        <w:t>处长</w:t>
      </w:r>
      <w:r w:rsidR="009F7143">
        <w:rPr>
          <w:rFonts w:ascii="Calibri" w:hAnsi="Calibri"/>
        </w:rPr>
        <w:t>C. LOO</w:t>
      </w:r>
      <w:r w:rsidR="0025130A" w:rsidRPr="0086018D">
        <w:rPr>
          <w:rFonts w:ascii="Calibri" w:hAnsi="Calibri" w:cs="Calibri"/>
          <w:szCs w:val="20"/>
          <w:lang w:val="en-GB"/>
        </w:rPr>
        <w:t>先生</w:t>
      </w:r>
    </w:p>
    <w:p w14:paraId="44AF5BCF" w14:textId="12BCB994" w:rsidR="000645C7" w:rsidRPr="0086018D" w:rsidRDefault="000645C7" w:rsidP="0086018D">
      <w:pPr>
        <w:widowControl/>
        <w:overflowPunct w:val="0"/>
        <w:adjustRightInd w:val="0"/>
        <w:spacing w:before="0"/>
        <w:ind w:left="2058" w:hanging="2058"/>
        <w:textAlignment w:val="baseline"/>
        <w:rPr>
          <w:rFonts w:ascii="Calibri" w:hAnsi="Calibri" w:cs="Calibri"/>
          <w:szCs w:val="20"/>
          <w:lang w:val="en-GB" w:eastAsia="en-US"/>
        </w:rPr>
      </w:pPr>
      <w:r w:rsidRPr="0086018D">
        <w:rPr>
          <w:rFonts w:ascii="Calibri" w:hAnsi="Calibri" w:cs="Calibri"/>
          <w:szCs w:val="20"/>
          <w:lang w:val="en-GB"/>
        </w:rPr>
        <w:tab/>
      </w:r>
      <w:r w:rsidR="0025130A" w:rsidRPr="0086018D">
        <w:rPr>
          <w:rFonts w:ascii="Calibri" w:hAnsi="Calibri" w:cs="Calibri"/>
          <w:szCs w:val="20"/>
          <w:lang w:val="en-GB" w:eastAsia="en-US"/>
        </w:rPr>
        <w:t>SSD</w:t>
      </w:r>
      <w:r w:rsidR="0025130A" w:rsidRPr="0086018D">
        <w:rPr>
          <w:rFonts w:ascii="Calibri" w:hAnsi="Calibri" w:cs="Calibri"/>
          <w:szCs w:val="20"/>
          <w:lang w:val="en-GB"/>
        </w:rPr>
        <w:t>/SSC</w:t>
      </w:r>
      <w:r w:rsidR="0025130A" w:rsidRPr="0086018D">
        <w:rPr>
          <w:rFonts w:ascii="Calibri" w:hAnsi="Calibri" w:cs="Calibri"/>
          <w:szCs w:val="20"/>
          <w:lang w:val="en-GB"/>
        </w:rPr>
        <w:t>处长</w:t>
      </w:r>
      <w:r w:rsidRPr="0086018D">
        <w:rPr>
          <w:rFonts w:ascii="Calibri" w:hAnsi="Calibri" w:cs="Calibri"/>
          <w:szCs w:val="20"/>
          <w:lang w:val="en-GB"/>
        </w:rPr>
        <w:t xml:space="preserve">M. </w:t>
      </w:r>
      <w:r w:rsidRPr="0086018D">
        <w:rPr>
          <w:rFonts w:ascii="Calibri" w:hAnsi="Calibri" w:cs="Calibri"/>
          <w:szCs w:val="20"/>
          <w:lang w:val="en-GB" w:eastAsia="en-US"/>
        </w:rPr>
        <w:t>SAKAMOTO</w:t>
      </w:r>
      <w:r w:rsidR="0025130A" w:rsidRPr="0086018D">
        <w:rPr>
          <w:rFonts w:ascii="Calibri" w:hAnsi="Calibri" w:cs="Calibri"/>
          <w:szCs w:val="20"/>
          <w:lang w:val="en-GB"/>
        </w:rPr>
        <w:t>先生</w:t>
      </w:r>
    </w:p>
    <w:p w14:paraId="2EB04AB2" w14:textId="720D757D" w:rsidR="000645C7" w:rsidRPr="0086018D" w:rsidRDefault="000645C7" w:rsidP="0086018D">
      <w:pPr>
        <w:widowControl/>
        <w:overflowPunct w:val="0"/>
        <w:adjustRightInd w:val="0"/>
        <w:spacing w:before="0"/>
        <w:ind w:left="2058" w:hanging="2058"/>
        <w:textAlignment w:val="baseline"/>
        <w:rPr>
          <w:rFonts w:ascii="Calibri" w:hAnsi="Calibri" w:cs="Calibri"/>
          <w:noProof/>
          <w:szCs w:val="20"/>
          <w:lang w:val="en-GB"/>
        </w:rPr>
      </w:pPr>
      <w:r w:rsidRPr="0086018D">
        <w:rPr>
          <w:rFonts w:ascii="Calibri" w:hAnsi="Calibri" w:cs="Calibri"/>
          <w:noProof/>
          <w:szCs w:val="20"/>
          <w:lang w:val="en-GB" w:eastAsia="en-US"/>
        </w:rPr>
        <w:tab/>
        <w:t>SSD</w:t>
      </w:r>
      <w:r w:rsidRPr="0086018D">
        <w:rPr>
          <w:rFonts w:ascii="Calibri" w:hAnsi="Calibri" w:cs="Calibri"/>
          <w:noProof/>
          <w:szCs w:val="20"/>
          <w:lang w:val="en-GB"/>
        </w:rPr>
        <w:t>/SNP</w:t>
      </w:r>
      <w:r w:rsidRPr="0086018D">
        <w:rPr>
          <w:rFonts w:ascii="Calibri" w:hAnsi="Calibri" w:cs="Calibri"/>
          <w:noProof/>
          <w:szCs w:val="20"/>
          <w:lang w:val="en-GB"/>
        </w:rPr>
        <w:t>处长王健先生</w:t>
      </w:r>
    </w:p>
    <w:p w14:paraId="255CC726" w14:textId="7F06F307" w:rsidR="00D209AA" w:rsidRPr="009E4EAD" w:rsidRDefault="00D209AA" w:rsidP="0031505E">
      <w:pPr>
        <w:widowControl/>
        <w:overflowPunct w:val="0"/>
        <w:adjustRightInd w:val="0"/>
        <w:spacing w:before="0"/>
        <w:ind w:left="2058" w:hanging="2058"/>
        <w:textAlignment w:val="baseline"/>
        <w:rPr>
          <w:rFonts w:ascii="Calibri" w:hAnsi="Calibri" w:cs="Calibri"/>
        </w:rPr>
      </w:pPr>
      <w:r w:rsidRPr="009E4EAD">
        <w:rPr>
          <w:rFonts w:ascii="Calibri" w:hAnsi="Calibri" w:cs="Calibri"/>
        </w:rPr>
        <w:tab/>
        <w:t>SSD/SNP</w:t>
      </w:r>
      <w:r w:rsidR="009F7143" w:rsidRPr="009F7143">
        <w:rPr>
          <w:rFonts w:ascii="Calibri" w:hAnsi="Calibri" w:cs="Calibri"/>
        </w:rPr>
        <w:t xml:space="preserve"> </w:t>
      </w:r>
      <w:r w:rsidR="009F7143" w:rsidRPr="009E4EAD">
        <w:rPr>
          <w:rFonts w:ascii="Calibri" w:hAnsi="Calibri" w:cs="Calibri"/>
        </w:rPr>
        <w:t>A. KLYUCHAREV</w:t>
      </w:r>
      <w:r w:rsidR="009F7143">
        <w:rPr>
          <w:rFonts w:ascii="Calibri" w:hAnsi="Calibri" w:cs="Calibri" w:hint="eastAsia"/>
        </w:rPr>
        <w:t>先生</w:t>
      </w:r>
    </w:p>
    <w:p w14:paraId="3C2E64FB" w14:textId="6B85D784" w:rsidR="000645C7" w:rsidRPr="0086018D" w:rsidRDefault="000645C7" w:rsidP="0086018D">
      <w:pPr>
        <w:widowControl/>
        <w:overflowPunct w:val="0"/>
        <w:adjustRightInd w:val="0"/>
        <w:spacing w:before="0"/>
        <w:ind w:left="2058" w:hanging="2058"/>
        <w:textAlignment w:val="baseline"/>
        <w:rPr>
          <w:rFonts w:ascii="Calibri" w:hAnsi="Calibri" w:cs="Calibri"/>
          <w:noProof/>
          <w:szCs w:val="20"/>
          <w:lang w:val="en-GB" w:eastAsia="en-US"/>
        </w:rPr>
      </w:pPr>
      <w:r w:rsidRPr="0086018D">
        <w:rPr>
          <w:rFonts w:ascii="Calibri" w:hAnsi="Calibri" w:cs="Calibri"/>
          <w:noProof/>
          <w:szCs w:val="20"/>
          <w:lang w:val="en-GB" w:eastAsia="en-US"/>
        </w:rPr>
        <w:tab/>
      </w:r>
      <w:r w:rsidR="009F7143">
        <w:rPr>
          <w:rFonts w:ascii="Calibri" w:hAnsi="Calibri" w:cs="Calibri" w:hint="eastAsia"/>
          <w:noProof/>
          <w:szCs w:val="20"/>
          <w:lang w:val="en-GB"/>
        </w:rPr>
        <w:t>地面业务部（</w:t>
      </w:r>
      <w:r w:rsidR="009F7143">
        <w:rPr>
          <w:rFonts w:ascii="Calibri" w:hAnsi="Calibri" w:cs="Calibri" w:hint="eastAsia"/>
          <w:noProof/>
          <w:szCs w:val="20"/>
          <w:lang w:val="en-GB"/>
        </w:rPr>
        <w:t>TSD</w:t>
      </w:r>
      <w:r w:rsidR="009F7143">
        <w:rPr>
          <w:rFonts w:ascii="Calibri" w:hAnsi="Calibri" w:cs="Calibri" w:hint="eastAsia"/>
          <w:noProof/>
          <w:szCs w:val="20"/>
          <w:lang w:val="en-GB"/>
        </w:rPr>
        <w:t>）</w:t>
      </w:r>
      <w:r w:rsidRPr="0086018D">
        <w:rPr>
          <w:rFonts w:ascii="Calibri" w:hAnsi="Calibri" w:cs="Calibri"/>
          <w:noProof/>
          <w:szCs w:val="20"/>
          <w:lang w:val="en-GB"/>
        </w:rPr>
        <w:t>负责人</w:t>
      </w:r>
      <w:r w:rsidRPr="0086018D">
        <w:rPr>
          <w:rFonts w:ascii="Calibri" w:hAnsi="Calibri" w:cs="Calibri"/>
          <w:noProof/>
          <w:szCs w:val="20"/>
          <w:lang w:val="en-GB"/>
        </w:rPr>
        <w:t xml:space="preserve">N. </w:t>
      </w:r>
      <w:r w:rsidRPr="0086018D">
        <w:rPr>
          <w:rFonts w:ascii="Calibri" w:hAnsi="Calibri" w:cs="Calibri"/>
          <w:noProof/>
          <w:szCs w:val="20"/>
          <w:lang w:val="en-GB" w:eastAsia="en-US"/>
        </w:rPr>
        <w:t>VASSILIEV</w:t>
      </w:r>
      <w:r w:rsidRPr="0086018D">
        <w:rPr>
          <w:rFonts w:ascii="Calibri" w:hAnsi="Calibri" w:cs="Calibri"/>
          <w:noProof/>
          <w:szCs w:val="20"/>
          <w:lang w:val="en-GB"/>
        </w:rPr>
        <w:t>先生</w:t>
      </w:r>
    </w:p>
    <w:p w14:paraId="1075001F" w14:textId="096143E2" w:rsidR="00E621FC" w:rsidRPr="0086018D" w:rsidRDefault="00E621FC" w:rsidP="0086018D">
      <w:pPr>
        <w:widowControl/>
        <w:overflowPunct w:val="0"/>
        <w:adjustRightInd w:val="0"/>
        <w:spacing w:before="0"/>
        <w:ind w:left="2058" w:hanging="2058"/>
        <w:textAlignment w:val="baseline"/>
        <w:rPr>
          <w:rFonts w:ascii="Calibri" w:hAnsi="Calibri" w:cs="Calibri"/>
          <w:noProof/>
          <w:szCs w:val="20"/>
          <w:lang w:val="en-GB"/>
        </w:rPr>
      </w:pPr>
      <w:r w:rsidRPr="0086018D">
        <w:rPr>
          <w:rFonts w:ascii="Calibri" w:hAnsi="Calibri" w:cs="Calibri"/>
          <w:noProof/>
          <w:szCs w:val="20"/>
          <w:lang w:val="en-GB" w:eastAsia="en-US"/>
        </w:rPr>
        <w:tab/>
        <w:t>TSD</w:t>
      </w:r>
      <w:r w:rsidRPr="0086018D">
        <w:rPr>
          <w:rFonts w:ascii="Calibri" w:hAnsi="Calibri" w:cs="Calibri"/>
          <w:noProof/>
          <w:szCs w:val="20"/>
          <w:lang w:val="en-GB"/>
        </w:rPr>
        <w:t>/TPR</w:t>
      </w:r>
      <w:r w:rsidRPr="0086018D">
        <w:rPr>
          <w:rFonts w:ascii="Calibri" w:hAnsi="Calibri" w:cs="Calibri"/>
          <w:noProof/>
          <w:szCs w:val="20"/>
          <w:lang w:val="en-GB"/>
        </w:rPr>
        <w:t>处长</w:t>
      </w:r>
      <w:r w:rsidRPr="0086018D">
        <w:rPr>
          <w:rFonts w:ascii="Calibri" w:hAnsi="Calibri" w:cs="Calibri"/>
          <w:noProof/>
          <w:szCs w:val="20"/>
          <w:lang w:val="en-GB"/>
        </w:rPr>
        <w:t>B. BA</w:t>
      </w:r>
      <w:r w:rsidRPr="0086018D">
        <w:rPr>
          <w:rFonts w:ascii="Calibri" w:hAnsi="Calibri" w:cs="Calibri"/>
          <w:noProof/>
          <w:szCs w:val="20"/>
          <w:lang w:val="en-GB"/>
        </w:rPr>
        <w:t>先生</w:t>
      </w:r>
    </w:p>
    <w:p w14:paraId="5AE4D49D" w14:textId="7375F829" w:rsidR="000645C7" w:rsidRPr="0086018D" w:rsidRDefault="000645C7" w:rsidP="0086018D">
      <w:pPr>
        <w:widowControl/>
        <w:overflowPunct w:val="0"/>
        <w:adjustRightInd w:val="0"/>
        <w:spacing w:before="0"/>
        <w:ind w:left="2058" w:hanging="2058"/>
        <w:textAlignment w:val="baseline"/>
        <w:rPr>
          <w:rFonts w:ascii="Calibri" w:hAnsi="Calibri" w:cs="Calibri"/>
          <w:noProof/>
          <w:szCs w:val="20"/>
          <w:lang w:val="en-GB"/>
        </w:rPr>
      </w:pPr>
      <w:r w:rsidRPr="0086018D">
        <w:rPr>
          <w:rFonts w:ascii="Calibri" w:hAnsi="Calibri" w:cs="Calibri"/>
          <w:noProof/>
          <w:szCs w:val="20"/>
          <w:lang w:val="en-GB"/>
        </w:rPr>
        <w:tab/>
      </w:r>
      <w:r w:rsidRPr="0086018D">
        <w:rPr>
          <w:rFonts w:ascii="Calibri" w:hAnsi="Calibri" w:cs="Calibri"/>
          <w:noProof/>
          <w:szCs w:val="20"/>
          <w:lang w:val="en-GB" w:eastAsia="en-US"/>
        </w:rPr>
        <w:t>TSD</w:t>
      </w:r>
      <w:r w:rsidRPr="0086018D">
        <w:rPr>
          <w:rFonts w:ascii="Calibri" w:hAnsi="Calibri" w:cs="Calibri"/>
          <w:noProof/>
          <w:szCs w:val="20"/>
          <w:lang w:val="en-GB"/>
        </w:rPr>
        <w:t>/FMD</w:t>
      </w:r>
      <w:r w:rsidRPr="0086018D">
        <w:rPr>
          <w:rFonts w:ascii="Calibri" w:hAnsi="Calibri" w:cs="Calibri"/>
          <w:noProof/>
          <w:szCs w:val="20"/>
          <w:lang w:val="en-GB"/>
        </w:rPr>
        <w:t>处长</w:t>
      </w:r>
      <w:r w:rsidRPr="0086018D">
        <w:rPr>
          <w:rFonts w:ascii="Calibri" w:hAnsi="Calibri" w:cs="Calibri"/>
          <w:noProof/>
          <w:szCs w:val="20"/>
          <w:lang w:val="en-GB"/>
        </w:rPr>
        <w:t>K. BOGENS</w:t>
      </w:r>
      <w:r w:rsidRPr="0086018D">
        <w:rPr>
          <w:rFonts w:ascii="Calibri" w:hAnsi="Calibri" w:cs="Calibri"/>
          <w:noProof/>
          <w:szCs w:val="20"/>
          <w:lang w:val="en-GB"/>
        </w:rPr>
        <w:t>先生</w:t>
      </w:r>
    </w:p>
    <w:p w14:paraId="17BD664D" w14:textId="0FBE2C8A" w:rsidR="000645C7" w:rsidRPr="0086018D" w:rsidRDefault="000645C7" w:rsidP="0086018D">
      <w:pPr>
        <w:widowControl/>
        <w:overflowPunct w:val="0"/>
        <w:adjustRightInd w:val="0"/>
        <w:spacing w:before="0"/>
        <w:ind w:left="2058" w:hanging="2058"/>
        <w:textAlignment w:val="baseline"/>
        <w:rPr>
          <w:rFonts w:ascii="Calibri" w:hAnsi="Calibri" w:cs="Calibri"/>
          <w:noProof/>
          <w:szCs w:val="20"/>
          <w:lang w:val="en-GB"/>
        </w:rPr>
      </w:pPr>
      <w:r w:rsidRPr="0086018D">
        <w:rPr>
          <w:rFonts w:ascii="Calibri" w:hAnsi="Calibri" w:cs="Calibri"/>
          <w:noProof/>
          <w:szCs w:val="20"/>
          <w:lang w:val="en-GB"/>
        </w:rPr>
        <w:tab/>
      </w:r>
      <w:r w:rsidRPr="0086018D">
        <w:rPr>
          <w:rFonts w:ascii="Calibri" w:hAnsi="Calibri" w:cs="Calibri"/>
          <w:noProof/>
          <w:szCs w:val="20"/>
          <w:lang w:val="en-GB" w:eastAsia="en-US"/>
        </w:rPr>
        <w:t>TSD</w:t>
      </w:r>
      <w:r w:rsidRPr="0086018D">
        <w:rPr>
          <w:rFonts w:ascii="Calibri" w:hAnsi="Calibri" w:cs="Calibri"/>
          <w:noProof/>
          <w:szCs w:val="20"/>
          <w:lang w:val="en-GB"/>
        </w:rPr>
        <w:t>/BCD</w:t>
      </w:r>
      <w:r w:rsidRPr="0086018D">
        <w:rPr>
          <w:rFonts w:ascii="Calibri" w:hAnsi="Calibri" w:cs="Calibri"/>
          <w:noProof/>
          <w:szCs w:val="20"/>
          <w:lang w:val="en-GB"/>
        </w:rPr>
        <w:t>处长</w:t>
      </w:r>
      <w:r w:rsidRPr="0086018D">
        <w:rPr>
          <w:rFonts w:ascii="Calibri" w:hAnsi="Calibri" w:cs="Calibri"/>
          <w:noProof/>
          <w:szCs w:val="20"/>
          <w:lang w:val="en-GB"/>
        </w:rPr>
        <w:t>I. GHAZI</w:t>
      </w:r>
      <w:r w:rsidRPr="0086018D">
        <w:rPr>
          <w:rFonts w:ascii="Calibri" w:hAnsi="Calibri" w:cs="Calibri"/>
          <w:noProof/>
          <w:szCs w:val="20"/>
          <w:lang w:val="en-GB"/>
        </w:rPr>
        <w:t>女士</w:t>
      </w:r>
    </w:p>
    <w:p w14:paraId="7D01B457" w14:textId="602AD90A" w:rsidR="000645C7" w:rsidRPr="0086018D" w:rsidRDefault="000645C7" w:rsidP="0086018D">
      <w:pPr>
        <w:widowControl/>
        <w:overflowPunct w:val="0"/>
        <w:adjustRightInd w:val="0"/>
        <w:spacing w:before="0"/>
        <w:ind w:left="2058" w:hanging="2058"/>
        <w:textAlignment w:val="baseline"/>
        <w:rPr>
          <w:rFonts w:ascii="Calibri" w:hAnsi="Calibri" w:cs="Calibri"/>
          <w:szCs w:val="20"/>
          <w:lang w:val="en-GB"/>
        </w:rPr>
      </w:pPr>
      <w:r w:rsidRPr="0086018D">
        <w:rPr>
          <w:rFonts w:ascii="Calibri" w:hAnsi="Calibri" w:cs="Calibri"/>
          <w:noProof/>
          <w:szCs w:val="20"/>
          <w:lang w:val="en-GB"/>
        </w:rPr>
        <w:tab/>
      </w:r>
      <w:r w:rsidRPr="0086018D">
        <w:rPr>
          <w:rFonts w:ascii="Calibri" w:hAnsi="Calibri" w:cs="Calibri"/>
          <w:szCs w:val="20"/>
          <w:lang w:val="en-GB"/>
        </w:rPr>
        <w:t>研究组部</w:t>
      </w:r>
      <w:r w:rsidR="009F7143">
        <w:rPr>
          <w:rFonts w:ascii="Calibri" w:hAnsi="Calibri" w:cs="Calibri" w:hint="eastAsia"/>
          <w:szCs w:val="20"/>
          <w:lang w:val="en-GB"/>
        </w:rPr>
        <w:t>（</w:t>
      </w:r>
      <w:r w:rsidR="009F7143">
        <w:rPr>
          <w:rFonts w:ascii="Calibri" w:hAnsi="Calibri" w:cs="Calibri" w:hint="eastAsia"/>
          <w:szCs w:val="20"/>
          <w:lang w:val="en-GB"/>
        </w:rPr>
        <w:t>SGD</w:t>
      </w:r>
      <w:r w:rsidR="009F7143">
        <w:rPr>
          <w:rFonts w:ascii="Calibri" w:hAnsi="Calibri" w:cs="Calibri" w:hint="eastAsia"/>
          <w:szCs w:val="20"/>
          <w:lang w:val="en-GB"/>
        </w:rPr>
        <w:t>）</w:t>
      </w:r>
      <w:r w:rsidRPr="0086018D">
        <w:rPr>
          <w:rFonts w:ascii="Calibri" w:hAnsi="Calibri" w:cs="Calibri"/>
          <w:szCs w:val="20"/>
          <w:lang w:val="en-GB"/>
        </w:rPr>
        <w:t>D. BOTHA</w:t>
      </w:r>
      <w:r w:rsidRPr="0086018D">
        <w:rPr>
          <w:rFonts w:ascii="Calibri" w:hAnsi="Calibri" w:cs="Calibri"/>
          <w:szCs w:val="20"/>
          <w:lang w:val="en-GB"/>
        </w:rPr>
        <w:t>先生</w:t>
      </w:r>
      <w:r w:rsidRPr="0086018D">
        <w:rPr>
          <w:rFonts w:ascii="Calibri" w:hAnsi="Calibri" w:cs="Calibri"/>
          <w:bCs/>
          <w:szCs w:val="20"/>
          <w:lang w:val="en-GB"/>
        </w:rPr>
        <w:br/>
      </w:r>
      <w:r w:rsidRPr="0086018D">
        <w:rPr>
          <w:rFonts w:ascii="Calibri" w:hAnsi="Calibri" w:cs="Calibri"/>
          <w:szCs w:val="20"/>
          <w:lang w:val="en-GB"/>
        </w:rPr>
        <w:t>行政秘书</w:t>
      </w:r>
      <w:r w:rsidRPr="0086018D">
        <w:rPr>
          <w:rFonts w:ascii="Calibri" w:hAnsi="Calibri" w:cs="Calibri"/>
          <w:szCs w:val="20"/>
          <w:lang w:val="en-GB"/>
        </w:rPr>
        <w:t>K. GOZAL</w:t>
      </w:r>
      <w:r w:rsidRPr="0086018D">
        <w:rPr>
          <w:rFonts w:ascii="Calibri" w:hAnsi="Calibri" w:cs="Calibri"/>
          <w:szCs w:val="20"/>
          <w:lang w:val="en-GB"/>
        </w:rPr>
        <w:t>女士</w:t>
      </w:r>
    </w:p>
    <w:p w14:paraId="304F6B8F" w14:textId="77777777" w:rsidR="000645C7" w:rsidRPr="000645C7" w:rsidRDefault="000645C7" w:rsidP="000645C7">
      <w:pPr>
        <w:widowControl/>
        <w:tabs>
          <w:tab w:val="left" w:pos="794"/>
          <w:tab w:val="left" w:pos="1191"/>
          <w:tab w:val="left" w:pos="1588"/>
          <w:tab w:val="left" w:pos="1985"/>
          <w:tab w:val="left" w:pos="7290"/>
        </w:tabs>
        <w:overflowPunct w:val="0"/>
        <w:adjustRightInd w:val="0"/>
        <w:spacing w:before="0"/>
        <w:ind w:left="1588" w:hanging="1588"/>
        <w:textAlignment w:val="baseline"/>
        <w:rPr>
          <w:rFonts w:ascii="Calibri" w:hAnsi="Calibri"/>
          <w:szCs w:val="20"/>
          <w:lang w:val="en-GB" w:eastAsia="en-US"/>
        </w:rPr>
      </w:pPr>
    </w:p>
    <w:p w14:paraId="7878379A" w14:textId="77777777" w:rsidR="000645C7" w:rsidRDefault="000645C7">
      <w:pPr>
        <w:widowControl/>
        <w:autoSpaceDE/>
        <w:autoSpaceDN/>
        <w:spacing w:before="0"/>
        <w:sectPr w:rsidR="000645C7" w:rsidSect="00390886">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7" w:h="16834" w:code="9"/>
          <w:pgMar w:top="1418" w:right="1134" w:bottom="1418" w:left="1134" w:header="720" w:footer="720" w:gutter="0"/>
          <w:paperSrc w:first="15" w:other="15"/>
          <w:cols w:space="720"/>
          <w:titlePg/>
          <w:docGrid w:linePitch="326"/>
        </w:sectPr>
      </w:pPr>
    </w:p>
    <w:tbl>
      <w:tblPr>
        <w:tblStyle w:val="GridTable1Light-Accent12"/>
        <w:tblW w:w="0" w:type="auto"/>
        <w:tblLayout w:type="fixed"/>
        <w:tblLook w:val="04A0" w:firstRow="1" w:lastRow="0" w:firstColumn="1" w:lastColumn="0" w:noHBand="0" w:noVBand="1"/>
      </w:tblPr>
      <w:tblGrid>
        <w:gridCol w:w="704"/>
        <w:gridCol w:w="4111"/>
        <w:gridCol w:w="6802"/>
        <w:gridCol w:w="2979"/>
      </w:tblGrid>
      <w:tr w:rsidR="0053082E" w:rsidRPr="0023457F" w14:paraId="63225E62" w14:textId="77777777" w:rsidTr="002345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shd w:val="clear" w:color="auto" w:fill="DBE5F1" w:themeFill="accent1" w:themeFillTint="33"/>
            <w:vAlign w:val="center"/>
          </w:tcPr>
          <w:p w14:paraId="6C6EDB64" w14:textId="77777777" w:rsidR="0053082E" w:rsidRPr="0023457F" w:rsidRDefault="0053082E" w:rsidP="0023457F">
            <w:pPr>
              <w:pStyle w:val="Tablehead"/>
              <w:spacing w:before="120" w:after="120"/>
              <w:rPr>
                <w:rFonts w:eastAsia="SimSun"/>
                <w:szCs w:val="22"/>
                <w:lang w:eastAsia="zh-CN"/>
              </w:rPr>
            </w:pPr>
            <w:r w:rsidRPr="0023457F">
              <w:rPr>
                <w:rFonts w:eastAsia="SimSun"/>
                <w:szCs w:val="22"/>
                <w:lang w:eastAsia="zh-CN"/>
              </w:rPr>
              <w:lastRenderedPageBreak/>
              <w:br w:type="page"/>
            </w:r>
            <w:r w:rsidRPr="0023457F">
              <w:rPr>
                <w:rFonts w:eastAsia="SimSun" w:hint="eastAsia"/>
                <w:szCs w:val="22"/>
                <w:lang w:eastAsia="zh-CN"/>
              </w:rPr>
              <w:t>议项</w:t>
            </w:r>
          </w:p>
        </w:tc>
        <w:tc>
          <w:tcPr>
            <w:tcW w:w="4111" w:type="dxa"/>
            <w:shd w:val="clear" w:color="auto" w:fill="DBE5F1" w:themeFill="accent1" w:themeFillTint="33"/>
            <w:vAlign w:val="center"/>
          </w:tcPr>
          <w:p w14:paraId="73E375E0" w14:textId="77777777" w:rsidR="0053082E" w:rsidRPr="0023457F" w:rsidRDefault="0053082E" w:rsidP="0023457F">
            <w:pPr>
              <w:pStyle w:val="Tablehead"/>
              <w:spacing w:before="120" w:after="120"/>
              <w:cnfStyle w:val="100000000000" w:firstRow="1" w:lastRow="0" w:firstColumn="0" w:lastColumn="0" w:oddVBand="0" w:evenVBand="0" w:oddHBand="0" w:evenHBand="0" w:firstRowFirstColumn="0" w:firstRowLastColumn="0" w:lastRowFirstColumn="0" w:lastRowLastColumn="0"/>
              <w:rPr>
                <w:rFonts w:eastAsia="SimSun"/>
                <w:szCs w:val="22"/>
                <w:lang w:eastAsia="zh-CN"/>
              </w:rPr>
            </w:pPr>
            <w:r w:rsidRPr="0023457F">
              <w:rPr>
                <w:rFonts w:eastAsia="SimSun" w:hint="eastAsia"/>
                <w:szCs w:val="22"/>
                <w:lang w:eastAsia="zh-CN"/>
              </w:rPr>
              <w:t>事由</w:t>
            </w:r>
          </w:p>
        </w:tc>
        <w:tc>
          <w:tcPr>
            <w:tcW w:w="6802" w:type="dxa"/>
            <w:shd w:val="clear" w:color="auto" w:fill="DBE5F1" w:themeFill="accent1" w:themeFillTint="33"/>
            <w:vAlign w:val="center"/>
          </w:tcPr>
          <w:p w14:paraId="782DF79A" w14:textId="77777777" w:rsidR="0053082E" w:rsidRPr="0023457F" w:rsidRDefault="0053082E" w:rsidP="0023457F">
            <w:pPr>
              <w:pStyle w:val="Tablehead"/>
              <w:spacing w:before="120" w:after="120"/>
              <w:cnfStyle w:val="100000000000" w:firstRow="1" w:lastRow="0" w:firstColumn="0" w:lastColumn="0" w:oddVBand="0" w:evenVBand="0" w:oddHBand="0" w:evenHBand="0" w:firstRowFirstColumn="0" w:firstRowLastColumn="0" w:lastRowFirstColumn="0" w:lastRowLastColumn="0"/>
              <w:rPr>
                <w:rFonts w:eastAsia="SimSun"/>
                <w:szCs w:val="22"/>
                <w:lang w:eastAsia="zh-CN"/>
              </w:rPr>
            </w:pPr>
            <w:r w:rsidRPr="0023457F">
              <w:rPr>
                <w:rFonts w:eastAsia="SimSun" w:hint="eastAsia"/>
                <w:szCs w:val="22"/>
                <w:lang w:eastAsia="zh-CN"/>
              </w:rPr>
              <w:t>行动</w:t>
            </w:r>
            <w:r w:rsidRPr="0023457F">
              <w:rPr>
                <w:rFonts w:eastAsia="SimSun"/>
                <w:szCs w:val="22"/>
                <w:lang w:eastAsia="zh-CN"/>
              </w:rPr>
              <w:t>/</w:t>
            </w:r>
            <w:r w:rsidRPr="0023457F">
              <w:rPr>
                <w:rFonts w:eastAsia="SimSun" w:hint="eastAsia"/>
                <w:szCs w:val="22"/>
                <w:lang w:eastAsia="zh-CN"/>
              </w:rPr>
              <w:t>决定和理由</w:t>
            </w:r>
          </w:p>
        </w:tc>
        <w:tc>
          <w:tcPr>
            <w:tcW w:w="2979" w:type="dxa"/>
            <w:shd w:val="clear" w:color="auto" w:fill="DBE5F1" w:themeFill="accent1" w:themeFillTint="33"/>
            <w:vAlign w:val="center"/>
          </w:tcPr>
          <w:p w14:paraId="1680B813" w14:textId="77777777" w:rsidR="0053082E" w:rsidRPr="0023457F" w:rsidRDefault="0053082E" w:rsidP="0023457F">
            <w:pPr>
              <w:pStyle w:val="Tablehead"/>
              <w:tabs>
                <w:tab w:val="clear" w:pos="284"/>
                <w:tab w:val="clear" w:pos="567"/>
                <w:tab w:val="left" w:pos="720"/>
              </w:tabs>
              <w:spacing w:before="120" w:after="120"/>
              <w:cnfStyle w:val="100000000000" w:firstRow="1" w:lastRow="0" w:firstColumn="0" w:lastColumn="0" w:oddVBand="0" w:evenVBand="0" w:oddHBand="0" w:evenHBand="0" w:firstRowFirstColumn="0" w:firstRowLastColumn="0" w:lastRowFirstColumn="0" w:lastRowLastColumn="0"/>
              <w:rPr>
                <w:rFonts w:eastAsia="SimSun"/>
                <w:szCs w:val="22"/>
                <w:lang w:eastAsia="zh-CN"/>
              </w:rPr>
            </w:pPr>
            <w:r w:rsidRPr="0023457F">
              <w:rPr>
                <w:rFonts w:eastAsia="SimSun" w:hint="eastAsia"/>
                <w:szCs w:val="22"/>
                <w:lang w:eastAsia="zh-CN"/>
              </w:rPr>
              <w:t>跟进</w:t>
            </w:r>
          </w:p>
        </w:tc>
      </w:tr>
      <w:tr w:rsidR="0053082E" w:rsidRPr="002B0C9F" w14:paraId="47A6995D" w14:textId="77777777" w:rsidTr="0023457F">
        <w:tc>
          <w:tcPr>
            <w:cnfStyle w:val="001000000000" w:firstRow="0" w:lastRow="0" w:firstColumn="1" w:lastColumn="0" w:oddVBand="0" w:evenVBand="0" w:oddHBand="0" w:evenHBand="0" w:firstRowFirstColumn="0" w:firstRowLastColumn="0" w:lastRowFirstColumn="0" w:lastRowLastColumn="0"/>
            <w:tcW w:w="704" w:type="dxa"/>
          </w:tcPr>
          <w:p w14:paraId="388BB942" w14:textId="77777777" w:rsidR="0053082E" w:rsidRPr="00215A26" w:rsidRDefault="0053082E" w:rsidP="0023457F">
            <w:pPr>
              <w:pStyle w:val="Tabletext"/>
              <w:spacing w:before="120" w:after="120"/>
              <w:rPr>
                <w:rFonts w:asciiTheme="minorHAnsi" w:eastAsia="SimSun" w:hAnsiTheme="minorHAnsi" w:cstheme="minorHAnsi"/>
                <w:bCs w:val="0"/>
                <w:noProof/>
                <w:szCs w:val="22"/>
              </w:rPr>
            </w:pPr>
            <w:r w:rsidRPr="00215A26">
              <w:rPr>
                <w:rFonts w:asciiTheme="minorHAnsi" w:eastAsia="SimSun" w:hAnsiTheme="minorHAnsi" w:cstheme="minorHAnsi"/>
                <w:noProof/>
                <w:szCs w:val="22"/>
              </w:rPr>
              <w:t>1</w:t>
            </w:r>
          </w:p>
        </w:tc>
        <w:tc>
          <w:tcPr>
            <w:tcW w:w="4111" w:type="dxa"/>
          </w:tcPr>
          <w:p w14:paraId="634EE2C7" w14:textId="77777777" w:rsidR="0053082E" w:rsidRPr="002B0C9F" w:rsidRDefault="0053082E"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noProof/>
                <w:szCs w:val="22"/>
              </w:rPr>
            </w:pPr>
            <w:r w:rsidRPr="002B0C9F">
              <w:rPr>
                <w:rFonts w:ascii="Calibri" w:eastAsia="SimSun" w:hAnsi="Calibri" w:cs="Calibri"/>
                <w:szCs w:val="22"/>
              </w:rPr>
              <w:t>会议开幕</w:t>
            </w:r>
          </w:p>
        </w:tc>
        <w:tc>
          <w:tcPr>
            <w:tcW w:w="6802" w:type="dxa"/>
          </w:tcPr>
          <w:p w14:paraId="645EE945" w14:textId="0A1BA38A" w:rsidR="0053082E" w:rsidRPr="002B0C9F" w:rsidRDefault="0053082E"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主席</w:t>
            </w:r>
            <w:r w:rsidR="0025130A" w:rsidRPr="002B0C9F">
              <w:rPr>
                <w:rFonts w:ascii="Calibri" w:hAnsi="Calibri" w:cs="Calibri"/>
                <w:szCs w:val="22"/>
                <w:lang w:eastAsia="zh-CN"/>
              </w:rPr>
              <w:t>E. AZZOUZ</w:t>
            </w:r>
            <w:r w:rsidR="0025130A" w:rsidRPr="002B0C9F">
              <w:rPr>
                <w:rFonts w:ascii="Calibri" w:eastAsia="SimSun" w:hAnsi="Calibri" w:cs="Calibri"/>
                <w:szCs w:val="22"/>
                <w:lang w:eastAsia="zh-CN"/>
              </w:rPr>
              <w:t>先生</w:t>
            </w:r>
            <w:r w:rsidRPr="002B0C9F">
              <w:rPr>
                <w:rFonts w:ascii="Calibri" w:eastAsia="SimSun" w:hAnsi="Calibri" w:cs="Calibri"/>
                <w:szCs w:val="22"/>
                <w:lang w:eastAsia="zh-CN"/>
              </w:rPr>
              <w:t>欢迎各位委员出席第</w:t>
            </w:r>
            <w:r w:rsidR="0025130A" w:rsidRPr="002B0C9F">
              <w:rPr>
                <w:rFonts w:ascii="Calibri" w:eastAsia="SimSun" w:hAnsi="Calibri" w:cs="Calibri"/>
                <w:szCs w:val="22"/>
                <w:lang w:eastAsia="zh-CN"/>
              </w:rPr>
              <w:t>9</w:t>
            </w:r>
            <w:r w:rsidR="00AB6F23">
              <w:rPr>
                <w:rFonts w:ascii="Calibri" w:eastAsia="SimSun" w:hAnsi="Calibri" w:cs="Calibri"/>
                <w:szCs w:val="22"/>
                <w:lang w:eastAsia="zh-CN"/>
              </w:rPr>
              <w:t>3</w:t>
            </w:r>
            <w:r w:rsidRPr="002B0C9F">
              <w:rPr>
                <w:rFonts w:ascii="Calibri" w:eastAsia="SimSun" w:hAnsi="Calibri" w:cs="Calibri"/>
                <w:szCs w:val="22"/>
                <w:lang w:eastAsia="zh-CN"/>
              </w:rPr>
              <w:t>次会议，</w:t>
            </w:r>
            <w:r w:rsidR="0025130A" w:rsidRPr="002B0C9F">
              <w:rPr>
                <w:rFonts w:ascii="Calibri" w:eastAsia="SimSun" w:hAnsi="Calibri" w:cs="Calibri"/>
                <w:szCs w:val="22"/>
                <w:lang w:eastAsia="zh-CN"/>
              </w:rPr>
              <w:t>并</w:t>
            </w:r>
            <w:r w:rsidR="00AB6F23">
              <w:rPr>
                <w:rFonts w:ascii="Calibri" w:eastAsia="SimSun" w:hAnsi="Calibri" w:cs="Calibri" w:hint="eastAsia"/>
                <w:szCs w:val="22"/>
                <w:lang w:eastAsia="zh-CN"/>
              </w:rPr>
              <w:t>感谢</w:t>
            </w:r>
            <w:r w:rsidR="0025130A" w:rsidRPr="002B0C9F">
              <w:rPr>
                <w:rFonts w:ascii="Calibri" w:eastAsia="SimSun" w:hAnsi="Calibri" w:cs="Calibri"/>
                <w:szCs w:val="22"/>
                <w:lang w:eastAsia="zh-CN"/>
              </w:rPr>
              <w:t>他们</w:t>
            </w:r>
            <w:r w:rsidR="00AB6F23">
              <w:rPr>
                <w:rFonts w:ascii="Calibri" w:eastAsia="SimSun" w:hAnsi="Calibri" w:cs="Calibri" w:hint="eastAsia"/>
                <w:szCs w:val="22"/>
                <w:lang w:eastAsia="zh-CN"/>
              </w:rPr>
              <w:t>参会</w:t>
            </w:r>
            <w:r w:rsidR="0025130A" w:rsidRPr="002B0C9F">
              <w:rPr>
                <w:rFonts w:ascii="Calibri" w:eastAsia="SimSun" w:hAnsi="Calibri" w:cs="Calibri"/>
                <w:szCs w:val="22"/>
                <w:lang w:eastAsia="zh-CN"/>
              </w:rPr>
              <w:t>。</w:t>
            </w:r>
          </w:p>
          <w:p w14:paraId="2827FB5F" w14:textId="6174AAA8" w:rsidR="0053082E" w:rsidRPr="002B0C9F" w:rsidRDefault="0053082E"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szCs w:val="22"/>
                <w:lang w:eastAsia="zh-CN"/>
              </w:rPr>
              <w:t>无线电通信局主任</w:t>
            </w:r>
            <w:r w:rsidR="0025130A" w:rsidRPr="002B0C9F">
              <w:rPr>
                <w:rFonts w:ascii="Calibri" w:eastAsia="SimSun" w:hAnsi="Calibri" w:cs="Calibri"/>
                <w:noProof/>
                <w:szCs w:val="22"/>
                <w:lang w:eastAsia="zh-CN"/>
              </w:rPr>
              <w:t>马里奥</w:t>
            </w:r>
            <w:r w:rsidR="0025130A" w:rsidRPr="002B0C9F">
              <w:rPr>
                <w:rFonts w:ascii="Calibri" w:eastAsia="SimSun" w:hAnsi="Calibri" w:cs="Calibri"/>
                <w:noProof/>
                <w:szCs w:val="22"/>
                <w:lang w:eastAsia="zh-CN"/>
              </w:rPr>
              <w:t>·</w:t>
            </w:r>
            <w:r w:rsidR="0025130A" w:rsidRPr="002B0C9F">
              <w:rPr>
                <w:rFonts w:ascii="Calibri" w:eastAsia="SimSun" w:hAnsi="Calibri" w:cs="Calibri"/>
                <w:noProof/>
                <w:szCs w:val="22"/>
                <w:lang w:eastAsia="zh-CN"/>
              </w:rPr>
              <w:t>马尼维奇</w:t>
            </w:r>
            <w:r w:rsidRPr="002B0C9F">
              <w:rPr>
                <w:rFonts w:ascii="Calibri" w:eastAsia="SimSun" w:hAnsi="Calibri" w:cs="Calibri"/>
                <w:noProof/>
                <w:szCs w:val="22"/>
                <w:lang w:eastAsia="zh-CN"/>
              </w:rPr>
              <w:t>先生</w:t>
            </w:r>
            <w:r w:rsidRPr="002B0C9F">
              <w:rPr>
                <w:rFonts w:ascii="Calibri" w:eastAsia="SimSun" w:hAnsi="Calibri" w:cs="Calibri"/>
                <w:szCs w:val="22"/>
                <w:lang w:eastAsia="zh-CN"/>
              </w:rPr>
              <w:t>代表秘书长</w:t>
            </w:r>
            <w:r w:rsidR="0025130A" w:rsidRPr="002B0C9F">
              <w:rPr>
                <w:rFonts w:ascii="Calibri" w:eastAsia="SimSun" w:hAnsi="Calibri" w:cs="Calibri"/>
                <w:szCs w:val="22"/>
                <w:lang w:eastAsia="zh-CN"/>
              </w:rPr>
              <w:t>多琳</w:t>
            </w:r>
            <w:r w:rsidR="0025130A" w:rsidRPr="002B0C9F">
              <w:rPr>
                <w:rFonts w:ascii="Calibri" w:eastAsia="SimSun" w:hAnsi="Calibri" w:cs="Calibri"/>
                <w:szCs w:val="22"/>
                <w:lang w:eastAsia="zh-CN"/>
              </w:rPr>
              <w:t>·</w:t>
            </w:r>
            <w:r w:rsidR="0025130A" w:rsidRPr="002B0C9F">
              <w:rPr>
                <w:rFonts w:ascii="Calibri" w:eastAsia="SimSun" w:hAnsi="Calibri" w:cs="Calibri"/>
                <w:szCs w:val="22"/>
                <w:lang w:eastAsia="zh-CN"/>
              </w:rPr>
              <w:t>伯格丹</w:t>
            </w:r>
            <w:r w:rsidR="0025130A" w:rsidRPr="002B0C9F">
              <w:rPr>
                <w:rFonts w:ascii="Calibri" w:eastAsia="SimSun" w:hAnsi="Calibri" w:cs="Calibri"/>
                <w:szCs w:val="22"/>
                <w:lang w:eastAsia="zh-CN"/>
              </w:rPr>
              <w:t>-</w:t>
            </w:r>
            <w:r w:rsidR="0025130A" w:rsidRPr="002B0C9F">
              <w:rPr>
                <w:rFonts w:ascii="Calibri" w:eastAsia="SimSun" w:hAnsi="Calibri" w:cs="Calibri"/>
                <w:szCs w:val="22"/>
                <w:lang w:eastAsia="zh-CN"/>
              </w:rPr>
              <w:t>马丁女士</w:t>
            </w:r>
            <w:r w:rsidRPr="002B0C9F">
              <w:rPr>
                <w:rFonts w:ascii="Calibri" w:eastAsia="SimSun" w:hAnsi="Calibri" w:cs="Calibri"/>
                <w:szCs w:val="22"/>
                <w:lang w:eastAsia="zh-CN"/>
              </w:rPr>
              <w:t>亦对委员</w:t>
            </w:r>
            <w:r w:rsidR="00D06085" w:rsidRPr="002B0C9F">
              <w:rPr>
                <w:rFonts w:ascii="Calibri" w:eastAsia="SimSun" w:hAnsi="Calibri" w:cs="Calibri"/>
                <w:szCs w:val="22"/>
                <w:lang w:eastAsia="zh-CN"/>
              </w:rPr>
              <w:t>们</w:t>
            </w:r>
            <w:r w:rsidRPr="002B0C9F">
              <w:rPr>
                <w:rFonts w:ascii="Calibri" w:eastAsia="SimSun" w:hAnsi="Calibri" w:cs="Calibri"/>
                <w:szCs w:val="22"/>
                <w:lang w:eastAsia="zh-CN"/>
              </w:rPr>
              <w:t>表示欢迎，同时</w:t>
            </w:r>
            <w:r w:rsidR="00D06085" w:rsidRPr="002B0C9F">
              <w:rPr>
                <w:rFonts w:ascii="Calibri" w:eastAsia="SimSun" w:hAnsi="Calibri" w:cs="Calibri"/>
                <w:szCs w:val="22"/>
                <w:lang w:eastAsia="zh-CN"/>
              </w:rPr>
              <w:t>预祝委员会会议取得圆满成功。</w:t>
            </w:r>
          </w:p>
        </w:tc>
        <w:tc>
          <w:tcPr>
            <w:tcW w:w="2979" w:type="dxa"/>
          </w:tcPr>
          <w:p w14:paraId="20E3364B" w14:textId="3B9361F4" w:rsidR="0053082E" w:rsidRPr="002B0C9F" w:rsidRDefault="009F0785" w:rsidP="0023457F">
            <w:pPr>
              <w:pStyle w:val="TableText0"/>
              <w:spacing w:before="120" w:after="120"/>
              <w:jc w:val="center"/>
              <w:cnfStyle w:val="000000000000" w:firstRow="0" w:lastRow="0" w:firstColumn="0" w:lastColumn="0" w:oddVBand="0" w:evenVBand="0" w:oddHBand="0" w:evenHBand="0" w:firstRowFirstColumn="0" w:firstRowLastColumn="0" w:lastRowFirstColumn="0" w:lastRowLastColumn="0"/>
              <w:rPr>
                <w:rFonts w:eastAsia="SimSun"/>
                <w:noProof/>
                <w:szCs w:val="22"/>
              </w:rPr>
            </w:pPr>
            <w:r w:rsidRPr="009E4EAD">
              <w:rPr>
                <w:rFonts w:ascii="Calibri" w:hAnsi="Calibri" w:cs="Calibri"/>
                <w:szCs w:val="22"/>
              </w:rPr>
              <w:t>-</w:t>
            </w:r>
          </w:p>
        </w:tc>
      </w:tr>
      <w:tr w:rsidR="0053082E" w:rsidRPr="002B0C9F" w14:paraId="56AFBE1D" w14:textId="77777777" w:rsidTr="0023457F">
        <w:tc>
          <w:tcPr>
            <w:cnfStyle w:val="001000000000" w:firstRow="0" w:lastRow="0" w:firstColumn="1" w:lastColumn="0" w:oddVBand="0" w:evenVBand="0" w:oddHBand="0" w:evenHBand="0" w:firstRowFirstColumn="0" w:firstRowLastColumn="0" w:lastRowFirstColumn="0" w:lastRowLastColumn="0"/>
            <w:tcW w:w="704" w:type="dxa"/>
          </w:tcPr>
          <w:p w14:paraId="5D564E83" w14:textId="77777777" w:rsidR="0053082E" w:rsidRPr="002B0C9F" w:rsidRDefault="0053082E" w:rsidP="0023457F">
            <w:pPr>
              <w:pStyle w:val="Tabletext"/>
              <w:spacing w:before="120" w:after="120"/>
              <w:rPr>
                <w:rFonts w:eastAsia="SimSun"/>
                <w:noProof/>
                <w:szCs w:val="22"/>
              </w:rPr>
            </w:pPr>
            <w:r w:rsidRPr="00215A26">
              <w:rPr>
                <w:rFonts w:asciiTheme="minorHAnsi" w:eastAsia="SimSun" w:hAnsiTheme="minorHAnsi" w:cstheme="minorHAnsi"/>
                <w:noProof/>
                <w:szCs w:val="22"/>
              </w:rPr>
              <w:t>2</w:t>
            </w:r>
          </w:p>
        </w:tc>
        <w:tc>
          <w:tcPr>
            <w:tcW w:w="4111" w:type="dxa"/>
          </w:tcPr>
          <w:p w14:paraId="530EED9A" w14:textId="72BD56DA" w:rsidR="0053082E" w:rsidRPr="002B0C9F" w:rsidRDefault="00A63251"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eastAsia="SimSun"/>
                <w:noProof/>
                <w:szCs w:val="22"/>
              </w:rPr>
            </w:pPr>
            <w:r w:rsidRPr="004542F5">
              <w:rPr>
                <w:rFonts w:hint="eastAsia"/>
                <w:szCs w:val="22"/>
                <w:lang w:eastAsia="zh-CN"/>
              </w:rPr>
              <w:t>通过议程</w:t>
            </w:r>
            <w:r>
              <w:rPr>
                <w:szCs w:val="22"/>
                <w:lang w:eastAsia="zh-CN"/>
              </w:rPr>
              <w:br/>
            </w:r>
            <w:hyperlink r:id="rId17" w:history="1">
              <w:r w:rsidRPr="009E4EAD">
                <w:rPr>
                  <w:rStyle w:val="Hyperlink"/>
                  <w:rFonts w:ascii="Calibri" w:hAnsi="Calibri" w:cs="Calibri"/>
                  <w:szCs w:val="22"/>
                </w:rPr>
                <w:t>RRB23-2/OJ/1(Rev</w:t>
              </w:r>
              <w:r>
                <w:rPr>
                  <w:rStyle w:val="Hyperlink"/>
                  <w:rFonts w:ascii="Calibri" w:hAnsi="Calibri" w:cs="Calibri"/>
                  <w:szCs w:val="22"/>
                </w:rPr>
                <w:t>.</w:t>
              </w:r>
              <w:r w:rsidRPr="009E4EAD">
                <w:rPr>
                  <w:rStyle w:val="Hyperlink"/>
                  <w:rFonts w:ascii="Calibri" w:hAnsi="Calibri" w:cs="Calibri"/>
                  <w:szCs w:val="22"/>
                </w:rPr>
                <w:t>2)</w:t>
              </w:r>
            </w:hyperlink>
            <w:r w:rsidRPr="009E4EAD">
              <w:rPr>
                <w:rFonts w:ascii="Calibri" w:hAnsi="Calibri" w:cs="Calibri"/>
                <w:szCs w:val="22"/>
              </w:rPr>
              <w:t>;</w:t>
            </w:r>
            <w:hyperlink r:id="rId18" w:history="1">
              <w:r w:rsidRPr="009E4EAD">
                <w:rPr>
                  <w:rStyle w:val="Hyperlink"/>
                  <w:rFonts w:ascii="Calibri" w:hAnsi="Calibri" w:cs="Calibri"/>
                  <w:szCs w:val="22"/>
                </w:rPr>
                <w:t xml:space="preserve"> RRB23-2/DELAYED/2</w:t>
              </w:r>
            </w:hyperlink>
          </w:p>
        </w:tc>
        <w:tc>
          <w:tcPr>
            <w:tcW w:w="6802" w:type="dxa"/>
          </w:tcPr>
          <w:p w14:paraId="431C35BC" w14:textId="1F955C19" w:rsidR="003E2347" w:rsidRDefault="00925CFA"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sidRPr="009E4EAD">
              <w:rPr>
                <w:rFonts w:ascii="Calibri" w:hAnsi="Calibri" w:cs="Calibri"/>
                <w:szCs w:val="22"/>
                <w:lang w:eastAsia="zh-CN"/>
              </w:rPr>
              <w:t>RRB23-2/OJ/1(Rev.2)</w:t>
            </w:r>
            <w:r w:rsidR="003E2347" w:rsidRPr="002B0C9F">
              <w:rPr>
                <w:rFonts w:ascii="Calibri" w:eastAsia="SimSun" w:hAnsi="Calibri" w:cs="Calibri"/>
                <w:szCs w:val="22"/>
                <w:lang w:eastAsia="zh-CN"/>
              </w:rPr>
              <w:t>号文件中的议程草案经修改后获得通过。委员会决定在议项</w:t>
            </w:r>
            <w:r>
              <w:rPr>
                <w:rFonts w:ascii="Calibri" w:eastAsia="SimSun" w:hAnsi="Calibri" w:cs="Calibri"/>
                <w:szCs w:val="22"/>
                <w:lang w:eastAsia="zh-CN"/>
              </w:rPr>
              <w:t>11.1</w:t>
            </w:r>
            <w:r w:rsidR="003E2347" w:rsidRPr="002B0C9F">
              <w:rPr>
                <w:rFonts w:ascii="Calibri" w:eastAsia="SimSun" w:hAnsi="Calibri" w:cs="Calibri"/>
                <w:szCs w:val="22"/>
                <w:lang w:eastAsia="zh-CN"/>
              </w:rPr>
              <w:t>下审议</w:t>
            </w:r>
            <w:r w:rsidRPr="009E4EAD">
              <w:rPr>
                <w:rFonts w:ascii="Calibri" w:hAnsi="Calibri" w:cs="Calibri"/>
                <w:szCs w:val="22"/>
                <w:lang w:eastAsia="zh-CN"/>
              </w:rPr>
              <w:t>RRB23-2/DELAYED/1</w:t>
            </w:r>
            <w:r w:rsidR="003E2347" w:rsidRPr="002B0C9F">
              <w:rPr>
                <w:rFonts w:ascii="Calibri" w:eastAsia="SimSun" w:hAnsi="Calibri" w:cs="Calibri"/>
                <w:szCs w:val="22"/>
                <w:lang w:eastAsia="zh-CN"/>
              </w:rPr>
              <w:t>号文件</w:t>
            </w:r>
            <w:r>
              <w:rPr>
                <w:rFonts w:ascii="Calibri" w:eastAsia="SimSun" w:hAnsi="Calibri" w:cs="Calibri" w:hint="eastAsia"/>
                <w:szCs w:val="22"/>
                <w:lang w:eastAsia="zh-CN"/>
              </w:rPr>
              <w:t>，并将</w:t>
            </w:r>
            <w:r w:rsidRPr="009E4EAD">
              <w:rPr>
                <w:rFonts w:ascii="Calibri" w:hAnsi="Calibri" w:cs="Calibri"/>
                <w:szCs w:val="22"/>
                <w:lang w:eastAsia="zh-CN"/>
              </w:rPr>
              <w:t>RRB23-2/DELAYED/3</w:t>
            </w:r>
            <w:r>
              <w:rPr>
                <w:rFonts w:ascii="SimSun" w:eastAsia="SimSun" w:hAnsi="SimSun" w:cs="SimSun" w:hint="eastAsia"/>
                <w:szCs w:val="22"/>
                <w:lang w:eastAsia="zh-CN"/>
              </w:rPr>
              <w:t>号文件列入</w:t>
            </w:r>
            <w:r>
              <w:rPr>
                <w:rFonts w:ascii="Calibri" w:eastAsia="SimSun" w:hAnsi="Calibri" w:cs="Calibri" w:hint="eastAsia"/>
                <w:szCs w:val="22"/>
                <w:lang w:eastAsia="zh-CN"/>
              </w:rPr>
              <w:t>议项</w:t>
            </w:r>
            <w:r>
              <w:rPr>
                <w:rFonts w:ascii="Calibri" w:eastAsia="SimSun" w:hAnsi="Calibri" w:cs="Calibri" w:hint="eastAsia"/>
                <w:szCs w:val="22"/>
                <w:lang w:eastAsia="zh-CN"/>
              </w:rPr>
              <w:t>3</w:t>
            </w:r>
            <w:r>
              <w:rPr>
                <w:rFonts w:ascii="Calibri" w:eastAsia="SimSun" w:hAnsi="Calibri" w:cs="Calibri" w:hint="eastAsia"/>
                <w:szCs w:val="22"/>
                <w:lang w:eastAsia="zh-CN"/>
              </w:rPr>
              <w:t>下用于情况通报。</w:t>
            </w:r>
            <w:r w:rsidR="003E2347" w:rsidRPr="002B0C9F">
              <w:rPr>
                <w:rFonts w:ascii="Calibri" w:eastAsia="SimSun" w:hAnsi="Calibri" w:cs="Calibri"/>
                <w:szCs w:val="22"/>
                <w:lang w:val="en-GB" w:eastAsia="zh-CN"/>
              </w:rPr>
              <w:t>它还决定将对</w:t>
            </w:r>
            <w:r w:rsidRPr="009E4EAD">
              <w:rPr>
                <w:rFonts w:ascii="Calibri" w:hAnsi="Calibri" w:cs="Calibri"/>
                <w:szCs w:val="22"/>
                <w:lang w:eastAsia="zh-CN"/>
              </w:rPr>
              <w:t>RRB23-2/DELAYED/2</w:t>
            </w:r>
            <w:r w:rsidR="003E2347" w:rsidRPr="002B0C9F">
              <w:rPr>
                <w:rFonts w:ascii="Calibri" w:eastAsia="SimSun" w:hAnsi="Calibri" w:cs="Calibri"/>
                <w:szCs w:val="22"/>
                <w:lang w:eastAsia="zh-CN"/>
              </w:rPr>
              <w:t>号文件</w:t>
            </w:r>
            <w:r w:rsidR="003E2347" w:rsidRPr="002B0C9F">
              <w:rPr>
                <w:rFonts w:ascii="Calibri" w:eastAsia="SimSun" w:hAnsi="Calibri" w:cs="Calibri"/>
                <w:szCs w:val="22"/>
                <w:lang w:val="en-GB" w:eastAsia="zh-CN"/>
              </w:rPr>
              <w:t>的审议推迟至委员会第</w:t>
            </w:r>
            <w:r w:rsidR="003E2347" w:rsidRPr="002B0C9F">
              <w:rPr>
                <w:rFonts w:ascii="Calibri" w:eastAsia="SimSun" w:hAnsi="Calibri" w:cs="Calibri"/>
                <w:szCs w:val="22"/>
                <w:lang w:val="en-GB" w:eastAsia="zh-CN"/>
              </w:rPr>
              <w:t>9</w:t>
            </w:r>
            <w:r>
              <w:rPr>
                <w:rFonts w:ascii="Calibri" w:eastAsia="SimSun" w:hAnsi="Calibri" w:cs="Calibri"/>
                <w:szCs w:val="22"/>
                <w:lang w:val="en-GB" w:eastAsia="zh-CN"/>
              </w:rPr>
              <w:t>4</w:t>
            </w:r>
            <w:r w:rsidR="003E2347" w:rsidRPr="002B0C9F">
              <w:rPr>
                <w:rFonts w:ascii="Calibri" w:eastAsia="SimSun" w:hAnsi="Calibri" w:cs="Calibri"/>
                <w:szCs w:val="22"/>
                <w:lang w:val="en-GB" w:eastAsia="zh-CN"/>
              </w:rPr>
              <w:t>次会议，因为</w:t>
            </w:r>
            <w:r>
              <w:rPr>
                <w:rFonts w:ascii="Calibri" w:eastAsia="SimSun" w:hAnsi="Calibri" w:cs="Calibri" w:hint="eastAsia"/>
                <w:szCs w:val="22"/>
                <w:lang w:val="en-GB" w:eastAsia="zh-CN"/>
              </w:rPr>
              <w:t>此</w:t>
            </w:r>
            <w:r w:rsidR="003E2347" w:rsidRPr="002B0C9F">
              <w:rPr>
                <w:rFonts w:ascii="Calibri" w:eastAsia="SimSun" w:hAnsi="Calibri" w:cs="Calibri"/>
                <w:szCs w:val="22"/>
                <w:lang w:val="en-GB" w:eastAsia="zh-CN"/>
              </w:rPr>
              <w:t>文稿没有按照关于无线电规则委员会内部安排和工作方法的《程序规则》</w:t>
            </w:r>
            <w:r w:rsidR="003E2347" w:rsidRPr="002B0C9F">
              <w:rPr>
                <w:rFonts w:ascii="Calibri" w:eastAsia="SimSun" w:hAnsi="Calibri" w:cs="Calibri"/>
                <w:szCs w:val="22"/>
                <w:lang w:val="en-GB" w:eastAsia="zh-CN"/>
              </w:rPr>
              <w:t>C</w:t>
            </w:r>
            <w:r w:rsidR="003E2347" w:rsidRPr="002B0C9F">
              <w:rPr>
                <w:rFonts w:ascii="Calibri" w:eastAsia="SimSun" w:hAnsi="Calibri" w:cs="Calibri"/>
                <w:szCs w:val="22"/>
                <w:lang w:val="en-GB" w:eastAsia="zh-CN"/>
              </w:rPr>
              <w:t>部分第</w:t>
            </w:r>
            <w:r w:rsidR="003E2347" w:rsidRPr="002B0C9F">
              <w:rPr>
                <w:rFonts w:ascii="Calibri" w:eastAsia="SimSun" w:hAnsi="Calibri" w:cs="Calibri"/>
                <w:szCs w:val="22"/>
                <w:lang w:val="en-GB" w:eastAsia="zh-CN"/>
              </w:rPr>
              <w:t>1.6</w:t>
            </w:r>
            <w:r w:rsidR="003E2347" w:rsidRPr="002B0C9F">
              <w:rPr>
                <w:rFonts w:ascii="Calibri" w:eastAsia="SimSun" w:hAnsi="Calibri" w:cs="Calibri"/>
                <w:szCs w:val="22"/>
                <w:lang w:val="en-GB" w:eastAsia="zh-CN"/>
              </w:rPr>
              <w:t>款提交。委员会责成无线电通信局将</w:t>
            </w:r>
            <w:r>
              <w:rPr>
                <w:rFonts w:ascii="Calibri" w:eastAsia="SimSun" w:hAnsi="Calibri" w:cs="Calibri" w:hint="eastAsia"/>
                <w:szCs w:val="22"/>
                <w:lang w:val="en-GB" w:eastAsia="zh-CN"/>
              </w:rPr>
              <w:t>此</w:t>
            </w:r>
            <w:r w:rsidR="003E2347" w:rsidRPr="002B0C9F">
              <w:rPr>
                <w:rFonts w:ascii="Calibri" w:eastAsia="SimSun" w:hAnsi="Calibri" w:cs="Calibri"/>
                <w:szCs w:val="22"/>
                <w:lang w:val="en-GB" w:eastAsia="zh-CN"/>
              </w:rPr>
              <w:t>延后审议的文件添加到委员会第</w:t>
            </w:r>
            <w:r w:rsidR="003E2347" w:rsidRPr="002B0C9F">
              <w:rPr>
                <w:rFonts w:ascii="Calibri" w:eastAsia="SimSun" w:hAnsi="Calibri" w:cs="Calibri"/>
                <w:szCs w:val="22"/>
                <w:lang w:val="en-GB" w:eastAsia="zh-CN"/>
              </w:rPr>
              <w:t>9</w:t>
            </w:r>
            <w:r>
              <w:rPr>
                <w:rFonts w:ascii="Calibri" w:eastAsia="SimSun" w:hAnsi="Calibri" w:cs="Calibri"/>
                <w:szCs w:val="22"/>
                <w:lang w:val="en-GB" w:eastAsia="zh-CN"/>
              </w:rPr>
              <w:t>4</w:t>
            </w:r>
            <w:r w:rsidR="003E2347" w:rsidRPr="002B0C9F">
              <w:rPr>
                <w:rFonts w:ascii="Calibri" w:eastAsia="SimSun" w:hAnsi="Calibri" w:cs="Calibri"/>
                <w:szCs w:val="22"/>
                <w:lang w:val="en-GB" w:eastAsia="zh-CN"/>
              </w:rPr>
              <w:t>次会议的议程中</w:t>
            </w:r>
            <w:r>
              <w:rPr>
                <w:rFonts w:ascii="Calibri" w:eastAsia="SimSun" w:hAnsi="Calibri" w:cs="Calibri" w:hint="eastAsia"/>
                <w:szCs w:val="22"/>
                <w:lang w:val="en-GB" w:eastAsia="zh-CN"/>
              </w:rPr>
              <w:t>，</w:t>
            </w:r>
            <w:r w:rsidR="00363034">
              <w:rPr>
                <w:rFonts w:ascii="Calibri" w:eastAsia="SimSun" w:hAnsi="Calibri" w:cs="Calibri" w:hint="eastAsia"/>
                <w:szCs w:val="22"/>
                <w:lang w:val="en-GB" w:eastAsia="zh-CN"/>
              </w:rPr>
              <w:t>并</w:t>
            </w:r>
            <w:r w:rsidRPr="00925CFA">
              <w:rPr>
                <w:rFonts w:ascii="Calibri" w:eastAsia="SimSun" w:hAnsi="Calibri" w:cs="Calibri" w:hint="eastAsia"/>
                <w:szCs w:val="22"/>
                <w:lang w:val="en-GB" w:eastAsia="zh-CN"/>
              </w:rPr>
              <w:t>继续考虑对所罗门群岛</w:t>
            </w:r>
            <w:r>
              <w:rPr>
                <w:rFonts w:ascii="Calibri" w:eastAsia="SimSun" w:hAnsi="Calibri" w:cs="Calibri" w:hint="eastAsia"/>
                <w:szCs w:val="22"/>
                <w:lang w:val="en-GB" w:eastAsia="zh-CN"/>
              </w:rPr>
              <w:t>主管部门</w:t>
            </w:r>
            <w:r w:rsidRPr="00925CFA">
              <w:rPr>
                <w:rFonts w:ascii="Calibri" w:eastAsia="SimSun" w:hAnsi="Calibri" w:cs="Calibri" w:hint="eastAsia"/>
                <w:szCs w:val="22"/>
                <w:lang w:val="en-GB" w:eastAsia="zh-CN"/>
              </w:rPr>
              <w:t>SI-SAT-BILIKIKI</w:t>
            </w:r>
            <w:r w:rsidRPr="00925CFA">
              <w:rPr>
                <w:rFonts w:ascii="Calibri" w:eastAsia="SimSun" w:hAnsi="Calibri" w:cs="Calibri" w:hint="eastAsia"/>
                <w:szCs w:val="22"/>
                <w:lang w:val="en-GB" w:eastAsia="zh-CN"/>
              </w:rPr>
              <w:t>卫星系统的频率</w:t>
            </w:r>
            <w:r>
              <w:rPr>
                <w:rFonts w:ascii="Calibri" w:eastAsia="SimSun" w:hAnsi="Calibri" w:cs="Calibri" w:hint="eastAsia"/>
                <w:szCs w:val="22"/>
                <w:lang w:val="en-GB" w:eastAsia="zh-CN"/>
              </w:rPr>
              <w:t>指</w:t>
            </w:r>
            <w:r w:rsidRPr="00925CFA">
              <w:rPr>
                <w:rFonts w:ascii="Calibri" w:eastAsia="SimSun" w:hAnsi="Calibri" w:cs="Calibri" w:hint="eastAsia"/>
                <w:szCs w:val="22"/>
                <w:lang w:val="en-GB" w:eastAsia="zh-CN"/>
              </w:rPr>
              <w:t>配，直至</w:t>
            </w:r>
            <w:r>
              <w:rPr>
                <w:rFonts w:ascii="Calibri" w:eastAsia="SimSun" w:hAnsi="Calibri" w:cs="Calibri" w:hint="eastAsia"/>
                <w:szCs w:val="22"/>
                <w:lang w:val="en-GB" w:eastAsia="zh-CN"/>
              </w:rPr>
              <w:t>委员会</w:t>
            </w:r>
            <w:r w:rsidRPr="00925CFA">
              <w:rPr>
                <w:rFonts w:ascii="Calibri" w:eastAsia="SimSun" w:hAnsi="Calibri" w:cs="Calibri" w:hint="eastAsia"/>
                <w:szCs w:val="22"/>
                <w:lang w:val="en-GB" w:eastAsia="zh-CN"/>
              </w:rPr>
              <w:t>第</w:t>
            </w:r>
            <w:r w:rsidRPr="00925CFA">
              <w:rPr>
                <w:rFonts w:ascii="Calibri" w:eastAsia="SimSun" w:hAnsi="Calibri" w:cs="Calibri" w:hint="eastAsia"/>
                <w:szCs w:val="22"/>
                <w:lang w:val="en-GB" w:eastAsia="zh-CN"/>
              </w:rPr>
              <w:t>94</w:t>
            </w:r>
            <w:r w:rsidRPr="00925CFA">
              <w:rPr>
                <w:rFonts w:ascii="Calibri" w:eastAsia="SimSun" w:hAnsi="Calibri" w:cs="Calibri" w:hint="eastAsia"/>
                <w:szCs w:val="22"/>
                <w:lang w:val="en-GB" w:eastAsia="zh-CN"/>
              </w:rPr>
              <w:t>次会议结束。</w:t>
            </w:r>
          </w:p>
          <w:p w14:paraId="4132695D" w14:textId="4CF7AD3E" w:rsidR="00925CFA" w:rsidRPr="00925CFA" w:rsidRDefault="00925CFA"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sidRPr="00925CFA">
              <w:rPr>
                <w:rFonts w:ascii="Calibri" w:eastAsia="SimSun" w:hAnsi="Calibri" w:cs="Calibri" w:hint="eastAsia"/>
                <w:szCs w:val="22"/>
                <w:lang w:val="en-GB" w:eastAsia="zh-CN"/>
              </w:rPr>
              <w:t>除了在议项</w:t>
            </w:r>
            <w:r w:rsidRPr="00925CFA">
              <w:rPr>
                <w:rFonts w:ascii="Calibri" w:eastAsia="SimSun" w:hAnsi="Calibri" w:cs="Calibri" w:hint="eastAsia"/>
                <w:szCs w:val="22"/>
                <w:lang w:val="en-GB" w:eastAsia="zh-CN"/>
              </w:rPr>
              <w:t>11</w:t>
            </w:r>
            <w:r w:rsidRPr="00925CFA">
              <w:rPr>
                <w:rFonts w:ascii="Calibri" w:eastAsia="SimSun" w:hAnsi="Calibri" w:cs="Calibri" w:hint="eastAsia"/>
                <w:szCs w:val="22"/>
                <w:lang w:val="en-GB" w:eastAsia="zh-CN"/>
              </w:rPr>
              <w:t>下审议</w:t>
            </w:r>
            <w:r w:rsidRPr="00925CFA">
              <w:rPr>
                <w:rFonts w:ascii="Calibri" w:eastAsia="SimSun" w:hAnsi="Calibri" w:cs="Calibri" w:hint="eastAsia"/>
                <w:szCs w:val="22"/>
                <w:lang w:val="en-GB" w:eastAsia="zh-CN"/>
              </w:rPr>
              <w:t>RRB23-2/19</w:t>
            </w:r>
            <w:r w:rsidRPr="00925CFA">
              <w:rPr>
                <w:rFonts w:ascii="Calibri" w:eastAsia="SimSun" w:hAnsi="Calibri" w:cs="Calibri" w:hint="eastAsia"/>
                <w:szCs w:val="22"/>
                <w:lang w:val="en-GB" w:eastAsia="zh-CN"/>
              </w:rPr>
              <w:t>号文件，即</w:t>
            </w:r>
            <w:r w:rsidR="005C14AA">
              <w:rPr>
                <w:rFonts w:ascii="Calibri" w:eastAsia="SimSun" w:hAnsi="Calibri" w:cs="Calibri" w:hint="eastAsia"/>
                <w:szCs w:val="22"/>
                <w:lang w:val="en-GB" w:eastAsia="zh-CN"/>
              </w:rPr>
              <w:t>委员</w:t>
            </w:r>
            <w:r w:rsidRPr="00925CFA">
              <w:rPr>
                <w:rFonts w:ascii="Calibri" w:eastAsia="SimSun" w:hAnsi="Calibri" w:cs="Calibri" w:hint="eastAsia"/>
                <w:szCs w:val="22"/>
                <w:lang w:val="en-GB" w:eastAsia="zh-CN"/>
              </w:rPr>
              <w:t>会向</w:t>
            </w:r>
            <w:r w:rsidRPr="00925CFA">
              <w:rPr>
                <w:rFonts w:ascii="Calibri" w:eastAsia="SimSun" w:hAnsi="Calibri" w:cs="Calibri" w:hint="eastAsia"/>
                <w:szCs w:val="22"/>
                <w:lang w:val="en-GB" w:eastAsia="zh-CN"/>
              </w:rPr>
              <w:t>WRC-23</w:t>
            </w:r>
            <w:r w:rsidRPr="00925CFA">
              <w:rPr>
                <w:rFonts w:ascii="Calibri" w:eastAsia="SimSun" w:hAnsi="Calibri" w:cs="Calibri" w:hint="eastAsia"/>
                <w:szCs w:val="22"/>
                <w:lang w:val="en-GB" w:eastAsia="zh-CN"/>
              </w:rPr>
              <w:t>提交的关于第</w:t>
            </w:r>
            <w:r w:rsidRPr="005C14AA">
              <w:rPr>
                <w:rFonts w:ascii="Calibri" w:eastAsia="SimSun" w:hAnsi="Calibri" w:cs="Calibri" w:hint="eastAsia"/>
                <w:b/>
                <w:bCs/>
                <w:szCs w:val="22"/>
                <w:lang w:val="en-GB" w:eastAsia="zh-CN"/>
              </w:rPr>
              <w:t>80</w:t>
            </w:r>
            <w:r w:rsidRPr="00925CFA">
              <w:rPr>
                <w:rFonts w:ascii="Calibri" w:eastAsia="SimSun" w:hAnsi="Calibri" w:cs="Calibri" w:hint="eastAsia"/>
                <w:szCs w:val="22"/>
                <w:lang w:val="en-GB" w:eastAsia="zh-CN"/>
              </w:rPr>
              <w:t>号决议</w:t>
            </w:r>
            <w:r w:rsidRPr="005C14AA">
              <w:rPr>
                <w:rFonts w:ascii="Calibri" w:eastAsia="SimSun" w:hAnsi="Calibri" w:cs="Calibri" w:hint="eastAsia"/>
                <w:b/>
                <w:bCs/>
                <w:szCs w:val="22"/>
                <w:lang w:val="en-GB" w:eastAsia="zh-CN"/>
              </w:rPr>
              <w:t>（</w:t>
            </w:r>
            <w:r w:rsidRPr="005C14AA">
              <w:rPr>
                <w:rFonts w:ascii="Calibri" w:eastAsia="SimSun" w:hAnsi="Calibri" w:cs="Calibri" w:hint="eastAsia"/>
                <w:b/>
                <w:bCs/>
                <w:szCs w:val="22"/>
                <w:lang w:val="en-GB" w:eastAsia="zh-CN"/>
              </w:rPr>
              <w:t>WRC-07</w:t>
            </w:r>
            <w:r w:rsidR="005C14AA" w:rsidRPr="005C14AA">
              <w:rPr>
                <w:rFonts w:ascii="Calibri" w:eastAsia="SimSun" w:hAnsi="Calibri" w:cs="Calibri" w:hint="eastAsia"/>
                <w:b/>
                <w:bCs/>
                <w:szCs w:val="22"/>
                <w:lang w:val="en-GB" w:eastAsia="zh-CN"/>
              </w:rPr>
              <w:t>，修订版</w:t>
            </w:r>
            <w:r w:rsidRPr="005C14AA">
              <w:rPr>
                <w:rFonts w:ascii="Calibri" w:eastAsia="SimSun" w:hAnsi="Calibri" w:cs="Calibri" w:hint="eastAsia"/>
                <w:b/>
                <w:bCs/>
                <w:szCs w:val="22"/>
                <w:lang w:val="en-GB" w:eastAsia="zh-CN"/>
              </w:rPr>
              <w:t>）</w:t>
            </w:r>
            <w:r w:rsidRPr="00925CFA">
              <w:rPr>
                <w:rFonts w:ascii="Calibri" w:eastAsia="SimSun" w:hAnsi="Calibri" w:cs="Calibri" w:hint="eastAsia"/>
                <w:szCs w:val="22"/>
                <w:lang w:val="en-GB" w:eastAsia="zh-CN"/>
              </w:rPr>
              <w:t>的报告外，</w:t>
            </w:r>
            <w:r w:rsidR="005C14AA">
              <w:rPr>
                <w:rFonts w:ascii="Calibri" w:eastAsia="SimSun" w:hAnsi="Calibri" w:cs="Calibri" w:hint="eastAsia"/>
                <w:szCs w:val="22"/>
                <w:lang w:val="en-GB" w:eastAsia="zh-CN"/>
              </w:rPr>
              <w:t>委员</w:t>
            </w:r>
            <w:r w:rsidRPr="00925CFA">
              <w:rPr>
                <w:rFonts w:ascii="Calibri" w:eastAsia="SimSun" w:hAnsi="Calibri" w:cs="Calibri" w:hint="eastAsia"/>
                <w:szCs w:val="22"/>
                <w:lang w:val="en-GB" w:eastAsia="zh-CN"/>
              </w:rPr>
              <w:t>会决定在议项</w:t>
            </w:r>
            <w:r w:rsidRPr="00925CFA">
              <w:rPr>
                <w:rFonts w:ascii="Calibri" w:eastAsia="SimSun" w:hAnsi="Calibri" w:cs="Calibri" w:hint="eastAsia"/>
                <w:szCs w:val="22"/>
                <w:lang w:val="en-GB" w:eastAsia="zh-CN"/>
              </w:rPr>
              <w:t>10</w:t>
            </w:r>
            <w:r w:rsidRPr="00925CFA">
              <w:rPr>
                <w:rFonts w:ascii="Calibri" w:eastAsia="SimSun" w:hAnsi="Calibri" w:cs="Calibri" w:hint="eastAsia"/>
                <w:szCs w:val="22"/>
                <w:lang w:val="en-GB" w:eastAsia="zh-CN"/>
              </w:rPr>
              <w:t>下</w:t>
            </w:r>
            <w:r w:rsidR="005C14AA">
              <w:rPr>
                <w:rFonts w:ascii="Calibri" w:eastAsia="SimSun" w:hAnsi="Calibri" w:cs="Calibri" w:hint="eastAsia"/>
                <w:szCs w:val="22"/>
                <w:lang w:val="en-GB" w:eastAsia="zh-CN"/>
              </w:rPr>
              <w:t>亦</w:t>
            </w:r>
            <w:r w:rsidRPr="00925CFA">
              <w:rPr>
                <w:rFonts w:ascii="Calibri" w:eastAsia="SimSun" w:hAnsi="Calibri" w:cs="Calibri" w:hint="eastAsia"/>
                <w:szCs w:val="22"/>
                <w:lang w:val="en-GB" w:eastAsia="zh-CN"/>
              </w:rPr>
              <w:t>审议与执行第</w:t>
            </w:r>
            <w:r w:rsidRPr="005C14AA">
              <w:rPr>
                <w:rFonts w:ascii="Calibri" w:eastAsia="SimSun" w:hAnsi="Calibri" w:cs="Calibri" w:hint="eastAsia"/>
                <w:b/>
                <w:bCs/>
                <w:szCs w:val="22"/>
                <w:lang w:val="en-GB" w:eastAsia="zh-CN"/>
              </w:rPr>
              <w:t>559</w:t>
            </w:r>
            <w:r w:rsidRPr="00925CFA">
              <w:rPr>
                <w:rFonts w:ascii="Calibri" w:eastAsia="SimSun" w:hAnsi="Calibri" w:cs="Calibri" w:hint="eastAsia"/>
                <w:szCs w:val="22"/>
                <w:lang w:val="en-GB" w:eastAsia="zh-CN"/>
              </w:rPr>
              <w:t>号决议</w:t>
            </w:r>
            <w:r w:rsidRPr="005C14AA">
              <w:rPr>
                <w:rFonts w:ascii="Calibri" w:eastAsia="SimSun" w:hAnsi="Calibri" w:cs="Calibri" w:hint="eastAsia"/>
                <w:b/>
                <w:bCs/>
                <w:szCs w:val="22"/>
                <w:lang w:val="en-GB" w:eastAsia="zh-CN"/>
              </w:rPr>
              <w:t>（</w:t>
            </w:r>
            <w:r w:rsidRPr="005C14AA">
              <w:rPr>
                <w:rFonts w:ascii="Calibri" w:eastAsia="SimSun" w:hAnsi="Calibri" w:cs="Calibri" w:hint="eastAsia"/>
                <w:b/>
                <w:bCs/>
                <w:szCs w:val="22"/>
                <w:lang w:val="en-GB" w:eastAsia="zh-CN"/>
              </w:rPr>
              <w:t>WRC-19</w:t>
            </w:r>
            <w:r w:rsidRPr="005C14AA">
              <w:rPr>
                <w:rFonts w:ascii="Calibri" w:eastAsia="SimSun" w:hAnsi="Calibri" w:cs="Calibri" w:hint="eastAsia"/>
                <w:b/>
                <w:bCs/>
                <w:szCs w:val="22"/>
                <w:lang w:val="en-GB" w:eastAsia="zh-CN"/>
              </w:rPr>
              <w:t>）</w:t>
            </w:r>
            <w:r w:rsidR="005C14AA">
              <w:rPr>
                <w:rFonts w:ascii="Calibri" w:eastAsia="SimSun" w:hAnsi="Calibri" w:cs="Calibri" w:hint="eastAsia"/>
                <w:szCs w:val="22"/>
                <w:lang w:val="en-GB" w:eastAsia="zh-CN"/>
              </w:rPr>
              <w:t>相关</w:t>
            </w:r>
            <w:r w:rsidRPr="00925CFA">
              <w:rPr>
                <w:rFonts w:ascii="Calibri" w:eastAsia="SimSun" w:hAnsi="Calibri" w:cs="Calibri" w:hint="eastAsia"/>
                <w:szCs w:val="22"/>
                <w:lang w:val="en-GB" w:eastAsia="zh-CN"/>
              </w:rPr>
              <w:t>问题的文件。这使得</w:t>
            </w:r>
            <w:r w:rsidR="005C14AA">
              <w:rPr>
                <w:rFonts w:ascii="Calibri" w:eastAsia="SimSun" w:hAnsi="Calibri" w:cs="Calibri" w:hint="eastAsia"/>
                <w:szCs w:val="22"/>
                <w:lang w:val="en-GB" w:eastAsia="zh-CN"/>
              </w:rPr>
              <w:t>委员</w:t>
            </w:r>
            <w:r w:rsidRPr="00925CFA">
              <w:rPr>
                <w:rFonts w:ascii="Calibri" w:eastAsia="SimSun" w:hAnsi="Calibri" w:cs="Calibri" w:hint="eastAsia"/>
                <w:szCs w:val="22"/>
                <w:lang w:val="en-GB" w:eastAsia="zh-CN"/>
              </w:rPr>
              <w:t>会能够决定如何处理一些成员国</w:t>
            </w:r>
            <w:r w:rsidR="005C14AA">
              <w:rPr>
                <w:rFonts w:ascii="Calibri" w:eastAsia="SimSun" w:hAnsi="Calibri" w:cs="Calibri" w:hint="eastAsia"/>
                <w:szCs w:val="22"/>
                <w:lang w:val="en-GB" w:eastAsia="zh-CN"/>
              </w:rPr>
              <w:t>的</w:t>
            </w:r>
            <w:r w:rsidRPr="00925CFA">
              <w:rPr>
                <w:rFonts w:ascii="Calibri" w:eastAsia="SimSun" w:hAnsi="Calibri" w:cs="Calibri" w:hint="eastAsia"/>
                <w:szCs w:val="22"/>
                <w:lang w:val="en-GB" w:eastAsia="zh-CN"/>
              </w:rPr>
              <w:t>提议，</w:t>
            </w:r>
            <w:r w:rsidR="005C14AA">
              <w:rPr>
                <w:rFonts w:ascii="Calibri" w:eastAsia="SimSun" w:hAnsi="Calibri" w:cs="Calibri" w:hint="eastAsia"/>
                <w:szCs w:val="22"/>
                <w:lang w:val="en-GB" w:eastAsia="zh-CN"/>
              </w:rPr>
              <w:t>这些提议</w:t>
            </w:r>
            <w:r w:rsidRPr="00925CFA">
              <w:rPr>
                <w:rFonts w:ascii="Calibri" w:eastAsia="SimSun" w:hAnsi="Calibri" w:cs="Calibri" w:hint="eastAsia"/>
                <w:szCs w:val="22"/>
                <w:lang w:val="en-GB" w:eastAsia="zh-CN"/>
              </w:rPr>
              <w:t>涉及可</w:t>
            </w:r>
            <w:r w:rsidR="00DC1817">
              <w:rPr>
                <w:rFonts w:ascii="Calibri" w:eastAsia="SimSun" w:hAnsi="Calibri" w:cs="Calibri" w:hint="eastAsia"/>
                <w:szCs w:val="22"/>
                <w:lang w:val="en-GB" w:eastAsia="zh-CN"/>
              </w:rPr>
              <w:t>帮助</w:t>
            </w:r>
            <w:r w:rsidRPr="00925CFA">
              <w:rPr>
                <w:rFonts w:ascii="Calibri" w:eastAsia="SimSun" w:hAnsi="Calibri" w:cs="Calibri" w:hint="eastAsia"/>
                <w:szCs w:val="22"/>
                <w:lang w:val="en-GB" w:eastAsia="zh-CN"/>
              </w:rPr>
              <w:t>完成作为执行第</w:t>
            </w:r>
            <w:r w:rsidRPr="005C14AA">
              <w:rPr>
                <w:rFonts w:ascii="Calibri" w:eastAsia="SimSun" w:hAnsi="Calibri" w:cs="Calibri" w:hint="eastAsia"/>
                <w:b/>
                <w:bCs/>
                <w:szCs w:val="22"/>
                <w:lang w:val="en-GB" w:eastAsia="zh-CN"/>
              </w:rPr>
              <w:t>559</w:t>
            </w:r>
            <w:r w:rsidRPr="00925CFA">
              <w:rPr>
                <w:rFonts w:ascii="Calibri" w:eastAsia="SimSun" w:hAnsi="Calibri" w:cs="Calibri" w:hint="eastAsia"/>
                <w:szCs w:val="22"/>
                <w:lang w:val="en-GB" w:eastAsia="zh-CN"/>
              </w:rPr>
              <w:t>号决议</w:t>
            </w:r>
            <w:r w:rsidRPr="005C14AA">
              <w:rPr>
                <w:rFonts w:ascii="Calibri" w:eastAsia="SimSun" w:hAnsi="Calibri" w:cs="Calibri" w:hint="eastAsia"/>
                <w:b/>
                <w:bCs/>
                <w:szCs w:val="22"/>
                <w:lang w:val="en-GB" w:eastAsia="zh-CN"/>
              </w:rPr>
              <w:t>（</w:t>
            </w:r>
            <w:r w:rsidRPr="005C14AA">
              <w:rPr>
                <w:rFonts w:ascii="Calibri" w:eastAsia="SimSun" w:hAnsi="Calibri" w:cs="Calibri" w:hint="eastAsia"/>
                <w:b/>
                <w:bCs/>
                <w:szCs w:val="22"/>
                <w:lang w:val="en-GB" w:eastAsia="zh-CN"/>
              </w:rPr>
              <w:t>WRC-19</w:t>
            </w:r>
            <w:r w:rsidRPr="005C14AA">
              <w:rPr>
                <w:rFonts w:ascii="Calibri" w:eastAsia="SimSun" w:hAnsi="Calibri" w:cs="Calibri" w:hint="eastAsia"/>
                <w:b/>
                <w:bCs/>
                <w:szCs w:val="22"/>
                <w:lang w:val="en-GB" w:eastAsia="zh-CN"/>
              </w:rPr>
              <w:t>）</w:t>
            </w:r>
            <w:r w:rsidRPr="00925CFA">
              <w:rPr>
                <w:rFonts w:ascii="Calibri" w:eastAsia="SimSun" w:hAnsi="Calibri" w:cs="Calibri" w:hint="eastAsia"/>
                <w:szCs w:val="22"/>
                <w:lang w:val="en-GB" w:eastAsia="zh-CN"/>
              </w:rPr>
              <w:t>一部分的</w:t>
            </w:r>
            <w:r w:rsidR="00DC1817">
              <w:rPr>
                <w:rFonts w:ascii="Calibri" w:eastAsia="SimSun" w:hAnsi="Calibri" w:cs="Calibri" w:hint="eastAsia"/>
                <w:szCs w:val="22"/>
                <w:lang w:val="en-GB" w:eastAsia="zh-CN"/>
              </w:rPr>
              <w:t>、</w:t>
            </w:r>
            <w:r w:rsidR="005C14AA">
              <w:rPr>
                <w:rFonts w:ascii="Calibri" w:eastAsia="SimSun" w:hAnsi="Calibri" w:cs="Calibri" w:hint="eastAsia"/>
                <w:szCs w:val="22"/>
                <w:lang w:val="en-GB" w:eastAsia="zh-CN"/>
              </w:rPr>
              <w:t>有</w:t>
            </w:r>
            <w:r w:rsidRPr="00925CFA">
              <w:rPr>
                <w:rFonts w:ascii="Calibri" w:eastAsia="SimSun" w:hAnsi="Calibri" w:cs="Calibri" w:hint="eastAsia"/>
                <w:szCs w:val="22"/>
                <w:lang w:val="en-GB" w:eastAsia="zh-CN"/>
              </w:rPr>
              <w:t>待协调</w:t>
            </w:r>
            <w:r w:rsidR="005C14AA">
              <w:rPr>
                <w:rFonts w:ascii="Calibri" w:eastAsia="SimSun" w:hAnsi="Calibri" w:cs="Calibri" w:hint="eastAsia"/>
                <w:szCs w:val="22"/>
                <w:lang w:val="en-GB" w:eastAsia="zh-CN"/>
              </w:rPr>
              <w:t>的</w:t>
            </w:r>
            <w:r w:rsidRPr="00925CFA">
              <w:rPr>
                <w:rFonts w:ascii="Calibri" w:eastAsia="SimSun" w:hAnsi="Calibri" w:cs="Calibri" w:hint="eastAsia"/>
                <w:szCs w:val="22"/>
                <w:lang w:val="en-GB" w:eastAsia="zh-CN"/>
              </w:rPr>
              <w:t>B</w:t>
            </w:r>
            <w:r w:rsidRPr="00925CFA">
              <w:rPr>
                <w:rFonts w:ascii="Calibri" w:eastAsia="SimSun" w:hAnsi="Calibri" w:cs="Calibri" w:hint="eastAsia"/>
                <w:szCs w:val="22"/>
                <w:lang w:val="en-GB" w:eastAsia="zh-CN"/>
              </w:rPr>
              <w:t>部分</w:t>
            </w:r>
            <w:r w:rsidR="005C14AA">
              <w:rPr>
                <w:rFonts w:ascii="Calibri" w:eastAsia="SimSun" w:hAnsi="Calibri" w:cs="Calibri" w:hint="eastAsia"/>
                <w:szCs w:val="22"/>
                <w:lang w:val="en-GB" w:eastAsia="zh-CN"/>
              </w:rPr>
              <w:t>申报资料</w:t>
            </w:r>
            <w:r w:rsidRPr="00925CFA">
              <w:rPr>
                <w:rFonts w:ascii="Calibri" w:eastAsia="SimSun" w:hAnsi="Calibri" w:cs="Calibri" w:hint="eastAsia"/>
                <w:szCs w:val="22"/>
                <w:lang w:val="en-GB" w:eastAsia="zh-CN"/>
              </w:rPr>
              <w:t>的措施。</w:t>
            </w:r>
          </w:p>
          <w:p w14:paraId="4600FA9D" w14:textId="57BCC070" w:rsidR="00925CFA" w:rsidRPr="00925CFA" w:rsidRDefault="00DC1817"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val="en-GB" w:eastAsia="zh-CN"/>
              </w:rPr>
            </w:pPr>
            <w:r>
              <w:rPr>
                <w:rFonts w:ascii="Calibri" w:eastAsia="SimSun" w:hAnsi="Calibri" w:cs="Calibri" w:hint="eastAsia"/>
                <w:szCs w:val="22"/>
                <w:lang w:val="en-GB" w:eastAsia="zh-CN"/>
              </w:rPr>
              <w:t>委员</w:t>
            </w:r>
            <w:r w:rsidR="00925CFA" w:rsidRPr="00925CFA">
              <w:rPr>
                <w:rFonts w:ascii="Calibri" w:eastAsia="SimSun" w:hAnsi="Calibri" w:cs="Calibri" w:hint="eastAsia"/>
                <w:szCs w:val="22"/>
                <w:lang w:val="en-GB" w:eastAsia="zh-CN"/>
              </w:rPr>
              <w:t>会提醒成员国在向</w:t>
            </w:r>
            <w:r>
              <w:rPr>
                <w:rFonts w:ascii="Calibri" w:eastAsia="SimSun" w:hAnsi="Calibri" w:cs="Calibri" w:hint="eastAsia"/>
                <w:szCs w:val="22"/>
                <w:lang w:val="en-GB" w:eastAsia="zh-CN"/>
              </w:rPr>
              <w:t>委员</w:t>
            </w:r>
            <w:r w:rsidR="00925CFA" w:rsidRPr="00925CFA">
              <w:rPr>
                <w:rFonts w:ascii="Calibri" w:eastAsia="SimSun" w:hAnsi="Calibri" w:cs="Calibri" w:hint="eastAsia"/>
                <w:szCs w:val="22"/>
                <w:lang w:val="en-GB" w:eastAsia="zh-CN"/>
              </w:rPr>
              <w:t>会提交</w:t>
            </w:r>
            <w:r>
              <w:rPr>
                <w:rFonts w:ascii="Calibri" w:eastAsia="SimSun" w:hAnsi="Calibri" w:cs="Calibri" w:hint="eastAsia"/>
                <w:szCs w:val="22"/>
                <w:lang w:val="en-GB" w:eastAsia="zh-CN"/>
              </w:rPr>
              <w:t>申报资料</w:t>
            </w:r>
            <w:r w:rsidR="00925CFA" w:rsidRPr="00925CFA">
              <w:rPr>
                <w:rFonts w:ascii="Calibri" w:eastAsia="SimSun" w:hAnsi="Calibri" w:cs="Calibri" w:hint="eastAsia"/>
                <w:szCs w:val="22"/>
                <w:lang w:val="en-GB" w:eastAsia="zh-CN"/>
              </w:rPr>
              <w:t>时遵守</w:t>
            </w:r>
            <w:r>
              <w:rPr>
                <w:rFonts w:ascii="Calibri" w:eastAsia="SimSun" w:hAnsi="Calibri" w:cs="Calibri" w:hint="eastAsia"/>
                <w:szCs w:val="22"/>
                <w:lang w:val="en-GB" w:eastAsia="zh-CN"/>
              </w:rPr>
              <w:t>委员</w:t>
            </w:r>
            <w:r w:rsidR="00925CFA" w:rsidRPr="00925CFA">
              <w:rPr>
                <w:rFonts w:ascii="Calibri" w:eastAsia="SimSun" w:hAnsi="Calibri" w:cs="Calibri" w:hint="eastAsia"/>
                <w:szCs w:val="22"/>
                <w:lang w:val="en-GB" w:eastAsia="zh-CN"/>
              </w:rPr>
              <w:t>会内部安排和工作方法（《</w:t>
            </w:r>
            <w:r>
              <w:rPr>
                <w:rFonts w:ascii="Calibri" w:eastAsia="SimSun" w:hAnsi="Calibri" w:cs="Calibri" w:hint="eastAsia"/>
                <w:szCs w:val="22"/>
                <w:lang w:val="en-GB" w:eastAsia="zh-CN"/>
              </w:rPr>
              <w:t>程序</w:t>
            </w:r>
            <w:r w:rsidR="00925CFA" w:rsidRPr="00925CFA">
              <w:rPr>
                <w:rFonts w:ascii="Calibri" w:eastAsia="SimSun" w:hAnsi="Calibri" w:cs="Calibri" w:hint="eastAsia"/>
                <w:szCs w:val="22"/>
                <w:lang w:val="en-GB" w:eastAsia="zh-CN"/>
              </w:rPr>
              <w:t>规则》</w:t>
            </w:r>
            <w:r w:rsidR="00925CFA" w:rsidRPr="00925CFA">
              <w:rPr>
                <w:rFonts w:ascii="Calibri" w:eastAsia="SimSun" w:hAnsi="Calibri" w:cs="Calibri" w:hint="eastAsia"/>
                <w:szCs w:val="22"/>
                <w:lang w:val="en-GB" w:eastAsia="zh-CN"/>
              </w:rPr>
              <w:t>C</w:t>
            </w:r>
            <w:r w:rsidR="00925CFA" w:rsidRPr="00925CFA">
              <w:rPr>
                <w:rFonts w:ascii="Calibri" w:eastAsia="SimSun" w:hAnsi="Calibri" w:cs="Calibri" w:hint="eastAsia"/>
                <w:szCs w:val="22"/>
                <w:lang w:val="en-GB" w:eastAsia="zh-CN"/>
              </w:rPr>
              <w:t>部分）第</w:t>
            </w:r>
            <w:r w:rsidR="00925CFA" w:rsidRPr="00925CFA">
              <w:rPr>
                <w:rFonts w:ascii="Calibri" w:eastAsia="SimSun" w:hAnsi="Calibri" w:cs="Calibri" w:hint="eastAsia"/>
                <w:szCs w:val="22"/>
                <w:lang w:val="en-GB" w:eastAsia="zh-CN"/>
              </w:rPr>
              <w:t>1.6</w:t>
            </w:r>
            <w:r>
              <w:rPr>
                <w:rFonts w:ascii="Calibri" w:eastAsia="SimSun" w:hAnsi="Calibri" w:cs="Calibri" w:hint="eastAsia"/>
                <w:szCs w:val="22"/>
                <w:lang w:val="en-GB" w:eastAsia="zh-CN"/>
              </w:rPr>
              <w:t>款</w:t>
            </w:r>
            <w:r w:rsidR="00925CFA" w:rsidRPr="00925CFA">
              <w:rPr>
                <w:rFonts w:ascii="Calibri" w:eastAsia="SimSun" w:hAnsi="Calibri" w:cs="Calibri" w:hint="eastAsia"/>
                <w:szCs w:val="22"/>
                <w:lang w:val="en-GB" w:eastAsia="zh-CN"/>
              </w:rPr>
              <w:t>中的截止日期。</w:t>
            </w:r>
          </w:p>
          <w:p w14:paraId="24182224" w14:textId="3CF7E60E" w:rsidR="003E2347" w:rsidRDefault="00925CFA"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sidRPr="00925CFA">
              <w:rPr>
                <w:rFonts w:ascii="Calibri" w:eastAsia="SimSun" w:hAnsi="Calibri" w:cs="Calibri" w:hint="eastAsia"/>
                <w:szCs w:val="22"/>
                <w:lang w:val="en-GB" w:eastAsia="zh-CN"/>
              </w:rPr>
              <w:t>关于向委员会提交</w:t>
            </w:r>
            <w:r w:rsidR="00DC1817">
              <w:rPr>
                <w:rFonts w:ascii="Calibri" w:eastAsia="SimSun" w:hAnsi="Calibri" w:cs="Calibri" w:hint="eastAsia"/>
                <w:szCs w:val="22"/>
                <w:lang w:val="en-GB" w:eastAsia="zh-CN"/>
              </w:rPr>
              <w:t>资</w:t>
            </w:r>
            <w:r w:rsidRPr="00925CFA">
              <w:rPr>
                <w:rFonts w:ascii="Calibri" w:eastAsia="SimSun" w:hAnsi="Calibri" w:cs="Calibri" w:hint="eastAsia"/>
                <w:szCs w:val="22"/>
                <w:lang w:val="en-GB" w:eastAsia="zh-CN"/>
              </w:rPr>
              <w:t>料中</w:t>
            </w:r>
            <w:r w:rsidR="00DC1817">
              <w:rPr>
                <w:rFonts w:ascii="Calibri" w:eastAsia="SimSun" w:hAnsi="Calibri" w:cs="Calibri" w:hint="eastAsia"/>
                <w:szCs w:val="22"/>
                <w:lang w:val="en-GB" w:eastAsia="zh-CN"/>
              </w:rPr>
              <w:t>含有保密内容</w:t>
            </w:r>
            <w:r w:rsidRPr="00925CFA">
              <w:rPr>
                <w:rFonts w:ascii="Calibri" w:eastAsia="SimSun" w:hAnsi="Calibri" w:cs="Calibri" w:hint="eastAsia"/>
                <w:szCs w:val="22"/>
                <w:lang w:val="en-GB" w:eastAsia="zh-CN"/>
              </w:rPr>
              <w:t>（如</w:t>
            </w:r>
            <w:r w:rsidR="00DC1817">
              <w:rPr>
                <w:rFonts w:ascii="Calibri" w:eastAsia="SimSun" w:hAnsi="Calibri" w:cs="Calibri" w:hint="eastAsia"/>
                <w:szCs w:val="22"/>
                <w:lang w:val="en-GB" w:eastAsia="zh-CN"/>
              </w:rPr>
              <w:t>秘密</w:t>
            </w:r>
            <w:r w:rsidRPr="00925CFA">
              <w:rPr>
                <w:rFonts w:ascii="Calibri" w:eastAsia="SimSun" w:hAnsi="Calibri" w:cs="Calibri" w:hint="eastAsia"/>
                <w:szCs w:val="22"/>
                <w:lang w:val="en-GB" w:eastAsia="zh-CN"/>
              </w:rPr>
              <w:t>、专有、敏感</w:t>
            </w:r>
            <w:r w:rsidR="00DC1817">
              <w:rPr>
                <w:rFonts w:ascii="Calibri" w:eastAsia="SimSun" w:hAnsi="Calibri" w:cs="Calibri" w:hint="eastAsia"/>
                <w:szCs w:val="22"/>
                <w:lang w:val="en-GB" w:eastAsia="zh-CN"/>
              </w:rPr>
              <w:t>内容</w:t>
            </w:r>
            <w:r w:rsidRPr="00925CFA">
              <w:rPr>
                <w:rFonts w:ascii="Calibri" w:eastAsia="SimSun" w:hAnsi="Calibri" w:cs="Calibri" w:hint="eastAsia"/>
                <w:szCs w:val="22"/>
                <w:lang w:val="en-GB" w:eastAsia="zh-CN"/>
              </w:rPr>
              <w:t>等）</w:t>
            </w:r>
            <w:r w:rsidR="00DC1817">
              <w:rPr>
                <w:rFonts w:ascii="Calibri" w:eastAsia="SimSun" w:hAnsi="Calibri" w:cs="Calibri" w:hint="eastAsia"/>
                <w:szCs w:val="22"/>
                <w:lang w:val="en-GB" w:eastAsia="zh-CN"/>
              </w:rPr>
              <w:t>的资料，</w:t>
            </w:r>
            <w:r w:rsidRPr="00925CFA">
              <w:rPr>
                <w:rFonts w:ascii="Calibri" w:eastAsia="SimSun" w:hAnsi="Calibri" w:cs="Calibri" w:hint="eastAsia"/>
                <w:szCs w:val="22"/>
                <w:lang w:val="en-GB" w:eastAsia="zh-CN"/>
              </w:rPr>
              <w:t>成员国也应遵守委员会的内部安排和工作方法（</w:t>
            </w:r>
            <w:r w:rsidR="00DC1817" w:rsidRPr="00925CFA">
              <w:rPr>
                <w:rFonts w:ascii="Calibri" w:eastAsia="SimSun" w:hAnsi="Calibri" w:cs="Calibri" w:hint="eastAsia"/>
                <w:szCs w:val="22"/>
                <w:lang w:val="en-GB" w:eastAsia="zh-CN"/>
              </w:rPr>
              <w:t>《</w:t>
            </w:r>
            <w:r w:rsidR="00DC1817">
              <w:rPr>
                <w:rFonts w:ascii="Calibri" w:eastAsia="SimSun" w:hAnsi="Calibri" w:cs="Calibri" w:hint="eastAsia"/>
                <w:szCs w:val="22"/>
                <w:lang w:val="en-GB" w:eastAsia="zh-CN"/>
              </w:rPr>
              <w:t>程序</w:t>
            </w:r>
            <w:r w:rsidR="00DC1817" w:rsidRPr="00925CFA">
              <w:rPr>
                <w:rFonts w:ascii="Calibri" w:eastAsia="SimSun" w:hAnsi="Calibri" w:cs="Calibri" w:hint="eastAsia"/>
                <w:szCs w:val="22"/>
                <w:lang w:val="en-GB" w:eastAsia="zh-CN"/>
              </w:rPr>
              <w:t>规则》</w:t>
            </w:r>
            <w:r w:rsidRPr="00925CFA">
              <w:rPr>
                <w:rFonts w:ascii="Calibri" w:eastAsia="SimSun" w:hAnsi="Calibri" w:cs="Calibri" w:hint="eastAsia"/>
                <w:szCs w:val="22"/>
                <w:lang w:val="en-GB" w:eastAsia="zh-CN"/>
              </w:rPr>
              <w:t>C</w:t>
            </w:r>
            <w:r w:rsidRPr="00925CFA">
              <w:rPr>
                <w:rFonts w:ascii="Calibri" w:eastAsia="SimSun" w:hAnsi="Calibri" w:cs="Calibri" w:hint="eastAsia"/>
                <w:szCs w:val="22"/>
                <w:lang w:val="en-GB" w:eastAsia="zh-CN"/>
              </w:rPr>
              <w:t>部分）第</w:t>
            </w:r>
            <w:r w:rsidRPr="00925CFA">
              <w:rPr>
                <w:rFonts w:ascii="Calibri" w:eastAsia="SimSun" w:hAnsi="Calibri" w:cs="Calibri" w:hint="eastAsia"/>
                <w:szCs w:val="22"/>
                <w:lang w:val="en-GB" w:eastAsia="zh-CN"/>
              </w:rPr>
              <w:t>1.7</w:t>
            </w:r>
            <w:r w:rsidRPr="00925CFA">
              <w:rPr>
                <w:rFonts w:ascii="Calibri" w:eastAsia="SimSun" w:hAnsi="Calibri" w:cs="Calibri" w:hint="eastAsia"/>
                <w:szCs w:val="22"/>
                <w:lang w:val="en-GB" w:eastAsia="zh-CN"/>
              </w:rPr>
              <w:t>节，并应在提交给委员会之</w:t>
            </w:r>
            <w:r w:rsidR="0050250C">
              <w:rPr>
                <w:rFonts w:ascii="Calibri" w:eastAsia="SimSun" w:hAnsi="Calibri" w:cs="Calibri" w:hint="eastAsia"/>
                <w:szCs w:val="22"/>
                <w:lang w:val="en-GB" w:eastAsia="zh-CN"/>
              </w:rPr>
              <w:t>前</w:t>
            </w:r>
            <w:r w:rsidRPr="00925CFA">
              <w:rPr>
                <w:rFonts w:ascii="Calibri" w:eastAsia="SimSun" w:hAnsi="Calibri" w:cs="Calibri" w:hint="eastAsia"/>
                <w:szCs w:val="22"/>
                <w:lang w:val="en-GB" w:eastAsia="zh-CN"/>
              </w:rPr>
              <w:t>提供授权以公布其</w:t>
            </w:r>
            <w:r w:rsidR="00DC1817">
              <w:rPr>
                <w:rFonts w:ascii="Calibri" w:eastAsia="SimSun" w:hAnsi="Calibri" w:cs="Calibri" w:hint="eastAsia"/>
                <w:szCs w:val="22"/>
                <w:lang w:val="en-GB" w:eastAsia="zh-CN"/>
              </w:rPr>
              <w:t>资</w:t>
            </w:r>
            <w:r w:rsidRPr="00925CFA">
              <w:rPr>
                <w:rFonts w:ascii="Calibri" w:eastAsia="SimSun" w:hAnsi="Calibri" w:cs="Calibri" w:hint="eastAsia"/>
                <w:szCs w:val="22"/>
                <w:lang w:val="en-GB" w:eastAsia="zh-CN"/>
              </w:rPr>
              <w:t>料中的</w:t>
            </w:r>
            <w:r w:rsidR="00DC1817">
              <w:rPr>
                <w:rFonts w:ascii="Calibri" w:eastAsia="SimSun" w:hAnsi="Calibri" w:cs="Calibri" w:hint="eastAsia"/>
                <w:szCs w:val="22"/>
                <w:lang w:val="en-GB" w:eastAsia="zh-CN"/>
              </w:rPr>
              <w:t>保密内容</w:t>
            </w:r>
            <w:r w:rsidRPr="00925CFA">
              <w:rPr>
                <w:rFonts w:ascii="Calibri" w:eastAsia="SimSun" w:hAnsi="Calibri" w:cs="Calibri" w:hint="eastAsia"/>
                <w:szCs w:val="22"/>
                <w:lang w:val="en-GB" w:eastAsia="zh-CN"/>
              </w:rPr>
              <w:t>或</w:t>
            </w:r>
            <w:r w:rsidR="0050250C">
              <w:rPr>
                <w:rFonts w:ascii="Calibri" w:eastAsia="SimSun" w:hAnsi="Calibri" w:cs="Calibri" w:hint="eastAsia"/>
                <w:szCs w:val="22"/>
                <w:lang w:val="en-GB" w:eastAsia="zh-CN"/>
              </w:rPr>
              <w:t>将保密内容</w:t>
            </w:r>
            <w:r w:rsidRPr="00925CFA">
              <w:rPr>
                <w:rFonts w:ascii="Calibri" w:eastAsia="SimSun" w:hAnsi="Calibri" w:cs="Calibri" w:hint="eastAsia"/>
                <w:szCs w:val="22"/>
                <w:lang w:val="en-GB" w:eastAsia="zh-CN"/>
              </w:rPr>
              <w:t>删除。</w:t>
            </w:r>
          </w:p>
          <w:p w14:paraId="5B92B921" w14:textId="02F33DFE" w:rsidR="003E2347" w:rsidRPr="002B0C9F" w:rsidRDefault="0050250C"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Pr>
                <w:rFonts w:ascii="Calibri" w:eastAsia="SimSun" w:hAnsi="Calibri" w:cs="Calibri" w:hint="eastAsia"/>
                <w:szCs w:val="22"/>
                <w:lang w:val="en-GB" w:eastAsia="zh-CN"/>
              </w:rPr>
              <w:t>委员</w:t>
            </w:r>
            <w:r w:rsidR="005C14AA" w:rsidRPr="005C14AA">
              <w:rPr>
                <w:rFonts w:ascii="Calibri" w:eastAsia="SimSun" w:hAnsi="Calibri" w:cs="Calibri" w:hint="eastAsia"/>
                <w:szCs w:val="22"/>
                <w:lang w:val="en-GB" w:eastAsia="zh-CN"/>
              </w:rPr>
              <w:t>会决定将该问题纳入提交给</w:t>
            </w:r>
            <w:r w:rsidR="005C14AA" w:rsidRPr="005C14AA">
              <w:rPr>
                <w:rFonts w:ascii="Calibri" w:eastAsia="SimSun" w:hAnsi="Calibri" w:cs="Calibri" w:hint="eastAsia"/>
                <w:szCs w:val="22"/>
                <w:lang w:val="en-GB" w:eastAsia="zh-CN"/>
              </w:rPr>
              <w:t>WRC-23</w:t>
            </w:r>
            <w:r w:rsidR="005C14AA" w:rsidRPr="005C14AA">
              <w:rPr>
                <w:rFonts w:ascii="Calibri" w:eastAsia="SimSun" w:hAnsi="Calibri" w:cs="Calibri" w:hint="eastAsia"/>
                <w:szCs w:val="22"/>
                <w:lang w:val="en-GB" w:eastAsia="zh-CN"/>
              </w:rPr>
              <w:t>的关于第</w:t>
            </w:r>
            <w:r w:rsidR="005C14AA" w:rsidRPr="0050250C">
              <w:rPr>
                <w:rFonts w:ascii="Calibri" w:eastAsia="SimSun" w:hAnsi="Calibri" w:cs="Calibri" w:hint="eastAsia"/>
                <w:b/>
                <w:bCs/>
                <w:szCs w:val="22"/>
                <w:lang w:val="en-GB" w:eastAsia="zh-CN"/>
              </w:rPr>
              <w:t>80</w:t>
            </w:r>
            <w:r w:rsidR="005C14AA" w:rsidRPr="005C14AA">
              <w:rPr>
                <w:rFonts w:ascii="Calibri" w:eastAsia="SimSun" w:hAnsi="Calibri" w:cs="Calibri" w:hint="eastAsia"/>
                <w:szCs w:val="22"/>
                <w:lang w:val="en-GB" w:eastAsia="zh-CN"/>
              </w:rPr>
              <w:t>号决议</w:t>
            </w:r>
            <w:r w:rsidR="005C14AA" w:rsidRPr="0050250C">
              <w:rPr>
                <w:rFonts w:ascii="Calibri" w:eastAsia="SimSun" w:hAnsi="Calibri" w:cs="Calibri" w:hint="eastAsia"/>
                <w:b/>
                <w:bCs/>
                <w:szCs w:val="22"/>
                <w:lang w:val="en-GB" w:eastAsia="zh-CN"/>
              </w:rPr>
              <w:t>（</w:t>
            </w:r>
            <w:r w:rsidR="005C14AA" w:rsidRPr="0050250C">
              <w:rPr>
                <w:rFonts w:ascii="Calibri" w:eastAsia="SimSun" w:hAnsi="Calibri" w:cs="Calibri" w:hint="eastAsia"/>
                <w:b/>
                <w:bCs/>
                <w:szCs w:val="22"/>
                <w:lang w:val="en-GB" w:eastAsia="zh-CN"/>
              </w:rPr>
              <w:t>WRC-07</w:t>
            </w:r>
            <w:r w:rsidRPr="0050250C">
              <w:rPr>
                <w:rFonts w:ascii="Calibri" w:eastAsia="SimSun" w:hAnsi="Calibri" w:cs="Calibri" w:hint="eastAsia"/>
                <w:b/>
                <w:bCs/>
                <w:szCs w:val="22"/>
                <w:lang w:val="en-GB" w:eastAsia="zh-CN"/>
              </w:rPr>
              <w:t>，修订版</w:t>
            </w:r>
            <w:r w:rsidR="005C14AA" w:rsidRPr="0050250C">
              <w:rPr>
                <w:rFonts w:ascii="Calibri" w:eastAsia="SimSun" w:hAnsi="Calibri" w:cs="Calibri" w:hint="eastAsia"/>
                <w:b/>
                <w:bCs/>
                <w:szCs w:val="22"/>
                <w:lang w:val="en-GB" w:eastAsia="zh-CN"/>
              </w:rPr>
              <w:t>）</w:t>
            </w:r>
            <w:r w:rsidR="005C14AA" w:rsidRPr="005C14AA">
              <w:rPr>
                <w:rFonts w:ascii="Calibri" w:eastAsia="SimSun" w:hAnsi="Calibri" w:cs="Calibri" w:hint="eastAsia"/>
                <w:szCs w:val="22"/>
                <w:lang w:val="en-GB" w:eastAsia="zh-CN"/>
              </w:rPr>
              <w:t>的报告中。</w:t>
            </w:r>
          </w:p>
        </w:tc>
        <w:tc>
          <w:tcPr>
            <w:tcW w:w="2979" w:type="dxa"/>
          </w:tcPr>
          <w:p w14:paraId="33F0E9DE" w14:textId="5B4B8368" w:rsidR="00A63251" w:rsidRPr="004375E4" w:rsidRDefault="004375E4" w:rsidP="0023457F">
            <w:pPr>
              <w:pStyle w:val="Tabletext"/>
              <w:tabs>
                <w:tab w:val="clear" w:pos="1985"/>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执行秘书会将该决定</w:t>
            </w:r>
            <w:r>
              <w:rPr>
                <w:rFonts w:ascii="Calibri" w:eastAsia="SimSun" w:hAnsi="Calibri" w:cs="Calibri"/>
                <w:szCs w:val="22"/>
                <w:lang w:eastAsia="zh-CN"/>
              </w:rPr>
              <w:br/>
            </w:r>
            <w:r w:rsidRPr="002B0C9F">
              <w:rPr>
                <w:rFonts w:ascii="Calibri" w:eastAsia="SimSun" w:hAnsi="Calibri" w:cs="Calibri"/>
                <w:szCs w:val="22"/>
                <w:lang w:eastAsia="zh-CN"/>
              </w:rPr>
              <w:t>通知相关主管部门。</w:t>
            </w:r>
          </w:p>
          <w:p w14:paraId="26D50F11" w14:textId="4B7DE78D" w:rsidR="0053082E" w:rsidRPr="002B0C9F" w:rsidRDefault="009F0785" w:rsidP="0023457F">
            <w:pPr>
              <w:pStyle w:val="TableText0"/>
              <w:spacing w:before="120" w:after="120"/>
              <w:jc w:val="center"/>
              <w:cnfStyle w:val="000000000000" w:firstRow="0" w:lastRow="0" w:firstColumn="0" w:lastColumn="0" w:oddVBand="0" w:evenVBand="0" w:oddHBand="0" w:evenHBand="0" w:firstRowFirstColumn="0" w:firstRowLastColumn="0" w:lastRowFirstColumn="0" w:lastRowLastColumn="0"/>
              <w:rPr>
                <w:rFonts w:eastAsia="SimSun"/>
                <w:noProof/>
                <w:szCs w:val="22"/>
                <w:lang w:eastAsia="zh-CN"/>
              </w:rPr>
            </w:pPr>
            <w:r w:rsidRPr="002B0C9F">
              <w:rPr>
                <w:rFonts w:ascii="Calibri" w:eastAsia="SimSun" w:hAnsi="Calibri" w:cs="Calibri"/>
                <w:szCs w:val="22"/>
                <w:lang w:eastAsia="zh-CN"/>
              </w:rPr>
              <w:t>无线电通信局将</w:t>
            </w:r>
            <w:r w:rsidR="00363034">
              <w:rPr>
                <w:rFonts w:ascii="Calibri" w:eastAsia="SimSun" w:hAnsi="Calibri" w:cs="Calibri" w:hint="eastAsia"/>
                <w:szCs w:val="22"/>
                <w:lang w:eastAsia="zh-CN"/>
              </w:rPr>
              <w:t>此</w:t>
            </w:r>
            <w:r w:rsidRPr="002B0C9F">
              <w:rPr>
                <w:rFonts w:ascii="Calibri" w:eastAsia="SimSun" w:hAnsi="Calibri" w:cs="Calibri"/>
                <w:szCs w:val="22"/>
                <w:lang w:eastAsia="zh-CN"/>
              </w:rPr>
              <w:t>延后审议的文件添加到委员会第</w:t>
            </w:r>
            <w:r w:rsidRPr="002B0C9F">
              <w:rPr>
                <w:rFonts w:ascii="Calibri" w:eastAsia="SimSun" w:hAnsi="Calibri" w:cs="Calibri"/>
                <w:szCs w:val="22"/>
                <w:lang w:eastAsia="zh-CN"/>
              </w:rPr>
              <w:t>9</w:t>
            </w:r>
            <w:r w:rsidR="00363034">
              <w:rPr>
                <w:rFonts w:ascii="Calibri" w:eastAsia="SimSun" w:hAnsi="Calibri" w:cs="Calibri"/>
                <w:szCs w:val="22"/>
                <w:lang w:eastAsia="zh-CN"/>
              </w:rPr>
              <w:t>4</w:t>
            </w:r>
            <w:r w:rsidRPr="002B0C9F">
              <w:rPr>
                <w:rFonts w:ascii="Calibri" w:eastAsia="SimSun" w:hAnsi="Calibri" w:cs="Calibri"/>
                <w:szCs w:val="22"/>
                <w:lang w:eastAsia="zh-CN"/>
              </w:rPr>
              <w:t>次会议的议程中</w:t>
            </w:r>
            <w:r w:rsidR="00363034">
              <w:rPr>
                <w:rFonts w:ascii="Calibri" w:eastAsia="SimSun" w:hAnsi="Calibri" w:cs="Calibri" w:hint="eastAsia"/>
                <w:szCs w:val="22"/>
                <w:lang w:eastAsia="zh-CN"/>
              </w:rPr>
              <w:t>，</w:t>
            </w:r>
            <w:r w:rsidR="00363034">
              <w:rPr>
                <w:rFonts w:ascii="Calibri" w:eastAsia="SimSun" w:hAnsi="Calibri" w:cs="Calibri" w:hint="eastAsia"/>
                <w:szCs w:val="22"/>
                <w:lang w:val="en-GB" w:eastAsia="zh-CN"/>
              </w:rPr>
              <w:t>并</w:t>
            </w:r>
            <w:r w:rsidR="00363034" w:rsidRPr="00925CFA">
              <w:rPr>
                <w:rFonts w:ascii="Calibri" w:eastAsia="SimSun" w:hAnsi="Calibri" w:cs="Calibri" w:hint="eastAsia"/>
                <w:szCs w:val="22"/>
                <w:lang w:val="en-GB" w:eastAsia="zh-CN"/>
              </w:rPr>
              <w:t>继续考虑对所罗门群岛</w:t>
            </w:r>
            <w:r w:rsidR="00363034">
              <w:rPr>
                <w:rFonts w:ascii="Calibri" w:eastAsia="SimSun" w:hAnsi="Calibri" w:cs="Calibri" w:hint="eastAsia"/>
                <w:szCs w:val="22"/>
                <w:lang w:val="en-GB" w:eastAsia="zh-CN"/>
              </w:rPr>
              <w:t>主管部门</w:t>
            </w:r>
            <w:r w:rsidR="0023457F">
              <w:rPr>
                <w:rFonts w:ascii="Calibri" w:eastAsia="SimSun" w:hAnsi="Calibri" w:cs="Calibri"/>
                <w:szCs w:val="22"/>
                <w:lang w:val="en-GB" w:eastAsia="zh-CN"/>
              </w:rPr>
              <w:br/>
            </w:r>
            <w:r w:rsidR="00363034" w:rsidRPr="00925CFA">
              <w:rPr>
                <w:rFonts w:ascii="Calibri" w:eastAsia="SimSun" w:hAnsi="Calibri" w:cs="Calibri" w:hint="eastAsia"/>
                <w:szCs w:val="22"/>
                <w:lang w:val="en-GB" w:eastAsia="zh-CN"/>
              </w:rPr>
              <w:t>SI-SAT-BILIKIKI</w:t>
            </w:r>
            <w:r w:rsidR="00363034" w:rsidRPr="00925CFA">
              <w:rPr>
                <w:rFonts w:ascii="Calibri" w:eastAsia="SimSun" w:hAnsi="Calibri" w:cs="Calibri" w:hint="eastAsia"/>
                <w:szCs w:val="22"/>
                <w:lang w:val="en-GB" w:eastAsia="zh-CN"/>
              </w:rPr>
              <w:t>卫星系统的</w:t>
            </w:r>
            <w:r w:rsidR="00E423F3">
              <w:rPr>
                <w:rFonts w:ascii="Calibri" w:eastAsia="SimSun" w:hAnsi="Calibri" w:cs="Calibri"/>
                <w:szCs w:val="22"/>
                <w:lang w:val="en-GB" w:eastAsia="zh-CN"/>
              </w:rPr>
              <w:br/>
            </w:r>
            <w:r w:rsidR="00363034" w:rsidRPr="00925CFA">
              <w:rPr>
                <w:rFonts w:ascii="Calibri" w:eastAsia="SimSun" w:hAnsi="Calibri" w:cs="Calibri" w:hint="eastAsia"/>
                <w:szCs w:val="22"/>
                <w:lang w:val="en-GB" w:eastAsia="zh-CN"/>
              </w:rPr>
              <w:t>频率</w:t>
            </w:r>
            <w:r w:rsidR="00363034">
              <w:rPr>
                <w:rFonts w:ascii="Calibri" w:eastAsia="SimSun" w:hAnsi="Calibri" w:cs="Calibri" w:hint="eastAsia"/>
                <w:szCs w:val="22"/>
                <w:lang w:val="en-GB" w:eastAsia="zh-CN"/>
              </w:rPr>
              <w:t>指</w:t>
            </w:r>
            <w:r w:rsidR="00363034" w:rsidRPr="00925CFA">
              <w:rPr>
                <w:rFonts w:ascii="Calibri" w:eastAsia="SimSun" w:hAnsi="Calibri" w:cs="Calibri" w:hint="eastAsia"/>
                <w:szCs w:val="22"/>
                <w:lang w:val="en-GB" w:eastAsia="zh-CN"/>
              </w:rPr>
              <w:t>配，直至</w:t>
            </w:r>
            <w:r w:rsidR="00363034">
              <w:rPr>
                <w:rFonts w:ascii="Calibri" w:eastAsia="SimSun" w:hAnsi="Calibri" w:cs="Calibri" w:hint="eastAsia"/>
                <w:szCs w:val="22"/>
                <w:lang w:val="en-GB" w:eastAsia="zh-CN"/>
              </w:rPr>
              <w:t>委员会</w:t>
            </w:r>
            <w:r w:rsidR="00E423F3">
              <w:rPr>
                <w:rFonts w:ascii="Calibri" w:eastAsia="SimSun" w:hAnsi="Calibri" w:cs="Calibri"/>
                <w:szCs w:val="22"/>
                <w:lang w:val="en-GB" w:eastAsia="zh-CN"/>
              </w:rPr>
              <w:br/>
            </w:r>
            <w:r w:rsidR="00363034" w:rsidRPr="00925CFA">
              <w:rPr>
                <w:rFonts w:ascii="Calibri" w:eastAsia="SimSun" w:hAnsi="Calibri" w:cs="Calibri" w:hint="eastAsia"/>
                <w:szCs w:val="22"/>
                <w:lang w:val="en-GB" w:eastAsia="zh-CN"/>
              </w:rPr>
              <w:t>第</w:t>
            </w:r>
            <w:r w:rsidR="00363034" w:rsidRPr="00925CFA">
              <w:rPr>
                <w:rFonts w:ascii="Calibri" w:eastAsia="SimSun" w:hAnsi="Calibri" w:cs="Calibri" w:hint="eastAsia"/>
                <w:szCs w:val="22"/>
                <w:lang w:val="en-GB" w:eastAsia="zh-CN"/>
              </w:rPr>
              <w:t>94</w:t>
            </w:r>
            <w:r w:rsidR="00363034" w:rsidRPr="00925CFA">
              <w:rPr>
                <w:rFonts w:ascii="Calibri" w:eastAsia="SimSun" w:hAnsi="Calibri" w:cs="Calibri" w:hint="eastAsia"/>
                <w:szCs w:val="22"/>
                <w:lang w:val="en-GB" w:eastAsia="zh-CN"/>
              </w:rPr>
              <w:t>次会议结束。</w:t>
            </w:r>
          </w:p>
        </w:tc>
      </w:tr>
      <w:tr w:rsidR="007D4A70" w:rsidRPr="002B0C9F" w14:paraId="58817407" w14:textId="77777777" w:rsidTr="0023457F">
        <w:tc>
          <w:tcPr>
            <w:cnfStyle w:val="001000000000" w:firstRow="0" w:lastRow="0" w:firstColumn="1" w:lastColumn="0" w:oddVBand="0" w:evenVBand="0" w:oddHBand="0" w:evenHBand="0" w:firstRowFirstColumn="0" w:firstRowLastColumn="0" w:lastRowFirstColumn="0" w:lastRowLastColumn="0"/>
            <w:tcW w:w="704" w:type="dxa"/>
            <w:vMerge w:val="restart"/>
          </w:tcPr>
          <w:p w14:paraId="584D022F" w14:textId="3EA0E48A" w:rsidR="007D4A70" w:rsidRPr="002B0C9F" w:rsidRDefault="003E2347" w:rsidP="0023457F">
            <w:pPr>
              <w:pStyle w:val="Tabletext"/>
              <w:spacing w:before="120" w:after="120"/>
              <w:rPr>
                <w:rFonts w:eastAsia="SimSun"/>
                <w:bCs w:val="0"/>
                <w:noProof/>
                <w:szCs w:val="22"/>
              </w:rPr>
            </w:pPr>
            <w:r w:rsidRPr="00215A26">
              <w:rPr>
                <w:rFonts w:asciiTheme="minorHAnsi" w:eastAsia="SimSun" w:hAnsiTheme="minorHAnsi" w:cstheme="minorHAnsi"/>
                <w:noProof/>
                <w:szCs w:val="22"/>
              </w:rPr>
              <w:lastRenderedPageBreak/>
              <w:t>3</w:t>
            </w:r>
          </w:p>
        </w:tc>
        <w:tc>
          <w:tcPr>
            <w:tcW w:w="4111" w:type="dxa"/>
            <w:vMerge w:val="restart"/>
          </w:tcPr>
          <w:p w14:paraId="15DB5E86" w14:textId="12D57395" w:rsidR="007D4A70" w:rsidRPr="002B0C9F" w:rsidRDefault="007D4A70" w:rsidP="00E423F3">
            <w:pPr>
              <w:pStyle w:val="TableText0"/>
              <w:spacing w:before="120" w:after="120"/>
              <w:cnfStyle w:val="000000000000" w:firstRow="0" w:lastRow="0" w:firstColumn="0" w:lastColumn="0" w:oddVBand="0" w:evenVBand="0" w:oddHBand="0" w:evenHBand="0" w:firstRowFirstColumn="0" w:firstRowLastColumn="0" w:lastRowFirstColumn="0" w:lastRowLastColumn="0"/>
              <w:rPr>
                <w:rFonts w:eastAsia="SimSun"/>
                <w:noProof/>
                <w:szCs w:val="22"/>
              </w:rPr>
            </w:pPr>
            <w:r w:rsidRPr="002B0C9F">
              <w:rPr>
                <w:rFonts w:eastAsia="SimSun"/>
                <w:szCs w:val="22"/>
                <w:lang w:eastAsia="zh-CN"/>
              </w:rPr>
              <w:t>无线电通信局主任的报告</w:t>
            </w:r>
            <w:r w:rsidR="00E423F3">
              <w:rPr>
                <w:rFonts w:eastAsia="SimSun"/>
                <w:noProof/>
                <w:szCs w:val="22"/>
                <w:lang w:eastAsia="zh-CN"/>
              </w:rPr>
              <w:br/>
            </w:r>
            <w:hyperlink r:id="rId19" w:history="1">
              <w:r w:rsidR="003E2347" w:rsidRPr="009E4EAD">
                <w:rPr>
                  <w:rStyle w:val="Hyperlink"/>
                  <w:rFonts w:ascii="Calibri" w:hAnsi="Calibri" w:cs="Calibri"/>
                  <w:szCs w:val="22"/>
                </w:rPr>
                <w:t>RRB23-2/13(Rev</w:t>
              </w:r>
              <w:r w:rsidR="003E2347">
                <w:rPr>
                  <w:rStyle w:val="Hyperlink"/>
                  <w:rFonts w:ascii="Calibri" w:hAnsi="Calibri" w:cs="Calibri"/>
                  <w:szCs w:val="22"/>
                </w:rPr>
                <w:t>.</w:t>
              </w:r>
              <w:r w:rsidR="003E2347" w:rsidRPr="009E4EAD">
                <w:rPr>
                  <w:rStyle w:val="Hyperlink"/>
                  <w:rFonts w:ascii="Calibri" w:hAnsi="Calibri" w:cs="Calibri"/>
                  <w:szCs w:val="22"/>
                </w:rPr>
                <w:t>1)</w:t>
              </w:r>
            </w:hyperlink>
            <w:r w:rsidR="003E2347" w:rsidRPr="009E4EAD">
              <w:rPr>
                <w:rStyle w:val="Hyperlink"/>
                <w:rFonts w:ascii="Calibri" w:hAnsi="Calibri" w:cs="Calibri"/>
                <w:szCs w:val="22"/>
              </w:rPr>
              <w:t xml:space="preserve">; </w:t>
            </w:r>
            <w:hyperlink r:id="rId20" w:history="1">
              <w:r w:rsidR="003E2347" w:rsidRPr="009E4EAD">
                <w:rPr>
                  <w:rStyle w:val="Hyperlink"/>
                  <w:rFonts w:ascii="Calibri" w:hAnsi="Calibri" w:cs="Calibri"/>
                  <w:szCs w:val="22"/>
                </w:rPr>
                <w:t>RRB23-2/13(Add</w:t>
              </w:r>
              <w:r w:rsidR="003E2347">
                <w:rPr>
                  <w:rStyle w:val="Hyperlink"/>
                  <w:rFonts w:ascii="Calibri" w:hAnsi="Calibri" w:cs="Calibri"/>
                  <w:szCs w:val="22"/>
                </w:rPr>
                <w:t>.</w:t>
              </w:r>
              <w:r w:rsidR="003E2347" w:rsidRPr="009E4EAD">
                <w:rPr>
                  <w:rStyle w:val="Hyperlink"/>
                  <w:rFonts w:ascii="Calibri" w:hAnsi="Calibri" w:cs="Calibri"/>
                  <w:szCs w:val="22"/>
                </w:rPr>
                <w:t xml:space="preserve"> 1)</w:t>
              </w:r>
            </w:hyperlink>
            <w:r w:rsidR="003E2347" w:rsidRPr="009E4EAD">
              <w:rPr>
                <w:rStyle w:val="Hyperlink"/>
                <w:rFonts w:ascii="Calibri" w:hAnsi="Calibri" w:cs="Calibri"/>
                <w:szCs w:val="22"/>
              </w:rPr>
              <w:t xml:space="preserve">; </w:t>
            </w:r>
            <w:hyperlink r:id="rId21" w:history="1">
              <w:r w:rsidR="003E2347" w:rsidRPr="009E4EAD">
                <w:rPr>
                  <w:rStyle w:val="Hyperlink"/>
                  <w:rFonts w:ascii="Calibri" w:hAnsi="Calibri" w:cs="Calibri"/>
                  <w:szCs w:val="18"/>
                </w:rPr>
                <w:t>RRB23-2/DELAYED/</w:t>
              </w:r>
            </w:hyperlink>
            <w:r w:rsidR="003E2347" w:rsidRPr="009E4EAD">
              <w:rPr>
                <w:rStyle w:val="Hyperlink"/>
                <w:rFonts w:ascii="Calibri" w:hAnsi="Calibri" w:cs="Calibri"/>
                <w:szCs w:val="18"/>
              </w:rPr>
              <w:t>3</w:t>
            </w:r>
          </w:p>
        </w:tc>
        <w:tc>
          <w:tcPr>
            <w:tcW w:w="6802" w:type="dxa"/>
          </w:tcPr>
          <w:p w14:paraId="1BC5ECF6" w14:textId="5A5B91CE" w:rsidR="007D4A70" w:rsidRPr="002B0C9F" w:rsidRDefault="003E2347"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szCs w:val="22"/>
                <w:lang w:eastAsia="zh-CN"/>
              </w:rPr>
              <w:t>委员会详细审议了</w:t>
            </w:r>
            <w:r w:rsidR="005F618D" w:rsidRPr="009E4EAD">
              <w:rPr>
                <w:rFonts w:ascii="Calibri" w:hAnsi="Calibri" w:cs="Calibri"/>
                <w:lang w:val="en-GB" w:eastAsia="zh-CN"/>
              </w:rPr>
              <w:t>RRB23-2/13 (Rev.1)</w:t>
            </w:r>
            <w:r w:rsidRPr="002B0C9F">
              <w:rPr>
                <w:rFonts w:ascii="Calibri" w:eastAsia="SimSun" w:hAnsi="Calibri" w:cs="Calibri"/>
                <w:szCs w:val="22"/>
                <w:lang w:eastAsia="zh-CN"/>
              </w:rPr>
              <w:t>号文件及其补遗</w:t>
            </w:r>
            <w:r w:rsidR="005F618D">
              <w:rPr>
                <w:rFonts w:ascii="Calibri" w:eastAsia="SimSun" w:hAnsi="Calibri" w:cs="Calibri" w:hint="eastAsia"/>
                <w:szCs w:val="22"/>
                <w:lang w:eastAsia="zh-CN"/>
              </w:rPr>
              <w:t>1</w:t>
            </w:r>
            <w:r w:rsidRPr="002B0C9F">
              <w:rPr>
                <w:rFonts w:ascii="Calibri" w:eastAsia="SimSun" w:hAnsi="Calibri" w:cs="Calibri"/>
                <w:szCs w:val="22"/>
                <w:lang w:eastAsia="zh-CN"/>
              </w:rPr>
              <w:t>中无线电通信局主任的报告</w:t>
            </w:r>
            <w:r w:rsidR="005F618D">
              <w:rPr>
                <w:rFonts w:ascii="Calibri" w:eastAsia="SimSun" w:hAnsi="Calibri" w:cs="Calibri" w:hint="eastAsia"/>
                <w:szCs w:val="22"/>
                <w:lang w:eastAsia="zh-CN"/>
              </w:rPr>
              <w:t>，并</w:t>
            </w:r>
            <w:r w:rsidRPr="002B0C9F">
              <w:rPr>
                <w:rFonts w:ascii="Calibri" w:eastAsia="SimSun" w:hAnsi="Calibri" w:cs="Calibri"/>
                <w:szCs w:val="22"/>
                <w:lang w:eastAsia="zh-CN"/>
              </w:rPr>
              <w:t>感谢无线电通信局提供了大量和详实的信息。</w:t>
            </w:r>
          </w:p>
        </w:tc>
        <w:tc>
          <w:tcPr>
            <w:tcW w:w="2979" w:type="dxa"/>
          </w:tcPr>
          <w:p w14:paraId="13204846" w14:textId="0E02D53B" w:rsidR="007D4A70" w:rsidRPr="002B0C9F" w:rsidRDefault="009F0785" w:rsidP="0023457F">
            <w:pPr>
              <w:pStyle w:val="TableText0"/>
              <w:spacing w:before="120" w:after="120"/>
              <w:jc w:val="center"/>
              <w:cnfStyle w:val="000000000000" w:firstRow="0" w:lastRow="0" w:firstColumn="0" w:lastColumn="0" w:oddVBand="0" w:evenVBand="0" w:oddHBand="0" w:evenHBand="0" w:firstRowFirstColumn="0" w:firstRowLastColumn="0" w:lastRowFirstColumn="0" w:lastRowLastColumn="0"/>
              <w:rPr>
                <w:rFonts w:eastAsia="SimSun"/>
                <w:noProof/>
                <w:szCs w:val="22"/>
              </w:rPr>
            </w:pPr>
            <w:r w:rsidRPr="009E4EAD">
              <w:rPr>
                <w:rFonts w:ascii="Calibri" w:hAnsi="Calibri" w:cs="Calibri"/>
                <w:szCs w:val="22"/>
              </w:rPr>
              <w:t>-</w:t>
            </w:r>
          </w:p>
        </w:tc>
      </w:tr>
      <w:tr w:rsidR="007D4A70" w:rsidRPr="002B0C9F" w14:paraId="7CA1D685" w14:textId="77777777" w:rsidTr="0023457F">
        <w:tc>
          <w:tcPr>
            <w:cnfStyle w:val="001000000000" w:firstRow="0" w:lastRow="0" w:firstColumn="1" w:lastColumn="0" w:oddVBand="0" w:evenVBand="0" w:oddHBand="0" w:evenHBand="0" w:firstRowFirstColumn="0" w:firstRowLastColumn="0" w:lastRowFirstColumn="0" w:lastRowLastColumn="0"/>
            <w:tcW w:w="704" w:type="dxa"/>
            <w:vMerge/>
          </w:tcPr>
          <w:p w14:paraId="794D1F22" w14:textId="77777777" w:rsidR="007D4A70" w:rsidRPr="002B0C9F" w:rsidRDefault="007D4A70" w:rsidP="0023457F">
            <w:pPr>
              <w:pStyle w:val="Tabletext"/>
              <w:spacing w:before="120" w:after="120" w:line="260" w:lineRule="auto"/>
              <w:jc w:val="center"/>
              <w:rPr>
                <w:rFonts w:eastAsia="SimSun"/>
                <w:noProof/>
                <w:szCs w:val="22"/>
              </w:rPr>
            </w:pPr>
          </w:p>
        </w:tc>
        <w:tc>
          <w:tcPr>
            <w:tcW w:w="4111" w:type="dxa"/>
            <w:vMerge/>
          </w:tcPr>
          <w:p w14:paraId="1EB05F74" w14:textId="77777777" w:rsidR="007D4A70" w:rsidRPr="002B0C9F" w:rsidRDefault="007D4A70"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eastAsia="SimSun"/>
                <w:noProof/>
                <w:szCs w:val="22"/>
              </w:rPr>
            </w:pPr>
          </w:p>
        </w:tc>
        <w:tc>
          <w:tcPr>
            <w:tcW w:w="6802" w:type="dxa"/>
          </w:tcPr>
          <w:p w14:paraId="7D710432" w14:textId="1BD1D42F" w:rsidR="007D4A70" w:rsidRPr="0023457F" w:rsidRDefault="007D4A70" w:rsidP="0023457F">
            <w:pPr>
              <w:pStyle w:val="TableText0"/>
              <w:tabs>
                <w:tab w:val="clear" w:pos="284"/>
                <w:tab w:val="clear" w:pos="567"/>
                <w:tab w:val="left" w:pos="461"/>
              </w:tabs>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szCs w:val="22"/>
                <w:lang w:eastAsia="zh-CN"/>
              </w:rPr>
            </w:pPr>
            <w:r w:rsidRPr="0023457F">
              <w:rPr>
                <w:rFonts w:asciiTheme="minorHAnsi" w:eastAsiaTheme="minorEastAsia" w:hAnsiTheme="minorHAnsi" w:cstheme="minorHAnsi"/>
                <w:szCs w:val="22"/>
                <w:lang w:eastAsia="zh-CN"/>
              </w:rPr>
              <w:t>a</w:t>
            </w:r>
            <w:r w:rsidRPr="0023457F">
              <w:rPr>
                <w:rFonts w:asciiTheme="minorHAnsi" w:hAnsiTheme="minorHAnsi" w:cstheme="minorHAnsi"/>
                <w:szCs w:val="22"/>
                <w:lang w:eastAsia="zh-CN"/>
              </w:rPr>
              <w:t>)</w:t>
            </w:r>
            <w:r w:rsidRPr="0023457F">
              <w:rPr>
                <w:rFonts w:asciiTheme="minorHAnsi" w:hAnsiTheme="minorHAnsi" w:cstheme="minorHAnsi"/>
                <w:color w:val="000000" w:themeColor="text1"/>
                <w:szCs w:val="22"/>
                <w:lang w:eastAsia="zh-CN"/>
              </w:rPr>
              <w:tab/>
            </w:r>
            <w:r w:rsidR="005F618D" w:rsidRPr="0023457F">
              <w:rPr>
                <w:rFonts w:asciiTheme="minorHAnsi" w:eastAsia="SimSun" w:hAnsiTheme="minorHAnsi" w:cstheme="minorHAnsi"/>
                <w:szCs w:val="22"/>
                <w:lang w:eastAsia="zh-CN"/>
              </w:rPr>
              <w:t>委员会将</w:t>
            </w:r>
            <w:r w:rsidR="005F618D" w:rsidRPr="0023457F">
              <w:rPr>
                <w:rFonts w:asciiTheme="minorHAnsi" w:eastAsia="SimSun" w:hAnsiTheme="minorHAnsi" w:cstheme="minorHAnsi"/>
                <w:szCs w:val="22"/>
                <w:lang w:eastAsia="zh-CN"/>
              </w:rPr>
              <w:t>RRB23-2/13</w:t>
            </w:r>
            <w:r w:rsidR="005F618D" w:rsidRPr="0023457F">
              <w:rPr>
                <w:rFonts w:asciiTheme="minorHAnsi" w:eastAsia="SimSun" w:hAnsiTheme="minorHAnsi" w:cstheme="minorHAnsi"/>
                <w:szCs w:val="22"/>
                <w:lang w:eastAsia="zh-CN"/>
              </w:rPr>
              <w:t>（</w:t>
            </w:r>
            <w:r w:rsidR="005F618D" w:rsidRPr="0023457F">
              <w:rPr>
                <w:rFonts w:asciiTheme="minorHAnsi" w:eastAsia="SimSun" w:hAnsiTheme="minorHAnsi" w:cstheme="minorHAnsi"/>
                <w:szCs w:val="22"/>
                <w:lang w:eastAsia="zh-CN"/>
              </w:rPr>
              <w:t>Rev.1</w:t>
            </w:r>
            <w:r w:rsidR="005F618D" w:rsidRPr="0023457F">
              <w:rPr>
                <w:rFonts w:asciiTheme="minorHAnsi" w:eastAsia="SimSun" w:hAnsiTheme="minorHAnsi" w:cstheme="minorHAnsi"/>
                <w:szCs w:val="22"/>
                <w:lang w:eastAsia="zh-CN"/>
              </w:rPr>
              <w:t>）号文件第</w:t>
            </w:r>
            <w:r w:rsidR="005F618D" w:rsidRPr="0023457F">
              <w:rPr>
                <w:rFonts w:asciiTheme="minorHAnsi" w:eastAsia="SimSun" w:hAnsiTheme="minorHAnsi" w:cstheme="minorHAnsi"/>
                <w:szCs w:val="22"/>
                <w:lang w:eastAsia="zh-CN"/>
              </w:rPr>
              <w:t>1</w:t>
            </w:r>
            <w:r w:rsidR="005F618D" w:rsidRPr="0023457F">
              <w:rPr>
                <w:rFonts w:asciiTheme="minorHAnsi" w:eastAsia="SimSun" w:hAnsiTheme="minorHAnsi" w:cstheme="minorHAnsi"/>
                <w:szCs w:val="22"/>
                <w:lang w:eastAsia="zh-CN"/>
              </w:rPr>
              <w:t>节和附件</w:t>
            </w:r>
            <w:r w:rsidR="005F618D" w:rsidRPr="0023457F">
              <w:rPr>
                <w:rFonts w:asciiTheme="minorHAnsi" w:eastAsia="SimSun" w:hAnsiTheme="minorHAnsi" w:cstheme="minorHAnsi"/>
                <w:szCs w:val="22"/>
                <w:lang w:eastAsia="zh-CN"/>
              </w:rPr>
              <w:t>1</w:t>
            </w:r>
            <w:r w:rsidR="005F618D" w:rsidRPr="0023457F">
              <w:rPr>
                <w:rFonts w:asciiTheme="minorHAnsi" w:eastAsia="SimSun" w:hAnsiTheme="minorHAnsi" w:cstheme="minorHAnsi"/>
                <w:szCs w:val="22"/>
                <w:lang w:eastAsia="zh-CN"/>
              </w:rPr>
              <w:t>记录在案，内容涉及根据委员会第</w:t>
            </w:r>
            <w:r w:rsidR="005F618D" w:rsidRPr="0023457F">
              <w:rPr>
                <w:rFonts w:asciiTheme="minorHAnsi" w:eastAsia="SimSun" w:hAnsiTheme="minorHAnsi" w:cstheme="minorHAnsi"/>
                <w:szCs w:val="22"/>
                <w:lang w:eastAsia="zh-CN"/>
              </w:rPr>
              <w:t>92</w:t>
            </w:r>
            <w:r w:rsidR="005F618D" w:rsidRPr="0023457F">
              <w:rPr>
                <w:rFonts w:asciiTheme="minorHAnsi" w:eastAsia="SimSun" w:hAnsiTheme="minorHAnsi" w:cstheme="minorHAnsi"/>
                <w:szCs w:val="22"/>
                <w:lang w:eastAsia="zh-CN"/>
              </w:rPr>
              <w:t>次会议的决定而需采取的行动。</w:t>
            </w:r>
          </w:p>
        </w:tc>
        <w:tc>
          <w:tcPr>
            <w:tcW w:w="2979" w:type="dxa"/>
          </w:tcPr>
          <w:p w14:paraId="63E5A96E" w14:textId="69E1DB68" w:rsidR="007D4A70" w:rsidRPr="002B0C9F" w:rsidRDefault="009F0785" w:rsidP="0023457F">
            <w:pPr>
              <w:pStyle w:val="TableText0"/>
              <w:spacing w:before="120" w:after="120"/>
              <w:jc w:val="center"/>
              <w:cnfStyle w:val="000000000000" w:firstRow="0" w:lastRow="0" w:firstColumn="0" w:lastColumn="0" w:oddVBand="0" w:evenVBand="0" w:oddHBand="0" w:evenHBand="0" w:firstRowFirstColumn="0" w:firstRowLastColumn="0" w:lastRowFirstColumn="0" w:lastRowLastColumn="0"/>
              <w:rPr>
                <w:rFonts w:eastAsia="SimSun"/>
                <w:noProof/>
                <w:szCs w:val="22"/>
              </w:rPr>
            </w:pPr>
            <w:r w:rsidRPr="009E4EAD">
              <w:rPr>
                <w:rFonts w:ascii="Calibri" w:hAnsi="Calibri" w:cs="Calibri"/>
                <w:szCs w:val="22"/>
              </w:rPr>
              <w:t>-</w:t>
            </w:r>
          </w:p>
        </w:tc>
      </w:tr>
      <w:tr w:rsidR="007D4A70" w:rsidRPr="002B0C9F" w14:paraId="2C672440" w14:textId="77777777" w:rsidTr="0023457F">
        <w:tc>
          <w:tcPr>
            <w:cnfStyle w:val="001000000000" w:firstRow="0" w:lastRow="0" w:firstColumn="1" w:lastColumn="0" w:oddVBand="0" w:evenVBand="0" w:oddHBand="0" w:evenHBand="0" w:firstRowFirstColumn="0" w:firstRowLastColumn="0" w:lastRowFirstColumn="0" w:lastRowLastColumn="0"/>
            <w:tcW w:w="704" w:type="dxa"/>
            <w:vMerge/>
          </w:tcPr>
          <w:p w14:paraId="67AFAC4B" w14:textId="77777777" w:rsidR="007D4A70" w:rsidRPr="002B0C9F" w:rsidRDefault="007D4A70" w:rsidP="0023457F">
            <w:pPr>
              <w:pStyle w:val="Tabletext"/>
              <w:spacing w:before="120" w:after="120" w:line="260" w:lineRule="auto"/>
              <w:jc w:val="center"/>
              <w:rPr>
                <w:rFonts w:eastAsia="SimSun"/>
                <w:noProof/>
                <w:szCs w:val="22"/>
                <w:lang w:eastAsia="zh-CN"/>
              </w:rPr>
            </w:pPr>
          </w:p>
        </w:tc>
        <w:tc>
          <w:tcPr>
            <w:tcW w:w="4111" w:type="dxa"/>
            <w:vMerge/>
          </w:tcPr>
          <w:p w14:paraId="59719C60" w14:textId="77777777" w:rsidR="007D4A70" w:rsidRPr="002B0C9F" w:rsidRDefault="007D4A70"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eastAsia="SimSun"/>
                <w:noProof/>
                <w:szCs w:val="22"/>
              </w:rPr>
            </w:pPr>
          </w:p>
        </w:tc>
        <w:tc>
          <w:tcPr>
            <w:tcW w:w="6802" w:type="dxa"/>
          </w:tcPr>
          <w:p w14:paraId="7688F4A0" w14:textId="7C57D020" w:rsidR="007D4A70" w:rsidRPr="0023457F" w:rsidRDefault="007D4A70" w:rsidP="0023457F">
            <w:pPr>
              <w:pStyle w:val="TableText0"/>
              <w:tabs>
                <w:tab w:val="clear" w:pos="284"/>
                <w:tab w:val="clear" w:pos="567"/>
                <w:tab w:val="left" w:pos="461"/>
              </w:tabs>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szCs w:val="22"/>
                <w:lang w:eastAsia="zh-CN"/>
              </w:rPr>
            </w:pPr>
            <w:r w:rsidRPr="0023457F">
              <w:rPr>
                <w:rFonts w:asciiTheme="minorHAnsi" w:eastAsiaTheme="minorEastAsia" w:hAnsiTheme="minorHAnsi" w:cstheme="minorHAnsi"/>
                <w:szCs w:val="22"/>
                <w:lang w:eastAsia="zh-CN"/>
              </w:rPr>
              <w:t>b</w:t>
            </w:r>
            <w:r w:rsidRPr="0023457F">
              <w:rPr>
                <w:rFonts w:asciiTheme="minorHAnsi" w:hAnsiTheme="minorHAnsi" w:cstheme="minorHAnsi"/>
                <w:szCs w:val="22"/>
                <w:lang w:eastAsia="zh-CN"/>
              </w:rPr>
              <w:t>)</w:t>
            </w:r>
            <w:r w:rsidRPr="0023457F">
              <w:rPr>
                <w:rFonts w:asciiTheme="minorHAnsi" w:hAnsiTheme="minorHAnsi" w:cstheme="minorHAnsi"/>
                <w:color w:val="000000" w:themeColor="text1"/>
                <w:szCs w:val="22"/>
                <w:lang w:eastAsia="zh-CN"/>
              </w:rPr>
              <w:tab/>
            </w:r>
            <w:r w:rsidR="005F618D" w:rsidRPr="0023457F">
              <w:rPr>
                <w:rFonts w:asciiTheme="minorHAnsi" w:eastAsia="SimSun" w:hAnsiTheme="minorHAnsi" w:cstheme="minorHAnsi"/>
                <w:szCs w:val="22"/>
                <w:lang w:eastAsia="zh-CN"/>
              </w:rPr>
              <w:t>委员会将</w:t>
            </w:r>
            <w:r w:rsidR="005F618D" w:rsidRPr="0023457F">
              <w:rPr>
                <w:rFonts w:asciiTheme="minorHAnsi" w:eastAsia="SimSun" w:hAnsiTheme="minorHAnsi" w:cstheme="minorHAnsi"/>
                <w:szCs w:val="22"/>
                <w:lang w:eastAsia="zh-CN"/>
              </w:rPr>
              <w:t>RRB23-2/13(Rev.1)</w:t>
            </w:r>
            <w:r w:rsidR="005F618D" w:rsidRPr="0023457F">
              <w:rPr>
                <w:rFonts w:asciiTheme="minorHAnsi" w:eastAsia="SimSun" w:hAnsiTheme="minorHAnsi" w:cstheme="minorHAnsi"/>
                <w:szCs w:val="22"/>
                <w:lang w:eastAsia="zh-CN"/>
              </w:rPr>
              <w:t>号文件第</w:t>
            </w:r>
            <w:r w:rsidR="005F618D" w:rsidRPr="0023457F">
              <w:rPr>
                <w:rFonts w:asciiTheme="minorHAnsi" w:eastAsia="SimSun" w:hAnsiTheme="minorHAnsi" w:cstheme="minorHAnsi"/>
                <w:szCs w:val="22"/>
                <w:lang w:eastAsia="zh-CN"/>
              </w:rPr>
              <w:t>2</w:t>
            </w:r>
            <w:r w:rsidR="005F618D" w:rsidRPr="0023457F">
              <w:rPr>
                <w:rFonts w:asciiTheme="minorHAnsi" w:eastAsia="SimSun" w:hAnsiTheme="minorHAnsi" w:cstheme="minorHAnsi"/>
                <w:szCs w:val="22"/>
                <w:lang w:eastAsia="zh-CN"/>
              </w:rPr>
              <w:t>节及附件</w:t>
            </w:r>
            <w:r w:rsidR="005F618D" w:rsidRPr="0023457F">
              <w:rPr>
                <w:rFonts w:asciiTheme="minorHAnsi" w:eastAsia="SimSun" w:hAnsiTheme="minorHAnsi" w:cstheme="minorHAnsi"/>
                <w:szCs w:val="22"/>
                <w:lang w:eastAsia="zh-CN"/>
              </w:rPr>
              <w:t>2</w:t>
            </w:r>
            <w:r w:rsidR="005F618D" w:rsidRPr="0023457F">
              <w:rPr>
                <w:rFonts w:asciiTheme="minorHAnsi" w:eastAsia="SimSun" w:hAnsiTheme="minorHAnsi" w:cstheme="minorHAnsi"/>
                <w:szCs w:val="22"/>
                <w:lang w:eastAsia="zh-CN"/>
              </w:rPr>
              <w:t>和</w:t>
            </w:r>
            <w:r w:rsidR="005F618D" w:rsidRPr="0023457F">
              <w:rPr>
                <w:rFonts w:asciiTheme="minorHAnsi" w:eastAsia="SimSun" w:hAnsiTheme="minorHAnsi" w:cstheme="minorHAnsi"/>
                <w:szCs w:val="22"/>
                <w:lang w:eastAsia="zh-CN"/>
              </w:rPr>
              <w:t>3</w:t>
            </w:r>
            <w:r w:rsidR="005F618D" w:rsidRPr="0023457F">
              <w:rPr>
                <w:rFonts w:asciiTheme="minorHAnsi" w:eastAsia="SimSun" w:hAnsiTheme="minorHAnsi" w:cstheme="minorHAnsi"/>
                <w:szCs w:val="22"/>
                <w:lang w:eastAsia="zh-CN"/>
              </w:rPr>
              <w:t>记录在案，内容涉及地面和空间系统申报的处理，并鼓励无线电通信局尽一切努力在规则时限内处理申报。</w:t>
            </w:r>
          </w:p>
        </w:tc>
        <w:tc>
          <w:tcPr>
            <w:tcW w:w="2979" w:type="dxa"/>
          </w:tcPr>
          <w:p w14:paraId="7F1D9196" w14:textId="7E673724" w:rsidR="007D4A70" w:rsidRPr="002B0C9F" w:rsidRDefault="009F0785" w:rsidP="0023457F">
            <w:pPr>
              <w:pStyle w:val="TableText0"/>
              <w:spacing w:before="120" w:after="120"/>
              <w:jc w:val="center"/>
              <w:cnfStyle w:val="000000000000" w:firstRow="0" w:lastRow="0" w:firstColumn="0" w:lastColumn="0" w:oddVBand="0" w:evenVBand="0" w:oddHBand="0" w:evenHBand="0" w:firstRowFirstColumn="0" w:firstRowLastColumn="0" w:lastRowFirstColumn="0" w:lastRowLastColumn="0"/>
              <w:rPr>
                <w:rFonts w:eastAsia="SimSun"/>
                <w:noProof/>
                <w:szCs w:val="22"/>
              </w:rPr>
            </w:pPr>
            <w:r w:rsidRPr="009E4EAD">
              <w:rPr>
                <w:rFonts w:ascii="Calibri" w:hAnsi="Calibri" w:cs="Calibri"/>
                <w:szCs w:val="22"/>
              </w:rPr>
              <w:t>-</w:t>
            </w:r>
          </w:p>
        </w:tc>
      </w:tr>
      <w:tr w:rsidR="007D4A70" w:rsidRPr="002B0C9F" w14:paraId="6B3F3E77" w14:textId="77777777" w:rsidTr="0023457F">
        <w:tc>
          <w:tcPr>
            <w:cnfStyle w:val="001000000000" w:firstRow="0" w:lastRow="0" w:firstColumn="1" w:lastColumn="0" w:oddVBand="0" w:evenVBand="0" w:oddHBand="0" w:evenHBand="0" w:firstRowFirstColumn="0" w:firstRowLastColumn="0" w:lastRowFirstColumn="0" w:lastRowLastColumn="0"/>
            <w:tcW w:w="704" w:type="dxa"/>
            <w:vMerge/>
          </w:tcPr>
          <w:p w14:paraId="0BE66F5D" w14:textId="77777777" w:rsidR="007D4A70" w:rsidRPr="002B0C9F" w:rsidRDefault="007D4A70" w:rsidP="0023457F">
            <w:pPr>
              <w:pStyle w:val="Tabletext"/>
              <w:spacing w:before="120" w:after="120" w:line="260" w:lineRule="auto"/>
              <w:jc w:val="center"/>
              <w:rPr>
                <w:rFonts w:eastAsia="SimSun"/>
                <w:noProof/>
                <w:szCs w:val="22"/>
                <w:lang w:eastAsia="zh-CN"/>
              </w:rPr>
            </w:pPr>
          </w:p>
        </w:tc>
        <w:tc>
          <w:tcPr>
            <w:tcW w:w="4111" w:type="dxa"/>
            <w:vMerge/>
          </w:tcPr>
          <w:p w14:paraId="224AFA89" w14:textId="77777777" w:rsidR="007D4A70" w:rsidRPr="002B0C9F" w:rsidRDefault="007D4A70"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eastAsia="SimSun"/>
                <w:noProof/>
                <w:szCs w:val="22"/>
              </w:rPr>
            </w:pPr>
          </w:p>
        </w:tc>
        <w:tc>
          <w:tcPr>
            <w:tcW w:w="6802" w:type="dxa"/>
          </w:tcPr>
          <w:p w14:paraId="317A12A4" w14:textId="579A3978" w:rsidR="007D4A70" w:rsidRPr="0023457F" w:rsidRDefault="007D4A70" w:rsidP="0023457F">
            <w:pPr>
              <w:pStyle w:val="TableText0"/>
              <w:tabs>
                <w:tab w:val="clear" w:pos="284"/>
                <w:tab w:val="clear" w:pos="567"/>
                <w:tab w:val="left" w:pos="461"/>
              </w:tabs>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szCs w:val="22"/>
                <w:lang w:eastAsia="zh-CN"/>
              </w:rPr>
            </w:pPr>
            <w:bookmarkStart w:id="9" w:name="lt_pId077"/>
            <w:r w:rsidRPr="0023457F">
              <w:rPr>
                <w:rFonts w:asciiTheme="minorHAnsi" w:eastAsiaTheme="minorEastAsia" w:hAnsiTheme="minorHAnsi" w:cstheme="minorHAnsi"/>
                <w:szCs w:val="22"/>
                <w:lang w:eastAsia="zh-CN"/>
              </w:rPr>
              <w:t>c</w:t>
            </w:r>
            <w:r w:rsidRPr="0023457F">
              <w:rPr>
                <w:rFonts w:asciiTheme="minorHAnsi" w:hAnsiTheme="minorHAnsi" w:cstheme="minorHAnsi"/>
                <w:szCs w:val="22"/>
                <w:lang w:eastAsia="zh-CN"/>
              </w:rPr>
              <w:t>)</w:t>
            </w:r>
            <w:r w:rsidRPr="0023457F">
              <w:rPr>
                <w:rFonts w:asciiTheme="minorHAnsi" w:hAnsiTheme="minorHAnsi" w:cstheme="minorHAnsi"/>
                <w:color w:val="000000" w:themeColor="text1"/>
                <w:szCs w:val="22"/>
                <w:lang w:eastAsia="zh-CN"/>
              </w:rPr>
              <w:tab/>
            </w:r>
            <w:bookmarkEnd w:id="9"/>
            <w:r w:rsidRPr="0023457F">
              <w:rPr>
                <w:rFonts w:asciiTheme="minorHAnsi" w:eastAsia="SimSun" w:hAnsiTheme="minorHAnsi" w:cstheme="minorHAnsi"/>
                <w:szCs w:val="22"/>
                <w:lang w:eastAsia="zh-CN"/>
              </w:rPr>
              <w:t>委员会</w:t>
            </w:r>
            <w:r w:rsidR="00976411" w:rsidRPr="0023457F">
              <w:rPr>
                <w:rFonts w:asciiTheme="minorHAnsi" w:eastAsia="SimSun" w:hAnsiTheme="minorHAnsi" w:cstheme="minorHAnsi"/>
                <w:szCs w:val="22"/>
                <w:lang w:eastAsia="zh-CN"/>
              </w:rPr>
              <w:t>将</w:t>
            </w:r>
            <w:r w:rsidR="00016710" w:rsidRPr="0023457F">
              <w:rPr>
                <w:rFonts w:asciiTheme="minorHAnsi" w:hAnsiTheme="minorHAnsi" w:cstheme="minorHAnsi"/>
                <w:szCs w:val="22"/>
                <w:lang w:eastAsia="zh-CN"/>
              </w:rPr>
              <w:t>RRB23-2/13(Rev.1)</w:t>
            </w:r>
            <w:r w:rsidRPr="0023457F">
              <w:rPr>
                <w:rFonts w:asciiTheme="minorHAnsi" w:eastAsia="SimSun" w:hAnsiTheme="minorHAnsi" w:cstheme="minorHAnsi"/>
                <w:szCs w:val="22"/>
                <w:lang w:eastAsia="zh-CN"/>
              </w:rPr>
              <w:t>号文件的第</w:t>
            </w:r>
            <w:r w:rsidRPr="0023457F">
              <w:rPr>
                <w:rFonts w:asciiTheme="minorHAnsi" w:eastAsia="SimSun" w:hAnsiTheme="minorHAnsi" w:cstheme="minorHAnsi"/>
                <w:szCs w:val="22"/>
                <w:lang w:eastAsia="zh-CN"/>
              </w:rPr>
              <w:t>3.1</w:t>
            </w:r>
            <w:r w:rsidRPr="0023457F">
              <w:rPr>
                <w:rFonts w:asciiTheme="minorHAnsi" w:eastAsia="SimSun" w:hAnsiTheme="minorHAnsi" w:cstheme="minorHAnsi"/>
                <w:szCs w:val="22"/>
                <w:lang w:eastAsia="zh-CN"/>
              </w:rPr>
              <w:t>和</w:t>
            </w:r>
            <w:r w:rsidRPr="0023457F">
              <w:rPr>
                <w:rFonts w:asciiTheme="minorHAnsi" w:eastAsia="SimSun" w:hAnsiTheme="minorHAnsi" w:cstheme="minorHAnsi"/>
                <w:szCs w:val="22"/>
                <w:lang w:eastAsia="zh-CN"/>
              </w:rPr>
              <w:t>3.2</w:t>
            </w:r>
            <w:r w:rsidRPr="0023457F">
              <w:rPr>
                <w:rFonts w:asciiTheme="minorHAnsi" w:eastAsia="SimSun" w:hAnsiTheme="minorHAnsi" w:cstheme="minorHAnsi"/>
                <w:szCs w:val="22"/>
                <w:lang w:eastAsia="zh-CN"/>
              </w:rPr>
              <w:t>节</w:t>
            </w:r>
            <w:r w:rsidR="00016710" w:rsidRPr="0023457F">
              <w:rPr>
                <w:rFonts w:asciiTheme="minorHAnsi" w:eastAsia="SimSun" w:hAnsiTheme="minorHAnsi" w:cstheme="minorHAnsi"/>
                <w:szCs w:val="22"/>
                <w:lang w:eastAsia="zh-CN"/>
              </w:rPr>
              <w:t>以及附件</w:t>
            </w:r>
            <w:r w:rsidR="00016710" w:rsidRPr="0023457F">
              <w:rPr>
                <w:rFonts w:asciiTheme="minorHAnsi" w:eastAsia="SimSun" w:hAnsiTheme="minorHAnsi" w:cstheme="minorHAnsi"/>
                <w:szCs w:val="22"/>
                <w:lang w:eastAsia="zh-CN"/>
              </w:rPr>
              <w:t>4</w:t>
            </w:r>
            <w:r w:rsidR="00976411" w:rsidRPr="0023457F">
              <w:rPr>
                <w:rFonts w:asciiTheme="minorHAnsi" w:eastAsia="SimSun" w:hAnsiTheme="minorHAnsi" w:cstheme="minorHAnsi"/>
                <w:szCs w:val="22"/>
                <w:lang w:eastAsia="zh-CN"/>
              </w:rPr>
              <w:t>记录在案</w:t>
            </w:r>
            <w:r w:rsidRPr="0023457F">
              <w:rPr>
                <w:rFonts w:asciiTheme="minorHAnsi" w:eastAsia="SimSun" w:hAnsiTheme="minorHAnsi" w:cstheme="minorHAnsi"/>
                <w:szCs w:val="22"/>
                <w:lang w:eastAsia="zh-CN"/>
              </w:rPr>
              <w:t>，内容分别涉及延迟付款和理事会的工作</w:t>
            </w:r>
            <w:r w:rsidR="00016710" w:rsidRPr="0023457F">
              <w:rPr>
                <w:rFonts w:asciiTheme="minorHAnsi" w:eastAsia="SimSun" w:hAnsiTheme="minorHAnsi" w:cstheme="minorHAnsi"/>
                <w:szCs w:val="22"/>
                <w:lang w:eastAsia="zh-CN"/>
              </w:rPr>
              <w:t>以及对卫星网络申报实行成本回收</w:t>
            </w:r>
            <w:r w:rsidRPr="0023457F">
              <w:rPr>
                <w:rFonts w:asciiTheme="minorHAnsi" w:eastAsia="SimSun" w:hAnsiTheme="minorHAnsi" w:cstheme="minorHAnsi"/>
                <w:szCs w:val="22"/>
                <w:lang w:eastAsia="zh-CN"/>
              </w:rPr>
              <w:t>。</w:t>
            </w:r>
          </w:p>
        </w:tc>
        <w:tc>
          <w:tcPr>
            <w:tcW w:w="2979" w:type="dxa"/>
          </w:tcPr>
          <w:p w14:paraId="3329F240" w14:textId="64338AC7" w:rsidR="007D4A70" w:rsidRPr="002B0C9F" w:rsidRDefault="009F0785" w:rsidP="0023457F">
            <w:pPr>
              <w:pStyle w:val="TableText0"/>
              <w:spacing w:before="120" w:after="120"/>
              <w:jc w:val="center"/>
              <w:cnfStyle w:val="000000000000" w:firstRow="0" w:lastRow="0" w:firstColumn="0" w:lastColumn="0" w:oddVBand="0" w:evenVBand="0" w:oddHBand="0" w:evenHBand="0" w:firstRowFirstColumn="0" w:firstRowLastColumn="0" w:lastRowFirstColumn="0" w:lastRowLastColumn="0"/>
              <w:rPr>
                <w:rFonts w:eastAsia="SimSun"/>
                <w:noProof/>
                <w:szCs w:val="22"/>
              </w:rPr>
            </w:pPr>
            <w:r w:rsidRPr="009E4EAD">
              <w:rPr>
                <w:rFonts w:ascii="Calibri" w:hAnsi="Calibri" w:cs="Calibri"/>
                <w:szCs w:val="22"/>
              </w:rPr>
              <w:t>-</w:t>
            </w:r>
          </w:p>
        </w:tc>
      </w:tr>
      <w:tr w:rsidR="007D4A70" w:rsidRPr="002B0C9F" w14:paraId="5438C0ED" w14:textId="77777777" w:rsidTr="0023457F">
        <w:tc>
          <w:tcPr>
            <w:cnfStyle w:val="001000000000" w:firstRow="0" w:lastRow="0" w:firstColumn="1" w:lastColumn="0" w:oddVBand="0" w:evenVBand="0" w:oddHBand="0" w:evenHBand="0" w:firstRowFirstColumn="0" w:firstRowLastColumn="0" w:lastRowFirstColumn="0" w:lastRowLastColumn="0"/>
            <w:tcW w:w="704" w:type="dxa"/>
            <w:vMerge/>
          </w:tcPr>
          <w:p w14:paraId="744C446D" w14:textId="77777777" w:rsidR="007D4A70" w:rsidRPr="002B0C9F" w:rsidRDefault="007D4A70" w:rsidP="0023457F">
            <w:pPr>
              <w:pStyle w:val="Tabletext"/>
              <w:spacing w:before="120" w:after="120" w:line="260" w:lineRule="auto"/>
              <w:jc w:val="center"/>
              <w:rPr>
                <w:rFonts w:eastAsia="SimSun"/>
                <w:noProof/>
                <w:szCs w:val="22"/>
              </w:rPr>
            </w:pPr>
          </w:p>
        </w:tc>
        <w:tc>
          <w:tcPr>
            <w:tcW w:w="4111" w:type="dxa"/>
            <w:vMerge/>
          </w:tcPr>
          <w:p w14:paraId="2CEA0AB3" w14:textId="77777777" w:rsidR="007D4A70" w:rsidRPr="002B0C9F" w:rsidRDefault="007D4A70"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eastAsia="SimSun"/>
                <w:noProof/>
                <w:szCs w:val="22"/>
              </w:rPr>
            </w:pPr>
          </w:p>
        </w:tc>
        <w:tc>
          <w:tcPr>
            <w:tcW w:w="6802" w:type="dxa"/>
          </w:tcPr>
          <w:p w14:paraId="29A94DAB" w14:textId="3391A62F" w:rsidR="007D4A70" w:rsidRPr="0023457F" w:rsidRDefault="007D4A70" w:rsidP="0023457F">
            <w:pPr>
              <w:pStyle w:val="TableText0"/>
              <w:tabs>
                <w:tab w:val="clear" w:pos="284"/>
                <w:tab w:val="clear" w:pos="567"/>
                <w:tab w:val="left" w:pos="461"/>
              </w:tabs>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szCs w:val="22"/>
                <w:lang w:eastAsia="zh-CN"/>
              </w:rPr>
            </w:pPr>
            <w:bookmarkStart w:id="10" w:name="lt_pId079"/>
            <w:r w:rsidRPr="0023457F">
              <w:rPr>
                <w:rFonts w:asciiTheme="minorHAnsi" w:eastAsiaTheme="minorEastAsia" w:hAnsiTheme="minorHAnsi" w:cstheme="minorHAnsi"/>
                <w:szCs w:val="22"/>
                <w:lang w:eastAsia="zh-CN"/>
              </w:rPr>
              <w:t>d</w:t>
            </w:r>
            <w:r w:rsidRPr="0023457F">
              <w:rPr>
                <w:rFonts w:asciiTheme="minorHAnsi" w:hAnsiTheme="minorHAnsi" w:cstheme="minorHAnsi"/>
                <w:szCs w:val="22"/>
                <w:lang w:eastAsia="zh-CN"/>
              </w:rPr>
              <w:t>)</w:t>
            </w:r>
            <w:r w:rsidRPr="0023457F">
              <w:rPr>
                <w:rFonts w:asciiTheme="minorHAnsi" w:hAnsiTheme="minorHAnsi" w:cstheme="minorHAnsi"/>
                <w:color w:val="000000" w:themeColor="text1"/>
                <w:szCs w:val="22"/>
                <w:lang w:eastAsia="zh-CN"/>
              </w:rPr>
              <w:tab/>
            </w:r>
            <w:bookmarkEnd w:id="10"/>
            <w:r w:rsidRPr="0023457F">
              <w:rPr>
                <w:rFonts w:asciiTheme="minorHAnsi" w:eastAsia="SimSun" w:hAnsiTheme="minorHAnsi" w:cstheme="minorHAnsi"/>
                <w:szCs w:val="22"/>
                <w:lang w:eastAsia="zh-CN"/>
              </w:rPr>
              <w:t>委员会</w:t>
            </w:r>
            <w:r w:rsidR="009D4D59" w:rsidRPr="0023457F">
              <w:rPr>
                <w:rFonts w:asciiTheme="minorHAnsi" w:eastAsia="SimSun" w:hAnsiTheme="minorHAnsi" w:cstheme="minorHAnsi"/>
                <w:szCs w:val="22"/>
                <w:lang w:eastAsia="zh-CN"/>
              </w:rPr>
              <w:t>将</w:t>
            </w:r>
            <w:r w:rsidR="005F618D" w:rsidRPr="0023457F">
              <w:rPr>
                <w:rFonts w:asciiTheme="minorHAnsi" w:hAnsiTheme="minorHAnsi" w:cstheme="minorHAnsi"/>
                <w:szCs w:val="22"/>
                <w:lang w:eastAsia="zh-CN"/>
              </w:rPr>
              <w:t>RRB23-2/13(Rev.1)</w:t>
            </w:r>
            <w:r w:rsidRPr="0023457F">
              <w:rPr>
                <w:rFonts w:asciiTheme="minorHAnsi" w:eastAsia="SimSun" w:hAnsiTheme="minorHAnsi" w:cstheme="minorHAnsi"/>
                <w:szCs w:val="22"/>
                <w:lang w:eastAsia="zh-CN"/>
              </w:rPr>
              <w:t>号文件的第</w:t>
            </w:r>
            <w:r w:rsidR="00016710" w:rsidRPr="0023457F">
              <w:rPr>
                <w:rFonts w:asciiTheme="minorHAnsi" w:eastAsia="SimSun" w:hAnsiTheme="minorHAnsi" w:cstheme="minorHAnsi"/>
                <w:szCs w:val="22"/>
                <w:lang w:eastAsia="zh-CN"/>
              </w:rPr>
              <w:t>4</w:t>
            </w:r>
            <w:r w:rsidRPr="0023457F">
              <w:rPr>
                <w:rFonts w:asciiTheme="minorHAnsi" w:eastAsia="SimSun" w:hAnsiTheme="minorHAnsi" w:cstheme="minorHAnsi"/>
                <w:szCs w:val="22"/>
                <w:lang w:eastAsia="zh-CN"/>
              </w:rPr>
              <w:t>.1</w:t>
            </w:r>
            <w:r w:rsidRPr="0023457F">
              <w:rPr>
                <w:rFonts w:asciiTheme="minorHAnsi" w:eastAsia="SimSun" w:hAnsiTheme="minorHAnsi" w:cstheme="minorHAnsi"/>
                <w:szCs w:val="22"/>
                <w:lang w:eastAsia="zh-CN"/>
              </w:rPr>
              <w:t>节</w:t>
            </w:r>
            <w:r w:rsidR="009D4D59" w:rsidRPr="0023457F">
              <w:rPr>
                <w:rFonts w:asciiTheme="minorHAnsi" w:eastAsia="SimSun" w:hAnsiTheme="minorHAnsi" w:cstheme="minorHAnsi"/>
                <w:szCs w:val="22"/>
                <w:lang w:eastAsia="zh-CN"/>
              </w:rPr>
              <w:t>记录在案</w:t>
            </w:r>
            <w:r w:rsidRPr="0023457F">
              <w:rPr>
                <w:rFonts w:asciiTheme="minorHAnsi" w:eastAsia="SimSun" w:hAnsiTheme="minorHAnsi" w:cstheme="minorHAnsi"/>
                <w:szCs w:val="22"/>
                <w:lang w:eastAsia="zh-CN"/>
              </w:rPr>
              <w:t>，其中包含关于有害干扰和违反《无线电规则》行为的统计数据。</w:t>
            </w:r>
          </w:p>
        </w:tc>
        <w:tc>
          <w:tcPr>
            <w:tcW w:w="2979" w:type="dxa"/>
          </w:tcPr>
          <w:p w14:paraId="5F156E63" w14:textId="4C908EBD" w:rsidR="007D4A70" w:rsidRPr="002B0C9F" w:rsidRDefault="009F0785" w:rsidP="0023457F">
            <w:pPr>
              <w:pStyle w:val="TableText0"/>
              <w:spacing w:before="120" w:after="120"/>
              <w:jc w:val="center"/>
              <w:cnfStyle w:val="000000000000" w:firstRow="0" w:lastRow="0" w:firstColumn="0" w:lastColumn="0" w:oddVBand="0" w:evenVBand="0" w:oddHBand="0" w:evenHBand="0" w:firstRowFirstColumn="0" w:firstRowLastColumn="0" w:lastRowFirstColumn="0" w:lastRowLastColumn="0"/>
              <w:rPr>
                <w:rFonts w:eastAsia="SimSun"/>
                <w:noProof/>
                <w:szCs w:val="22"/>
              </w:rPr>
            </w:pPr>
            <w:r w:rsidRPr="009E4EAD">
              <w:rPr>
                <w:rFonts w:ascii="Calibri" w:hAnsi="Calibri" w:cs="Calibri"/>
                <w:szCs w:val="22"/>
              </w:rPr>
              <w:t>-</w:t>
            </w:r>
          </w:p>
        </w:tc>
      </w:tr>
      <w:tr w:rsidR="007D4A70" w:rsidRPr="002B0C9F" w14:paraId="50351896" w14:textId="77777777" w:rsidTr="0023457F">
        <w:tc>
          <w:tcPr>
            <w:cnfStyle w:val="001000000000" w:firstRow="0" w:lastRow="0" w:firstColumn="1" w:lastColumn="0" w:oddVBand="0" w:evenVBand="0" w:oddHBand="0" w:evenHBand="0" w:firstRowFirstColumn="0" w:firstRowLastColumn="0" w:lastRowFirstColumn="0" w:lastRowLastColumn="0"/>
            <w:tcW w:w="704" w:type="dxa"/>
            <w:vMerge/>
          </w:tcPr>
          <w:p w14:paraId="204E32B2" w14:textId="77777777" w:rsidR="007D4A70" w:rsidRPr="002B0C9F" w:rsidRDefault="007D4A70" w:rsidP="0023457F">
            <w:pPr>
              <w:pStyle w:val="Tabletext"/>
              <w:spacing w:before="120" w:after="120" w:line="260" w:lineRule="auto"/>
              <w:jc w:val="center"/>
              <w:rPr>
                <w:rFonts w:eastAsia="SimSun"/>
                <w:noProof/>
                <w:szCs w:val="22"/>
              </w:rPr>
            </w:pPr>
          </w:p>
        </w:tc>
        <w:tc>
          <w:tcPr>
            <w:tcW w:w="4111" w:type="dxa"/>
            <w:vMerge/>
          </w:tcPr>
          <w:p w14:paraId="72FB8E09" w14:textId="77777777" w:rsidR="007D4A70" w:rsidRPr="002B0C9F" w:rsidRDefault="007D4A70"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eastAsia="SimSun"/>
                <w:noProof/>
                <w:szCs w:val="22"/>
              </w:rPr>
            </w:pPr>
          </w:p>
        </w:tc>
        <w:tc>
          <w:tcPr>
            <w:tcW w:w="6802" w:type="dxa"/>
          </w:tcPr>
          <w:p w14:paraId="356F7C74" w14:textId="6616A827" w:rsidR="007D4A70" w:rsidRPr="002B0C9F" w:rsidRDefault="007D4A70" w:rsidP="0023457F">
            <w:pPr>
              <w:pStyle w:val="TableText0"/>
              <w:tabs>
                <w:tab w:val="clear" w:pos="284"/>
                <w:tab w:val="clear" w:pos="567"/>
                <w:tab w:val="left" w:pos="461"/>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Theme="minorEastAsia" w:hAnsi="Calibri" w:cs="Calibri"/>
                <w:szCs w:val="22"/>
                <w:lang w:eastAsia="zh-CN"/>
              </w:rPr>
              <w:t>e</w:t>
            </w:r>
            <w:r w:rsidRPr="002B0C9F">
              <w:rPr>
                <w:rFonts w:ascii="Calibri" w:hAnsi="Calibri" w:cs="Calibri"/>
                <w:szCs w:val="22"/>
                <w:lang w:eastAsia="zh-CN"/>
              </w:rPr>
              <w:t>)</w:t>
            </w:r>
            <w:r w:rsidRPr="002B0C9F">
              <w:rPr>
                <w:rFonts w:ascii="Calibri" w:hAnsi="Calibri" w:cs="Calibri"/>
                <w:color w:val="000000" w:themeColor="text1"/>
                <w:szCs w:val="22"/>
                <w:lang w:eastAsia="zh-CN"/>
              </w:rPr>
              <w:tab/>
            </w:r>
            <w:r w:rsidR="000111BF" w:rsidRPr="002B0C9F">
              <w:rPr>
                <w:rFonts w:ascii="Calibri" w:eastAsia="SimSun" w:hAnsi="Calibri" w:cs="Calibri"/>
                <w:szCs w:val="22"/>
                <w:lang w:eastAsia="zh-CN"/>
              </w:rPr>
              <w:t>委员会详细审议了</w:t>
            </w:r>
            <w:r w:rsidR="001976AF" w:rsidRPr="009E4EAD">
              <w:rPr>
                <w:rFonts w:ascii="Calibri" w:hAnsi="Calibri" w:cs="Calibri"/>
                <w:szCs w:val="22"/>
                <w:lang w:eastAsia="zh-CN"/>
              </w:rPr>
              <w:t>RRB23-2/13(Rev.1)</w:t>
            </w:r>
            <w:r w:rsidR="000111BF" w:rsidRPr="002B0C9F">
              <w:rPr>
                <w:rFonts w:ascii="Calibri" w:eastAsia="SimSun" w:hAnsi="Calibri" w:cs="Calibri"/>
                <w:szCs w:val="22"/>
                <w:lang w:eastAsia="zh-CN"/>
              </w:rPr>
              <w:t>号文件的第</w:t>
            </w:r>
            <w:r w:rsidR="000111BF" w:rsidRPr="002B0C9F">
              <w:rPr>
                <w:rFonts w:ascii="Calibri" w:hAnsi="Calibri" w:cs="Calibri"/>
                <w:szCs w:val="22"/>
                <w:lang w:eastAsia="zh-CN"/>
              </w:rPr>
              <w:t>4.2</w:t>
            </w:r>
            <w:r w:rsidR="000111BF" w:rsidRPr="002B0C9F">
              <w:rPr>
                <w:rFonts w:ascii="Calibri" w:eastAsia="SimSun" w:hAnsi="Calibri" w:cs="Calibri"/>
                <w:szCs w:val="22"/>
                <w:lang w:eastAsia="zh-CN"/>
              </w:rPr>
              <w:t>节及其补遗</w:t>
            </w:r>
            <w:r w:rsidR="001976AF">
              <w:rPr>
                <w:rFonts w:ascii="Calibri" w:hAnsi="Calibri" w:cs="Calibri"/>
                <w:szCs w:val="22"/>
                <w:lang w:eastAsia="zh-CN"/>
              </w:rPr>
              <w:t>1</w:t>
            </w:r>
            <w:r w:rsidR="000111BF" w:rsidRPr="002B0C9F">
              <w:rPr>
                <w:rFonts w:ascii="Calibri" w:eastAsia="SimSun" w:hAnsi="Calibri" w:cs="Calibri"/>
                <w:szCs w:val="22"/>
                <w:lang w:eastAsia="zh-CN"/>
              </w:rPr>
              <w:t>，内容涉及意大利和其邻国</w:t>
            </w:r>
            <w:r w:rsidR="001976AF">
              <w:rPr>
                <w:rFonts w:ascii="Calibri" w:eastAsia="SimSun" w:hAnsi="Calibri" w:cs="Calibri" w:hint="eastAsia"/>
                <w:szCs w:val="22"/>
                <w:lang w:eastAsia="zh-CN"/>
              </w:rPr>
              <w:t>之间</w:t>
            </w:r>
            <w:r w:rsidR="000111BF" w:rsidRPr="002B0C9F">
              <w:rPr>
                <w:rFonts w:ascii="Calibri" w:hAnsi="Calibri" w:cs="Calibri"/>
                <w:szCs w:val="22"/>
                <w:lang w:eastAsia="zh-CN"/>
              </w:rPr>
              <w:t>VHF/UHF</w:t>
            </w:r>
            <w:r w:rsidR="000111BF" w:rsidRPr="002B0C9F">
              <w:rPr>
                <w:rFonts w:ascii="Calibri" w:eastAsia="SimSun" w:hAnsi="Calibri" w:cs="Calibri"/>
                <w:szCs w:val="22"/>
                <w:lang w:eastAsia="zh-CN"/>
              </w:rPr>
              <w:t>频段广播电台的有害干扰问题。</w:t>
            </w:r>
            <w:r w:rsidR="001976AF" w:rsidRPr="001976AF">
              <w:rPr>
                <w:rFonts w:ascii="Calibri" w:eastAsia="SimSun" w:hAnsi="Calibri" w:cs="Calibri" w:hint="eastAsia"/>
                <w:szCs w:val="22"/>
                <w:lang w:eastAsia="zh-CN"/>
              </w:rPr>
              <w:t>委员会注意到</w:t>
            </w:r>
            <w:r w:rsidR="001976AF" w:rsidRPr="001976AF">
              <w:rPr>
                <w:rFonts w:ascii="Calibri" w:eastAsia="SimSun" w:hAnsi="Calibri" w:cs="Calibri" w:hint="eastAsia"/>
                <w:szCs w:val="22"/>
                <w:lang w:eastAsia="zh-CN"/>
              </w:rPr>
              <w:t>2023</w:t>
            </w:r>
            <w:r w:rsidR="001976AF" w:rsidRPr="001976AF">
              <w:rPr>
                <w:rFonts w:ascii="Calibri" w:eastAsia="SimSun" w:hAnsi="Calibri" w:cs="Calibri" w:hint="eastAsia"/>
                <w:szCs w:val="22"/>
                <w:lang w:eastAsia="zh-CN"/>
              </w:rPr>
              <w:t>年</w:t>
            </w:r>
            <w:r w:rsidR="001976AF" w:rsidRPr="001976AF">
              <w:rPr>
                <w:rFonts w:ascii="Calibri" w:eastAsia="SimSun" w:hAnsi="Calibri" w:cs="Calibri" w:hint="eastAsia"/>
                <w:szCs w:val="22"/>
                <w:lang w:eastAsia="zh-CN"/>
              </w:rPr>
              <w:t>6</w:t>
            </w:r>
            <w:r w:rsidR="001976AF" w:rsidRPr="001976AF">
              <w:rPr>
                <w:rFonts w:ascii="Calibri" w:eastAsia="SimSun" w:hAnsi="Calibri" w:cs="Calibri" w:hint="eastAsia"/>
                <w:szCs w:val="22"/>
                <w:lang w:eastAsia="zh-CN"/>
              </w:rPr>
              <w:t>月</w:t>
            </w:r>
            <w:r w:rsidR="001976AF" w:rsidRPr="001976AF">
              <w:rPr>
                <w:rFonts w:ascii="Calibri" w:eastAsia="SimSun" w:hAnsi="Calibri" w:cs="Calibri" w:hint="eastAsia"/>
                <w:szCs w:val="22"/>
                <w:lang w:eastAsia="zh-CN"/>
              </w:rPr>
              <w:t>19-20</w:t>
            </w:r>
            <w:r w:rsidR="001976AF" w:rsidRPr="001976AF">
              <w:rPr>
                <w:rFonts w:ascii="Calibri" w:eastAsia="SimSun" w:hAnsi="Calibri" w:cs="Calibri" w:hint="eastAsia"/>
                <w:szCs w:val="22"/>
                <w:lang w:eastAsia="zh-CN"/>
              </w:rPr>
              <w:t>日意大利主管部门与</w:t>
            </w:r>
            <w:r w:rsidR="001976AF">
              <w:rPr>
                <w:rFonts w:ascii="Calibri" w:eastAsia="SimSun" w:hAnsi="Calibri" w:cs="Calibri" w:hint="eastAsia"/>
                <w:szCs w:val="22"/>
                <w:lang w:eastAsia="zh-CN"/>
              </w:rPr>
              <w:t>其</w:t>
            </w:r>
            <w:r w:rsidR="001976AF" w:rsidRPr="001976AF">
              <w:rPr>
                <w:rFonts w:ascii="Calibri" w:eastAsia="SimSun" w:hAnsi="Calibri" w:cs="Calibri" w:hint="eastAsia"/>
                <w:szCs w:val="22"/>
                <w:lang w:eastAsia="zh-CN"/>
              </w:rPr>
              <w:t>邻国主管部门之间举行的多边协调会议</w:t>
            </w:r>
            <w:r w:rsidR="00AA4325">
              <w:rPr>
                <w:rFonts w:ascii="Calibri" w:eastAsia="SimSun" w:hAnsi="Calibri" w:cs="Calibri" w:hint="eastAsia"/>
                <w:szCs w:val="22"/>
                <w:lang w:eastAsia="zh-CN"/>
              </w:rPr>
              <w:t>所取得</w:t>
            </w:r>
            <w:r w:rsidR="001976AF" w:rsidRPr="001976AF">
              <w:rPr>
                <w:rFonts w:ascii="Calibri" w:eastAsia="SimSun" w:hAnsi="Calibri" w:cs="Calibri" w:hint="eastAsia"/>
                <w:szCs w:val="22"/>
                <w:lang w:eastAsia="zh-CN"/>
              </w:rPr>
              <w:t>的成果，并对意大利主管部门主办这次会议以及所有主管部门在解决这一长期</w:t>
            </w:r>
            <w:r w:rsidR="00AA4325">
              <w:rPr>
                <w:rFonts w:ascii="Calibri" w:eastAsia="SimSun" w:hAnsi="Calibri" w:cs="Calibri" w:hint="eastAsia"/>
                <w:szCs w:val="22"/>
                <w:lang w:eastAsia="zh-CN"/>
              </w:rPr>
              <w:t>存在</w:t>
            </w:r>
            <w:r w:rsidR="001976AF" w:rsidRPr="001976AF">
              <w:rPr>
                <w:rFonts w:ascii="Calibri" w:eastAsia="SimSun" w:hAnsi="Calibri" w:cs="Calibri" w:hint="eastAsia"/>
                <w:szCs w:val="22"/>
                <w:lang w:eastAsia="zh-CN"/>
              </w:rPr>
              <w:t>问题上的合作、努力和善意表示感谢。委员会还满意地注意到，所有主管部门都同意在</w:t>
            </w:r>
            <w:r w:rsidR="00AA4325">
              <w:rPr>
                <w:rFonts w:ascii="Calibri" w:eastAsia="SimSun" w:hAnsi="Calibri" w:cs="Calibri" w:hint="eastAsia"/>
                <w:szCs w:val="22"/>
                <w:lang w:eastAsia="zh-CN"/>
              </w:rPr>
              <w:t>UHF</w:t>
            </w:r>
            <w:r w:rsidR="001976AF" w:rsidRPr="001976AF">
              <w:rPr>
                <w:rFonts w:ascii="Calibri" w:eastAsia="SimSun" w:hAnsi="Calibri" w:cs="Calibri" w:hint="eastAsia"/>
                <w:szCs w:val="22"/>
                <w:lang w:eastAsia="zh-CN"/>
              </w:rPr>
              <w:t>频段的电视广播</w:t>
            </w:r>
            <w:r w:rsidR="00177A43">
              <w:rPr>
                <w:rFonts w:ascii="Calibri" w:eastAsia="SimSun" w:hAnsi="Calibri" w:cs="Calibri" w:hint="eastAsia"/>
                <w:szCs w:val="22"/>
                <w:lang w:eastAsia="zh-CN"/>
              </w:rPr>
              <w:t>电台</w:t>
            </w:r>
            <w:r w:rsidR="001976AF" w:rsidRPr="001976AF">
              <w:rPr>
                <w:rFonts w:ascii="Calibri" w:eastAsia="SimSun" w:hAnsi="Calibri" w:cs="Calibri" w:hint="eastAsia"/>
                <w:szCs w:val="22"/>
                <w:lang w:eastAsia="zh-CN"/>
              </w:rPr>
              <w:t>之间不存在进一步的有害干扰案例，该问题可以从多边会议讨论中</w:t>
            </w:r>
            <w:r w:rsidR="00AA4325">
              <w:rPr>
                <w:rFonts w:ascii="Calibri" w:eastAsia="SimSun" w:hAnsi="Calibri" w:cs="Calibri" w:hint="eastAsia"/>
                <w:szCs w:val="22"/>
                <w:lang w:eastAsia="zh-CN"/>
              </w:rPr>
              <w:t>移除。</w:t>
            </w:r>
          </w:p>
          <w:p w14:paraId="7BDA10D2" w14:textId="6B5CC4ED" w:rsidR="006426F6" w:rsidRDefault="006426F6" w:rsidP="0023457F">
            <w:pPr>
              <w:pStyle w:val="TableText0"/>
              <w:tabs>
                <w:tab w:val="clear" w:pos="284"/>
                <w:tab w:val="clear" w:pos="567"/>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sidRPr="002B0C9F">
              <w:rPr>
                <w:rFonts w:ascii="Calibri" w:eastAsia="SimSun" w:hAnsi="Calibri" w:cs="Calibri"/>
                <w:color w:val="000000"/>
                <w:szCs w:val="22"/>
                <w:lang w:eastAsia="zh-CN"/>
              </w:rPr>
              <w:t>然而，委员会</w:t>
            </w:r>
            <w:r w:rsidR="00AA4325">
              <w:rPr>
                <w:rFonts w:ascii="Calibri" w:eastAsia="SimSun" w:hAnsi="Calibri" w:cs="Calibri" w:hint="eastAsia"/>
                <w:color w:val="000000"/>
                <w:szCs w:val="22"/>
                <w:lang w:eastAsia="zh-CN"/>
              </w:rPr>
              <w:t>继续</w:t>
            </w:r>
            <w:r w:rsidRPr="002B0C9F">
              <w:rPr>
                <w:rFonts w:ascii="Calibri" w:eastAsia="SimSun" w:hAnsi="Calibri" w:cs="Calibri"/>
                <w:color w:val="000000"/>
                <w:szCs w:val="22"/>
                <w:lang w:eastAsia="zh-CN"/>
              </w:rPr>
              <w:t>对在解决数字声音广播电台和</w:t>
            </w:r>
            <w:r w:rsidRPr="002B0C9F">
              <w:rPr>
                <w:rFonts w:ascii="Calibri" w:eastAsia="SimSun" w:hAnsi="Calibri" w:cs="Calibri"/>
                <w:color w:val="000000"/>
                <w:szCs w:val="22"/>
                <w:lang w:eastAsia="zh-CN"/>
              </w:rPr>
              <w:t>FM</w:t>
            </w:r>
            <w:r w:rsidRPr="002B0C9F">
              <w:rPr>
                <w:rFonts w:ascii="Calibri" w:eastAsia="SimSun" w:hAnsi="Calibri" w:cs="Calibri"/>
                <w:color w:val="000000"/>
                <w:szCs w:val="22"/>
                <w:lang w:eastAsia="zh-CN"/>
              </w:rPr>
              <w:t>声音广播电台的有害干扰事件方面严重缺乏进展深表遗憾。</w:t>
            </w:r>
            <w:r w:rsidR="00AA4325" w:rsidRPr="00AA4325">
              <w:rPr>
                <w:rFonts w:ascii="Calibri" w:eastAsia="SimSun" w:hAnsi="Calibri" w:cs="Calibri" w:hint="eastAsia"/>
                <w:color w:val="000000"/>
                <w:szCs w:val="22"/>
                <w:lang w:eastAsia="zh-CN"/>
              </w:rPr>
              <w:t>委员会注意到多边协调会议成果</w:t>
            </w:r>
            <w:r w:rsidR="00AA4325">
              <w:rPr>
                <w:rFonts w:ascii="Calibri" w:eastAsia="SimSun" w:hAnsi="Calibri" w:cs="Calibri" w:hint="eastAsia"/>
                <w:color w:val="000000"/>
                <w:szCs w:val="22"/>
                <w:lang w:eastAsia="zh-CN"/>
              </w:rPr>
              <w:t>中提出了</w:t>
            </w:r>
            <w:r w:rsidR="00AA4325" w:rsidRPr="00AA4325">
              <w:rPr>
                <w:rFonts w:ascii="Calibri" w:eastAsia="SimSun" w:hAnsi="Calibri" w:cs="Calibri" w:hint="eastAsia"/>
                <w:color w:val="000000"/>
                <w:szCs w:val="22"/>
                <w:lang w:eastAsia="zh-CN"/>
              </w:rPr>
              <w:t>一些建议，委员会强烈敦促意大利</w:t>
            </w:r>
            <w:r w:rsidR="00AA4325">
              <w:rPr>
                <w:rFonts w:ascii="Calibri" w:eastAsia="SimSun" w:hAnsi="Calibri" w:cs="Calibri" w:hint="eastAsia"/>
                <w:color w:val="000000"/>
                <w:szCs w:val="22"/>
                <w:lang w:eastAsia="zh-CN"/>
              </w:rPr>
              <w:t>主管部门：</w:t>
            </w:r>
          </w:p>
          <w:p w14:paraId="77C43C80" w14:textId="0248623F" w:rsidR="006426F6" w:rsidRPr="0023457F" w:rsidRDefault="0023457F" w:rsidP="0023457F">
            <w:pPr>
              <w:pStyle w:val="TableText0"/>
              <w:tabs>
                <w:tab w:val="clear" w:pos="284"/>
                <w:tab w:val="clear" w:pos="567"/>
                <w:tab w:val="left" w:pos="461"/>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sidRPr="0023457F">
              <w:rPr>
                <w:rFonts w:ascii="SimSun" w:eastAsia="SimSun" w:hAnsi="SimSun" w:cs="SimSun"/>
                <w:szCs w:val="22"/>
                <w:lang w:eastAsia="zh-CN"/>
              </w:rPr>
              <w:t>•</w:t>
            </w:r>
            <w:r w:rsidRPr="0023457F">
              <w:rPr>
                <w:rFonts w:ascii="SimSun" w:eastAsia="SimSun" w:hAnsi="SimSun" w:cs="SimSun"/>
                <w:szCs w:val="22"/>
                <w:lang w:eastAsia="zh-CN"/>
              </w:rPr>
              <w:tab/>
            </w:r>
            <w:r w:rsidR="002C0730" w:rsidRPr="0023457F">
              <w:rPr>
                <w:rFonts w:ascii="SimSun" w:eastAsia="SimSun" w:hAnsi="SimSun" w:cs="SimSun" w:hint="eastAsia"/>
                <w:szCs w:val="22"/>
                <w:lang w:eastAsia="zh-CN"/>
              </w:rPr>
              <w:t>对所有建议做出全面承诺；</w:t>
            </w:r>
          </w:p>
          <w:p w14:paraId="3E51F036" w14:textId="191EFFAB" w:rsidR="006426F6" w:rsidRPr="00626391" w:rsidRDefault="0023457F" w:rsidP="00626391">
            <w:pPr>
              <w:pStyle w:val="TableText0"/>
              <w:tabs>
                <w:tab w:val="clear" w:pos="284"/>
                <w:tab w:val="clear" w:pos="567"/>
                <w:tab w:val="left" w:pos="461"/>
              </w:tabs>
              <w:spacing w:before="120" w:after="120"/>
              <w:ind w:left="445" w:hanging="44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green"/>
                <w:lang w:eastAsia="zh-CN"/>
              </w:rPr>
            </w:pPr>
            <w:r w:rsidRPr="0023457F">
              <w:rPr>
                <w:rFonts w:ascii="SimSun" w:eastAsia="SimSun" w:hAnsi="SimSun" w:cs="SimSun" w:hint="eastAsia"/>
                <w:szCs w:val="22"/>
                <w:lang w:eastAsia="zh-CN"/>
              </w:rPr>
              <w:lastRenderedPageBreak/>
              <w:t>•</w:t>
            </w:r>
            <w:r>
              <w:rPr>
                <w:rFonts w:ascii="SimSun" w:eastAsia="SimSun" w:hAnsi="SimSun" w:cs="SimSun"/>
                <w:szCs w:val="22"/>
              </w:rPr>
              <w:tab/>
            </w:r>
            <w:r w:rsidR="006426F6" w:rsidRPr="0023457F">
              <w:rPr>
                <w:rFonts w:ascii="SimSun" w:eastAsia="SimSun" w:hAnsi="SimSun" w:cs="SimSun"/>
                <w:szCs w:val="22"/>
                <w:lang w:eastAsia="zh-CN"/>
              </w:rPr>
              <w:t>采取一切必要措施，消除对其邻国数字声音广播和</w:t>
            </w:r>
            <w:r w:rsidR="006426F6" w:rsidRPr="00626391">
              <w:rPr>
                <w:rFonts w:asciiTheme="minorHAnsi" w:eastAsia="SimSun" w:hAnsiTheme="minorHAnsi" w:cstheme="minorHAnsi"/>
                <w:szCs w:val="22"/>
                <w:lang w:eastAsia="zh-CN"/>
              </w:rPr>
              <w:t>FM</w:t>
            </w:r>
            <w:r w:rsidR="006426F6" w:rsidRPr="00626391">
              <w:rPr>
                <w:rFonts w:asciiTheme="minorHAnsi" w:eastAsia="SimSun" w:hAnsiTheme="minorHAnsi" w:cstheme="minorHAnsi"/>
                <w:szCs w:val="22"/>
                <w:lang w:eastAsia="zh-CN"/>
              </w:rPr>
              <w:t>声音广播电台的有害干扰，重点关注</w:t>
            </w:r>
            <w:r w:rsidR="006426F6" w:rsidRPr="00626391">
              <w:rPr>
                <w:rFonts w:asciiTheme="minorHAnsi" w:eastAsia="SimSun" w:hAnsiTheme="minorHAnsi" w:cstheme="minorHAnsi"/>
                <w:szCs w:val="22"/>
                <w:lang w:eastAsia="zh-CN"/>
              </w:rPr>
              <w:t>FM</w:t>
            </w:r>
            <w:r w:rsidR="006426F6" w:rsidRPr="00626391">
              <w:rPr>
                <w:rFonts w:asciiTheme="minorHAnsi" w:eastAsia="SimSun" w:hAnsiTheme="minorHAnsi" w:cstheme="minorHAnsi"/>
                <w:szCs w:val="22"/>
                <w:lang w:eastAsia="zh-CN"/>
              </w:rPr>
              <w:t>声音广播电台的优先清单。</w:t>
            </w:r>
          </w:p>
          <w:p w14:paraId="1106486F" w14:textId="486C89FE" w:rsidR="007D4A70" w:rsidRPr="00626391" w:rsidRDefault="009F3562" w:rsidP="0023457F">
            <w:pPr>
              <w:pStyle w:val="TableText0"/>
              <w:tabs>
                <w:tab w:val="clear" w:pos="284"/>
                <w:tab w:val="clear" w:pos="567"/>
              </w:tabs>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color w:val="000000"/>
                <w:szCs w:val="22"/>
                <w:lang w:eastAsia="zh-CN"/>
              </w:rPr>
            </w:pPr>
            <w:r w:rsidRPr="00626391">
              <w:rPr>
                <w:rFonts w:asciiTheme="minorHAnsi" w:eastAsia="SimSun" w:hAnsiTheme="minorHAnsi" w:cstheme="minorHAnsi"/>
                <w:color w:val="000000"/>
                <w:szCs w:val="22"/>
                <w:lang w:eastAsia="zh-CN"/>
              </w:rPr>
              <w:t>尽管在多边会议期间已经为</w:t>
            </w:r>
            <w:r w:rsidRPr="00626391">
              <w:rPr>
                <w:rFonts w:asciiTheme="minorHAnsi" w:eastAsia="SimSun" w:hAnsiTheme="minorHAnsi" w:cstheme="minorHAnsi"/>
                <w:color w:val="000000"/>
                <w:szCs w:val="22"/>
                <w:lang w:eastAsia="zh-CN"/>
              </w:rPr>
              <w:t>FM</w:t>
            </w:r>
            <w:r w:rsidRPr="00626391">
              <w:rPr>
                <w:rFonts w:asciiTheme="minorHAnsi" w:eastAsia="SimSun" w:hAnsiTheme="minorHAnsi" w:cstheme="minorHAnsi"/>
                <w:color w:val="000000"/>
                <w:szCs w:val="22"/>
                <w:lang w:eastAsia="zh-CN"/>
              </w:rPr>
              <w:t>频段工作组确定了一些行动项目，</w:t>
            </w:r>
            <w:r w:rsidR="007D4A70" w:rsidRPr="00626391">
              <w:rPr>
                <w:rFonts w:asciiTheme="minorHAnsi" w:eastAsia="SimSun" w:hAnsiTheme="minorHAnsi" w:cstheme="minorHAnsi"/>
                <w:color w:val="000000"/>
                <w:szCs w:val="22"/>
                <w:lang w:eastAsia="zh-CN"/>
              </w:rPr>
              <w:t>委员会还</w:t>
            </w:r>
            <w:r w:rsidR="003050C0" w:rsidRPr="00626391">
              <w:rPr>
                <w:rFonts w:asciiTheme="minorHAnsi" w:eastAsia="SimSun" w:hAnsiTheme="minorHAnsi" w:cstheme="minorHAnsi"/>
                <w:color w:val="000000"/>
                <w:szCs w:val="22"/>
                <w:lang w:eastAsia="zh-CN"/>
              </w:rPr>
              <w:t>再次</w:t>
            </w:r>
            <w:r w:rsidR="007D4A70" w:rsidRPr="00626391">
              <w:rPr>
                <w:rFonts w:asciiTheme="minorHAnsi" w:eastAsia="SimSun" w:hAnsiTheme="minorHAnsi" w:cstheme="minorHAnsi"/>
                <w:color w:val="000000"/>
                <w:szCs w:val="22"/>
                <w:lang w:eastAsia="zh-CN"/>
              </w:rPr>
              <w:t>要求意大利主管部门提供一份详细的行动计划，以实施工作组的活动，其中明确界定阶段性目标</w:t>
            </w:r>
            <w:r w:rsidR="003050C0" w:rsidRPr="00626391">
              <w:rPr>
                <w:rFonts w:asciiTheme="minorHAnsi" w:eastAsia="SimSun" w:hAnsiTheme="minorHAnsi" w:cstheme="minorHAnsi"/>
                <w:color w:val="000000"/>
                <w:szCs w:val="22"/>
                <w:lang w:eastAsia="zh-CN"/>
              </w:rPr>
              <w:t>和时间表</w:t>
            </w:r>
            <w:r w:rsidR="007D4A70" w:rsidRPr="00626391">
              <w:rPr>
                <w:rFonts w:asciiTheme="minorHAnsi" w:eastAsia="SimSun" w:hAnsiTheme="minorHAnsi" w:cstheme="minorHAnsi"/>
                <w:color w:val="000000"/>
                <w:szCs w:val="22"/>
                <w:lang w:eastAsia="zh-CN"/>
              </w:rPr>
              <w:t>，坚定执行这项计划并向委员会报告实施进展</w:t>
            </w:r>
            <w:r w:rsidR="003050C0" w:rsidRPr="00626391">
              <w:rPr>
                <w:rFonts w:asciiTheme="minorHAnsi" w:eastAsia="SimSun" w:hAnsiTheme="minorHAnsi" w:cstheme="minorHAnsi"/>
                <w:color w:val="000000"/>
                <w:szCs w:val="22"/>
                <w:lang w:eastAsia="zh-CN"/>
              </w:rPr>
              <w:t>情况</w:t>
            </w:r>
            <w:r w:rsidR="007D4A70" w:rsidRPr="00626391">
              <w:rPr>
                <w:rFonts w:asciiTheme="minorHAnsi" w:eastAsia="SimSun" w:hAnsiTheme="minorHAnsi" w:cstheme="minorHAnsi"/>
                <w:color w:val="000000"/>
                <w:szCs w:val="22"/>
                <w:lang w:eastAsia="zh-CN"/>
              </w:rPr>
              <w:t>。</w:t>
            </w:r>
          </w:p>
          <w:p w14:paraId="39157915" w14:textId="3267A3E9" w:rsidR="007D4A70" w:rsidRPr="00626391" w:rsidRDefault="007D4A70" w:rsidP="0023457F">
            <w:pPr>
              <w:pStyle w:val="TableText0"/>
              <w:tabs>
                <w:tab w:val="clear" w:pos="284"/>
                <w:tab w:val="clear" w:pos="567"/>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22"/>
                <w:lang w:eastAsia="zh-CN"/>
              </w:rPr>
            </w:pPr>
            <w:r w:rsidRPr="00626391">
              <w:rPr>
                <w:rFonts w:asciiTheme="minorHAnsi" w:eastAsia="SimSun" w:hAnsiTheme="minorHAnsi" w:cstheme="minorHAnsi"/>
                <w:color w:val="000000" w:themeColor="text1"/>
                <w:szCs w:val="22"/>
                <w:lang w:eastAsia="zh-CN"/>
              </w:rPr>
              <w:t>委员会对无线电通信局向相关主管部门提供支持</w:t>
            </w:r>
            <w:r w:rsidR="009F3562" w:rsidRPr="00626391">
              <w:rPr>
                <w:rFonts w:asciiTheme="minorHAnsi" w:eastAsia="SimSun" w:hAnsiTheme="minorHAnsi" w:cstheme="minorHAnsi"/>
                <w:color w:val="000000" w:themeColor="text1"/>
                <w:szCs w:val="22"/>
                <w:lang w:eastAsia="zh-CN"/>
              </w:rPr>
              <w:t>并召集多边协调会议</w:t>
            </w:r>
            <w:r w:rsidRPr="00626391">
              <w:rPr>
                <w:rFonts w:asciiTheme="minorHAnsi" w:eastAsia="SimSun" w:hAnsiTheme="minorHAnsi" w:cstheme="minorHAnsi"/>
                <w:color w:val="000000" w:themeColor="text1"/>
                <w:szCs w:val="22"/>
                <w:lang w:eastAsia="zh-CN"/>
              </w:rPr>
              <w:t>表示赞赏，并责成无线电通信局：</w:t>
            </w:r>
          </w:p>
          <w:p w14:paraId="7DB31549" w14:textId="6D4FCCCD" w:rsidR="007D4A70" w:rsidRPr="00626391" w:rsidRDefault="007D4A70" w:rsidP="0023457F">
            <w:pPr>
              <w:pStyle w:val="TableText0"/>
              <w:tabs>
                <w:tab w:val="clear" w:pos="284"/>
                <w:tab w:val="clear" w:pos="567"/>
                <w:tab w:val="left" w:pos="461"/>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22"/>
                <w:lang w:eastAsia="zh-CN"/>
              </w:rPr>
            </w:pPr>
            <w:r w:rsidRPr="00626391">
              <w:rPr>
                <w:rFonts w:asciiTheme="minorHAnsi" w:hAnsiTheme="minorHAnsi" w:cstheme="minorHAnsi"/>
                <w:color w:val="000000" w:themeColor="text1"/>
                <w:szCs w:val="22"/>
                <w:lang w:eastAsia="zh-CN"/>
              </w:rPr>
              <w:t>•</w:t>
            </w:r>
            <w:r w:rsidRPr="00626391">
              <w:rPr>
                <w:rFonts w:asciiTheme="minorHAnsi" w:hAnsiTheme="minorHAnsi" w:cstheme="minorHAnsi"/>
                <w:color w:val="000000" w:themeColor="text1"/>
                <w:szCs w:val="22"/>
                <w:lang w:eastAsia="zh-CN"/>
              </w:rPr>
              <w:tab/>
            </w:r>
            <w:r w:rsidRPr="00626391">
              <w:rPr>
                <w:rFonts w:asciiTheme="minorHAnsi" w:eastAsia="SimSun" w:hAnsiTheme="minorHAnsi" w:cstheme="minorHAnsi"/>
                <w:color w:val="000000" w:themeColor="text1"/>
                <w:szCs w:val="22"/>
                <w:lang w:eastAsia="zh-CN"/>
              </w:rPr>
              <w:t>继续向</w:t>
            </w:r>
            <w:r w:rsidR="003050C0" w:rsidRPr="00626391">
              <w:rPr>
                <w:rFonts w:asciiTheme="minorHAnsi" w:eastAsia="SimSun" w:hAnsiTheme="minorHAnsi" w:cstheme="minorHAnsi"/>
                <w:color w:val="000000" w:themeColor="text1"/>
                <w:szCs w:val="22"/>
                <w:lang w:eastAsia="zh-CN"/>
              </w:rPr>
              <w:t>相关</w:t>
            </w:r>
            <w:r w:rsidRPr="00626391">
              <w:rPr>
                <w:rFonts w:asciiTheme="minorHAnsi" w:eastAsia="SimSun" w:hAnsiTheme="minorHAnsi" w:cstheme="minorHAnsi"/>
                <w:color w:val="000000" w:themeColor="text1"/>
                <w:szCs w:val="22"/>
                <w:lang w:eastAsia="zh-CN"/>
              </w:rPr>
              <w:t>主管部门提供协助；</w:t>
            </w:r>
          </w:p>
          <w:p w14:paraId="3784D207" w14:textId="4B3C1541" w:rsidR="007D4A70" w:rsidRPr="002B0C9F" w:rsidRDefault="007D4A70" w:rsidP="0023457F">
            <w:pPr>
              <w:pStyle w:val="TableText0"/>
              <w:tabs>
                <w:tab w:val="clear" w:pos="284"/>
                <w:tab w:val="clear" w:pos="567"/>
                <w:tab w:val="left" w:pos="461"/>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Cs w:val="22"/>
                <w:lang w:eastAsia="zh-CN"/>
              </w:rPr>
            </w:pPr>
            <w:r w:rsidRPr="00626391">
              <w:rPr>
                <w:rFonts w:asciiTheme="minorHAnsi" w:hAnsiTheme="minorHAnsi" w:cstheme="minorHAnsi"/>
                <w:bCs/>
                <w:color w:val="000000" w:themeColor="text1"/>
                <w:szCs w:val="22"/>
                <w:lang w:eastAsia="zh-CN"/>
              </w:rPr>
              <w:t>•</w:t>
            </w:r>
            <w:r w:rsidRPr="00626391">
              <w:rPr>
                <w:rFonts w:asciiTheme="minorHAnsi" w:hAnsiTheme="minorHAnsi" w:cstheme="minorHAnsi"/>
                <w:color w:val="000000" w:themeColor="text1"/>
                <w:szCs w:val="22"/>
                <w:lang w:eastAsia="zh-CN"/>
              </w:rPr>
              <w:tab/>
            </w:r>
            <w:r w:rsidRPr="00626391">
              <w:rPr>
                <w:rFonts w:asciiTheme="minorHAnsi" w:eastAsia="SimSun" w:hAnsiTheme="minorHAnsi" w:cstheme="minorHAnsi"/>
                <w:bCs/>
                <w:color w:val="000000" w:themeColor="text1"/>
                <w:szCs w:val="22"/>
                <w:lang w:eastAsia="zh-CN"/>
              </w:rPr>
              <w:t>向委员会</w:t>
            </w:r>
            <w:r w:rsidR="009F3562" w:rsidRPr="00626391">
              <w:rPr>
                <w:rFonts w:asciiTheme="minorHAnsi" w:eastAsia="SimSun" w:hAnsiTheme="minorHAnsi" w:cstheme="minorHAnsi"/>
                <w:bCs/>
                <w:color w:val="000000" w:themeColor="text1"/>
                <w:szCs w:val="22"/>
                <w:lang w:eastAsia="zh-CN"/>
              </w:rPr>
              <w:t>未来的</w:t>
            </w:r>
            <w:r w:rsidRPr="00626391">
              <w:rPr>
                <w:rFonts w:asciiTheme="minorHAnsi" w:eastAsia="SimSun" w:hAnsiTheme="minorHAnsi" w:cstheme="minorHAnsi"/>
                <w:bCs/>
                <w:color w:val="000000" w:themeColor="text1"/>
                <w:szCs w:val="22"/>
                <w:lang w:eastAsia="zh-CN"/>
              </w:rPr>
              <w:t>会议报告此事项的进展</w:t>
            </w:r>
            <w:r w:rsidRPr="00626391">
              <w:rPr>
                <w:rFonts w:asciiTheme="minorHAnsi" w:eastAsia="Microsoft YaHei" w:hAnsiTheme="minorHAnsi" w:cstheme="minorHAnsi"/>
                <w:bCs/>
                <w:color w:val="000000" w:themeColor="text1"/>
                <w:szCs w:val="22"/>
                <w:lang w:eastAsia="zh-CN"/>
              </w:rPr>
              <w:t>。</w:t>
            </w:r>
          </w:p>
        </w:tc>
        <w:tc>
          <w:tcPr>
            <w:tcW w:w="2979" w:type="dxa"/>
          </w:tcPr>
          <w:p w14:paraId="15A89002" w14:textId="7928C097" w:rsidR="007D4A70" w:rsidRPr="002B0C9F" w:rsidRDefault="007D4A70" w:rsidP="0023457F">
            <w:pPr>
              <w:pStyle w:val="TableText0"/>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lastRenderedPageBreak/>
              <w:t>执行秘书会将</w:t>
            </w:r>
            <w:r w:rsidR="00261ECF" w:rsidRPr="002B0C9F">
              <w:rPr>
                <w:rFonts w:ascii="Calibri" w:eastAsia="SimSun" w:hAnsi="Calibri" w:cs="Calibri"/>
                <w:szCs w:val="22"/>
                <w:lang w:eastAsia="zh-CN"/>
              </w:rPr>
              <w:t>该决定</w:t>
            </w:r>
            <w:r w:rsidRPr="002B0C9F">
              <w:rPr>
                <w:rFonts w:ascii="Calibri" w:eastAsia="SimSun" w:hAnsi="Calibri" w:cs="Calibri"/>
                <w:szCs w:val="22"/>
                <w:lang w:eastAsia="zh-CN"/>
              </w:rPr>
              <w:t>通知</w:t>
            </w:r>
            <w:r w:rsidR="00626391">
              <w:rPr>
                <w:rFonts w:ascii="Calibri" w:eastAsia="SimSun" w:hAnsi="Calibri" w:cs="Calibri"/>
                <w:szCs w:val="22"/>
                <w:lang w:eastAsia="zh-CN"/>
              </w:rPr>
              <w:br/>
            </w:r>
            <w:r w:rsidRPr="002B0C9F">
              <w:rPr>
                <w:rFonts w:ascii="Calibri" w:eastAsia="SimSun" w:hAnsi="Calibri" w:cs="Calibri"/>
                <w:szCs w:val="22"/>
                <w:lang w:eastAsia="zh-CN"/>
              </w:rPr>
              <w:t>相关主管部门。</w:t>
            </w:r>
          </w:p>
          <w:p w14:paraId="219DE98C" w14:textId="77777777" w:rsidR="007D4A70" w:rsidRPr="002B0C9F" w:rsidRDefault="007D4A70"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bookmarkStart w:id="11" w:name="lt_pId092"/>
            <w:r w:rsidRPr="002B0C9F">
              <w:rPr>
                <w:rFonts w:ascii="Calibri" w:eastAsia="SimSun" w:hAnsi="Calibri" w:cs="Calibri"/>
                <w:szCs w:val="22"/>
                <w:lang w:eastAsia="zh-CN"/>
              </w:rPr>
              <w:t>无线电通信局：</w:t>
            </w:r>
            <w:bookmarkEnd w:id="11"/>
          </w:p>
          <w:p w14:paraId="421576B4" w14:textId="75A12DAA" w:rsidR="007D4A70" w:rsidRPr="002B0C9F" w:rsidRDefault="007D4A70" w:rsidP="00626391">
            <w:pPr>
              <w:pStyle w:val="TableText0"/>
              <w:tabs>
                <w:tab w:val="clear" w:pos="284"/>
                <w:tab w:val="left" w:pos="321"/>
              </w:tabs>
              <w:spacing w:before="120" w:after="120"/>
              <w:ind w:left="320" w:hanging="3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bookmarkStart w:id="12" w:name="lt_pId093"/>
            <w:r w:rsidRPr="002B0C9F">
              <w:rPr>
                <w:rFonts w:ascii="Calibri" w:eastAsia="SimSun" w:hAnsi="Calibri" w:cs="Calibri"/>
                <w:szCs w:val="22"/>
                <w:lang w:eastAsia="zh-CN"/>
              </w:rPr>
              <w:t>•</w:t>
            </w:r>
            <w:r w:rsidRPr="002B0C9F">
              <w:rPr>
                <w:rFonts w:ascii="Calibri" w:hAnsi="Calibri" w:cs="Calibri"/>
                <w:color w:val="000000" w:themeColor="text1"/>
                <w:szCs w:val="22"/>
                <w:lang w:eastAsia="zh-CN"/>
              </w:rPr>
              <w:tab/>
            </w:r>
            <w:r w:rsidR="00261ECF" w:rsidRPr="002B0C9F">
              <w:rPr>
                <w:rFonts w:ascii="Calibri" w:eastAsia="SimSun" w:hAnsi="Calibri" w:cs="Calibri"/>
                <w:color w:val="000000" w:themeColor="text1"/>
                <w:szCs w:val="22"/>
                <w:lang w:eastAsia="zh-CN"/>
              </w:rPr>
              <w:t>继续</w:t>
            </w:r>
            <w:r w:rsidRPr="002B0C9F">
              <w:rPr>
                <w:rFonts w:ascii="Calibri" w:eastAsia="SimSun" w:hAnsi="Calibri" w:cs="Calibri"/>
                <w:szCs w:val="22"/>
                <w:lang w:eastAsia="zh-CN"/>
              </w:rPr>
              <w:t>向有关主管部门提供援助；</w:t>
            </w:r>
            <w:bookmarkEnd w:id="12"/>
          </w:p>
          <w:p w14:paraId="7D7A199A" w14:textId="51A9608D" w:rsidR="007D4A70" w:rsidRPr="002B0C9F" w:rsidRDefault="007D4A70" w:rsidP="00626391">
            <w:pPr>
              <w:pStyle w:val="TableText0"/>
              <w:tabs>
                <w:tab w:val="clear" w:pos="284"/>
                <w:tab w:val="left" w:pos="321"/>
              </w:tabs>
              <w:spacing w:before="120" w:after="120"/>
              <w:ind w:left="320" w:hanging="3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hAnsi="Calibri" w:cs="Calibri"/>
                <w:szCs w:val="22"/>
                <w:lang w:eastAsia="zh-CN"/>
              </w:rPr>
              <w:t>•</w:t>
            </w:r>
            <w:r w:rsidRPr="002B0C9F">
              <w:rPr>
                <w:rFonts w:ascii="Calibri" w:hAnsi="Calibri" w:cs="Calibri"/>
                <w:szCs w:val="22"/>
                <w:lang w:eastAsia="zh-CN"/>
              </w:rPr>
              <w:tab/>
            </w:r>
            <w:r w:rsidRPr="002B0C9F">
              <w:rPr>
                <w:rFonts w:ascii="Calibri" w:eastAsia="SimSun" w:hAnsi="Calibri" w:cs="Calibri"/>
                <w:szCs w:val="22"/>
                <w:lang w:eastAsia="zh-CN"/>
              </w:rPr>
              <w:t>向委员会下次会议报告此事的进展。</w:t>
            </w:r>
          </w:p>
        </w:tc>
      </w:tr>
      <w:tr w:rsidR="003C0BDA" w:rsidRPr="002B0C9F" w14:paraId="24F8CB48" w14:textId="77777777" w:rsidTr="0023457F">
        <w:tc>
          <w:tcPr>
            <w:cnfStyle w:val="001000000000" w:firstRow="0" w:lastRow="0" w:firstColumn="1" w:lastColumn="0" w:oddVBand="0" w:evenVBand="0" w:oddHBand="0" w:evenHBand="0" w:firstRowFirstColumn="0" w:firstRowLastColumn="0" w:lastRowFirstColumn="0" w:lastRowLastColumn="0"/>
            <w:tcW w:w="704" w:type="dxa"/>
            <w:vMerge/>
          </w:tcPr>
          <w:p w14:paraId="71F656B8" w14:textId="77777777" w:rsidR="003C0BDA" w:rsidRPr="002B0C9F" w:rsidRDefault="003C0BDA" w:rsidP="0023457F">
            <w:pPr>
              <w:pStyle w:val="Tabletext"/>
              <w:spacing w:before="120" w:after="120" w:line="260" w:lineRule="auto"/>
              <w:jc w:val="center"/>
              <w:rPr>
                <w:rFonts w:eastAsia="SimSun"/>
                <w:noProof/>
                <w:szCs w:val="22"/>
                <w:lang w:eastAsia="zh-CN"/>
              </w:rPr>
            </w:pPr>
          </w:p>
        </w:tc>
        <w:tc>
          <w:tcPr>
            <w:tcW w:w="4111" w:type="dxa"/>
            <w:vMerge/>
          </w:tcPr>
          <w:p w14:paraId="1269BF84" w14:textId="77777777" w:rsidR="003C0BDA" w:rsidRPr="002B0C9F" w:rsidRDefault="003C0BDA" w:rsidP="0023457F">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eastAsia="SimSun"/>
                <w:noProof/>
                <w:szCs w:val="22"/>
                <w:lang w:eastAsia="zh-CN"/>
              </w:rPr>
            </w:pPr>
          </w:p>
        </w:tc>
        <w:tc>
          <w:tcPr>
            <w:tcW w:w="6802" w:type="dxa"/>
          </w:tcPr>
          <w:p w14:paraId="7DE4E95D" w14:textId="1B5B267F" w:rsidR="003C0BDA" w:rsidRPr="002B0C9F" w:rsidRDefault="003C0BDA" w:rsidP="0023457F">
            <w:pPr>
              <w:pStyle w:val="TableText0"/>
              <w:tabs>
                <w:tab w:val="clear" w:pos="284"/>
                <w:tab w:val="clear" w:pos="567"/>
                <w:tab w:val="left" w:pos="461"/>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9E4EAD">
              <w:rPr>
                <w:rFonts w:ascii="Calibri" w:hAnsi="Calibri" w:cs="Calibri"/>
                <w:szCs w:val="22"/>
                <w:lang w:eastAsia="zh-CN"/>
              </w:rPr>
              <w:t>f)</w:t>
            </w:r>
            <w:r w:rsidRPr="009E4EAD">
              <w:rPr>
                <w:rFonts w:ascii="Calibri" w:hAnsi="Calibri" w:cs="Calibri"/>
                <w:szCs w:val="22"/>
                <w:lang w:eastAsia="zh-CN"/>
              </w:rPr>
              <w:tab/>
            </w:r>
            <w:r w:rsidR="00426560" w:rsidRPr="00426560">
              <w:rPr>
                <w:rFonts w:ascii="Calibri" w:eastAsia="SimSun" w:hAnsi="Calibri" w:cs="Calibri" w:hint="eastAsia"/>
                <w:szCs w:val="22"/>
                <w:lang w:eastAsia="zh-CN"/>
              </w:rPr>
              <w:t>委员会审议了</w:t>
            </w:r>
            <w:r w:rsidR="00426560" w:rsidRPr="00426560">
              <w:rPr>
                <w:rFonts w:ascii="Calibri" w:eastAsia="SimSun" w:hAnsi="Calibri" w:cs="Calibri" w:hint="eastAsia"/>
                <w:szCs w:val="22"/>
                <w:lang w:eastAsia="zh-CN"/>
              </w:rPr>
              <w:t>RRB23-2/13(Rev.1)</w:t>
            </w:r>
            <w:r w:rsidR="00426560" w:rsidRPr="00426560">
              <w:rPr>
                <w:rFonts w:ascii="Calibri" w:eastAsia="SimSun" w:hAnsi="Calibri" w:cs="Calibri" w:hint="eastAsia"/>
                <w:szCs w:val="22"/>
                <w:lang w:eastAsia="zh-CN"/>
              </w:rPr>
              <w:t>号文件的第</w:t>
            </w:r>
            <w:r w:rsidR="00426560" w:rsidRPr="00426560">
              <w:rPr>
                <w:rFonts w:ascii="Calibri" w:eastAsia="SimSun" w:hAnsi="Calibri" w:cs="Calibri" w:hint="eastAsia"/>
                <w:szCs w:val="22"/>
                <w:lang w:eastAsia="zh-CN"/>
              </w:rPr>
              <w:t>4.3</w:t>
            </w:r>
            <w:r w:rsidR="00426560" w:rsidRPr="00426560">
              <w:rPr>
                <w:rFonts w:ascii="Calibri" w:eastAsia="SimSun" w:hAnsi="Calibri" w:cs="Calibri" w:hint="eastAsia"/>
                <w:szCs w:val="22"/>
                <w:lang w:eastAsia="zh-CN"/>
              </w:rPr>
              <w:t>节，</w:t>
            </w:r>
            <w:r w:rsidR="00426560">
              <w:rPr>
                <w:rFonts w:ascii="Calibri" w:eastAsia="SimSun" w:hAnsi="Calibri" w:cs="Calibri" w:hint="eastAsia"/>
                <w:szCs w:val="22"/>
                <w:lang w:eastAsia="zh-CN"/>
              </w:rPr>
              <w:t>内容涉及对</w:t>
            </w:r>
            <w:r w:rsidR="00426560" w:rsidRPr="00426560">
              <w:rPr>
                <w:rFonts w:ascii="Calibri" w:eastAsia="SimSun" w:hAnsi="Calibri" w:cs="Calibri" w:hint="eastAsia"/>
                <w:szCs w:val="22"/>
                <w:lang w:eastAsia="zh-CN"/>
              </w:rPr>
              <w:t>根据</w:t>
            </w:r>
            <w:r w:rsidR="00426560">
              <w:rPr>
                <w:rFonts w:ascii="Calibri" w:eastAsia="SimSun" w:hAnsi="Calibri" w:cs="Calibri" w:hint="eastAsia"/>
                <w:szCs w:val="22"/>
                <w:lang w:eastAsia="zh-CN"/>
              </w:rPr>
              <w:t>《无线电规则》</w:t>
            </w:r>
            <w:r w:rsidR="00426560" w:rsidRPr="00426560">
              <w:rPr>
                <w:rFonts w:ascii="Calibri" w:eastAsia="SimSun" w:hAnsi="Calibri" w:cs="Calibri" w:hint="eastAsia"/>
                <w:szCs w:val="22"/>
                <w:lang w:eastAsia="zh-CN"/>
              </w:rPr>
              <w:t>第</w:t>
            </w:r>
            <w:r w:rsidR="00426560" w:rsidRPr="00426560">
              <w:rPr>
                <w:rFonts w:ascii="Calibri" w:eastAsia="SimSun" w:hAnsi="Calibri" w:cs="Calibri" w:hint="eastAsia"/>
                <w:b/>
                <w:bCs/>
                <w:szCs w:val="22"/>
                <w:lang w:eastAsia="zh-CN"/>
              </w:rPr>
              <w:t>12</w:t>
            </w:r>
            <w:r w:rsidR="00426560" w:rsidRPr="00426560">
              <w:rPr>
                <w:rFonts w:ascii="Calibri" w:eastAsia="SimSun" w:hAnsi="Calibri" w:cs="Calibri" w:hint="eastAsia"/>
                <w:szCs w:val="22"/>
                <w:lang w:eastAsia="zh-CN"/>
              </w:rPr>
              <w:t>条公布</w:t>
            </w:r>
            <w:r w:rsidR="00426560">
              <w:rPr>
                <w:rFonts w:ascii="Calibri" w:eastAsia="SimSun" w:hAnsi="Calibri" w:cs="Calibri" w:hint="eastAsia"/>
                <w:szCs w:val="22"/>
                <w:lang w:eastAsia="zh-CN"/>
              </w:rPr>
              <w:t>的</w:t>
            </w:r>
            <w:r w:rsidR="00426560" w:rsidRPr="00426560">
              <w:rPr>
                <w:rFonts w:ascii="Calibri" w:eastAsia="SimSun" w:hAnsi="Calibri" w:cs="Calibri" w:hint="eastAsia"/>
                <w:szCs w:val="22"/>
                <w:lang w:eastAsia="zh-CN"/>
              </w:rPr>
              <w:t>联合王国</w:t>
            </w:r>
            <w:r w:rsidR="00426560">
              <w:rPr>
                <w:rFonts w:ascii="Calibri" w:eastAsia="SimSun" w:hAnsi="Calibri" w:cs="Calibri" w:hint="eastAsia"/>
                <w:szCs w:val="22"/>
                <w:lang w:eastAsia="zh-CN"/>
              </w:rPr>
              <w:t>主管部门</w:t>
            </w:r>
            <w:r w:rsidR="00426560" w:rsidRPr="00426560">
              <w:rPr>
                <w:rFonts w:ascii="Calibri" w:eastAsia="SimSun" w:hAnsi="Calibri" w:cs="Calibri" w:hint="eastAsia"/>
                <w:szCs w:val="22"/>
                <w:lang w:eastAsia="zh-CN"/>
              </w:rPr>
              <w:t>高频广播</w:t>
            </w:r>
            <w:r w:rsidR="00426560">
              <w:rPr>
                <w:rFonts w:ascii="Calibri" w:eastAsia="SimSun" w:hAnsi="Calibri" w:cs="Calibri" w:hint="eastAsia"/>
                <w:szCs w:val="22"/>
                <w:lang w:eastAsia="zh-CN"/>
              </w:rPr>
              <w:t>电台发射</w:t>
            </w:r>
            <w:r w:rsidR="00426560" w:rsidRPr="00426560">
              <w:rPr>
                <w:rFonts w:ascii="Calibri" w:eastAsia="SimSun" w:hAnsi="Calibri" w:cs="Calibri" w:hint="eastAsia"/>
                <w:szCs w:val="22"/>
                <w:lang w:eastAsia="zh-CN"/>
              </w:rPr>
              <w:t>的有害干扰。委员会注意到，</w:t>
            </w:r>
            <w:r w:rsidR="00426560">
              <w:rPr>
                <w:rFonts w:ascii="Calibri" w:eastAsia="SimSun" w:hAnsi="Calibri" w:cs="Calibri" w:hint="eastAsia"/>
                <w:szCs w:val="22"/>
                <w:lang w:eastAsia="zh-CN"/>
              </w:rPr>
              <w:t>无线电通信局</w:t>
            </w:r>
            <w:r w:rsidR="00426560" w:rsidRPr="00426560">
              <w:rPr>
                <w:rFonts w:ascii="Calibri" w:eastAsia="SimSun" w:hAnsi="Calibri" w:cs="Calibri" w:hint="eastAsia"/>
                <w:szCs w:val="22"/>
                <w:lang w:eastAsia="zh-CN"/>
              </w:rPr>
              <w:t>再次试图召集中国和</w:t>
            </w:r>
            <w:r w:rsidR="00165A85">
              <w:rPr>
                <w:rFonts w:ascii="Calibri" w:eastAsia="SimSun" w:hAnsi="Calibri" w:cs="Calibri" w:hint="eastAsia"/>
                <w:szCs w:val="22"/>
                <w:lang w:eastAsia="zh-CN"/>
              </w:rPr>
              <w:t>联合王国主管部门</w:t>
            </w:r>
            <w:r w:rsidR="00426560" w:rsidRPr="00426560">
              <w:rPr>
                <w:rFonts w:ascii="Calibri" w:eastAsia="SimSun" w:hAnsi="Calibri" w:cs="Calibri" w:hint="eastAsia"/>
                <w:szCs w:val="22"/>
                <w:lang w:eastAsia="zh-CN"/>
              </w:rPr>
              <w:t>之间的会议，但没有成功，在委员会</w:t>
            </w:r>
            <w:r w:rsidR="00165A85">
              <w:rPr>
                <w:rFonts w:ascii="Calibri" w:eastAsia="SimSun" w:hAnsi="Calibri" w:cs="Calibri" w:hint="eastAsia"/>
                <w:szCs w:val="22"/>
                <w:lang w:eastAsia="zh-CN"/>
              </w:rPr>
              <w:t>举行</w:t>
            </w:r>
            <w:r w:rsidR="00426560" w:rsidRPr="00426560">
              <w:rPr>
                <w:rFonts w:ascii="Calibri" w:eastAsia="SimSun" w:hAnsi="Calibri" w:cs="Calibri" w:hint="eastAsia"/>
                <w:szCs w:val="22"/>
                <w:lang w:eastAsia="zh-CN"/>
              </w:rPr>
              <w:t>第</w:t>
            </w:r>
            <w:r w:rsidR="00426560" w:rsidRPr="00426560">
              <w:rPr>
                <w:rFonts w:ascii="Calibri" w:eastAsia="SimSun" w:hAnsi="Calibri" w:cs="Calibri" w:hint="eastAsia"/>
                <w:szCs w:val="22"/>
                <w:lang w:eastAsia="zh-CN"/>
              </w:rPr>
              <w:t>93</w:t>
            </w:r>
            <w:r w:rsidR="00426560" w:rsidRPr="00426560">
              <w:rPr>
                <w:rFonts w:ascii="Calibri" w:eastAsia="SimSun" w:hAnsi="Calibri" w:cs="Calibri" w:hint="eastAsia"/>
                <w:szCs w:val="22"/>
                <w:lang w:eastAsia="zh-CN"/>
              </w:rPr>
              <w:t>次会议时，</w:t>
            </w:r>
            <w:r w:rsidR="00165A85">
              <w:rPr>
                <w:rFonts w:ascii="Calibri" w:eastAsia="SimSun" w:hAnsi="Calibri" w:cs="Calibri" w:hint="eastAsia"/>
                <w:szCs w:val="22"/>
                <w:lang w:eastAsia="zh-CN"/>
              </w:rPr>
              <w:t>尚未</w:t>
            </w:r>
            <w:r w:rsidR="00426560" w:rsidRPr="00426560">
              <w:rPr>
                <w:rFonts w:ascii="Calibri" w:eastAsia="SimSun" w:hAnsi="Calibri" w:cs="Calibri" w:hint="eastAsia"/>
                <w:szCs w:val="22"/>
                <w:lang w:eastAsia="zh-CN"/>
              </w:rPr>
              <w:t>收到关于有害干扰问题的任何进一步报告。</w:t>
            </w:r>
          </w:p>
        </w:tc>
        <w:tc>
          <w:tcPr>
            <w:tcW w:w="2979" w:type="dxa"/>
          </w:tcPr>
          <w:p w14:paraId="51D9A0C0" w14:textId="08090392" w:rsidR="003C0BDA" w:rsidRPr="002B0C9F" w:rsidRDefault="00FB5127" w:rsidP="0023457F">
            <w:pPr>
              <w:pStyle w:val="TableText0"/>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szCs w:val="22"/>
                <w:lang w:eastAsia="zh-CN"/>
              </w:rPr>
              <w:t>执行秘书会将该决定通知</w:t>
            </w:r>
            <w:r w:rsidR="00626391">
              <w:rPr>
                <w:rFonts w:ascii="Calibri" w:eastAsia="SimSun" w:hAnsi="Calibri" w:cs="Calibri"/>
                <w:szCs w:val="22"/>
                <w:lang w:eastAsia="zh-CN"/>
              </w:rPr>
              <w:br/>
            </w:r>
            <w:r w:rsidRPr="002B0C9F">
              <w:rPr>
                <w:rFonts w:ascii="Calibri" w:eastAsia="SimSun" w:hAnsi="Calibri" w:cs="Calibri"/>
                <w:szCs w:val="22"/>
                <w:lang w:eastAsia="zh-CN"/>
              </w:rPr>
              <w:t>相关主管部门。</w:t>
            </w:r>
          </w:p>
        </w:tc>
      </w:tr>
      <w:tr w:rsidR="003C0BDA" w:rsidRPr="002B0C9F" w14:paraId="513CD423" w14:textId="77777777" w:rsidTr="0023457F">
        <w:tc>
          <w:tcPr>
            <w:cnfStyle w:val="001000000000" w:firstRow="0" w:lastRow="0" w:firstColumn="1" w:lastColumn="0" w:oddVBand="0" w:evenVBand="0" w:oddHBand="0" w:evenHBand="0" w:firstRowFirstColumn="0" w:firstRowLastColumn="0" w:lastRowFirstColumn="0" w:lastRowLastColumn="0"/>
            <w:tcW w:w="704" w:type="dxa"/>
            <w:vMerge/>
          </w:tcPr>
          <w:p w14:paraId="2E95A096" w14:textId="77777777" w:rsidR="003C0BDA" w:rsidRPr="002B0C9F" w:rsidRDefault="003C0BDA" w:rsidP="0023457F">
            <w:pPr>
              <w:pStyle w:val="Tabletext"/>
              <w:spacing w:before="120" w:after="120" w:line="260" w:lineRule="auto"/>
              <w:jc w:val="center"/>
              <w:rPr>
                <w:rFonts w:eastAsia="SimSun"/>
                <w:noProof/>
                <w:szCs w:val="22"/>
                <w:lang w:eastAsia="zh-CN"/>
              </w:rPr>
            </w:pPr>
          </w:p>
        </w:tc>
        <w:tc>
          <w:tcPr>
            <w:tcW w:w="4111" w:type="dxa"/>
            <w:vMerge/>
          </w:tcPr>
          <w:p w14:paraId="3D3E60B3" w14:textId="77777777" w:rsidR="003C0BDA" w:rsidRPr="002B0C9F" w:rsidRDefault="003C0BDA" w:rsidP="0023457F">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eastAsia="SimSun"/>
                <w:noProof/>
                <w:szCs w:val="22"/>
                <w:lang w:eastAsia="zh-CN"/>
              </w:rPr>
            </w:pPr>
          </w:p>
        </w:tc>
        <w:tc>
          <w:tcPr>
            <w:tcW w:w="6802" w:type="dxa"/>
          </w:tcPr>
          <w:p w14:paraId="1D109470" w14:textId="351DA5CB" w:rsidR="003C0BDA" w:rsidRPr="002B0C9F" w:rsidRDefault="003C0BDA" w:rsidP="0023457F">
            <w:pPr>
              <w:pStyle w:val="TableText0"/>
              <w:tabs>
                <w:tab w:val="clear" w:pos="284"/>
                <w:tab w:val="clear" w:pos="567"/>
                <w:tab w:val="left" w:pos="461"/>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9E4EAD">
              <w:rPr>
                <w:rFonts w:ascii="Calibri" w:hAnsi="Calibri" w:cs="Calibri"/>
                <w:szCs w:val="22"/>
                <w:lang w:eastAsia="zh-CN"/>
              </w:rPr>
              <w:t>g)</w:t>
            </w:r>
            <w:r w:rsidRPr="009E4EAD">
              <w:rPr>
                <w:rFonts w:ascii="Calibri" w:hAnsi="Calibri" w:cs="Calibri"/>
                <w:szCs w:val="22"/>
                <w:lang w:eastAsia="zh-CN"/>
              </w:rPr>
              <w:tab/>
            </w:r>
            <w:r w:rsidR="00426560" w:rsidRPr="00426560">
              <w:rPr>
                <w:rFonts w:ascii="Calibri" w:eastAsia="SimSun" w:hAnsi="Calibri" w:cs="Calibri" w:hint="eastAsia"/>
                <w:szCs w:val="22"/>
                <w:lang w:eastAsia="zh-CN"/>
              </w:rPr>
              <w:t>在审议了</w:t>
            </w:r>
            <w:r w:rsidR="00165A85">
              <w:rPr>
                <w:rFonts w:ascii="Calibri" w:eastAsia="SimSun" w:hAnsi="Calibri" w:cs="Calibri" w:hint="eastAsia"/>
                <w:szCs w:val="22"/>
                <w:lang w:eastAsia="zh-CN"/>
              </w:rPr>
              <w:t>用于通报情况</w:t>
            </w:r>
            <w:r w:rsidR="00426560" w:rsidRPr="00426560">
              <w:rPr>
                <w:rFonts w:ascii="Calibri" w:eastAsia="SimSun" w:hAnsi="Calibri" w:cs="Calibri" w:hint="eastAsia"/>
                <w:szCs w:val="22"/>
                <w:lang w:eastAsia="zh-CN"/>
              </w:rPr>
              <w:t>的</w:t>
            </w:r>
            <w:r w:rsidR="00426560" w:rsidRPr="00426560">
              <w:rPr>
                <w:rFonts w:ascii="Calibri" w:eastAsia="SimSun" w:hAnsi="Calibri" w:cs="Calibri" w:hint="eastAsia"/>
                <w:szCs w:val="22"/>
                <w:lang w:eastAsia="zh-CN"/>
              </w:rPr>
              <w:t>RRB23-2/DELAYED/3</w:t>
            </w:r>
            <w:r w:rsidR="00426560" w:rsidRPr="00426560">
              <w:rPr>
                <w:rFonts w:ascii="Calibri" w:eastAsia="SimSun" w:hAnsi="Calibri" w:cs="Calibri" w:hint="eastAsia"/>
                <w:szCs w:val="22"/>
                <w:lang w:eastAsia="zh-CN"/>
              </w:rPr>
              <w:t>号文件后，委员会注意到，根据</w:t>
            </w:r>
            <w:r w:rsidR="00165A85">
              <w:rPr>
                <w:rFonts w:ascii="Calibri" w:eastAsia="SimSun" w:hAnsi="Calibri" w:cs="Calibri" w:hint="eastAsia"/>
                <w:szCs w:val="22"/>
                <w:lang w:eastAsia="zh-CN"/>
              </w:rPr>
              <w:t>《无线电规则》</w:t>
            </w:r>
            <w:r w:rsidR="00165A85" w:rsidRPr="00426560">
              <w:rPr>
                <w:rFonts w:ascii="Calibri" w:eastAsia="SimSun" w:hAnsi="Calibri" w:cs="Calibri" w:hint="eastAsia"/>
                <w:szCs w:val="22"/>
                <w:lang w:eastAsia="zh-CN"/>
              </w:rPr>
              <w:t>第</w:t>
            </w:r>
            <w:r w:rsidR="00165A85" w:rsidRPr="00426560">
              <w:rPr>
                <w:rFonts w:ascii="Calibri" w:eastAsia="SimSun" w:hAnsi="Calibri" w:cs="Calibri" w:hint="eastAsia"/>
                <w:b/>
                <w:bCs/>
                <w:szCs w:val="22"/>
                <w:lang w:eastAsia="zh-CN"/>
              </w:rPr>
              <w:t>1</w:t>
            </w:r>
            <w:r w:rsidR="00165A85">
              <w:rPr>
                <w:rFonts w:ascii="Calibri" w:eastAsia="SimSun" w:hAnsi="Calibri" w:cs="Calibri"/>
                <w:b/>
                <w:bCs/>
                <w:szCs w:val="22"/>
                <w:lang w:eastAsia="zh-CN"/>
              </w:rPr>
              <w:t>3.</w:t>
            </w:r>
            <w:r w:rsidR="00165A85" w:rsidRPr="00426560">
              <w:rPr>
                <w:rFonts w:ascii="Calibri" w:eastAsia="SimSun" w:hAnsi="Calibri" w:cs="Calibri" w:hint="eastAsia"/>
                <w:b/>
                <w:bCs/>
                <w:szCs w:val="22"/>
                <w:lang w:eastAsia="zh-CN"/>
              </w:rPr>
              <w:t>2</w:t>
            </w:r>
            <w:r w:rsidR="00165A85">
              <w:rPr>
                <w:rFonts w:ascii="Calibri" w:eastAsia="SimSun" w:hAnsi="Calibri" w:cs="Calibri" w:hint="eastAsia"/>
                <w:szCs w:val="22"/>
                <w:lang w:eastAsia="zh-CN"/>
              </w:rPr>
              <w:t>款</w:t>
            </w:r>
            <w:r w:rsidR="00426560" w:rsidRPr="00426560">
              <w:rPr>
                <w:rFonts w:ascii="Calibri" w:eastAsia="SimSun" w:hAnsi="Calibri" w:cs="Calibri" w:hint="eastAsia"/>
                <w:szCs w:val="22"/>
                <w:lang w:eastAsia="zh-CN"/>
              </w:rPr>
              <w:t>，</w:t>
            </w:r>
            <w:r w:rsidR="00165A85">
              <w:rPr>
                <w:rFonts w:ascii="Calibri" w:eastAsia="SimSun" w:hAnsi="Calibri" w:cs="Calibri" w:hint="eastAsia"/>
                <w:szCs w:val="22"/>
                <w:lang w:eastAsia="zh-CN"/>
              </w:rPr>
              <w:t>无线电通信局</w:t>
            </w:r>
            <w:r w:rsidR="00426560" w:rsidRPr="00426560">
              <w:rPr>
                <w:rFonts w:ascii="Calibri" w:eastAsia="SimSun" w:hAnsi="Calibri" w:cs="Calibri" w:hint="eastAsia"/>
                <w:szCs w:val="22"/>
                <w:lang w:eastAsia="zh-CN"/>
              </w:rPr>
              <w:t>于</w:t>
            </w:r>
            <w:r w:rsidR="00426560" w:rsidRPr="00426560">
              <w:rPr>
                <w:rFonts w:ascii="Calibri" w:eastAsia="SimSun" w:hAnsi="Calibri" w:cs="Calibri" w:hint="eastAsia"/>
                <w:szCs w:val="22"/>
                <w:lang w:eastAsia="zh-CN"/>
              </w:rPr>
              <w:t>2023</w:t>
            </w:r>
            <w:r w:rsidR="00426560" w:rsidRPr="00426560">
              <w:rPr>
                <w:rFonts w:ascii="Calibri" w:eastAsia="SimSun" w:hAnsi="Calibri" w:cs="Calibri" w:hint="eastAsia"/>
                <w:szCs w:val="22"/>
                <w:lang w:eastAsia="zh-CN"/>
              </w:rPr>
              <w:t>年</w:t>
            </w:r>
            <w:r w:rsidR="00426560" w:rsidRPr="00426560">
              <w:rPr>
                <w:rFonts w:ascii="Calibri" w:eastAsia="SimSun" w:hAnsi="Calibri" w:cs="Calibri" w:hint="eastAsia"/>
                <w:szCs w:val="22"/>
                <w:lang w:eastAsia="zh-CN"/>
              </w:rPr>
              <w:t>6</w:t>
            </w:r>
            <w:r w:rsidR="00426560" w:rsidRPr="00426560">
              <w:rPr>
                <w:rFonts w:ascii="Calibri" w:eastAsia="SimSun" w:hAnsi="Calibri" w:cs="Calibri" w:hint="eastAsia"/>
                <w:szCs w:val="22"/>
                <w:lang w:eastAsia="zh-CN"/>
              </w:rPr>
              <w:t>月</w:t>
            </w:r>
            <w:r w:rsidR="00426560" w:rsidRPr="00426560">
              <w:rPr>
                <w:rFonts w:ascii="Calibri" w:eastAsia="SimSun" w:hAnsi="Calibri" w:cs="Calibri" w:hint="eastAsia"/>
                <w:szCs w:val="22"/>
                <w:lang w:eastAsia="zh-CN"/>
              </w:rPr>
              <w:t>21</w:t>
            </w:r>
            <w:r w:rsidR="00426560" w:rsidRPr="00426560">
              <w:rPr>
                <w:rFonts w:ascii="Calibri" w:eastAsia="SimSun" w:hAnsi="Calibri" w:cs="Calibri" w:hint="eastAsia"/>
                <w:szCs w:val="22"/>
                <w:lang w:eastAsia="zh-CN"/>
              </w:rPr>
              <w:t>日向埃塞俄比亚</w:t>
            </w:r>
            <w:r w:rsidR="00165A85">
              <w:rPr>
                <w:rFonts w:ascii="Calibri" w:eastAsia="SimSun" w:hAnsi="Calibri" w:cs="Calibri" w:hint="eastAsia"/>
                <w:szCs w:val="22"/>
                <w:lang w:eastAsia="zh-CN"/>
              </w:rPr>
              <w:t>主管部门致函</w:t>
            </w:r>
            <w:r w:rsidR="00426560" w:rsidRPr="00426560">
              <w:rPr>
                <w:rFonts w:ascii="Calibri" w:eastAsia="SimSun" w:hAnsi="Calibri" w:cs="Calibri" w:hint="eastAsia"/>
                <w:szCs w:val="22"/>
                <w:lang w:eastAsia="zh-CN"/>
              </w:rPr>
              <w:t>，但没有收到答复。委员会鼓励埃塞俄比亚和法国</w:t>
            </w:r>
            <w:r w:rsidR="00165A85">
              <w:rPr>
                <w:rFonts w:ascii="Calibri" w:eastAsia="SimSun" w:hAnsi="Calibri" w:cs="Calibri" w:hint="eastAsia"/>
                <w:szCs w:val="22"/>
                <w:lang w:eastAsia="zh-CN"/>
              </w:rPr>
              <w:t>主管部门</w:t>
            </w:r>
            <w:r w:rsidR="00426560" w:rsidRPr="00426560">
              <w:rPr>
                <w:rFonts w:ascii="Calibri" w:eastAsia="SimSun" w:hAnsi="Calibri" w:cs="Calibri" w:hint="eastAsia"/>
                <w:szCs w:val="22"/>
                <w:lang w:eastAsia="zh-CN"/>
              </w:rPr>
              <w:t>合作，消除对法国</w:t>
            </w:r>
            <w:r w:rsidR="00165A85">
              <w:rPr>
                <w:rFonts w:ascii="Calibri" w:eastAsia="SimSun" w:hAnsi="Calibri" w:cs="Calibri" w:hint="eastAsia"/>
                <w:szCs w:val="22"/>
                <w:lang w:eastAsia="zh-CN"/>
              </w:rPr>
              <w:t>主管部门</w:t>
            </w:r>
            <w:r w:rsidR="00426560" w:rsidRPr="00426560">
              <w:rPr>
                <w:rFonts w:ascii="Calibri" w:eastAsia="SimSun" w:hAnsi="Calibri" w:cs="Calibri" w:hint="eastAsia"/>
                <w:szCs w:val="22"/>
                <w:lang w:eastAsia="zh-CN"/>
              </w:rPr>
              <w:t>的</w:t>
            </w:r>
            <w:r w:rsidR="00426560" w:rsidRPr="00426560">
              <w:rPr>
                <w:rFonts w:ascii="Calibri" w:eastAsia="SimSun" w:hAnsi="Calibri" w:cs="Calibri" w:hint="eastAsia"/>
                <w:szCs w:val="22"/>
                <w:lang w:eastAsia="zh-CN"/>
              </w:rPr>
              <w:t>F-SAT-N3-8W</w:t>
            </w:r>
            <w:r w:rsidR="00426560" w:rsidRPr="00426560">
              <w:rPr>
                <w:rFonts w:ascii="Calibri" w:eastAsia="SimSun" w:hAnsi="Calibri" w:cs="Calibri" w:hint="eastAsia"/>
                <w:szCs w:val="22"/>
                <w:lang w:eastAsia="zh-CN"/>
              </w:rPr>
              <w:t>卫星网络的有害干扰。委员会</w:t>
            </w:r>
            <w:r w:rsidR="00165A85">
              <w:rPr>
                <w:rFonts w:ascii="Calibri" w:eastAsia="SimSun" w:hAnsi="Calibri" w:cs="Calibri" w:hint="eastAsia"/>
                <w:szCs w:val="22"/>
                <w:lang w:eastAsia="zh-CN"/>
              </w:rPr>
              <w:t>责成无线电通信局</w:t>
            </w:r>
            <w:r w:rsidR="00426560" w:rsidRPr="00426560">
              <w:rPr>
                <w:rFonts w:ascii="Calibri" w:eastAsia="SimSun" w:hAnsi="Calibri" w:cs="Calibri" w:hint="eastAsia"/>
                <w:szCs w:val="22"/>
                <w:lang w:eastAsia="zh-CN"/>
              </w:rPr>
              <w:t>提请埃塞俄比亚</w:t>
            </w:r>
            <w:r w:rsidR="00165A85">
              <w:rPr>
                <w:rFonts w:ascii="Calibri" w:eastAsia="SimSun" w:hAnsi="Calibri" w:cs="Calibri" w:hint="eastAsia"/>
                <w:szCs w:val="22"/>
                <w:lang w:eastAsia="zh-CN"/>
              </w:rPr>
              <w:t>主管部门</w:t>
            </w:r>
            <w:r w:rsidR="00426560" w:rsidRPr="00426560">
              <w:rPr>
                <w:rFonts w:ascii="Calibri" w:eastAsia="SimSun" w:hAnsi="Calibri" w:cs="Calibri" w:hint="eastAsia"/>
                <w:szCs w:val="22"/>
                <w:lang w:eastAsia="zh-CN"/>
              </w:rPr>
              <w:t>注意有必要确认</w:t>
            </w:r>
            <w:r w:rsidR="00165A85">
              <w:rPr>
                <w:rFonts w:ascii="Calibri" w:eastAsia="SimSun" w:hAnsi="Calibri" w:cs="Calibri" w:hint="eastAsia"/>
                <w:szCs w:val="22"/>
                <w:lang w:eastAsia="zh-CN"/>
              </w:rPr>
              <w:t>收妥</w:t>
            </w:r>
            <w:r w:rsidR="00426560" w:rsidRPr="00426560">
              <w:rPr>
                <w:rFonts w:ascii="Calibri" w:eastAsia="SimSun" w:hAnsi="Calibri" w:cs="Calibri" w:hint="eastAsia"/>
                <w:szCs w:val="22"/>
                <w:lang w:eastAsia="zh-CN"/>
              </w:rPr>
              <w:t>关于该事项的</w:t>
            </w:r>
            <w:r w:rsidR="00165A85">
              <w:rPr>
                <w:rFonts w:ascii="Calibri" w:eastAsia="SimSun" w:hAnsi="Calibri" w:cs="Calibri" w:hint="eastAsia"/>
                <w:szCs w:val="22"/>
                <w:lang w:eastAsia="zh-CN"/>
              </w:rPr>
              <w:t>通信</w:t>
            </w:r>
            <w:r w:rsidR="00426560" w:rsidRPr="00426560">
              <w:rPr>
                <w:rFonts w:ascii="Calibri" w:eastAsia="SimSun" w:hAnsi="Calibri" w:cs="Calibri" w:hint="eastAsia"/>
                <w:szCs w:val="22"/>
                <w:lang w:eastAsia="zh-CN"/>
              </w:rPr>
              <w:t>。</w:t>
            </w:r>
          </w:p>
        </w:tc>
        <w:tc>
          <w:tcPr>
            <w:tcW w:w="2979" w:type="dxa"/>
          </w:tcPr>
          <w:p w14:paraId="5E964251" w14:textId="5CDABBFF" w:rsidR="008B7D16" w:rsidRPr="00FB5127" w:rsidRDefault="00FB5127" w:rsidP="0023457F">
            <w:pPr>
              <w:pStyle w:val="TableText0"/>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执行秘书会将该决定通知</w:t>
            </w:r>
            <w:r w:rsidR="00626391">
              <w:rPr>
                <w:rFonts w:ascii="Calibri" w:eastAsia="SimSun" w:hAnsi="Calibri" w:cs="Calibri"/>
                <w:szCs w:val="22"/>
                <w:lang w:eastAsia="zh-CN"/>
              </w:rPr>
              <w:br/>
            </w:r>
            <w:r w:rsidRPr="002B0C9F">
              <w:rPr>
                <w:rFonts w:ascii="Calibri" w:eastAsia="SimSun" w:hAnsi="Calibri" w:cs="Calibri"/>
                <w:szCs w:val="22"/>
                <w:lang w:eastAsia="zh-CN"/>
              </w:rPr>
              <w:t>相关主管部门。</w:t>
            </w:r>
          </w:p>
          <w:p w14:paraId="201B4543" w14:textId="28AB4667" w:rsidR="003C0BDA" w:rsidRPr="002B0C9F" w:rsidRDefault="00165A85" w:rsidP="0023457F">
            <w:pPr>
              <w:pStyle w:val="TableText0"/>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Pr>
                <w:rFonts w:ascii="Calibri" w:eastAsia="SimSun" w:hAnsi="Calibri" w:cs="Calibri" w:hint="eastAsia"/>
                <w:szCs w:val="22"/>
                <w:lang w:eastAsia="zh-CN"/>
              </w:rPr>
              <w:t>无线电通信局</w:t>
            </w:r>
            <w:r w:rsidR="00426560" w:rsidRPr="00426560">
              <w:rPr>
                <w:rFonts w:ascii="Calibri" w:eastAsia="SimSun" w:hAnsi="Calibri" w:cs="Calibri" w:hint="eastAsia"/>
                <w:szCs w:val="22"/>
                <w:lang w:eastAsia="zh-CN"/>
              </w:rPr>
              <w:t>提醒埃塞俄比亚</w:t>
            </w:r>
            <w:r>
              <w:rPr>
                <w:rFonts w:ascii="Calibri" w:eastAsia="SimSun" w:hAnsi="Calibri" w:cs="Calibri" w:hint="eastAsia"/>
                <w:szCs w:val="22"/>
                <w:lang w:eastAsia="zh-CN"/>
              </w:rPr>
              <w:t>主管部门</w:t>
            </w:r>
            <w:r w:rsidR="00426560" w:rsidRPr="00426560">
              <w:rPr>
                <w:rFonts w:ascii="Calibri" w:eastAsia="SimSun" w:hAnsi="Calibri" w:cs="Calibri" w:hint="eastAsia"/>
                <w:szCs w:val="22"/>
                <w:lang w:eastAsia="zh-CN"/>
              </w:rPr>
              <w:t>有必要确认</w:t>
            </w:r>
            <w:r>
              <w:rPr>
                <w:rFonts w:ascii="Calibri" w:eastAsia="SimSun" w:hAnsi="Calibri" w:cs="Calibri" w:hint="eastAsia"/>
                <w:szCs w:val="22"/>
                <w:lang w:eastAsia="zh-CN"/>
              </w:rPr>
              <w:t>收妥</w:t>
            </w:r>
            <w:r w:rsidRPr="00426560">
              <w:rPr>
                <w:rFonts w:ascii="Calibri" w:eastAsia="SimSun" w:hAnsi="Calibri" w:cs="Calibri" w:hint="eastAsia"/>
                <w:szCs w:val="22"/>
                <w:lang w:eastAsia="zh-CN"/>
              </w:rPr>
              <w:t>关于该事项的</w:t>
            </w:r>
            <w:r>
              <w:rPr>
                <w:rFonts w:ascii="Calibri" w:eastAsia="SimSun" w:hAnsi="Calibri" w:cs="Calibri" w:hint="eastAsia"/>
                <w:szCs w:val="22"/>
                <w:lang w:eastAsia="zh-CN"/>
              </w:rPr>
              <w:t>通信</w:t>
            </w:r>
            <w:r w:rsidR="00426560" w:rsidRPr="00426560">
              <w:rPr>
                <w:rFonts w:ascii="Calibri" w:eastAsia="SimSun" w:hAnsi="Calibri" w:cs="Calibri" w:hint="eastAsia"/>
                <w:szCs w:val="22"/>
                <w:lang w:eastAsia="zh-CN"/>
              </w:rPr>
              <w:t>。</w:t>
            </w:r>
          </w:p>
        </w:tc>
      </w:tr>
      <w:tr w:rsidR="007D4A70" w:rsidRPr="002B0C9F" w14:paraId="5398E199" w14:textId="77777777" w:rsidTr="0023457F">
        <w:tc>
          <w:tcPr>
            <w:cnfStyle w:val="001000000000" w:firstRow="0" w:lastRow="0" w:firstColumn="1" w:lastColumn="0" w:oddVBand="0" w:evenVBand="0" w:oddHBand="0" w:evenHBand="0" w:firstRowFirstColumn="0" w:firstRowLastColumn="0" w:lastRowFirstColumn="0" w:lastRowLastColumn="0"/>
            <w:tcW w:w="704" w:type="dxa"/>
            <w:vMerge/>
          </w:tcPr>
          <w:p w14:paraId="1FFD2536" w14:textId="77777777" w:rsidR="007D4A70" w:rsidRPr="002B0C9F" w:rsidRDefault="007D4A70" w:rsidP="0023457F">
            <w:pPr>
              <w:pStyle w:val="Tabletext"/>
              <w:spacing w:before="120" w:after="120" w:line="260" w:lineRule="auto"/>
              <w:jc w:val="center"/>
              <w:rPr>
                <w:rFonts w:eastAsia="SimSun"/>
                <w:noProof/>
                <w:szCs w:val="22"/>
                <w:lang w:eastAsia="zh-CN"/>
              </w:rPr>
            </w:pPr>
          </w:p>
        </w:tc>
        <w:tc>
          <w:tcPr>
            <w:tcW w:w="4111" w:type="dxa"/>
            <w:vMerge/>
          </w:tcPr>
          <w:p w14:paraId="4D893F9D" w14:textId="77777777" w:rsidR="007D4A70" w:rsidRPr="002B0C9F" w:rsidRDefault="007D4A70" w:rsidP="0023457F">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eastAsia="SimSun"/>
                <w:noProof/>
                <w:szCs w:val="22"/>
                <w:lang w:eastAsia="zh-CN"/>
              </w:rPr>
            </w:pPr>
          </w:p>
        </w:tc>
        <w:tc>
          <w:tcPr>
            <w:tcW w:w="6802" w:type="dxa"/>
          </w:tcPr>
          <w:p w14:paraId="255A5050" w14:textId="2FA23E0D" w:rsidR="007D4A70" w:rsidRPr="002B0C9F" w:rsidRDefault="003C0BDA" w:rsidP="0023457F">
            <w:pPr>
              <w:pStyle w:val="TableText0"/>
              <w:tabs>
                <w:tab w:val="clear" w:pos="284"/>
                <w:tab w:val="clear" w:pos="567"/>
                <w:tab w:val="left" w:pos="461"/>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bookmarkStart w:id="13" w:name="lt_pId094"/>
            <w:r>
              <w:rPr>
                <w:rFonts w:ascii="Calibri" w:eastAsia="SimSun" w:hAnsi="Calibri" w:cs="Calibri" w:hint="eastAsia"/>
                <w:szCs w:val="22"/>
                <w:lang w:eastAsia="zh-CN"/>
              </w:rPr>
              <w:t>h</w:t>
            </w:r>
            <w:r w:rsidR="007D4A70" w:rsidRPr="002B0C9F">
              <w:rPr>
                <w:rFonts w:ascii="Calibri" w:eastAsia="SimSun" w:hAnsi="Calibri" w:cs="Calibri"/>
                <w:szCs w:val="22"/>
                <w:lang w:eastAsia="zh-CN"/>
              </w:rPr>
              <w:t>)</w:t>
            </w:r>
            <w:r w:rsidR="007D4A70" w:rsidRPr="002B0C9F">
              <w:rPr>
                <w:rFonts w:ascii="Calibri" w:eastAsia="SimSun" w:hAnsi="Calibri" w:cs="Calibri"/>
                <w:color w:val="000000" w:themeColor="text1"/>
                <w:szCs w:val="22"/>
                <w:lang w:eastAsia="zh-CN"/>
              </w:rPr>
              <w:tab/>
            </w:r>
            <w:bookmarkEnd w:id="13"/>
            <w:r w:rsidR="007D4A70" w:rsidRPr="0023457F">
              <w:rPr>
                <w:rFonts w:asciiTheme="minorHAnsi" w:eastAsia="SimSun" w:hAnsiTheme="minorHAnsi" w:cstheme="minorHAnsi"/>
                <w:szCs w:val="22"/>
                <w:lang w:eastAsia="zh-CN"/>
              </w:rPr>
              <w:t>委员会</w:t>
            </w:r>
            <w:r w:rsidR="00516480">
              <w:rPr>
                <w:rFonts w:ascii="Calibri" w:eastAsia="SimSun" w:hAnsi="Calibri" w:cs="Calibri" w:hint="eastAsia"/>
                <w:szCs w:val="22"/>
                <w:lang w:eastAsia="zh-CN"/>
              </w:rPr>
              <w:t>将</w:t>
            </w:r>
            <w:r w:rsidR="007D4A70" w:rsidRPr="002B0C9F">
              <w:rPr>
                <w:rFonts w:ascii="Calibri" w:eastAsia="SimSun" w:hAnsi="Calibri" w:cs="Calibri"/>
                <w:szCs w:val="22"/>
                <w:lang w:eastAsia="zh-CN"/>
              </w:rPr>
              <w:t>有关实施《无线电规则》第</w:t>
            </w:r>
            <w:r w:rsidR="007D4A70" w:rsidRPr="002B0C9F">
              <w:rPr>
                <w:rFonts w:ascii="Calibri" w:eastAsia="SimSun" w:hAnsi="Calibri" w:cs="Calibri"/>
                <w:b/>
                <w:bCs/>
                <w:szCs w:val="22"/>
                <w:lang w:eastAsia="zh-CN"/>
              </w:rPr>
              <w:t>9.38.1</w:t>
            </w:r>
            <w:r w:rsidR="007D4A70" w:rsidRPr="002B0C9F">
              <w:rPr>
                <w:rFonts w:ascii="Calibri" w:eastAsia="SimSun" w:hAnsi="Calibri" w:cs="Calibri"/>
                <w:b/>
                <w:bCs/>
                <w:szCs w:val="22"/>
                <w:lang w:eastAsia="zh-CN"/>
              </w:rPr>
              <w:t>、</w:t>
            </w:r>
            <w:r w:rsidR="007D4A70" w:rsidRPr="002B0C9F">
              <w:rPr>
                <w:rFonts w:ascii="Calibri" w:eastAsia="SimSun" w:hAnsi="Calibri" w:cs="Calibri"/>
                <w:b/>
                <w:bCs/>
                <w:szCs w:val="22"/>
                <w:lang w:eastAsia="zh-CN"/>
              </w:rPr>
              <w:t>11.44.1</w:t>
            </w:r>
            <w:r w:rsidR="007D4A70" w:rsidRPr="002B0C9F">
              <w:rPr>
                <w:rFonts w:ascii="Calibri" w:eastAsia="SimSun" w:hAnsi="Calibri" w:cs="Calibri"/>
                <w:b/>
                <w:bCs/>
                <w:szCs w:val="22"/>
                <w:lang w:eastAsia="zh-CN"/>
              </w:rPr>
              <w:t>、</w:t>
            </w:r>
            <w:r w:rsidR="007D4A70" w:rsidRPr="002B0C9F">
              <w:rPr>
                <w:rFonts w:ascii="Calibri" w:eastAsia="SimSun" w:hAnsi="Calibri" w:cs="Calibri"/>
                <w:b/>
                <w:bCs/>
                <w:szCs w:val="22"/>
                <w:lang w:eastAsia="zh-CN"/>
              </w:rPr>
              <w:t>11.47</w:t>
            </w:r>
            <w:r w:rsidR="007D4A70" w:rsidRPr="002B0C9F">
              <w:rPr>
                <w:rFonts w:ascii="Calibri" w:eastAsia="SimSun" w:hAnsi="Calibri" w:cs="Calibri"/>
                <w:b/>
                <w:bCs/>
                <w:szCs w:val="22"/>
                <w:lang w:eastAsia="zh-CN"/>
              </w:rPr>
              <w:t>、</w:t>
            </w:r>
            <w:r w:rsidR="007D4A70" w:rsidRPr="002B0C9F">
              <w:rPr>
                <w:rFonts w:ascii="Calibri" w:eastAsia="SimSun" w:hAnsi="Calibri" w:cs="Calibri"/>
                <w:b/>
                <w:bCs/>
                <w:szCs w:val="22"/>
                <w:lang w:eastAsia="zh-CN"/>
              </w:rPr>
              <w:t>11.48</w:t>
            </w:r>
            <w:r w:rsidR="007D4A70" w:rsidRPr="002B0C9F">
              <w:rPr>
                <w:rFonts w:ascii="Calibri" w:eastAsia="SimSun" w:hAnsi="Calibri" w:cs="Calibri"/>
                <w:b/>
                <w:bCs/>
                <w:szCs w:val="22"/>
                <w:lang w:eastAsia="zh-CN"/>
              </w:rPr>
              <w:t>、</w:t>
            </w:r>
            <w:r w:rsidR="007D4A70" w:rsidRPr="002B0C9F">
              <w:rPr>
                <w:rFonts w:ascii="Calibri" w:eastAsia="SimSun" w:hAnsi="Calibri" w:cs="Calibri"/>
                <w:b/>
                <w:bCs/>
                <w:szCs w:val="22"/>
                <w:lang w:eastAsia="zh-CN"/>
              </w:rPr>
              <w:t>11.49</w:t>
            </w:r>
            <w:r w:rsidR="007D4A70" w:rsidRPr="002B0C9F">
              <w:rPr>
                <w:rFonts w:ascii="Calibri" w:eastAsia="SimSun" w:hAnsi="Calibri" w:cs="Calibri"/>
                <w:b/>
                <w:bCs/>
                <w:szCs w:val="22"/>
                <w:lang w:eastAsia="zh-CN"/>
              </w:rPr>
              <w:t>、</w:t>
            </w:r>
            <w:r w:rsidR="007D4A70" w:rsidRPr="002B0C9F">
              <w:rPr>
                <w:rFonts w:ascii="Calibri" w:eastAsia="SimSun" w:hAnsi="Calibri" w:cs="Calibri"/>
                <w:b/>
                <w:bCs/>
                <w:szCs w:val="22"/>
                <w:lang w:eastAsia="zh-CN"/>
              </w:rPr>
              <w:t>13.6</w:t>
            </w:r>
            <w:r w:rsidR="007D4A70" w:rsidRPr="002B0C9F">
              <w:rPr>
                <w:rFonts w:ascii="Calibri" w:eastAsia="SimSun" w:hAnsi="Calibri" w:cs="Calibri"/>
                <w:szCs w:val="22"/>
                <w:lang w:eastAsia="zh-CN"/>
              </w:rPr>
              <w:t>款和第</w:t>
            </w:r>
            <w:r w:rsidR="007D4A70" w:rsidRPr="002B0C9F">
              <w:rPr>
                <w:rFonts w:ascii="Calibri" w:eastAsia="SimSun" w:hAnsi="Calibri" w:cs="Calibri"/>
                <w:b/>
                <w:bCs/>
                <w:szCs w:val="22"/>
                <w:lang w:eastAsia="zh-CN"/>
              </w:rPr>
              <w:t>49</w:t>
            </w:r>
            <w:r w:rsidR="007D4A70" w:rsidRPr="002B0C9F">
              <w:rPr>
                <w:rFonts w:ascii="Calibri" w:eastAsia="SimSun" w:hAnsi="Calibri" w:cs="Calibri"/>
                <w:szCs w:val="22"/>
                <w:lang w:eastAsia="zh-CN"/>
              </w:rPr>
              <w:t>号决议</w:t>
            </w:r>
            <w:r w:rsidR="007D4A70" w:rsidRPr="002B0C9F">
              <w:rPr>
                <w:rFonts w:ascii="Calibri" w:eastAsia="SimSun" w:hAnsi="Calibri" w:cs="Calibri"/>
                <w:b/>
                <w:bCs/>
                <w:szCs w:val="22"/>
                <w:lang w:eastAsia="zh-CN"/>
              </w:rPr>
              <w:t>（</w:t>
            </w:r>
            <w:r w:rsidR="007D4A70" w:rsidRPr="002B0C9F">
              <w:rPr>
                <w:rFonts w:ascii="Calibri" w:eastAsia="SimSun" w:hAnsi="Calibri" w:cs="Calibri"/>
                <w:b/>
                <w:bCs/>
                <w:szCs w:val="22"/>
                <w:lang w:eastAsia="zh-CN"/>
              </w:rPr>
              <w:t>WRC</w:t>
            </w:r>
            <w:r w:rsidR="007D4A70" w:rsidRPr="002B0C9F">
              <w:rPr>
                <w:rFonts w:ascii="Calibri" w:eastAsia="SimSun" w:hAnsi="Calibri" w:cs="Calibri"/>
                <w:b/>
                <w:bCs/>
                <w:szCs w:val="22"/>
                <w:lang w:eastAsia="zh-CN"/>
              </w:rPr>
              <w:noBreakHyphen/>
              <w:t>19</w:t>
            </w:r>
            <w:r w:rsidR="007D4A70" w:rsidRPr="002B0C9F">
              <w:rPr>
                <w:rFonts w:ascii="Calibri" w:eastAsia="SimSun" w:hAnsi="Calibri" w:cs="Calibri"/>
                <w:b/>
                <w:bCs/>
                <w:szCs w:val="22"/>
                <w:lang w:eastAsia="zh-CN"/>
              </w:rPr>
              <w:t>，修订版）</w:t>
            </w:r>
            <w:r w:rsidR="007D4A70" w:rsidRPr="002B0C9F">
              <w:rPr>
                <w:rFonts w:ascii="Calibri" w:eastAsia="SimSun" w:hAnsi="Calibri" w:cs="Calibri"/>
                <w:szCs w:val="22"/>
                <w:lang w:eastAsia="zh-CN"/>
              </w:rPr>
              <w:t>的</w:t>
            </w:r>
            <w:r w:rsidR="00CD351F" w:rsidRPr="009E4EAD">
              <w:rPr>
                <w:rFonts w:ascii="Calibri" w:hAnsi="Calibri" w:cs="Calibri"/>
                <w:szCs w:val="22"/>
                <w:lang w:eastAsia="zh-CN"/>
              </w:rPr>
              <w:t>RRB23-2/13(Rev.1)</w:t>
            </w:r>
            <w:r w:rsidR="007D4A70" w:rsidRPr="002B0C9F">
              <w:rPr>
                <w:rFonts w:ascii="Calibri" w:eastAsia="SimSun" w:hAnsi="Calibri" w:cs="Calibri"/>
                <w:szCs w:val="22"/>
                <w:lang w:eastAsia="zh-CN"/>
              </w:rPr>
              <w:t>号文件第</w:t>
            </w:r>
            <w:r w:rsidR="007D4A70" w:rsidRPr="002B0C9F">
              <w:rPr>
                <w:rFonts w:ascii="Calibri" w:eastAsia="SimSun" w:hAnsi="Calibri" w:cs="Calibri"/>
                <w:szCs w:val="22"/>
                <w:lang w:eastAsia="zh-CN"/>
              </w:rPr>
              <w:t>5</w:t>
            </w:r>
            <w:r w:rsidR="007D4A70" w:rsidRPr="002B0C9F">
              <w:rPr>
                <w:rFonts w:ascii="Calibri" w:eastAsia="SimSun" w:hAnsi="Calibri" w:cs="Calibri"/>
                <w:szCs w:val="22"/>
                <w:lang w:eastAsia="zh-CN"/>
              </w:rPr>
              <w:t>节</w:t>
            </w:r>
            <w:r w:rsidR="00516480">
              <w:rPr>
                <w:rFonts w:ascii="Calibri" w:eastAsia="SimSun" w:hAnsi="Calibri" w:cs="Calibri" w:hint="eastAsia"/>
                <w:szCs w:val="22"/>
                <w:lang w:eastAsia="zh-CN"/>
              </w:rPr>
              <w:t>记录在案</w:t>
            </w:r>
            <w:r w:rsidR="007D4A70" w:rsidRPr="002B0C9F">
              <w:rPr>
                <w:rFonts w:ascii="Calibri" w:eastAsia="SimSun" w:hAnsi="Calibri" w:cs="Calibri"/>
                <w:szCs w:val="22"/>
                <w:lang w:eastAsia="zh-CN"/>
              </w:rPr>
              <w:t>。</w:t>
            </w:r>
          </w:p>
        </w:tc>
        <w:tc>
          <w:tcPr>
            <w:tcW w:w="2979" w:type="dxa"/>
          </w:tcPr>
          <w:p w14:paraId="14C7E495" w14:textId="77777777" w:rsidR="007D4A70" w:rsidRPr="002B0C9F" w:rsidRDefault="007D4A70" w:rsidP="009755D4">
            <w:pPr>
              <w:pStyle w:val="TableText0"/>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rPr>
            </w:pPr>
            <w:r w:rsidRPr="002B0C9F">
              <w:rPr>
                <w:rFonts w:ascii="Calibri" w:eastAsia="SimSun" w:hAnsi="Calibri" w:cs="Calibri"/>
                <w:noProof/>
                <w:szCs w:val="22"/>
              </w:rPr>
              <w:t>-</w:t>
            </w:r>
          </w:p>
        </w:tc>
      </w:tr>
      <w:tr w:rsidR="007D4A70" w:rsidRPr="002B0C9F" w14:paraId="41740004" w14:textId="77777777" w:rsidTr="0023457F">
        <w:tc>
          <w:tcPr>
            <w:cnfStyle w:val="001000000000" w:firstRow="0" w:lastRow="0" w:firstColumn="1" w:lastColumn="0" w:oddVBand="0" w:evenVBand="0" w:oddHBand="0" w:evenHBand="0" w:firstRowFirstColumn="0" w:firstRowLastColumn="0" w:lastRowFirstColumn="0" w:lastRowLastColumn="0"/>
            <w:tcW w:w="704" w:type="dxa"/>
            <w:vMerge/>
          </w:tcPr>
          <w:p w14:paraId="2B1390A3" w14:textId="77777777" w:rsidR="007D4A70" w:rsidRPr="002B0C9F" w:rsidRDefault="007D4A70" w:rsidP="0023457F">
            <w:pPr>
              <w:pStyle w:val="Tabletext"/>
              <w:spacing w:before="120" w:after="120" w:line="260" w:lineRule="auto"/>
              <w:jc w:val="center"/>
              <w:rPr>
                <w:rFonts w:eastAsia="SimSun"/>
                <w:noProof/>
                <w:szCs w:val="22"/>
              </w:rPr>
            </w:pPr>
          </w:p>
        </w:tc>
        <w:tc>
          <w:tcPr>
            <w:tcW w:w="4111" w:type="dxa"/>
            <w:vMerge/>
          </w:tcPr>
          <w:p w14:paraId="28A07FD4" w14:textId="77777777" w:rsidR="007D4A70" w:rsidRPr="002B0C9F" w:rsidRDefault="007D4A70" w:rsidP="0023457F">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eastAsia="SimSun"/>
                <w:noProof/>
                <w:szCs w:val="22"/>
              </w:rPr>
            </w:pPr>
          </w:p>
        </w:tc>
        <w:tc>
          <w:tcPr>
            <w:tcW w:w="6802" w:type="dxa"/>
          </w:tcPr>
          <w:p w14:paraId="3054ADDA" w14:textId="01339D38" w:rsidR="007D4A70" w:rsidRPr="002B0C9F" w:rsidRDefault="003C0BDA" w:rsidP="0023457F">
            <w:pPr>
              <w:pStyle w:val="TableText0"/>
              <w:tabs>
                <w:tab w:val="clear" w:pos="284"/>
                <w:tab w:val="clear" w:pos="567"/>
                <w:tab w:val="left" w:pos="461"/>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bookmarkStart w:id="14" w:name="lt_pId096"/>
            <w:r>
              <w:rPr>
                <w:rFonts w:ascii="Calibri" w:eastAsia="SimSun" w:hAnsi="Calibri" w:cs="Calibri"/>
                <w:szCs w:val="22"/>
                <w:lang w:eastAsia="zh-CN"/>
              </w:rPr>
              <w:t>i</w:t>
            </w:r>
            <w:r w:rsidR="007D4A70" w:rsidRPr="002B0C9F">
              <w:rPr>
                <w:rFonts w:ascii="Calibri" w:eastAsia="SimSun" w:hAnsi="Calibri" w:cs="Calibri"/>
                <w:szCs w:val="22"/>
                <w:lang w:eastAsia="zh-CN"/>
              </w:rPr>
              <w:t>)</w:t>
            </w:r>
            <w:r w:rsidR="007D4A70" w:rsidRPr="002B0C9F">
              <w:rPr>
                <w:rFonts w:ascii="Calibri" w:eastAsia="SimSun" w:hAnsi="Calibri" w:cs="Calibri"/>
                <w:color w:val="000000" w:themeColor="text1"/>
                <w:szCs w:val="22"/>
                <w:lang w:eastAsia="zh-CN"/>
              </w:rPr>
              <w:tab/>
            </w:r>
            <w:bookmarkEnd w:id="14"/>
            <w:r w:rsidR="007D4A70" w:rsidRPr="002B0C9F">
              <w:rPr>
                <w:rFonts w:ascii="Calibri" w:eastAsia="SimSun" w:hAnsi="Calibri" w:cs="Calibri"/>
                <w:szCs w:val="22"/>
                <w:lang w:eastAsia="zh-CN"/>
              </w:rPr>
              <w:t>委员会</w:t>
            </w:r>
            <w:r w:rsidR="00516480">
              <w:rPr>
                <w:rFonts w:ascii="Calibri" w:eastAsia="SimSun" w:hAnsi="Calibri" w:cs="Calibri" w:hint="eastAsia"/>
                <w:szCs w:val="22"/>
                <w:lang w:eastAsia="zh-CN"/>
              </w:rPr>
              <w:t>将</w:t>
            </w:r>
            <w:r w:rsidR="007D4A70" w:rsidRPr="002B0C9F">
              <w:rPr>
                <w:rFonts w:ascii="Calibri" w:eastAsia="SimSun" w:hAnsi="Calibri" w:cs="Calibri"/>
                <w:szCs w:val="22"/>
                <w:lang w:eastAsia="zh-CN"/>
              </w:rPr>
              <w:t>关于根据第</w:t>
            </w:r>
            <w:r w:rsidR="007D4A70" w:rsidRPr="002B0C9F">
              <w:rPr>
                <w:rFonts w:ascii="Calibri" w:eastAsia="SimSun" w:hAnsi="Calibri" w:cs="Calibri"/>
                <w:b/>
                <w:bCs/>
                <w:szCs w:val="22"/>
                <w:lang w:eastAsia="zh-CN"/>
              </w:rPr>
              <w:t>85</w:t>
            </w:r>
            <w:r w:rsidR="007D4A70" w:rsidRPr="002B0C9F">
              <w:rPr>
                <w:rFonts w:ascii="Calibri" w:eastAsia="SimSun" w:hAnsi="Calibri" w:cs="Calibri"/>
                <w:szCs w:val="22"/>
                <w:lang w:eastAsia="zh-CN"/>
              </w:rPr>
              <w:t>号决议</w:t>
            </w:r>
            <w:r w:rsidR="007D4A70" w:rsidRPr="002B0C9F">
              <w:rPr>
                <w:rFonts w:ascii="Calibri" w:eastAsia="SimSun" w:hAnsi="Calibri" w:cs="Calibri"/>
                <w:b/>
                <w:bCs/>
                <w:szCs w:val="22"/>
                <w:lang w:eastAsia="zh-CN"/>
              </w:rPr>
              <w:t>（</w:t>
            </w:r>
            <w:r w:rsidR="007D4A70" w:rsidRPr="002B0C9F">
              <w:rPr>
                <w:rFonts w:ascii="Calibri" w:eastAsia="SimSun" w:hAnsi="Calibri" w:cs="Calibri"/>
                <w:b/>
                <w:bCs/>
                <w:szCs w:val="22"/>
                <w:lang w:eastAsia="zh-CN"/>
              </w:rPr>
              <w:t>WRC</w:t>
            </w:r>
            <w:r w:rsidR="007D4A70" w:rsidRPr="002B0C9F">
              <w:rPr>
                <w:rFonts w:ascii="Calibri" w:eastAsia="SimSun" w:hAnsi="Calibri" w:cs="Calibri"/>
                <w:b/>
                <w:bCs/>
                <w:szCs w:val="22"/>
                <w:lang w:eastAsia="zh-CN"/>
              </w:rPr>
              <w:noBreakHyphen/>
              <w:t>03</w:t>
            </w:r>
            <w:r w:rsidR="007D4A70" w:rsidRPr="002B0C9F">
              <w:rPr>
                <w:rFonts w:ascii="Calibri" w:eastAsia="SimSun" w:hAnsi="Calibri" w:cs="Calibri"/>
                <w:b/>
                <w:bCs/>
                <w:szCs w:val="22"/>
                <w:lang w:eastAsia="zh-CN"/>
              </w:rPr>
              <w:t>）</w:t>
            </w:r>
            <w:r w:rsidR="007D4A70" w:rsidRPr="002B0C9F">
              <w:rPr>
                <w:rFonts w:ascii="Calibri" w:eastAsia="SimSun" w:hAnsi="Calibri" w:cs="Calibri"/>
                <w:szCs w:val="22"/>
                <w:lang w:eastAsia="zh-CN"/>
              </w:rPr>
              <w:t>复审</w:t>
            </w:r>
            <w:r w:rsidR="007D4A70" w:rsidRPr="002B0C9F">
              <w:rPr>
                <w:rFonts w:ascii="Calibri" w:eastAsia="SimSun" w:hAnsi="Calibri" w:cs="Calibri"/>
                <w:szCs w:val="22"/>
                <w:lang w:eastAsia="zh-CN"/>
              </w:rPr>
              <w:t>non-GSO</w:t>
            </w:r>
            <w:r w:rsidR="00CE7D22" w:rsidRPr="002B0C9F">
              <w:rPr>
                <w:rFonts w:ascii="Calibri" w:eastAsia="SimSun" w:hAnsi="Calibri" w:cs="Calibri"/>
                <w:szCs w:val="22"/>
                <w:lang w:eastAsia="zh-CN"/>
              </w:rPr>
              <w:t> </w:t>
            </w:r>
            <w:r w:rsidR="007D4A70" w:rsidRPr="002B0C9F">
              <w:rPr>
                <w:rFonts w:ascii="Calibri" w:eastAsia="SimSun" w:hAnsi="Calibri" w:cs="Calibri"/>
                <w:szCs w:val="22"/>
                <w:lang w:eastAsia="zh-CN"/>
              </w:rPr>
              <w:t>FSS</w:t>
            </w:r>
            <w:r w:rsidR="007D4A70" w:rsidRPr="002B0C9F">
              <w:rPr>
                <w:rFonts w:ascii="Calibri" w:eastAsia="SimSun" w:hAnsi="Calibri" w:cs="Calibri"/>
                <w:szCs w:val="22"/>
                <w:lang w:eastAsia="zh-CN"/>
              </w:rPr>
              <w:t>卫星系统频率指配的审查结论的</w:t>
            </w:r>
            <w:r w:rsidR="00CD351F" w:rsidRPr="009E4EAD">
              <w:rPr>
                <w:rFonts w:ascii="Calibri" w:hAnsi="Calibri" w:cs="Calibri"/>
                <w:szCs w:val="22"/>
                <w:lang w:eastAsia="zh-CN"/>
              </w:rPr>
              <w:t>RRB23-2/13(Rev.1)</w:t>
            </w:r>
            <w:r w:rsidR="007D4A70" w:rsidRPr="002B0C9F">
              <w:rPr>
                <w:rFonts w:ascii="Calibri" w:eastAsia="SimSun" w:hAnsi="Calibri" w:cs="Calibri"/>
                <w:szCs w:val="22"/>
                <w:lang w:eastAsia="zh-CN"/>
              </w:rPr>
              <w:t>号文件第</w:t>
            </w:r>
            <w:r w:rsidR="007D4A70" w:rsidRPr="002B0C9F">
              <w:rPr>
                <w:rFonts w:ascii="Calibri" w:eastAsia="SimSun" w:hAnsi="Calibri" w:cs="Calibri"/>
                <w:szCs w:val="22"/>
                <w:lang w:eastAsia="zh-CN"/>
              </w:rPr>
              <w:t>6</w:t>
            </w:r>
            <w:r w:rsidR="007D4A70" w:rsidRPr="002B0C9F">
              <w:rPr>
                <w:rFonts w:ascii="Calibri" w:eastAsia="SimSun" w:hAnsi="Calibri" w:cs="Calibri"/>
                <w:szCs w:val="22"/>
                <w:lang w:eastAsia="zh-CN"/>
              </w:rPr>
              <w:t>节</w:t>
            </w:r>
            <w:r w:rsidR="00516480">
              <w:rPr>
                <w:rFonts w:ascii="Calibri" w:eastAsia="SimSun" w:hAnsi="Calibri" w:cs="Calibri" w:hint="eastAsia"/>
                <w:szCs w:val="22"/>
                <w:lang w:eastAsia="zh-CN"/>
              </w:rPr>
              <w:t>记录在案</w:t>
            </w:r>
            <w:r w:rsidR="0082715C">
              <w:rPr>
                <w:rFonts w:ascii="Calibri" w:eastAsia="SimSun" w:hAnsi="Calibri" w:cs="Calibri" w:hint="eastAsia"/>
                <w:szCs w:val="22"/>
                <w:lang w:eastAsia="zh-CN"/>
              </w:rPr>
              <w:t>，</w:t>
            </w:r>
            <w:r w:rsidR="003050C0" w:rsidRPr="002B0C9F">
              <w:rPr>
                <w:rFonts w:ascii="Calibri" w:eastAsia="SimSun" w:hAnsi="Calibri" w:cs="Calibri"/>
                <w:szCs w:val="22"/>
                <w:lang w:eastAsia="zh-CN"/>
              </w:rPr>
              <w:t>并责成无线电通信局</w:t>
            </w:r>
            <w:r w:rsidR="00C5131E">
              <w:rPr>
                <w:rFonts w:ascii="Calibri" w:eastAsia="SimSun" w:hAnsi="Calibri" w:cs="Calibri" w:hint="eastAsia"/>
                <w:szCs w:val="22"/>
                <w:lang w:eastAsia="zh-CN"/>
              </w:rPr>
              <w:t>继续就此事向委员会</w:t>
            </w:r>
            <w:r w:rsidR="0082715C" w:rsidRPr="002B0C9F">
              <w:rPr>
                <w:rFonts w:ascii="Calibri" w:eastAsia="SimSun" w:hAnsi="Calibri" w:cs="Calibri"/>
                <w:szCs w:val="22"/>
                <w:lang w:eastAsia="zh-CN"/>
              </w:rPr>
              <w:t>未来</w:t>
            </w:r>
            <w:r w:rsidR="0082715C">
              <w:rPr>
                <w:rFonts w:ascii="Calibri" w:eastAsia="SimSun" w:hAnsi="Calibri" w:cs="Calibri" w:hint="eastAsia"/>
                <w:szCs w:val="22"/>
                <w:lang w:eastAsia="zh-CN"/>
              </w:rPr>
              <w:t>的会议做出</w:t>
            </w:r>
            <w:r w:rsidR="003050C0" w:rsidRPr="002B0C9F">
              <w:rPr>
                <w:rFonts w:ascii="Calibri" w:eastAsia="SimSun" w:hAnsi="Calibri" w:cs="Calibri"/>
                <w:szCs w:val="22"/>
                <w:lang w:eastAsia="zh-CN"/>
              </w:rPr>
              <w:t>报告</w:t>
            </w:r>
            <w:r w:rsidR="007D4A70" w:rsidRPr="002B0C9F">
              <w:rPr>
                <w:rFonts w:ascii="Calibri" w:eastAsia="SimSun" w:hAnsi="Calibri" w:cs="Calibri"/>
                <w:szCs w:val="22"/>
                <w:lang w:eastAsia="zh-CN"/>
              </w:rPr>
              <w:t>。</w:t>
            </w:r>
          </w:p>
        </w:tc>
        <w:tc>
          <w:tcPr>
            <w:tcW w:w="2979" w:type="dxa"/>
          </w:tcPr>
          <w:p w14:paraId="3B9E42C3" w14:textId="2451D6AF" w:rsidR="007D4A70" w:rsidRPr="002B0C9F" w:rsidRDefault="0082715C" w:rsidP="0023457F">
            <w:pPr>
              <w:pStyle w:val="TableText0"/>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szCs w:val="22"/>
                <w:lang w:eastAsia="zh-CN"/>
              </w:rPr>
              <w:t>无线电通信局</w:t>
            </w:r>
            <w:r>
              <w:rPr>
                <w:rFonts w:ascii="Calibri" w:eastAsia="SimSun" w:hAnsi="Calibri" w:cs="Calibri" w:hint="eastAsia"/>
                <w:szCs w:val="22"/>
                <w:lang w:eastAsia="zh-CN"/>
              </w:rPr>
              <w:t>继续就此事</w:t>
            </w:r>
            <w:r w:rsidR="00201395">
              <w:rPr>
                <w:rFonts w:ascii="Calibri" w:eastAsia="SimSun" w:hAnsi="Calibri" w:cs="Calibri"/>
                <w:szCs w:val="22"/>
                <w:lang w:eastAsia="zh-CN"/>
              </w:rPr>
              <w:br/>
            </w:r>
            <w:r>
              <w:rPr>
                <w:rFonts w:ascii="Calibri" w:eastAsia="SimSun" w:hAnsi="Calibri" w:cs="Calibri" w:hint="eastAsia"/>
                <w:szCs w:val="22"/>
                <w:lang w:eastAsia="zh-CN"/>
              </w:rPr>
              <w:t>向委员会</w:t>
            </w:r>
            <w:r w:rsidRPr="002B0C9F">
              <w:rPr>
                <w:rFonts w:ascii="Calibri" w:eastAsia="SimSun" w:hAnsi="Calibri" w:cs="Calibri"/>
                <w:szCs w:val="22"/>
                <w:lang w:eastAsia="zh-CN"/>
              </w:rPr>
              <w:t>未来</w:t>
            </w:r>
            <w:r>
              <w:rPr>
                <w:rFonts w:ascii="Calibri" w:eastAsia="SimSun" w:hAnsi="Calibri" w:cs="Calibri" w:hint="eastAsia"/>
                <w:szCs w:val="22"/>
                <w:lang w:eastAsia="zh-CN"/>
              </w:rPr>
              <w:t>的会议</w:t>
            </w:r>
            <w:r w:rsidR="00201395">
              <w:rPr>
                <w:rFonts w:ascii="Calibri" w:eastAsia="SimSun" w:hAnsi="Calibri" w:cs="Calibri"/>
                <w:szCs w:val="22"/>
                <w:lang w:eastAsia="zh-CN"/>
              </w:rPr>
              <w:br/>
            </w:r>
            <w:r>
              <w:rPr>
                <w:rFonts w:ascii="Calibri" w:eastAsia="SimSun" w:hAnsi="Calibri" w:cs="Calibri" w:hint="eastAsia"/>
                <w:szCs w:val="22"/>
                <w:lang w:eastAsia="zh-CN"/>
              </w:rPr>
              <w:t>做出</w:t>
            </w:r>
            <w:r w:rsidRPr="002B0C9F">
              <w:rPr>
                <w:rFonts w:ascii="Calibri" w:eastAsia="SimSun" w:hAnsi="Calibri" w:cs="Calibri"/>
                <w:szCs w:val="22"/>
                <w:lang w:eastAsia="zh-CN"/>
              </w:rPr>
              <w:t>报告</w:t>
            </w:r>
            <w:r>
              <w:rPr>
                <w:rFonts w:ascii="Calibri" w:eastAsia="SimSun" w:hAnsi="Calibri" w:cs="Calibri" w:hint="eastAsia"/>
                <w:szCs w:val="22"/>
                <w:lang w:eastAsia="zh-CN"/>
              </w:rPr>
              <w:t>。</w:t>
            </w:r>
          </w:p>
        </w:tc>
      </w:tr>
      <w:tr w:rsidR="007D4A70" w:rsidRPr="002B0C9F" w14:paraId="2FE02EC6" w14:textId="77777777" w:rsidTr="0023457F">
        <w:tc>
          <w:tcPr>
            <w:cnfStyle w:val="001000000000" w:firstRow="0" w:lastRow="0" w:firstColumn="1" w:lastColumn="0" w:oddVBand="0" w:evenVBand="0" w:oddHBand="0" w:evenHBand="0" w:firstRowFirstColumn="0" w:firstRowLastColumn="0" w:lastRowFirstColumn="0" w:lastRowLastColumn="0"/>
            <w:tcW w:w="704" w:type="dxa"/>
            <w:vMerge/>
          </w:tcPr>
          <w:p w14:paraId="1A3176BE" w14:textId="77777777" w:rsidR="007D4A70" w:rsidRPr="002B0C9F" w:rsidRDefault="007D4A70" w:rsidP="0023457F">
            <w:pPr>
              <w:pStyle w:val="Tabletext"/>
              <w:spacing w:before="120" w:after="120" w:line="260" w:lineRule="auto"/>
              <w:jc w:val="center"/>
              <w:rPr>
                <w:rFonts w:eastAsia="SimSun"/>
                <w:noProof/>
                <w:szCs w:val="22"/>
                <w:lang w:eastAsia="zh-CN"/>
              </w:rPr>
            </w:pPr>
          </w:p>
        </w:tc>
        <w:tc>
          <w:tcPr>
            <w:tcW w:w="4111" w:type="dxa"/>
            <w:vMerge/>
          </w:tcPr>
          <w:p w14:paraId="76A50FF7" w14:textId="77777777" w:rsidR="007D4A70" w:rsidRPr="002B0C9F" w:rsidRDefault="007D4A70" w:rsidP="0023457F">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eastAsia="SimSun"/>
                <w:noProof/>
                <w:szCs w:val="22"/>
                <w:lang w:eastAsia="zh-CN"/>
              </w:rPr>
            </w:pPr>
          </w:p>
        </w:tc>
        <w:tc>
          <w:tcPr>
            <w:tcW w:w="6802" w:type="dxa"/>
          </w:tcPr>
          <w:p w14:paraId="3B00E7D0" w14:textId="2F752666" w:rsidR="007D4A70" w:rsidRPr="002B0C9F" w:rsidRDefault="003C0BDA" w:rsidP="0023457F">
            <w:pPr>
              <w:pStyle w:val="TableText0"/>
              <w:tabs>
                <w:tab w:val="clear" w:pos="284"/>
                <w:tab w:val="clear" w:pos="567"/>
                <w:tab w:val="left" w:pos="461"/>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Pr>
                <w:rFonts w:ascii="Calibri" w:eastAsia="SimSun" w:hAnsi="Calibri" w:cs="Calibri"/>
                <w:szCs w:val="22"/>
                <w:lang w:eastAsia="zh-CN"/>
              </w:rPr>
              <w:t>j</w:t>
            </w:r>
            <w:r w:rsidR="007D4A70" w:rsidRPr="002B0C9F">
              <w:rPr>
                <w:rFonts w:ascii="Calibri" w:eastAsia="SimSun" w:hAnsi="Calibri" w:cs="Calibri"/>
                <w:szCs w:val="22"/>
                <w:lang w:eastAsia="zh-CN"/>
              </w:rPr>
              <w:t>)</w:t>
            </w:r>
            <w:r w:rsidR="007D4A70" w:rsidRPr="002B0C9F">
              <w:rPr>
                <w:rFonts w:ascii="Calibri" w:eastAsia="SimSun" w:hAnsi="Calibri" w:cs="Calibri"/>
                <w:color w:val="000000" w:themeColor="text1"/>
                <w:szCs w:val="22"/>
                <w:lang w:eastAsia="zh-CN"/>
              </w:rPr>
              <w:tab/>
            </w:r>
            <w:r w:rsidR="00874D15" w:rsidRPr="0023457F">
              <w:rPr>
                <w:rFonts w:asciiTheme="minorHAnsi" w:eastAsia="SimSun" w:hAnsiTheme="minorHAnsi" w:cstheme="minorHAnsi"/>
                <w:szCs w:val="22"/>
                <w:lang w:eastAsia="zh-CN"/>
              </w:rPr>
              <w:t>委员会</w:t>
            </w:r>
            <w:r w:rsidR="00516480">
              <w:rPr>
                <w:rFonts w:ascii="Calibri" w:eastAsia="SimSun" w:hAnsi="Calibri" w:cs="Calibri" w:hint="eastAsia"/>
                <w:szCs w:val="22"/>
                <w:lang w:eastAsia="zh-CN"/>
              </w:rPr>
              <w:t>将</w:t>
            </w:r>
            <w:r w:rsidR="00CD351F" w:rsidRPr="009E4EAD">
              <w:rPr>
                <w:rFonts w:ascii="Calibri" w:hAnsi="Calibri" w:cs="Calibri"/>
                <w:color w:val="000000"/>
                <w:szCs w:val="22"/>
                <w:lang w:eastAsia="zh-CN"/>
              </w:rPr>
              <w:t>RRB23-2/13 (Rev.1)</w:t>
            </w:r>
            <w:r w:rsidR="008E6154" w:rsidRPr="002B0C9F">
              <w:rPr>
                <w:rFonts w:ascii="Calibri" w:eastAsia="SimSun" w:hAnsi="Calibri" w:cs="Calibri"/>
                <w:szCs w:val="22"/>
                <w:lang w:eastAsia="zh-CN"/>
              </w:rPr>
              <w:t>号文件</w:t>
            </w:r>
            <w:r w:rsidR="00874D15" w:rsidRPr="002B0C9F">
              <w:rPr>
                <w:rFonts w:ascii="Calibri" w:eastAsia="SimSun" w:hAnsi="Calibri" w:cs="Calibri"/>
                <w:szCs w:val="22"/>
                <w:lang w:eastAsia="zh-CN"/>
              </w:rPr>
              <w:t>关于第</w:t>
            </w:r>
            <w:r w:rsidR="00874D15" w:rsidRPr="002B0C9F">
              <w:rPr>
                <w:rFonts w:ascii="Calibri" w:eastAsia="SimSun" w:hAnsi="Calibri" w:cs="Calibri"/>
                <w:b/>
                <w:bCs/>
                <w:szCs w:val="22"/>
                <w:lang w:eastAsia="zh-CN"/>
              </w:rPr>
              <w:t>35</w:t>
            </w:r>
            <w:r w:rsidR="00874D15" w:rsidRPr="002B0C9F">
              <w:rPr>
                <w:rFonts w:ascii="Calibri" w:eastAsia="SimSun" w:hAnsi="Calibri" w:cs="Calibri"/>
                <w:szCs w:val="22"/>
                <w:lang w:eastAsia="zh-CN"/>
              </w:rPr>
              <w:t>号决议</w:t>
            </w:r>
            <w:r w:rsidR="00874D15" w:rsidRPr="002B0C9F">
              <w:rPr>
                <w:rFonts w:ascii="Calibri" w:eastAsia="SimSun" w:hAnsi="Calibri" w:cs="Calibri"/>
                <w:b/>
                <w:bCs/>
                <w:szCs w:val="22"/>
                <w:lang w:eastAsia="zh-CN"/>
              </w:rPr>
              <w:t>（</w:t>
            </w:r>
            <w:r w:rsidR="00874D15" w:rsidRPr="002B0C9F">
              <w:rPr>
                <w:rFonts w:ascii="Calibri" w:eastAsia="SimSun" w:hAnsi="Calibri" w:cs="Calibri"/>
                <w:b/>
                <w:bCs/>
                <w:szCs w:val="22"/>
                <w:lang w:eastAsia="zh-CN"/>
              </w:rPr>
              <w:t>WRC-19</w:t>
            </w:r>
            <w:r w:rsidR="00874D15" w:rsidRPr="002B0C9F">
              <w:rPr>
                <w:rFonts w:ascii="Calibri" w:eastAsia="SimSun" w:hAnsi="Calibri" w:cs="Calibri"/>
                <w:b/>
                <w:bCs/>
                <w:szCs w:val="22"/>
                <w:lang w:eastAsia="zh-CN"/>
              </w:rPr>
              <w:t>）</w:t>
            </w:r>
            <w:r w:rsidR="00874D15" w:rsidRPr="002B0C9F">
              <w:rPr>
                <w:rFonts w:ascii="Calibri" w:eastAsia="SimSun" w:hAnsi="Calibri" w:cs="Calibri"/>
                <w:szCs w:val="22"/>
                <w:lang w:eastAsia="zh-CN"/>
              </w:rPr>
              <w:t>实施进展</w:t>
            </w:r>
            <w:r w:rsidR="008E6154" w:rsidRPr="002B0C9F">
              <w:rPr>
                <w:rFonts w:ascii="Calibri" w:eastAsia="SimSun" w:hAnsi="Calibri" w:cs="Calibri"/>
                <w:szCs w:val="22"/>
                <w:lang w:eastAsia="zh-CN"/>
              </w:rPr>
              <w:t>情况的第</w:t>
            </w:r>
            <w:r w:rsidR="008E6154" w:rsidRPr="002B0C9F">
              <w:rPr>
                <w:rFonts w:ascii="Calibri" w:eastAsia="SimSun" w:hAnsi="Calibri" w:cs="Calibri"/>
                <w:szCs w:val="22"/>
                <w:lang w:eastAsia="zh-CN"/>
              </w:rPr>
              <w:t>7</w:t>
            </w:r>
            <w:r w:rsidR="008E6154" w:rsidRPr="002B0C9F">
              <w:rPr>
                <w:rFonts w:ascii="Calibri" w:eastAsia="SimSun" w:hAnsi="Calibri" w:cs="Calibri"/>
                <w:szCs w:val="22"/>
                <w:lang w:eastAsia="zh-CN"/>
              </w:rPr>
              <w:t>节</w:t>
            </w:r>
            <w:r w:rsidR="00516480">
              <w:rPr>
                <w:rFonts w:ascii="Calibri" w:eastAsia="SimSun" w:hAnsi="Calibri" w:cs="Calibri" w:hint="eastAsia"/>
                <w:szCs w:val="22"/>
                <w:lang w:eastAsia="zh-CN"/>
              </w:rPr>
              <w:t>记录在案</w:t>
            </w:r>
            <w:r w:rsidR="00874D15" w:rsidRPr="002B0C9F">
              <w:rPr>
                <w:rFonts w:ascii="Calibri" w:eastAsia="SimSun" w:hAnsi="Calibri" w:cs="Calibri"/>
                <w:szCs w:val="22"/>
                <w:lang w:eastAsia="zh-CN"/>
              </w:rPr>
              <w:t>，并</w:t>
            </w:r>
            <w:r w:rsidR="008E6154" w:rsidRPr="002B0C9F">
              <w:rPr>
                <w:rFonts w:ascii="Calibri" w:eastAsia="SimSun" w:hAnsi="Calibri" w:cs="Calibri"/>
                <w:szCs w:val="22"/>
                <w:lang w:eastAsia="zh-CN"/>
              </w:rPr>
              <w:t>责成</w:t>
            </w:r>
            <w:r w:rsidR="00874D15" w:rsidRPr="002B0C9F">
              <w:rPr>
                <w:rFonts w:ascii="Calibri" w:eastAsia="SimSun" w:hAnsi="Calibri" w:cs="Calibri"/>
                <w:szCs w:val="22"/>
                <w:lang w:eastAsia="zh-CN"/>
              </w:rPr>
              <w:t>无线电通信局：</w:t>
            </w:r>
          </w:p>
          <w:p w14:paraId="2CC9F13A" w14:textId="0987D7C9" w:rsidR="007D4A70" w:rsidRPr="002B0C9F" w:rsidRDefault="007D4A70" w:rsidP="00E423F3">
            <w:pPr>
              <w:pStyle w:val="TableText0"/>
              <w:tabs>
                <w:tab w:val="clear" w:pos="284"/>
                <w:tab w:val="clear" w:pos="567"/>
                <w:tab w:val="left" w:pos="461"/>
              </w:tabs>
              <w:spacing w:before="120" w:after="120"/>
              <w:ind w:left="431" w:hanging="431"/>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color w:val="000000" w:themeColor="text1"/>
                <w:szCs w:val="22"/>
                <w:lang w:eastAsia="zh-CN"/>
              </w:rPr>
              <w:tab/>
            </w:r>
            <w:r w:rsidR="00911947" w:rsidRPr="00911947">
              <w:rPr>
                <w:rFonts w:ascii="SimSun" w:eastAsia="SimSun" w:hAnsi="SimSun" w:cs="Microsoft YaHei" w:hint="eastAsia"/>
                <w:lang w:val="en-GB" w:eastAsia="zh-CN"/>
              </w:rPr>
              <w:t>重新</w:t>
            </w:r>
            <w:r w:rsidR="00911947">
              <w:rPr>
                <w:rFonts w:ascii="SimSun" w:eastAsia="SimSun" w:hAnsi="SimSun" w:cs="Microsoft YaHei" w:hint="eastAsia"/>
                <w:lang w:val="en-GB" w:eastAsia="zh-CN"/>
              </w:rPr>
              <w:t>制定</w:t>
            </w:r>
            <w:r w:rsidR="00911947" w:rsidRPr="00911947">
              <w:rPr>
                <w:rFonts w:ascii="SimSun" w:eastAsia="SimSun" w:hAnsi="SimSun" w:cs="Microsoft YaHei" w:hint="eastAsia"/>
                <w:lang w:val="en-GB" w:eastAsia="zh-CN"/>
              </w:rPr>
              <w:t>表</w:t>
            </w:r>
            <w:r w:rsidR="00911947" w:rsidRPr="00626391">
              <w:rPr>
                <w:rFonts w:asciiTheme="minorHAnsi" w:eastAsia="SimSun" w:hAnsiTheme="minorHAnsi" w:cstheme="minorHAnsi"/>
                <w:lang w:val="en-GB" w:eastAsia="zh-CN"/>
              </w:rPr>
              <w:t>10</w:t>
            </w:r>
            <w:r w:rsidR="00911947">
              <w:rPr>
                <w:rFonts w:ascii="SimSun" w:eastAsia="SimSun" w:hAnsi="SimSun" w:cs="Calibri" w:hint="eastAsia"/>
                <w:lang w:val="en-GB" w:eastAsia="zh-CN"/>
              </w:rPr>
              <w:t>的格式，内容涉及</w:t>
            </w:r>
            <w:r w:rsidR="00911947" w:rsidRPr="00911947">
              <w:rPr>
                <w:rFonts w:ascii="SimSun" w:eastAsia="SimSun" w:hAnsi="SimSun" w:cs="Microsoft YaHei" w:hint="eastAsia"/>
                <w:lang w:val="en-GB" w:eastAsia="zh-CN"/>
              </w:rPr>
              <w:t>按卫星系统名称</w:t>
            </w:r>
            <w:r w:rsidR="00911947">
              <w:rPr>
                <w:rFonts w:ascii="SimSun" w:eastAsia="SimSun" w:hAnsi="SimSun" w:cs="Microsoft YaHei" w:hint="eastAsia"/>
                <w:lang w:val="en-GB" w:eastAsia="zh-CN"/>
              </w:rPr>
              <w:t>进行</w:t>
            </w:r>
            <w:r w:rsidR="00911947" w:rsidRPr="00911947">
              <w:rPr>
                <w:rFonts w:ascii="SimSun" w:eastAsia="SimSun" w:hAnsi="SimSun" w:cs="Microsoft YaHei" w:hint="eastAsia"/>
                <w:lang w:val="en-GB" w:eastAsia="zh-CN"/>
              </w:rPr>
              <w:t>分组</w:t>
            </w:r>
            <w:r w:rsidR="00911947">
              <w:rPr>
                <w:rFonts w:ascii="SimSun" w:eastAsia="SimSun" w:hAnsi="SimSun" w:cs="Microsoft YaHei" w:hint="eastAsia"/>
                <w:lang w:val="en-GB" w:eastAsia="zh-CN"/>
              </w:rPr>
              <w:t>、</w:t>
            </w:r>
            <w:r w:rsidR="00911947">
              <w:rPr>
                <w:rFonts w:ascii="SimSun" w:eastAsia="SimSun" w:hAnsi="SimSun" w:cs="Calibri" w:hint="eastAsia"/>
                <w:lang w:val="en-GB" w:eastAsia="zh-CN"/>
              </w:rPr>
              <w:t>根据</w:t>
            </w:r>
            <w:r w:rsidR="00911947" w:rsidRPr="00E423F3">
              <w:rPr>
                <w:rFonts w:asciiTheme="minorHAnsi" w:eastAsia="SimSun" w:hAnsiTheme="minorHAnsi" w:cstheme="minorHAnsi"/>
                <w:lang w:val="en-GB" w:eastAsia="zh-CN"/>
              </w:rPr>
              <w:t>第</w:t>
            </w:r>
            <w:r w:rsidR="00911947" w:rsidRPr="00E423F3">
              <w:rPr>
                <w:rFonts w:asciiTheme="minorHAnsi" w:eastAsia="SimSun" w:hAnsiTheme="minorHAnsi" w:cstheme="minorHAnsi"/>
                <w:b/>
                <w:bCs/>
                <w:lang w:val="en-GB" w:eastAsia="zh-CN"/>
              </w:rPr>
              <w:t>35</w:t>
            </w:r>
            <w:r w:rsidR="00911947" w:rsidRPr="00E423F3">
              <w:rPr>
                <w:rFonts w:asciiTheme="minorHAnsi" w:eastAsia="SimSun" w:hAnsiTheme="minorHAnsi" w:cstheme="minorHAnsi"/>
                <w:lang w:val="en-GB" w:eastAsia="zh-CN"/>
              </w:rPr>
              <w:t>号决议</w:t>
            </w:r>
            <w:r w:rsidR="00911947" w:rsidRPr="00E423F3">
              <w:rPr>
                <w:rFonts w:asciiTheme="minorHAnsi" w:eastAsia="SimSun" w:hAnsiTheme="minorHAnsi" w:cstheme="minorHAnsi"/>
                <w:b/>
                <w:bCs/>
                <w:lang w:val="en-GB" w:eastAsia="zh-CN"/>
              </w:rPr>
              <w:t>（</w:t>
            </w:r>
            <w:r w:rsidR="00911947" w:rsidRPr="00E423F3">
              <w:rPr>
                <w:rFonts w:asciiTheme="minorHAnsi" w:eastAsia="SimSun" w:hAnsiTheme="minorHAnsi" w:cstheme="minorHAnsi"/>
                <w:b/>
                <w:bCs/>
                <w:lang w:val="en-GB" w:eastAsia="zh-CN"/>
              </w:rPr>
              <w:t>WRC-19</w:t>
            </w:r>
            <w:r w:rsidR="00911947" w:rsidRPr="00E423F3">
              <w:rPr>
                <w:rFonts w:asciiTheme="minorHAnsi" w:eastAsia="SimSun" w:hAnsiTheme="minorHAnsi" w:cstheme="minorHAnsi"/>
                <w:b/>
                <w:bCs/>
                <w:lang w:val="en-GB" w:eastAsia="zh-CN"/>
              </w:rPr>
              <w:t>）</w:t>
            </w:r>
            <w:r w:rsidR="00911947" w:rsidRPr="00E423F3">
              <w:rPr>
                <w:rFonts w:asciiTheme="minorHAnsi" w:eastAsia="SimSun" w:hAnsiTheme="minorHAnsi" w:cstheme="minorHAnsi"/>
                <w:lang w:val="en-GB" w:eastAsia="zh-CN"/>
              </w:rPr>
              <w:t>提交资料</w:t>
            </w:r>
            <w:r w:rsidR="00911947" w:rsidRPr="00911947">
              <w:rPr>
                <w:rFonts w:ascii="SimSun" w:eastAsia="SimSun" w:hAnsi="SimSun" w:cs="Microsoft YaHei" w:hint="eastAsia"/>
                <w:lang w:val="en-GB" w:eastAsia="zh-CN"/>
              </w:rPr>
              <w:t>的</w:t>
            </w:r>
            <w:r w:rsidR="00911947">
              <w:rPr>
                <w:rFonts w:ascii="SimSun" w:eastAsia="SimSun" w:hAnsi="SimSun" w:cs="Microsoft YaHei" w:hint="eastAsia"/>
                <w:lang w:val="en-GB" w:eastAsia="zh-CN"/>
              </w:rPr>
              <w:t>状况</w:t>
            </w:r>
            <w:r w:rsidR="00911947" w:rsidRPr="00911947">
              <w:rPr>
                <w:rFonts w:ascii="SimSun" w:eastAsia="SimSun" w:hAnsi="SimSun" w:cs="Microsoft YaHei" w:hint="eastAsia"/>
                <w:lang w:val="en-GB" w:eastAsia="zh-CN"/>
              </w:rPr>
              <w:t>；</w:t>
            </w:r>
          </w:p>
          <w:p w14:paraId="356278BB" w14:textId="3B6DDEF6" w:rsidR="007D4A70" w:rsidRPr="002B0C9F" w:rsidRDefault="007D4A70" w:rsidP="00E423F3">
            <w:pPr>
              <w:pStyle w:val="TableText0"/>
              <w:tabs>
                <w:tab w:val="clear" w:pos="284"/>
                <w:tab w:val="clear" w:pos="567"/>
                <w:tab w:val="left" w:pos="461"/>
              </w:tabs>
              <w:spacing w:before="120" w:after="120"/>
              <w:ind w:left="445" w:hanging="445"/>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szCs w:val="22"/>
                <w:lang w:eastAsia="zh-CN"/>
              </w:rPr>
              <w:t>•</w:t>
            </w:r>
            <w:r w:rsidRPr="002B0C9F">
              <w:rPr>
                <w:rFonts w:ascii="Calibri" w:eastAsia="SimSun" w:hAnsi="Calibri" w:cs="Calibri"/>
                <w:color w:val="000000" w:themeColor="text1"/>
                <w:szCs w:val="22"/>
                <w:lang w:eastAsia="zh-CN"/>
              </w:rPr>
              <w:tab/>
            </w:r>
            <w:r w:rsidR="003C0BDA" w:rsidRPr="002B0C9F">
              <w:rPr>
                <w:rFonts w:ascii="Calibri" w:eastAsia="SimSun" w:hAnsi="Calibri" w:cs="Calibri"/>
                <w:szCs w:val="22"/>
                <w:lang w:eastAsia="zh-CN"/>
              </w:rPr>
              <w:t>继续向未来的委员会会议报告第</w:t>
            </w:r>
            <w:r w:rsidR="003C0BDA" w:rsidRPr="002B0C9F">
              <w:rPr>
                <w:rFonts w:ascii="Calibri" w:eastAsia="SimSun" w:hAnsi="Calibri" w:cs="Calibri"/>
                <w:b/>
                <w:bCs/>
                <w:szCs w:val="22"/>
                <w:lang w:eastAsia="zh-CN"/>
              </w:rPr>
              <w:t>35</w:t>
            </w:r>
            <w:r w:rsidR="003C0BDA" w:rsidRPr="002B0C9F">
              <w:rPr>
                <w:rFonts w:ascii="Calibri" w:eastAsia="SimSun" w:hAnsi="Calibri" w:cs="Calibri"/>
                <w:szCs w:val="22"/>
                <w:lang w:eastAsia="zh-CN"/>
              </w:rPr>
              <w:t>号决议</w:t>
            </w:r>
            <w:r w:rsidR="003C0BDA" w:rsidRPr="002B0C9F">
              <w:rPr>
                <w:rFonts w:ascii="Calibri" w:eastAsia="SimSun" w:hAnsi="Calibri" w:cs="Calibri"/>
                <w:b/>
                <w:bCs/>
                <w:szCs w:val="22"/>
                <w:lang w:eastAsia="zh-CN"/>
              </w:rPr>
              <w:t>（</w:t>
            </w:r>
            <w:r w:rsidR="003C0BDA" w:rsidRPr="002B0C9F">
              <w:rPr>
                <w:rFonts w:ascii="Calibri" w:eastAsia="SimSun" w:hAnsi="Calibri" w:cs="Calibri"/>
                <w:b/>
                <w:bCs/>
                <w:szCs w:val="22"/>
                <w:lang w:eastAsia="zh-CN"/>
              </w:rPr>
              <w:t>WRC-19</w:t>
            </w:r>
            <w:r w:rsidR="003C0BDA" w:rsidRPr="002B0C9F">
              <w:rPr>
                <w:rFonts w:ascii="Calibri" w:eastAsia="SimSun" w:hAnsi="Calibri" w:cs="Calibri"/>
                <w:b/>
                <w:bCs/>
                <w:szCs w:val="22"/>
                <w:lang w:eastAsia="zh-CN"/>
              </w:rPr>
              <w:t>）</w:t>
            </w:r>
            <w:r w:rsidR="003C0BDA" w:rsidRPr="002B0C9F">
              <w:rPr>
                <w:rFonts w:ascii="Calibri" w:eastAsia="SimSun" w:hAnsi="Calibri" w:cs="Calibri"/>
                <w:szCs w:val="22"/>
                <w:lang w:eastAsia="zh-CN"/>
              </w:rPr>
              <w:t>的实施进展情况；</w:t>
            </w:r>
          </w:p>
        </w:tc>
        <w:tc>
          <w:tcPr>
            <w:tcW w:w="2979" w:type="dxa"/>
          </w:tcPr>
          <w:p w14:paraId="79F59CA2" w14:textId="50E02FFF" w:rsidR="007D4A70" w:rsidRPr="002B0C9F" w:rsidRDefault="008E6154"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bookmarkStart w:id="15" w:name="lt_pId101"/>
            <w:r w:rsidRPr="002B0C9F">
              <w:rPr>
                <w:rFonts w:ascii="Calibri" w:eastAsia="SimSun" w:hAnsi="Calibri" w:cs="Calibri"/>
                <w:szCs w:val="22"/>
                <w:lang w:eastAsia="zh-CN"/>
              </w:rPr>
              <w:t>无线电通信局：</w:t>
            </w:r>
            <w:bookmarkEnd w:id="15"/>
          </w:p>
          <w:p w14:paraId="49A488F8" w14:textId="77777777" w:rsidR="006A2FB6" w:rsidRPr="002B0C9F" w:rsidRDefault="006A2FB6" w:rsidP="00626391">
            <w:pPr>
              <w:pStyle w:val="TableText0"/>
              <w:tabs>
                <w:tab w:val="clear" w:pos="284"/>
                <w:tab w:val="clear" w:pos="567"/>
                <w:tab w:val="clear" w:pos="851"/>
                <w:tab w:val="clear" w:pos="1134"/>
                <w:tab w:val="clear" w:pos="1418"/>
                <w:tab w:val="clear" w:pos="1701"/>
                <w:tab w:val="clear" w:pos="1985"/>
                <w:tab w:val="clear" w:pos="2268"/>
                <w:tab w:val="left" w:pos="321"/>
              </w:tabs>
              <w:spacing w:before="120" w:after="120"/>
              <w:ind w:left="320" w:right="-113" w:hanging="3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szCs w:val="22"/>
                <w:lang w:eastAsia="zh-CN"/>
              </w:rPr>
              <w:t>•</w:t>
            </w:r>
            <w:r w:rsidRPr="002B0C9F">
              <w:rPr>
                <w:rFonts w:ascii="Calibri" w:eastAsia="SimSun" w:hAnsi="Calibri" w:cs="Calibri"/>
                <w:color w:val="000000" w:themeColor="text1"/>
                <w:szCs w:val="22"/>
                <w:lang w:eastAsia="zh-CN"/>
              </w:rPr>
              <w:tab/>
            </w:r>
            <w:r w:rsidRPr="00911947">
              <w:rPr>
                <w:rFonts w:ascii="SimSun" w:eastAsia="SimSun" w:hAnsi="SimSun" w:cs="Microsoft YaHei" w:hint="eastAsia"/>
                <w:lang w:val="en-GB" w:eastAsia="zh-CN"/>
              </w:rPr>
              <w:t>重新</w:t>
            </w:r>
            <w:r>
              <w:rPr>
                <w:rFonts w:ascii="SimSun" w:eastAsia="SimSun" w:hAnsi="SimSun" w:cs="Microsoft YaHei" w:hint="eastAsia"/>
                <w:lang w:val="en-GB" w:eastAsia="zh-CN"/>
              </w:rPr>
              <w:t>制定</w:t>
            </w:r>
            <w:r w:rsidRPr="00911947">
              <w:rPr>
                <w:rFonts w:ascii="SimSun" w:eastAsia="SimSun" w:hAnsi="SimSun" w:cs="Microsoft YaHei" w:hint="eastAsia"/>
                <w:lang w:val="en-GB" w:eastAsia="zh-CN"/>
              </w:rPr>
              <w:t>表</w:t>
            </w:r>
            <w:r w:rsidRPr="00626391">
              <w:rPr>
                <w:rFonts w:asciiTheme="minorHAnsi" w:eastAsia="SimSun" w:hAnsiTheme="minorHAnsi" w:cstheme="minorHAnsi"/>
                <w:lang w:val="en-GB" w:eastAsia="zh-CN"/>
              </w:rPr>
              <w:t>10</w:t>
            </w:r>
            <w:r>
              <w:rPr>
                <w:rFonts w:ascii="SimSun" w:eastAsia="SimSun" w:hAnsi="SimSun" w:cs="Calibri" w:hint="eastAsia"/>
                <w:lang w:val="en-GB" w:eastAsia="zh-CN"/>
              </w:rPr>
              <w:t>的格式，内容涉及</w:t>
            </w:r>
            <w:r w:rsidRPr="00911947">
              <w:rPr>
                <w:rFonts w:ascii="SimSun" w:eastAsia="SimSun" w:hAnsi="SimSun" w:cs="Microsoft YaHei" w:hint="eastAsia"/>
                <w:lang w:val="en-GB" w:eastAsia="zh-CN"/>
              </w:rPr>
              <w:t>按卫星系统名称</w:t>
            </w:r>
            <w:r>
              <w:rPr>
                <w:rFonts w:ascii="SimSun" w:eastAsia="SimSun" w:hAnsi="SimSun" w:cs="Microsoft YaHei" w:hint="eastAsia"/>
                <w:lang w:val="en-GB" w:eastAsia="zh-CN"/>
              </w:rPr>
              <w:t>进行</w:t>
            </w:r>
            <w:r w:rsidRPr="00911947">
              <w:rPr>
                <w:rFonts w:ascii="SimSun" w:eastAsia="SimSun" w:hAnsi="SimSun" w:cs="Microsoft YaHei" w:hint="eastAsia"/>
                <w:lang w:val="en-GB" w:eastAsia="zh-CN"/>
              </w:rPr>
              <w:t>分组</w:t>
            </w:r>
            <w:r>
              <w:rPr>
                <w:rFonts w:ascii="SimSun" w:eastAsia="SimSun" w:hAnsi="SimSun" w:cs="Microsoft YaHei" w:hint="eastAsia"/>
                <w:lang w:val="en-GB" w:eastAsia="zh-CN"/>
              </w:rPr>
              <w:t>、</w:t>
            </w:r>
            <w:r>
              <w:rPr>
                <w:rFonts w:ascii="SimSun" w:eastAsia="SimSun" w:hAnsi="SimSun" w:cs="Calibri" w:hint="eastAsia"/>
                <w:lang w:val="en-GB" w:eastAsia="zh-CN"/>
              </w:rPr>
              <w:t>根据</w:t>
            </w:r>
            <w:r w:rsidRPr="00E423F3">
              <w:rPr>
                <w:rFonts w:asciiTheme="minorHAnsi" w:eastAsia="SimSun" w:hAnsiTheme="minorHAnsi" w:cstheme="minorHAnsi"/>
                <w:lang w:val="en-GB" w:eastAsia="zh-CN"/>
              </w:rPr>
              <w:t>第</w:t>
            </w:r>
            <w:r w:rsidRPr="00E423F3">
              <w:rPr>
                <w:rFonts w:asciiTheme="minorHAnsi" w:eastAsia="SimSun" w:hAnsiTheme="minorHAnsi" w:cstheme="minorHAnsi"/>
                <w:b/>
                <w:bCs/>
                <w:lang w:val="en-GB" w:eastAsia="zh-CN"/>
              </w:rPr>
              <w:t>35</w:t>
            </w:r>
            <w:r w:rsidRPr="00E423F3">
              <w:rPr>
                <w:rFonts w:asciiTheme="minorHAnsi" w:eastAsia="SimSun" w:hAnsiTheme="minorHAnsi" w:cstheme="minorHAnsi"/>
                <w:lang w:val="en-GB" w:eastAsia="zh-CN"/>
              </w:rPr>
              <w:t>号决议</w:t>
            </w:r>
            <w:r w:rsidRPr="00E423F3">
              <w:rPr>
                <w:rFonts w:asciiTheme="minorHAnsi" w:eastAsia="SimSun" w:hAnsiTheme="minorHAnsi" w:cstheme="minorHAnsi"/>
                <w:b/>
                <w:bCs/>
                <w:lang w:val="en-GB" w:eastAsia="zh-CN"/>
              </w:rPr>
              <w:t>（</w:t>
            </w:r>
            <w:r w:rsidRPr="00E423F3">
              <w:rPr>
                <w:rFonts w:asciiTheme="minorHAnsi" w:eastAsia="SimSun" w:hAnsiTheme="minorHAnsi" w:cstheme="minorHAnsi"/>
                <w:b/>
                <w:bCs/>
                <w:lang w:val="en-GB" w:eastAsia="zh-CN"/>
              </w:rPr>
              <w:t>WRC-19</w:t>
            </w:r>
            <w:r w:rsidRPr="00E423F3">
              <w:rPr>
                <w:rFonts w:asciiTheme="minorHAnsi" w:eastAsia="SimSun" w:hAnsiTheme="minorHAnsi" w:cstheme="minorHAnsi"/>
                <w:b/>
                <w:bCs/>
                <w:lang w:val="en-GB" w:eastAsia="zh-CN"/>
              </w:rPr>
              <w:t>）</w:t>
            </w:r>
            <w:r w:rsidRPr="00E423F3">
              <w:rPr>
                <w:rFonts w:asciiTheme="minorHAnsi" w:eastAsia="SimSun" w:hAnsiTheme="minorHAnsi" w:cstheme="minorHAnsi"/>
                <w:lang w:val="en-GB" w:eastAsia="zh-CN"/>
              </w:rPr>
              <w:t>提交资料</w:t>
            </w:r>
            <w:r w:rsidRPr="00911947">
              <w:rPr>
                <w:rFonts w:ascii="SimSun" w:eastAsia="SimSun" w:hAnsi="SimSun" w:cs="Microsoft YaHei" w:hint="eastAsia"/>
                <w:lang w:val="en-GB" w:eastAsia="zh-CN"/>
              </w:rPr>
              <w:t>的</w:t>
            </w:r>
            <w:r>
              <w:rPr>
                <w:rFonts w:ascii="SimSun" w:eastAsia="SimSun" w:hAnsi="SimSun" w:cs="Microsoft YaHei" w:hint="eastAsia"/>
                <w:lang w:val="en-GB" w:eastAsia="zh-CN"/>
              </w:rPr>
              <w:t>状况</w:t>
            </w:r>
            <w:r w:rsidRPr="00911947">
              <w:rPr>
                <w:rFonts w:ascii="SimSun" w:eastAsia="SimSun" w:hAnsi="SimSun" w:cs="Microsoft YaHei" w:hint="eastAsia"/>
                <w:lang w:val="en-GB" w:eastAsia="zh-CN"/>
              </w:rPr>
              <w:t>；</w:t>
            </w:r>
          </w:p>
          <w:p w14:paraId="1DBE7D78" w14:textId="48276F28" w:rsidR="007D4A70" w:rsidRPr="002B0C9F" w:rsidRDefault="006A2FB6" w:rsidP="00626391">
            <w:pPr>
              <w:pStyle w:val="TableText0"/>
              <w:tabs>
                <w:tab w:val="clear" w:pos="284"/>
                <w:tab w:val="clear" w:pos="567"/>
                <w:tab w:val="clear" w:pos="851"/>
                <w:tab w:val="clear" w:pos="1134"/>
                <w:tab w:val="clear" w:pos="1418"/>
                <w:tab w:val="clear" w:pos="1701"/>
                <w:tab w:val="clear" w:pos="1985"/>
                <w:tab w:val="clear" w:pos="2268"/>
                <w:tab w:val="left" w:pos="321"/>
              </w:tabs>
              <w:spacing w:before="120" w:after="120"/>
              <w:ind w:left="320" w:right="-113" w:hanging="32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szCs w:val="22"/>
                <w:lang w:eastAsia="zh-CN"/>
              </w:rPr>
              <w:t>•</w:t>
            </w:r>
            <w:r w:rsidRPr="002B0C9F">
              <w:rPr>
                <w:rFonts w:ascii="Calibri" w:eastAsia="SimSun" w:hAnsi="Calibri" w:cs="Calibri"/>
                <w:color w:val="000000" w:themeColor="text1"/>
                <w:szCs w:val="22"/>
                <w:lang w:eastAsia="zh-CN"/>
              </w:rPr>
              <w:tab/>
            </w:r>
            <w:r w:rsidRPr="002B0C9F">
              <w:rPr>
                <w:rFonts w:ascii="Calibri" w:eastAsia="SimSun" w:hAnsi="Calibri" w:cs="Calibri"/>
                <w:szCs w:val="22"/>
                <w:lang w:eastAsia="zh-CN"/>
              </w:rPr>
              <w:t>继续向未来的委员会会议报告第</w:t>
            </w:r>
            <w:r w:rsidRPr="002B0C9F">
              <w:rPr>
                <w:rFonts w:ascii="Calibri" w:eastAsia="SimSun" w:hAnsi="Calibri" w:cs="Calibri"/>
                <w:b/>
                <w:bCs/>
                <w:szCs w:val="22"/>
                <w:lang w:eastAsia="zh-CN"/>
              </w:rPr>
              <w:t>35</w:t>
            </w:r>
            <w:r w:rsidRPr="002B0C9F">
              <w:rPr>
                <w:rFonts w:ascii="Calibri" w:eastAsia="SimSun" w:hAnsi="Calibri" w:cs="Calibri"/>
                <w:szCs w:val="22"/>
                <w:lang w:eastAsia="zh-CN"/>
              </w:rPr>
              <w:t>号决议</w:t>
            </w:r>
            <w:r w:rsidRPr="002B0C9F">
              <w:rPr>
                <w:rFonts w:ascii="Calibri" w:eastAsia="SimSun" w:hAnsi="Calibri" w:cs="Calibri"/>
                <w:b/>
                <w:bCs/>
                <w:szCs w:val="22"/>
                <w:lang w:eastAsia="zh-CN"/>
              </w:rPr>
              <w:t>（</w:t>
            </w:r>
            <w:r w:rsidRPr="002B0C9F">
              <w:rPr>
                <w:rFonts w:ascii="Calibri" w:eastAsia="SimSun" w:hAnsi="Calibri" w:cs="Calibri"/>
                <w:b/>
                <w:bCs/>
                <w:szCs w:val="22"/>
                <w:lang w:eastAsia="zh-CN"/>
              </w:rPr>
              <w:t>WRC-19</w:t>
            </w:r>
            <w:r w:rsidRPr="002B0C9F">
              <w:rPr>
                <w:rFonts w:ascii="Calibri" w:eastAsia="SimSun" w:hAnsi="Calibri" w:cs="Calibri"/>
                <w:b/>
                <w:bCs/>
                <w:szCs w:val="22"/>
                <w:lang w:eastAsia="zh-CN"/>
              </w:rPr>
              <w:t>）</w:t>
            </w:r>
            <w:r w:rsidRPr="002B0C9F">
              <w:rPr>
                <w:rFonts w:ascii="Calibri" w:eastAsia="SimSun" w:hAnsi="Calibri" w:cs="Calibri"/>
                <w:szCs w:val="22"/>
                <w:lang w:eastAsia="zh-CN"/>
              </w:rPr>
              <w:t>的实施进展情况；</w:t>
            </w:r>
          </w:p>
        </w:tc>
      </w:tr>
      <w:tr w:rsidR="007D4A70" w:rsidRPr="002B0C9F" w14:paraId="692DFD34" w14:textId="77777777" w:rsidTr="0023457F">
        <w:tc>
          <w:tcPr>
            <w:cnfStyle w:val="001000000000" w:firstRow="0" w:lastRow="0" w:firstColumn="1" w:lastColumn="0" w:oddVBand="0" w:evenVBand="0" w:oddHBand="0" w:evenHBand="0" w:firstRowFirstColumn="0" w:firstRowLastColumn="0" w:lastRowFirstColumn="0" w:lastRowLastColumn="0"/>
            <w:tcW w:w="704" w:type="dxa"/>
            <w:vMerge/>
          </w:tcPr>
          <w:p w14:paraId="2317A673" w14:textId="77777777" w:rsidR="007D4A70" w:rsidRPr="002B0C9F" w:rsidRDefault="007D4A70" w:rsidP="0023457F">
            <w:pPr>
              <w:pStyle w:val="Tabletext"/>
              <w:spacing w:before="120" w:after="120" w:line="260" w:lineRule="auto"/>
              <w:jc w:val="center"/>
              <w:rPr>
                <w:rFonts w:eastAsia="SimSun"/>
                <w:noProof/>
                <w:szCs w:val="22"/>
                <w:lang w:eastAsia="zh-CN"/>
              </w:rPr>
            </w:pPr>
          </w:p>
        </w:tc>
        <w:tc>
          <w:tcPr>
            <w:tcW w:w="4111" w:type="dxa"/>
            <w:vMerge/>
          </w:tcPr>
          <w:p w14:paraId="5D594BCA" w14:textId="77777777" w:rsidR="007D4A70" w:rsidRPr="002B0C9F" w:rsidRDefault="007D4A70" w:rsidP="0023457F">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eastAsia="SimSun"/>
                <w:noProof/>
                <w:szCs w:val="22"/>
                <w:lang w:eastAsia="zh-CN"/>
              </w:rPr>
            </w:pPr>
          </w:p>
        </w:tc>
        <w:tc>
          <w:tcPr>
            <w:tcW w:w="6802" w:type="dxa"/>
          </w:tcPr>
          <w:p w14:paraId="45BD5F32" w14:textId="71894327" w:rsidR="007D4A70" w:rsidRPr="00E423F3" w:rsidRDefault="007D4A70" w:rsidP="0023457F">
            <w:pPr>
              <w:pStyle w:val="TableText0"/>
              <w:tabs>
                <w:tab w:val="clear" w:pos="284"/>
                <w:tab w:val="clear" w:pos="567"/>
                <w:tab w:val="left" w:pos="461"/>
              </w:tabs>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szCs w:val="22"/>
                <w:lang w:eastAsia="zh-CN"/>
              </w:rPr>
            </w:pPr>
            <w:r w:rsidRPr="00E423F3">
              <w:rPr>
                <w:rFonts w:asciiTheme="minorHAnsi" w:eastAsia="SimSun" w:hAnsiTheme="minorHAnsi" w:cstheme="minorHAnsi"/>
                <w:szCs w:val="22"/>
                <w:lang w:eastAsia="zh-CN"/>
              </w:rPr>
              <w:t>k)</w:t>
            </w:r>
            <w:r w:rsidRPr="00E423F3">
              <w:rPr>
                <w:rFonts w:asciiTheme="minorHAnsi" w:eastAsia="SimSun" w:hAnsiTheme="minorHAnsi" w:cstheme="minorHAnsi"/>
                <w:color w:val="000000" w:themeColor="text1"/>
                <w:szCs w:val="22"/>
                <w:lang w:eastAsia="zh-CN"/>
              </w:rPr>
              <w:tab/>
            </w:r>
            <w:r w:rsidR="00EB017C" w:rsidRPr="00E423F3">
              <w:rPr>
                <w:rFonts w:asciiTheme="minorHAnsi" w:eastAsia="SimSun" w:hAnsiTheme="minorHAnsi" w:cstheme="minorHAnsi"/>
                <w:szCs w:val="22"/>
                <w:lang w:eastAsia="zh-CN"/>
              </w:rPr>
              <w:t>委员会亦</w:t>
            </w:r>
            <w:r w:rsidR="00516480" w:rsidRPr="00E423F3">
              <w:rPr>
                <w:rFonts w:asciiTheme="minorHAnsi" w:eastAsia="SimSun" w:hAnsiTheme="minorHAnsi" w:cstheme="minorHAnsi"/>
                <w:szCs w:val="22"/>
                <w:lang w:eastAsia="zh-CN"/>
              </w:rPr>
              <w:t>将</w:t>
            </w:r>
            <w:r w:rsidR="00EB017C" w:rsidRPr="00E423F3">
              <w:rPr>
                <w:rFonts w:asciiTheme="minorHAnsi" w:eastAsia="SimSun" w:hAnsiTheme="minorHAnsi" w:cstheme="minorHAnsi"/>
                <w:szCs w:val="22"/>
                <w:lang w:eastAsia="zh-CN"/>
              </w:rPr>
              <w:t>RRB23-2/13</w:t>
            </w:r>
            <w:r w:rsidR="00EB017C" w:rsidRPr="00E423F3">
              <w:rPr>
                <w:rFonts w:asciiTheme="minorHAnsi" w:eastAsia="SimSun" w:hAnsiTheme="minorHAnsi" w:cstheme="minorHAnsi"/>
                <w:szCs w:val="22"/>
                <w:lang w:eastAsia="zh-CN"/>
              </w:rPr>
              <w:t>（</w:t>
            </w:r>
            <w:r w:rsidR="00EB017C" w:rsidRPr="00E423F3">
              <w:rPr>
                <w:rFonts w:asciiTheme="minorHAnsi" w:eastAsia="SimSun" w:hAnsiTheme="minorHAnsi" w:cstheme="minorHAnsi"/>
                <w:szCs w:val="22"/>
                <w:lang w:eastAsia="zh-CN"/>
              </w:rPr>
              <w:t>Rev.1</w:t>
            </w:r>
            <w:r w:rsidR="00EB017C" w:rsidRPr="00E423F3">
              <w:rPr>
                <w:rFonts w:asciiTheme="minorHAnsi" w:eastAsia="SimSun" w:hAnsiTheme="minorHAnsi" w:cstheme="minorHAnsi"/>
                <w:szCs w:val="22"/>
                <w:lang w:eastAsia="zh-CN"/>
              </w:rPr>
              <w:t>）号文件第</w:t>
            </w:r>
            <w:r w:rsidR="00EB017C" w:rsidRPr="00E423F3">
              <w:rPr>
                <w:rFonts w:asciiTheme="minorHAnsi" w:eastAsia="SimSun" w:hAnsiTheme="minorHAnsi" w:cstheme="minorHAnsi"/>
                <w:szCs w:val="22"/>
                <w:lang w:eastAsia="zh-CN"/>
              </w:rPr>
              <w:t>8</w:t>
            </w:r>
            <w:r w:rsidR="00EB017C" w:rsidRPr="00E423F3">
              <w:rPr>
                <w:rFonts w:asciiTheme="minorHAnsi" w:eastAsia="SimSun" w:hAnsiTheme="minorHAnsi" w:cstheme="minorHAnsi"/>
                <w:szCs w:val="22"/>
                <w:lang w:eastAsia="zh-CN"/>
              </w:rPr>
              <w:t>节</w:t>
            </w:r>
            <w:r w:rsidR="00516480" w:rsidRPr="00E423F3">
              <w:rPr>
                <w:rFonts w:asciiTheme="minorHAnsi" w:eastAsia="SimSun" w:hAnsiTheme="minorHAnsi" w:cstheme="minorHAnsi"/>
                <w:szCs w:val="22"/>
                <w:lang w:eastAsia="zh-CN"/>
              </w:rPr>
              <w:t>记录在案</w:t>
            </w:r>
            <w:r w:rsidR="00EB017C" w:rsidRPr="00E423F3">
              <w:rPr>
                <w:rFonts w:asciiTheme="minorHAnsi" w:eastAsia="SimSun" w:hAnsiTheme="minorHAnsi" w:cstheme="minorHAnsi"/>
                <w:szCs w:val="22"/>
                <w:lang w:eastAsia="zh-CN"/>
              </w:rPr>
              <w:t>并对其表示赞赏，内容涉及就第</w:t>
            </w:r>
            <w:r w:rsidR="00EB017C" w:rsidRPr="00E423F3">
              <w:rPr>
                <w:rFonts w:asciiTheme="minorHAnsi" w:eastAsia="SimSun" w:hAnsiTheme="minorHAnsi" w:cstheme="minorHAnsi"/>
                <w:b/>
                <w:bCs/>
                <w:szCs w:val="22"/>
                <w:lang w:eastAsia="zh-CN"/>
              </w:rPr>
              <w:t>40</w:t>
            </w:r>
            <w:r w:rsidR="00EB017C" w:rsidRPr="00E423F3">
              <w:rPr>
                <w:rFonts w:asciiTheme="minorHAnsi" w:eastAsia="SimSun" w:hAnsiTheme="minorHAnsi" w:cstheme="minorHAnsi"/>
                <w:szCs w:val="22"/>
                <w:lang w:eastAsia="zh-CN"/>
              </w:rPr>
              <w:t>号决议</w:t>
            </w:r>
            <w:r w:rsidR="00EB017C" w:rsidRPr="00E423F3">
              <w:rPr>
                <w:rFonts w:asciiTheme="minorHAnsi" w:eastAsia="SimSun" w:hAnsiTheme="minorHAnsi" w:cstheme="minorHAnsi"/>
                <w:b/>
                <w:bCs/>
                <w:szCs w:val="22"/>
                <w:lang w:eastAsia="zh-CN"/>
              </w:rPr>
              <w:t>（</w:t>
            </w:r>
            <w:r w:rsidR="00EB017C" w:rsidRPr="00E423F3">
              <w:rPr>
                <w:rFonts w:asciiTheme="minorHAnsi" w:eastAsia="SimSun" w:hAnsiTheme="minorHAnsi" w:cstheme="minorHAnsi"/>
                <w:b/>
                <w:bCs/>
                <w:szCs w:val="22"/>
                <w:lang w:eastAsia="zh-CN"/>
              </w:rPr>
              <w:t>WRC-19</w:t>
            </w:r>
            <w:r w:rsidR="00EB017C" w:rsidRPr="00E423F3">
              <w:rPr>
                <w:rFonts w:asciiTheme="minorHAnsi" w:eastAsia="SimSun" w:hAnsiTheme="minorHAnsi" w:cstheme="minorHAnsi"/>
                <w:b/>
                <w:bCs/>
                <w:szCs w:val="22"/>
                <w:lang w:eastAsia="zh-CN"/>
              </w:rPr>
              <w:t>，修订版）</w:t>
            </w:r>
            <w:r w:rsidR="00EB017C" w:rsidRPr="00E423F3">
              <w:rPr>
                <w:rFonts w:asciiTheme="minorHAnsi" w:eastAsia="SimSun" w:hAnsiTheme="minorHAnsi" w:cstheme="minorHAnsi"/>
                <w:szCs w:val="22"/>
                <w:lang w:eastAsia="zh-CN"/>
              </w:rPr>
              <w:t>提交的统计资料，并责成无线电通信局就此事项向委员会第</w:t>
            </w:r>
            <w:r w:rsidR="00EB017C" w:rsidRPr="00E423F3">
              <w:rPr>
                <w:rFonts w:asciiTheme="minorHAnsi" w:eastAsia="SimSun" w:hAnsiTheme="minorHAnsi" w:cstheme="minorHAnsi"/>
                <w:szCs w:val="22"/>
                <w:lang w:eastAsia="zh-CN"/>
              </w:rPr>
              <w:t>94</w:t>
            </w:r>
            <w:r w:rsidR="00EB017C" w:rsidRPr="00E423F3">
              <w:rPr>
                <w:rFonts w:asciiTheme="minorHAnsi" w:eastAsia="SimSun" w:hAnsiTheme="minorHAnsi" w:cstheme="minorHAnsi"/>
                <w:szCs w:val="22"/>
                <w:lang w:eastAsia="zh-CN"/>
              </w:rPr>
              <w:t>次会议做出报告。</w:t>
            </w:r>
          </w:p>
        </w:tc>
        <w:tc>
          <w:tcPr>
            <w:tcW w:w="2979" w:type="dxa"/>
          </w:tcPr>
          <w:p w14:paraId="0CF9E0B3" w14:textId="759968F3" w:rsidR="007D4A70" w:rsidRPr="00E423F3" w:rsidRDefault="002D7E83" w:rsidP="0023457F">
            <w:pPr>
              <w:pStyle w:val="TableText0"/>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szCs w:val="22"/>
                <w:lang w:eastAsia="zh-CN"/>
              </w:rPr>
            </w:pPr>
            <w:r w:rsidRPr="00E423F3">
              <w:rPr>
                <w:rFonts w:asciiTheme="minorHAnsi" w:hAnsiTheme="minorHAnsi" w:cstheme="minorHAnsi"/>
                <w:szCs w:val="22"/>
              </w:rPr>
              <w:t>-</w:t>
            </w:r>
          </w:p>
        </w:tc>
      </w:tr>
      <w:tr w:rsidR="007D4A70" w:rsidRPr="002B0C9F" w14:paraId="0FD84716" w14:textId="77777777" w:rsidTr="0023457F">
        <w:tc>
          <w:tcPr>
            <w:cnfStyle w:val="001000000000" w:firstRow="0" w:lastRow="0" w:firstColumn="1" w:lastColumn="0" w:oddVBand="0" w:evenVBand="0" w:oddHBand="0" w:evenHBand="0" w:firstRowFirstColumn="0" w:firstRowLastColumn="0" w:lastRowFirstColumn="0" w:lastRowLastColumn="0"/>
            <w:tcW w:w="704" w:type="dxa"/>
            <w:vMerge/>
          </w:tcPr>
          <w:p w14:paraId="2457AD5A" w14:textId="77777777" w:rsidR="007D4A70" w:rsidRPr="002B0C9F" w:rsidRDefault="007D4A70" w:rsidP="0023457F">
            <w:pPr>
              <w:pStyle w:val="Tabletext"/>
              <w:spacing w:before="120" w:after="120" w:line="260" w:lineRule="auto"/>
              <w:jc w:val="center"/>
              <w:rPr>
                <w:rFonts w:eastAsia="SimSun"/>
                <w:noProof/>
                <w:szCs w:val="22"/>
                <w:lang w:eastAsia="zh-CN"/>
              </w:rPr>
            </w:pPr>
          </w:p>
        </w:tc>
        <w:tc>
          <w:tcPr>
            <w:tcW w:w="4111" w:type="dxa"/>
            <w:vMerge/>
          </w:tcPr>
          <w:p w14:paraId="52A21A07" w14:textId="77777777" w:rsidR="007D4A70" w:rsidRPr="002B0C9F" w:rsidRDefault="007D4A70" w:rsidP="0023457F">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eastAsia="SimSun"/>
                <w:noProof/>
                <w:szCs w:val="22"/>
                <w:lang w:eastAsia="zh-CN"/>
              </w:rPr>
            </w:pPr>
          </w:p>
        </w:tc>
        <w:tc>
          <w:tcPr>
            <w:tcW w:w="6802" w:type="dxa"/>
          </w:tcPr>
          <w:p w14:paraId="37CDC293" w14:textId="77777777" w:rsidR="007A23CC" w:rsidRPr="00E423F3" w:rsidRDefault="007D4A70" w:rsidP="0023457F">
            <w:pPr>
              <w:pStyle w:val="TableText0"/>
              <w:tabs>
                <w:tab w:val="clear" w:pos="284"/>
                <w:tab w:val="clear" w:pos="567"/>
                <w:tab w:val="left" w:pos="461"/>
              </w:tabs>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Cs w:val="22"/>
                <w:lang w:eastAsia="zh-CN"/>
              </w:rPr>
            </w:pPr>
            <w:r w:rsidRPr="00E423F3">
              <w:rPr>
                <w:rFonts w:asciiTheme="minorHAnsi" w:eastAsia="SimSun" w:hAnsiTheme="minorHAnsi" w:cstheme="minorHAnsi"/>
                <w:szCs w:val="22"/>
                <w:lang w:eastAsia="zh-CN"/>
              </w:rPr>
              <w:t>l)</w:t>
            </w:r>
            <w:r w:rsidRPr="00E423F3">
              <w:rPr>
                <w:rFonts w:asciiTheme="minorHAnsi" w:eastAsia="SimSun" w:hAnsiTheme="minorHAnsi" w:cstheme="minorHAnsi"/>
                <w:color w:val="000000" w:themeColor="text1"/>
                <w:szCs w:val="22"/>
                <w:lang w:eastAsia="zh-CN"/>
              </w:rPr>
              <w:tab/>
            </w:r>
            <w:r w:rsidR="00432436" w:rsidRPr="00E423F3">
              <w:rPr>
                <w:rFonts w:asciiTheme="minorHAnsi" w:eastAsiaTheme="minorEastAsia" w:hAnsiTheme="minorHAnsi" w:cstheme="minorHAnsi"/>
                <w:szCs w:val="22"/>
                <w:lang w:eastAsia="zh-CN"/>
              </w:rPr>
              <w:t>在注意到</w:t>
            </w:r>
            <w:r w:rsidR="00432436" w:rsidRPr="00E423F3">
              <w:rPr>
                <w:rFonts w:asciiTheme="minorHAnsi" w:eastAsiaTheme="minorEastAsia" w:hAnsiTheme="minorHAnsi" w:cstheme="minorHAnsi"/>
                <w:szCs w:val="22"/>
                <w:lang w:eastAsia="zh-CN"/>
              </w:rPr>
              <w:t>RRB23-2/13</w:t>
            </w:r>
            <w:r w:rsidR="00432436" w:rsidRPr="00E423F3">
              <w:rPr>
                <w:rFonts w:asciiTheme="minorHAnsi" w:eastAsiaTheme="minorEastAsia" w:hAnsiTheme="minorHAnsi" w:cstheme="minorHAnsi"/>
                <w:szCs w:val="22"/>
                <w:lang w:eastAsia="zh-CN"/>
              </w:rPr>
              <w:t>（</w:t>
            </w:r>
            <w:r w:rsidR="00432436" w:rsidRPr="00E423F3">
              <w:rPr>
                <w:rFonts w:asciiTheme="minorHAnsi" w:eastAsiaTheme="minorEastAsia" w:hAnsiTheme="minorHAnsi" w:cstheme="minorHAnsi"/>
                <w:szCs w:val="22"/>
                <w:lang w:eastAsia="zh-CN"/>
              </w:rPr>
              <w:t>Rev.1</w:t>
            </w:r>
            <w:r w:rsidR="00432436" w:rsidRPr="00E423F3">
              <w:rPr>
                <w:rFonts w:asciiTheme="minorHAnsi" w:eastAsiaTheme="minorEastAsia" w:hAnsiTheme="minorHAnsi" w:cstheme="minorHAnsi"/>
                <w:szCs w:val="22"/>
                <w:lang w:eastAsia="zh-CN"/>
              </w:rPr>
              <w:t>）号文件第</w:t>
            </w:r>
            <w:r w:rsidR="00432436" w:rsidRPr="00E423F3">
              <w:rPr>
                <w:rFonts w:asciiTheme="minorHAnsi" w:eastAsiaTheme="minorEastAsia" w:hAnsiTheme="minorHAnsi" w:cstheme="minorHAnsi"/>
                <w:szCs w:val="22"/>
                <w:lang w:eastAsia="zh-CN"/>
              </w:rPr>
              <w:t>10</w:t>
            </w:r>
            <w:r w:rsidR="00432436" w:rsidRPr="00E423F3">
              <w:rPr>
                <w:rFonts w:asciiTheme="minorHAnsi" w:eastAsiaTheme="minorEastAsia" w:hAnsiTheme="minorHAnsi" w:cstheme="minorHAnsi"/>
                <w:szCs w:val="22"/>
                <w:lang w:eastAsia="zh-CN"/>
              </w:rPr>
              <w:t>节中报告的</w:t>
            </w:r>
            <w:r w:rsidR="003C0BDA" w:rsidRPr="00E423F3">
              <w:rPr>
                <w:rFonts w:asciiTheme="minorHAnsi" w:eastAsiaTheme="minorEastAsia" w:hAnsiTheme="minorHAnsi" w:cstheme="minorHAnsi"/>
                <w:szCs w:val="22"/>
                <w:lang w:eastAsia="zh-CN"/>
              </w:rPr>
              <w:t>根据《无线电规则》附录</w:t>
            </w:r>
            <w:r w:rsidR="003C0BDA" w:rsidRPr="00E423F3">
              <w:rPr>
                <w:rFonts w:asciiTheme="minorHAnsi" w:eastAsiaTheme="minorEastAsia" w:hAnsiTheme="minorHAnsi" w:cstheme="minorHAnsi"/>
                <w:b/>
                <w:bCs/>
                <w:szCs w:val="22"/>
                <w:lang w:eastAsia="zh-CN"/>
              </w:rPr>
              <w:t>30B</w:t>
            </w:r>
            <w:r w:rsidR="003C0BDA" w:rsidRPr="00E423F3">
              <w:rPr>
                <w:rFonts w:asciiTheme="minorHAnsi" w:eastAsiaTheme="minorEastAsia" w:hAnsiTheme="minorHAnsi" w:cstheme="minorHAnsi"/>
                <w:szCs w:val="22"/>
                <w:lang w:eastAsia="zh-CN"/>
              </w:rPr>
              <w:t>提出的新分配请求的状况</w:t>
            </w:r>
            <w:r w:rsidR="007A23CC" w:rsidRPr="00E423F3">
              <w:rPr>
                <w:rFonts w:asciiTheme="minorHAnsi" w:eastAsiaTheme="minorEastAsia" w:hAnsiTheme="minorHAnsi" w:cstheme="minorHAnsi"/>
                <w:szCs w:val="22"/>
                <w:lang w:eastAsia="zh-CN"/>
              </w:rPr>
              <w:t>时，</w:t>
            </w:r>
            <w:r w:rsidR="003C0BDA" w:rsidRPr="00E423F3">
              <w:rPr>
                <w:rFonts w:asciiTheme="minorHAnsi" w:eastAsiaTheme="minorEastAsia" w:hAnsiTheme="minorHAnsi" w:cstheme="minorHAnsi"/>
                <w:szCs w:val="22"/>
                <w:lang w:eastAsia="zh-CN"/>
              </w:rPr>
              <w:t>委员</w:t>
            </w:r>
            <w:r w:rsidR="007A23CC" w:rsidRPr="00E423F3">
              <w:rPr>
                <w:rFonts w:asciiTheme="minorHAnsi" w:eastAsiaTheme="minorEastAsia" w:hAnsiTheme="minorHAnsi" w:cstheme="minorHAnsi"/>
                <w:szCs w:val="22"/>
                <w:lang w:eastAsia="zh-CN"/>
              </w:rPr>
              <w:t>会赞赏无线电通信局继续支持主管部门按照第</w:t>
            </w:r>
            <w:r w:rsidR="007A23CC" w:rsidRPr="00E423F3">
              <w:rPr>
                <w:rFonts w:asciiTheme="minorHAnsi" w:eastAsiaTheme="minorEastAsia" w:hAnsiTheme="minorHAnsi" w:cstheme="minorHAnsi"/>
                <w:szCs w:val="22"/>
                <w:lang w:eastAsia="zh-CN"/>
              </w:rPr>
              <w:t>7</w:t>
            </w:r>
            <w:r w:rsidR="007A23CC" w:rsidRPr="00E423F3">
              <w:rPr>
                <w:rFonts w:asciiTheme="minorHAnsi" w:eastAsiaTheme="minorEastAsia" w:hAnsiTheme="minorHAnsi" w:cstheme="minorHAnsi"/>
                <w:szCs w:val="22"/>
                <w:lang w:eastAsia="zh-CN"/>
              </w:rPr>
              <w:t>条提出请求。委员会</w:t>
            </w:r>
            <w:r w:rsidR="003C0BDA" w:rsidRPr="00E423F3">
              <w:rPr>
                <w:rFonts w:asciiTheme="minorHAnsi" w:eastAsiaTheme="minorEastAsia" w:hAnsiTheme="minorHAnsi" w:cstheme="minorHAnsi"/>
                <w:szCs w:val="22"/>
                <w:lang w:eastAsia="zh-CN"/>
              </w:rPr>
              <w:t>感谢</w:t>
            </w:r>
            <w:r w:rsidR="007A23CC" w:rsidRPr="00E423F3">
              <w:rPr>
                <w:rFonts w:asciiTheme="minorHAnsi" w:eastAsiaTheme="minorEastAsia" w:hAnsiTheme="minorHAnsi" w:cstheme="minorHAnsi"/>
                <w:szCs w:val="22"/>
                <w:lang w:eastAsia="zh-CN"/>
              </w:rPr>
              <w:t>联合王国</w:t>
            </w:r>
            <w:r w:rsidR="003C0BDA" w:rsidRPr="00E423F3">
              <w:rPr>
                <w:rFonts w:asciiTheme="minorHAnsi" w:eastAsiaTheme="minorEastAsia" w:hAnsiTheme="minorHAnsi" w:cstheme="minorHAnsi"/>
                <w:szCs w:val="22"/>
                <w:lang w:eastAsia="zh-CN"/>
              </w:rPr>
              <w:t>主管部门同意实施无线电通信局提议的措施，这些措施导致</w:t>
            </w:r>
            <w:r w:rsidR="007A23CC" w:rsidRPr="00E423F3">
              <w:rPr>
                <w:rFonts w:asciiTheme="minorHAnsi" w:eastAsiaTheme="minorEastAsia" w:hAnsiTheme="minorHAnsi" w:cstheme="minorHAnsi"/>
                <w:szCs w:val="22"/>
                <w:lang w:eastAsia="zh-CN"/>
              </w:rPr>
              <w:t>北马其顿共和国</w:t>
            </w:r>
            <w:r w:rsidR="003C0BDA" w:rsidRPr="00E423F3">
              <w:rPr>
                <w:rFonts w:asciiTheme="minorHAnsi" w:eastAsiaTheme="minorEastAsia" w:hAnsiTheme="minorHAnsi" w:cstheme="minorHAnsi"/>
                <w:szCs w:val="22"/>
                <w:lang w:eastAsia="zh-CN"/>
              </w:rPr>
              <w:t>主管部门拟议分配的集总</w:t>
            </w:r>
            <w:r w:rsidR="003C0BDA" w:rsidRPr="00E423F3">
              <w:rPr>
                <w:rFonts w:asciiTheme="minorHAnsi" w:eastAsiaTheme="minorEastAsia" w:hAnsiTheme="minorHAnsi" w:cstheme="minorHAnsi"/>
                <w:szCs w:val="22"/>
                <w:lang w:eastAsia="zh-CN"/>
              </w:rPr>
              <w:t>C/I</w:t>
            </w:r>
            <w:r w:rsidR="003C0BDA" w:rsidRPr="00E423F3">
              <w:rPr>
                <w:rFonts w:asciiTheme="minorHAnsi" w:eastAsiaTheme="minorEastAsia" w:hAnsiTheme="minorHAnsi" w:cstheme="minorHAnsi"/>
                <w:szCs w:val="22"/>
                <w:lang w:eastAsia="zh-CN"/>
              </w:rPr>
              <w:t>电平降至</w:t>
            </w:r>
            <w:r w:rsidR="003C0BDA" w:rsidRPr="00E423F3">
              <w:rPr>
                <w:rFonts w:asciiTheme="minorHAnsi" w:eastAsiaTheme="minorEastAsia" w:hAnsiTheme="minorHAnsi" w:cstheme="minorHAnsi"/>
                <w:szCs w:val="22"/>
                <w:lang w:eastAsia="zh-CN"/>
              </w:rPr>
              <w:t>0.25 dB</w:t>
            </w:r>
            <w:r w:rsidR="003C0BDA" w:rsidRPr="00E423F3">
              <w:rPr>
                <w:rFonts w:asciiTheme="minorHAnsi" w:eastAsiaTheme="minorEastAsia" w:hAnsiTheme="minorHAnsi" w:cstheme="minorHAnsi"/>
                <w:szCs w:val="22"/>
                <w:lang w:eastAsia="zh-CN"/>
              </w:rPr>
              <w:t>以下。</w:t>
            </w:r>
          </w:p>
          <w:p w14:paraId="2FCD718F" w14:textId="284D29D3" w:rsidR="007D4A70" w:rsidRPr="00E423F3" w:rsidRDefault="007D4A70" w:rsidP="0023457F">
            <w:pPr>
              <w:pStyle w:val="TableText0"/>
              <w:tabs>
                <w:tab w:val="clear" w:pos="284"/>
                <w:tab w:val="clear" w:pos="567"/>
              </w:tabs>
              <w:spacing w:before="120" w:after="120"/>
              <w:ind w:left="19"/>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eastAsia="zh-CN"/>
              </w:rPr>
            </w:pPr>
            <w:r w:rsidRPr="00E423F3">
              <w:rPr>
                <w:rFonts w:asciiTheme="minorHAnsi" w:eastAsia="SimSun" w:hAnsiTheme="minorHAnsi" w:cstheme="minorHAnsi"/>
                <w:szCs w:val="22"/>
                <w:lang w:eastAsia="zh-CN"/>
              </w:rPr>
              <w:t>委员会责成无线电通信局继续支持各主管部门为执行委员会第</w:t>
            </w:r>
            <w:r w:rsidRPr="00E423F3">
              <w:rPr>
                <w:rFonts w:asciiTheme="minorHAnsi" w:eastAsia="SimSun" w:hAnsiTheme="minorHAnsi" w:cstheme="minorHAnsi"/>
                <w:szCs w:val="22"/>
                <w:lang w:eastAsia="zh-CN"/>
              </w:rPr>
              <w:t>89</w:t>
            </w:r>
            <w:r w:rsidRPr="00E423F3">
              <w:rPr>
                <w:rFonts w:asciiTheme="minorHAnsi" w:eastAsia="SimSun" w:hAnsiTheme="minorHAnsi" w:cstheme="minorHAnsi"/>
                <w:szCs w:val="22"/>
                <w:lang w:eastAsia="zh-CN"/>
              </w:rPr>
              <w:t>次会议的决定</w:t>
            </w:r>
            <w:r w:rsidR="00AF1AA1" w:rsidRPr="00E423F3">
              <w:rPr>
                <w:rFonts w:asciiTheme="minorHAnsi" w:eastAsia="SimSun" w:hAnsiTheme="minorHAnsi" w:cstheme="minorHAnsi"/>
                <w:szCs w:val="22"/>
                <w:lang w:eastAsia="zh-CN"/>
              </w:rPr>
              <w:t>而</w:t>
            </w:r>
            <w:r w:rsidRPr="00E423F3">
              <w:rPr>
                <w:rFonts w:asciiTheme="minorHAnsi" w:eastAsia="SimSun" w:hAnsiTheme="minorHAnsi" w:cstheme="minorHAnsi"/>
                <w:szCs w:val="22"/>
                <w:lang w:eastAsia="zh-CN"/>
              </w:rPr>
              <w:t>开展</w:t>
            </w:r>
            <w:r w:rsidR="00AF1AA1" w:rsidRPr="00E423F3">
              <w:rPr>
                <w:rFonts w:asciiTheme="minorHAnsi" w:eastAsia="SimSun" w:hAnsiTheme="minorHAnsi" w:cstheme="minorHAnsi"/>
                <w:szCs w:val="22"/>
                <w:lang w:eastAsia="zh-CN"/>
              </w:rPr>
              <w:t>的</w:t>
            </w:r>
            <w:r w:rsidRPr="00E423F3">
              <w:rPr>
                <w:rFonts w:asciiTheme="minorHAnsi" w:eastAsia="SimSun" w:hAnsiTheme="minorHAnsi" w:cstheme="minorHAnsi"/>
                <w:szCs w:val="22"/>
                <w:lang w:eastAsia="zh-CN"/>
              </w:rPr>
              <w:t>协调</w:t>
            </w:r>
            <w:r w:rsidR="00AF1AA1" w:rsidRPr="00E423F3">
              <w:rPr>
                <w:rFonts w:asciiTheme="minorHAnsi" w:eastAsia="SimSun" w:hAnsiTheme="minorHAnsi" w:cstheme="minorHAnsi"/>
                <w:szCs w:val="22"/>
                <w:lang w:eastAsia="zh-CN"/>
              </w:rPr>
              <w:t>活动</w:t>
            </w:r>
            <w:r w:rsidRPr="00E423F3">
              <w:rPr>
                <w:rFonts w:asciiTheme="minorHAnsi" w:eastAsia="SimSun" w:hAnsiTheme="minorHAnsi" w:cstheme="minorHAnsi"/>
                <w:szCs w:val="22"/>
                <w:lang w:eastAsia="zh-CN"/>
              </w:rPr>
              <w:t>，并向第</w:t>
            </w:r>
            <w:r w:rsidRPr="00E423F3">
              <w:rPr>
                <w:rFonts w:asciiTheme="minorHAnsi" w:eastAsia="SimSun" w:hAnsiTheme="minorHAnsi" w:cstheme="minorHAnsi"/>
                <w:szCs w:val="22"/>
                <w:lang w:eastAsia="zh-CN"/>
              </w:rPr>
              <w:t>9</w:t>
            </w:r>
            <w:r w:rsidR="0041375B" w:rsidRPr="00E423F3">
              <w:rPr>
                <w:rFonts w:asciiTheme="minorHAnsi" w:eastAsia="SimSun" w:hAnsiTheme="minorHAnsi" w:cstheme="minorHAnsi"/>
                <w:szCs w:val="22"/>
                <w:lang w:eastAsia="zh-CN"/>
              </w:rPr>
              <w:t>4</w:t>
            </w:r>
            <w:r w:rsidRPr="00E423F3">
              <w:rPr>
                <w:rFonts w:asciiTheme="minorHAnsi" w:eastAsia="SimSun" w:hAnsiTheme="minorHAnsi" w:cstheme="minorHAnsi"/>
                <w:szCs w:val="22"/>
                <w:lang w:eastAsia="zh-CN"/>
              </w:rPr>
              <w:t>次会议报告此事项的进展。</w:t>
            </w:r>
          </w:p>
        </w:tc>
        <w:tc>
          <w:tcPr>
            <w:tcW w:w="2979" w:type="dxa"/>
          </w:tcPr>
          <w:p w14:paraId="778A4DD1" w14:textId="22F69DAA" w:rsidR="007D4A70" w:rsidRPr="00E423F3" w:rsidRDefault="00AF1AA1" w:rsidP="0023457F">
            <w:pPr>
              <w:pStyle w:val="TableText0"/>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noProof/>
                <w:color w:val="800000"/>
                <w:szCs w:val="22"/>
                <w:lang w:eastAsia="zh-CN"/>
              </w:rPr>
            </w:pPr>
            <w:bookmarkStart w:id="16" w:name="lt_pId118"/>
            <w:r w:rsidRPr="00E423F3">
              <w:rPr>
                <w:rFonts w:asciiTheme="minorHAnsi" w:eastAsia="SimSun" w:hAnsiTheme="minorHAnsi" w:cstheme="minorHAnsi"/>
                <w:szCs w:val="22"/>
                <w:lang w:eastAsia="zh-CN"/>
              </w:rPr>
              <w:t>无线电通信局继续支持各主管部门为执行委员会第</w:t>
            </w:r>
            <w:r w:rsidRPr="00E423F3">
              <w:rPr>
                <w:rFonts w:asciiTheme="minorHAnsi" w:eastAsia="SimSun" w:hAnsiTheme="minorHAnsi" w:cstheme="minorHAnsi"/>
                <w:szCs w:val="22"/>
                <w:lang w:eastAsia="zh-CN"/>
              </w:rPr>
              <w:t>89</w:t>
            </w:r>
            <w:r w:rsidRPr="00E423F3">
              <w:rPr>
                <w:rFonts w:asciiTheme="minorHAnsi" w:eastAsia="SimSun" w:hAnsiTheme="minorHAnsi" w:cstheme="minorHAnsi"/>
                <w:szCs w:val="22"/>
                <w:lang w:eastAsia="zh-CN"/>
              </w:rPr>
              <w:t>次会议的决定而开展的协调活动，并向第</w:t>
            </w:r>
            <w:r w:rsidRPr="00E423F3">
              <w:rPr>
                <w:rFonts w:asciiTheme="minorHAnsi" w:eastAsia="SimSun" w:hAnsiTheme="minorHAnsi" w:cstheme="minorHAnsi"/>
                <w:szCs w:val="22"/>
                <w:lang w:eastAsia="zh-CN"/>
              </w:rPr>
              <w:t>9</w:t>
            </w:r>
            <w:r w:rsidR="0041375B" w:rsidRPr="00E423F3">
              <w:rPr>
                <w:rFonts w:asciiTheme="minorHAnsi" w:eastAsia="SimSun" w:hAnsiTheme="minorHAnsi" w:cstheme="minorHAnsi"/>
                <w:szCs w:val="22"/>
                <w:lang w:eastAsia="zh-CN"/>
              </w:rPr>
              <w:t>4</w:t>
            </w:r>
            <w:r w:rsidRPr="00E423F3">
              <w:rPr>
                <w:rFonts w:asciiTheme="minorHAnsi" w:eastAsia="SimSun" w:hAnsiTheme="minorHAnsi" w:cstheme="minorHAnsi"/>
                <w:szCs w:val="22"/>
                <w:lang w:eastAsia="zh-CN"/>
              </w:rPr>
              <w:t>次会议报告此事项的进展。</w:t>
            </w:r>
            <w:bookmarkEnd w:id="16"/>
          </w:p>
        </w:tc>
      </w:tr>
      <w:tr w:rsidR="00C108B3" w:rsidRPr="002B0C9F" w14:paraId="03352BF4" w14:textId="77777777" w:rsidTr="0023457F">
        <w:tc>
          <w:tcPr>
            <w:cnfStyle w:val="001000000000" w:firstRow="0" w:lastRow="0" w:firstColumn="1" w:lastColumn="0" w:oddVBand="0" w:evenVBand="0" w:oddHBand="0" w:evenHBand="0" w:firstRowFirstColumn="0" w:firstRowLastColumn="0" w:lastRowFirstColumn="0" w:lastRowLastColumn="0"/>
            <w:tcW w:w="704" w:type="dxa"/>
          </w:tcPr>
          <w:p w14:paraId="3D689CC1" w14:textId="42E6753D" w:rsidR="00C108B3" w:rsidRPr="002B0C9F" w:rsidRDefault="006E125D" w:rsidP="0023457F">
            <w:pPr>
              <w:pStyle w:val="Tabletext"/>
              <w:spacing w:before="120" w:after="120"/>
              <w:rPr>
                <w:rFonts w:ascii="Calibri" w:eastAsia="SimSun" w:hAnsi="Calibri" w:cs="Calibri"/>
                <w:noProof/>
                <w:szCs w:val="22"/>
                <w:lang w:eastAsia="zh-CN"/>
              </w:rPr>
            </w:pPr>
            <w:r w:rsidRPr="00215A26">
              <w:rPr>
                <w:rFonts w:asciiTheme="minorHAnsi" w:eastAsia="SimSun" w:hAnsiTheme="minorHAnsi" w:cstheme="minorHAnsi"/>
                <w:noProof/>
                <w:szCs w:val="22"/>
              </w:rPr>
              <w:lastRenderedPageBreak/>
              <w:t>4</w:t>
            </w:r>
          </w:p>
        </w:tc>
        <w:tc>
          <w:tcPr>
            <w:tcW w:w="13892" w:type="dxa"/>
            <w:gridSpan w:val="3"/>
          </w:tcPr>
          <w:p w14:paraId="715273E6" w14:textId="77777777" w:rsidR="00C108B3" w:rsidRPr="00E423F3" w:rsidRDefault="00C108B3" w:rsidP="0023457F">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noProof/>
                <w:szCs w:val="22"/>
                <w:lang w:eastAsia="zh-CN"/>
              </w:rPr>
            </w:pPr>
            <w:r w:rsidRPr="00E423F3">
              <w:rPr>
                <w:rFonts w:asciiTheme="minorHAnsi" w:eastAsia="SimSun" w:hAnsiTheme="minorHAnsi" w:cstheme="minorHAnsi"/>
                <w:b/>
                <w:bCs/>
                <w:szCs w:val="22"/>
                <w:lang w:eastAsia="zh-CN"/>
              </w:rPr>
              <w:t>《程序规则》</w:t>
            </w:r>
          </w:p>
        </w:tc>
      </w:tr>
      <w:tr w:rsidR="00C108B3" w:rsidRPr="002B0C9F" w14:paraId="592FEBE7" w14:textId="77777777" w:rsidTr="0023457F">
        <w:tc>
          <w:tcPr>
            <w:cnfStyle w:val="001000000000" w:firstRow="0" w:lastRow="0" w:firstColumn="1" w:lastColumn="0" w:oddVBand="0" w:evenVBand="0" w:oddHBand="0" w:evenHBand="0" w:firstRowFirstColumn="0" w:firstRowLastColumn="0" w:lastRowFirstColumn="0" w:lastRowLastColumn="0"/>
            <w:tcW w:w="704" w:type="dxa"/>
          </w:tcPr>
          <w:p w14:paraId="29E3EA9C" w14:textId="2DD4405E" w:rsidR="00C108B3" w:rsidRPr="002B0C9F" w:rsidRDefault="006E125D" w:rsidP="0023457F">
            <w:pPr>
              <w:pStyle w:val="Tabletext"/>
              <w:spacing w:before="120" w:after="120" w:line="260" w:lineRule="auto"/>
              <w:jc w:val="center"/>
              <w:rPr>
                <w:rFonts w:ascii="Calibri" w:eastAsia="SimSun" w:hAnsi="Calibri" w:cs="Calibri"/>
                <w:noProof/>
                <w:szCs w:val="22"/>
                <w:lang w:eastAsia="zh-CN"/>
              </w:rPr>
            </w:pPr>
            <w:r>
              <w:rPr>
                <w:rFonts w:ascii="Calibri" w:eastAsia="SimSun" w:hAnsi="Calibri" w:cs="Calibri"/>
                <w:noProof/>
                <w:szCs w:val="22"/>
                <w:lang w:eastAsia="zh-CN"/>
              </w:rPr>
              <w:t>4</w:t>
            </w:r>
            <w:r w:rsidR="00C108B3" w:rsidRPr="002B0C9F">
              <w:rPr>
                <w:rFonts w:ascii="Calibri" w:eastAsia="SimSun" w:hAnsi="Calibri" w:cs="Calibri"/>
                <w:noProof/>
                <w:szCs w:val="22"/>
                <w:lang w:eastAsia="zh-CN"/>
              </w:rPr>
              <w:t>.1</w:t>
            </w:r>
          </w:p>
        </w:tc>
        <w:tc>
          <w:tcPr>
            <w:tcW w:w="4111" w:type="dxa"/>
          </w:tcPr>
          <w:p w14:paraId="27AC3AA4" w14:textId="32889051" w:rsidR="00C108B3" w:rsidRPr="002B0C9F" w:rsidRDefault="00C108B3" w:rsidP="0023457F">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rPr>
            </w:pPr>
            <w:r w:rsidRPr="002B0C9F">
              <w:rPr>
                <w:rFonts w:ascii="Calibri" w:eastAsia="SimSun" w:hAnsi="Calibri" w:cs="Calibri"/>
                <w:szCs w:val="22"/>
                <w:lang w:eastAsia="zh-CN"/>
              </w:rPr>
              <w:t>程序规则清单</w:t>
            </w:r>
            <w:r w:rsidRPr="002B0C9F">
              <w:rPr>
                <w:rFonts w:ascii="Calibri" w:eastAsia="SimSun" w:hAnsi="Calibri" w:cs="Calibri"/>
                <w:noProof/>
                <w:szCs w:val="22"/>
                <w:lang w:eastAsia="zh-CN"/>
              </w:rPr>
              <w:br/>
            </w:r>
            <w:hyperlink r:id="rId22" w:history="1">
              <w:r w:rsidR="006E125D" w:rsidRPr="009E4EAD">
                <w:rPr>
                  <w:rStyle w:val="Hyperlink"/>
                  <w:rFonts w:ascii="Calibri" w:hAnsi="Calibri" w:cs="Calibri"/>
                  <w:szCs w:val="22"/>
                </w:rPr>
                <w:t>RRB23-2/1</w:t>
              </w:r>
            </w:hyperlink>
            <w:r w:rsidR="006E125D" w:rsidRPr="009E4EAD">
              <w:rPr>
                <w:rStyle w:val="Hyperlink"/>
                <w:rFonts w:ascii="Calibri" w:hAnsi="Calibri" w:cs="Calibri"/>
                <w:szCs w:val="22"/>
              </w:rPr>
              <w:t xml:space="preserve"> - </w:t>
            </w:r>
            <w:hyperlink r:id="rId23" w:history="1">
              <w:r w:rsidR="006E125D" w:rsidRPr="009E4EAD">
                <w:rPr>
                  <w:rStyle w:val="Hyperlink"/>
                  <w:rFonts w:ascii="Calibri" w:hAnsi="Calibri" w:cs="Calibri"/>
                  <w:szCs w:val="22"/>
                </w:rPr>
                <w:t>RRB20-2/1(Rev.9)</w:t>
              </w:r>
            </w:hyperlink>
          </w:p>
        </w:tc>
        <w:tc>
          <w:tcPr>
            <w:tcW w:w="6802" w:type="dxa"/>
          </w:tcPr>
          <w:p w14:paraId="411F6A6A" w14:textId="64947A37" w:rsidR="006E125D" w:rsidRPr="00E423F3" w:rsidRDefault="001749DA" w:rsidP="0023457F">
            <w:pPr>
              <w:pStyle w:val="TableText0"/>
              <w:tabs>
                <w:tab w:val="clear" w:pos="851"/>
                <w:tab w:val="clear" w:pos="1134"/>
              </w:tabs>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sidRPr="00E423F3">
              <w:rPr>
                <w:rFonts w:asciiTheme="minorHAnsi" w:eastAsiaTheme="minorEastAsia" w:hAnsiTheme="minorHAnsi" w:cstheme="minorHAnsi"/>
                <w:lang w:eastAsia="zh-CN"/>
              </w:rPr>
              <w:t>Y.</w:t>
            </w:r>
            <w:r w:rsidR="006E125D" w:rsidRPr="00E423F3">
              <w:rPr>
                <w:rFonts w:asciiTheme="minorHAnsi" w:hAnsiTheme="minorHAnsi" w:cstheme="minorHAnsi"/>
                <w:lang w:eastAsia="zh-CN"/>
              </w:rPr>
              <w:t>HENRI</w:t>
            </w:r>
            <w:r w:rsidR="006E125D" w:rsidRPr="00E423F3">
              <w:rPr>
                <w:rFonts w:asciiTheme="minorHAnsi" w:eastAsia="SimSun" w:hAnsiTheme="minorHAnsi" w:cstheme="minorHAnsi"/>
                <w:lang w:eastAsia="zh-CN"/>
              </w:rPr>
              <w:t>先生领导的《程序规则》工作组会议后，委员会决定更新</w:t>
            </w:r>
            <w:r w:rsidRPr="00E423F3">
              <w:rPr>
                <w:rFonts w:asciiTheme="minorHAnsi" w:hAnsiTheme="minorHAnsi" w:cstheme="minorHAnsi"/>
                <w:szCs w:val="22"/>
                <w:lang w:val="en-GB" w:eastAsia="zh-CN"/>
              </w:rPr>
              <w:t>RRB23-2/1</w:t>
            </w:r>
            <w:r w:rsidR="006E125D" w:rsidRPr="00E423F3">
              <w:rPr>
                <w:rFonts w:asciiTheme="minorHAnsi" w:eastAsia="SimSun" w:hAnsiTheme="minorHAnsi" w:cstheme="minorHAnsi"/>
                <w:lang w:eastAsia="zh-CN"/>
              </w:rPr>
              <w:t>号文件中拟议的程序规则清单，同时将无线电通信局提出的有关修订特定程序规则的建议纳入考虑，并责成无线电通信局在网站上发布文件的最新版本。</w:t>
            </w:r>
          </w:p>
          <w:p w14:paraId="33E8EE48" w14:textId="382203A0" w:rsidR="001749DA" w:rsidRPr="00E423F3" w:rsidRDefault="001749DA" w:rsidP="0023457F">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423F3">
              <w:rPr>
                <w:rFonts w:asciiTheme="minorHAnsi" w:eastAsia="SimSun" w:hAnsiTheme="minorHAnsi" w:cstheme="minorHAnsi"/>
                <w:color w:val="auto"/>
                <w:sz w:val="22"/>
                <w:szCs w:val="20"/>
              </w:rPr>
              <w:t>《程序规则》工作组审查了对第</w:t>
            </w:r>
            <w:r w:rsidRPr="00E423F3">
              <w:rPr>
                <w:rFonts w:asciiTheme="minorHAnsi" w:eastAsia="SimSun" w:hAnsiTheme="minorHAnsi" w:cstheme="minorHAnsi"/>
                <w:b/>
                <w:bCs/>
                <w:color w:val="auto"/>
                <w:sz w:val="22"/>
                <w:szCs w:val="20"/>
              </w:rPr>
              <w:t>1</w:t>
            </w:r>
            <w:r w:rsidRPr="00E423F3">
              <w:rPr>
                <w:rFonts w:asciiTheme="minorHAnsi" w:eastAsia="SimSun" w:hAnsiTheme="minorHAnsi" w:cstheme="minorHAnsi"/>
                <w:color w:val="auto"/>
                <w:sz w:val="22"/>
                <w:szCs w:val="20"/>
              </w:rPr>
              <w:t>号决议</w:t>
            </w:r>
            <w:r w:rsidRPr="00E423F3">
              <w:rPr>
                <w:rFonts w:asciiTheme="minorHAnsi" w:eastAsia="SimSun" w:hAnsiTheme="minorHAnsi" w:cstheme="minorHAnsi"/>
                <w:b/>
                <w:bCs/>
                <w:color w:val="auto"/>
                <w:sz w:val="22"/>
                <w:szCs w:val="20"/>
              </w:rPr>
              <w:t>（</w:t>
            </w:r>
            <w:r w:rsidRPr="00E423F3">
              <w:rPr>
                <w:rFonts w:asciiTheme="minorHAnsi" w:eastAsia="SimSun" w:hAnsiTheme="minorHAnsi" w:cstheme="minorHAnsi"/>
                <w:b/>
                <w:bCs/>
                <w:color w:val="auto"/>
                <w:sz w:val="22"/>
                <w:szCs w:val="20"/>
              </w:rPr>
              <w:t>WRC-97</w:t>
            </w:r>
            <w:r w:rsidRPr="00E423F3">
              <w:rPr>
                <w:rFonts w:asciiTheme="minorHAnsi" w:eastAsia="SimSun" w:hAnsiTheme="minorHAnsi" w:cstheme="minorHAnsi"/>
                <w:b/>
                <w:bCs/>
                <w:color w:val="auto"/>
                <w:sz w:val="22"/>
                <w:szCs w:val="20"/>
              </w:rPr>
              <w:t>，修订版）</w:t>
            </w:r>
            <w:r w:rsidRPr="00E423F3">
              <w:rPr>
                <w:rFonts w:asciiTheme="minorHAnsi" w:eastAsia="SimSun" w:hAnsiTheme="minorHAnsi" w:cstheme="minorHAnsi"/>
                <w:color w:val="auto"/>
                <w:sz w:val="22"/>
                <w:szCs w:val="20"/>
              </w:rPr>
              <w:t>的《程序规则》做出修改的拟议案文草案，委员会批准</w:t>
            </w:r>
            <w:r w:rsidR="00D334F1" w:rsidRPr="00E423F3">
              <w:rPr>
                <w:rFonts w:asciiTheme="minorHAnsi" w:eastAsia="SimSun" w:hAnsiTheme="minorHAnsi" w:cstheme="minorHAnsi"/>
                <w:color w:val="auto"/>
                <w:sz w:val="22"/>
                <w:szCs w:val="20"/>
              </w:rPr>
              <w:t>了该案文草案</w:t>
            </w:r>
            <w:r w:rsidRPr="00E423F3">
              <w:rPr>
                <w:rFonts w:asciiTheme="minorHAnsi" w:eastAsia="SimSun" w:hAnsiTheme="minorHAnsi" w:cstheme="minorHAnsi"/>
                <w:color w:val="auto"/>
                <w:sz w:val="22"/>
                <w:szCs w:val="20"/>
              </w:rPr>
              <w:t>，</w:t>
            </w:r>
            <w:r w:rsidR="00D334F1" w:rsidRPr="00E423F3">
              <w:rPr>
                <w:rFonts w:asciiTheme="minorHAnsi" w:eastAsia="SimSun" w:hAnsiTheme="minorHAnsi" w:cstheme="minorHAnsi"/>
                <w:color w:val="auto"/>
                <w:sz w:val="22"/>
                <w:szCs w:val="20"/>
              </w:rPr>
              <w:t>责成无线电通信局准备《程序规则》</w:t>
            </w:r>
            <w:r w:rsidR="00034993" w:rsidRPr="00E423F3">
              <w:rPr>
                <w:rFonts w:asciiTheme="minorHAnsi" w:eastAsia="SimSun" w:hAnsiTheme="minorHAnsi" w:cstheme="minorHAnsi"/>
                <w:color w:val="auto"/>
                <w:sz w:val="22"/>
                <w:szCs w:val="20"/>
              </w:rPr>
              <w:t>修改</w:t>
            </w:r>
            <w:r w:rsidRPr="00E423F3">
              <w:rPr>
                <w:rFonts w:asciiTheme="minorHAnsi" w:eastAsia="SimSun" w:hAnsiTheme="minorHAnsi" w:cstheme="minorHAnsi"/>
                <w:color w:val="auto"/>
                <w:sz w:val="22"/>
                <w:szCs w:val="20"/>
              </w:rPr>
              <w:t>草案，并分发给各</w:t>
            </w:r>
            <w:r w:rsidR="00D334F1" w:rsidRPr="00E423F3">
              <w:rPr>
                <w:rFonts w:asciiTheme="minorHAnsi" w:eastAsia="SimSun" w:hAnsiTheme="minorHAnsi" w:cstheme="minorHAnsi"/>
                <w:color w:val="auto"/>
                <w:sz w:val="22"/>
                <w:szCs w:val="20"/>
              </w:rPr>
              <w:t>主管</w:t>
            </w:r>
            <w:r w:rsidRPr="00E423F3">
              <w:rPr>
                <w:rFonts w:asciiTheme="minorHAnsi" w:eastAsia="SimSun" w:hAnsiTheme="minorHAnsi" w:cstheme="minorHAnsi"/>
                <w:color w:val="auto"/>
                <w:sz w:val="22"/>
                <w:szCs w:val="20"/>
              </w:rPr>
              <w:t>部门</w:t>
            </w:r>
            <w:r w:rsidR="00D334F1" w:rsidRPr="00E423F3">
              <w:rPr>
                <w:rFonts w:asciiTheme="minorHAnsi" w:eastAsia="SimSun" w:hAnsiTheme="minorHAnsi" w:cstheme="minorHAnsi"/>
                <w:color w:val="auto"/>
                <w:sz w:val="22"/>
                <w:szCs w:val="20"/>
              </w:rPr>
              <w:t>收集</w:t>
            </w:r>
            <w:r w:rsidRPr="00E423F3">
              <w:rPr>
                <w:rFonts w:asciiTheme="minorHAnsi" w:eastAsia="SimSun" w:hAnsiTheme="minorHAnsi" w:cstheme="minorHAnsi"/>
                <w:color w:val="auto"/>
                <w:sz w:val="22"/>
                <w:szCs w:val="20"/>
              </w:rPr>
              <w:t>意见，</w:t>
            </w:r>
            <w:r w:rsidR="00D334F1" w:rsidRPr="00E423F3">
              <w:rPr>
                <w:rFonts w:asciiTheme="minorHAnsi" w:eastAsia="SimSun" w:hAnsiTheme="minorHAnsi" w:cstheme="minorHAnsi"/>
                <w:color w:val="auto"/>
                <w:sz w:val="22"/>
                <w:szCs w:val="20"/>
              </w:rPr>
              <w:t>以</w:t>
            </w:r>
            <w:r w:rsidRPr="00E423F3">
              <w:rPr>
                <w:rFonts w:asciiTheme="minorHAnsi" w:eastAsia="SimSun" w:hAnsiTheme="minorHAnsi" w:cstheme="minorHAnsi"/>
                <w:color w:val="auto"/>
                <w:sz w:val="22"/>
                <w:szCs w:val="20"/>
              </w:rPr>
              <w:t>供</w:t>
            </w:r>
            <w:r w:rsidR="00D334F1" w:rsidRPr="00E423F3">
              <w:rPr>
                <w:rFonts w:asciiTheme="minorHAnsi" w:eastAsia="SimSun" w:hAnsiTheme="minorHAnsi" w:cstheme="minorHAnsi"/>
                <w:color w:val="auto"/>
                <w:sz w:val="22"/>
                <w:szCs w:val="20"/>
              </w:rPr>
              <w:t>委员</w:t>
            </w:r>
            <w:r w:rsidRPr="00E423F3">
              <w:rPr>
                <w:rFonts w:asciiTheme="minorHAnsi" w:eastAsia="SimSun" w:hAnsiTheme="minorHAnsi" w:cstheme="minorHAnsi"/>
                <w:color w:val="auto"/>
                <w:sz w:val="22"/>
                <w:szCs w:val="20"/>
              </w:rPr>
              <w:t>会第</w:t>
            </w:r>
            <w:r w:rsidRPr="00E423F3">
              <w:rPr>
                <w:rFonts w:asciiTheme="minorHAnsi" w:eastAsia="SimSun" w:hAnsiTheme="minorHAnsi" w:cstheme="minorHAnsi"/>
                <w:color w:val="auto"/>
                <w:sz w:val="22"/>
                <w:szCs w:val="20"/>
              </w:rPr>
              <w:t>94</w:t>
            </w:r>
            <w:r w:rsidRPr="00E423F3">
              <w:rPr>
                <w:rFonts w:asciiTheme="minorHAnsi" w:eastAsia="SimSun" w:hAnsiTheme="minorHAnsi" w:cstheme="minorHAnsi"/>
                <w:color w:val="auto"/>
                <w:sz w:val="22"/>
                <w:szCs w:val="20"/>
              </w:rPr>
              <w:t>次会议</w:t>
            </w:r>
            <w:r w:rsidR="00D334F1" w:rsidRPr="00E423F3">
              <w:rPr>
                <w:rFonts w:asciiTheme="minorHAnsi" w:hAnsiTheme="minorHAnsi" w:cstheme="minorHAnsi"/>
                <w:sz w:val="22"/>
                <w:szCs w:val="22"/>
                <w:lang w:val="en-GB"/>
              </w:rPr>
              <w:t>进行</w:t>
            </w:r>
            <w:r w:rsidRPr="00E423F3">
              <w:rPr>
                <w:rFonts w:asciiTheme="minorHAnsi" w:hAnsiTheme="minorHAnsi" w:cstheme="minorHAnsi"/>
                <w:sz w:val="22"/>
                <w:szCs w:val="22"/>
                <w:lang w:val="en-GB"/>
              </w:rPr>
              <w:t>审议。</w:t>
            </w:r>
          </w:p>
          <w:p w14:paraId="0A0A13B4" w14:textId="4D0CEF26" w:rsidR="001749DA" w:rsidRPr="00E423F3" w:rsidRDefault="0073311E" w:rsidP="0023457F">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E423F3">
              <w:rPr>
                <w:rFonts w:asciiTheme="minorHAnsi" w:eastAsia="SimSun" w:hAnsiTheme="minorHAnsi" w:cstheme="minorHAnsi"/>
                <w:color w:val="auto"/>
                <w:sz w:val="22"/>
                <w:szCs w:val="20"/>
              </w:rPr>
              <w:t>《程序规则》</w:t>
            </w:r>
            <w:r w:rsidR="001749DA" w:rsidRPr="00E423F3">
              <w:rPr>
                <w:rFonts w:asciiTheme="minorHAnsi" w:hAnsiTheme="minorHAnsi" w:cstheme="minorHAnsi"/>
                <w:sz w:val="22"/>
                <w:szCs w:val="22"/>
                <w:lang w:val="en-GB"/>
              </w:rPr>
              <w:t>工作组还</w:t>
            </w:r>
            <w:r w:rsidRPr="00E423F3">
              <w:rPr>
                <w:rFonts w:asciiTheme="minorHAnsi" w:hAnsiTheme="minorHAnsi" w:cstheme="minorHAnsi"/>
                <w:sz w:val="22"/>
                <w:szCs w:val="22"/>
                <w:lang w:val="en-GB"/>
              </w:rPr>
              <w:t>全面</w:t>
            </w:r>
            <w:r w:rsidR="001749DA" w:rsidRPr="00E423F3">
              <w:rPr>
                <w:rFonts w:asciiTheme="minorHAnsi" w:hAnsiTheme="minorHAnsi" w:cstheme="minorHAnsi"/>
                <w:sz w:val="22"/>
                <w:szCs w:val="22"/>
                <w:lang w:val="en-GB"/>
              </w:rPr>
              <w:t>审查了</w:t>
            </w:r>
            <w:r w:rsidRPr="00E423F3">
              <w:rPr>
                <w:rFonts w:asciiTheme="minorHAnsi" w:hAnsiTheme="minorHAnsi" w:cstheme="minorHAnsi"/>
                <w:sz w:val="22"/>
                <w:szCs w:val="22"/>
                <w:lang w:val="en-GB"/>
              </w:rPr>
              <w:t>无线电通信局</w:t>
            </w:r>
            <w:r w:rsidR="001749DA" w:rsidRPr="00E423F3">
              <w:rPr>
                <w:rFonts w:asciiTheme="minorHAnsi" w:hAnsiTheme="minorHAnsi" w:cstheme="minorHAnsi"/>
                <w:sz w:val="22"/>
                <w:szCs w:val="22"/>
                <w:lang w:val="en-GB"/>
              </w:rPr>
              <w:t>在</w:t>
            </w:r>
            <w:r w:rsidRPr="00E423F3">
              <w:rPr>
                <w:rFonts w:asciiTheme="minorHAnsi" w:hAnsiTheme="minorHAnsi" w:cstheme="minorHAnsi"/>
                <w:sz w:val="22"/>
                <w:szCs w:val="22"/>
                <w:lang w:val="en-GB"/>
              </w:rPr>
              <w:t>适用《无线电规则》第</w:t>
            </w:r>
            <w:r w:rsidRPr="00E423F3">
              <w:rPr>
                <w:rFonts w:asciiTheme="minorHAnsi" w:hAnsiTheme="minorHAnsi" w:cstheme="minorHAnsi"/>
                <w:b/>
                <w:bCs/>
                <w:sz w:val="22"/>
                <w:szCs w:val="22"/>
                <w:lang w:val="en-GB"/>
              </w:rPr>
              <w:t>9.21</w:t>
            </w:r>
            <w:r w:rsidRPr="00E423F3">
              <w:rPr>
                <w:rFonts w:asciiTheme="minorHAnsi" w:hAnsiTheme="minorHAnsi" w:cstheme="minorHAnsi"/>
                <w:sz w:val="22"/>
                <w:szCs w:val="22"/>
                <w:lang w:val="en-GB"/>
              </w:rPr>
              <w:t>款规定的协议达成程序</w:t>
            </w:r>
            <w:r w:rsidR="001749DA" w:rsidRPr="00E423F3">
              <w:rPr>
                <w:rFonts w:asciiTheme="minorHAnsi" w:hAnsiTheme="minorHAnsi" w:cstheme="minorHAnsi"/>
                <w:sz w:val="22"/>
                <w:szCs w:val="22"/>
                <w:lang w:val="en-GB"/>
              </w:rPr>
              <w:t>方面的做法，特别关注本决定</w:t>
            </w:r>
            <w:r w:rsidR="0018122D" w:rsidRPr="00E423F3">
              <w:rPr>
                <w:rFonts w:asciiTheme="minorHAnsi" w:hAnsiTheme="minorHAnsi" w:cstheme="minorHAnsi"/>
                <w:sz w:val="22"/>
                <w:szCs w:val="22"/>
                <w:lang w:val="en-GB"/>
              </w:rPr>
              <w:t>摘要</w:t>
            </w:r>
            <w:r w:rsidR="001749DA" w:rsidRPr="00E423F3">
              <w:rPr>
                <w:rFonts w:asciiTheme="minorHAnsi" w:hAnsiTheme="minorHAnsi" w:cstheme="minorHAnsi"/>
                <w:sz w:val="22"/>
                <w:szCs w:val="22"/>
                <w:lang w:val="en-GB"/>
              </w:rPr>
              <w:t>附件</w:t>
            </w:r>
            <w:r w:rsidR="001749DA" w:rsidRPr="00E423F3">
              <w:rPr>
                <w:rFonts w:asciiTheme="minorHAnsi" w:hAnsiTheme="minorHAnsi" w:cstheme="minorHAnsi"/>
                <w:sz w:val="22"/>
                <w:szCs w:val="22"/>
                <w:lang w:val="en-GB"/>
              </w:rPr>
              <w:t>1</w:t>
            </w:r>
            <w:r w:rsidR="001749DA" w:rsidRPr="00E423F3">
              <w:rPr>
                <w:rFonts w:asciiTheme="minorHAnsi" w:hAnsiTheme="minorHAnsi" w:cstheme="minorHAnsi"/>
                <w:sz w:val="22"/>
                <w:szCs w:val="22"/>
                <w:lang w:val="en-GB"/>
              </w:rPr>
              <w:t>中的三个案例。</w:t>
            </w:r>
          </w:p>
          <w:p w14:paraId="180BE7C3" w14:textId="60A832F5" w:rsidR="00C108B3" w:rsidRPr="00E423F3" w:rsidRDefault="003A0E5C" w:rsidP="0023457F">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szCs w:val="22"/>
              </w:rPr>
            </w:pPr>
            <w:r w:rsidRPr="00E423F3">
              <w:rPr>
                <w:rFonts w:asciiTheme="minorHAnsi" w:eastAsia="SimSun" w:hAnsiTheme="minorHAnsi" w:cstheme="minorHAnsi"/>
                <w:color w:val="auto"/>
                <w:sz w:val="22"/>
                <w:szCs w:val="20"/>
              </w:rPr>
              <w:t>委员会责成无线电通信局</w:t>
            </w:r>
            <w:r w:rsidR="001749DA" w:rsidRPr="00E423F3">
              <w:rPr>
                <w:rFonts w:asciiTheme="minorHAnsi" w:hAnsiTheme="minorHAnsi" w:cstheme="minorHAnsi"/>
                <w:sz w:val="22"/>
                <w:szCs w:val="22"/>
                <w:lang w:val="en-GB"/>
              </w:rPr>
              <w:t>为</w:t>
            </w:r>
            <w:r w:rsidRPr="00E423F3">
              <w:rPr>
                <w:rFonts w:asciiTheme="minorHAnsi" w:hAnsiTheme="minorHAnsi" w:cstheme="minorHAnsi"/>
                <w:sz w:val="22"/>
                <w:szCs w:val="22"/>
                <w:lang w:val="en-GB"/>
              </w:rPr>
              <w:t>委员</w:t>
            </w:r>
            <w:r w:rsidR="001749DA" w:rsidRPr="00E423F3">
              <w:rPr>
                <w:rFonts w:asciiTheme="minorHAnsi" w:hAnsiTheme="minorHAnsi" w:cstheme="minorHAnsi"/>
                <w:sz w:val="22"/>
                <w:szCs w:val="22"/>
                <w:lang w:val="en-GB"/>
              </w:rPr>
              <w:t>会第</w:t>
            </w:r>
            <w:r w:rsidR="001749DA" w:rsidRPr="00E423F3">
              <w:rPr>
                <w:rFonts w:asciiTheme="minorHAnsi" w:hAnsiTheme="minorHAnsi" w:cstheme="minorHAnsi"/>
                <w:sz w:val="22"/>
                <w:szCs w:val="22"/>
                <w:lang w:val="en-GB"/>
              </w:rPr>
              <w:t>94</w:t>
            </w:r>
            <w:r w:rsidR="001749DA" w:rsidRPr="00E423F3">
              <w:rPr>
                <w:rFonts w:asciiTheme="minorHAnsi" w:hAnsiTheme="minorHAnsi" w:cstheme="minorHAnsi"/>
                <w:sz w:val="22"/>
                <w:szCs w:val="22"/>
                <w:lang w:val="en-GB"/>
              </w:rPr>
              <w:t>次会议准备一份关于</w:t>
            </w:r>
            <w:r w:rsidRPr="00E423F3">
              <w:rPr>
                <w:rFonts w:asciiTheme="minorHAnsi" w:hAnsiTheme="minorHAnsi" w:cstheme="minorHAnsi"/>
                <w:sz w:val="22"/>
                <w:szCs w:val="22"/>
                <w:lang w:val="en-GB"/>
              </w:rPr>
              <w:t>《无线电规则》第</w:t>
            </w:r>
            <w:r w:rsidRPr="00E423F3">
              <w:rPr>
                <w:rFonts w:asciiTheme="minorHAnsi" w:hAnsiTheme="minorHAnsi" w:cstheme="minorHAnsi"/>
                <w:b/>
                <w:bCs/>
                <w:sz w:val="22"/>
                <w:szCs w:val="22"/>
                <w:lang w:val="en-GB"/>
              </w:rPr>
              <w:t>9.21</w:t>
            </w:r>
            <w:r w:rsidRPr="00E423F3">
              <w:rPr>
                <w:rFonts w:asciiTheme="minorHAnsi" w:hAnsiTheme="minorHAnsi" w:cstheme="minorHAnsi"/>
                <w:sz w:val="22"/>
                <w:szCs w:val="22"/>
                <w:lang w:val="en-GB"/>
              </w:rPr>
              <w:t>款的</w:t>
            </w:r>
            <w:r w:rsidRPr="00E423F3">
              <w:rPr>
                <w:rFonts w:asciiTheme="minorHAnsi" w:eastAsia="SimSun" w:hAnsiTheme="minorHAnsi" w:cstheme="minorHAnsi"/>
                <w:color w:val="auto"/>
                <w:sz w:val="22"/>
                <w:szCs w:val="20"/>
              </w:rPr>
              <w:t>《程序规则》</w:t>
            </w:r>
            <w:r w:rsidR="001749DA" w:rsidRPr="00E423F3">
              <w:rPr>
                <w:rFonts w:asciiTheme="minorHAnsi" w:hAnsiTheme="minorHAnsi" w:cstheme="minorHAnsi"/>
                <w:sz w:val="22"/>
                <w:szCs w:val="22"/>
                <w:lang w:val="en-GB"/>
              </w:rPr>
              <w:t>的修改草案，重点是</w:t>
            </w:r>
            <w:r w:rsidRPr="00E423F3">
              <w:rPr>
                <w:rFonts w:asciiTheme="minorHAnsi" w:hAnsiTheme="minorHAnsi" w:cstheme="minorHAnsi"/>
                <w:sz w:val="22"/>
                <w:szCs w:val="22"/>
                <w:lang w:val="en-GB"/>
              </w:rPr>
              <w:t>关于《无线电规则》第</w:t>
            </w:r>
            <w:r w:rsidRPr="00E423F3">
              <w:rPr>
                <w:rFonts w:asciiTheme="minorHAnsi" w:hAnsiTheme="minorHAnsi" w:cstheme="minorHAnsi"/>
                <w:b/>
                <w:bCs/>
                <w:sz w:val="22"/>
                <w:szCs w:val="22"/>
                <w:lang w:val="en-GB"/>
              </w:rPr>
              <w:t>9.21</w:t>
            </w:r>
            <w:r w:rsidRPr="00E423F3">
              <w:rPr>
                <w:rFonts w:asciiTheme="minorHAnsi" w:hAnsiTheme="minorHAnsi" w:cstheme="minorHAnsi"/>
                <w:sz w:val="22"/>
                <w:szCs w:val="22"/>
                <w:lang w:val="en-GB"/>
              </w:rPr>
              <w:t>款</w:t>
            </w:r>
            <w:r w:rsidR="001749DA" w:rsidRPr="00E423F3">
              <w:rPr>
                <w:rFonts w:asciiTheme="minorHAnsi" w:hAnsiTheme="minorHAnsi" w:cstheme="minorHAnsi"/>
                <w:sz w:val="22"/>
                <w:szCs w:val="22"/>
                <w:lang w:val="en-GB"/>
              </w:rPr>
              <w:t>程序中要考虑的频率</w:t>
            </w:r>
            <w:r w:rsidRPr="00E423F3">
              <w:rPr>
                <w:rFonts w:asciiTheme="minorHAnsi" w:hAnsiTheme="minorHAnsi" w:cstheme="minorHAnsi"/>
                <w:sz w:val="22"/>
                <w:szCs w:val="22"/>
                <w:lang w:val="en-GB"/>
              </w:rPr>
              <w:t>指</w:t>
            </w:r>
            <w:r w:rsidR="001749DA" w:rsidRPr="00E423F3">
              <w:rPr>
                <w:rFonts w:asciiTheme="minorHAnsi" w:hAnsiTheme="minorHAnsi" w:cstheme="minorHAnsi"/>
                <w:sz w:val="22"/>
                <w:szCs w:val="22"/>
                <w:lang w:val="en-GB"/>
              </w:rPr>
              <w:t>配和</w:t>
            </w:r>
            <w:r w:rsidRPr="00E423F3">
              <w:rPr>
                <w:rFonts w:asciiTheme="minorHAnsi" w:hAnsiTheme="minorHAnsi" w:cstheme="minorHAnsi"/>
                <w:sz w:val="22"/>
                <w:szCs w:val="22"/>
                <w:lang w:val="en-GB"/>
              </w:rPr>
              <w:t>《无线电规则》第</w:t>
            </w:r>
            <w:r w:rsidRPr="00E423F3">
              <w:rPr>
                <w:rFonts w:asciiTheme="minorHAnsi" w:hAnsiTheme="minorHAnsi" w:cstheme="minorHAnsi"/>
                <w:b/>
                <w:bCs/>
                <w:sz w:val="22"/>
                <w:szCs w:val="22"/>
                <w:lang w:val="en-GB"/>
              </w:rPr>
              <w:t>9.21</w:t>
            </w:r>
            <w:r w:rsidRPr="00E423F3">
              <w:rPr>
                <w:rFonts w:asciiTheme="minorHAnsi" w:hAnsiTheme="minorHAnsi" w:cstheme="minorHAnsi"/>
                <w:sz w:val="22"/>
                <w:szCs w:val="22"/>
                <w:lang w:val="en-GB"/>
              </w:rPr>
              <w:t>款</w:t>
            </w:r>
            <w:r w:rsidR="001749DA" w:rsidRPr="00E423F3">
              <w:rPr>
                <w:rFonts w:asciiTheme="minorHAnsi" w:hAnsiTheme="minorHAnsi" w:cstheme="minorHAnsi"/>
                <w:sz w:val="22"/>
                <w:szCs w:val="22"/>
                <w:lang w:val="en-GB"/>
              </w:rPr>
              <w:t>程序中</w:t>
            </w:r>
            <w:r w:rsidRPr="00E423F3">
              <w:rPr>
                <w:rFonts w:asciiTheme="minorHAnsi" w:hAnsiTheme="minorHAnsi" w:cstheme="minorHAnsi"/>
                <w:sz w:val="22"/>
                <w:szCs w:val="22"/>
                <w:lang w:val="en-GB"/>
              </w:rPr>
              <w:t>提交异议</w:t>
            </w:r>
            <w:r w:rsidR="001749DA" w:rsidRPr="00E423F3">
              <w:rPr>
                <w:rFonts w:asciiTheme="minorHAnsi" w:hAnsiTheme="minorHAnsi" w:cstheme="minorHAnsi"/>
                <w:sz w:val="22"/>
                <w:szCs w:val="22"/>
                <w:lang w:val="en-GB"/>
              </w:rPr>
              <w:t>的有效性，</w:t>
            </w:r>
            <w:r w:rsidR="00F90CF3" w:rsidRPr="00E423F3">
              <w:rPr>
                <w:rFonts w:asciiTheme="minorHAnsi" w:hAnsiTheme="minorHAnsi" w:cstheme="minorHAnsi"/>
                <w:sz w:val="22"/>
                <w:szCs w:val="22"/>
                <w:lang w:val="en-GB"/>
              </w:rPr>
              <w:t>对根据《无线电规则》第</w:t>
            </w:r>
            <w:r w:rsidR="00F90CF3" w:rsidRPr="00E423F3">
              <w:rPr>
                <w:rFonts w:asciiTheme="minorHAnsi" w:hAnsiTheme="minorHAnsi" w:cstheme="minorHAnsi"/>
                <w:b/>
                <w:bCs/>
                <w:sz w:val="22"/>
                <w:szCs w:val="22"/>
                <w:lang w:val="en-GB"/>
              </w:rPr>
              <w:t>9.21</w:t>
            </w:r>
            <w:r w:rsidR="00F90CF3" w:rsidRPr="00E423F3">
              <w:rPr>
                <w:rFonts w:asciiTheme="minorHAnsi" w:hAnsiTheme="minorHAnsi" w:cstheme="minorHAnsi"/>
                <w:sz w:val="22"/>
                <w:szCs w:val="22"/>
                <w:lang w:val="en-GB"/>
              </w:rPr>
              <w:t>款的空间业务所用频段</w:t>
            </w:r>
            <w:r w:rsidR="001749DA" w:rsidRPr="00E423F3">
              <w:rPr>
                <w:rFonts w:asciiTheme="minorHAnsi" w:hAnsiTheme="minorHAnsi" w:cstheme="minorHAnsi"/>
                <w:sz w:val="22"/>
                <w:szCs w:val="22"/>
                <w:lang w:val="en-GB"/>
              </w:rPr>
              <w:t>采用类似于</w:t>
            </w:r>
            <w:r w:rsidRPr="00E423F3">
              <w:rPr>
                <w:rFonts w:asciiTheme="minorHAnsi" w:hAnsiTheme="minorHAnsi" w:cstheme="minorHAnsi"/>
                <w:sz w:val="22"/>
                <w:szCs w:val="22"/>
                <w:lang w:val="en-GB"/>
              </w:rPr>
              <w:t>《无线电规则》第</w:t>
            </w:r>
            <w:r w:rsidRPr="00E423F3">
              <w:rPr>
                <w:rFonts w:asciiTheme="minorHAnsi" w:hAnsiTheme="minorHAnsi" w:cstheme="minorHAnsi"/>
                <w:b/>
                <w:bCs/>
                <w:sz w:val="22"/>
                <w:szCs w:val="22"/>
                <w:lang w:val="en-GB"/>
              </w:rPr>
              <w:t>9.36</w:t>
            </w:r>
            <w:r w:rsidRPr="00E423F3">
              <w:rPr>
                <w:rFonts w:asciiTheme="minorHAnsi" w:hAnsiTheme="minorHAnsi" w:cstheme="minorHAnsi"/>
                <w:sz w:val="22"/>
                <w:szCs w:val="22"/>
                <w:lang w:val="en-GB"/>
              </w:rPr>
              <w:t>款</w:t>
            </w:r>
            <w:r w:rsidRPr="00E423F3">
              <w:rPr>
                <w:rFonts w:asciiTheme="minorHAnsi" w:eastAsia="SimSun" w:hAnsiTheme="minorHAnsi" w:cstheme="minorHAnsi"/>
                <w:color w:val="auto"/>
                <w:sz w:val="22"/>
                <w:szCs w:val="20"/>
              </w:rPr>
              <w:t>《程序规则》</w:t>
            </w:r>
            <w:r w:rsidR="001749DA" w:rsidRPr="00E423F3">
              <w:rPr>
                <w:rFonts w:asciiTheme="minorHAnsi" w:hAnsiTheme="minorHAnsi" w:cstheme="minorHAnsi"/>
                <w:sz w:val="22"/>
                <w:szCs w:val="22"/>
                <w:lang w:val="en-GB"/>
              </w:rPr>
              <w:t>附件中</w:t>
            </w:r>
            <w:r w:rsidR="00F90CF3" w:rsidRPr="00E423F3">
              <w:rPr>
                <w:rFonts w:asciiTheme="minorHAnsi" w:hAnsiTheme="minorHAnsi" w:cstheme="minorHAnsi"/>
                <w:sz w:val="22"/>
                <w:szCs w:val="22"/>
                <w:lang w:val="en-GB"/>
              </w:rPr>
              <w:t>所用</w:t>
            </w:r>
            <w:r w:rsidR="001749DA" w:rsidRPr="00E423F3">
              <w:rPr>
                <w:rFonts w:asciiTheme="minorHAnsi" w:hAnsiTheme="minorHAnsi" w:cstheme="minorHAnsi"/>
                <w:sz w:val="22"/>
                <w:szCs w:val="22"/>
                <w:lang w:val="en-GB"/>
              </w:rPr>
              <w:t>的方法。</w:t>
            </w:r>
          </w:p>
        </w:tc>
        <w:tc>
          <w:tcPr>
            <w:tcW w:w="2979" w:type="dxa"/>
          </w:tcPr>
          <w:p w14:paraId="1BC6E987" w14:textId="77777777" w:rsidR="00C108B3" w:rsidRPr="00E423F3" w:rsidRDefault="00C108B3" w:rsidP="0023457F">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color w:val="000000"/>
                <w:szCs w:val="22"/>
                <w:shd w:val="clear" w:color="auto" w:fill="FFFFFF"/>
                <w:lang w:eastAsia="zh-CN"/>
              </w:rPr>
            </w:pPr>
            <w:r w:rsidRPr="00E423F3">
              <w:rPr>
                <w:rFonts w:asciiTheme="minorHAnsi" w:eastAsia="SimSun" w:hAnsiTheme="minorHAnsi" w:cstheme="minorHAnsi"/>
                <w:color w:val="000000"/>
                <w:szCs w:val="22"/>
                <w:shd w:val="clear" w:color="auto" w:fill="FFFFFF"/>
                <w:lang w:eastAsia="zh-CN"/>
              </w:rPr>
              <w:t>执行秘书会在网站上公布拟议的程序规则清单。</w:t>
            </w:r>
          </w:p>
          <w:p w14:paraId="6C64E897" w14:textId="20ECAFBD" w:rsidR="002D7E83" w:rsidRPr="00E423F3" w:rsidRDefault="00034993" w:rsidP="0023457F">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423F3">
              <w:rPr>
                <w:rFonts w:asciiTheme="minorHAnsi" w:eastAsia="SimSun" w:hAnsiTheme="minorHAnsi" w:cstheme="minorHAnsi"/>
                <w:lang w:eastAsia="zh-CN"/>
              </w:rPr>
              <w:t>无线电通信局准备关于</w:t>
            </w:r>
            <w:r w:rsidRPr="00E423F3">
              <w:rPr>
                <w:rFonts w:asciiTheme="minorHAnsi" w:eastAsia="SimSun" w:hAnsiTheme="minorHAnsi" w:cstheme="minorHAnsi"/>
                <w:lang w:val="en-US" w:eastAsia="zh-CN"/>
              </w:rPr>
              <w:t>第</w:t>
            </w:r>
            <w:r w:rsidRPr="00E423F3">
              <w:rPr>
                <w:rFonts w:asciiTheme="minorHAnsi" w:eastAsia="SimSun" w:hAnsiTheme="minorHAnsi" w:cstheme="minorHAnsi"/>
                <w:b/>
                <w:bCs/>
                <w:lang w:val="en-US" w:eastAsia="zh-CN"/>
              </w:rPr>
              <w:t>1</w:t>
            </w:r>
            <w:r w:rsidRPr="00E423F3">
              <w:rPr>
                <w:rFonts w:asciiTheme="minorHAnsi" w:eastAsia="SimSun" w:hAnsiTheme="minorHAnsi" w:cstheme="minorHAnsi"/>
                <w:lang w:val="en-US" w:eastAsia="zh-CN"/>
              </w:rPr>
              <w:t>号决议</w:t>
            </w:r>
            <w:r w:rsidRPr="00E423F3">
              <w:rPr>
                <w:rFonts w:asciiTheme="minorHAnsi" w:eastAsia="SimSun" w:hAnsiTheme="minorHAnsi" w:cstheme="minorHAnsi"/>
                <w:b/>
                <w:bCs/>
                <w:lang w:val="en-US" w:eastAsia="zh-CN"/>
              </w:rPr>
              <w:t>（</w:t>
            </w:r>
            <w:r w:rsidRPr="00E423F3">
              <w:rPr>
                <w:rFonts w:asciiTheme="minorHAnsi" w:eastAsia="SimSun" w:hAnsiTheme="minorHAnsi" w:cstheme="minorHAnsi"/>
                <w:b/>
                <w:bCs/>
                <w:lang w:val="en-US" w:eastAsia="zh-CN"/>
              </w:rPr>
              <w:t>WRC-97</w:t>
            </w:r>
            <w:r w:rsidRPr="00E423F3">
              <w:rPr>
                <w:rFonts w:asciiTheme="minorHAnsi" w:eastAsia="SimSun" w:hAnsiTheme="minorHAnsi" w:cstheme="minorHAnsi"/>
                <w:b/>
                <w:bCs/>
                <w:lang w:eastAsia="zh-CN"/>
              </w:rPr>
              <w:t>，修订版</w:t>
            </w:r>
            <w:r w:rsidRPr="00E423F3">
              <w:rPr>
                <w:rFonts w:asciiTheme="minorHAnsi" w:eastAsia="SimSun" w:hAnsiTheme="minorHAnsi" w:cstheme="minorHAnsi"/>
                <w:b/>
                <w:bCs/>
                <w:lang w:val="en-US" w:eastAsia="zh-CN"/>
              </w:rPr>
              <w:t>）</w:t>
            </w:r>
            <w:r w:rsidRPr="00E423F3">
              <w:rPr>
                <w:rFonts w:asciiTheme="minorHAnsi" w:eastAsia="SimSun" w:hAnsiTheme="minorHAnsi" w:cstheme="minorHAnsi"/>
                <w:lang w:val="en-US" w:eastAsia="zh-CN"/>
              </w:rPr>
              <w:t>的</w:t>
            </w:r>
            <w:r w:rsidRPr="00E423F3">
              <w:rPr>
                <w:rFonts w:asciiTheme="minorHAnsi" w:eastAsia="SimSun" w:hAnsiTheme="minorHAnsi" w:cstheme="minorHAnsi"/>
                <w:lang w:eastAsia="zh-CN"/>
              </w:rPr>
              <w:t>《程序规则》</w:t>
            </w:r>
            <w:r w:rsidRPr="00E423F3">
              <w:rPr>
                <w:rFonts w:asciiTheme="minorHAnsi" w:eastAsia="SimSun" w:hAnsiTheme="minorHAnsi" w:cstheme="minorHAnsi"/>
                <w:lang w:val="en-US" w:eastAsia="zh-CN"/>
              </w:rPr>
              <w:t>修改草案，并分发给各主管部门收集意见，以供委员会第</w:t>
            </w:r>
            <w:r w:rsidRPr="00E423F3">
              <w:rPr>
                <w:rFonts w:asciiTheme="minorHAnsi" w:eastAsia="SimSun" w:hAnsiTheme="minorHAnsi" w:cstheme="minorHAnsi"/>
                <w:lang w:val="en-US" w:eastAsia="zh-CN"/>
              </w:rPr>
              <w:t>94</w:t>
            </w:r>
            <w:r w:rsidRPr="00E423F3">
              <w:rPr>
                <w:rFonts w:asciiTheme="minorHAnsi" w:eastAsia="SimSun" w:hAnsiTheme="minorHAnsi" w:cstheme="minorHAnsi"/>
                <w:lang w:val="en-US" w:eastAsia="zh-CN"/>
              </w:rPr>
              <w:t>次会议进行审议。</w:t>
            </w:r>
          </w:p>
          <w:p w14:paraId="38F990AC" w14:textId="7210F205" w:rsidR="00C108B3" w:rsidRPr="00E423F3" w:rsidRDefault="00034993" w:rsidP="0023457F">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noProof/>
                <w:szCs w:val="22"/>
                <w:lang w:eastAsia="zh-CN"/>
              </w:rPr>
            </w:pPr>
            <w:r w:rsidRPr="00E423F3">
              <w:rPr>
                <w:rFonts w:asciiTheme="minorHAnsi" w:eastAsia="SimSun" w:hAnsiTheme="minorHAnsi" w:cstheme="minorHAnsi"/>
                <w:lang w:val="en-US" w:eastAsia="zh-CN"/>
              </w:rPr>
              <w:t>无线电通信局为委员会第</w:t>
            </w:r>
            <w:r w:rsidRPr="00E423F3">
              <w:rPr>
                <w:rFonts w:asciiTheme="minorHAnsi" w:eastAsia="SimSun" w:hAnsiTheme="minorHAnsi" w:cstheme="minorHAnsi"/>
                <w:lang w:val="en-US" w:eastAsia="zh-CN"/>
              </w:rPr>
              <w:t>94</w:t>
            </w:r>
            <w:r w:rsidRPr="00E423F3">
              <w:rPr>
                <w:rFonts w:asciiTheme="minorHAnsi" w:eastAsia="SimSun" w:hAnsiTheme="minorHAnsi" w:cstheme="minorHAnsi"/>
                <w:lang w:val="en-US" w:eastAsia="zh-CN"/>
              </w:rPr>
              <w:t>次会议准备一份关于《无线电规则》第</w:t>
            </w:r>
            <w:r w:rsidRPr="00E423F3">
              <w:rPr>
                <w:rFonts w:asciiTheme="minorHAnsi" w:eastAsia="SimSun" w:hAnsiTheme="minorHAnsi" w:cstheme="minorHAnsi"/>
                <w:b/>
                <w:bCs/>
                <w:lang w:val="en-US" w:eastAsia="zh-CN"/>
              </w:rPr>
              <w:t>9.21</w:t>
            </w:r>
            <w:r w:rsidRPr="00E423F3">
              <w:rPr>
                <w:rFonts w:asciiTheme="minorHAnsi" w:eastAsia="SimSun" w:hAnsiTheme="minorHAnsi" w:cstheme="minorHAnsi"/>
                <w:lang w:val="en-US" w:eastAsia="zh-CN"/>
              </w:rPr>
              <w:t>款的《程序规则》的修改草案，重点是关于《无线电规则》第</w:t>
            </w:r>
            <w:r w:rsidRPr="00E423F3">
              <w:rPr>
                <w:rFonts w:asciiTheme="minorHAnsi" w:eastAsia="SimSun" w:hAnsiTheme="minorHAnsi" w:cstheme="minorHAnsi"/>
                <w:b/>
                <w:bCs/>
                <w:lang w:val="en-US" w:eastAsia="zh-CN"/>
              </w:rPr>
              <w:t>9.21</w:t>
            </w:r>
            <w:r w:rsidRPr="00E423F3">
              <w:rPr>
                <w:rFonts w:asciiTheme="minorHAnsi" w:eastAsia="SimSun" w:hAnsiTheme="minorHAnsi" w:cstheme="minorHAnsi"/>
                <w:lang w:val="en-US" w:eastAsia="zh-CN"/>
              </w:rPr>
              <w:t>款程序中要考虑的频率指配和《无线电规则》第</w:t>
            </w:r>
            <w:r w:rsidRPr="00E423F3">
              <w:rPr>
                <w:rFonts w:asciiTheme="minorHAnsi" w:eastAsia="SimSun" w:hAnsiTheme="minorHAnsi" w:cstheme="minorHAnsi"/>
                <w:b/>
                <w:bCs/>
                <w:lang w:val="en-US" w:eastAsia="zh-CN"/>
              </w:rPr>
              <w:t>9.21</w:t>
            </w:r>
            <w:r w:rsidRPr="00E423F3">
              <w:rPr>
                <w:rFonts w:asciiTheme="minorHAnsi" w:eastAsia="SimSun" w:hAnsiTheme="minorHAnsi" w:cstheme="minorHAnsi"/>
                <w:lang w:val="en-US" w:eastAsia="zh-CN"/>
              </w:rPr>
              <w:t>款程序中提交异议的有效性，</w:t>
            </w:r>
            <w:r w:rsidR="00F90CF3" w:rsidRPr="00E423F3">
              <w:rPr>
                <w:rFonts w:asciiTheme="minorHAnsi" w:eastAsia="SimSun" w:hAnsiTheme="minorHAnsi" w:cstheme="minorHAnsi"/>
                <w:lang w:val="en-US" w:eastAsia="zh-CN"/>
              </w:rPr>
              <w:t>对根据《无线电规则》第</w:t>
            </w:r>
            <w:r w:rsidR="00F90CF3" w:rsidRPr="00E423F3">
              <w:rPr>
                <w:rFonts w:asciiTheme="minorHAnsi" w:eastAsia="SimSun" w:hAnsiTheme="minorHAnsi" w:cstheme="minorHAnsi"/>
                <w:b/>
                <w:bCs/>
                <w:lang w:val="en-US" w:eastAsia="zh-CN"/>
              </w:rPr>
              <w:t>9.21</w:t>
            </w:r>
            <w:r w:rsidR="00F90CF3" w:rsidRPr="00E423F3">
              <w:rPr>
                <w:rFonts w:asciiTheme="minorHAnsi" w:eastAsia="SimSun" w:hAnsiTheme="minorHAnsi" w:cstheme="minorHAnsi"/>
                <w:lang w:val="en-US" w:eastAsia="zh-CN"/>
              </w:rPr>
              <w:t>款的空间业务所用频段采用类似于《无线电规则》第</w:t>
            </w:r>
            <w:r w:rsidR="00F90CF3" w:rsidRPr="00E423F3">
              <w:rPr>
                <w:rFonts w:asciiTheme="minorHAnsi" w:eastAsia="SimSun" w:hAnsiTheme="minorHAnsi" w:cstheme="minorHAnsi"/>
                <w:b/>
                <w:bCs/>
                <w:lang w:val="en-US" w:eastAsia="zh-CN"/>
              </w:rPr>
              <w:t>9.36</w:t>
            </w:r>
            <w:r w:rsidR="00F90CF3" w:rsidRPr="00E423F3">
              <w:rPr>
                <w:rFonts w:asciiTheme="minorHAnsi" w:eastAsia="SimSun" w:hAnsiTheme="minorHAnsi" w:cstheme="minorHAnsi"/>
                <w:lang w:val="en-US" w:eastAsia="zh-CN"/>
              </w:rPr>
              <w:t>款《程序规则》附件中所用的方法。</w:t>
            </w:r>
          </w:p>
        </w:tc>
      </w:tr>
      <w:tr w:rsidR="002D7E83" w:rsidRPr="002B0C9F" w14:paraId="7F23472B" w14:textId="77777777" w:rsidTr="0023457F">
        <w:tc>
          <w:tcPr>
            <w:cnfStyle w:val="001000000000" w:firstRow="0" w:lastRow="0" w:firstColumn="1" w:lastColumn="0" w:oddVBand="0" w:evenVBand="0" w:oddHBand="0" w:evenHBand="0" w:firstRowFirstColumn="0" w:firstRowLastColumn="0" w:lastRowFirstColumn="0" w:lastRowLastColumn="0"/>
            <w:tcW w:w="704" w:type="dxa"/>
          </w:tcPr>
          <w:p w14:paraId="1A796683" w14:textId="4E02558A" w:rsidR="002D7E83" w:rsidRDefault="002D7E83" w:rsidP="0023457F">
            <w:pPr>
              <w:pStyle w:val="Tabletext"/>
              <w:spacing w:before="120" w:after="120" w:line="260" w:lineRule="auto"/>
              <w:jc w:val="center"/>
              <w:rPr>
                <w:rFonts w:ascii="Calibri" w:eastAsia="SimSun" w:hAnsi="Calibri" w:cs="Calibri"/>
                <w:noProof/>
                <w:szCs w:val="22"/>
                <w:lang w:eastAsia="zh-CN"/>
              </w:rPr>
            </w:pPr>
            <w:r>
              <w:rPr>
                <w:rFonts w:ascii="Calibri" w:eastAsia="SimSun" w:hAnsi="Calibri" w:cs="Calibri"/>
                <w:noProof/>
                <w:szCs w:val="22"/>
                <w:lang w:eastAsia="zh-CN"/>
              </w:rPr>
              <w:t>4.2</w:t>
            </w:r>
          </w:p>
        </w:tc>
        <w:tc>
          <w:tcPr>
            <w:tcW w:w="4111" w:type="dxa"/>
          </w:tcPr>
          <w:p w14:paraId="3E5E5EB8" w14:textId="5C3803C1" w:rsidR="002D7E83" w:rsidRPr="002B0C9F" w:rsidRDefault="002D7E83" w:rsidP="0023457F">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44C16">
              <w:rPr>
                <w:rFonts w:cs="Calibri" w:hint="eastAsia"/>
                <w:szCs w:val="22"/>
                <w:lang w:eastAsia="zh-CN"/>
              </w:rPr>
              <w:t>《程序规则</w:t>
            </w:r>
            <w:r>
              <w:rPr>
                <w:rFonts w:cs="Calibri" w:hint="eastAsia"/>
                <w:szCs w:val="22"/>
                <w:lang w:eastAsia="zh-CN"/>
              </w:rPr>
              <w:t>草案</w:t>
            </w:r>
            <w:r w:rsidRPr="00344C16">
              <w:rPr>
                <w:rFonts w:cs="Calibri" w:hint="eastAsia"/>
                <w:szCs w:val="22"/>
                <w:lang w:eastAsia="zh-CN"/>
              </w:rPr>
              <w:t>》</w:t>
            </w:r>
            <w:r>
              <w:rPr>
                <w:rFonts w:cs="Calibri"/>
                <w:szCs w:val="22"/>
                <w:lang w:eastAsia="zh-CN"/>
              </w:rPr>
              <w:br/>
            </w:r>
            <w:hyperlink r:id="rId24" w:history="1">
              <w:r w:rsidRPr="009E4EAD">
                <w:rPr>
                  <w:rStyle w:val="Hyperlink"/>
                  <w:rFonts w:ascii="Calibri" w:hAnsi="Calibri" w:cs="Calibri"/>
                  <w:szCs w:val="22"/>
                  <w:lang w:eastAsia="zh-CN"/>
                </w:rPr>
                <w:t>CCRR/69</w:t>
              </w:r>
            </w:hyperlink>
          </w:p>
        </w:tc>
        <w:tc>
          <w:tcPr>
            <w:tcW w:w="6802" w:type="dxa"/>
            <w:vMerge w:val="restart"/>
          </w:tcPr>
          <w:p w14:paraId="45649C59" w14:textId="26FD241C" w:rsidR="002D7E83" w:rsidRPr="00E423F3" w:rsidRDefault="002D7E83" w:rsidP="0023457F">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green"/>
                <w:lang w:val="en-GB"/>
              </w:rPr>
            </w:pPr>
            <w:r w:rsidRPr="00E423F3">
              <w:rPr>
                <w:rFonts w:asciiTheme="minorHAnsi" w:hAnsiTheme="minorHAnsi" w:cstheme="minorHAnsi"/>
                <w:sz w:val="22"/>
                <w:szCs w:val="22"/>
                <w:lang w:val="en-GB"/>
              </w:rPr>
              <w:t>委员会讨论了通过</w:t>
            </w:r>
            <w:r w:rsidRPr="00E423F3">
              <w:rPr>
                <w:rFonts w:asciiTheme="minorHAnsi" w:hAnsiTheme="minorHAnsi" w:cstheme="minorHAnsi"/>
                <w:sz w:val="22"/>
                <w:szCs w:val="22"/>
                <w:lang w:val="en-GB"/>
              </w:rPr>
              <w:t>CCRR/6</w:t>
            </w:r>
            <w:r w:rsidR="008012DD" w:rsidRPr="00E423F3">
              <w:rPr>
                <w:rFonts w:asciiTheme="minorHAnsi" w:hAnsiTheme="minorHAnsi" w:cstheme="minorHAnsi"/>
                <w:sz w:val="22"/>
                <w:szCs w:val="22"/>
                <w:lang w:val="en-GB"/>
              </w:rPr>
              <w:t>9</w:t>
            </w:r>
            <w:r w:rsidRPr="00E423F3">
              <w:rPr>
                <w:rFonts w:asciiTheme="minorHAnsi" w:hAnsiTheme="minorHAnsi" w:cstheme="minorHAnsi"/>
                <w:sz w:val="22"/>
                <w:szCs w:val="22"/>
                <w:lang w:val="en-GB"/>
              </w:rPr>
              <w:t>号通函发给各主管部门的</w:t>
            </w:r>
            <w:r w:rsidR="008A236D" w:rsidRPr="00E423F3">
              <w:rPr>
                <w:rFonts w:asciiTheme="minorHAnsi" w:hAnsiTheme="minorHAnsi" w:cstheme="minorHAnsi"/>
                <w:sz w:val="22"/>
                <w:szCs w:val="22"/>
                <w:lang w:val="en-GB"/>
              </w:rPr>
              <w:t>《</w:t>
            </w:r>
            <w:r w:rsidRPr="00E423F3">
              <w:rPr>
                <w:rFonts w:asciiTheme="minorHAnsi" w:hAnsiTheme="minorHAnsi" w:cstheme="minorHAnsi"/>
                <w:sz w:val="22"/>
                <w:szCs w:val="22"/>
                <w:lang w:val="en-GB"/>
              </w:rPr>
              <w:t>程序规则</w:t>
            </w:r>
            <w:r w:rsidR="008A236D" w:rsidRPr="00E423F3">
              <w:rPr>
                <w:rFonts w:asciiTheme="minorHAnsi" w:hAnsiTheme="minorHAnsi" w:cstheme="minorHAnsi"/>
                <w:sz w:val="22"/>
                <w:szCs w:val="22"/>
                <w:lang w:val="en-GB"/>
              </w:rPr>
              <w:t>》</w:t>
            </w:r>
            <w:r w:rsidRPr="00E423F3">
              <w:rPr>
                <w:rFonts w:asciiTheme="minorHAnsi" w:hAnsiTheme="minorHAnsi" w:cstheme="minorHAnsi"/>
                <w:sz w:val="22"/>
                <w:szCs w:val="22"/>
                <w:lang w:val="en-GB"/>
              </w:rPr>
              <w:t>草案，以及载于</w:t>
            </w:r>
            <w:r w:rsidR="008012DD" w:rsidRPr="00E423F3">
              <w:rPr>
                <w:rFonts w:asciiTheme="minorHAnsi" w:hAnsiTheme="minorHAnsi" w:cstheme="minorHAnsi"/>
                <w:sz w:val="22"/>
                <w:szCs w:val="22"/>
                <w:lang w:val="en-GB"/>
              </w:rPr>
              <w:t>RRB23-2/15</w:t>
            </w:r>
            <w:r w:rsidRPr="00E423F3">
              <w:rPr>
                <w:rFonts w:asciiTheme="minorHAnsi" w:hAnsiTheme="minorHAnsi" w:cstheme="minorHAnsi"/>
                <w:sz w:val="22"/>
                <w:szCs w:val="22"/>
                <w:lang w:val="en-GB"/>
              </w:rPr>
              <w:t>号文件的各主管部门</w:t>
            </w:r>
            <w:r w:rsidR="008A236D" w:rsidRPr="00E423F3">
              <w:rPr>
                <w:rFonts w:asciiTheme="minorHAnsi" w:hAnsiTheme="minorHAnsi" w:cstheme="minorHAnsi"/>
                <w:sz w:val="22"/>
                <w:szCs w:val="22"/>
                <w:lang w:val="en-GB"/>
              </w:rPr>
              <w:t>的</w:t>
            </w:r>
            <w:r w:rsidRPr="00E423F3">
              <w:rPr>
                <w:rFonts w:asciiTheme="minorHAnsi" w:hAnsiTheme="minorHAnsi" w:cstheme="minorHAnsi"/>
                <w:sz w:val="22"/>
                <w:szCs w:val="22"/>
                <w:lang w:val="en-GB"/>
              </w:rPr>
              <w:t>意见。</w:t>
            </w:r>
            <w:r w:rsidR="008012DD" w:rsidRPr="00E423F3">
              <w:rPr>
                <w:rFonts w:asciiTheme="minorHAnsi" w:hAnsiTheme="minorHAnsi" w:cstheme="minorHAnsi"/>
                <w:sz w:val="22"/>
                <w:szCs w:val="22"/>
                <w:lang w:val="en-GB"/>
              </w:rPr>
              <w:t>委员会批准了本决定摘要附件</w:t>
            </w:r>
            <w:r w:rsidR="008012DD" w:rsidRPr="00E423F3">
              <w:rPr>
                <w:rFonts w:asciiTheme="minorHAnsi" w:hAnsiTheme="minorHAnsi" w:cstheme="minorHAnsi"/>
                <w:sz w:val="22"/>
                <w:szCs w:val="22"/>
                <w:lang w:val="en-GB"/>
              </w:rPr>
              <w:t>2</w:t>
            </w:r>
            <w:r w:rsidR="008012DD" w:rsidRPr="00E423F3">
              <w:rPr>
                <w:rFonts w:asciiTheme="minorHAnsi" w:hAnsiTheme="minorHAnsi" w:cstheme="minorHAnsi"/>
                <w:sz w:val="22"/>
                <w:szCs w:val="22"/>
                <w:lang w:val="en-GB"/>
              </w:rPr>
              <w:t>所载的经修改的《程序规则》。</w:t>
            </w:r>
          </w:p>
        </w:tc>
        <w:tc>
          <w:tcPr>
            <w:tcW w:w="2979" w:type="dxa"/>
            <w:vMerge w:val="restart"/>
          </w:tcPr>
          <w:p w14:paraId="3FCEE490" w14:textId="4A7C380D" w:rsidR="002D7E83" w:rsidRPr="00E423F3" w:rsidRDefault="008012DD" w:rsidP="0023457F">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color w:val="000000"/>
                <w:szCs w:val="22"/>
                <w:shd w:val="clear" w:color="auto" w:fill="FFFFFF"/>
                <w:lang w:eastAsia="zh-CN"/>
              </w:rPr>
            </w:pPr>
            <w:r w:rsidRPr="00E423F3">
              <w:rPr>
                <w:rFonts w:asciiTheme="minorHAnsi" w:eastAsia="SimSun" w:hAnsiTheme="minorHAnsi" w:cstheme="minorHAnsi"/>
                <w:lang w:val="en-US" w:eastAsia="zh-CN"/>
              </w:rPr>
              <w:t>执行秘书更新并相应公布《程序规则》。</w:t>
            </w:r>
          </w:p>
        </w:tc>
      </w:tr>
      <w:tr w:rsidR="002D7E83" w:rsidRPr="002B0C9F" w14:paraId="7D794918" w14:textId="77777777" w:rsidTr="0023457F">
        <w:tc>
          <w:tcPr>
            <w:cnfStyle w:val="001000000000" w:firstRow="0" w:lastRow="0" w:firstColumn="1" w:lastColumn="0" w:oddVBand="0" w:evenVBand="0" w:oddHBand="0" w:evenHBand="0" w:firstRowFirstColumn="0" w:firstRowLastColumn="0" w:lastRowFirstColumn="0" w:lastRowLastColumn="0"/>
            <w:tcW w:w="704" w:type="dxa"/>
          </w:tcPr>
          <w:p w14:paraId="02F3036A" w14:textId="365ED081" w:rsidR="002D7E83" w:rsidRDefault="002D7E83" w:rsidP="0023457F">
            <w:pPr>
              <w:pStyle w:val="Tabletext"/>
              <w:spacing w:before="120" w:after="120" w:line="260" w:lineRule="auto"/>
              <w:jc w:val="center"/>
              <w:rPr>
                <w:rFonts w:ascii="Calibri" w:eastAsia="SimSun" w:hAnsi="Calibri" w:cs="Calibri"/>
                <w:noProof/>
                <w:szCs w:val="22"/>
                <w:lang w:eastAsia="zh-CN"/>
              </w:rPr>
            </w:pPr>
            <w:r>
              <w:rPr>
                <w:rFonts w:ascii="Calibri" w:eastAsia="SimSun" w:hAnsi="Calibri" w:cs="Calibri"/>
                <w:noProof/>
                <w:szCs w:val="22"/>
                <w:lang w:eastAsia="zh-CN"/>
              </w:rPr>
              <w:t>4.3</w:t>
            </w:r>
          </w:p>
        </w:tc>
        <w:tc>
          <w:tcPr>
            <w:tcW w:w="4111" w:type="dxa"/>
          </w:tcPr>
          <w:p w14:paraId="3FD6B47A" w14:textId="6BF4F6BA" w:rsidR="002D7E83" w:rsidRPr="002B0C9F" w:rsidRDefault="002D7E83" w:rsidP="0023457F">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Pr>
                <w:rFonts w:cs="Calibri" w:hint="eastAsia"/>
                <w:szCs w:val="22"/>
                <w:lang w:eastAsia="zh-CN"/>
              </w:rPr>
              <w:t>主管部门的意见</w:t>
            </w:r>
            <w:r w:rsidRPr="009E4EAD">
              <w:rPr>
                <w:rFonts w:ascii="Calibri" w:hAnsi="Calibri" w:cs="Calibri"/>
                <w:szCs w:val="22"/>
                <w:lang w:eastAsia="zh-CN"/>
              </w:rPr>
              <w:br/>
            </w:r>
            <w:hyperlink r:id="rId25" w:history="1">
              <w:r w:rsidRPr="009E4EAD">
                <w:rPr>
                  <w:rStyle w:val="Hyperlink"/>
                  <w:rFonts w:ascii="Calibri" w:hAnsi="Calibri" w:cs="Calibri"/>
                  <w:szCs w:val="22"/>
                  <w:lang w:eastAsia="zh-CN"/>
                </w:rPr>
                <w:t>RRB23-2/15</w:t>
              </w:r>
            </w:hyperlink>
          </w:p>
        </w:tc>
        <w:tc>
          <w:tcPr>
            <w:tcW w:w="6802" w:type="dxa"/>
            <w:vMerge/>
          </w:tcPr>
          <w:p w14:paraId="2AD6844A" w14:textId="77777777" w:rsidR="002D7E83" w:rsidRPr="005D4426" w:rsidRDefault="002D7E83" w:rsidP="0023457F">
            <w:pPr>
              <w:pStyle w:val="TableText0"/>
              <w:tabs>
                <w:tab w:val="clear" w:pos="851"/>
                <w:tab w:val="clear" w:pos="1134"/>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highlight w:val="green"/>
                <w:lang w:val="en-GB" w:eastAsia="zh-CN"/>
              </w:rPr>
            </w:pPr>
          </w:p>
        </w:tc>
        <w:tc>
          <w:tcPr>
            <w:tcW w:w="2979" w:type="dxa"/>
            <w:vMerge/>
          </w:tcPr>
          <w:p w14:paraId="029DDECE" w14:textId="77777777" w:rsidR="002D7E83" w:rsidRPr="002B0C9F" w:rsidRDefault="002D7E83" w:rsidP="0023457F">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Cs w:val="22"/>
                <w:shd w:val="clear" w:color="auto" w:fill="FFFFFF"/>
                <w:lang w:eastAsia="zh-CN"/>
              </w:rPr>
            </w:pPr>
          </w:p>
        </w:tc>
      </w:tr>
      <w:tr w:rsidR="00C108B3" w:rsidRPr="002B0C9F" w14:paraId="3DB04942" w14:textId="77777777" w:rsidTr="0023457F">
        <w:tc>
          <w:tcPr>
            <w:cnfStyle w:val="001000000000" w:firstRow="0" w:lastRow="0" w:firstColumn="1" w:lastColumn="0" w:oddVBand="0" w:evenVBand="0" w:oddHBand="0" w:evenHBand="0" w:firstRowFirstColumn="0" w:firstRowLastColumn="0" w:lastRowFirstColumn="0" w:lastRowLastColumn="0"/>
            <w:tcW w:w="704" w:type="dxa"/>
          </w:tcPr>
          <w:p w14:paraId="1E79D975" w14:textId="69E19245" w:rsidR="00C108B3" w:rsidRPr="002B0C9F" w:rsidRDefault="009A78B9" w:rsidP="0023457F">
            <w:pPr>
              <w:pStyle w:val="Tabletext"/>
              <w:spacing w:before="120" w:after="120" w:line="260" w:lineRule="auto"/>
              <w:rPr>
                <w:rFonts w:ascii="Calibri" w:eastAsia="SimSun" w:hAnsi="Calibri" w:cs="Calibri"/>
                <w:noProof/>
                <w:szCs w:val="22"/>
              </w:rPr>
            </w:pPr>
            <w:r>
              <w:rPr>
                <w:rFonts w:ascii="Calibri" w:eastAsia="SimSun" w:hAnsi="Calibri" w:cs="Calibri"/>
                <w:noProof/>
                <w:szCs w:val="22"/>
              </w:rPr>
              <w:lastRenderedPageBreak/>
              <w:t>5</w:t>
            </w:r>
          </w:p>
        </w:tc>
        <w:tc>
          <w:tcPr>
            <w:tcW w:w="13892" w:type="dxa"/>
            <w:gridSpan w:val="3"/>
          </w:tcPr>
          <w:p w14:paraId="43981D7E" w14:textId="77777777" w:rsidR="00C108B3" w:rsidRPr="008E175F" w:rsidRDefault="00C108B3"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Cs/>
                <w:noProof/>
                <w:szCs w:val="22"/>
                <w:lang w:eastAsia="zh-CN"/>
              </w:rPr>
            </w:pPr>
            <w:r w:rsidRPr="008E175F">
              <w:rPr>
                <w:rFonts w:ascii="Calibri" w:eastAsia="SimSun" w:hAnsi="Calibri" w:cs="Calibri"/>
                <w:bCs/>
                <w:szCs w:val="22"/>
                <w:lang w:eastAsia="zh-CN"/>
              </w:rPr>
              <w:t>请求根据《无线电规则》第</w:t>
            </w:r>
            <w:r w:rsidRPr="008E175F">
              <w:rPr>
                <w:rFonts w:ascii="Calibri" w:eastAsia="SimSun" w:hAnsi="Calibri" w:cs="Calibri"/>
                <w:b/>
                <w:szCs w:val="22"/>
                <w:lang w:eastAsia="zh-CN"/>
              </w:rPr>
              <w:t>13.6</w:t>
            </w:r>
            <w:r w:rsidRPr="008E175F">
              <w:rPr>
                <w:rFonts w:ascii="Calibri" w:eastAsia="SimSun" w:hAnsi="Calibri" w:cs="Calibri"/>
                <w:bCs/>
                <w:szCs w:val="22"/>
                <w:lang w:eastAsia="zh-CN"/>
              </w:rPr>
              <w:t>款删除卫星网络的频率指配</w:t>
            </w:r>
          </w:p>
        </w:tc>
      </w:tr>
      <w:tr w:rsidR="00C108B3" w:rsidRPr="002B0C9F" w14:paraId="7A63B505" w14:textId="77777777" w:rsidTr="0023457F">
        <w:tc>
          <w:tcPr>
            <w:cnfStyle w:val="001000000000" w:firstRow="0" w:lastRow="0" w:firstColumn="1" w:lastColumn="0" w:oddVBand="0" w:evenVBand="0" w:oddHBand="0" w:evenHBand="0" w:firstRowFirstColumn="0" w:firstRowLastColumn="0" w:lastRowFirstColumn="0" w:lastRowLastColumn="0"/>
            <w:tcW w:w="704" w:type="dxa"/>
          </w:tcPr>
          <w:p w14:paraId="2EF744B1" w14:textId="016750FE" w:rsidR="00C108B3" w:rsidRPr="002B0C9F" w:rsidRDefault="009A78B9" w:rsidP="0023457F">
            <w:pPr>
              <w:pStyle w:val="Tabletext"/>
              <w:spacing w:before="120" w:after="120" w:line="260" w:lineRule="auto"/>
              <w:jc w:val="center"/>
              <w:rPr>
                <w:rFonts w:ascii="Calibri" w:eastAsia="SimSun" w:hAnsi="Calibri" w:cs="Calibri"/>
                <w:noProof/>
                <w:szCs w:val="22"/>
              </w:rPr>
            </w:pPr>
            <w:r>
              <w:rPr>
                <w:rFonts w:ascii="Calibri" w:eastAsia="SimSun" w:hAnsi="Calibri" w:cs="Calibri"/>
                <w:noProof/>
                <w:szCs w:val="22"/>
              </w:rPr>
              <w:t>5</w:t>
            </w:r>
            <w:r w:rsidR="00C108B3" w:rsidRPr="002B0C9F">
              <w:rPr>
                <w:rFonts w:ascii="Calibri" w:eastAsia="SimSun" w:hAnsi="Calibri" w:cs="Calibri"/>
                <w:noProof/>
                <w:szCs w:val="22"/>
              </w:rPr>
              <w:t>.1</w:t>
            </w:r>
          </w:p>
        </w:tc>
        <w:tc>
          <w:tcPr>
            <w:tcW w:w="4111" w:type="dxa"/>
          </w:tcPr>
          <w:p w14:paraId="5F12FA5D" w14:textId="58E361DC" w:rsidR="00C108B3" w:rsidRPr="000111BF" w:rsidRDefault="002D7E83" w:rsidP="0023457F">
            <w:pPr>
              <w:spacing w:after="12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sz w:val="22"/>
                <w:szCs w:val="22"/>
              </w:rPr>
            </w:pPr>
            <w:bookmarkStart w:id="17" w:name="_Hlk11423001"/>
            <w:r w:rsidRPr="00783A80">
              <w:rPr>
                <w:rFonts w:asciiTheme="minorHAnsi" w:eastAsia="SimSun" w:hAnsiTheme="minorHAnsi" w:cstheme="minorHAnsi"/>
                <w:sz w:val="22"/>
                <w:szCs w:val="22"/>
              </w:rPr>
              <w:t>请无线电规则委员会</w:t>
            </w:r>
            <w:r w:rsidRPr="000111BF">
              <w:rPr>
                <w:rFonts w:asciiTheme="minorHAnsi" w:eastAsia="SimSun" w:hAnsiTheme="minorHAnsi" w:cstheme="minorHAnsi"/>
                <w:sz w:val="22"/>
                <w:szCs w:val="22"/>
              </w:rPr>
              <w:t>依据《无线电规则》第</w:t>
            </w:r>
            <w:r w:rsidRPr="000111BF">
              <w:rPr>
                <w:rFonts w:asciiTheme="minorHAnsi" w:hAnsiTheme="minorHAnsi" w:cstheme="minorHAnsi"/>
                <w:b/>
                <w:bCs/>
                <w:sz w:val="22"/>
                <w:szCs w:val="22"/>
              </w:rPr>
              <w:t>13.6</w:t>
            </w:r>
            <w:r w:rsidRPr="000111BF">
              <w:rPr>
                <w:rFonts w:asciiTheme="minorHAnsi" w:eastAsia="SimSun" w:hAnsiTheme="minorHAnsi" w:cstheme="minorHAnsi"/>
                <w:sz w:val="22"/>
                <w:szCs w:val="22"/>
              </w:rPr>
              <w:t>款做出决定，取消</w:t>
            </w:r>
            <w:r w:rsidRPr="000111BF">
              <w:rPr>
                <w:rFonts w:asciiTheme="minorHAnsi" w:hAnsiTheme="minorHAnsi" w:cstheme="minorHAnsi"/>
                <w:sz w:val="22"/>
                <w:szCs w:val="22"/>
              </w:rPr>
              <w:t>STSAT-2</w:t>
            </w:r>
            <w:r w:rsidRPr="000111BF">
              <w:rPr>
                <w:rFonts w:asciiTheme="minorHAnsi" w:eastAsia="SimSun" w:hAnsiTheme="minorHAnsi" w:cstheme="minorHAnsi"/>
                <w:sz w:val="22"/>
                <w:szCs w:val="22"/>
              </w:rPr>
              <w:t>卫星网络的频率指</w:t>
            </w:r>
            <w:r w:rsidRPr="008A236D">
              <w:rPr>
                <w:rFonts w:asciiTheme="minorHAnsi" w:eastAsia="SimSun" w:hAnsiTheme="minorHAnsi" w:cstheme="minorHAnsi"/>
                <w:sz w:val="22"/>
                <w:szCs w:val="22"/>
              </w:rPr>
              <w:t>配</w:t>
            </w:r>
            <w:bookmarkEnd w:id="17"/>
            <w:r w:rsidR="00C108B3" w:rsidRPr="000111BF">
              <w:rPr>
                <w:rFonts w:asciiTheme="minorHAnsi" w:eastAsia="SimSun" w:hAnsiTheme="minorHAnsi" w:cstheme="minorHAnsi"/>
                <w:b/>
                <w:sz w:val="22"/>
                <w:szCs w:val="22"/>
                <w:lang w:val="en-GB"/>
              </w:rPr>
              <w:br/>
            </w:r>
            <w:hyperlink r:id="rId26" w:history="1">
              <w:r w:rsidR="009A78B9" w:rsidRPr="000111BF">
                <w:rPr>
                  <w:rStyle w:val="Hyperlink"/>
                  <w:rFonts w:asciiTheme="minorHAnsi" w:hAnsiTheme="minorHAnsi" w:cstheme="minorHAnsi"/>
                  <w:sz w:val="22"/>
                  <w:szCs w:val="22"/>
                  <w:lang w:val="en-GB"/>
                </w:rPr>
                <w:t>RRB23-2/12</w:t>
              </w:r>
            </w:hyperlink>
          </w:p>
        </w:tc>
        <w:tc>
          <w:tcPr>
            <w:tcW w:w="6802" w:type="dxa"/>
          </w:tcPr>
          <w:p w14:paraId="761BA73C" w14:textId="008B23F9" w:rsidR="00C108B3" w:rsidRPr="002B0C9F" w:rsidRDefault="00C108B3"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szCs w:val="22"/>
                <w:lang w:eastAsia="zh-CN"/>
              </w:rPr>
              <w:t>委员会审议了</w:t>
            </w:r>
            <w:r w:rsidR="00E81F94" w:rsidRPr="00E81F94">
              <w:rPr>
                <w:rFonts w:ascii="Calibri" w:hAnsi="Calibri" w:cs="Calibri"/>
                <w:szCs w:val="22"/>
                <w:lang w:val="en-GB" w:eastAsia="zh-CN"/>
              </w:rPr>
              <w:t>RRB23-2/1</w:t>
            </w:r>
            <w:r w:rsidR="00E81F94">
              <w:rPr>
                <w:rFonts w:ascii="SimSun" w:eastAsia="SimSun" w:hAnsi="SimSun" w:cs="SimSun" w:hint="eastAsia"/>
                <w:szCs w:val="22"/>
                <w:lang w:val="en-GB" w:eastAsia="zh-CN"/>
              </w:rPr>
              <w:t>号文件中所载的</w:t>
            </w:r>
            <w:r w:rsidRPr="002B0C9F">
              <w:rPr>
                <w:rFonts w:ascii="Calibri" w:eastAsia="SimSun" w:hAnsi="Calibri" w:cs="Calibri"/>
                <w:szCs w:val="22"/>
                <w:lang w:eastAsia="zh-CN"/>
              </w:rPr>
              <w:t>无线电通信局依据《无线电规则》第</w:t>
            </w:r>
            <w:r w:rsidRPr="002B0C9F">
              <w:rPr>
                <w:rFonts w:ascii="Calibri" w:eastAsia="SimSun" w:hAnsi="Calibri" w:cs="Calibri"/>
                <w:b/>
                <w:bCs/>
                <w:szCs w:val="22"/>
                <w:lang w:eastAsia="zh-CN"/>
              </w:rPr>
              <w:t>13.6</w:t>
            </w:r>
            <w:r w:rsidRPr="002B0C9F">
              <w:rPr>
                <w:rFonts w:ascii="Calibri" w:eastAsia="SimSun" w:hAnsi="Calibri" w:cs="Calibri"/>
                <w:szCs w:val="22"/>
                <w:lang w:eastAsia="zh-CN"/>
              </w:rPr>
              <w:t>款就取消</w:t>
            </w:r>
            <w:r w:rsidR="00E81F94" w:rsidRPr="00E81F94">
              <w:rPr>
                <w:rFonts w:ascii="Calibri" w:hAnsi="Calibri" w:cs="Calibri"/>
                <w:szCs w:val="22"/>
                <w:lang w:val="en-GB" w:eastAsia="zh-CN"/>
              </w:rPr>
              <w:t>STSAT-2</w:t>
            </w:r>
            <w:r w:rsidRPr="002B0C9F">
              <w:rPr>
                <w:rFonts w:ascii="Calibri" w:eastAsia="SimSun" w:hAnsi="Calibri" w:cs="Calibri"/>
                <w:szCs w:val="22"/>
                <w:lang w:eastAsia="zh-CN"/>
              </w:rPr>
              <w:t>卫星网络的频率指配做出决定的请求。委员会进一步审议认为，无线电通信局已按照《无线电规则》第</w:t>
            </w:r>
            <w:r w:rsidRPr="002B0C9F">
              <w:rPr>
                <w:rFonts w:ascii="Calibri" w:eastAsia="SimSun" w:hAnsi="Calibri" w:cs="Calibri"/>
                <w:b/>
                <w:bCs/>
                <w:szCs w:val="22"/>
                <w:lang w:eastAsia="zh-CN"/>
              </w:rPr>
              <w:t>13.6</w:t>
            </w:r>
            <w:r w:rsidRPr="002B0C9F">
              <w:rPr>
                <w:rFonts w:ascii="Calibri" w:eastAsia="SimSun" w:hAnsi="Calibri" w:cs="Calibri"/>
                <w:szCs w:val="22"/>
                <w:lang w:eastAsia="zh-CN"/>
              </w:rPr>
              <w:t>款采取了行动，并已要求大韩民国主管部门提供证据，说明</w:t>
            </w:r>
            <w:r w:rsidR="00E81F94" w:rsidRPr="00E81F94">
              <w:rPr>
                <w:rFonts w:ascii="Calibri" w:hAnsi="Calibri" w:cs="Calibri"/>
                <w:szCs w:val="22"/>
                <w:lang w:val="en-GB" w:eastAsia="zh-CN"/>
              </w:rPr>
              <w:t>STSAT-2</w:t>
            </w:r>
            <w:r w:rsidRPr="002B0C9F">
              <w:rPr>
                <w:rFonts w:ascii="Calibri" w:eastAsia="SimSun" w:hAnsi="Calibri" w:cs="Calibri"/>
                <w:szCs w:val="22"/>
                <w:lang w:eastAsia="zh-CN"/>
              </w:rPr>
              <w:t>卫星网络是否</w:t>
            </w:r>
            <w:r w:rsidR="00E81F94">
              <w:rPr>
                <w:rFonts w:ascii="Calibri" w:eastAsia="SimSun" w:hAnsi="Calibri" w:cs="Calibri" w:hint="eastAsia"/>
                <w:szCs w:val="22"/>
                <w:lang w:eastAsia="zh-CN"/>
              </w:rPr>
              <w:t>持续运行</w:t>
            </w:r>
            <w:r w:rsidRPr="002B0C9F">
              <w:rPr>
                <w:rFonts w:ascii="Calibri" w:eastAsia="SimSun" w:hAnsi="Calibri" w:cs="Calibri"/>
                <w:szCs w:val="22"/>
                <w:lang w:eastAsia="zh-CN"/>
              </w:rPr>
              <w:t>，并确定目前实际正在运行的卫星，继两份提醒函后，未收到任何回应。有鉴于此，委员会责成无线电通信局从《国际频率登记总表》（</w:t>
            </w:r>
            <w:r w:rsidRPr="002B0C9F">
              <w:rPr>
                <w:rFonts w:ascii="Calibri" w:eastAsia="SimSun" w:hAnsi="Calibri" w:cs="Calibri"/>
                <w:szCs w:val="22"/>
                <w:lang w:val="en-GB" w:eastAsia="zh-CN"/>
              </w:rPr>
              <w:t>MIFR</w:t>
            </w:r>
            <w:r w:rsidRPr="002B0C9F">
              <w:rPr>
                <w:rFonts w:ascii="Calibri" w:eastAsia="SimSun" w:hAnsi="Calibri" w:cs="Calibri"/>
                <w:szCs w:val="22"/>
                <w:lang w:eastAsia="zh-CN"/>
              </w:rPr>
              <w:t>）中取消</w:t>
            </w:r>
            <w:r w:rsidR="00E81F94" w:rsidRPr="00E81F94">
              <w:rPr>
                <w:rFonts w:ascii="Calibri" w:hAnsi="Calibri" w:cs="Calibri"/>
                <w:szCs w:val="22"/>
                <w:lang w:val="en-GB" w:eastAsia="zh-CN"/>
              </w:rPr>
              <w:t>STSAT-2</w:t>
            </w:r>
            <w:r w:rsidRPr="002B0C9F">
              <w:rPr>
                <w:rFonts w:ascii="Calibri" w:eastAsia="SimSun" w:hAnsi="Calibri" w:cs="Calibri"/>
                <w:szCs w:val="22"/>
                <w:lang w:eastAsia="zh-CN"/>
              </w:rPr>
              <w:t>卫星网络的频率指配。</w:t>
            </w:r>
          </w:p>
        </w:tc>
        <w:tc>
          <w:tcPr>
            <w:tcW w:w="2979" w:type="dxa"/>
          </w:tcPr>
          <w:p w14:paraId="1DEBA6C1" w14:textId="77777777" w:rsidR="00C108B3" w:rsidRPr="002B0C9F" w:rsidRDefault="00C108B3" w:rsidP="0023457F">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2B0C9F">
              <w:rPr>
                <w:rFonts w:ascii="Calibri" w:eastAsia="SimSun" w:hAnsi="Calibri" w:cs="Calibri" w:hint="eastAsia"/>
                <w:szCs w:val="22"/>
                <w:lang w:eastAsia="zh-CN"/>
              </w:rPr>
              <w:t>执行秘书会将这些决定通知相关主管部门。</w:t>
            </w:r>
          </w:p>
          <w:p w14:paraId="7468FAA0" w14:textId="43BBCAC4" w:rsidR="00C108B3" w:rsidRPr="002B0C9F" w:rsidRDefault="00C108B3" w:rsidP="0023457F">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Cs w:val="22"/>
                <w:lang w:eastAsia="zh-CN"/>
              </w:rPr>
            </w:pPr>
            <w:r w:rsidRPr="002B0C9F">
              <w:rPr>
                <w:rFonts w:ascii="Calibri" w:eastAsia="SimSun" w:hAnsi="Calibri" w:cs="Calibri"/>
                <w:szCs w:val="22"/>
                <w:lang w:eastAsia="zh-CN"/>
              </w:rPr>
              <w:t>无线电通信局</w:t>
            </w:r>
            <w:r w:rsidRPr="002B0C9F">
              <w:rPr>
                <w:rFonts w:ascii="Calibri" w:eastAsia="SimSun" w:hAnsi="Calibri" w:cs="Calibri" w:hint="eastAsia"/>
                <w:szCs w:val="22"/>
                <w:lang w:eastAsia="zh-CN"/>
              </w:rPr>
              <w:t>将</w:t>
            </w:r>
            <w:r w:rsidRPr="002B0C9F">
              <w:rPr>
                <w:rFonts w:ascii="Calibri" w:eastAsia="SimSun" w:hAnsi="Calibri" w:cs="Calibri"/>
                <w:szCs w:val="22"/>
                <w:lang w:eastAsia="zh-CN"/>
              </w:rPr>
              <w:t>从</w:t>
            </w:r>
            <w:r w:rsidRPr="002B0C9F">
              <w:rPr>
                <w:rFonts w:ascii="Calibri" w:eastAsia="SimSun" w:hAnsi="Calibri" w:cs="Calibri"/>
                <w:szCs w:val="22"/>
                <w:lang w:val="en-US" w:eastAsia="zh-CN"/>
              </w:rPr>
              <w:t>MIFR</w:t>
            </w:r>
            <w:r w:rsidRPr="002B0C9F">
              <w:rPr>
                <w:rFonts w:ascii="Calibri" w:eastAsia="SimSun" w:hAnsi="Calibri" w:cs="Calibri"/>
                <w:szCs w:val="22"/>
                <w:lang w:eastAsia="zh-CN"/>
              </w:rPr>
              <w:t>中</w:t>
            </w:r>
            <w:r w:rsidR="00626391">
              <w:rPr>
                <w:rFonts w:ascii="Calibri" w:eastAsia="SimSun" w:hAnsi="Calibri" w:cs="Calibri"/>
                <w:szCs w:val="22"/>
                <w:lang w:eastAsia="zh-CN"/>
              </w:rPr>
              <w:br/>
            </w:r>
            <w:r w:rsidRPr="002B0C9F">
              <w:rPr>
                <w:rFonts w:ascii="Calibri" w:eastAsia="SimSun" w:hAnsi="Calibri" w:cs="Calibri" w:hint="eastAsia"/>
                <w:szCs w:val="22"/>
                <w:lang w:eastAsia="zh-CN"/>
              </w:rPr>
              <w:t>取消</w:t>
            </w:r>
            <w:r w:rsidR="00E81F94" w:rsidRPr="00E81F94">
              <w:rPr>
                <w:rFonts w:ascii="Calibri" w:hAnsi="Calibri" w:cs="Calibri"/>
                <w:szCs w:val="22"/>
                <w:lang w:eastAsia="zh-CN"/>
              </w:rPr>
              <w:t>STSAT-2</w:t>
            </w:r>
            <w:r w:rsidRPr="002B0C9F">
              <w:rPr>
                <w:rFonts w:ascii="Calibri" w:eastAsia="SimSun" w:hAnsi="Calibri" w:cs="Calibri"/>
                <w:szCs w:val="22"/>
                <w:lang w:eastAsia="zh-CN"/>
              </w:rPr>
              <w:t>卫星网络</w:t>
            </w:r>
            <w:r w:rsidR="00626391">
              <w:rPr>
                <w:rFonts w:ascii="Calibri" w:eastAsia="SimSun" w:hAnsi="Calibri" w:cs="Calibri"/>
                <w:szCs w:val="22"/>
                <w:lang w:eastAsia="zh-CN"/>
              </w:rPr>
              <w:br/>
            </w:r>
            <w:r w:rsidRPr="002B0C9F">
              <w:rPr>
                <w:rFonts w:ascii="Calibri" w:eastAsia="SimSun" w:hAnsi="Calibri" w:cs="Calibri"/>
                <w:szCs w:val="22"/>
                <w:lang w:eastAsia="zh-CN"/>
              </w:rPr>
              <w:t>的频率指配。</w:t>
            </w:r>
          </w:p>
        </w:tc>
      </w:tr>
      <w:tr w:rsidR="00C108B3" w:rsidRPr="002B0C9F" w14:paraId="094B4A0E" w14:textId="77777777" w:rsidTr="0023457F">
        <w:tc>
          <w:tcPr>
            <w:cnfStyle w:val="001000000000" w:firstRow="0" w:lastRow="0" w:firstColumn="1" w:lastColumn="0" w:oddVBand="0" w:evenVBand="0" w:oddHBand="0" w:evenHBand="0" w:firstRowFirstColumn="0" w:firstRowLastColumn="0" w:lastRowFirstColumn="0" w:lastRowLastColumn="0"/>
            <w:tcW w:w="704" w:type="dxa"/>
          </w:tcPr>
          <w:p w14:paraId="5E248C68" w14:textId="1F7E854C" w:rsidR="00C108B3" w:rsidRPr="002B0C9F" w:rsidRDefault="009A78B9" w:rsidP="0023457F">
            <w:pPr>
              <w:pStyle w:val="Tabletext"/>
              <w:spacing w:before="120" w:after="120" w:line="260" w:lineRule="auto"/>
              <w:jc w:val="center"/>
              <w:rPr>
                <w:rFonts w:ascii="Calibri" w:eastAsia="SimSun" w:hAnsi="Calibri" w:cs="Calibri"/>
                <w:noProof/>
                <w:szCs w:val="22"/>
              </w:rPr>
            </w:pPr>
            <w:r>
              <w:rPr>
                <w:rFonts w:ascii="Calibri" w:eastAsia="SimSun" w:hAnsi="Calibri" w:cs="Calibri"/>
                <w:noProof/>
                <w:szCs w:val="22"/>
              </w:rPr>
              <w:t>6</w:t>
            </w:r>
          </w:p>
        </w:tc>
        <w:tc>
          <w:tcPr>
            <w:tcW w:w="13892" w:type="dxa"/>
            <w:gridSpan w:val="3"/>
          </w:tcPr>
          <w:p w14:paraId="3B2B5AE8" w14:textId="273D8163" w:rsidR="00C108B3" w:rsidRPr="00B86AB8" w:rsidRDefault="00B86AB8"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Cs/>
                <w:noProof/>
                <w:szCs w:val="22"/>
                <w:lang w:val="en-GB" w:eastAsia="zh-CN"/>
              </w:rPr>
            </w:pPr>
            <w:r w:rsidRPr="00344C16">
              <w:rPr>
                <w:rFonts w:ascii="SimSun" w:eastAsia="SimSun" w:hAnsi="SimSun" w:cs="SimSun" w:hint="eastAsia"/>
                <w:szCs w:val="22"/>
                <w:lang w:eastAsia="zh-CN"/>
              </w:rPr>
              <w:t>延长卫星网络频率指配启用</w:t>
            </w:r>
            <w:r w:rsidRPr="00344C16">
              <w:rPr>
                <w:rFonts w:cs="Calibri" w:hint="eastAsia"/>
                <w:szCs w:val="22"/>
                <w:lang w:eastAsia="zh-CN"/>
              </w:rPr>
              <w:t>/</w:t>
            </w:r>
            <w:r w:rsidRPr="00344C16">
              <w:rPr>
                <w:rFonts w:ascii="SimSun" w:eastAsia="SimSun" w:hAnsi="SimSun" w:cs="SimSun" w:hint="eastAsia"/>
                <w:szCs w:val="22"/>
                <w:lang w:eastAsia="zh-CN"/>
              </w:rPr>
              <w:t>恢复使用规则时限的请求</w:t>
            </w:r>
          </w:p>
        </w:tc>
      </w:tr>
      <w:tr w:rsidR="00C108B3" w:rsidRPr="002B0C9F" w14:paraId="52703432" w14:textId="77777777" w:rsidTr="0023457F">
        <w:tc>
          <w:tcPr>
            <w:cnfStyle w:val="001000000000" w:firstRow="0" w:lastRow="0" w:firstColumn="1" w:lastColumn="0" w:oddVBand="0" w:evenVBand="0" w:oddHBand="0" w:evenHBand="0" w:firstRowFirstColumn="0" w:firstRowLastColumn="0" w:lastRowFirstColumn="0" w:lastRowLastColumn="0"/>
            <w:tcW w:w="704" w:type="dxa"/>
          </w:tcPr>
          <w:p w14:paraId="2864B169" w14:textId="67795ADB" w:rsidR="00C108B3" w:rsidRPr="002B0C9F" w:rsidRDefault="009A78B9" w:rsidP="0023457F">
            <w:pPr>
              <w:pStyle w:val="Tabletext"/>
              <w:spacing w:before="120" w:after="120" w:line="260" w:lineRule="auto"/>
              <w:jc w:val="center"/>
              <w:rPr>
                <w:rFonts w:ascii="Calibri" w:eastAsia="SimSun" w:hAnsi="Calibri" w:cs="Calibri"/>
                <w:noProof/>
                <w:szCs w:val="22"/>
              </w:rPr>
            </w:pPr>
            <w:r>
              <w:rPr>
                <w:rFonts w:ascii="Calibri" w:eastAsia="SimSun" w:hAnsi="Calibri" w:cs="Calibri"/>
                <w:noProof/>
                <w:szCs w:val="22"/>
              </w:rPr>
              <w:t>6</w:t>
            </w:r>
            <w:r w:rsidR="00C108B3" w:rsidRPr="002B0C9F">
              <w:rPr>
                <w:rFonts w:ascii="Calibri" w:eastAsia="SimSun" w:hAnsi="Calibri" w:cs="Calibri"/>
                <w:noProof/>
                <w:szCs w:val="22"/>
              </w:rPr>
              <w:t>.1</w:t>
            </w:r>
          </w:p>
        </w:tc>
        <w:tc>
          <w:tcPr>
            <w:tcW w:w="4111" w:type="dxa"/>
          </w:tcPr>
          <w:p w14:paraId="39F6D712" w14:textId="191B32D1" w:rsidR="00C108B3" w:rsidRPr="002D7E83" w:rsidRDefault="00B86AB8" w:rsidP="0023457F">
            <w:pPr>
              <w:spacing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noProof/>
                <w:sz w:val="22"/>
                <w:szCs w:val="22"/>
              </w:rPr>
            </w:pPr>
            <w:r w:rsidRPr="002D7E83">
              <w:rPr>
                <w:rFonts w:asciiTheme="minorHAnsi" w:eastAsiaTheme="minorEastAsia" w:hAnsiTheme="minorHAnsi" w:cstheme="minorHAnsi"/>
                <w:sz w:val="22"/>
                <w:szCs w:val="22"/>
              </w:rPr>
              <w:t>印度尼西亚主管部门请求进一步延长</w:t>
            </w:r>
            <w:r w:rsidRPr="002D7E83">
              <w:rPr>
                <w:rFonts w:asciiTheme="minorHAnsi" w:eastAsiaTheme="minorEastAsia" w:hAnsiTheme="minorHAnsi" w:cstheme="minorHAnsi"/>
                <w:sz w:val="22"/>
                <w:szCs w:val="22"/>
              </w:rPr>
              <w:t>NUSANTARA-H1-A</w:t>
            </w:r>
            <w:r w:rsidRPr="002D7E83">
              <w:rPr>
                <w:rFonts w:asciiTheme="minorHAnsi" w:eastAsiaTheme="minorEastAsia" w:hAnsiTheme="minorHAnsi" w:cstheme="minorHAnsi"/>
                <w:sz w:val="22"/>
                <w:szCs w:val="22"/>
              </w:rPr>
              <w:t>（东经</w:t>
            </w:r>
            <w:r w:rsidRPr="002D7E83">
              <w:rPr>
                <w:rFonts w:asciiTheme="minorHAnsi" w:eastAsiaTheme="minorEastAsia" w:hAnsiTheme="minorHAnsi" w:cstheme="minorHAnsi"/>
                <w:sz w:val="22"/>
                <w:szCs w:val="22"/>
              </w:rPr>
              <w:t>116.1</w:t>
            </w:r>
            <w:r w:rsidRPr="002D7E83">
              <w:rPr>
                <w:rFonts w:asciiTheme="minorHAnsi" w:eastAsiaTheme="minorEastAsia" w:hAnsiTheme="minorHAnsi" w:cstheme="minorHAnsi"/>
                <w:sz w:val="22"/>
                <w:szCs w:val="22"/>
              </w:rPr>
              <w:t>度）卫星网络频率指配投入使用规则时限的</w:t>
            </w:r>
            <w:r w:rsidR="009755D4">
              <w:rPr>
                <w:rFonts w:asciiTheme="minorHAnsi" w:eastAsiaTheme="minorEastAsia" w:hAnsiTheme="minorHAnsi" w:cstheme="minorHAnsi"/>
                <w:sz w:val="22"/>
                <w:szCs w:val="22"/>
              </w:rPr>
              <w:br/>
            </w:r>
            <w:r w:rsidRPr="002D7E83">
              <w:rPr>
                <w:rFonts w:asciiTheme="minorHAnsi" w:eastAsiaTheme="minorEastAsia" w:hAnsiTheme="minorHAnsi" w:cstheme="minorHAnsi"/>
                <w:sz w:val="22"/>
                <w:szCs w:val="22"/>
              </w:rPr>
              <w:t>提交资料</w:t>
            </w:r>
            <w:r w:rsidR="00C108B3" w:rsidRPr="002D7E83">
              <w:rPr>
                <w:rFonts w:asciiTheme="minorHAnsi" w:eastAsiaTheme="minorEastAsia" w:hAnsiTheme="minorHAnsi" w:cstheme="minorHAnsi"/>
                <w:sz w:val="22"/>
                <w:szCs w:val="22"/>
                <w:lang w:val="en-GB"/>
              </w:rPr>
              <w:br/>
            </w:r>
            <w:hyperlink r:id="rId27" w:history="1">
              <w:r w:rsidR="009A78B9" w:rsidRPr="002D7E83">
                <w:rPr>
                  <w:rStyle w:val="Hyperlink"/>
                  <w:rFonts w:asciiTheme="minorHAnsi" w:eastAsiaTheme="minorEastAsia" w:hAnsiTheme="minorHAnsi" w:cstheme="minorHAnsi"/>
                  <w:sz w:val="22"/>
                  <w:szCs w:val="22"/>
                  <w:lang w:val="en-GB"/>
                </w:rPr>
                <w:t>RRB23-2/16</w:t>
              </w:r>
            </w:hyperlink>
          </w:p>
        </w:tc>
        <w:tc>
          <w:tcPr>
            <w:tcW w:w="6802" w:type="dxa"/>
          </w:tcPr>
          <w:p w14:paraId="4DA5A3C8" w14:textId="6AD4AD94" w:rsidR="00C108B3" w:rsidRPr="00626391" w:rsidRDefault="00C108B3"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eastAsia="zh-CN"/>
              </w:rPr>
            </w:pPr>
            <w:r w:rsidRPr="00626391">
              <w:rPr>
                <w:rFonts w:asciiTheme="minorHAnsi" w:eastAsia="SimSun" w:hAnsiTheme="minorHAnsi" w:cstheme="minorHAnsi"/>
                <w:szCs w:val="22"/>
                <w:lang w:eastAsia="zh-CN"/>
              </w:rPr>
              <w:t>委员会仔细审议</w:t>
            </w:r>
            <w:r w:rsidR="00E81F94" w:rsidRPr="00626391">
              <w:rPr>
                <w:rFonts w:asciiTheme="minorHAnsi" w:eastAsia="SimSun" w:hAnsiTheme="minorHAnsi" w:cstheme="minorHAnsi"/>
                <w:szCs w:val="22"/>
                <w:lang w:eastAsia="zh-CN"/>
              </w:rPr>
              <w:t>了印度尼西亚</w:t>
            </w:r>
            <w:r w:rsidRPr="00626391">
              <w:rPr>
                <w:rFonts w:asciiTheme="minorHAnsi" w:eastAsia="SimSun" w:hAnsiTheme="minorHAnsi" w:cstheme="minorHAnsi"/>
                <w:szCs w:val="22"/>
                <w:lang w:eastAsia="zh-CN"/>
              </w:rPr>
              <w:t>主管部门在</w:t>
            </w:r>
            <w:r w:rsidR="00E81F94" w:rsidRPr="00626391">
              <w:rPr>
                <w:rFonts w:asciiTheme="minorHAnsi" w:hAnsiTheme="minorHAnsi" w:cstheme="minorHAnsi"/>
                <w:szCs w:val="22"/>
                <w:lang w:val="en-GB" w:eastAsia="zh-CN"/>
              </w:rPr>
              <w:t>RRB23-2/16</w:t>
            </w:r>
            <w:r w:rsidRPr="00626391">
              <w:rPr>
                <w:rFonts w:asciiTheme="minorHAnsi" w:eastAsia="SimSun" w:hAnsiTheme="minorHAnsi" w:cstheme="minorHAnsi"/>
                <w:szCs w:val="22"/>
                <w:lang w:eastAsia="zh-CN"/>
              </w:rPr>
              <w:t>号文件中提出的请求，委员会注意到：</w:t>
            </w:r>
          </w:p>
          <w:p w14:paraId="0FB22181" w14:textId="47BD5B77" w:rsidR="00CB075F" w:rsidRPr="00626391" w:rsidRDefault="00E423F3" w:rsidP="00E423F3">
            <w:pPr>
              <w:pStyle w:val="TableText0"/>
              <w:tabs>
                <w:tab w:val="clear" w:pos="284"/>
                <w:tab w:val="clear" w:pos="567"/>
                <w:tab w:val="left" w:pos="461"/>
              </w:tabs>
              <w:spacing w:before="120" w:after="120"/>
              <w:ind w:left="431" w:hanging="43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GB"/>
              </w:rPr>
            </w:pPr>
            <w:r w:rsidRPr="00626391">
              <w:rPr>
                <w:rFonts w:asciiTheme="minorHAnsi" w:eastAsia="SimSun" w:hAnsiTheme="minorHAnsi" w:cstheme="minorHAnsi"/>
                <w:szCs w:val="22"/>
                <w:lang w:eastAsia="zh-CN"/>
              </w:rPr>
              <w:t>•</w:t>
            </w:r>
            <w:r w:rsidRPr="00626391">
              <w:rPr>
                <w:rFonts w:asciiTheme="minorHAnsi" w:eastAsia="SimSun" w:hAnsiTheme="minorHAnsi" w:cstheme="minorHAnsi"/>
                <w:color w:val="000000" w:themeColor="text1"/>
                <w:szCs w:val="22"/>
                <w:lang w:eastAsia="zh-CN"/>
              </w:rPr>
              <w:tab/>
            </w:r>
            <w:r w:rsidR="00CB075F" w:rsidRPr="00626391">
              <w:rPr>
                <w:rFonts w:asciiTheme="minorHAnsi" w:eastAsia="SimSun" w:hAnsiTheme="minorHAnsi" w:cstheme="minorHAnsi"/>
                <w:szCs w:val="22"/>
                <w:lang w:val="en-GB"/>
              </w:rPr>
              <w:t>由于共箭发射延误的情况，委员会在第</w:t>
            </w:r>
            <w:r w:rsidR="00E81F94" w:rsidRPr="00626391">
              <w:rPr>
                <w:rFonts w:asciiTheme="minorHAnsi" w:eastAsia="SimSun" w:hAnsiTheme="minorHAnsi" w:cstheme="minorHAnsi"/>
                <w:szCs w:val="22"/>
                <w:lang w:val="en-GB"/>
              </w:rPr>
              <w:t>90</w:t>
            </w:r>
            <w:r w:rsidR="00E81F94" w:rsidRPr="00626391">
              <w:rPr>
                <w:rFonts w:asciiTheme="minorHAnsi" w:eastAsia="SimSun" w:hAnsiTheme="minorHAnsi" w:cstheme="minorHAnsi"/>
                <w:szCs w:val="22"/>
                <w:lang w:val="en-GB"/>
              </w:rPr>
              <w:t>、</w:t>
            </w:r>
            <w:r w:rsidR="00CB075F" w:rsidRPr="00626391">
              <w:rPr>
                <w:rFonts w:asciiTheme="minorHAnsi" w:eastAsia="SimSun" w:hAnsiTheme="minorHAnsi" w:cstheme="minorHAnsi"/>
                <w:szCs w:val="22"/>
                <w:lang w:val="en-GB"/>
              </w:rPr>
              <w:t>91</w:t>
            </w:r>
            <w:r w:rsidR="00E81F94" w:rsidRPr="00626391">
              <w:rPr>
                <w:rFonts w:asciiTheme="minorHAnsi" w:eastAsia="SimSun" w:hAnsiTheme="minorHAnsi" w:cstheme="minorHAnsi"/>
                <w:szCs w:val="22"/>
                <w:lang w:val="en-GB"/>
              </w:rPr>
              <w:t>和</w:t>
            </w:r>
            <w:r w:rsidR="00E81F94" w:rsidRPr="00626391">
              <w:rPr>
                <w:rFonts w:asciiTheme="minorHAnsi" w:eastAsia="SimSun" w:hAnsiTheme="minorHAnsi" w:cstheme="minorHAnsi"/>
                <w:szCs w:val="22"/>
                <w:lang w:val="en-GB"/>
              </w:rPr>
              <w:t>92</w:t>
            </w:r>
            <w:r w:rsidR="00CB075F" w:rsidRPr="00626391">
              <w:rPr>
                <w:rFonts w:asciiTheme="minorHAnsi" w:eastAsia="SimSun" w:hAnsiTheme="minorHAnsi" w:cstheme="minorHAnsi"/>
                <w:szCs w:val="22"/>
                <w:lang w:val="en-GB"/>
              </w:rPr>
              <w:t>次会议上</w:t>
            </w:r>
            <w:r w:rsidR="00E81F94" w:rsidRPr="00626391">
              <w:rPr>
                <w:rFonts w:asciiTheme="minorHAnsi" w:eastAsia="SimSun" w:hAnsiTheme="minorHAnsi" w:cstheme="minorHAnsi"/>
                <w:szCs w:val="22"/>
                <w:lang w:val="en-GB"/>
              </w:rPr>
              <w:t>分别</w:t>
            </w:r>
            <w:r w:rsidR="00CB075F" w:rsidRPr="00626391">
              <w:rPr>
                <w:rFonts w:asciiTheme="minorHAnsi" w:eastAsia="SimSun" w:hAnsiTheme="minorHAnsi" w:cstheme="minorHAnsi"/>
                <w:szCs w:val="22"/>
                <w:lang w:val="en-GB"/>
              </w:rPr>
              <w:t>批准将启用</w:t>
            </w:r>
            <w:r w:rsidR="00CB075F" w:rsidRPr="00626391">
              <w:rPr>
                <w:rFonts w:asciiTheme="minorHAnsi" w:eastAsia="SimSun" w:hAnsiTheme="minorHAnsi" w:cstheme="minorHAnsi"/>
                <w:szCs w:val="22"/>
                <w:lang w:val="en-GB"/>
              </w:rPr>
              <w:t>NUSANTARA-H1-A</w:t>
            </w:r>
            <w:r w:rsidR="00CB075F" w:rsidRPr="00626391">
              <w:rPr>
                <w:rFonts w:asciiTheme="minorHAnsi" w:eastAsia="SimSun" w:hAnsiTheme="minorHAnsi" w:cstheme="minorHAnsi"/>
                <w:szCs w:val="22"/>
                <w:lang w:val="en-GB"/>
              </w:rPr>
              <w:t>卫星网络频率指配的规则时限延长到</w:t>
            </w:r>
            <w:r w:rsidR="00CB075F" w:rsidRPr="00626391">
              <w:rPr>
                <w:rFonts w:asciiTheme="minorHAnsi" w:eastAsia="SimSun" w:hAnsiTheme="minorHAnsi" w:cstheme="minorHAnsi"/>
                <w:szCs w:val="22"/>
                <w:lang w:val="en-GB"/>
              </w:rPr>
              <w:t>202</w:t>
            </w:r>
            <w:r w:rsidR="00E81F94" w:rsidRPr="00626391">
              <w:rPr>
                <w:rFonts w:asciiTheme="minorHAnsi" w:eastAsia="SimSun" w:hAnsiTheme="minorHAnsi" w:cstheme="minorHAnsi"/>
                <w:szCs w:val="22"/>
                <w:lang w:val="en-GB"/>
              </w:rPr>
              <w:t>2</w:t>
            </w:r>
            <w:r w:rsidR="00CB075F" w:rsidRPr="00626391">
              <w:rPr>
                <w:rFonts w:asciiTheme="minorHAnsi" w:eastAsia="SimSun" w:hAnsiTheme="minorHAnsi" w:cstheme="minorHAnsi"/>
                <w:szCs w:val="22"/>
                <w:lang w:val="en-GB"/>
              </w:rPr>
              <w:t>年</w:t>
            </w:r>
            <w:r w:rsidR="00E81F94" w:rsidRPr="00626391">
              <w:rPr>
                <w:rFonts w:asciiTheme="minorHAnsi" w:eastAsia="SimSun" w:hAnsiTheme="minorHAnsi" w:cstheme="minorHAnsi"/>
                <w:szCs w:val="22"/>
                <w:lang w:val="en-GB"/>
              </w:rPr>
              <w:t>12</w:t>
            </w:r>
            <w:r w:rsidR="00CB075F" w:rsidRPr="00626391">
              <w:rPr>
                <w:rFonts w:asciiTheme="minorHAnsi" w:eastAsia="SimSun" w:hAnsiTheme="minorHAnsi" w:cstheme="minorHAnsi"/>
                <w:szCs w:val="22"/>
                <w:lang w:val="en-GB"/>
              </w:rPr>
              <w:t>月</w:t>
            </w:r>
            <w:r w:rsidR="00CB075F" w:rsidRPr="00626391">
              <w:rPr>
                <w:rFonts w:asciiTheme="minorHAnsi" w:eastAsia="SimSun" w:hAnsiTheme="minorHAnsi" w:cstheme="minorHAnsi"/>
                <w:szCs w:val="22"/>
                <w:lang w:val="en-GB"/>
              </w:rPr>
              <w:t>31</w:t>
            </w:r>
            <w:r w:rsidR="00CB075F" w:rsidRPr="00626391">
              <w:rPr>
                <w:rFonts w:asciiTheme="minorHAnsi" w:eastAsia="SimSun" w:hAnsiTheme="minorHAnsi" w:cstheme="minorHAnsi"/>
                <w:szCs w:val="22"/>
                <w:lang w:val="en-GB"/>
              </w:rPr>
              <w:t>日</w:t>
            </w:r>
            <w:r w:rsidR="00E81F94" w:rsidRPr="00626391">
              <w:rPr>
                <w:rFonts w:asciiTheme="minorHAnsi" w:eastAsia="SimSun" w:hAnsiTheme="minorHAnsi" w:cstheme="minorHAnsi"/>
                <w:szCs w:val="22"/>
                <w:lang w:val="en-GB"/>
              </w:rPr>
              <w:t>、</w:t>
            </w:r>
            <w:r w:rsidR="00E81F94" w:rsidRPr="00626391">
              <w:rPr>
                <w:rFonts w:asciiTheme="minorHAnsi" w:eastAsia="SimSun" w:hAnsiTheme="minorHAnsi" w:cstheme="minorHAnsi"/>
                <w:szCs w:val="22"/>
                <w:lang w:val="en-GB"/>
              </w:rPr>
              <w:t>2023</w:t>
            </w:r>
            <w:r w:rsidR="00E81F94" w:rsidRPr="00626391">
              <w:rPr>
                <w:rFonts w:asciiTheme="minorHAnsi" w:eastAsia="SimSun" w:hAnsiTheme="minorHAnsi" w:cstheme="minorHAnsi"/>
                <w:szCs w:val="22"/>
                <w:lang w:val="en-GB"/>
              </w:rPr>
              <w:t>年</w:t>
            </w:r>
            <w:r w:rsidR="00E81F94" w:rsidRPr="00626391">
              <w:rPr>
                <w:rFonts w:asciiTheme="minorHAnsi" w:eastAsia="SimSun" w:hAnsiTheme="minorHAnsi" w:cstheme="minorHAnsi"/>
                <w:szCs w:val="22"/>
                <w:lang w:val="en-GB"/>
              </w:rPr>
              <w:t>3</w:t>
            </w:r>
            <w:r w:rsidR="00E81F94" w:rsidRPr="00626391">
              <w:rPr>
                <w:rFonts w:asciiTheme="minorHAnsi" w:eastAsia="SimSun" w:hAnsiTheme="minorHAnsi" w:cstheme="minorHAnsi"/>
                <w:szCs w:val="22"/>
                <w:lang w:val="en-GB"/>
              </w:rPr>
              <w:t>月</w:t>
            </w:r>
            <w:r w:rsidR="00E81F94" w:rsidRPr="00626391">
              <w:rPr>
                <w:rFonts w:asciiTheme="minorHAnsi" w:eastAsia="SimSun" w:hAnsiTheme="minorHAnsi" w:cstheme="minorHAnsi"/>
                <w:szCs w:val="22"/>
                <w:lang w:val="en-GB"/>
              </w:rPr>
              <w:t>31</w:t>
            </w:r>
            <w:r w:rsidR="00E81F94" w:rsidRPr="00626391">
              <w:rPr>
                <w:rFonts w:asciiTheme="minorHAnsi" w:eastAsia="SimSun" w:hAnsiTheme="minorHAnsi" w:cstheme="minorHAnsi"/>
                <w:szCs w:val="22"/>
                <w:lang w:val="en-GB"/>
              </w:rPr>
              <w:t>日和</w:t>
            </w:r>
            <w:r w:rsidR="00E81F94" w:rsidRPr="00626391">
              <w:rPr>
                <w:rFonts w:asciiTheme="minorHAnsi" w:eastAsia="SimSun" w:hAnsiTheme="minorHAnsi" w:cstheme="minorHAnsi"/>
                <w:szCs w:val="22"/>
                <w:lang w:val="en-GB"/>
              </w:rPr>
              <w:t>2023</w:t>
            </w:r>
            <w:r w:rsidR="00E81F94" w:rsidRPr="00626391">
              <w:rPr>
                <w:rFonts w:asciiTheme="minorHAnsi" w:eastAsia="SimSun" w:hAnsiTheme="minorHAnsi" w:cstheme="minorHAnsi"/>
                <w:szCs w:val="22"/>
                <w:lang w:val="en-GB"/>
              </w:rPr>
              <w:t>年</w:t>
            </w:r>
            <w:r w:rsidR="00E81F94" w:rsidRPr="00626391">
              <w:rPr>
                <w:rFonts w:asciiTheme="minorHAnsi" w:eastAsia="SimSun" w:hAnsiTheme="minorHAnsi" w:cstheme="minorHAnsi"/>
                <w:szCs w:val="22"/>
                <w:lang w:val="en-GB"/>
              </w:rPr>
              <w:t>7</w:t>
            </w:r>
            <w:r w:rsidR="00E81F94" w:rsidRPr="00626391">
              <w:rPr>
                <w:rFonts w:asciiTheme="minorHAnsi" w:eastAsia="SimSun" w:hAnsiTheme="minorHAnsi" w:cstheme="minorHAnsi"/>
                <w:szCs w:val="22"/>
                <w:lang w:val="en-GB"/>
              </w:rPr>
              <w:t>月</w:t>
            </w:r>
            <w:r w:rsidR="00E81F94" w:rsidRPr="00626391">
              <w:rPr>
                <w:rFonts w:asciiTheme="minorHAnsi" w:eastAsia="SimSun" w:hAnsiTheme="minorHAnsi" w:cstheme="minorHAnsi"/>
                <w:szCs w:val="22"/>
                <w:lang w:val="en-GB"/>
              </w:rPr>
              <w:t>31</w:t>
            </w:r>
            <w:r w:rsidR="00E81F94" w:rsidRPr="00626391">
              <w:rPr>
                <w:rFonts w:asciiTheme="minorHAnsi" w:eastAsia="SimSun" w:hAnsiTheme="minorHAnsi" w:cstheme="minorHAnsi"/>
                <w:szCs w:val="22"/>
                <w:lang w:val="en-GB"/>
              </w:rPr>
              <w:t>日</w:t>
            </w:r>
            <w:r w:rsidR="00CB075F" w:rsidRPr="00626391">
              <w:rPr>
                <w:rFonts w:asciiTheme="minorHAnsi" w:eastAsia="SimSun" w:hAnsiTheme="minorHAnsi" w:cstheme="minorHAnsi"/>
                <w:szCs w:val="22"/>
                <w:lang w:val="en-GB"/>
              </w:rPr>
              <w:t>；</w:t>
            </w:r>
          </w:p>
          <w:p w14:paraId="3FBC081D" w14:textId="53494B84" w:rsidR="00CB075F" w:rsidRPr="00626391" w:rsidRDefault="00E423F3" w:rsidP="00E423F3">
            <w:pPr>
              <w:pStyle w:val="TableText0"/>
              <w:tabs>
                <w:tab w:val="clear" w:pos="284"/>
                <w:tab w:val="clear" w:pos="567"/>
                <w:tab w:val="left" w:pos="461"/>
              </w:tabs>
              <w:spacing w:before="120" w:after="120"/>
              <w:ind w:left="431" w:hanging="43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GB"/>
              </w:rPr>
            </w:pPr>
            <w:r w:rsidRPr="00626391">
              <w:rPr>
                <w:rFonts w:asciiTheme="minorHAnsi" w:eastAsia="SimSun" w:hAnsiTheme="minorHAnsi" w:cstheme="minorHAnsi"/>
                <w:szCs w:val="22"/>
                <w:lang w:eastAsia="zh-CN"/>
              </w:rPr>
              <w:t>•</w:t>
            </w:r>
            <w:r w:rsidRPr="00626391">
              <w:rPr>
                <w:rFonts w:asciiTheme="minorHAnsi" w:eastAsia="SimSun" w:hAnsiTheme="minorHAnsi" w:cstheme="minorHAnsi"/>
                <w:color w:val="000000" w:themeColor="text1"/>
                <w:szCs w:val="22"/>
                <w:lang w:eastAsia="zh-CN"/>
              </w:rPr>
              <w:tab/>
            </w:r>
            <w:r w:rsidR="00CB075F" w:rsidRPr="00626391">
              <w:rPr>
                <w:rFonts w:asciiTheme="minorHAnsi" w:eastAsia="SimSun" w:hAnsiTheme="minorHAnsi" w:cstheme="minorHAnsi"/>
                <w:szCs w:val="22"/>
                <w:lang w:val="en-GB"/>
              </w:rPr>
              <w:t>由于</w:t>
            </w:r>
            <w:r w:rsidR="00290B53" w:rsidRPr="00626391">
              <w:rPr>
                <w:rFonts w:asciiTheme="minorHAnsi" w:eastAsia="SimSun" w:hAnsiTheme="minorHAnsi" w:cstheme="minorHAnsi"/>
                <w:szCs w:val="22"/>
                <w:lang w:val="en-GB"/>
              </w:rPr>
              <w:t>运载火箭</w:t>
            </w:r>
            <w:r w:rsidR="00CB075F" w:rsidRPr="00626391">
              <w:rPr>
                <w:rFonts w:asciiTheme="minorHAnsi" w:eastAsia="SimSun" w:hAnsiTheme="minorHAnsi" w:cstheme="minorHAnsi"/>
                <w:szCs w:val="22"/>
                <w:lang w:val="en-GB"/>
              </w:rPr>
              <w:t>准备不足，</w:t>
            </w:r>
            <w:r w:rsidR="00CB075F" w:rsidRPr="00626391">
              <w:rPr>
                <w:rFonts w:asciiTheme="minorHAnsi" w:eastAsia="SimSun" w:hAnsiTheme="minorHAnsi" w:cstheme="minorHAnsi"/>
                <w:szCs w:val="22"/>
                <w:lang w:val="en-GB"/>
              </w:rPr>
              <w:t>GS-1</w:t>
            </w:r>
            <w:r w:rsidR="00CB075F" w:rsidRPr="00626391">
              <w:rPr>
                <w:rFonts w:asciiTheme="minorHAnsi" w:eastAsia="SimSun" w:hAnsiTheme="minorHAnsi" w:cstheme="minorHAnsi"/>
                <w:szCs w:val="22"/>
                <w:lang w:val="en-GB"/>
              </w:rPr>
              <w:t>卫星发射再次推迟</w:t>
            </w:r>
            <w:r w:rsidR="00290B53" w:rsidRPr="00626391">
              <w:rPr>
                <w:rFonts w:asciiTheme="minorHAnsi" w:eastAsia="SimSun" w:hAnsiTheme="minorHAnsi" w:cstheme="minorHAnsi"/>
                <w:szCs w:val="22"/>
                <w:lang w:val="en-GB"/>
              </w:rPr>
              <w:t>了</w:t>
            </w:r>
            <w:r w:rsidR="00290B53" w:rsidRPr="00626391">
              <w:rPr>
                <w:rFonts w:asciiTheme="minorHAnsi" w:eastAsia="SimSun" w:hAnsiTheme="minorHAnsi" w:cstheme="minorHAnsi"/>
                <w:szCs w:val="22"/>
                <w:lang w:val="en-GB"/>
              </w:rPr>
              <w:t>23</w:t>
            </w:r>
            <w:r w:rsidR="00290B53" w:rsidRPr="00626391">
              <w:rPr>
                <w:rFonts w:asciiTheme="minorHAnsi" w:eastAsia="SimSun" w:hAnsiTheme="minorHAnsi" w:cstheme="minorHAnsi"/>
                <w:szCs w:val="22"/>
                <w:lang w:val="en-GB"/>
              </w:rPr>
              <w:t>天</w:t>
            </w:r>
            <w:r w:rsidR="00CB075F" w:rsidRPr="00626391">
              <w:rPr>
                <w:rFonts w:asciiTheme="minorHAnsi" w:eastAsia="SimSun" w:hAnsiTheme="minorHAnsi" w:cstheme="minorHAnsi"/>
                <w:szCs w:val="22"/>
                <w:lang w:val="en-GB"/>
              </w:rPr>
              <w:t>，</w:t>
            </w:r>
            <w:r w:rsidR="00290B53" w:rsidRPr="00626391">
              <w:rPr>
                <w:rFonts w:asciiTheme="minorHAnsi" w:eastAsia="SimSun" w:hAnsiTheme="minorHAnsi" w:cstheme="minorHAnsi"/>
                <w:szCs w:val="22"/>
                <w:lang w:val="en-GB"/>
              </w:rPr>
              <w:t>但卫星已于</w:t>
            </w:r>
            <w:r w:rsidR="00290B53" w:rsidRPr="00626391">
              <w:rPr>
                <w:rFonts w:asciiTheme="minorHAnsi" w:eastAsia="SimSun" w:hAnsiTheme="minorHAnsi" w:cstheme="minorHAnsi"/>
                <w:szCs w:val="22"/>
                <w:lang w:val="en-GB"/>
              </w:rPr>
              <w:t>2023</w:t>
            </w:r>
            <w:r w:rsidR="00290B53" w:rsidRPr="00626391">
              <w:rPr>
                <w:rFonts w:asciiTheme="minorHAnsi" w:eastAsia="SimSun" w:hAnsiTheme="minorHAnsi" w:cstheme="minorHAnsi"/>
                <w:szCs w:val="22"/>
                <w:lang w:val="en-GB"/>
              </w:rPr>
              <w:t>年</w:t>
            </w:r>
            <w:r w:rsidR="00290B53" w:rsidRPr="00626391">
              <w:rPr>
                <w:rFonts w:asciiTheme="minorHAnsi" w:eastAsia="SimSun" w:hAnsiTheme="minorHAnsi" w:cstheme="minorHAnsi"/>
                <w:szCs w:val="22"/>
                <w:lang w:val="en-GB"/>
              </w:rPr>
              <w:t>5</w:t>
            </w:r>
            <w:r w:rsidR="00290B53" w:rsidRPr="00626391">
              <w:rPr>
                <w:rFonts w:asciiTheme="minorHAnsi" w:eastAsia="SimSun" w:hAnsiTheme="minorHAnsi" w:cstheme="minorHAnsi"/>
                <w:szCs w:val="22"/>
                <w:lang w:val="en-GB"/>
              </w:rPr>
              <w:t>月</w:t>
            </w:r>
            <w:r w:rsidR="00290B53" w:rsidRPr="00626391">
              <w:rPr>
                <w:rFonts w:asciiTheme="minorHAnsi" w:eastAsia="SimSun" w:hAnsiTheme="minorHAnsi" w:cstheme="minorHAnsi"/>
                <w:szCs w:val="22"/>
                <w:lang w:val="en-GB"/>
              </w:rPr>
              <w:t>1</w:t>
            </w:r>
            <w:r w:rsidR="00290B53" w:rsidRPr="00626391">
              <w:rPr>
                <w:rFonts w:asciiTheme="minorHAnsi" w:eastAsia="SimSun" w:hAnsiTheme="minorHAnsi" w:cstheme="minorHAnsi"/>
                <w:szCs w:val="22"/>
                <w:lang w:val="en-GB"/>
              </w:rPr>
              <w:t>日发射，并在在近地同步轨道上进行在轨测试</w:t>
            </w:r>
            <w:r w:rsidR="00CB075F" w:rsidRPr="00626391">
              <w:rPr>
                <w:rFonts w:asciiTheme="minorHAnsi" w:eastAsia="SimSun" w:hAnsiTheme="minorHAnsi" w:cstheme="minorHAnsi"/>
                <w:szCs w:val="22"/>
                <w:lang w:val="en-GB"/>
              </w:rPr>
              <w:t>；</w:t>
            </w:r>
          </w:p>
          <w:p w14:paraId="2B90077E" w14:textId="1DBB5790" w:rsidR="00CB075F" w:rsidRPr="00626391" w:rsidRDefault="00E423F3" w:rsidP="00E423F3">
            <w:pPr>
              <w:pStyle w:val="TableText0"/>
              <w:tabs>
                <w:tab w:val="clear" w:pos="284"/>
                <w:tab w:val="clear" w:pos="567"/>
                <w:tab w:val="left" w:pos="461"/>
              </w:tabs>
              <w:spacing w:before="120" w:after="120"/>
              <w:ind w:left="431" w:hanging="43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GB" w:eastAsia="zh-CN"/>
              </w:rPr>
            </w:pPr>
            <w:r w:rsidRPr="00626391">
              <w:rPr>
                <w:rFonts w:asciiTheme="minorHAnsi" w:eastAsia="SimSun" w:hAnsiTheme="minorHAnsi" w:cstheme="minorHAnsi"/>
                <w:szCs w:val="22"/>
                <w:lang w:eastAsia="zh-CN"/>
              </w:rPr>
              <w:t>•</w:t>
            </w:r>
            <w:r w:rsidRPr="00626391">
              <w:rPr>
                <w:rFonts w:asciiTheme="minorHAnsi" w:eastAsia="SimSun" w:hAnsiTheme="minorHAnsi" w:cstheme="minorHAnsi"/>
                <w:color w:val="000000" w:themeColor="text1"/>
                <w:szCs w:val="22"/>
                <w:lang w:eastAsia="zh-CN"/>
              </w:rPr>
              <w:tab/>
            </w:r>
            <w:r w:rsidR="00CB075F" w:rsidRPr="00626391">
              <w:rPr>
                <w:rFonts w:asciiTheme="minorHAnsi" w:eastAsia="SimSun" w:hAnsiTheme="minorHAnsi" w:cstheme="minorHAnsi"/>
                <w:bCs/>
                <w:szCs w:val="22"/>
                <w:lang w:val="en-GB"/>
              </w:rPr>
              <w:t>延长规则时限的请求是有限且符合条件的</w:t>
            </w:r>
            <w:r w:rsidR="00290B53" w:rsidRPr="00626391">
              <w:rPr>
                <w:rFonts w:asciiTheme="minorHAnsi" w:eastAsia="SimSun" w:hAnsiTheme="minorHAnsi" w:cstheme="minorHAnsi"/>
                <w:bCs/>
                <w:szCs w:val="22"/>
                <w:lang w:val="en-GB"/>
              </w:rPr>
              <w:t>，且包括在轨测试条款，这在之前的延期请求中没有提及</w:t>
            </w:r>
            <w:r w:rsidR="00626391" w:rsidRPr="00626391">
              <w:rPr>
                <w:rFonts w:asciiTheme="minorEastAsia" w:eastAsiaTheme="minorEastAsia" w:hAnsiTheme="minorEastAsia" w:cs="Microsoft YaHei" w:hint="eastAsia"/>
                <w:szCs w:val="22"/>
                <w:lang w:val="en-GB" w:eastAsia="zh-CN"/>
              </w:rPr>
              <w:t>；</w:t>
            </w:r>
          </w:p>
          <w:p w14:paraId="4F7C4723" w14:textId="4CE119D1" w:rsidR="00CB075F" w:rsidRPr="00626391" w:rsidRDefault="00E423F3" w:rsidP="00E423F3">
            <w:pPr>
              <w:pStyle w:val="TableText0"/>
              <w:tabs>
                <w:tab w:val="clear" w:pos="284"/>
                <w:tab w:val="clear" w:pos="567"/>
                <w:tab w:val="left" w:pos="461"/>
              </w:tabs>
              <w:spacing w:before="120" w:after="120"/>
              <w:ind w:left="431" w:hanging="43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GB"/>
              </w:rPr>
            </w:pPr>
            <w:r w:rsidRPr="00626391">
              <w:rPr>
                <w:rFonts w:asciiTheme="minorHAnsi" w:eastAsia="SimSun" w:hAnsiTheme="minorHAnsi" w:cstheme="minorHAnsi"/>
                <w:szCs w:val="22"/>
                <w:lang w:eastAsia="zh-CN"/>
              </w:rPr>
              <w:t>•</w:t>
            </w:r>
            <w:r w:rsidRPr="00626391">
              <w:rPr>
                <w:rFonts w:asciiTheme="minorHAnsi" w:eastAsia="SimSun" w:hAnsiTheme="minorHAnsi" w:cstheme="minorHAnsi"/>
                <w:color w:val="000000" w:themeColor="text1"/>
                <w:szCs w:val="22"/>
                <w:lang w:eastAsia="zh-CN"/>
              </w:rPr>
              <w:tab/>
            </w:r>
            <w:r w:rsidR="00290B53" w:rsidRPr="00626391">
              <w:rPr>
                <w:rFonts w:asciiTheme="minorHAnsi" w:eastAsia="SimSun" w:hAnsiTheme="minorHAnsi" w:cstheme="minorHAnsi"/>
                <w:lang w:val="en-GB" w:eastAsia="zh-CN"/>
              </w:rPr>
              <w:t>没有解释为什么不能在卫星的名义轨道位置进行在轨测试；</w:t>
            </w:r>
          </w:p>
          <w:p w14:paraId="6DC1E5CD" w14:textId="72A84BC7" w:rsidR="00CB075F" w:rsidRPr="00626391" w:rsidRDefault="00E423F3" w:rsidP="00E423F3">
            <w:pPr>
              <w:pStyle w:val="Default"/>
              <w:tabs>
                <w:tab w:val="left" w:pos="414"/>
              </w:tabs>
              <w:spacing w:before="120" w:after="120"/>
              <w:ind w:left="417" w:hanging="4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26391">
              <w:rPr>
                <w:rFonts w:asciiTheme="minorHAnsi" w:eastAsia="SimSun" w:hAnsiTheme="minorHAnsi" w:cstheme="minorHAnsi"/>
                <w:szCs w:val="22"/>
              </w:rPr>
              <w:t>•</w:t>
            </w:r>
            <w:r w:rsidRPr="00626391">
              <w:rPr>
                <w:rFonts w:asciiTheme="minorHAnsi" w:eastAsia="SimSun" w:hAnsiTheme="minorHAnsi" w:cstheme="minorHAnsi"/>
                <w:color w:val="000000" w:themeColor="text1"/>
                <w:szCs w:val="22"/>
              </w:rPr>
              <w:tab/>
            </w:r>
            <w:r w:rsidR="00290B53" w:rsidRPr="00626391">
              <w:rPr>
                <w:rFonts w:asciiTheme="minorHAnsi" w:hAnsiTheme="minorHAnsi" w:cstheme="minorHAnsi"/>
                <w:sz w:val="22"/>
                <w:szCs w:val="22"/>
                <w:lang w:val="en-GB"/>
              </w:rPr>
              <w:t>主管部门没有援引</w:t>
            </w:r>
            <w:r w:rsidR="00290B53" w:rsidRPr="00626391">
              <w:rPr>
                <w:rFonts w:asciiTheme="minorHAnsi" w:eastAsia="STKaiti" w:hAnsiTheme="minorHAnsi" w:cstheme="minorHAnsi"/>
                <w:sz w:val="22"/>
                <w:szCs w:val="22"/>
                <w:lang w:val="en-GB"/>
              </w:rPr>
              <w:t>不可抗力</w:t>
            </w:r>
            <w:r w:rsidR="00290B53" w:rsidRPr="00626391">
              <w:rPr>
                <w:rFonts w:asciiTheme="minorHAnsi" w:hAnsiTheme="minorHAnsi" w:cstheme="minorHAnsi"/>
                <w:sz w:val="22"/>
                <w:szCs w:val="22"/>
                <w:lang w:val="en-GB"/>
              </w:rPr>
              <w:t>作为其请求的依据；但是，根据所提供的证据，由于有限的运载火箭延误，这种情况符合作为</w:t>
            </w:r>
            <w:r w:rsidR="00290B53" w:rsidRPr="00626391">
              <w:rPr>
                <w:rFonts w:asciiTheme="minorHAnsi" w:eastAsia="STKaiti" w:hAnsiTheme="minorHAnsi" w:cstheme="minorHAnsi"/>
                <w:sz w:val="22"/>
                <w:szCs w:val="22"/>
                <w:lang w:val="en-GB"/>
              </w:rPr>
              <w:t>不可抗力</w:t>
            </w:r>
            <w:r w:rsidR="00290B53" w:rsidRPr="00626391">
              <w:rPr>
                <w:rFonts w:asciiTheme="minorHAnsi" w:hAnsiTheme="minorHAnsi" w:cstheme="minorHAnsi"/>
                <w:sz w:val="22"/>
                <w:szCs w:val="22"/>
                <w:lang w:val="en-GB"/>
              </w:rPr>
              <w:t>的所有条件。</w:t>
            </w:r>
          </w:p>
          <w:p w14:paraId="4299CC61" w14:textId="7C702E63" w:rsidR="00CB075F" w:rsidRPr="005D7A80" w:rsidRDefault="004B3280" w:rsidP="0023457F">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4B3280">
              <w:rPr>
                <w:rFonts w:ascii="Calibri" w:hAnsi="Calibri" w:cs="Calibri" w:hint="eastAsia"/>
                <w:sz w:val="22"/>
                <w:szCs w:val="22"/>
                <w:lang w:val="en-GB"/>
              </w:rPr>
              <w:lastRenderedPageBreak/>
              <w:t>鉴于</w:t>
            </w:r>
            <w:r>
              <w:rPr>
                <w:rFonts w:ascii="Calibri" w:hAnsi="Calibri" w:cs="Calibri" w:hint="eastAsia"/>
                <w:sz w:val="22"/>
                <w:szCs w:val="22"/>
                <w:lang w:val="en-GB"/>
              </w:rPr>
              <w:t>委员</w:t>
            </w:r>
            <w:r w:rsidRPr="004B3280">
              <w:rPr>
                <w:rFonts w:ascii="Calibri" w:hAnsi="Calibri" w:cs="Calibri" w:hint="eastAsia"/>
                <w:sz w:val="22"/>
                <w:szCs w:val="22"/>
                <w:lang w:val="en-GB"/>
              </w:rPr>
              <w:t>会在其第</w:t>
            </w:r>
            <w:r w:rsidRPr="004B3280">
              <w:rPr>
                <w:rFonts w:ascii="Calibri" w:hAnsi="Calibri" w:cs="Calibri" w:hint="eastAsia"/>
                <w:sz w:val="22"/>
                <w:szCs w:val="22"/>
                <w:lang w:val="en-GB"/>
              </w:rPr>
              <w:t>92</w:t>
            </w:r>
            <w:r w:rsidRPr="004B3280">
              <w:rPr>
                <w:rFonts w:ascii="Calibri" w:hAnsi="Calibri" w:cs="Calibri" w:hint="eastAsia"/>
                <w:sz w:val="22"/>
                <w:szCs w:val="22"/>
                <w:lang w:val="en-GB"/>
              </w:rPr>
              <w:t>次会议上决定在</w:t>
            </w:r>
            <w:r w:rsidRPr="00E81F94">
              <w:rPr>
                <w:rFonts w:ascii="Times New Roman" w:eastAsia="SimSun" w:hAnsi="Times New Roman"/>
                <w:sz w:val="22"/>
                <w:szCs w:val="22"/>
                <w:lang w:val="en-GB"/>
              </w:rPr>
              <w:t>共箭发射</w:t>
            </w:r>
            <w:r w:rsidRPr="004B3280">
              <w:rPr>
                <w:rFonts w:ascii="Calibri" w:hAnsi="Calibri" w:cs="Calibri" w:hint="eastAsia"/>
                <w:sz w:val="22"/>
                <w:szCs w:val="22"/>
                <w:lang w:val="en-GB"/>
              </w:rPr>
              <w:t>延误不包括余量或意外情况的基础上准予延长</w:t>
            </w:r>
            <w:r>
              <w:rPr>
                <w:rFonts w:ascii="Calibri" w:hAnsi="Calibri" w:cs="Calibri" w:hint="eastAsia"/>
                <w:sz w:val="22"/>
                <w:szCs w:val="22"/>
                <w:lang w:val="en-GB"/>
              </w:rPr>
              <w:t>启用</w:t>
            </w:r>
            <w:r w:rsidRPr="004B3280">
              <w:rPr>
                <w:rFonts w:ascii="Calibri" w:hAnsi="Calibri" w:cs="Calibri" w:hint="eastAsia"/>
                <w:sz w:val="22"/>
                <w:szCs w:val="22"/>
                <w:lang w:val="en-GB"/>
              </w:rPr>
              <w:t>NUSANTARA-H1-A</w:t>
            </w:r>
            <w:r w:rsidRPr="004B3280">
              <w:rPr>
                <w:rFonts w:ascii="Calibri" w:hAnsi="Calibri" w:cs="Calibri" w:hint="eastAsia"/>
                <w:sz w:val="22"/>
                <w:szCs w:val="22"/>
                <w:lang w:val="en-GB"/>
              </w:rPr>
              <w:t>卫星网络频率</w:t>
            </w:r>
            <w:r>
              <w:rPr>
                <w:rFonts w:ascii="Calibri" w:hAnsi="Calibri" w:cs="Calibri" w:hint="eastAsia"/>
                <w:sz w:val="22"/>
                <w:szCs w:val="22"/>
                <w:lang w:val="en-GB"/>
              </w:rPr>
              <w:t>指</w:t>
            </w:r>
            <w:r w:rsidRPr="004B3280">
              <w:rPr>
                <w:rFonts w:ascii="Calibri" w:hAnsi="Calibri" w:cs="Calibri" w:hint="eastAsia"/>
                <w:sz w:val="22"/>
                <w:szCs w:val="22"/>
                <w:lang w:val="en-GB"/>
              </w:rPr>
              <w:t>配的</w:t>
            </w:r>
            <w:r>
              <w:rPr>
                <w:rFonts w:ascii="Calibri" w:hAnsi="Calibri" w:cs="Calibri" w:hint="eastAsia"/>
                <w:sz w:val="22"/>
                <w:szCs w:val="22"/>
                <w:lang w:val="en-GB"/>
              </w:rPr>
              <w:t>规则</w:t>
            </w:r>
            <w:r w:rsidRPr="004B3280">
              <w:rPr>
                <w:rFonts w:ascii="Calibri" w:hAnsi="Calibri" w:cs="Calibri" w:hint="eastAsia"/>
                <w:sz w:val="22"/>
                <w:szCs w:val="22"/>
                <w:lang w:val="en-GB"/>
              </w:rPr>
              <w:t>时限，且本次请求属于</w:t>
            </w:r>
            <w:r w:rsidRPr="004B3280">
              <w:rPr>
                <w:rFonts w:ascii="STKaiti" w:eastAsia="STKaiti" w:hAnsi="STKaiti" w:cs="Calibri" w:hint="eastAsia"/>
                <w:sz w:val="22"/>
                <w:szCs w:val="22"/>
                <w:lang w:val="en-GB"/>
              </w:rPr>
              <w:t>不可抗力</w:t>
            </w:r>
            <w:r w:rsidRPr="004B3280">
              <w:rPr>
                <w:rFonts w:ascii="Calibri" w:hAnsi="Calibri" w:cs="Calibri" w:hint="eastAsia"/>
                <w:sz w:val="22"/>
                <w:szCs w:val="22"/>
                <w:lang w:val="en-GB"/>
              </w:rPr>
              <w:t>情况，</w:t>
            </w:r>
            <w:r>
              <w:rPr>
                <w:rFonts w:ascii="Calibri" w:hAnsi="Calibri" w:cs="Calibri" w:hint="eastAsia"/>
                <w:sz w:val="22"/>
                <w:szCs w:val="22"/>
                <w:lang w:val="en-GB"/>
              </w:rPr>
              <w:t>委员</w:t>
            </w:r>
            <w:r w:rsidRPr="004B3280">
              <w:rPr>
                <w:rFonts w:ascii="Calibri" w:hAnsi="Calibri" w:cs="Calibri" w:hint="eastAsia"/>
                <w:sz w:val="22"/>
                <w:szCs w:val="22"/>
                <w:lang w:val="en-GB"/>
              </w:rPr>
              <w:t>会决定同意印度尼西亚</w:t>
            </w:r>
            <w:r>
              <w:rPr>
                <w:rFonts w:ascii="Calibri" w:hAnsi="Calibri" w:cs="Calibri" w:hint="eastAsia"/>
                <w:sz w:val="22"/>
                <w:szCs w:val="22"/>
                <w:lang w:val="en-GB"/>
              </w:rPr>
              <w:t>主管部门</w:t>
            </w:r>
            <w:r w:rsidRPr="004B3280">
              <w:rPr>
                <w:rFonts w:ascii="Calibri" w:hAnsi="Calibri" w:cs="Calibri" w:hint="eastAsia"/>
                <w:sz w:val="22"/>
                <w:szCs w:val="22"/>
                <w:lang w:val="en-GB"/>
              </w:rPr>
              <w:t>的请求，将</w:t>
            </w:r>
            <w:r>
              <w:rPr>
                <w:rFonts w:ascii="Calibri" w:hAnsi="Calibri" w:cs="Calibri" w:hint="eastAsia"/>
                <w:sz w:val="22"/>
                <w:szCs w:val="22"/>
                <w:lang w:val="en-GB"/>
              </w:rPr>
              <w:t>启用</w:t>
            </w:r>
            <w:r w:rsidRPr="004B3280">
              <w:rPr>
                <w:rFonts w:ascii="Calibri" w:hAnsi="Calibri" w:cs="Calibri" w:hint="eastAsia"/>
                <w:sz w:val="22"/>
                <w:szCs w:val="22"/>
                <w:lang w:val="en-GB"/>
              </w:rPr>
              <w:t>NUSANTARA-H1-A</w:t>
            </w:r>
            <w:r w:rsidRPr="004B3280">
              <w:rPr>
                <w:rFonts w:ascii="Calibri" w:hAnsi="Calibri" w:cs="Calibri" w:hint="eastAsia"/>
                <w:sz w:val="22"/>
                <w:szCs w:val="22"/>
                <w:lang w:val="en-GB"/>
              </w:rPr>
              <w:t>卫星网络频率</w:t>
            </w:r>
            <w:r>
              <w:rPr>
                <w:rFonts w:ascii="Calibri" w:hAnsi="Calibri" w:cs="Calibri" w:hint="eastAsia"/>
                <w:sz w:val="22"/>
                <w:szCs w:val="22"/>
                <w:lang w:val="en-GB"/>
              </w:rPr>
              <w:t>指</w:t>
            </w:r>
            <w:r w:rsidRPr="004B3280">
              <w:rPr>
                <w:rFonts w:ascii="Calibri" w:hAnsi="Calibri" w:cs="Calibri" w:hint="eastAsia"/>
                <w:sz w:val="22"/>
                <w:szCs w:val="22"/>
                <w:lang w:val="en-GB"/>
              </w:rPr>
              <w:t>配</w:t>
            </w:r>
            <w:r>
              <w:rPr>
                <w:rFonts w:ascii="Calibri" w:hAnsi="Calibri" w:cs="Calibri" w:hint="eastAsia"/>
                <w:sz w:val="22"/>
                <w:szCs w:val="22"/>
                <w:lang w:val="en-GB"/>
              </w:rPr>
              <w:t>的规则</w:t>
            </w:r>
            <w:r w:rsidRPr="004B3280">
              <w:rPr>
                <w:rFonts w:ascii="Calibri" w:hAnsi="Calibri" w:cs="Calibri" w:hint="eastAsia"/>
                <w:sz w:val="22"/>
                <w:szCs w:val="22"/>
                <w:lang w:val="en-GB"/>
              </w:rPr>
              <w:t>时限进一步延长至</w:t>
            </w:r>
            <w:r w:rsidRPr="004B3280">
              <w:rPr>
                <w:rFonts w:ascii="Calibri" w:hAnsi="Calibri" w:cs="Calibri" w:hint="eastAsia"/>
                <w:sz w:val="22"/>
                <w:szCs w:val="22"/>
                <w:lang w:val="en-GB"/>
              </w:rPr>
              <w:t>2023</w:t>
            </w:r>
            <w:r w:rsidRPr="004B3280">
              <w:rPr>
                <w:rFonts w:ascii="Calibri" w:hAnsi="Calibri" w:cs="Calibri" w:hint="eastAsia"/>
                <w:sz w:val="22"/>
                <w:szCs w:val="22"/>
                <w:lang w:val="en-GB"/>
              </w:rPr>
              <w:t>年</w:t>
            </w:r>
            <w:r w:rsidRPr="004B3280">
              <w:rPr>
                <w:rFonts w:ascii="Calibri" w:hAnsi="Calibri" w:cs="Calibri" w:hint="eastAsia"/>
                <w:sz w:val="22"/>
                <w:szCs w:val="22"/>
                <w:lang w:val="en-GB"/>
              </w:rPr>
              <w:t>8</w:t>
            </w:r>
            <w:r w:rsidRPr="004B3280">
              <w:rPr>
                <w:rFonts w:ascii="Calibri" w:hAnsi="Calibri" w:cs="Calibri" w:hint="eastAsia"/>
                <w:sz w:val="22"/>
                <w:szCs w:val="22"/>
                <w:lang w:val="en-GB"/>
              </w:rPr>
              <w:t>月</w:t>
            </w:r>
            <w:r w:rsidRPr="004B3280">
              <w:rPr>
                <w:rFonts w:ascii="Calibri" w:hAnsi="Calibri" w:cs="Calibri" w:hint="eastAsia"/>
                <w:sz w:val="22"/>
                <w:szCs w:val="22"/>
                <w:lang w:val="en-GB"/>
              </w:rPr>
              <w:t>31</w:t>
            </w:r>
            <w:r w:rsidRPr="004B3280">
              <w:rPr>
                <w:rFonts w:ascii="Calibri" w:hAnsi="Calibri" w:cs="Calibri" w:hint="eastAsia"/>
                <w:sz w:val="22"/>
                <w:szCs w:val="22"/>
                <w:lang w:val="en-GB"/>
              </w:rPr>
              <w:t>日。</w:t>
            </w:r>
          </w:p>
          <w:p w14:paraId="21427617" w14:textId="0F05FF68" w:rsidR="00CB075F" w:rsidRPr="005D7A80" w:rsidRDefault="004B3280" w:rsidP="0023457F">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hint="eastAsia"/>
                <w:sz w:val="22"/>
                <w:szCs w:val="22"/>
                <w:lang w:val="en-GB"/>
              </w:rPr>
              <w:t>委员会提醒印度尼西亚主管部门：</w:t>
            </w:r>
          </w:p>
          <w:p w14:paraId="0DB90376" w14:textId="0324C09E" w:rsidR="00CB075F" w:rsidRPr="009E4EAD" w:rsidRDefault="00E423F3" w:rsidP="00E423F3">
            <w:pPr>
              <w:pStyle w:val="Default"/>
              <w:tabs>
                <w:tab w:val="left" w:pos="414"/>
              </w:tabs>
              <w:spacing w:before="120" w:after="120"/>
              <w:ind w:left="417" w:hanging="4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B0C9F">
              <w:rPr>
                <w:rFonts w:ascii="Calibri" w:eastAsia="SimSun" w:hAnsi="Calibri" w:cs="Calibri"/>
                <w:szCs w:val="22"/>
              </w:rPr>
              <w:t>•</w:t>
            </w:r>
            <w:r w:rsidRPr="002B0C9F">
              <w:rPr>
                <w:rFonts w:ascii="Calibri" w:eastAsia="SimSun" w:hAnsi="Calibri" w:cs="Calibri"/>
                <w:color w:val="000000" w:themeColor="text1"/>
                <w:szCs w:val="22"/>
              </w:rPr>
              <w:tab/>
            </w:r>
            <w:r w:rsidR="004B3280">
              <w:rPr>
                <w:rFonts w:ascii="Calibri" w:hAnsi="Calibri" w:cs="Calibri" w:hint="eastAsia"/>
                <w:sz w:val="22"/>
                <w:szCs w:val="22"/>
                <w:lang w:val="en-GB"/>
              </w:rPr>
              <w:t>对于</w:t>
            </w:r>
            <w:r w:rsidR="004B3280" w:rsidRPr="004B3280">
              <w:rPr>
                <w:rFonts w:ascii="Calibri" w:hAnsi="Calibri" w:cs="Calibri" w:hint="eastAsia"/>
                <w:sz w:val="22"/>
                <w:szCs w:val="22"/>
                <w:lang w:val="en-GB"/>
              </w:rPr>
              <w:t>包含额外余量或意外情况的</w:t>
            </w:r>
            <w:r w:rsidR="004B3280">
              <w:rPr>
                <w:rFonts w:ascii="Calibri" w:hAnsi="Calibri" w:cs="Calibri" w:hint="eastAsia"/>
                <w:sz w:val="22"/>
                <w:szCs w:val="22"/>
                <w:lang w:val="en-GB"/>
              </w:rPr>
              <w:t>卫星网络，委员会不批准延长其</w:t>
            </w:r>
            <w:r w:rsidR="00350E38">
              <w:rPr>
                <w:rFonts w:ascii="Calibri" w:hAnsi="Calibri" w:cs="Calibri" w:hint="eastAsia"/>
                <w:sz w:val="22"/>
                <w:szCs w:val="22"/>
                <w:lang w:val="en-GB"/>
              </w:rPr>
              <w:t>启用</w:t>
            </w:r>
            <w:r w:rsidR="00350E38" w:rsidRPr="004B3280">
              <w:rPr>
                <w:rFonts w:ascii="Calibri" w:hAnsi="Calibri" w:cs="Calibri" w:hint="eastAsia"/>
                <w:sz w:val="22"/>
                <w:szCs w:val="22"/>
                <w:lang w:val="en-GB"/>
              </w:rPr>
              <w:t>频率</w:t>
            </w:r>
            <w:r w:rsidR="00350E38">
              <w:rPr>
                <w:rFonts w:ascii="Calibri" w:hAnsi="Calibri" w:cs="Calibri" w:hint="eastAsia"/>
                <w:sz w:val="22"/>
                <w:szCs w:val="22"/>
                <w:lang w:val="en-GB"/>
              </w:rPr>
              <w:t>指</w:t>
            </w:r>
            <w:r w:rsidR="00350E38" w:rsidRPr="004B3280">
              <w:rPr>
                <w:rFonts w:ascii="Calibri" w:hAnsi="Calibri" w:cs="Calibri" w:hint="eastAsia"/>
                <w:sz w:val="22"/>
                <w:szCs w:val="22"/>
                <w:lang w:val="en-GB"/>
              </w:rPr>
              <w:t>配</w:t>
            </w:r>
            <w:r w:rsidR="00350E38">
              <w:rPr>
                <w:rFonts w:ascii="Calibri" w:hAnsi="Calibri" w:cs="Calibri" w:hint="eastAsia"/>
                <w:sz w:val="22"/>
                <w:szCs w:val="22"/>
                <w:lang w:val="en-GB"/>
              </w:rPr>
              <w:t>的</w:t>
            </w:r>
            <w:r w:rsidR="004B3280">
              <w:rPr>
                <w:rFonts w:ascii="Calibri" w:hAnsi="Calibri" w:cs="Calibri" w:hint="eastAsia"/>
                <w:sz w:val="22"/>
                <w:szCs w:val="22"/>
                <w:lang w:val="en-GB"/>
              </w:rPr>
              <w:t>规则时限</w:t>
            </w:r>
            <w:r w:rsidR="004B3280" w:rsidRPr="004B3280">
              <w:rPr>
                <w:rFonts w:ascii="Calibri" w:hAnsi="Calibri" w:cs="Calibri" w:hint="eastAsia"/>
                <w:sz w:val="22"/>
                <w:szCs w:val="22"/>
                <w:lang w:val="en-GB"/>
              </w:rPr>
              <w:t>；</w:t>
            </w:r>
          </w:p>
          <w:p w14:paraId="0DC674B3" w14:textId="470C5ACE" w:rsidR="00CB075F" w:rsidRDefault="00E423F3" w:rsidP="00E423F3">
            <w:pPr>
              <w:pStyle w:val="Default"/>
              <w:tabs>
                <w:tab w:val="left" w:pos="414"/>
              </w:tabs>
              <w:spacing w:before="120" w:after="120"/>
              <w:ind w:left="417" w:hanging="4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B0C9F">
              <w:rPr>
                <w:rFonts w:ascii="Calibri" w:eastAsia="SimSun" w:hAnsi="Calibri" w:cs="Calibri"/>
                <w:szCs w:val="22"/>
              </w:rPr>
              <w:t>•</w:t>
            </w:r>
            <w:r w:rsidRPr="002B0C9F">
              <w:rPr>
                <w:rFonts w:ascii="Calibri" w:eastAsia="SimSun" w:hAnsi="Calibri" w:cs="Calibri"/>
                <w:color w:val="000000" w:themeColor="text1"/>
                <w:szCs w:val="22"/>
              </w:rPr>
              <w:tab/>
            </w:r>
            <w:r w:rsidR="00350E38" w:rsidRPr="00350E38">
              <w:rPr>
                <w:rFonts w:ascii="Calibri" w:hAnsi="Calibri" w:cs="Calibri" w:hint="eastAsia"/>
                <w:sz w:val="22"/>
                <w:szCs w:val="22"/>
                <w:lang w:val="en-GB"/>
              </w:rPr>
              <w:t>频率</w:t>
            </w:r>
            <w:r w:rsidR="00350E38">
              <w:rPr>
                <w:rFonts w:ascii="Calibri" w:hAnsi="Calibri" w:cs="Calibri" w:hint="eastAsia"/>
                <w:sz w:val="22"/>
                <w:szCs w:val="22"/>
                <w:lang w:val="en-GB"/>
              </w:rPr>
              <w:t>指</w:t>
            </w:r>
            <w:r w:rsidR="00350E38" w:rsidRPr="00350E38">
              <w:rPr>
                <w:rFonts w:ascii="Calibri" w:hAnsi="Calibri" w:cs="Calibri" w:hint="eastAsia"/>
                <w:sz w:val="22"/>
                <w:szCs w:val="22"/>
                <w:lang w:val="en-GB"/>
              </w:rPr>
              <w:t>配不需要在其</w:t>
            </w:r>
            <w:r w:rsidR="00350E38">
              <w:rPr>
                <w:rFonts w:ascii="Calibri" w:hAnsi="Calibri" w:cs="Calibri" w:hint="eastAsia"/>
                <w:sz w:val="22"/>
                <w:szCs w:val="22"/>
                <w:lang w:val="en-GB"/>
              </w:rPr>
              <w:t>名义</w:t>
            </w:r>
            <w:r w:rsidR="00350E38" w:rsidRPr="00350E38">
              <w:rPr>
                <w:rFonts w:ascii="Calibri" w:hAnsi="Calibri" w:cs="Calibri" w:hint="eastAsia"/>
                <w:sz w:val="22"/>
                <w:szCs w:val="22"/>
                <w:lang w:val="en-GB"/>
              </w:rPr>
              <w:t>轨道位置完成在轨测试以满足</w:t>
            </w:r>
            <w:r w:rsidR="00350E38">
              <w:rPr>
                <w:rFonts w:ascii="Calibri" w:hAnsi="Calibri" w:cs="Calibri" w:hint="eastAsia"/>
                <w:sz w:val="22"/>
                <w:szCs w:val="22"/>
                <w:lang w:val="en-GB"/>
              </w:rPr>
              <w:t>启用频率指配</w:t>
            </w:r>
            <w:r w:rsidR="00350E38" w:rsidRPr="00350E38">
              <w:rPr>
                <w:rFonts w:ascii="Calibri" w:hAnsi="Calibri" w:cs="Calibri" w:hint="eastAsia"/>
                <w:sz w:val="22"/>
                <w:szCs w:val="22"/>
                <w:lang w:val="en-GB"/>
              </w:rPr>
              <w:t>的要求，但经证明</w:t>
            </w:r>
            <w:r w:rsidR="00350E38">
              <w:rPr>
                <w:rFonts w:ascii="Calibri" w:hAnsi="Calibri" w:cs="Calibri" w:hint="eastAsia"/>
                <w:sz w:val="22"/>
                <w:szCs w:val="22"/>
                <w:lang w:val="en-GB"/>
              </w:rPr>
              <w:t>有</w:t>
            </w:r>
            <w:r w:rsidR="00350E38" w:rsidRPr="00350E38">
              <w:rPr>
                <w:rFonts w:ascii="Calibri" w:hAnsi="Calibri" w:cs="Calibri" w:hint="eastAsia"/>
                <w:sz w:val="22"/>
                <w:szCs w:val="22"/>
                <w:lang w:val="en-GB"/>
              </w:rPr>
              <w:t>能力的卫星需要在</w:t>
            </w:r>
            <w:r w:rsidR="00350E38">
              <w:rPr>
                <w:rFonts w:ascii="Calibri" w:hAnsi="Calibri" w:cs="Calibri" w:hint="eastAsia"/>
                <w:sz w:val="22"/>
                <w:szCs w:val="22"/>
                <w:lang w:val="en-GB"/>
              </w:rPr>
              <w:t>规则</w:t>
            </w:r>
            <w:r w:rsidR="00350E38" w:rsidRPr="00350E38">
              <w:rPr>
                <w:rFonts w:ascii="Calibri" w:hAnsi="Calibri" w:cs="Calibri" w:hint="eastAsia"/>
                <w:sz w:val="22"/>
                <w:szCs w:val="22"/>
                <w:lang w:val="en-GB"/>
              </w:rPr>
              <w:t>时限和</w:t>
            </w:r>
            <w:r w:rsidR="00350E38">
              <w:rPr>
                <w:rFonts w:ascii="Calibri" w:hAnsi="Calibri" w:cs="Calibri" w:hint="eastAsia"/>
                <w:sz w:val="22"/>
                <w:szCs w:val="22"/>
                <w:lang w:val="en-GB"/>
              </w:rPr>
              <w:t>要求的时期内</w:t>
            </w:r>
            <w:r w:rsidR="00350E38" w:rsidRPr="00350E38">
              <w:rPr>
                <w:rFonts w:ascii="Calibri" w:hAnsi="Calibri" w:cs="Calibri" w:hint="eastAsia"/>
                <w:sz w:val="22"/>
                <w:szCs w:val="22"/>
                <w:lang w:val="en-GB"/>
              </w:rPr>
              <w:t>出现在轨道位置；</w:t>
            </w:r>
          </w:p>
          <w:p w14:paraId="66C0CA21" w14:textId="5750FE50" w:rsidR="00C108B3" w:rsidRPr="00B86AB8" w:rsidRDefault="00E423F3" w:rsidP="003B6DFB">
            <w:pPr>
              <w:pStyle w:val="Default"/>
              <w:tabs>
                <w:tab w:val="left" w:pos="414"/>
              </w:tabs>
              <w:spacing w:before="120" w:after="120"/>
              <w:ind w:left="417" w:hanging="4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B0C9F">
              <w:rPr>
                <w:rFonts w:ascii="Calibri" w:eastAsia="SimSun" w:hAnsi="Calibri" w:cs="Calibri"/>
                <w:szCs w:val="22"/>
              </w:rPr>
              <w:t>•</w:t>
            </w:r>
            <w:r w:rsidRPr="002B0C9F">
              <w:rPr>
                <w:rFonts w:ascii="Calibri" w:eastAsia="SimSun" w:hAnsi="Calibri" w:cs="Calibri"/>
                <w:color w:val="000000" w:themeColor="text1"/>
                <w:szCs w:val="22"/>
              </w:rPr>
              <w:tab/>
            </w:r>
            <w:r w:rsidR="00350E38" w:rsidRPr="008A236D">
              <w:rPr>
                <w:rFonts w:ascii="Calibri" w:hAnsi="Calibri" w:cs="Calibri" w:hint="eastAsia"/>
                <w:sz w:val="22"/>
                <w:szCs w:val="22"/>
                <w:lang w:val="en-GB"/>
              </w:rPr>
              <w:t>当卫星直接发射到其名义轨道位置时，在轨测试期不能成为请求延长规则时限的依据。</w:t>
            </w:r>
          </w:p>
        </w:tc>
        <w:tc>
          <w:tcPr>
            <w:tcW w:w="2979" w:type="dxa"/>
          </w:tcPr>
          <w:p w14:paraId="0D17504C" w14:textId="77777777" w:rsidR="00C108B3" w:rsidRPr="002B0C9F" w:rsidRDefault="00C108B3" w:rsidP="0023457F">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 w:val="22"/>
                <w:szCs w:val="22"/>
                <w:lang w:val="en-GB"/>
              </w:rPr>
            </w:pPr>
            <w:r w:rsidRPr="002B0C9F">
              <w:rPr>
                <w:rFonts w:ascii="Calibri" w:eastAsia="SimSun" w:hAnsi="Calibri" w:cs="Calibri"/>
                <w:sz w:val="22"/>
                <w:szCs w:val="22"/>
              </w:rPr>
              <w:lastRenderedPageBreak/>
              <w:t>执行秘书会将这些决定通知相关主管部门。</w:t>
            </w:r>
          </w:p>
        </w:tc>
      </w:tr>
      <w:tr w:rsidR="00B86AB8" w:rsidRPr="002B0C9F" w14:paraId="5CE70CEF" w14:textId="77777777" w:rsidTr="0023457F">
        <w:tc>
          <w:tcPr>
            <w:cnfStyle w:val="001000000000" w:firstRow="0" w:lastRow="0" w:firstColumn="1" w:lastColumn="0" w:oddVBand="0" w:evenVBand="0" w:oddHBand="0" w:evenHBand="0" w:firstRowFirstColumn="0" w:firstRowLastColumn="0" w:lastRowFirstColumn="0" w:lastRowLastColumn="0"/>
            <w:tcW w:w="704" w:type="dxa"/>
            <w:vMerge w:val="restart"/>
          </w:tcPr>
          <w:p w14:paraId="358F5208" w14:textId="56316987" w:rsidR="00B86AB8" w:rsidRPr="002B0C9F" w:rsidRDefault="00B86AB8" w:rsidP="0023457F">
            <w:pPr>
              <w:pStyle w:val="Tabletext"/>
              <w:spacing w:before="120" w:after="120" w:line="260" w:lineRule="auto"/>
              <w:jc w:val="center"/>
              <w:rPr>
                <w:rFonts w:ascii="Calibri" w:eastAsia="SimSun" w:hAnsi="Calibri" w:cs="Calibri"/>
                <w:noProof/>
                <w:szCs w:val="22"/>
              </w:rPr>
            </w:pPr>
            <w:r>
              <w:rPr>
                <w:rFonts w:ascii="Calibri" w:eastAsia="SimSun" w:hAnsi="Calibri" w:cs="Calibri"/>
                <w:noProof/>
                <w:szCs w:val="22"/>
              </w:rPr>
              <w:t>6</w:t>
            </w:r>
            <w:r w:rsidRPr="002B0C9F">
              <w:rPr>
                <w:rFonts w:ascii="Calibri" w:eastAsia="SimSun" w:hAnsi="Calibri" w:cs="Calibri"/>
                <w:noProof/>
                <w:szCs w:val="22"/>
              </w:rPr>
              <w:t>.2</w:t>
            </w:r>
          </w:p>
        </w:tc>
        <w:tc>
          <w:tcPr>
            <w:tcW w:w="4111" w:type="dxa"/>
          </w:tcPr>
          <w:p w14:paraId="564ADE03" w14:textId="2F44F6FF" w:rsidR="00B86AB8" w:rsidRPr="00B86AB8" w:rsidRDefault="00B86AB8" w:rsidP="0023457F">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FF"/>
                <w:sz w:val="22"/>
                <w:szCs w:val="22"/>
                <w:u w:val="single"/>
                <w:lang w:val="en-GB"/>
              </w:rPr>
            </w:pPr>
            <w:r w:rsidRPr="002B0C9F">
              <w:rPr>
                <w:rFonts w:ascii="Calibri" w:eastAsia="SimSun" w:hAnsi="Calibri" w:cs="Calibri" w:hint="eastAsia"/>
                <w:sz w:val="22"/>
                <w:szCs w:val="22"/>
              </w:rPr>
              <w:t>伊朗伊斯兰共和国主管部门有关延长</w:t>
            </w:r>
            <w:r w:rsidRPr="002B0C9F">
              <w:rPr>
                <w:rFonts w:ascii="Calibri" w:eastAsia="SimSun" w:hAnsi="Calibri" w:cs="Calibri"/>
                <w:sz w:val="22"/>
                <w:szCs w:val="22"/>
              </w:rPr>
              <w:t>IRANSAT-43.5E</w:t>
            </w:r>
            <w:r w:rsidRPr="002B0C9F">
              <w:rPr>
                <w:rFonts w:ascii="Calibri" w:eastAsia="SimSun" w:hAnsi="Calibri" w:cs="Calibri"/>
                <w:sz w:val="22"/>
                <w:szCs w:val="22"/>
              </w:rPr>
              <w:t>卫星</w:t>
            </w:r>
            <w:r w:rsidRPr="002B0C9F">
              <w:rPr>
                <w:rFonts w:ascii="Calibri" w:eastAsia="SimSun" w:hAnsi="Calibri" w:cs="Calibri" w:hint="eastAsia"/>
                <w:sz w:val="22"/>
                <w:szCs w:val="22"/>
              </w:rPr>
              <w:t>网络频率指配重新启用规则时限的提交资料</w:t>
            </w:r>
            <w:r w:rsidRPr="002B0C9F">
              <w:rPr>
                <w:rFonts w:ascii="Calibri" w:eastAsia="SimSun" w:hAnsi="Calibri" w:cs="Calibri"/>
                <w:noProof/>
                <w:sz w:val="22"/>
                <w:szCs w:val="22"/>
              </w:rPr>
              <w:br/>
            </w:r>
            <w:hyperlink r:id="rId28" w:history="1">
              <w:r w:rsidRPr="009E4EAD">
                <w:rPr>
                  <w:rStyle w:val="Hyperlink"/>
                  <w:rFonts w:ascii="Calibri" w:hAnsi="Calibri" w:cs="Calibri"/>
                  <w:sz w:val="22"/>
                  <w:szCs w:val="22"/>
                  <w:lang w:val="en-GB"/>
                </w:rPr>
                <w:t>RRB23-2/17</w:t>
              </w:r>
            </w:hyperlink>
          </w:p>
        </w:tc>
        <w:tc>
          <w:tcPr>
            <w:tcW w:w="6802" w:type="dxa"/>
            <w:vMerge w:val="restart"/>
          </w:tcPr>
          <w:p w14:paraId="11340284" w14:textId="57B8A680" w:rsidR="00B86AB8" w:rsidRDefault="005D7A80"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GB" w:eastAsia="zh-CN"/>
              </w:rPr>
            </w:pPr>
            <w:r w:rsidRPr="002B0C9F">
              <w:rPr>
                <w:rFonts w:ascii="Calibri" w:eastAsia="SimSun" w:hAnsi="Calibri" w:cs="Calibri"/>
                <w:szCs w:val="22"/>
                <w:lang w:val="en-GB" w:eastAsia="zh-CN"/>
              </w:rPr>
              <w:t>委员会</w:t>
            </w:r>
            <w:r w:rsidR="00F81875">
              <w:rPr>
                <w:rFonts w:ascii="Calibri" w:eastAsia="SimSun" w:hAnsi="Calibri" w:cs="Calibri" w:hint="eastAsia"/>
                <w:szCs w:val="22"/>
                <w:lang w:val="en-GB" w:eastAsia="zh-CN"/>
              </w:rPr>
              <w:t>详细</w:t>
            </w:r>
            <w:r w:rsidRPr="002B0C9F">
              <w:rPr>
                <w:rFonts w:ascii="Calibri" w:eastAsia="SimSun" w:hAnsi="Calibri" w:cs="Calibri"/>
                <w:szCs w:val="22"/>
                <w:lang w:val="en-GB" w:eastAsia="zh-CN"/>
              </w:rPr>
              <w:t>审议了</w:t>
            </w:r>
            <w:r w:rsidR="00F81875" w:rsidRPr="009E4EAD">
              <w:rPr>
                <w:rFonts w:ascii="Calibri" w:hAnsi="Calibri" w:cs="Calibri"/>
                <w:szCs w:val="22"/>
                <w:lang w:val="en-GB" w:eastAsia="zh-CN"/>
              </w:rPr>
              <w:t>RRB23-2/17</w:t>
            </w:r>
            <w:r w:rsidRPr="002B0C9F">
              <w:rPr>
                <w:rFonts w:ascii="Calibri" w:eastAsia="SimSun" w:hAnsi="Calibri" w:cs="Calibri"/>
                <w:szCs w:val="22"/>
                <w:lang w:val="en-GB" w:eastAsia="zh-CN"/>
              </w:rPr>
              <w:t>号文件，涉及</w:t>
            </w:r>
            <w:r w:rsidRPr="002B0C9F">
              <w:rPr>
                <w:rFonts w:ascii="Calibri" w:eastAsia="SimSun" w:hAnsi="Calibri" w:cs="Calibri"/>
                <w:szCs w:val="22"/>
                <w:lang w:eastAsia="zh-CN"/>
              </w:rPr>
              <w:t>伊朗伊斯兰共和国主管部门有关延长</w:t>
            </w:r>
            <w:r w:rsidRPr="002B0C9F">
              <w:rPr>
                <w:rFonts w:ascii="Calibri" w:eastAsia="SimSun" w:hAnsi="Calibri" w:cs="Calibri"/>
                <w:szCs w:val="22"/>
                <w:lang w:eastAsia="zh-CN"/>
              </w:rPr>
              <w:t>IRANSAT-43.5E</w:t>
            </w:r>
            <w:r w:rsidRPr="002B0C9F">
              <w:rPr>
                <w:rFonts w:ascii="Calibri" w:eastAsia="SimSun" w:hAnsi="Calibri" w:cs="Calibri"/>
                <w:szCs w:val="22"/>
                <w:lang w:eastAsia="zh-CN"/>
              </w:rPr>
              <w:t>卫星网络频率指配重新启用规则时限的请求</w:t>
            </w:r>
            <w:r w:rsidR="00F81875">
              <w:rPr>
                <w:rFonts w:ascii="Calibri" w:eastAsia="SimSun" w:hAnsi="Calibri" w:cs="Calibri" w:hint="eastAsia"/>
                <w:szCs w:val="22"/>
                <w:lang w:eastAsia="zh-CN"/>
              </w:rPr>
              <w:t>；</w:t>
            </w:r>
            <w:r w:rsidR="00F81875" w:rsidRPr="00F81875">
              <w:rPr>
                <w:rFonts w:ascii="Calibri" w:eastAsia="SimSun" w:hAnsi="Calibri" w:cs="Calibri" w:hint="eastAsia"/>
                <w:szCs w:val="22"/>
                <w:lang w:eastAsia="zh-CN"/>
              </w:rPr>
              <w:t>以及</w:t>
            </w:r>
            <w:r w:rsidR="00F81875" w:rsidRPr="001E3347">
              <w:rPr>
                <w:rFonts w:ascii="Calibri" w:eastAsia="SimSun" w:hAnsi="Calibri" w:cs="Calibri" w:hint="eastAsia"/>
                <w:szCs w:val="22"/>
                <w:lang w:eastAsia="zh-CN"/>
              </w:rPr>
              <w:t>俄罗斯联邦</w:t>
            </w:r>
            <w:r w:rsidR="00F81875">
              <w:rPr>
                <w:rFonts w:ascii="Calibri" w:eastAsia="SimSun" w:hAnsi="Calibri" w:cs="Calibri" w:hint="eastAsia"/>
                <w:szCs w:val="22"/>
                <w:lang w:eastAsia="zh-CN"/>
              </w:rPr>
              <w:t>主管</w:t>
            </w:r>
            <w:r w:rsidR="00F81875" w:rsidRPr="00F81875">
              <w:rPr>
                <w:rFonts w:ascii="Calibri" w:eastAsia="SimSun" w:hAnsi="Calibri" w:cs="Calibri" w:hint="eastAsia"/>
                <w:szCs w:val="22"/>
                <w:lang w:eastAsia="zh-CN"/>
              </w:rPr>
              <w:t>部门的</w:t>
            </w:r>
            <w:r w:rsidR="00F81875" w:rsidRPr="00F81875">
              <w:rPr>
                <w:rFonts w:ascii="Calibri" w:eastAsia="SimSun" w:hAnsi="Calibri" w:cs="Calibri" w:hint="eastAsia"/>
                <w:szCs w:val="22"/>
                <w:lang w:eastAsia="zh-CN"/>
              </w:rPr>
              <w:t>RRB23-2/18</w:t>
            </w:r>
            <w:r w:rsidR="00F81875" w:rsidRPr="00F81875">
              <w:rPr>
                <w:rFonts w:ascii="Calibri" w:eastAsia="SimSun" w:hAnsi="Calibri" w:cs="Calibri" w:hint="eastAsia"/>
                <w:szCs w:val="22"/>
                <w:lang w:eastAsia="zh-CN"/>
              </w:rPr>
              <w:t>号文件，文件提供了支持该请求的资料。委员会感谢伊朗伊斯兰共和国政府提供详细资料支持其请求</w:t>
            </w:r>
            <w:r w:rsidR="00F81875">
              <w:rPr>
                <w:rFonts w:ascii="Calibri" w:eastAsia="SimSun" w:hAnsi="Calibri" w:cs="Calibri" w:hint="eastAsia"/>
                <w:szCs w:val="22"/>
                <w:lang w:eastAsia="zh-CN"/>
              </w:rPr>
              <w:t>。</w:t>
            </w:r>
            <w:r w:rsidRPr="002B0C9F">
              <w:rPr>
                <w:rFonts w:ascii="Calibri" w:eastAsia="SimSun" w:hAnsi="Calibri" w:cs="Calibri"/>
                <w:szCs w:val="22"/>
                <w:lang w:val="en-GB" w:eastAsia="zh-CN"/>
              </w:rPr>
              <w:t>委员会注意到：</w:t>
            </w:r>
          </w:p>
          <w:p w14:paraId="019EF41C" w14:textId="3D575256" w:rsidR="00B86AB8" w:rsidRPr="009E4EAD" w:rsidRDefault="00E423F3" w:rsidP="00E423F3">
            <w:pPr>
              <w:pStyle w:val="Default"/>
              <w:tabs>
                <w:tab w:val="left" w:pos="414"/>
              </w:tabs>
              <w:spacing w:before="120" w:after="120"/>
              <w:ind w:left="417" w:hanging="4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B0C9F">
              <w:rPr>
                <w:rFonts w:ascii="Calibri" w:eastAsia="SimSun" w:hAnsi="Calibri" w:cs="Calibri"/>
                <w:szCs w:val="22"/>
              </w:rPr>
              <w:t>•</w:t>
            </w:r>
            <w:r w:rsidRPr="002B0C9F">
              <w:rPr>
                <w:rFonts w:ascii="Calibri" w:eastAsia="SimSun" w:hAnsi="Calibri" w:cs="Calibri"/>
                <w:color w:val="000000" w:themeColor="text1"/>
                <w:szCs w:val="22"/>
              </w:rPr>
              <w:tab/>
            </w:r>
            <w:r w:rsidR="00F81875" w:rsidRPr="00F81875">
              <w:rPr>
                <w:rFonts w:ascii="Calibri" w:hAnsi="Calibri" w:cs="Calibri" w:hint="eastAsia"/>
                <w:sz w:val="22"/>
                <w:szCs w:val="22"/>
                <w:lang w:val="en-GB"/>
              </w:rPr>
              <w:t>该项目旨在建立伊朗伊斯兰共和国的第一颗国家电信卫星，但其实施细节和</w:t>
            </w:r>
            <w:r w:rsidR="00F81875">
              <w:rPr>
                <w:rFonts w:ascii="Calibri" w:hAnsi="Calibri" w:cs="Calibri" w:hint="eastAsia"/>
                <w:sz w:val="22"/>
                <w:szCs w:val="22"/>
                <w:lang w:val="en-GB"/>
              </w:rPr>
              <w:t>状态</w:t>
            </w:r>
            <w:r w:rsidR="00F81875" w:rsidRPr="00F81875">
              <w:rPr>
                <w:rFonts w:ascii="Calibri" w:hAnsi="Calibri" w:cs="Calibri" w:hint="eastAsia"/>
                <w:sz w:val="22"/>
                <w:szCs w:val="22"/>
                <w:lang w:val="en-GB"/>
              </w:rPr>
              <w:t>并不明确；</w:t>
            </w:r>
          </w:p>
          <w:p w14:paraId="4A079736" w14:textId="7226872D" w:rsidR="00B86AB8" w:rsidRPr="004502E6" w:rsidRDefault="00E423F3" w:rsidP="00E423F3">
            <w:pPr>
              <w:pStyle w:val="Default"/>
              <w:tabs>
                <w:tab w:val="left" w:pos="414"/>
              </w:tabs>
              <w:spacing w:before="120" w:after="120"/>
              <w:ind w:left="417" w:hanging="417"/>
              <w:jc w:val="both"/>
              <w:cnfStyle w:val="000000000000" w:firstRow="0" w:lastRow="0" w:firstColumn="0" w:lastColumn="0" w:oddVBand="0" w:evenVBand="0" w:oddHBand="0" w:evenHBand="0" w:firstRowFirstColumn="0" w:firstRowLastColumn="0" w:lastRowFirstColumn="0" w:lastRowLastColumn="0"/>
              <w:rPr>
                <w:rFonts w:ascii="Calibri" w:hAnsi="Calibri" w:cs="Calibri"/>
                <w:spacing w:val="-2"/>
                <w:sz w:val="22"/>
                <w:szCs w:val="22"/>
                <w:lang w:val="en-GB"/>
              </w:rPr>
            </w:pPr>
            <w:r w:rsidRPr="002B0C9F">
              <w:rPr>
                <w:rFonts w:ascii="Calibri" w:eastAsia="SimSun" w:hAnsi="Calibri" w:cs="Calibri"/>
                <w:szCs w:val="22"/>
              </w:rPr>
              <w:t>•</w:t>
            </w:r>
            <w:r w:rsidRPr="002B0C9F">
              <w:rPr>
                <w:rFonts w:ascii="Calibri" w:eastAsia="SimSun" w:hAnsi="Calibri" w:cs="Calibri"/>
                <w:color w:val="000000" w:themeColor="text1"/>
                <w:szCs w:val="22"/>
              </w:rPr>
              <w:tab/>
            </w:r>
            <w:r w:rsidR="001E3347" w:rsidRPr="004502E6">
              <w:rPr>
                <w:rFonts w:ascii="Calibri" w:hAnsi="Calibri" w:cs="Calibri" w:hint="eastAsia"/>
                <w:spacing w:val="-2"/>
                <w:sz w:val="22"/>
                <w:szCs w:val="22"/>
                <w:lang w:val="en-GB"/>
              </w:rPr>
              <w:t>N3A-1</w:t>
            </w:r>
            <w:r w:rsidR="001E3347" w:rsidRPr="004502E6">
              <w:rPr>
                <w:rFonts w:ascii="Calibri" w:hAnsi="Calibri" w:cs="Calibri" w:hint="eastAsia"/>
                <w:spacing w:val="-2"/>
                <w:sz w:val="22"/>
                <w:szCs w:val="22"/>
                <w:lang w:val="en-GB"/>
              </w:rPr>
              <w:t>号卫星在欧洲制造，在</w:t>
            </w:r>
            <w:r w:rsidR="001E3347" w:rsidRPr="004502E6">
              <w:rPr>
                <w:rFonts w:ascii="Calibri" w:hAnsi="Calibri" w:cs="Calibri" w:hint="eastAsia"/>
                <w:spacing w:val="-2"/>
                <w:sz w:val="22"/>
                <w:szCs w:val="22"/>
                <w:lang w:val="en-GB"/>
              </w:rPr>
              <w:t>2022</w:t>
            </w:r>
            <w:r w:rsidR="001E3347" w:rsidRPr="004502E6">
              <w:rPr>
                <w:rFonts w:ascii="Calibri" w:hAnsi="Calibri" w:cs="Calibri" w:hint="eastAsia"/>
                <w:spacing w:val="-2"/>
                <w:sz w:val="22"/>
                <w:szCs w:val="22"/>
                <w:lang w:val="en-GB"/>
              </w:rPr>
              <w:t>年</w:t>
            </w:r>
            <w:r w:rsidR="001E3347" w:rsidRPr="004502E6">
              <w:rPr>
                <w:rFonts w:ascii="Calibri" w:hAnsi="Calibri" w:cs="Calibri" w:hint="eastAsia"/>
                <w:spacing w:val="-2"/>
                <w:sz w:val="22"/>
                <w:szCs w:val="22"/>
                <w:lang w:val="en-GB"/>
              </w:rPr>
              <w:t>4</w:t>
            </w:r>
            <w:r w:rsidR="001E3347" w:rsidRPr="004502E6">
              <w:rPr>
                <w:rFonts w:ascii="Calibri" w:hAnsi="Calibri" w:cs="Calibri" w:hint="eastAsia"/>
                <w:spacing w:val="-2"/>
                <w:sz w:val="22"/>
                <w:szCs w:val="22"/>
                <w:lang w:val="en-GB"/>
              </w:rPr>
              <w:t>月已为发射做好准备，发射窗口为</w:t>
            </w:r>
            <w:r w:rsidR="001E3347" w:rsidRPr="004502E6">
              <w:rPr>
                <w:rFonts w:ascii="Calibri" w:hAnsi="Calibri" w:cs="Calibri" w:hint="eastAsia"/>
                <w:spacing w:val="-2"/>
                <w:sz w:val="22"/>
                <w:szCs w:val="22"/>
                <w:lang w:val="en-GB"/>
              </w:rPr>
              <w:t>2022</w:t>
            </w:r>
            <w:r w:rsidR="001E3347" w:rsidRPr="004502E6">
              <w:rPr>
                <w:rFonts w:ascii="Calibri" w:hAnsi="Calibri" w:cs="Calibri" w:hint="eastAsia"/>
                <w:spacing w:val="-2"/>
                <w:sz w:val="22"/>
                <w:szCs w:val="22"/>
                <w:lang w:val="en-GB"/>
              </w:rPr>
              <w:t>年</w:t>
            </w:r>
            <w:r w:rsidR="001E3347" w:rsidRPr="004502E6">
              <w:rPr>
                <w:rFonts w:ascii="Calibri" w:hAnsi="Calibri" w:cs="Calibri" w:hint="eastAsia"/>
                <w:spacing w:val="-2"/>
                <w:sz w:val="22"/>
                <w:szCs w:val="22"/>
                <w:lang w:val="en-GB"/>
              </w:rPr>
              <w:t>5</w:t>
            </w:r>
            <w:r w:rsidR="001E3347" w:rsidRPr="004502E6">
              <w:rPr>
                <w:rFonts w:ascii="Calibri" w:hAnsi="Calibri" w:cs="Calibri" w:hint="eastAsia"/>
                <w:spacing w:val="-2"/>
                <w:sz w:val="22"/>
                <w:szCs w:val="22"/>
                <w:lang w:val="en-GB"/>
              </w:rPr>
              <w:t>月</w:t>
            </w:r>
            <w:r w:rsidR="001E3347" w:rsidRPr="004502E6">
              <w:rPr>
                <w:rFonts w:ascii="Calibri" w:hAnsi="Calibri" w:cs="Calibri" w:hint="eastAsia"/>
                <w:spacing w:val="-2"/>
                <w:sz w:val="22"/>
                <w:szCs w:val="22"/>
                <w:lang w:val="en-GB"/>
              </w:rPr>
              <w:t>15</w:t>
            </w:r>
            <w:r w:rsidR="001E3347" w:rsidRPr="004502E6">
              <w:rPr>
                <w:rFonts w:ascii="Calibri" w:hAnsi="Calibri" w:cs="Calibri" w:hint="eastAsia"/>
                <w:spacing w:val="-2"/>
                <w:sz w:val="22"/>
                <w:szCs w:val="22"/>
                <w:lang w:val="en-GB"/>
              </w:rPr>
              <w:t>日至</w:t>
            </w:r>
            <w:r w:rsidR="001E3347" w:rsidRPr="004502E6">
              <w:rPr>
                <w:rFonts w:ascii="Calibri" w:hAnsi="Calibri" w:cs="Calibri" w:hint="eastAsia"/>
                <w:spacing w:val="-2"/>
                <w:sz w:val="22"/>
                <w:szCs w:val="22"/>
                <w:lang w:val="en-GB"/>
              </w:rPr>
              <w:t>7</w:t>
            </w:r>
            <w:r w:rsidR="001E3347" w:rsidRPr="004502E6">
              <w:rPr>
                <w:rFonts w:ascii="Calibri" w:hAnsi="Calibri" w:cs="Calibri" w:hint="eastAsia"/>
                <w:spacing w:val="-2"/>
                <w:sz w:val="22"/>
                <w:szCs w:val="22"/>
                <w:lang w:val="en-GB"/>
              </w:rPr>
              <w:t>月</w:t>
            </w:r>
            <w:r w:rsidR="001E3347" w:rsidRPr="004502E6">
              <w:rPr>
                <w:rFonts w:ascii="Calibri" w:hAnsi="Calibri" w:cs="Calibri" w:hint="eastAsia"/>
                <w:spacing w:val="-2"/>
                <w:sz w:val="22"/>
                <w:szCs w:val="22"/>
                <w:lang w:val="en-GB"/>
              </w:rPr>
              <w:t>15</w:t>
            </w:r>
            <w:r w:rsidR="001E3347" w:rsidRPr="004502E6">
              <w:rPr>
                <w:rFonts w:ascii="Calibri" w:hAnsi="Calibri" w:cs="Calibri" w:hint="eastAsia"/>
                <w:spacing w:val="-2"/>
                <w:sz w:val="22"/>
                <w:szCs w:val="22"/>
                <w:lang w:val="en-GB"/>
              </w:rPr>
              <w:t>日，使用俄罗斯联邦的发射服务提供商，这将使伊朗伊斯兰共和国主管部门能够遵守规则时限，在</w:t>
            </w:r>
            <w:r w:rsidR="001E3347" w:rsidRPr="004502E6">
              <w:rPr>
                <w:rFonts w:ascii="Calibri" w:hAnsi="Calibri" w:cs="Calibri" w:hint="eastAsia"/>
                <w:spacing w:val="-2"/>
                <w:sz w:val="22"/>
                <w:szCs w:val="22"/>
                <w:lang w:val="en-GB"/>
              </w:rPr>
              <w:t>2023</w:t>
            </w:r>
            <w:r w:rsidR="001E3347" w:rsidRPr="004502E6">
              <w:rPr>
                <w:rFonts w:ascii="Calibri" w:hAnsi="Calibri" w:cs="Calibri" w:hint="eastAsia"/>
                <w:spacing w:val="-2"/>
                <w:sz w:val="22"/>
                <w:szCs w:val="22"/>
                <w:lang w:val="en-GB"/>
              </w:rPr>
              <w:t>年</w:t>
            </w:r>
            <w:r w:rsidR="001E3347" w:rsidRPr="004502E6">
              <w:rPr>
                <w:rFonts w:ascii="Calibri" w:hAnsi="Calibri" w:cs="Calibri" w:hint="eastAsia"/>
                <w:spacing w:val="-2"/>
                <w:sz w:val="22"/>
                <w:szCs w:val="22"/>
                <w:lang w:val="en-GB"/>
              </w:rPr>
              <w:t>10</w:t>
            </w:r>
            <w:r w:rsidR="001E3347" w:rsidRPr="004502E6">
              <w:rPr>
                <w:rFonts w:ascii="Calibri" w:hAnsi="Calibri" w:cs="Calibri" w:hint="eastAsia"/>
                <w:spacing w:val="-2"/>
                <w:sz w:val="22"/>
                <w:szCs w:val="22"/>
                <w:lang w:val="en-GB"/>
              </w:rPr>
              <w:t>月</w:t>
            </w:r>
            <w:r w:rsidR="001E3347" w:rsidRPr="004502E6">
              <w:rPr>
                <w:rFonts w:ascii="Calibri" w:hAnsi="Calibri" w:cs="Calibri" w:hint="eastAsia"/>
                <w:spacing w:val="-2"/>
                <w:sz w:val="22"/>
                <w:szCs w:val="22"/>
                <w:lang w:val="en-GB"/>
              </w:rPr>
              <w:t>7</w:t>
            </w:r>
            <w:r w:rsidR="001E3347" w:rsidRPr="004502E6">
              <w:rPr>
                <w:rFonts w:ascii="Calibri" w:hAnsi="Calibri" w:cs="Calibri" w:hint="eastAsia"/>
                <w:spacing w:val="-2"/>
                <w:sz w:val="22"/>
                <w:szCs w:val="22"/>
                <w:lang w:val="en-GB"/>
              </w:rPr>
              <w:t>日之前重新启用</w:t>
            </w:r>
            <w:r w:rsidR="001E3347" w:rsidRPr="004502E6">
              <w:rPr>
                <w:rFonts w:ascii="Calibri" w:hAnsi="Calibri" w:cs="Calibri" w:hint="eastAsia"/>
                <w:spacing w:val="-2"/>
                <w:sz w:val="22"/>
                <w:szCs w:val="22"/>
                <w:lang w:val="en-GB"/>
              </w:rPr>
              <w:t>IRANSAT-43.5E</w:t>
            </w:r>
            <w:r w:rsidR="001E3347" w:rsidRPr="004502E6">
              <w:rPr>
                <w:rFonts w:ascii="Calibri" w:hAnsi="Calibri" w:cs="Calibri" w:hint="eastAsia"/>
                <w:spacing w:val="-2"/>
                <w:sz w:val="22"/>
                <w:szCs w:val="22"/>
                <w:lang w:val="en-GB"/>
              </w:rPr>
              <w:t>卫星网络的频率指配；</w:t>
            </w:r>
          </w:p>
          <w:p w14:paraId="2040BF92" w14:textId="283E9201" w:rsidR="00B86AB8" w:rsidRPr="009E4EAD" w:rsidRDefault="00E423F3" w:rsidP="00E423F3">
            <w:pPr>
              <w:pStyle w:val="Default"/>
              <w:tabs>
                <w:tab w:val="left" w:pos="414"/>
              </w:tabs>
              <w:spacing w:before="120" w:after="120"/>
              <w:ind w:left="417" w:hanging="4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B0C9F">
              <w:rPr>
                <w:rFonts w:ascii="Calibri" w:eastAsia="SimSun" w:hAnsi="Calibri" w:cs="Calibri"/>
                <w:szCs w:val="22"/>
              </w:rPr>
              <w:t>•</w:t>
            </w:r>
            <w:r w:rsidRPr="002B0C9F">
              <w:rPr>
                <w:rFonts w:ascii="Calibri" w:eastAsia="SimSun" w:hAnsi="Calibri" w:cs="Calibri"/>
                <w:color w:val="000000" w:themeColor="text1"/>
                <w:szCs w:val="22"/>
              </w:rPr>
              <w:tab/>
            </w:r>
            <w:r w:rsidR="001E3347" w:rsidRPr="001E3347">
              <w:rPr>
                <w:rFonts w:ascii="Calibri" w:hAnsi="Calibri" w:cs="Calibri" w:hint="eastAsia"/>
                <w:sz w:val="22"/>
                <w:szCs w:val="22"/>
                <w:lang w:val="en-GB"/>
              </w:rPr>
              <w:t>由于不可预见的俄罗斯联邦</w:t>
            </w:r>
            <w:r w:rsidR="001E3347" w:rsidRPr="001E3347">
              <w:rPr>
                <w:rFonts w:ascii="Calibri" w:hAnsi="Calibri" w:cs="Calibri" w:hint="eastAsia"/>
                <w:sz w:val="22"/>
                <w:szCs w:val="22"/>
                <w:lang w:val="en-GB"/>
              </w:rPr>
              <w:t>/</w:t>
            </w:r>
            <w:r w:rsidR="001E3347" w:rsidRPr="001E3347">
              <w:rPr>
                <w:rFonts w:ascii="Calibri" w:hAnsi="Calibri" w:cs="Calibri" w:hint="eastAsia"/>
                <w:sz w:val="22"/>
                <w:szCs w:val="22"/>
                <w:lang w:val="en-GB"/>
              </w:rPr>
              <w:t>乌克兰危机，国际制裁禁止向俄罗斯联邦出口卫星和使用俄罗斯发射</w:t>
            </w:r>
            <w:r w:rsidR="001E3347">
              <w:rPr>
                <w:rFonts w:ascii="Calibri" w:hAnsi="Calibri" w:cs="Calibri" w:hint="eastAsia"/>
                <w:sz w:val="22"/>
                <w:szCs w:val="22"/>
                <w:lang w:val="en-GB"/>
              </w:rPr>
              <w:t>服务</w:t>
            </w:r>
            <w:r w:rsidR="001E3347" w:rsidRPr="001E3347">
              <w:rPr>
                <w:rFonts w:ascii="Calibri" w:hAnsi="Calibri" w:cs="Calibri" w:hint="eastAsia"/>
                <w:sz w:val="22"/>
                <w:szCs w:val="22"/>
                <w:lang w:val="en-GB"/>
              </w:rPr>
              <w:t>提供商，导致伊朗伊斯兰共和国</w:t>
            </w:r>
            <w:r w:rsidR="001E3347">
              <w:rPr>
                <w:rFonts w:ascii="Calibri" w:hAnsi="Calibri" w:cs="Calibri" w:hint="eastAsia"/>
                <w:sz w:val="22"/>
                <w:szCs w:val="22"/>
                <w:lang w:val="en-GB"/>
              </w:rPr>
              <w:t>主管部门</w:t>
            </w:r>
            <w:r w:rsidR="001E3347" w:rsidRPr="001E3347">
              <w:rPr>
                <w:rFonts w:ascii="Calibri" w:hAnsi="Calibri" w:cs="Calibri" w:hint="eastAsia"/>
                <w:sz w:val="22"/>
                <w:szCs w:val="22"/>
                <w:lang w:val="en-GB"/>
              </w:rPr>
              <w:t>无法遵守</w:t>
            </w:r>
            <w:r w:rsidR="001E3347">
              <w:rPr>
                <w:rFonts w:ascii="Calibri" w:hAnsi="Calibri" w:cs="Calibri" w:hint="eastAsia"/>
                <w:sz w:val="22"/>
                <w:szCs w:val="22"/>
                <w:lang w:val="en-GB"/>
              </w:rPr>
              <w:t>规则</w:t>
            </w:r>
            <w:r w:rsidR="001E3347" w:rsidRPr="001E3347">
              <w:rPr>
                <w:rFonts w:ascii="Calibri" w:hAnsi="Calibri" w:cs="Calibri" w:hint="eastAsia"/>
                <w:sz w:val="22"/>
                <w:szCs w:val="22"/>
                <w:lang w:val="en-GB"/>
              </w:rPr>
              <w:t>时限；</w:t>
            </w:r>
          </w:p>
          <w:p w14:paraId="6F0217E2" w14:textId="635D818A" w:rsidR="00B86AB8" w:rsidRPr="009E4EAD" w:rsidRDefault="00E423F3" w:rsidP="00E423F3">
            <w:pPr>
              <w:pStyle w:val="Default"/>
              <w:tabs>
                <w:tab w:val="left" w:pos="414"/>
              </w:tabs>
              <w:spacing w:before="120" w:after="120"/>
              <w:ind w:left="417" w:hanging="4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B0C9F">
              <w:rPr>
                <w:rFonts w:ascii="Calibri" w:eastAsia="SimSun" w:hAnsi="Calibri" w:cs="Calibri"/>
                <w:szCs w:val="22"/>
              </w:rPr>
              <w:lastRenderedPageBreak/>
              <w:t>•</w:t>
            </w:r>
            <w:r w:rsidRPr="002B0C9F">
              <w:rPr>
                <w:rFonts w:ascii="Calibri" w:eastAsia="SimSun" w:hAnsi="Calibri" w:cs="Calibri"/>
                <w:color w:val="000000" w:themeColor="text1"/>
                <w:szCs w:val="22"/>
              </w:rPr>
              <w:tab/>
            </w:r>
            <w:r w:rsidR="001E3347" w:rsidRPr="001E3347">
              <w:rPr>
                <w:rFonts w:ascii="Calibri" w:hAnsi="Calibri" w:cs="Calibri" w:hint="eastAsia"/>
                <w:sz w:val="22"/>
                <w:szCs w:val="22"/>
                <w:lang w:val="en-GB"/>
              </w:rPr>
              <w:t>伊朗伊斯兰共和国</w:t>
            </w:r>
            <w:r w:rsidR="001E3347">
              <w:rPr>
                <w:rFonts w:ascii="Calibri" w:hAnsi="Calibri" w:cs="Calibri" w:hint="eastAsia"/>
                <w:sz w:val="22"/>
                <w:szCs w:val="22"/>
                <w:lang w:val="en-GB"/>
              </w:rPr>
              <w:t>主管部门</w:t>
            </w:r>
            <w:r w:rsidR="001E3347" w:rsidRPr="001E3347">
              <w:rPr>
                <w:rFonts w:ascii="Calibri" w:hAnsi="Calibri" w:cs="Calibri" w:hint="eastAsia"/>
                <w:sz w:val="22"/>
                <w:szCs w:val="22"/>
                <w:lang w:val="en-GB"/>
              </w:rPr>
              <w:t>为履行《无线电</w:t>
            </w:r>
            <w:r w:rsidR="001E3347">
              <w:rPr>
                <w:rFonts w:ascii="Calibri" w:hAnsi="Calibri" w:cs="Calibri" w:hint="eastAsia"/>
                <w:sz w:val="22"/>
                <w:szCs w:val="22"/>
                <w:lang w:val="en-GB"/>
              </w:rPr>
              <w:t>规则</w:t>
            </w:r>
            <w:r w:rsidR="001E3347" w:rsidRPr="001E3347">
              <w:rPr>
                <w:rFonts w:ascii="Calibri" w:hAnsi="Calibri" w:cs="Calibri" w:hint="eastAsia"/>
                <w:sz w:val="22"/>
                <w:szCs w:val="22"/>
                <w:lang w:val="en-GB"/>
              </w:rPr>
              <w:t>》规定的义务做出了广泛努力，其中包括寻求临时卫星和替代发射</w:t>
            </w:r>
            <w:r w:rsidR="001E3347">
              <w:rPr>
                <w:rFonts w:ascii="Calibri" w:hAnsi="Calibri" w:cs="Calibri" w:hint="eastAsia"/>
                <w:sz w:val="22"/>
                <w:szCs w:val="22"/>
                <w:lang w:val="en-GB"/>
              </w:rPr>
              <w:t>服务</w:t>
            </w:r>
            <w:r w:rsidR="001E3347" w:rsidRPr="001E3347">
              <w:rPr>
                <w:rFonts w:ascii="Calibri" w:hAnsi="Calibri" w:cs="Calibri" w:hint="eastAsia"/>
                <w:sz w:val="22"/>
                <w:szCs w:val="22"/>
                <w:lang w:val="en-GB"/>
              </w:rPr>
              <w:t>提供商，但</w:t>
            </w:r>
            <w:r w:rsidR="001E3347">
              <w:rPr>
                <w:rFonts w:ascii="Calibri" w:hAnsi="Calibri" w:cs="Calibri" w:hint="eastAsia"/>
                <w:sz w:val="22"/>
                <w:szCs w:val="22"/>
                <w:lang w:val="en-GB"/>
              </w:rPr>
              <w:t>可选方案</w:t>
            </w:r>
            <w:r w:rsidR="001E3347" w:rsidRPr="001E3347">
              <w:rPr>
                <w:rFonts w:ascii="Calibri" w:hAnsi="Calibri" w:cs="Calibri" w:hint="eastAsia"/>
                <w:sz w:val="22"/>
                <w:szCs w:val="22"/>
                <w:lang w:val="en-GB"/>
              </w:rPr>
              <w:t>有限；</w:t>
            </w:r>
          </w:p>
          <w:p w14:paraId="13514B3C" w14:textId="5D154560" w:rsidR="00B86AB8" w:rsidRPr="001A2851" w:rsidRDefault="00E423F3" w:rsidP="00E423F3">
            <w:pPr>
              <w:pStyle w:val="Default"/>
              <w:tabs>
                <w:tab w:val="left" w:pos="414"/>
              </w:tabs>
              <w:spacing w:before="120" w:after="120"/>
              <w:ind w:left="417" w:hanging="417"/>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2B0C9F">
              <w:rPr>
                <w:rFonts w:ascii="Calibri" w:eastAsia="SimSun" w:hAnsi="Calibri" w:cs="Calibri"/>
                <w:szCs w:val="22"/>
              </w:rPr>
              <w:t>•</w:t>
            </w:r>
            <w:r w:rsidRPr="002B0C9F">
              <w:rPr>
                <w:rFonts w:ascii="Calibri" w:eastAsia="SimSun" w:hAnsi="Calibri" w:cs="Calibri"/>
                <w:color w:val="000000" w:themeColor="text1"/>
                <w:szCs w:val="22"/>
              </w:rPr>
              <w:tab/>
            </w:r>
            <w:r w:rsidR="00B86AB8" w:rsidRPr="001A2851">
              <w:rPr>
                <w:rFonts w:ascii="Calibri" w:eastAsia="SimSun" w:hAnsi="Calibri" w:cs="Calibri"/>
                <w:sz w:val="22"/>
                <w:szCs w:val="22"/>
                <w:lang w:val="en-GB"/>
              </w:rPr>
              <w:t>所有条件</w:t>
            </w:r>
            <w:r w:rsidR="001E3347">
              <w:rPr>
                <w:rFonts w:ascii="Calibri" w:eastAsia="SimSun" w:hAnsi="Calibri" w:cs="Calibri" w:hint="eastAsia"/>
                <w:sz w:val="22"/>
                <w:szCs w:val="22"/>
                <w:lang w:val="en-GB"/>
              </w:rPr>
              <w:t>均满足</w:t>
            </w:r>
            <w:r w:rsidR="00B86AB8" w:rsidRPr="001A2851">
              <w:rPr>
                <w:rFonts w:ascii="Calibri" w:eastAsia="SimSun" w:hAnsi="Calibri" w:cs="Calibri"/>
                <w:sz w:val="22"/>
                <w:szCs w:val="22"/>
                <w:lang w:val="en-GB"/>
              </w:rPr>
              <w:t>，使得该情况符合</w:t>
            </w:r>
            <w:r w:rsidR="00B86AB8" w:rsidRPr="001E3347">
              <w:rPr>
                <w:rFonts w:ascii="STKaiti" w:eastAsia="STKaiti" w:hAnsi="STKaiti" w:cs="Calibri"/>
                <w:sz w:val="22"/>
                <w:szCs w:val="22"/>
                <w:lang w:val="en-GB"/>
              </w:rPr>
              <w:t>不可抗力</w:t>
            </w:r>
            <w:r w:rsidR="00B86AB8" w:rsidRPr="001A2851">
              <w:rPr>
                <w:rFonts w:ascii="Calibri" w:eastAsia="SimSun" w:hAnsi="Calibri" w:cs="Calibri"/>
                <w:sz w:val="22"/>
                <w:szCs w:val="22"/>
                <w:lang w:val="en-GB"/>
              </w:rPr>
              <w:t>事件的标准；</w:t>
            </w:r>
          </w:p>
          <w:p w14:paraId="0297F37E" w14:textId="51D419DA" w:rsidR="00B86AB8" w:rsidRPr="009E4EAD" w:rsidRDefault="00E423F3" w:rsidP="00E423F3">
            <w:pPr>
              <w:pStyle w:val="Default"/>
              <w:tabs>
                <w:tab w:val="left" w:pos="414"/>
              </w:tabs>
              <w:spacing w:before="120" w:after="120"/>
              <w:ind w:left="417" w:hanging="4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B0C9F">
              <w:rPr>
                <w:rFonts w:ascii="Calibri" w:eastAsia="SimSun" w:hAnsi="Calibri" w:cs="Calibri"/>
                <w:szCs w:val="22"/>
              </w:rPr>
              <w:t>•</w:t>
            </w:r>
            <w:r w:rsidRPr="002B0C9F">
              <w:rPr>
                <w:rFonts w:ascii="Calibri" w:eastAsia="SimSun" w:hAnsi="Calibri" w:cs="Calibri"/>
                <w:color w:val="000000" w:themeColor="text1"/>
                <w:szCs w:val="22"/>
              </w:rPr>
              <w:tab/>
            </w:r>
            <w:r w:rsidR="001E3347" w:rsidRPr="009D78FE">
              <w:rPr>
                <w:rFonts w:ascii="Calibri" w:hAnsi="Calibri" w:cs="Calibri" w:hint="eastAsia"/>
                <w:sz w:val="22"/>
                <w:szCs w:val="22"/>
                <w:lang w:val="en-GB"/>
              </w:rPr>
              <w:t>已完成与大多数受影响主管部门的协调；</w:t>
            </w:r>
          </w:p>
          <w:p w14:paraId="1A64ECF6" w14:textId="2C0843B3" w:rsidR="00B86AB8" w:rsidRPr="009E4EAD" w:rsidRDefault="00E423F3" w:rsidP="00E423F3">
            <w:pPr>
              <w:pStyle w:val="Default"/>
              <w:tabs>
                <w:tab w:val="left" w:pos="414"/>
              </w:tabs>
              <w:spacing w:before="120" w:after="120"/>
              <w:ind w:left="417" w:hanging="4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B0C9F">
              <w:rPr>
                <w:rFonts w:ascii="Calibri" w:eastAsia="SimSun" w:hAnsi="Calibri" w:cs="Calibri"/>
                <w:szCs w:val="22"/>
              </w:rPr>
              <w:t>•</w:t>
            </w:r>
            <w:r w:rsidRPr="002B0C9F">
              <w:rPr>
                <w:rFonts w:ascii="Calibri" w:eastAsia="SimSun" w:hAnsi="Calibri" w:cs="Calibri"/>
                <w:color w:val="000000" w:themeColor="text1"/>
                <w:szCs w:val="22"/>
              </w:rPr>
              <w:tab/>
            </w:r>
            <w:r w:rsidR="001E3347" w:rsidRPr="001E3347">
              <w:rPr>
                <w:rFonts w:ascii="Calibri" w:hAnsi="Calibri" w:cs="Calibri" w:hint="eastAsia"/>
                <w:sz w:val="22"/>
                <w:szCs w:val="22"/>
                <w:lang w:val="en-GB"/>
              </w:rPr>
              <w:t>已努力缩短申请</w:t>
            </w:r>
            <w:r w:rsidR="009D78FE" w:rsidRPr="009D78FE">
              <w:rPr>
                <w:rFonts w:ascii="Calibri" w:hAnsi="Calibri" w:cs="Calibri" w:hint="eastAsia"/>
                <w:sz w:val="22"/>
                <w:szCs w:val="22"/>
                <w:lang w:val="en-GB"/>
              </w:rPr>
              <w:t>延长期限</w:t>
            </w:r>
            <w:r w:rsidR="009D78FE">
              <w:rPr>
                <w:rFonts w:ascii="Calibri" w:hAnsi="Calibri" w:cs="Calibri" w:hint="eastAsia"/>
                <w:sz w:val="22"/>
                <w:szCs w:val="22"/>
                <w:lang w:val="en-GB"/>
              </w:rPr>
              <w:t>的时长</w:t>
            </w:r>
            <w:r w:rsidR="001E3347" w:rsidRPr="001E3347">
              <w:rPr>
                <w:rFonts w:ascii="Calibri" w:hAnsi="Calibri" w:cs="Calibri" w:hint="eastAsia"/>
                <w:sz w:val="22"/>
                <w:szCs w:val="22"/>
                <w:lang w:val="en-GB"/>
              </w:rPr>
              <w:t>；</w:t>
            </w:r>
          </w:p>
          <w:p w14:paraId="2CE35816" w14:textId="11A88ED4" w:rsidR="00B86AB8" w:rsidRPr="009E4EAD" w:rsidRDefault="00E423F3" w:rsidP="00E423F3">
            <w:pPr>
              <w:pStyle w:val="Default"/>
              <w:tabs>
                <w:tab w:val="left" w:pos="414"/>
              </w:tabs>
              <w:spacing w:before="120" w:after="120"/>
              <w:ind w:left="417" w:hanging="4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B0C9F">
              <w:rPr>
                <w:rFonts w:ascii="Calibri" w:eastAsia="SimSun" w:hAnsi="Calibri" w:cs="Calibri"/>
                <w:szCs w:val="22"/>
              </w:rPr>
              <w:t>•</w:t>
            </w:r>
            <w:r w:rsidRPr="002B0C9F">
              <w:rPr>
                <w:rFonts w:ascii="Calibri" w:eastAsia="SimSun" w:hAnsi="Calibri" w:cs="Calibri"/>
                <w:color w:val="000000" w:themeColor="text1"/>
                <w:szCs w:val="22"/>
              </w:rPr>
              <w:tab/>
            </w:r>
            <w:r w:rsidR="001E3347" w:rsidRPr="001E3347">
              <w:rPr>
                <w:rFonts w:ascii="Calibri" w:hAnsi="Calibri" w:cs="Calibri" w:hint="eastAsia"/>
                <w:sz w:val="22"/>
                <w:szCs w:val="22"/>
                <w:lang w:val="en-GB"/>
              </w:rPr>
              <w:t>国际电联</w:t>
            </w:r>
            <w:r w:rsidR="009D78FE">
              <w:rPr>
                <w:rFonts w:ascii="Calibri" w:hAnsi="Calibri" w:cs="Calibri" w:hint="eastAsia"/>
                <w:sz w:val="22"/>
                <w:szCs w:val="22"/>
                <w:lang w:val="en-GB"/>
              </w:rPr>
              <w:t>《组织法</w:t>
            </w:r>
            <w:r w:rsidR="001E3347" w:rsidRPr="001E3347">
              <w:rPr>
                <w:rFonts w:ascii="Calibri" w:hAnsi="Calibri" w:cs="Calibri" w:hint="eastAsia"/>
                <w:sz w:val="22"/>
                <w:szCs w:val="22"/>
                <w:lang w:val="en-GB"/>
              </w:rPr>
              <w:t>》第</w:t>
            </w:r>
            <w:r w:rsidR="001E3347" w:rsidRPr="001E3347">
              <w:rPr>
                <w:rFonts w:ascii="Calibri" w:hAnsi="Calibri" w:cs="Calibri" w:hint="eastAsia"/>
                <w:sz w:val="22"/>
                <w:szCs w:val="22"/>
                <w:lang w:val="en-GB"/>
              </w:rPr>
              <w:t>44</w:t>
            </w:r>
            <w:r w:rsidR="001E3347" w:rsidRPr="001E3347">
              <w:rPr>
                <w:rFonts w:ascii="Calibri" w:hAnsi="Calibri" w:cs="Calibri" w:hint="eastAsia"/>
                <w:sz w:val="22"/>
                <w:szCs w:val="22"/>
                <w:lang w:val="en-GB"/>
              </w:rPr>
              <w:t>条第</w:t>
            </w:r>
            <w:r w:rsidR="001E3347" w:rsidRPr="001E3347">
              <w:rPr>
                <w:rFonts w:ascii="Calibri" w:hAnsi="Calibri" w:cs="Calibri" w:hint="eastAsia"/>
                <w:sz w:val="22"/>
                <w:szCs w:val="22"/>
                <w:lang w:val="en-GB"/>
              </w:rPr>
              <w:t>196</w:t>
            </w:r>
            <w:r w:rsidR="001E3347" w:rsidRPr="001E3347">
              <w:rPr>
                <w:rFonts w:ascii="Calibri" w:hAnsi="Calibri" w:cs="Calibri" w:hint="eastAsia"/>
                <w:sz w:val="22"/>
                <w:szCs w:val="22"/>
                <w:lang w:val="en-GB"/>
              </w:rPr>
              <w:t>款（《无线电</w:t>
            </w:r>
            <w:r w:rsidR="009D78FE">
              <w:rPr>
                <w:rFonts w:ascii="Calibri" w:hAnsi="Calibri" w:cs="Calibri" w:hint="eastAsia"/>
                <w:sz w:val="22"/>
                <w:szCs w:val="22"/>
                <w:lang w:val="en-GB"/>
              </w:rPr>
              <w:t>规则</w:t>
            </w:r>
            <w:r w:rsidR="001E3347" w:rsidRPr="001E3347">
              <w:rPr>
                <w:rFonts w:ascii="Calibri" w:hAnsi="Calibri" w:cs="Calibri" w:hint="eastAsia"/>
                <w:sz w:val="22"/>
                <w:szCs w:val="22"/>
                <w:lang w:val="en-GB"/>
              </w:rPr>
              <w:t>》序言</w:t>
            </w:r>
            <w:r w:rsidR="001E3347" w:rsidRPr="008A236D">
              <w:rPr>
                <w:rFonts w:ascii="Calibri" w:hAnsi="Calibri" w:cs="Calibri" w:hint="eastAsia"/>
                <w:sz w:val="22"/>
                <w:szCs w:val="22"/>
                <w:lang w:val="en-GB"/>
              </w:rPr>
              <w:t>第</w:t>
            </w:r>
            <w:r w:rsidR="001E3347" w:rsidRPr="008A236D">
              <w:rPr>
                <w:rFonts w:ascii="Calibri" w:hAnsi="Calibri" w:cs="Calibri" w:hint="eastAsia"/>
                <w:b/>
                <w:bCs/>
                <w:sz w:val="22"/>
                <w:szCs w:val="22"/>
                <w:lang w:val="en-GB"/>
              </w:rPr>
              <w:t>0.3</w:t>
            </w:r>
            <w:r w:rsidR="009D78FE">
              <w:rPr>
                <w:rFonts w:ascii="Calibri" w:hAnsi="Calibri" w:cs="Calibri" w:hint="eastAsia"/>
                <w:sz w:val="22"/>
                <w:szCs w:val="22"/>
                <w:lang w:val="en-GB"/>
              </w:rPr>
              <w:t>款</w:t>
            </w:r>
            <w:r w:rsidR="001E3347" w:rsidRPr="001E3347">
              <w:rPr>
                <w:rFonts w:ascii="Calibri" w:hAnsi="Calibri" w:cs="Calibri" w:hint="eastAsia"/>
                <w:sz w:val="22"/>
                <w:szCs w:val="22"/>
                <w:lang w:val="en-GB"/>
              </w:rPr>
              <w:t>）关于发展中国家的特殊需要和特定国家的地理状况的规定与伊朗伊斯兰共和国的项目</w:t>
            </w:r>
            <w:r w:rsidR="009D78FE">
              <w:rPr>
                <w:rFonts w:ascii="Calibri" w:hAnsi="Calibri" w:cs="Calibri" w:hint="eastAsia"/>
                <w:sz w:val="22"/>
                <w:szCs w:val="22"/>
                <w:lang w:val="en-GB"/>
              </w:rPr>
              <w:t>具有相关性</w:t>
            </w:r>
            <w:r w:rsidR="001E3347" w:rsidRPr="001E3347">
              <w:rPr>
                <w:rFonts w:ascii="Calibri" w:hAnsi="Calibri" w:cs="Calibri" w:hint="eastAsia"/>
                <w:sz w:val="22"/>
                <w:szCs w:val="22"/>
                <w:lang w:val="en-GB"/>
              </w:rPr>
              <w:t>；</w:t>
            </w:r>
          </w:p>
          <w:p w14:paraId="28B70FBF" w14:textId="17B7B123" w:rsidR="00B86AB8" w:rsidRPr="009E4EAD" w:rsidRDefault="00E423F3" w:rsidP="00E423F3">
            <w:pPr>
              <w:pStyle w:val="Default"/>
              <w:tabs>
                <w:tab w:val="left" w:pos="414"/>
              </w:tabs>
              <w:spacing w:before="120" w:after="120"/>
              <w:ind w:left="417" w:hanging="4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B0C9F">
              <w:rPr>
                <w:rFonts w:ascii="Calibri" w:eastAsia="SimSun" w:hAnsi="Calibri" w:cs="Calibri"/>
                <w:szCs w:val="22"/>
              </w:rPr>
              <w:t>•</w:t>
            </w:r>
            <w:r w:rsidRPr="002B0C9F">
              <w:rPr>
                <w:rFonts w:ascii="Calibri" w:eastAsia="SimSun" w:hAnsi="Calibri" w:cs="Calibri"/>
                <w:color w:val="000000" w:themeColor="text1"/>
                <w:szCs w:val="22"/>
              </w:rPr>
              <w:tab/>
            </w:r>
            <w:r w:rsidR="009D78FE" w:rsidRPr="009D78FE">
              <w:rPr>
                <w:rFonts w:ascii="Calibri" w:hAnsi="Calibri" w:cs="Calibri" w:hint="eastAsia"/>
                <w:sz w:val="22"/>
                <w:szCs w:val="22"/>
                <w:lang w:val="en-GB"/>
              </w:rPr>
              <w:t>鉴于发射服务提供商提供的</w:t>
            </w:r>
            <w:r w:rsidR="009D78FE">
              <w:rPr>
                <w:rFonts w:ascii="Calibri" w:hAnsi="Calibri" w:cs="Calibri" w:hint="eastAsia"/>
                <w:sz w:val="22"/>
                <w:szCs w:val="22"/>
                <w:lang w:val="en-GB"/>
              </w:rPr>
              <w:t>是为期</w:t>
            </w:r>
            <w:r w:rsidR="009D78FE" w:rsidRPr="009D78FE">
              <w:rPr>
                <w:rFonts w:ascii="Calibri" w:hAnsi="Calibri" w:cs="Calibri" w:hint="eastAsia"/>
                <w:sz w:val="22"/>
                <w:szCs w:val="22"/>
                <w:lang w:val="en-GB"/>
              </w:rPr>
              <w:t>6</w:t>
            </w:r>
            <w:r w:rsidR="009D78FE" w:rsidRPr="009D78FE">
              <w:rPr>
                <w:rFonts w:ascii="Calibri" w:hAnsi="Calibri" w:cs="Calibri" w:hint="eastAsia"/>
                <w:sz w:val="22"/>
                <w:szCs w:val="22"/>
                <w:lang w:val="en-GB"/>
              </w:rPr>
              <w:t>个月</w:t>
            </w:r>
            <w:r w:rsidR="009D78FE">
              <w:rPr>
                <w:rFonts w:ascii="Calibri" w:hAnsi="Calibri" w:cs="Calibri" w:hint="eastAsia"/>
                <w:sz w:val="22"/>
                <w:szCs w:val="22"/>
                <w:lang w:val="en-GB"/>
              </w:rPr>
              <w:t>的</w:t>
            </w:r>
            <w:r w:rsidR="009D78FE" w:rsidRPr="009D78FE">
              <w:rPr>
                <w:rFonts w:ascii="Calibri" w:hAnsi="Calibri" w:cs="Calibri" w:hint="eastAsia"/>
                <w:sz w:val="22"/>
                <w:szCs w:val="22"/>
                <w:lang w:val="en-GB"/>
              </w:rPr>
              <w:t>发射窗口，发射时间存在一些不确定性。</w:t>
            </w:r>
          </w:p>
          <w:p w14:paraId="11E3DE5E" w14:textId="49D1B0C6" w:rsidR="00B86AB8" w:rsidRPr="009E4EAD" w:rsidRDefault="009D78FE" w:rsidP="0023457F">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D78FE">
              <w:rPr>
                <w:rFonts w:ascii="Calibri" w:hAnsi="Calibri" w:cs="Calibri" w:hint="eastAsia"/>
                <w:sz w:val="22"/>
                <w:szCs w:val="22"/>
                <w:lang w:val="en-GB"/>
              </w:rPr>
              <w:t>因此，委员会得出结论认为，这种情况符合所有条件，属于</w:t>
            </w:r>
            <w:r w:rsidRPr="009D78FE">
              <w:rPr>
                <w:rFonts w:ascii="STKaiti" w:eastAsia="STKaiti" w:hAnsi="STKaiti" w:cs="Calibri" w:hint="eastAsia"/>
                <w:sz w:val="22"/>
                <w:szCs w:val="22"/>
                <w:lang w:val="en-GB"/>
              </w:rPr>
              <w:t>不可抗力</w:t>
            </w:r>
            <w:r w:rsidRPr="009D78FE">
              <w:rPr>
                <w:rFonts w:ascii="Calibri" w:hAnsi="Calibri" w:cs="Calibri" w:hint="eastAsia"/>
                <w:sz w:val="22"/>
                <w:szCs w:val="22"/>
                <w:lang w:val="en-GB"/>
              </w:rPr>
              <w:t>情况，并</w:t>
            </w:r>
            <w:r>
              <w:rPr>
                <w:rFonts w:ascii="Calibri" w:hAnsi="Calibri" w:cs="Calibri" w:hint="eastAsia"/>
                <w:sz w:val="22"/>
                <w:szCs w:val="22"/>
                <w:lang w:val="en-GB"/>
              </w:rPr>
              <w:t>决定</w:t>
            </w:r>
            <w:r w:rsidRPr="009D78FE">
              <w:rPr>
                <w:rFonts w:ascii="Calibri" w:hAnsi="Calibri" w:cs="Calibri" w:hint="eastAsia"/>
                <w:sz w:val="22"/>
                <w:szCs w:val="22"/>
                <w:lang w:val="en-GB"/>
              </w:rPr>
              <w:t>同意伊朗伊斯兰共和国</w:t>
            </w:r>
            <w:r>
              <w:rPr>
                <w:rFonts w:ascii="Calibri" w:hAnsi="Calibri" w:cs="Calibri" w:hint="eastAsia"/>
                <w:sz w:val="22"/>
                <w:szCs w:val="22"/>
                <w:lang w:val="en-GB"/>
              </w:rPr>
              <w:t>主管</w:t>
            </w:r>
            <w:r w:rsidRPr="009D78FE">
              <w:rPr>
                <w:rFonts w:ascii="Calibri" w:hAnsi="Calibri" w:cs="Calibri" w:hint="eastAsia"/>
                <w:sz w:val="22"/>
                <w:szCs w:val="22"/>
                <w:lang w:val="en-GB"/>
              </w:rPr>
              <w:t>部门的请求，延长</w:t>
            </w:r>
            <w:r>
              <w:rPr>
                <w:rFonts w:ascii="Calibri" w:hAnsi="Calibri" w:cs="Calibri" w:hint="eastAsia"/>
                <w:sz w:val="22"/>
                <w:szCs w:val="22"/>
                <w:lang w:val="en-GB"/>
              </w:rPr>
              <w:t>重新启用</w:t>
            </w:r>
            <w:r w:rsidRPr="009D78FE">
              <w:rPr>
                <w:rFonts w:ascii="Calibri" w:hAnsi="Calibri" w:cs="Calibri" w:hint="eastAsia"/>
                <w:sz w:val="22"/>
                <w:szCs w:val="22"/>
                <w:lang w:val="en-GB"/>
              </w:rPr>
              <w:t>IRANSAT-43.5E</w:t>
            </w:r>
            <w:r w:rsidRPr="009D78FE">
              <w:rPr>
                <w:rFonts w:ascii="Calibri" w:hAnsi="Calibri" w:cs="Calibri" w:hint="eastAsia"/>
                <w:sz w:val="22"/>
                <w:szCs w:val="22"/>
                <w:lang w:val="en-GB"/>
              </w:rPr>
              <w:t>卫星网络频率</w:t>
            </w:r>
            <w:r>
              <w:rPr>
                <w:rFonts w:ascii="Calibri" w:hAnsi="Calibri" w:cs="Calibri" w:hint="eastAsia"/>
                <w:sz w:val="22"/>
                <w:szCs w:val="22"/>
                <w:lang w:val="en-GB"/>
              </w:rPr>
              <w:t>指</w:t>
            </w:r>
            <w:r w:rsidRPr="009D78FE">
              <w:rPr>
                <w:rFonts w:ascii="Calibri" w:hAnsi="Calibri" w:cs="Calibri" w:hint="eastAsia"/>
                <w:sz w:val="22"/>
                <w:szCs w:val="22"/>
                <w:lang w:val="en-GB"/>
              </w:rPr>
              <w:t>配</w:t>
            </w:r>
            <w:r>
              <w:rPr>
                <w:rFonts w:ascii="Calibri" w:hAnsi="Calibri" w:cs="Calibri" w:hint="eastAsia"/>
                <w:sz w:val="22"/>
                <w:szCs w:val="22"/>
                <w:lang w:val="en-GB"/>
              </w:rPr>
              <w:t>的规则时限。委员会责成无线电通信局：</w:t>
            </w:r>
          </w:p>
          <w:p w14:paraId="6DD676AA" w14:textId="41008DEE" w:rsidR="00B86AB8" w:rsidRPr="009E4EAD" w:rsidRDefault="00E423F3" w:rsidP="00E423F3">
            <w:pPr>
              <w:pStyle w:val="Default"/>
              <w:tabs>
                <w:tab w:val="left" w:pos="414"/>
              </w:tabs>
              <w:spacing w:before="120" w:after="120"/>
              <w:ind w:left="417" w:hanging="4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B0C9F">
              <w:rPr>
                <w:rFonts w:ascii="Calibri" w:eastAsia="SimSun" w:hAnsi="Calibri" w:cs="Calibri"/>
                <w:szCs w:val="22"/>
              </w:rPr>
              <w:t>•</w:t>
            </w:r>
            <w:r w:rsidRPr="002B0C9F">
              <w:rPr>
                <w:rFonts w:ascii="Calibri" w:eastAsia="SimSun" w:hAnsi="Calibri" w:cs="Calibri"/>
                <w:color w:val="000000" w:themeColor="text1"/>
                <w:szCs w:val="22"/>
              </w:rPr>
              <w:tab/>
            </w:r>
            <w:r w:rsidR="009D78FE" w:rsidRPr="009D78FE">
              <w:rPr>
                <w:rFonts w:ascii="Calibri" w:hAnsi="Calibri" w:cs="Calibri" w:hint="eastAsia"/>
                <w:sz w:val="22"/>
                <w:szCs w:val="22"/>
                <w:lang w:val="en-GB"/>
              </w:rPr>
              <w:t>请伊朗伊斯兰共和国</w:t>
            </w:r>
            <w:r w:rsidR="009D78FE">
              <w:rPr>
                <w:rFonts w:ascii="Calibri" w:hAnsi="Calibri" w:cs="Calibri" w:hint="eastAsia"/>
                <w:sz w:val="22"/>
                <w:szCs w:val="22"/>
                <w:lang w:val="en-GB"/>
              </w:rPr>
              <w:t>主管部门</w:t>
            </w:r>
            <w:r w:rsidR="009D78FE" w:rsidRPr="009D78FE">
              <w:rPr>
                <w:rFonts w:ascii="Calibri" w:hAnsi="Calibri" w:cs="Calibri" w:hint="eastAsia"/>
                <w:sz w:val="22"/>
                <w:szCs w:val="22"/>
                <w:lang w:val="en-GB"/>
              </w:rPr>
              <w:t>向</w:t>
            </w:r>
            <w:r w:rsidR="009D78FE">
              <w:rPr>
                <w:rFonts w:ascii="Calibri" w:hAnsi="Calibri" w:cs="Calibri" w:hint="eastAsia"/>
                <w:sz w:val="22"/>
                <w:szCs w:val="22"/>
                <w:lang w:val="en-GB"/>
              </w:rPr>
              <w:t>委员</w:t>
            </w:r>
            <w:r w:rsidR="009D78FE" w:rsidRPr="009D78FE">
              <w:rPr>
                <w:rFonts w:ascii="Calibri" w:hAnsi="Calibri" w:cs="Calibri" w:hint="eastAsia"/>
                <w:sz w:val="22"/>
                <w:szCs w:val="22"/>
                <w:lang w:val="en-GB"/>
              </w:rPr>
              <w:t>会第</w:t>
            </w:r>
            <w:r w:rsidR="009D78FE" w:rsidRPr="009D78FE">
              <w:rPr>
                <w:rFonts w:ascii="Calibri" w:hAnsi="Calibri" w:cs="Calibri" w:hint="eastAsia"/>
                <w:sz w:val="22"/>
                <w:szCs w:val="22"/>
                <w:lang w:val="en-GB"/>
              </w:rPr>
              <w:t>94</w:t>
            </w:r>
            <w:r w:rsidR="009D78FE" w:rsidRPr="009D78FE">
              <w:rPr>
                <w:rFonts w:ascii="Calibri" w:hAnsi="Calibri" w:cs="Calibri" w:hint="eastAsia"/>
                <w:sz w:val="22"/>
                <w:szCs w:val="22"/>
                <w:lang w:val="en-GB"/>
              </w:rPr>
              <w:t>次会议提供关于发射计划的最新资料，包括但不限于发射窗口和发射服务提供商，以便</w:t>
            </w:r>
            <w:r w:rsidR="009D78FE">
              <w:rPr>
                <w:rFonts w:ascii="Calibri" w:hAnsi="Calibri" w:cs="Calibri" w:hint="eastAsia"/>
                <w:sz w:val="22"/>
                <w:szCs w:val="22"/>
                <w:lang w:val="en-GB"/>
              </w:rPr>
              <w:t>委员</w:t>
            </w:r>
            <w:r w:rsidR="009D78FE" w:rsidRPr="009D78FE">
              <w:rPr>
                <w:rFonts w:ascii="Calibri" w:hAnsi="Calibri" w:cs="Calibri" w:hint="eastAsia"/>
                <w:sz w:val="22"/>
                <w:szCs w:val="22"/>
                <w:lang w:val="en-GB"/>
              </w:rPr>
              <w:t>会决定延长期限</w:t>
            </w:r>
            <w:r w:rsidR="009D78FE">
              <w:rPr>
                <w:rFonts w:ascii="Calibri" w:hAnsi="Calibri" w:cs="Calibri" w:hint="eastAsia"/>
                <w:sz w:val="22"/>
                <w:szCs w:val="22"/>
                <w:lang w:val="en-GB"/>
              </w:rPr>
              <w:t>的时长</w:t>
            </w:r>
            <w:r w:rsidR="009D78FE" w:rsidRPr="009D78FE">
              <w:rPr>
                <w:rFonts w:ascii="Calibri" w:hAnsi="Calibri" w:cs="Calibri" w:hint="eastAsia"/>
                <w:sz w:val="22"/>
                <w:szCs w:val="22"/>
                <w:lang w:val="en-GB"/>
              </w:rPr>
              <w:t>；</w:t>
            </w:r>
          </w:p>
          <w:p w14:paraId="579352A4" w14:textId="08C980DC" w:rsidR="00B86AB8" w:rsidRPr="009E4EAD" w:rsidRDefault="00E423F3" w:rsidP="00E423F3">
            <w:pPr>
              <w:pStyle w:val="Default"/>
              <w:tabs>
                <w:tab w:val="left" w:pos="414"/>
              </w:tabs>
              <w:spacing w:before="120" w:after="120"/>
              <w:ind w:left="417" w:hanging="4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B0C9F">
              <w:rPr>
                <w:rFonts w:ascii="Calibri" w:eastAsia="SimSun" w:hAnsi="Calibri" w:cs="Calibri"/>
                <w:szCs w:val="22"/>
              </w:rPr>
              <w:t>•</w:t>
            </w:r>
            <w:r w:rsidRPr="002B0C9F">
              <w:rPr>
                <w:rFonts w:ascii="Calibri" w:eastAsia="SimSun" w:hAnsi="Calibri" w:cs="Calibri"/>
                <w:color w:val="000000" w:themeColor="text1"/>
                <w:szCs w:val="22"/>
              </w:rPr>
              <w:tab/>
            </w:r>
            <w:r w:rsidR="005C54B5" w:rsidRPr="005C54B5">
              <w:rPr>
                <w:rFonts w:ascii="Calibri" w:hAnsi="Calibri" w:cs="Calibri" w:hint="eastAsia"/>
                <w:sz w:val="22"/>
                <w:szCs w:val="22"/>
                <w:lang w:val="en-GB"/>
              </w:rPr>
              <w:t>在</w:t>
            </w:r>
            <w:r w:rsidR="005C54B5">
              <w:rPr>
                <w:rFonts w:ascii="Calibri" w:hAnsi="Calibri" w:cs="Calibri" w:hint="eastAsia"/>
                <w:sz w:val="22"/>
                <w:szCs w:val="22"/>
                <w:lang w:val="en-GB"/>
              </w:rPr>
              <w:t>委员</w:t>
            </w:r>
            <w:r w:rsidR="005C54B5" w:rsidRPr="005C54B5">
              <w:rPr>
                <w:rFonts w:ascii="Calibri" w:hAnsi="Calibri" w:cs="Calibri" w:hint="eastAsia"/>
                <w:sz w:val="22"/>
                <w:szCs w:val="22"/>
                <w:lang w:val="en-GB"/>
              </w:rPr>
              <w:t>会第</w:t>
            </w:r>
            <w:r w:rsidR="005C54B5" w:rsidRPr="005C54B5">
              <w:rPr>
                <w:rFonts w:ascii="Calibri" w:hAnsi="Calibri" w:cs="Calibri" w:hint="eastAsia"/>
                <w:sz w:val="22"/>
                <w:szCs w:val="22"/>
                <w:lang w:val="en-GB"/>
              </w:rPr>
              <w:t>94</w:t>
            </w:r>
            <w:r w:rsidR="005C54B5" w:rsidRPr="005C54B5">
              <w:rPr>
                <w:rFonts w:ascii="Calibri" w:hAnsi="Calibri" w:cs="Calibri" w:hint="eastAsia"/>
                <w:sz w:val="22"/>
                <w:szCs w:val="22"/>
                <w:lang w:val="en-GB"/>
              </w:rPr>
              <w:t>次会议结束之前继续考虑对</w:t>
            </w:r>
            <w:r w:rsidR="005C54B5" w:rsidRPr="005C54B5">
              <w:rPr>
                <w:rFonts w:ascii="Calibri" w:hAnsi="Calibri" w:cs="Calibri" w:hint="eastAsia"/>
                <w:sz w:val="22"/>
                <w:szCs w:val="22"/>
                <w:lang w:val="en-GB"/>
              </w:rPr>
              <w:t>IRANSAT-43.5E</w:t>
            </w:r>
            <w:r w:rsidR="005C54B5" w:rsidRPr="005C54B5">
              <w:rPr>
                <w:rFonts w:ascii="Calibri" w:hAnsi="Calibri" w:cs="Calibri" w:hint="eastAsia"/>
                <w:sz w:val="22"/>
                <w:szCs w:val="22"/>
                <w:lang w:val="en-GB"/>
              </w:rPr>
              <w:t>卫星网络的频率</w:t>
            </w:r>
            <w:r w:rsidR="00714CF5">
              <w:rPr>
                <w:rFonts w:ascii="Calibri" w:hAnsi="Calibri" w:cs="Calibri" w:hint="eastAsia"/>
                <w:sz w:val="22"/>
                <w:szCs w:val="22"/>
                <w:lang w:val="en-GB"/>
              </w:rPr>
              <w:t>指</w:t>
            </w:r>
            <w:r w:rsidR="005C54B5" w:rsidRPr="005C54B5">
              <w:rPr>
                <w:rFonts w:ascii="Calibri" w:hAnsi="Calibri" w:cs="Calibri" w:hint="eastAsia"/>
                <w:sz w:val="22"/>
                <w:szCs w:val="22"/>
                <w:lang w:val="en-GB"/>
              </w:rPr>
              <w:t>配。</w:t>
            </w:r>
          </w:p>
          <w:p w14:paraId="4FB4FFE1" w14:textId="32E98CBB" w:rsidR="00B86AB8" w:rsidRPr="00CB075F" w:rsidRDefault="00714CF5" w:rsidP="0023457F">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GB"/>
              </w:rPr>
            </w:pPr>
            <w:r>
              <w:rPr>
                <w:rFonts w:ascii="Calibri" w:hAnsi="Calibri" w:cs="Calibri" w:hint="eastAsia"/>
                <w:sz w:val="22"/>
                <w:szCs w:val="22"/>
                <w:lang w:val="en-GB"/>
              </w:rPr>
              <w:t>委员</w:t>
            </w:r>
            <w:r w:rsidRPr="00714CF5">
              <w:rPr>
                <w:rFonts w:ascii="Calibri" w:hAnsi="Calibri" w:cs="Calibri" w:hint="eastAsia"/>
                <w:sz w:val="22"/>
                <w:szCs w:val="22"/>
                <w:lang w:val="en-GB"/>
              </w:rPr>
              <w:t>会还鼓励伊朗伊斯兰共和国</w:t>
            </w:r>
            <w:r>
              <w:rPr>
                <w:rFonts w:ascii="Calibri" w:hAnsi="Calibri" w:cs="Calibri" w:hint="eastAsia"/>
                <w:sz w:val="22"/>
                <w:szCs w:val="22"/>
                <w:lang w:val="en-GB"/>
              </w:rPr>
              <w:t>主管部门</w:t>
            </w:r>
            <w:r w:rsidRPr="00714CF5">
              <w:rPr>
                <w:rFonts w:ascii="Calibri" w:hAnsi="Calibri" w:cs="Calibri" w:hint="eastAsia"/>
                <w:sz w:val="22"/>
                <w:szCs w:val="22"/>
                <w:lang w:val="en-GB"/>
              </w:rPr>
              <w:t>完成所有尚未完成的卫星网络协调要求。</w:t>
            </w:r>
          </w:p>
        </w:tc>
        <w:tc>
          <w:tcPr>
            <w:tcW w:w="2979" w:type="dxa"/>
            <w:vMerge w:val="restart"/>
          </w:tcPr>
          <w:p w14:paraId="67012302" w14:textId="77777777" w:rsidR="00B86AB8" w:rsidRDefault="00B86AB8" w:rsidP="0023457F">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2B0C9F">
              <w:rPr>
                <w:rFonts w:ascii="Calibri" w:eastAsia="SimSun" w:hAnsi="Calibri" w:cs="Calibri"/>
                <w:sz w:val="22"/>
                <w:szCs w:val="22"/>
                <w:lang w:val="en-GB"/>
              </w:rPr>
              <w:lastRenderedPageBreak/>
              <w:t>执行秘书会将这些决定通知相关主管部门。</w:t>
            </w:r>
          </w:p>
          <w:p w14:paraId="31A8F1B9" w14:textId="7DE50C98" w:rsidR="005D7A80" w:rsidRPr="009E4EAD" w:rsidRDefault="005E6EB7" w:rsidP="0023457F">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hint="eastAsia"/>
                <w:sz w:val="22"/>
                <w:szCs w:val="22"/>
                <w:lang w:val="en-GB"/>
              </w:rPr>
              <w:t>无线电通信局：</w:t>
            </w:r>
          </w:p>
          <w:p w14:paraId="6F423563" w14:textId="697BBE34" w:rsidR="00714CF5" w:rsidRPr="009E4EAD" w:rsidRDefault="00E423F3" w:rsidP="00626391">
            <w:pPr>
              <w:pStyle w:val="Default"/>
              <w:tabs>
                <w:tab w:val="left" w:pos="356"/>
              </w:tabs>
              <w:spacing w:before="120" w:after="120"/>
              <w:ind w:left="352" w:hanging="352"/>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B0C9F">
              <w:rPr>
                <w:rFonts w:ascii="Calibri" w:eastAsia="SimSun" w:hAnsi="Calibri" w:cs="Calibri"/>
                <w:szCs w:val="22"/>
              </w:rPr>
              <w:t>•</w:t>
            </w:r>
            <w:r w:rsidRPr="002B0C9F">
              <w:rPr>
                <w:rFonts w:ascii="Calibri" w:eastAsia="SimSun" w:hAnsi="Calibri" w:cs="Calibri"/>
                <w:color w:val="000000" w:themeColor="text1"/>
                <w:szCs w:val="22"/>
              </w:rPr>
              <w:tab/>
            </w:r>
            <w:r w:rsidR="00714CF5" w:rsidRPr="009D78FE">
              <w:rPr>
                <w:rFonts w:ascii="Calibri" w:hAnsi="Calibri" w:cs="Calibri" w:hint="eastAsia"/>
                <w:sz w:val="22"/>
                <w:szCs w:val="22"/>
                <w:lang w:val="en-GB"/>
              </w:rPr>
              <w:t>请伊朗伊斯兰共和国</w:t>
            </w:r>
            <w:r w:rsidR="00714CF5">
              <w:rPr>
                <w:rFonts w:ascii="Calibri" w:hAnsi="Calibri" w:cs="Calibri" w:hint="eastAsia"/>
                <w:sz w:val="22"/>
                <w:szCs w:val="22"/>
                <w:lang w:val="en-GB"/>
              </w:rPr>
              <w:t>主管部门</w:t>
            </w:r>
            <w:r w:rsidR="00714CF5" w:rsidRPr="009D78FE">
              <w:rPr>
                <w:rFonts w:ascii="Calibri" w:hAnsi="Calibri" w:cs="Calibri" w:hint="eastAsia"/>
                <w:sz w:val="22"/>
                <w:szCs w:val="22"/>
                <w:lang w:val="en-GB"/>
              </w:rPr>
              <w:t>向</w:t>
            </w:r>
            <w:r w:rsidR="00714CF5">
              <w:rPr>
                <w:rFonts w:ascii="Calibri" w:hAnsi="Calibri" w:cs="Calibri" w:hint="eastAsia"/>
                <w:sz w:val="22"/>
                <w:szCs w:val="22"/>
                <w:lang w:val="en-GB"/>
              </w:rPr>
              <w:t>委员</w:t>
            </w:r>
            <w:r w:rsidR="00714CF5" w:rsidRPr="009D78FE">
              <w:rPr>
                <w:rFonts w:ascii="Calibri" w:hAnsi="Calibri" w:cs="Calibri" w:hint="eastAsia"/>
                <w:sz w:val="22"/>
                <w:szCs w:val="22"/>
                <w:lang w:val="en-GB"/>
              </w:rPr>
              <w:t>会第</w:t>
            </w:r>
            <w:r w:rsidR="00714CF5" w:rsidRPr="009D78FE">
              <w:rPr>
                <w:rFonts w:ascii="Calibri" w:hAnsi="Calibri" w:cs="Calibri" w:hint="eastAsia"/>
                <w:sz w:val="22"/>
                <w:szCs w:val="22"/>
                <w:lang w:val="en-GB"/>
              </w:rPr>
              <w:t>94</w:t>
            </w:r>
            <w:r w:rsidR="00714CF5" w:rsidRPr="009D78FE">
              <w:rPr>
                <w:rFonts w:ascii="Calibri" w:hAnsi="Calibri" w:cs="Calibri" w:hint="eastAsia"/>
                <w:sz w:val="22"/>
                <w:szCs w:val="22"/>
                <w:lang w:val="en-GB"/>
              </w:rPr>
              <w:t>次会议提供关于发射计划的最新资料，包括但不限于发射窗口和发射服务提供商，以便</w:t>
            </w:r>
            <w:r w:rsidR="00714CF5">
              <w:rPr>
                <w:rFonts w:ascii="Calibri" w:hAnsi="Calibri" w:cs="Calibri" w:hint="eastAsia"/>
                <w:sz w:val="22"/>
                <w:szCs w:val="22"/>
                <w:lang w:val="en-GB"/>
              </w:rPr>
              <w:t>委员</w:t>
            </w:r>
            <w:r w:rsidR="00714CF5" w:rsidRPr="009D78FE">
              <w:rPr>
                <w:rFonts w:ascii="Calibri" w:hAnsi="Calibri" w:cs="Calibri" w:hint="eastAsia"/>
                <w:sz w:val="22"/>
                <w:szCs w:val="22"/>
                <w:lang w:val="en-GB"/>
              </w:rPr>
              <w:t>会决定延长期限</w:t>
            </w:r>
            <w:r w:rsidR="00714CF5">
              <w:rPr>
                <w:rFonts w:ascii="Calibri" w:hAnsi="Calibri" w:cs="Calibri" w:hint="eastAsia"/>
                <w:sz w:val="22"/>
                <w:szCs w:val="22"/>
                <w:lang w:val="en-GB"/>
              </w:rPr>
              <w:t>的时长</w:t>
            </w:r>
            <w:r w:rsidR="00714CF5" w:rsidRPr="009D78FE">
              <w:rPr>
                <w:rFonts w:ascii="Calibri" w:hAnsi="Calibri" w:cs="Calibri" w:hint="eastAsia"/>
                <w:sz w:val="22"/>
                <w:szCs w:val="22"/>
                <w:lang w:val="en-GB"/>
              </w:rPr>
              <w:t>；</w:t>
            </w:r>
          </w:p>
          <w:p w14:paraId="6DC9419D" w14:textId="5A5D23A1" w:rsidR="005D7A80" w:rsidRPr="005D7A80" w:rsidRDefault="00E423F3" w:rsidP="00626391">
            <w:pPr>
              <w:pStyle w:val="Default"/>
              <w:tabs>
                <w:tab w:val="left" w:pos="356"/>
              </w:tabs>
              <w:spacing w:before="120" w:after="120"/>
              <w:ind w:left="352" w:hanging="352"/>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B0C9F">
              <w:rPr>
                <w:rFonts w:ascii="Calibri" w:eastAsia="SimSun" w:hAnsi="Calibri" w:cs="Calibri"/>
                <w:szCs w:val="22"/>
              </w:rPr>
              <w:t>•</w:t>
            </w:r>
            <w:r w:rsidRPr="002B0C9F">
              <w:rPr>
                <w:rFonts w:ascii="Calibri" w:eastAsia="SimSun" w:hAnsi="Calibri" w:cs="Calibri"/>
                <w:color w:val="000000" w:themeColor="text1"/>
                <w:szCs w:val="22"/>
              </w:rPr>
              <w:tab/>
            </w:r>
            <w:r w:rsidR="00714CF5" w:rsidRPr="005C54B5">
              <w:rPr>
                <w:rFonts w:ascii="Calibri" w:hAnsi="Calibri" w:cs="Calibri" w:hint="eastAsia"/>
                <w:sz w:val="22"/>
                <w:szCs w:val="22"/>
                <w:lang w:val="en-GB"/>
              </w:rPr>
              <w:t>在</w:t>
            </w:r>
            <w:r w:rsidR="00714CF5">
              <w:rPr>
                <w:rFonts w:ascii="Calibri" w:hAnsi="Calibri" w:cs="Calibri" w:hint="eastAsia"/>
                <w:sz w:val="22"/>
                <w:szCs w:val="22"/>
                <w:lang w:val="en-GB"/>
              </w:rPr>
              <w:t>委员</w:t>
            </w:r>
            <w:r w:rsidR="00714CF5" w:rsidRPr="005C54B5">
              <w:rPr>
                <w:rFonts w:ascii="Calibri" w:hAnsi="Calibri" w:cs="Calibri" w:hint="eastAsia"/>
                <w:sz w:val="22"/>
                <w:szCs w:val="22"/>
                <w:lang w:val="en-GB"/>
              </w:rPr>
              <w:t>会第</w:t>
            </w:r>
            <w:r w:rsidR="00714CF5" w:rsidRPr="005C54B5">
              <w:rPr>
                <w:rFonts w:ascii="Calibri" w:hAnsi="Calibri" w:cs="Calibri" w:hint="eastAsia"/>
                <w:sz w:val="22"/>
                <w:szCs w:val="22"/>
                <w:lang w:val="en-GB"/>
              </w:rPr>
              <w:t>94</w:t>
            </w:r>
            <w:r w:rsidR="00714CF5" w:rsidRPr="005C54B5">
              <w:rPr>
                <w:rFonts w:ascii="Calibri" w:hAnsi="Calibri" w:cs="Calibri" w:hint="eastAsia"/>
                <w:sz w:val="22"/>
                <w:szCs w:val="22"/>
                <w:lang w:val="en-GB"/>
              </w:rPr>
              <w:t>次会议结束之前继续考虑对</w:t>
            </w:r>
            <w:r w:rsidR="00714CF5" w:rsidRPr="005C54B5">
              <w:rPr>
                <w:rFonts w:ascii="Calibri" w:hAnsi="Calibri" w:cs="Calibri" w:hint="eastAsia"/>
                <w:sz w:val="22"/>
                <w:szCs w:val="22"/>
                <w:lang w:val="en-GB"/>
              </w:rPr>
              <w:t>IRANSAT-43.5E</w:t>
            </w:r>
            <w:r w:rsidR="00714CF5" w:rsidRPr="005C54B5">
              <w:rPr>
                <w:rFonts w:ascii="Calibri" w:hAnsi="Calibri" w:cs="Calibri" w:hint="eastAsia"/>
                <w:sz w:val="22"/>
                <w:szCs w:val="22"/>
                <w:lang w:val="en-GB"/>
              </w:rPr>
              <w:t>卫星网络的频率</w:t>
            </w:r>
            <w:r w:rsidR="00714CF5">
              <w:rPr>
                <w:rFonts w:ascii="Calibri" w:hAnsi="Calibri" w:cs="Calibri" w:hint="eastAsia"/>
                <w:sz w:val="22"/>
                <w:szCs w:val="22"/>
                <w:lang w:val="en-GB"/>
              </w:rPr>
              <w:t>指</w:t>
            </w:r>
            <w:r w:rsidR="00714CF5" w:rsidRPr="005C54B5">
              <w:rPr>
                <w:rFonts w:ascii="Calibri" w:hAnsi="Calibri" w:cs="Calibri" w:hint="eastAsia"/>
                <w:sz w:val="22"/>
                <w:szCs w:val="22"/>
                <w:lang w:val="en-GB"/>
              </w:rPr>
              <w:t>配。</w:t>
            </w:r>
          </w:p>
        </w:tc>
      </w:tr>
      <w:tr w:rsidR="00B86AB8" w:rsidRPr="002B0C9F" w14:paraId="3324844B" w14:textId="77777777" w:rsidTr="0023457F">
        <w:tc>
          <w:tcPr>
            <w:cnfStyle w:val="001000000000" w:firstRow="0" w:lastRow="0" w:firstColumn="1" w:lastColumn="0" w:oddVBand="0" w:evenVBand="0" w:oddHBand="0" w:evenHBand="0" w:firstRowFirstColumn="0" w:firstRowLastColumn="0" w:lastRowFirstColumn="0" w:lastRowLastColumn="0"/>
            <w:tcW w:w="704" w:type="dxa"/>
            <w:vMerge/>
          </w:tcPr>
          <w:p w14:paraId="575A9310" w14:textId="77777777" w:rsidR="00B86AB8" w:rsidRDefault="00B86AB8" w:rsidP="0023457F">
            <w:pPr>
              <w:pStyle w:val="Tabletext"/>
              <w:spacing w:before="120" w:after="120" w:line="260" w:lineRule="auto"/>
              <w:jc w:val="center"/>
              <w:rPr>
                <w:rFonts w:ascii="Calibri" w:eastAsia="SimSun" w:hAnsi="Calibri" w:cs="Calibri"/>
                <w:noProof/>
                <w:szCs w:val="22"/>
                <w:lang w:eastAsia="zh-CN"/>
              </w:rPr>
            </w:pPr>
          </w:p>
        </w:tc>
        <w:tc>
          <w:tcPr>
            <w:tcW w:w="4111" w:type="dxa"/>
          </w:tcPr>
          <w:p w14:paraId="48C8B244" w14:textId="6AA76999" w:rsidR="00B86AB8" w:rsidRPr="00B86AB8" w:rsidRDefault="00B86AB8" w:rsidP="0023457F">
            <w:pPr>
              <w:spacing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szCs w:val="22"/>
              </w:rPr>
            </w:pPr>
            <w:r w:rsidRPr="00B86AB8">
              <w:rPr>
                <w:rFonts w:asciiTheme="minorHAnsi" w:eastAsiaTheme="minorEastAsia" w:hAnsiTheme="minorHAnsi" w:cstheme="minorHAnsi"/>
                <w:sz w:val="22"/>
                <w:szCs w:val="22"/>
              </w:rPr>
              <w:t>俄罗斯联邦主管部门支持伊朗伊斯兰共和国请求延长</w:t>
            </w:r>
            <w:r w:rsidRPr="00B86AB8">
              <w:rPr>
                <w:rFonts w:asciiTheme="minorHAnsi" w:eastAsiaTheme="minorEastAsia" w:hAnsiTheme="minorHAnsi" w:cstheme="minorHAnsi"/>
                <w:sz w:val="22"/>
                <w:szCs w:val="22"/>
              </w:rPr>
              <w:t>IRANSAT-43.5E</w:t>
            </w:r>
            <w:r w:rsidRPr="00B86AB8">
              <w:rPr>
                <w:rFonts w:asciiTheme="minorHAnsi" w:eastAsiaTheme="minorEastAsia" w:hAnsiTheme="minorHAnsi" w:cstheme="minorHAnsi"/>
                <w:sz w:val="22"/>
                <w:szCs w:val="22"/>
              </w:rPr>
              <w:t>卫星网络频率指配重新投入使用的规则时限的提交材料</w:t>
            </w:r>
            <w:r w:rsidR="004375E4">
              <w:rPr>
                <w:rFonts w:asciiTheme="minorHAnsi" w:eastAsiaTheme="minorEastAsia" w:hAnsiTheme="minorHAnsi" w:cstheme="minorHAnsi"/>
                <w:sz w:val="22"/>
                <w:szCs w:val="22"/>
              </w:rPr>
              <w:br/>
            </w:r>
            <w:hyperlink r:id="rId29" w:history="1">
              <w:r w:rsidR="004375E4" w:rsidRPr="009E4EAD">
                <w:rPr>
                  <w:rStyle w:val="Hyperlink"/>
                  <w:rFonts w:ascii="Calibri" w:hAnsi="Calibri" w:cs="Calibri"/>
                  <w:sz w:val="22"/>
                  <w:szCs w:val="22"/>
                  <w:lang w:val="en-GB"/>
                </w:rPr>
                <w:t>RRB23-2/18</w:t>
              </w:r>
            </w:hyperlink>
          </w:p>
        </w:tc>
        <w:tc>
          <w:tcPr>
            <w:tcW w:w="6802" w:type="dxa"/>
            <w:vMerge/>
          </w:tcPr>
          <w:p w14:paraId="566BB24B" w14:textId="77777777" w:rsidR="00B86AB8" w:rsidRPr="005D793A" w:rsidRDefault="00B86AB8"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highlight w:val="cyan"/>
                <w:lang w:val="en-GB" w:eastAsia="zh-CN"/>
              </w:rPr>
            </w:pPr>
          </w:p>
        </w:tc>
        <w:tc>
          <w:tcPr>
            <w:tcW w:w="2979" w:type="dxa"/>
            <w:vMerge/>
          </w:tcPr>
          <w:p w14:paraId="7CA3CE0B" w14:textId="77777777" w:rsidR="00B86AB8" w:rsidRPr="002B0C9F" w:rsidRDefault="00B86AB8" w:rsidP="0023457F">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p>
        </w:tc>
      </w:tr>
      <w:tr w:rsidR="00B86AB8" w:rsidRPr="002B0C9F" w14:paraId="61CC94B9" w14:textId="77777777" w:rsidTr="0023457F">
        <w:tc>
          <w:tcPr>
            <w:cnfStyle w:val="001000000000" w:firstRow="0" w:lastRow="0" w:firstColumn="1" w:lastColumn="0" w:oddVBand="0" w:evenVBand="0" w:oddHBand="0" w:evenHBand="0" w:firstRowFirstColumn="0" w:firstRowLastColumn="0" w:lastRowFirstColumn="0" w:lastRowLastColumn="0"/>
            <w:tcW w:w="704" w:type="dxa"/>
            <w:vMerge/>
          </w:tcPr>
          <w:p w14:paraId="0053A419" w14:textId="77777777" w:rsidR="00B86AB8" w:rsidRDefault="00B86AB8" w:rsidP="0023457F">
            <w:pPr>
              <w:pStyle w:val="Tabletext"/>
              <w:spacing w:before="120" w:after="120" w:line="260" w:lineRule="auto"/>
              <w:jc w:val="center"/>
              <w:rPr>
                <w:rFonts w:ascii="Calibri" w:eastAsia="SimSun" w:hAnsi="Calibri" w:cs="Calibri"/>
                <w:noProof/>
                <w:szCs w:val="22"/>
                <w:lang w:eastAsia="zh-CN"/>
              </w:rPr>
            </w:pPr>
          </w:p>
        </w:tc>
        <w:tc>
          <w:tcPr>
            <w:tcW w:w="4111" w:type="dxa"/>
          </w:tcPr>
          <w:p w14:paraId="23CB15C5" w14:textId="77777777" w:rsidR="00B86AB8" w:rsidRPr="002B0C9F" w:rsidRDefault="00B86AB8" w:rsidP="0023457F">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6802" w:type="dxa"/>
            <w:vMerge/>
          </w:tcPr>
          <w:p w14:paraId="410EF35F" w14:textId="77777777" w:rsidR="00B86AB8" w:rsidRPr="005D793A" w:rsidRDefault="00B86AB8" w:rsidP="0023457F">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highlight w:val="cyan"/>
                <w:lang w:val="en-GB" w:eastAsia="zh-CN"/>
              </w:rPr>
            </w:pPr>
          </w:p>
        </w:tc>
        <w:tc>
          <w:tcPr>
            <w:tcW w:w="2979" w:type="dxa"/>
            <w:vMerge/>
          </w:tcPr>
          <w:p w14:paraId="759B4C57" w14:textId="77777777" w:rsidR="00B86AB8" w:rsidRPr="002B0C9F" w:rsidRDefault="00B86AB8" w:rsidP="0023457F">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p>
        </w:tc>
      </w:tr>
      <w:tr w:rsidR="006127D4" w:rsidRPr="006127D4" w14:paraId="5FBDBE6E" w14:textId="77777777" w:rsidTr="00F46A5E">
        <w:trPr>
          <w:trHeight w:val="521"/>
        </w:trPr>
        <w:tc>
          <w:tcPr>
            <w:cnfStyle w:val="001000000000" w:firstRow="0" w:lastRow="0" w:firstColumn="1" w:lastColumn="0" w:oddVBand="0" w:evenVBand="0" w:oddHBand="0" w:evenHBand="0" w:firstRowFirstColumn="0" w:firstRowLastColumn="0" w:lastRowFirstColumn="0" w:lastRowLastColumn="0"/>
            <w:tcW w:w="704" w:type="dxa"/>
          </w:tcPr>
          <w:p w14:paraId="3F03B849"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center"/>
              <w:textAlignment w:val="baseline"/>
              <w:rPr>
                <w:rFonts w:ascii="Calibri" w:eastAsia="SimSun" w:hAnsi="Calibri" w:cs="Calibri"/>
                <w:sz w:val="22"/>
                <w:szCs w:val="22"/>
                <w:lang w:val="en-GB" w:eastAsia="en-US"/>
              </w:rPr>
            </w:pPr>
            <w:r w:rsidRPr="006127D4">
              <w:rPr>
                <w:rFonts w:ascii="Calibri" w:eastAsia="SimSun" w:hAnsi="Calibri" w:cs="Calibri"/>
                <w:sz w:val="22"/>
                <w:szCs w:val="22"/>
                <w:lang w:val="en-GB" w:eastAsia="en-US"/>
              </w:rPr>
              <w:t>6.3</w:t>
            </w:r>
          </w:p>
        </w:tc>
        <w:tc>
          <w:tcPr>
            <w:tcW w:w="4111" w:type="dxa"/>
          </w:tcPr>
          <w:p w14:paraId="0CC19972"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 w:val="22"/>
                <w:szCs w:val="22"/>
                <w:lang w:val="en-GB"/>
              </w:rPr>
            </w:pPr>
            <w:r w:rsidRPr="006127D4">
              <w:rPr>
                <w:rFonts w:ascii="Calibri" w:eastAsia="SimSun" w:hAnsi="Calibri" w:cs="Calibri"/>
                <w:sz w:val="22"/>
                <w:szCs w:val="22"/>
              </w:rPr>
              <w:t>意大利主管部门请求延长东经</w:t>
            </w:r>
            <w:r w:rsidRPr="006127D4">
              <w:rPr>
                <w:rFonts w:ascii="Calibri" w:hAnsi="Calibri" w:cs="Calibri"/>
                <w:sz w:val="22"/>
                <w:szCs w:val="22"/>
              </w:rPr>
              <w:t>16.2</w:t>
            </w:r>
            <w:r w:rsidRPr="006127D4">
              <w:rPr>
                <w:rFonts w:ascii="Calibri" w:eastAsia="SimSun" w:hAnsi="Calibri" w:cs="Calibri"/>
                <w:szCs w:val="22"/>
                <w:vertAlign w:val="superscript"/>
                <w:lang w:val="en-GB"/>
              </w:rPr>
              <w:t>◦</w:t>
            </w:r>
            <w:r w:rsidRPr="006127D4">
              <w:rPr>
                <w:rFonts w:ascii="Calibri" w:eastAsia="SimSun" w:hAnsi="Calibri" w:cs="Calibri"/>
                <w:sz w:val="22"/>
                <w:szCs w:val="22"/>
              </w:rPr>
              <w:t>的</w:t>
            </w:r>
            <w:r w:rsidRPr="006127D4">
              <w:rPr>
                <w:rFonts w:ascii="Calibri" w:hAnsi="Calibri" w:cs="Calibri"/>
                <w:sz w:val="22"/>
                <w:szCs w:val="22"/>
              </w:rPr>
              <w:t>SICRAL 2A</w:t>
            </w:r>
            <w:r w:rsidRPr="006127D4">
              <w:rPr>
                <w:rFonts w:ascii="Calibri" w:eastAsia="SimSun" w:hAnsi="Calibri" w:cs="Calibri"/>
                <w:sz w:val="22"/>
                <w:szCs w:val="22"/>
              </w:rPr>
              <w:t>和</w:t>
            </w:r>
            <w:r w:rsidRPr="006127D4">
              <w:rPr>
                <w:rFonts w:ascii="Calibri" w:hAnsi="Calibri" w:cs="Calibri"/>
                <w:sz w:val="22"/>
                <w:szCs w:val="22"/>
              </w:rPr>
              <w:t>SICRAL 3A</w:t>
            </w:r>
            <w:r w:rsidRPr="006127D4">
              <w:rPr>
                <w:rFonts w:ascii="Calibri" w:eastAsia="SimSun" w:hAnsi="Calibri" w:cs="Calibri"/>
                <w:sz w:val="22"/>
                <w:szCs w:val="22"/>
              </w:rPr>
              <w:t>卫星网络频率指配投入使用的规则时限的提交</w:t>
            </w:r>
            <w:r w:rsidRPr="006127D4">
              <w:rPr>
                <w:rFonts w:ascii="Calibri" w:eastAsia="SimSun" w:hAnsi="Calibri" w:cs="Calibri" w:hint="eastAsia"/>
                <w:sz w:val="22"/>
                <w:szCs w:val="22"/>
              </w:rPr>
              <w:t>资料</w:t>
            </w:r>
            <w:r w:rsidRPr="006127D4">
              <w:rPr>
                <w:rFonts w:ascii="Calibri" w:eastAsia="SimSun" w:hAnsi="Calibri" w:cs="Calibri"/>
                <w:b/>
                <w:bCs/>
                <w:szCs w:val="22"/>
                <w:lang w:val="en-GB"/>
              </w:rPr>
              <w:br/>
            </w:r>
            <w:hyperlink r:id="rId30" w:history="1">
              <w:r w:rsidRPr="006127D4">
                <w:rPr>
                  <w:rFonts w:ascii="Calibri" w:eastAsia="SimSun" w:hAnsi="Calibri" w:cs="Calibri"/>
                  <w:color w:val="0000FF" w:themeColor="hyperlink"/>
                  <w:szCs w:val="22"/>
                  <w:u w:val="single"/>
                  <w:lang w:val="en-GB"/>
                </w:rPr>
                <w:t>RRB23-2/20</w:t>
              </w:r>
            </w:hyperlink>
          </w:p>
        </w:tc>
        <w:tc>
          <w:tcPr>
            <w:tcW w:w="6802" w:type="dxa"/>
          </w:tcPr>
          <w:p w14:paraId="7A28647B" w14:textId="77777777" w:rsidR="006127D4" w:rsidRPr="006127D4" w:rsidRDefault="006127D4" w:rsidP="00390BF6">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SimSun" w:eastAsia="SimSun" w:hAnsi="SimSun" w:cstheme="minorHAnsi"/>
                <w:sz w:val="22"/>
                <w:szCs w:val="22"/>
                <w:lang w:val="en-GB"/>
              </w:rPr>
            </w:pPr>
            <w:r w:rsidRPr="006127D4">
              <w:rPr>
                <w:rFonts w:ascii="SimSun" w:eastAsia="SimSun" w:hAnsi="SimSun" w:cs="SimSun" w:hint="eastAsia"/>
                <w:sz w:val="22"/>
                <w:szCs w:val="22"/>
                <w:lang w:val="en-GB"/>
              </w:rPr>
              <w:t>在</w:t>
            </w:r>
            <w:r w:rsidRPr="006127D4">
              <w:rPr>
                <w:rFonts w:ascii="SimSun" w:eastAsia="SimSun" w:hAnsi="SimSun" w:cs="SimSun" w:hint="eastAsia"/>
                <w:sz w:val="22"/>
                <w:szCs w:val="20"/>
                <w:lang w:val="en-GB"/>
              </w:rPr>
              <w:t>详细审议了</w:t>
            </w:r>
            <w:r w:rsidRPr="006127D4">
              <w:rPr>
                <w:rFonts w:asciiTheme="minorHAnsi" w:hAnsiTheme="minorHAnsi" w:cstheme="minorHAnsi"/>
                <w:sz w:val="22"/>
                <w:szCs w:val="22"/>
                <w:lang w:val="en-GB"/>
              </w:rPr>
              <w:t>RRB23-2/20</w:t>
            </w:r>
            <w:r w:rsidRPr="006127D4">
              <w:rPr>
                <w:rFonts w:ascii="SimSun" w:eastAsia="SimSun" w:hAnsi="SimSun" w:cs="SimSun" w:hint="eastAsia"/>
                <w:sz w:val="22"/>
                <w:szCs w:val="20"/>
                <w:lang w:val="en-GB"/>
              </w:rPr>
              <w:t>号文件中</w:t>
            </w:r>
            <w:r w:rsidRPr="006127D4">
              <w:rPr>
                <w:rFonts w:ascii="SimSun" w:eastAsia="SimSun" w:hAnsi="SimSun" w:cs="Microsoft YaHei" w:hint="eastAsia"/>
                <w:sz w:val="22"/>
                <w:szCs w:val="22"/>
                <w:lang w:val="en-GB"/>
              </w:rPr>
              <w:t>意大利主管部门关于延长</w:t>
            </w:r>
            <w:r w:rsidRPr="006127D4">
              <w:rPr>
                <w:rFonts w:asciiTheme="minorHAnsi" w:hAnsiTheme="minorHAnsi" w:cstheme="minorHAnsi"/>
                <w:sz w:val="22"/>
                <w:szCs w:val="22"/>
                <w:lang w:val="en-GB"/>
              </w:rPr>
              <w:t>SICRAL 2A</w:t>
            </w:r>
            <w:r w:rsidRPr="006127D4">
              <w:rPr>
                <w:rFonts w:ascii="SimSun" w:eastAsia="SimSun" w:hAnsi="SimSun" w:cs="SimSun" w:hint="eastAsia"/>
                <w:sz w:val="22"/>
                <w:szCs w:val="22"/>
                <w:lang w:val="en-GB"/>
              </w:rPr>
              <w:t>和</w:t>
            </w:r>
            <w:r w:rsidRPr="006127D4">
              <w:rPr>
                <w:rFonts w:asciiTheme="minorHAnsi" w:hAnsiTheme="minorHAnsi" w:cstheme="minorHAnsi"/>
                <w:sz w:val="22"/>
                <w:szCs w:val="22"/>
                <w:lang w:val="en-GB"/>
              </w:rPr>
              <w:t>SICRAL 3A</w:t>
            </w:r>
            <w:r w:rsidRPr="006127D4">
              <w:rPr>
                <w:rFonts w:ascii="SimSun" w:eastAsia="SimSun" w:hAnsi="SimSun" w:cs="SimSun" w:hint="eastAsia"/>
                <w:sz w:val="22"/>
                <w:szCs w:val="22"/>
                <w:lang w:val="en-GB"/>
              </w:rPr>
              <w:t>卫星网络频率指配投入使用的规则时限的请求后，</w:t>
            </w:r>
            <w:r w:rsidRPr="006127D4">
              <w:rPr>
                <w:rFonts w:ascii="SimSun" w:eastAsia="SimSun" w:hAnsi="SimSun" w:cs="SimSun" w:hint="eastAsia"/>
                <w:sz w:val="22"/>
                <w:szCs w:val="20"/>
                <w:lang w:val="en-GB"/>
              </w:rPr>
              <w:t>委员会</w:t>
            </w:r>
            <w:r w:rsidRPr="006127D4">
              <w:rPr>
                <w:rFonts w:ascii="SimSun" w:eastAsia="SimSun" w:hAnsi="SimSun" w:cs="SimSun" w:hint="eastAsia"/>
                <w:sz w:val="22"/>
                <w:szCs w:val="22"/>
                <w:lang w:val="en-GB"/>
              </w:rPr>
              <w:t>注意到：</w:t>
            </w:r>
          </w:p>
          <w:p w14:paraId="7AA3BA1E"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6127D4">
              <w:rPr>
                <w:rFonts w:ascii="Calibri" w:eastAsia="SimSun" w:hAnsi="Calibri" w:cs="Calibri"/>
                <w:sz w:val="22"/>
                <w:szCs w:val="22"/>
                <w:lang w:val="en-GB"/>
              </w:rPr>
              <w:lastRenderedPageBreak/>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该案涉及一个真实的项目，</w:t>
            </w:r>
            <w:r w:rsidRPr="006127D4">
              <w:rPr>
                <w:rFonts w:ascii="Calibri" w:hAnsi="Calibri" w:cs="Calibri"/>
                <w:sz w:val="22"/>
                <w:szCs w:val="22"/>
                <w:lang w:val="en-GB"/>
              </w:rPr>
              <w:t>SICRAL 1</w:t>
            </w:r>
            <w:r w:rsidRPr="006127D4">
              <w:rPr>
                <w:rFonts w:ascii="Calibri" w:eastAsia="SimSun" w:hAnsi="Calibri" w:cs="Calibri" w:hint="eastAsia"/>
                <w:sz w:val="22"/>
                <w:szCs w:val="22"/>
                <w:lang w:val="en-GB"/>
              </w:rPr>
              <w:t>卫星意外发生严重故障，并于</w:t>
            </w:r>
            <w:r w:rsidRPr="006127D4">
              <w:rPr>
                <w:rFonts w:ascii="Calibri" w:hAnsi="Calibri" w:cs="Calibri"/>
                <w:sz w:val="22"/>
                <w:szCs w:val="22"/>
                <w:lang w:val="en-GB"/>
              </w:rPr>
              <w:t>2021</w:t>
            </w:r>
            <w:r w:rsidRPr="006127D4">
              <w:rPr>
                <w:rFonts w:ascii="Calibri" w:eastAsia="SimSun" w:hAnsi="Calibri" w:cs="Calibri" w:hint="eastAsia"/>
                <w:sz w:val="22"/>
                <w:szCs w:val="22"/>
                <w:lang w:val="en-GB"/>
              </w:rPr>
              <w:t>年初退役，但该卫星原本预计将继续运行到</w:t>
            </w:r>
            <w:r w:rsidRPr="006127D4">
              <w:rPr>
                <w:rFonts w:ascii="Calibri" w:hAnsi="Calibri" w:cs="Calibri"/>
                <w:sz w:val="22"/>
                <w:szCs w:val="22"/>
                <w:lang w:val="en-GB"/>
              </w:rPr>
              <w:t>2025</w:t>
            </w:r>
            <w:r w:rsidRPr="006127D4">
              <w:rPr>
                <w:rFonts w:ascii="Calibri" w:eastAsia="SimSun" w:hAnsi="Calibri" w:cs="Calibri" w:hint="eastAsia"/>
                <w:sz w:val="22"/>
                <w:szCs w:val="22"/>
                <w:lang w:val="en-GB"/>
              </w:rPr>
              <w:t>年，因而影响了替代卫星的项目进度；</w:t>
            </w:r>
          </w:p>
          <w:p w14:paraId="7627FF6A"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根据《无线电规则》第</w:t>
            </w:r>
            <w:r w:rsidRPr="006127D4">
              <w:rPr>
                <w:rFonts w:ascii="Calibri" w:hAnsi="Calibri" w:cs="Calibri"/>
                <w:sz w:val="22"/>
                <w:szCs w:val="22"/>
                <w:lang w:val="en-GB"/>
              </w:rPr>
              <w:t>11.49</w:t>
            </w:r>
            <w:r w:rsidRPr="006127D4">
              <w:rPr>
                <w:rFonts w:ascii="Calibri" w:eastAsia="SimSun" w:hAnsi="Calibri" w:cs="Calibri" w:hint="eastAsia"/>
                <w:sz w:val="22"/>
                <w:szCs w:val="22"/>
                <w:lang w:val="en-GB"/>
              </w:rPr>
              <w:t>款，</w:t>
            </w:r>
            <w:r w:rsidRPr="006127D4">
              <w:rPr>
                <w:rFonts w:ascii="Calibri" w:hAnsi="Calibri" w:cs="Calibri"/>
                <w:sz w:val="22"/>
                <w:szCs w:val="22"/>
                <w:lang w:val="en-GB"/>
              </w:rPr>
              <w:t>SICRAL 2A</w:t>
            </w:r>
            <w:r w:rsidRPr="006127D4">
              <w:rPr>
                <w:rFonts w:ascii="Calibri" w:eastAsia="SimSun" w:hAnsi="Calibri" w:cs="Calibri" w:hint="eastAsia"/>
                <w:sz w:val="22"/>
                <w:szCs w:val="22"/>
                <w:lang w:val="en-GB"/>
              </w:rPr>
              <w:t>和</w:t>
            </w:r>
            <w:r w:rsidRPr="006127D4">
              <w:rPr>
                <w:rFonts w:ascii="Calibri" w:hAnsi="Calibri" w:cs="Calibri"/>
                <w:sz w:val="22"/>
                <w:szCs w:val="22"/>
                <w:lang w:val="en-GB"/>
              </w:rPr>
              <w:t>SICRAL 3A</w:t>
            </w:r>
            <w:r w:rsidRPr="006127D4">
              <w:rPr>
                <w:rFonts w:ascii="Calibri" w:eastAsia="SimSun" w:hAnsi="Calibri" w:cs="Calibri" w:hint="eastAsia"/>
                <w:sz w:val="22"/>
                <w:szCs w:val="22"/>
                <w:lang w:val="en-GB"/>
              </w:rPr>
              <w:t>卫星网络的频率指配于</w:t>
            </w:r>
            <w:r w:rsidRPr="006127D4">
              <w:rPr>
                <w:rFonts w:ascii="Calibri" w:hAnsi="Calibri" w:cs="Calibri"/>
                <w:sz w:val="22"/>
                <w:szCs w:val="22"/>
                <w:lang w:val="en-GB"/>
              </w:rPr>
              <w:t>2021</w:t>
            </w:r>
            <w:r w:rsidRPr="006127D4">
              <w:rPr>
                <w:rFonts w:ascii="Calibri" w:eastAsia="SimSun" w:hAnsi="Calibri" w:cs="Calibri" w:hint="eastAsia"/>
                <w:sz w:val="22"/>
                <w:szCs w:val="22"/>
                <w:lang w:val="en-GB"/>
              </w:rPr>
              <w:t>年</w:t>
            </w:r>
            <w:r w:rsidRPr="006127D4">
              <w:rPr>
                <w:rFonts w:ascii="Calibri" w:hAnsi="Calibri" w:cs="Calibri"/>
                <w:sz w:val="22"/>
                <w:szCs w:val="22"/>
                <w:lang w:val="en-GB"/>
              </w:rPr>
              <w:t>5</w:t>
            </w:r>
            <w:r w:rsidRPr="006127D4">
              <w:rPr>
                <w:rFonts w:ascii="Calibri" w:eastAsia="SimSun" w:hAnsi="Calibri" w:cs="Calibri" w:hint="eastAsia"/>
                <w:sz w:val="22"/>
                <w:szCs w:val="22"/>
                <w:lang w:val="en-GB"/>
              </w:rPr>
              <w:t>月</w:t>
            </w:r>
            <w:r w:rsidRPr="006127D4">
              <w:rPr>
                <w:rFonts w:ascii="Calibri" w:hAnsi="Calibri" w:cs="Calibri"/>
                <w:sz w:val="22"/>
                <w:szCs w:val="22"/>
                <w:lang w:val="en-GB"/>
              </w:rPr>
              <w:t>15</w:t>
            </w:r>
            <w:r w:rsidRPr="006127D4">
              <w:rPr>
                <w:rFonts w:ascii="Calibri" w:eastAsia="SimSun" w:hAnsi="Calibri" w:cs="Calibri" w:hint="eastAsia"/>
                <w:sz w:val="22"/>
                <w:szCs w:val="22"/>
                <w:lang w:val="en-GB"/>
              </w:rPr>
              <w:t>日停用，恢复操作的规则时限为</w:t>
            </w:r>
            <w:r w:rsidRPr="006127D4">
              <w:rPr>
                <w:rFonts w:ascii="Calibri" w:hAnsi="Calibri" w:cs="Calibri"/>
                <w:sz w:val="22"/>
                <w:szCs w:val="22"/>
                <w:lang w:val="en-GB"/>
              </w:rPr>
              <w:t>2024</w:t>
            </w:r>
            <w:r w:rsidRPr="006127D4">
              <w:rPr>
                <w:rFonts w:ascii="Calibri" w:eastAsia="SimSun" w:hAnsi="Calibri" w:cs="Calibri" w:hint="eastAsia"/>
                <w:sz w:val="22"/>
                <w:szCs w:val="22"/>
                <w:lang w:val="en-GB"/>
              </w:rPr>
              <w:t>年</w:t>
            </w:r>
            <w:r w:rsidRPr="006127D4">
              <w:rPr>
                <w:rFonts w:ascii="Calibri" w:hAnsi="Calibri" w:cs="Calibri"/>
                <w:sz w:val="22"/>
                <w:szCs w:val="22"/>
                <w:lang w:val="en-GB"/>
              </w:rPr>
              <w:t>5</w:t>
            </w:r>
            <w:r w:rsidRPr="006127D4">
              <w:rPr>
                <w:rFonts w:ascii="Calibri" w:eastAsia="SimSun" w:hAnsi="Calibri" w:cs="Calibri" w:hint="eastAsia"/>
                <w:sz w:val="22"/>
                <w:szCs w:val="22"/>
                <w:lang w:val="en-GB"/>
              </w:rPr>
              <w:t>月</w:t>
            </w:r>
            <w:r w:rsidRPr="006127D4">
              <w:rPr>
                <w:rFonts w:ascii="Calibri" w:hAnsi="Calibri" w:cs="Calibri"/>
                <w:sz w:val="22"/>
                <w:szCs w:val="22"/>
                <w:lang w:val="en-GB"/>
              </w:rPr>
              <w:t>15</w:t>
            </w:r>
            <w:r w:rsidRPr="006127D4">
              <w:rPr>
                <w:rFonts w:ascii="Calibri" w:eastAsia="SimSun" w:hAnsi="Calibri" w:cs="Calibri" w:hint="eastAsia"/>
                <w:sz w:val="22"/>
                <w:szCs w:val="22"/>
                <w:lang w:val="en-GB"/>
              </w:rPr>
              <w:t>日；</w:t>
            </w:r>
          </w:p>
          <w:p w14:paraId="777E82B6"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全球</w:t>
            </w:r>
            <w:r w:rsidRPr="006127D4">
              <w:rPr>
                <w:rFonts w:ascii="Calibri" w:hAnsi="Calibri" w:cs="Calibri"/>
                <w:sz w:val="22"/>
                <w:szCs w:val="22"/>
                <w:lang w:val="en-GB"/>
              </w:rPr>
              <w:t>COVID-19</w:t>
            </w:r>
            <w:r w:rsidRPr="006127D4">
              <w:rPr>
                <w:rFonts w:ascii="Calibri" w:eastAsia="SimSun" w:hAnsi="Calibri" w:cs="Calibri" w:hint="eastAsia"/>
                <w:sz w:val="22"/>
                <w:szCs w:val="22"/>
                <w:lang w:val="en-GB"/>
              </w:rPr>
              <w:t>疫情引发了不可抗力事件；</w:t>
            </w:r>
          </w:p>
          <w:p w14:paraId="4B696E09"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该案似乎包含符合不可抗力构成要件的要素。</w:t>
            </w:r>
          </w:p>
          <w:p w14:paraId="26AF3B18" w14:textId="77777777" w:rsidR="006127D4" w:rsidRPr="006127D4" w:rsidRDefault="006127D4" w:rsidP="00390BF6">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127D4">
              <w:rPr>
                <w:rFonts w:ascii="SimSun" w:eastAsia="SimSun" w:hAnsi="SimSun" w:cs="SimSun" w:hint="eastAsia"/>
                <w:sz w:val="22"/>
                <w:szCs w:val="22"/>
                <w:lang w:val="en-GB"/>
              </w:rPr>
              <w:t>但委员会认为，有些问题尚未得到充分说明，亦未提供能明确证明</w:t>
            </w:r>
            <w:r w:rsidRPr="006127D4">
              <w:rPr>
                <w:rFonts w:ascii="STKaiti" w:eastAsia="STKaiti" w:hAnsi="STKaiti" w:cs="SimSun" w:hint="eastAsia"/>
                <w:sz w:val="22"/>
                <w:szCs w:val="22"/>
                <w:lang w:val="en-GB"/>
              </w:rPr>
              <w:t>不可抗力</w:t>
            </w:r>
            <w:r w:rsidRPr="006127D4">
              <w:rPr>
                <w:rFonts w:ascii="SimSun" w:eastAsia="SimSun" w:hAnsi="SimSun" w:cs="SimSun" w:hint="eastAsia"/>
                <w:sz w:val="22"/>
                <w:szCs w:val="22"/>
                <w:lang w:val="en-GB"/>
              </w:rPr>
              <w:t>的所有构成要件均已得到满足的证明文件和详细资料。</w:t>
            </w:r>
          </w:p>
          <w:p w14:paraId="2B7AC9CF" w14:textId="77777777" w:rsidR="006127D4" w:rsidRPr="006127D4" w:rsidRDefault="006127D4" w:rsidP="00390BF6">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127D4">
              <w:rPr>
                <w:rFonts w:ascii="SimSun" w:eastAsia="SimSun" w:hAnsi="SimSun" w:cs="SimSun" w:hint="eastAsia"/>
                <w:sz w:val="22"/>
                <w:szCs w:val="22"/>
                <w:lang w:val="en-GB"/>
              </w:rPr>
              <w:t>没有提供证据证明：</w:t>
            </w:r>
          </w:p>
          <w:p w14:paraId="209CC59F"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所经历的延误完全归因于全球</w:t>
            </w:r>
            <w:r w:rsidRPr="006127D4">
              <w:rPr>
                <w:rFonts w:ascii="Calibri" w:hAnsi="Calibri" w:cs="Calibri"/>
                <w:sz w:val="22"/>
                <w:szCs w:val="22"/>
                <w:lang w:val="en-GB"/>
              </w:rPr>
              <w:t>COVID-19</w:t>
            </w:r>
            <w:r w:rsidRPr="006127D4">
              <w:rPr>
                <w:rFonts w:ascii="Calibri" w:eastAsia="SimSun" w:hAnsi="Calibri" w:cs="Calibri" w:hint="eastAsia"/>
                <w:sz w:val="22"/>
                <w:szCs w:val="22"/>
                <w:lang w:val="en-GB"/>
              </w:rPr>
              <w:t>疫情；</w:t>
            </w:r>
          </w:p>
          <w:p w14:paraId="395619D0"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延期</w:t>
            </w:r>
            <w:r w:rsidRPr="006127D4">
              <w:rPr>
                <w:rFonts w:ascii="Calibri" w:hAnsi="Calibri" w:cs="Calibri"/>
                <w:sz w:val="22"/>
                <w:szCs w:val="22"/>
                <w:lang w:val="en-GB"/>
              </w:rPr>
              <w:t>32</w:t>
            </w:r>
            <w:r w:rsidRPr="006127D4">
              <w:rPr>
                <w:rFonts w:ascii="Calibri" w:eastAsia="SimSun" w:hAnsi="Calibri" w:cs="Calibri" w:hint="eastAsia"/>
                <w:sz w:val="22"/>
                <w:szCs w:val="22"/>
                <w:lang w:val="en-GB"/>
              </w:rPr>
              <w:t>个月的请求是合理的，其中包括升轨所需的时间；</w:t>
            </w:r>
          </w:p>
          <w:p w14:paraId="37290B1E"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如果不是因为全球疫情，规则时限原本可以得到满足。</w:t>
            </w:r>
          </w:p>
          <w:p w14:paraId="3C9C4D79" w14:textId="77777777" w:rsidR="006127D4" w:rsidRPr="006127D4" w:rsidRDefault="006127D4" w:rsidP="00390BF6">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127D4">
              <w:rPr>
                <w:rFonts w:ascii="SimSun" w:eastAsia="SimSun" w:hAnsi="SimSun" w:cs="SimSun" w:hint="eastAsia"/>
                <w:sz w:val="22"/>
                <w:szCs w:val="22"/>
                <w:lang w:val="en-GB"/>
              </w:rPr>
              <w:t>没有提供以下方面的资料：</w:t>
            </w:r>
          </w:p>
          <w:p w14:paraId="5354F10C"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hAnsi="Calibri" w:cs="Calibri"/>
                <w:sz w:val="22"/>
                <w:szCs w:val="22"/>
                <w:lang w:val="en-GB"/>
              </w:rPr>
              <w:t>SICRAL 1</w:t>
            </w:r>
            <w:r w:rsidRPr="006127D4">
              <w:rPr>
                <w:rFonts w:ascii="Calibri" w:eastAsia="SimSun" w:hAnsi="Calibri" w:cs="Calibri" w:hint="eastAsia"/>
                <w:sz w:val="22"/>
                <w:szCs w:val="22"/>
                <w:lang w:val="en-GB"/>
              </w:rPr>
              <w:t>卫星故障和全球疫情前后项目的状况；</w:t>
            </w:r>
          </w:p>
          <w:p w14:paraId="7CB04E3E"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卫星建造状况，以及最初（疫情前）和最终（疫情后）的建造时间表；</w:t>
            </w:r>
          </w:p>
          <w:p w14:paraId="12B6AE84"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发射计划、发射窗口和发射服务提供商。</w:t>
            </w:r>
          </w:p>
          <w:p w14:paraId="0551B986" w14:textId="77777777" w:rsidR="006127D4" w:rsidRPr="006127D4" w:rsidRDefault="006127D4" w:rsidP="00390BF6">
            <w:pPr>
              <w:widowControl/>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6127D4">
              <w:rPr>
                <w:rFonts w:ascii="SimSun" w:eastAsia="SimSun" w:hAnsi="SimSun" w:cs="SimSun" w:hint="eastAsia"/>
                <w:sz w:val="22"/>
                <w:szCs w:val="22"/>
              </w:rPr>
              <w:t>因此，委员会得出结论，不能同意</w:t>
            </w:r>
            <w:r w:rsidRPr="006127D4">
              <w:rPr>
                <w:rFonts w:ascii="SimSun" w:eastAsia="SimSun" w:hAnsi="SimSun" w:cs="Microsoft YaHei" w:hint="eastAsia"/>
                <w:sz w:val="22"/>
                <w:szCs w:val="22"/>
              </w:rPr>
              <w:t>意大利主管部门的请求。</w:t>
            </w:r>
          </w:p>
        </w:tc>
        <w:tc>
          <w:tcPr>
            <w:tcW w:w="2979" w:type="dxa"/>
          </w:tcPr>
          <w:p w14:paraId="2B470CAB" w14:textId="77777777" w:rsidR="006127D4" w:rsidRPr="006127D4" w:rsidRDefault="006127D4" w:rsidP="00390BF6">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22"/>
                <w:szCs w:val="22"/>
                <w:highlight w:val="lightGray"/>
                <w:lang w:val="en-GB"/>
              </w:rPr>
            </w:pPr>
            <w:r w:rsidRPr="006127D4">
              <w:rPr>
                <w:rFonts w:ascii="Calibri" w:eastAsia="SimSun" w:hAnsi="Calibri" w:cs="Calibri"/>
                <w:color w:val="000000"/>
                <w:sz w:val="22"/>
                <w:szCs w:val="22"/>
                <w:lang w:val="en-GB"/>
              </w:rPr>
              <w:lastRenderedPageBreak/>
              <w:t>执行秘书将这</w:t>
            </w:r>
            <w:r w:rsidRPr="006127D4">
              <w:rPr>
                <w:rFonts w:ascii="Calibri" w:eastAsia="SimSun" w:hAnsi="Calibri" w:cs="Calibri" w:hint="eastAsia"/>
                <w:color w:val="000000"/>
                <w:sz w:val="22"/>
                <w:szCs w:val="22"/>
                <w:lang w:val="en-GB"/>
              </w:rPr>
              <w:t>一</w:t>
            </w:r>
            <w:r w:rsidRPr="006127D4">
              <w:rPr>
                <w:rFonts w:ascii="Calibri" w:eastAsia="SimSun" w:hAnsi="Calibri" w:cs="Calibri"/>
                <w:color w:val="000000"/>
                <w:sz w:val="22"/>
                <w:szCs w:val="22"/>
                <w:lang w:val="en-GB"/>
              </w:rPr>
              <w:t>决定通知相关主管部门。</w:t>
            </w:r>
          </w:p>
        </w:tc>
      </w:tr>
      <w:tr w:rsidR="006127D4" w:rsidRPr="006127D4" w14:paraId="15BD5C0C" w14:textId="77777777" w:rsidTr="00F46A5E">
        <w:trPr>
          <w:trHeight w:val="521"/>
        </w:trPr>
        <w:tc>
          <w:tcPr>
            <w:cnfStyle w:val="001000000000" w:firstRow="0" w:lastRow="0" w:firstColumn="1" w:lastColumn="0" w:oddVBand="0" w:evenVBand="0" w:oddHBand="0" w:evenHBand="0" w:firstRowFirstColumn="0" w:firstRowLastColumn="0" w:lastRowFirstColumn="0" w:lastRowLastColumn="0"/>
            <w:tcW w:w="704" w:type="dxa"/>
          </w:tcPr>
          <w:p w14:paraId="0D3F78A7"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center"/>
              <w:textAlignment w:val="baseline"/>
              <w:rPr>
                <w:rFonts w:ascii="Calibri" w:eastAsia="SimSun" w:hAnsi="Calibri" w:cs="Calibri"/>
                <w:sz w:val="22"/>
                <w:szCs w:val="22"/>
                <w:lang w:val="en-GB" w:eastAsia="en-US"/>
              </w:rPr>
            </w:pPr>
            <w:r w:rsidRPr="006127D4">
              <w:rPr>
                <w:rFonts w:ascii="Calibri" w:eastAsia="SimSun" w:hAnsi="Calibri" w:cs="Calibri"/>
                <w:sz w:val="22"/>
                <w:szCs w:val="22"/>
                <w:lang w:val="en-GB" w:eastAsia="en-US"/>
              </w:rPr>
              <w:t>6.4</w:t>
            </w:r>
          </w:p>
        </w:tc>
        <w:tc>
          <w:tcPr>
            <w:tcW w:w="4111" w:type="dxa"/>
          </w:tcPr>
          <w:p w14:paraId="5704475A"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after="12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en-GB"/>
              </w:rPr>
            </w:pPr>
            <w:r w:rsidRPr="006127D4">
              <w:rPr>
                <w:rFonts w:asciiTheme="minorHAnsi" w:eastAsiaTheme="minorEastAsia" w:hAnsiTheme="minorHAnsi" w:cstheme="minorHAnsi"/>
                <w:sz w:val="22"/>
                <w:szCs w:val="22"/>
              </w:rPr>
              <w:t>大韩民国主管部门请求延长</w:t>
            </w:r>
            <w:r w:rsidRPr="006127D4">
              <w:rPr>
                <w:rFonts w:asciiTheme="minorHAnsi" w:eastAsiaTheme="minorEastAsia" w:hAnsiTheme="minorHAnsi" w:cstheme="minorHAnsi"/>
                <w:sz w:val="22"/>
                <w:szCs w:val="22"/>
              </w:rPr>
              <w:t>KOMPSAT-6</w:t>
            </w:r>
            <w:r w:rsidRPr="006127D4">
              <w:rPr>
                <w:rFonts w:asciiTheme="minorHAnsi" w:eastAsiaTheme="minorEastAsia" w:hAnsiTheme="minorHAnsi" w:cstheme="minorHAnsi"/>
                <w:sz w:val="22"/>
                <w:szCs w:val="22"/>
              </w:rPr>
              <w:t>卫星网络频率指配投入使用的规则时限的提交资料</w:t>
            </w:r>
            <w:r w:rsidRPr="006127D4">
              <w:rPr>
                <w:rFonts w:asciiTheme="minorHAnsi" w:hAnsiTheme="minorHAnsi" w:cstheme="minorHAnsi"/>
                <w:sz w:val="22"/>
                <w:szCs w:val="22"/>
              </w:rPr>
              <w:br/>
            </w:r>
            <w:hyperlink r:id="rId31" w:history="1">
              <w:r w:rsidRPr="006127D4">
                <w:rPr>
                  <w:rFonts w:asciiTheme="minorHAnsi" w:hAnsiTheme="minorHAnsi" w:cstheme="minorHAnsi"/>
                  <w:color w:val="0000FF"/>
                  <w:sz w:val="22"/>
                  <w:szCs w:val="22"/>
                  <w:u w:val="single"/>
                </w:rPr>
                <w:t>RRB23-2/21</w:t>
              </w:r>
            </w:hyperlink>
          </w:p>
        </w:tc>
        <w:tc>
          <w:tcPr>
            <w:tcW w:w="6802" w:type="dxa"/>
          </w:tcPr>
          <w:p w14:paraId="5A3239BC" w14:textId="77777777" w:rsidR="006127D4" w:rsidRPr="006127D4" w:rsidRDefault="006127D4" w:rsidP="00390BF6">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127D4">
              <w:rPr>
                <w:rFonts w:ascii="SimSun" w:eastAsia="SimSun" w:hAnsi="SimSun" w:cs="SimSun" w:hint="eastAsia"/>
                <w:sz w:val="22"/>
                <w:szCs w:val="22"/>
                <w:lang w:val="en-GB"/>
              </w:rPr>
              <w:t>在</w:t>
            </w:r>
            <w:r w:rsidRPr="006127D4">
              <w:rPr>
                <w:rFonts w:ascii="SimSun" w:eastAsia="SimSun" w:hAnsi="SimSun" w:cs="SimSun" w:hint="eastAsia"/>
                <w:sz w:val="22"/>
                <w:szCs w:val="20"/>
                <w:lang w:val="en-GB"/>
              </w:rPr>
              <w:t>审议了</w:t>
            </w:r>
            <w:r w:rsidRPr="006127D4">
              <w:rPr>
                <w:rFonts w:asciiTheme="minorHAnsi" w:hAnsiTheme="minorHAnsi" w:cstheme="minorHAnsi"/>
                <w:sz w:val="22"/>
                <w:szCs w:val="22"/>
                <w:lang w:val="en-GB"/>
              </w:rPr>
              <w:t>RRB23-2/21</w:t>
            </w:r>
            <w:r w:rsidRPr="006127D4">
              <w:rPr>
                <w:rFonts w:ascii="SimSun" w:eastAsia="SimSun" w:hAnsi="SimSun" w:cs="SimSun" w:hint="eastAsia"/>
                <w:sz w:val="22"/>
                <w:szCs w:val="20"/>
                <w:lang w:val="en-GB"/>
              </w:rPr>
              <w:t>号文件中</w:t>
            </w:r>
            <w:r w:rsidRPr="006127D4">
              <w:rPr>
                <w:rFonts w:ascii="SimSun" w:eastAsia="SimSun" w:hAnsi="SimSun" w:cs="Microsoft YaHei" w:hint="eastAsia"/>
                <w:sz w:val="22"/>
                <w:szCs w:val="22"/>
                <w:lang w:val="en-GB"/>
              </w:rPr>
              <w:t>大韩民国主管部门关于延长</w:t>
            </w:r>
            <w:r w:rsidRPr="006127D4">
              <w:rPr>
                <w:rFonts w:asciiTheme="minorHAnsi" w:hAnsiTheme="minorHAnsi" w:cstheme="minorHAnsi"/>
                <w:sz w:val="22"/>
                <w:szCs w:val="22"/>
                <w:lang w:val="en-GB"/>
              </w:rPr>
              <w:t>KOMPSAT-6</w:t>
            </w:r>
            <w:r w:rsidRPr="006127D4">
              <w:rPr>
                <w:rFonts w:ascii="SimSun" w:eastAsia="SimSun" w:hAnsi="SimSun" w:cs="SimSun" w:hint="eastAsia"/>
                <w:sz w:val="22"/>
                <w:szCs w:val="22"/>
                <w:lang w:val="en-GB"/>
              </w:rPr>
              <w:t>卫星网络频率指配投入使用的规则时限的请求后，</w:t>
            </w:r>
            <w:r w:rsidRPr="006127D4">
              <w:rPr>
                <w:rFonts w:ascii="SimSun" w:eastAsia="SimSun" w:hAnsi="SimSun" w:cs="SimSun" w:hint="eastAsia"/>
                <w:sz w:val="22"/>
                <w:szCs w:val="20"/>
                <w:lang w:val="en-GB"/>
              </w:rPr>
              <w:t>委员会</w:t>
            </w:r>
            <w:r w:rsidRPr="006127D4">
              <w:rPr>
                <w:rFonts w:ascii="SimSun" w:eastAsia="SimSun" w:hAnsi="SimSun" w:cs="SimSun" w:hint="eastAsia"/>
                <w:sz w:val="22"/>
                <w:szCs w:val="22"/>
                <w:lang w:val="en-GB"/>
              </w:rPr>
              <w:t>注意到：</w:t>
            </w:r>
          </w:p>
          <w:p w14:paraId="53DDCCAB"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hAnsi="Calibri" w:cs="Calibri"/>
                <w:sz w:val="22"/>
                <w:szCs w:val="22"/>
                <w:lang w:val="en-GB"/>
              </w:rPr>
              <w:t>KOMPSAT-6</w:t>
            </w:r>
            <w:r w:rsidRPr="006127D4">
              <w:rPr>
                <w:rFonts w:ascii="Calibri" w:eastAsia="SimSun" w:hAnsi="Calibri" w:cs="Calibri" w:hint="eastAsia"/>
                <w:sz w:val="22"/>
                <w:szCs w:val="22"/>
                <w:lang w:val="en-GB"/>
              </w:rPr>
              <w:t>卫星网络的提前公布资料（</w:t>
            </w:r>
            <w:r w:rsidRPr="006127D4">
              <w:rPr>
                <w:rFonts w:ascii="Calibri" w:hAnsi="Calibri" w:cs="Calibri"/>
                <w:sz w:val="22"/>
                <w:szCs w:val="22"/>
                <w:lang w:val="en-GB"/>
              </w:rPr>
              <w:t>API</w:t>
            </w:r>
            <w:r w:rsidRPr="006127D4">
              <w:rPr>
                <w:rFonts w:ascii="Calibri" w:eastAsia="SimSun" w:hAnsi="Calibri" w:cs="Calibri" w:hint="eastAsia"/>
                <w:sz w:val="22"/>
                <w:szCs w:val="22"/>
                <w:lang w:val="en-GB"/>
              </w:rPr>
              <w:t>）已于</w:t>
            </w:r>
            <w:r w:rsidRPr="006127D4">
              <w:rPr>
                <w:rFonts w:ascii="Calibri" w:hAnsi="Calibri" w:cs="Calibri"/>
                <w:sz w:val="22"/>
                <w:szCs w:val="22"/>
                <w:lang w:val="en-GB"/>
              </w:rPr>
              <w:t>2016</w:t>
            </w:r>
            <w:r w:rsidRPr="006127D4">
              <w:rPr>
                <w:rFonts w:ascii="Calibri" w:eastAsia="SimSun" w:hAnsi="Calibri" w:cs="Calibri" w:hint="eastAsia"/>
                <w:sz w:val="22"/>
                <w:szCs w:val="22"/>
                <w:lang w:val="en-GB"/>
              </w:rPr>
              <w:t>年</w:t>
            </w:r>
            <w:r w:rsidRPr="006127D4">
              <w:rPr>
                <w:rFonts w:ascii="Calibri" w:hAnsi="Calibri" w:cs="Calibri"/>
                <w:sz w:val="22"/>
                <w:szCs w:val="22"/>
                <w:lang w:val="en-GB"/>
              </w:rPr>
              <w:t>12</w:t>
            </w:r>
            <w:r w:rsidRPr="006127D4">
              <w:rPr>
                <w:rFonts w:ascii="Calibri" w:eastAsia="SimSun" w:hAnsi="Calibri" w:cs="Calibri" w:hint="eastAsia"/>
                <w:sz w:val="22"/>
                <w:szCs w:val="22"/>
                <w:lang w:val="en-GB"/>
              </w:rPr>
              <w:t>月</w:t>
            </w:r>
            <w:r w:rsidRPr="006127D4">
              <w:rPr>
                <w:rFonts w:ascii="Calibri" w:hAnsi="Calibri" w:cs="Calibri"/>
                <w:sz w:val="22"/>
                <w:szCs w:val="22"/>
                <w:lang w:val="en-GB"/>
              </w:rPr>
              <w:t>12</w:t>
            </w:r>
            <w:r w:rsidRPr="006127D4">
              <w:rPr>
                <w:rFonts w:ascii="Calibri" w:eastAsia="SimSun" w:hAnsi="Calibri" w:cs="Calibri" w:hint="eastAsia"/>
                <w:sz w:val="22"/>
                <w:szCs w:val="22"/>
                <w:lang w:val="en-GB"/>
              </w:rPr>
              <w:t>日收妥，其投入使用的规则时限为</w:t>
            </w:r>
            <w:r w:rsidRPr="006127D4">
              <w:rPr>
                <w:rFonts w:ascii="Calibri" w:hAnsi="Calibri" w:cs="Calibri"/>
                <w:sz w:val="22"/>
                <w:szCs w:val="22"/>
                <w:lang w:val="en-GB"/>
              </w:rPr>
              <w:t>2023</w:t>
            </w:r>
            <w:r w:rsidRPr="006127D4">
              <w:rPr>
                <w:rFonts w:ascii="Calibri" w:eastAsia="SimSun" w:hAnsi="Calibri" w:cs="Calibri" w:hint="eastAsia"/>
                <w:sz w:val="22"/>
                <w:szCs w:val="22"/>
                <w:lang w:val="en-GB"/>
              </w:rPr>
              <w:t>年</w:t>
            </w:r>
            <w:r w:rsidRPr="006127D4">
              <w:rPr>
                <w:rFonts w:ascii="Calibri" w:hAnsi="Calibri" w:cs="Calibri"/>
                <w:sz w:val="22"/>
                <w:szCs w:val="22"/>
                <w:lang w:val="en-GB"/>
              </w:rPr>
              <w:t>12</w:t>
            </w:r>
            <w:r w:rsidRPr="006127D4">
              <w:rPr>
                <w:rFonts w:ascii="Calibri" w:eastAsia="SimSun" w:hAnsi="Calibri" w:cs="Calibri" w:hint="eastAsia"/>
                <w:sz w:val="22"/>
                <w:szCs w:val="22"/>
                <w:lang w:val="en-GB"/>
              </w:rPr>
              <w:t>月</w:t>
            </w:r>
            <w:r w:rsidRPr="006127D4">
              <w:rPr>
                <w:rFonts w:ascii="Calibri" w:hAnsi="Calibri" w:cs="Calibri"/>
                <w:sz w:val="22"/>
                <w:szCs w:val="22"/>
                <w:lang w:val="en-GB"/>
              </w:rPr>
              <w:t>12</w:t>
            </w:r>
            <w:r w:rsidRPr="006127D4">
              <w:rPr>
                <w:rFonts w:ascii="Calibri" w:eastAsia="SimSun" w:hAnsi="Calibri" w:cs="Calibri" w:hint="eastAsia"/>
                <w:sz w:val="22"/>
                <w:szCs w:val="22"/>
                <w:lang w:val="en-GB"/>
              </w:rPr>
              <w:t>日。</w:t>
            </w:r>
          </w:p>
          <w:p w14:paraId="7F01A11F"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eastAsia="SimSun" w:hAnsi="Calibri" w:cs="Calibri"/>
                <w:sz w:val="22"/>
                <w:szCs w:val="22"/>
                <w:lang w:val="en-GB"/>
              </w:rPr>
              <w:lastRenderedPageBreak/>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大韩民国主管部门表示，该卫星在</w:t>
            </w:r>
            <w:r w:rsidRPr="006127D4">
              <w:rPr>
                <w:rFonts w:ascii="Calibri" w:hAnsi="Calibri" w:cs="Calibri"/>
                <w:sz w:val="22"/>
                <w:szCs w:val="22"/>
                <w:lang w:val="en-GB"/>
              </w:rPr>
              <w:t>2022</w:t>
            </w:r>
            <w:r w:rsidRPr="006127D4">
              <w:rPr>
                <w:rFonts w:ascii="Calibri" w:eastAsia="SimSun" w:hAnsi="Calibri" w:cs="Calibri" w:hint="eastAsia"/>
                <w:sz w:val="22"/>
                <w:szCs w:val="22"/>
                <w:lang w:val="en-GB"/>
              </w:rPr>
              <w:t>年</w:t>
            </w:r>
            <w:r w:rsidRPr="006127D4">
              <w:rPr>
                <w:rFonts w:ascii="Calibri" w:eastAsia="SimSun" w:hAnsi="Calibri" w:cs="Calibri"/>
                <w:sz w:val="22"/>
                <w:szCs w:val="22"/>
                <w:lang w:val="en-GB"/>
              </w:rPr>
              <w:t>8</w:t>
            </w:r>
            <w:r w:rsidRPr="006127D4">
              <w:rPr>
                <w:rFonts w:ascii="Calibri" w:eastAsia="SimSun" w:hAnsi="Calibri" w:cs="Calibri" w:hint="eastAsia"/>
                <w:sz w:val="22"/>
                <w:szCs w:val="22"/>
                <w:lang w:val="en-GB"/>
              </w:rPr>
              <w:t>月已准备就绪可进行发射，并计划于</w:t>
            </w:r>
            <w:r w:rsidRPr="006127D4">
              <w:rPr>
                <w:rFonts w:ascii="Calibri" w:hAnsi="Calibri" w:cs="Calibri"/>
                <w:sz w:val="22"/>
                <w:szCs w:val="22"/>
                <w:lang w:val="en-GB"/>
              </w:rPr>
              <w:t>2022</w:t>
            </w:r>
            <w:r w:rsidRPr="006127D4">
              <w:rPr>
                <w:rFonts w:ascii="Calibri" w:eastAsia="SimSun" w:hAnsi="Calibri" w:cs="Calibri" w:hint="eastAsia"/>
                <w:sz w:val="22"/>
                <w:szCs w:val="22"/>
                <w:lang w:val="en-GB"/>
              </w:rPr>
              <w:t>年第四季度在俄罗斯联邦的一个发射场发射。</w:t>
            </w:r>
          </w:p>
          <w:p w14:paraId="7C8F1CC4"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由于俄乌危机，该主管部门援引了因国际制裁而导致美国政府暂停向该卫星发放运往俄罗斯联邦的再出口许可证造成的</w:t>
            </w:r>
            <w:r w:rsidRPr="006127D4">
              <w:rPr>
                <w:rFonts w:ascii="Calibri" w:eastAsia="SimSun" w:hAnsi="Calibri" w:cs="Calibri"/>
                <w:sz w:val="22"/>
                <w:szCs w:val="22"/>
                <w:lang w:val="en-GB"/>
              </w:rPr>
              <w:t>不可抗力</w:t>
            </w:r>
            <w:r w:rsidRPr="006127D4">
              <w:rPr>
                <w:rFonts w:ascii="Calibri" w:eastAsia="SimSun" w:hAnsi="Calibri" w:cs="Calibri" w:hint="eastAsia"/>
                <w:sz w:val="22"/>
                <w:szCs w:val="22"/>
                <w:lang w:val="en-GB"/>
              </w:rPr>
              <w:t>；</w:t>
            </w:r>
          </w:p>
          <w:p w14:paraId="194F8ACF"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这种情况可能属于不可抗力；</w:t>
            </w:r>
          </w:p>
          <w:p w14:paraId="1B8CE791"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从所提供的资料来看，并不清楚不可抗力事件是如何导致大韩民国主管部门无法履行而不仅仅是难以履行其义务的；</w:t>
            </w:r>
          </w:p>
          <w:p w14:paraId="079C5A47"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除了对暂停再出口许可证进行申诉外，没有提供证据表明在</w:t>
            </w:r>
            <w:r w:rsidRPr="006127D4">
              <w:rPr>
                <w:rFonts w:ascii="Calibri" w:hAnsi="Calibri" w:cs="Calibri"/>
                <w:sz w:val="22"/>
                <w:szCs w:val="22"/>
                <w:lang w:val="en-GB"/>
              </w:rPr>
              <w:t>2022</w:t>
            </w:r>
            <w:r w:rsidRPr="006127D4">
              <w:rPr>
                <w:rFonts w:ascii="Calibri" w:eastAsia="SimSun" w:hAnsi="Calibri" w:cs="Calibri" w:hint="eastAsia"/>
                <w:sz w:val="22"/>
                <w:szCs w:val="22"/>
                <w:lang w:val="en-GB"/>
              </w:rPr>
              <w:t>年</w:t>
            </w:r>
            <w:r w:rsidRPr="006127D4">
              <w:rPr>
                <w:rFonts w:ascii="Calibri" w:eastAsia="SimSun" w:hAnsi="Calibri" w:cs="Calibri"/>
                <w:sz w:val="22"/>
                <w:szCs w:val="22"/>
                <w:lang w:val="en-GB"/>
              </w:rPr>
              <w:t>3</w:t>
            </w:r>
            <w:r w:rsidRPr="006127D4">
              <w:rPr>
                <w:rFonts w:ascii="Calibri" w:eastAsia="SimSun" w:hAnsi="Calibri" w:cs="Calibri" w:hint="eastAsia"/>
                <w:sz w:val="22"/>
                <w:szCs w:val="22"/>
                <w:lang w:val="en-GB"/>
              </w:rPr>
              <w:t>月立即采取了其他备选方案，以找到替代发射服务提供商，也没有提供证据表明无法做到这一点；</w:t>
            </w:r>
          </w:p>
          <w:p w14:paraId="14401CE7"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所提供的一些证明文件没有签名或日期；</w:t>
            </w:r>
          </w:p>
          <w:p w14:paraId="7AA18BDA"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鉴于与替代发射提供商的合同是在</w:t>
            </w:r>
            <w:r w:rsidRPr="006127D4">
              <w:rPr>
                <w:rFonts w:ascii="Calibri" w:hAnsi="Calibri" w:cs="Calibri"/>
                <w:sz w:val="22"/>
                <w:szCs w:val="22"/>
                <w:lang w:val="en-GB"/>
              </w:rPr>
              <w:t>Vega-C</w:t>
            </w:r>
            <w:r w:rsidRPr="006127D4">
              <w:rPr>
                <w:rFonts w:ascii="Calibri" w:eastAsia="SimSun" w:hAnsi="Calibri" w:cs="Calibri" w:hint="eastAsia"/>
                <w:sz w:val="22"/>
                <w:szCs w:val="22"/>
                <w:lang w:val="en-GB"/>
              </w:rPr>
              <w:t>运载火箭发射失败后签订的，因此请求的延长期限中六个月的应变时间似乎不合理。</w:t>
            </w:r>
          </w:p>
          <w:p w14:paraId="227F2468" w14:textId="77777777" w:rsidR="006127D4" w:rsidRPr="006127D4" w:rsidRDefault="006127D4" w:rsidP="00390BF6">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127D4">
              <w:rPr>
                <w:rFonts w:ascii="SimSun" w:eastAsia="SimSun" w:hAnsi="SimSun" w:cs="SimSun" w:hint="eastAsia"/>
                <w:sz w:val="22"/>
                <w:szCs w:val="22"/>
                <w:lang w:val="en-GB"/>
              </w:rPr>
              <w:t>委员会认为，需要提交补充资料来证明</w:t>
            </w:r>
            <w:r w:rsidRPr="006127D4">
              <w:rPr>
                <w:rFonts w:ascii="STKaiti" w:eastAsia="STKaiti" w:hAnsi="STKaiti" w:cs="Microsoft YaHei" w:hint="eastAsia"/>
                <w:sz w:val="22"/>
                <w:szCs w:val="22"/>
                <w:lang w:val="en-GB"/>
              </w:rPr>
              <w:t>不可抗力</w:t>
            </w:r>
            <w:r w:rsidRPr="006127D4">
              <w:rPr>
                <w:rFonts w:ascii="SimSun" w:eastAsia="SimSun" w:hAnsi="SimSun" w:cs="Microsoft YaHei" w:hint="eastAsia"/>
                <w:sz w:val="22"/>
                <w:szCs w:val="22"/>
                <w:lang w:val="en-GB"/>
              </w:rPr>
              <w:t>的所有构成要件均已得到满足，并证明所请求的延长期限是合理的。这些资料包括但不限于：</w:t>
            </w:r>
          </w:p>
          <w:p w14:paraId="02A46727"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卫星制造商提供的关于卫星已于</w:t>
            </w:r>
            <w:r w:rsidRPr="006127D4">
              <w:rPr>
                <w:rFonts w:ascii="Calibri" w:hAnsi="Calibri" w:cs="Calibri"/>
                <w:sz w:val="22"/>
                <w:szCs w:val="22"/>
                <w:lang w:val="en-GB"/>
              </w:rPr>
              <w:t>2022</w:t>
            </w:r>
            <w:r w:rsidRPr="006127D4">
              <w:rPr>
                <w:rFonts w:ascii="Calibri" w:eastAsia="SimSun" w:hAnsi="Calibri" w:cs="Calibri" w:hint="eastAsia"/>
                <w:sz w:val="22"/>
                <w:szCs w:val="22"/>
                <w:lang w:val="en-GB"/>
              </w:rPr>
              <w:t>年</w:t>
            </w:r>
            <w:r w:rsidRPr="006127D4">
              <w:rPr>
                <w:rFonts w:ascii="Calibri" w:hAnsi="Calibri" w:cs="Calibri" w:hint="eastAsia"/>
                <w:sz w:val="22"/>
                <w:szCs w:val="22"/>
                <w:lang w:val="en-GB"/>
              </w:rPr>
              <w:t>8</w:t>
            </w:r>
            <w:r w:rsidRPr="006127D4">
              <w:rPr>
                <w:rFonts w:ascii="Calibri" w:eastAsia="SimSun" w:hAnsi="Calibri" w:cs="Calibri" w:hint="eastAsia"/>
                <w:sz w:val="22"/>
                <w:szCs w:val="22"/>
                <w:lang w:val="en-GB"/>
              </w:rPr>
              <w:t>月准备就绪的证明文件；</w:t>
            </w:r>
          </w:p>
          <w:p w14:paraId="7815ED93"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有关新的发射窗口的最新信息；</w:t>
            </w:r>
          </w:p>
          <w:p w14:paraId="7C481943"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新的发射服务提供商提供的确认发射日期和合同签署日期的证据；</w:t>
            </w:r>
          </w:p>
          <w:p w14:paraId="74FE0FA8"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eastAsia="SimSun" w:hAnsi="Calibri" w:cs="Calibri"/>
                <w:sz w:val="22"/>
                <w:szCs w:val="22"/>
                <w:lang w:val="en-GB"/>
              </w:rPr>
              <w:t>•</w:t>
            </w:r>
            <w:r w:rsidRPr="006127D4">
              <w:rPr>
                <w:rFonts w:ascii="Calibri" w:eastAsia="SimSun" w:hAnsi="Calibri" w:cs="Calibri"/>
                <w:sz w:val="22"/>
                <w:szCs w:val="22"/>
                <w:lang w:val="en-GB"/>
              </w:rPr>
              <w:tab/>
            </w:r>
            <w:r w:rsidRPr="006127D4">
              <w:rPr>
                <w:rFonts w:ascii="Calibri" w:eastAsia="SimSun" w:hAnsi="Calibri" w:cs="Calibri" w:hint="eastAsia"/>
                <w:sz w:val="22"/>
                <w:szCs w:val="22"/>
                <w:lang w:val="en-GB"/>
              </w:rPr>
              <w:t>其他有关发射后升轨所需时间的证明文件。</w:t>
            </w:r>
          </w:p>
          <w:p w14:paraId="51AB84A9"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6127D4">
              <w:rPr>
                <w:rFonts w:ascii="SimSun" w:eastAsia="SimSun" w:hAnsi="SimSun" w:cs="SimSun" w:hint="eastAsia"/>
                <w:sz w:val="22"/>
                <w:szCs w:val="22"/>
              </w:rPr>
              <w:t>因此，委员会得出结论，不能同意该主管部门的请求，并指示无线电通信局请大韩民国主管部门向委员会第</w:t>
            </w:r>
            <w:r w:rsidRPr="006127D4">
              <w:rPr>
                <w:rFonts w:asciiTheme="minorHAnsi" w:hAnsiTheme="minorHAnsi" w:cstheme="minorHAnsi"/>
                <w:sz w:val="22"/>
                <w:szCs w:val="22"/>
              </w:rPr>
              <w:t>94</w:t>
            </w:r>
            <w:r w:rsidRPr="006127D4">
              <w:rPr>
                <w:rFonts w:ascii="SimSun" w:eastAsia="SimSun" w:hAnsi="SimSun" w:cs="SimSun" w:hint="eastAsia"/>
                <w:sz w:val="22"/>
                <w:szCs w:val="22"/>
              </w:rPr>
              <w:t>次会议提供补充资料。</w:t>
            </w:r>
          </w:p>
        </w:tc>
        <w:tc>
          <w:tcPr>
            <w:tcW w:w="2979" w:type="dxa"/>
          </w:tcPr>
          <w:p w14:paraId="3C0D1F23" w14:textId="77777777" w:rsidR="006127D4" w:rsidRPr="006127D4" w:rsidRDefault="006127D4" w:rsidP="00390BF6">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jc w:val="center"/>
              <w:textAlignment w:val="baseline"/>
              <w:cnfStyle w:val="000000000000" w:firstRow="0" w:lastRow="0" w:firstColumn="0" w:lastColumn="0" w:oddVBand="0" w:evenVBand="0" w:oddHBand="0" w:evenHBand="0" w:firstRowFirstColumn="0" w:firstRowLastColumn="0" w:lastRowFirstColumn="0" w:lastRowLastColumn="0"/>
              <w:rPr>
                <w:rFonts w:ascii="SimSun" w:eastAsia="SimSun" w:hAnsi="SimSun" w:cs="Calibri"/>
                <w:sz w:val="22"/>
                <w:szCs w:val="20"/>
                <w:lang w:val="en-GB"/>
              </w:rPr>
            </w:pPr>
            <w:r w:rsidRPr="006127D4">
              <w:rPr>
                <w:rFonts w:ascii="SimSun" w:eastAsia="SimSun" w:hAnsi="SimSun" w:cs="Microsoft YaHei" w:hint="eastAsia"/>
                <w:sz w:val="22"/>
                <w:szCs w:val="20"/>
                <w:lang w:val="en-GB"/>
              </w:rPr>
              <w:lastRenderedPageBreak/>
              <w:t>执行秘书将这一决定通知相关主管部门。</w:t>
            </w:r>
          </w:p>
          <w:p w14:paraId="5E705017" w14:textId="77777777" w:rsidR="006127D4" w:rsidRPr="006127D4" w:rsidRDefault="006127D4" w:rsidP="00390BF6">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22"/>
                <w:szCs w:val="22"/>
                <w:highlight w:val="lightGray"/>
                <w:lang w:val="en-GB"/>
              </w:rPr>
            </w:pPr>
            <w:r w:rsidRPr="006127D4">
              <w:rPr>
                <w:rFonts w:ascii="SimSun" w:eastAsia="SimSun" w:hAnsi="SimSun" w:cs="Microsoft YaHei" w:hint="eastAsia"/>
                <w:sz w:val="22"/>
                <w:szCs w:val="20"/>
                <w:lang w:val="en-GB"/>
              </w:rPr>
              <w:lastRenderedPageBreak/>
              <w:t>无线电通信局请大韩民国主管部门向委员会第</w:t>
            </w:r>
            <w:r w:rsidRPr="006127D4">
              <w:rPr>
                <w:rFonts w:asciiTheme="minorHAnsi" w:eastAsiaTheme="minorEastAsia" w:hAnsiTheme="minorHAnsi" w:cstheme="minorHAnsi"/>
                <w:color w:val="000000"/>
                <w:sz w:val="22"/>
                <w:szCs w:val="22"/>
              </w:rPr>
              <w:t>94</w:t>
            </w:r>
            <w:r w:rsidRPr="006127D4">
              <w:rPr>
                <w:rFonts w:ascii="SimSun" w:eastAsia="SimSun" w:hAnsi="SimSun" w:cs="Microsoft YaHei" w:hint="eastAsia"/>
                <w:sz w:val="22"/>
                <w:szCs w:val="20"/>
                <w:lang w:val="en-GB"/>
              </w:rPr>
              <w:t>次会议提供补充资料。</w:t>
            </w:r>
          </w:p>
        </w:tc>
      </w:tr>
    </w:tbl>
    <w:tbl>
      <w:tblPr>
        <w:tblStyle w:val="GridTable1Light-Accent121"/>
        <w:tblW w:w="14737" w:type="dxa"/>
        <w:tblLayout w:type="fixed"/>
        <w:tblLook w:val="04A0" w:firstRow="1" w:lastRow="0" w:firstColumn="1" w:lastColumn="0" w:noHBand="0" w:noVBand="1"/>
      </w:tblPr>
      <w:tblGrid>
        <w:gridCol w:w="701"/>
        <w:gridCol w:w="4113"/>
        <w:gridCol w:w="6802"/>
        <w:gridCol w:w="3121"/>
      </w:tblGrid>
      <w:tr w:rsidR="006127D4" w:rsidRPr="006127D4" w14:paraId="78279501" w14:textId="77777777" w:rsidTr="00F46A5E">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701" w:type="dxa"/>
          </w:tcPr>
          <w:p w14:paraId="1C80FC19"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Calibri" w:hAnsi="Calibri" w:cs="Calibri"/>
                <w:sz w:val="22"/>
                <w:szCs w:val="22"/>
                <w:lang w:val="en-GB" w:eastAsia="en-US"/>
              </w:rPr>
            </w:pPr>
            <w:r w:rsidRPr="006127D4">
              <w:rPr>
                <w:rFonts w:ascii="Calibri" w:hAnsi="Calibri" w:cs="Calibri"/>
                <w:sz w:val="22"/>
                <w:szCs w:val="22"/>
                <w:lang w:val="en-GB" w:eastAsia="en-US"/>
              </w:rPr>
              <w:lastRenderedPageBreak/>
              <w:t>6.5</w:t>
            </w:r>
          </w:p>
        </w:tc>
        <w:tc>
          <w:tcPr>
            <w:tcW w:w="4113" w:type="dxa"/>
          </w:tcPr>
          <w:p w14:paraId="1B54065A" w14:textId="77777777" w:rsidR="006127D4" w:rsidRPr="006127D4" w:rsidRDefault="006127D4" w:rsidP="00390BF6">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6127D4">
              <w:rPr>
                <w:rFonts w:asciiTheme="minorHAnsi" w:hAnsiTheme="minorHAnsi" w:cstheme="minorHAnsi"/>
                <w:b w:val="0"/>
                <w:bCs w:val="0"/>
                <w:sz w:val="22"/>
                <w:szCs w:val="22"/>
                <w:lang w:val="en-GB"/>
              </w:rPr>
              <w:t>巴布亚新几内亚主管部门请求延长</w:t>
            </w:r>
            <w:r w:rsidRPr="006127D4">
              <w:rPr>
                <w:rFonts w:asciiTheme="minorHAnsi" w:hAnsiTheme="minorHAnsi" w:cstheme="minorHAnsi"/>
                <w:b w:val="0"/>
                <w:bCs w:val="0"/>
                <w:sz w:val="22"/>
                <w:szCs w:val="22"/>
                <w:lang w:val="en-GB"/>
              </w:rPr>
              <w:t>MICRONSAT</w:t>
            </w:r>
            <w:r w:rsidRPr="006127D4">
              <w:rPr>
                <w:rFonts w:asciiTheme="minorHAnsi" w:hAnsiTheme="minorHAnsi" w:cstheme="minorHAnsi"/>
                <w:b w:val="0"/>
                <w:bCs w:val="0"/>
                <w:sz w:val="22"/>
                <w:szCs w:val="22"/>
                <w:lang w:val="en-GB"/>
              </w:rPr>
              <w:t>卫星系统频率指配投入使用的规则时限的提交资料</w:t>
            </w:r>
            <w:r w:rsidRPr="006127D4">
              <w:rPr>
                <w:rFonts w:asciiTheme="minorHAnsi" w:hAnsiTheme="minorHAnsi" w:cstheme="minorHAnsi"/>
                <w:b w:val="0"/>
                <w:bCs w:val="0"/>
                <w:sz w:val="22"/>
                <w:szCs w:val="22"/>
                <w:highlight w:val="yellow"/>
                <w:lang w:val="en-GB"/>
              </w:rPr>
              <w:br/>
            </w:r>
            <w:hyperlink r:id="rId32" w:history="1">
              <w:r w:rsidRPr="006127D4">
                <w:rPr>
                  <w:rFonts w:asciiTheme="minorHAnsi" w:hAnsiTheme="minorHAnsi" w:cstheme="minorHAnsi"/>
                  <w:b w:val="0"/>
                  <w:bCs w:val="0"/>
                  <w:color w:val="0000FF" w:themeColor="hyperlink"/>
                  <w:sz w:val="22"/>
                  <w:szCs w:val="22"/>
                  <w:u w:val="single"/>
                  <w:lang w:val="en-GB"/>
                </w:rPr>
                <w:t>RRB23-2/22</w:t>
              </w:r>
            </w:hyperlink>
          </w:p>
        </w:tc>
        <w:tc>
          <w:tcPr>
            <w:tcW w:w="6802" w:type="dxa"/>
          </w:tcPr>
          <w:p w14:paraId="0184782D"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after="120"/>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highlight w:val="yellow"/>
                <w:lang w:val="en-GB"/>
              </w:rPr>
            </w:pPr>
            <w:r w:rsidRPr="006127D4">
              <w:rPr>
                <w:rFonts w:ascii="Calibri" w:hAnsi="Calibri" w:cs="Calibri"/>
                <w:b w:val="0"/>
                <w:bCs w:val="0"/>
                <w:sz w:val="22"/>
                <w:szCs w:val="22"/>
                <w:lang w:val="en-GB"/>
              </w:rPr>
              <w:t>委员会</w:t>
            </w:r>
            <w:r w:rsidRPr="006127D4">
              <w:rPr>
                <w:rFonts w:ascii="Calibri" w:hAnsi="Calibri" w:cs="Calibri" w:hint="eastAsia"/>
                <w:b w:val="0"/>
                <w:bCs w:val="0"/>
                <w:sz w:val="22"/>
                <w:szCs w:val="22"/>
                <w:lang w:val="en-GB"/>
              </w:rPr>
              <w:t>详细</w:t>
            </w:r>
            <w:r w:rsidRPr="006127D4">
              <w:rPr>
                <w:rFonts w:ascii="Calibri" w:hAnsi="Calibri" w:cs="Calibri"/>
                <w:b w:val="0"/>
                <w:bCs w:val="0"/>
                <w:sz w:val="22"/>
                <w:szCs w:val="22"/>
                <w:lang w:val="en-GB"/>
              </w:rPr>
              <w:t>审议了</w:t>
            </w:r>
            <w:r w:rsidRPr="006127D4">
              <w:rPr>
                <w:rFonts w:ascii="Calibri" w:hAnsi="Calibri" w:cs="Calibri" w:hint="eastAsia"/>
                <w:b w:val="0"/>
                <w:bCs w:val="0"/>
                <w:sz w:val="22"/>
                <w:szCs w:val="22"/>
                <w:lang w:val="en-GB"/>
              </w:rPr>
              <w:t>巴布亚新几内亚</w:t>
            </w:r>
            <w:r w:rsidRPr="006127D4">
              <w:rPr>
                <w:rFonts w:ascii="Calibri" w:hAnsi="Calibri" w:cs="Calibri"/>
                <w:b w:val="0"/>
                <w:bCs w:val="0"/>
                <w:sz w:val="22"/>
                <w:szCs w:val="22"/>
                <w:lang w:val="en-GB"/>
              </w:rPr>
              <w:t>主管部门</w:t>
            </w:r>
            <w:r w:rsidRPr="006127D4">
              <w:rPr>
                <w:rFonts w:ascii="Calibri" w:hAnsi="Calibri" w:cs="Calibri" w:hint="eastAsia"/>
                <w:b w:val="0"/>
                <w:bCs w:val="0"/>
                <w:sz w:val="22"/>
                <w:szCs w:val="22"/>
                <w:lang w:val="en-GB"/>
              </w:rPr>
              <w:t>在</w:t>
            </w:r>
            <w:r w:rsidRPr="006127D4">
              <w:rPr>
                <w:rFonts w:ascii="Calibri" w:hAnsi="Calibri" w:cs="Calibri"/>
                <w:b w:val="0"/>
                <w:bCs w:val="0"/>
                <w:sz w:val="22"/>
                <w:szCs w:val="22"/>
                <w:lang w:val="en-GB"/>
              </w:rPr>
              <w:t>RRB23-2/22</w:t>
            </w:r>
            <w:r w:rsidRPr="006127D4">
              <w:rPr>
                <w:rFonts w:ascii="Calibri" w:hAnsi="Calibri" w:cs="Calibri"/>
                <w:b w:val="0"/>
                <w:bCs w:val="0"/>
                <w:sz w:val="22"/>
                <w:szCs w:val="22"/>
                <w:lang w:val="en-GB"/>
              </w:rPr>
              <w:t>号文件中提交</w:t>
            </w:r>
            <w:r w:rsidRPr="006127D4">
              <w:rPr>
                <w:rFonts w:ascii="Calibri" w:hAnsi="Calibri" w:cs="Calibri" w:hint="eastAsia"/>
                <w:b w:val="0"/>
                <w:bCs w:val="0"/>
                <w:sz w:val="22"/>
                <w:szCs w:val="22"/>
                <w:lang w:val="en-GB"/>
              </w:rPr>
              <w:t>的</w:t>
            </w:r>
            <w:r w:rsidRPr="006127D4">
              <w:rPr>
                <w:rFonts w:ascii="Calibri" w:hAnsi="Calibri" w:cs="Calibri"/>
                <w:b w:val="0"/>
                <w:bCs w:val="0"/>
                <w:sz w:val="22"/>
                <w:szCs w:val="22"/>
                <w:lang w:val="en-GB"/>
              </w:rPr>
              <w:t>资料，并感谢该主管部门在委员会第</w:t>
            </w:r>
            <w:r w:rsidRPr="006127D4">
              <w:rPr>
                <w:rFonts w:ascii="Calibri" w:hAnsi="Calibri" w:cs="Calibri"/>
                <w:b w:val="0"/>
                <w:bCs w:val="0"/>
                <w:sz w:val="22"/>
                <w:szCs w:val="22"/>
                <w:lang w:val="en-GB"/>
              </w:rPr>
              <w:t>92</w:t>
            </w:r>
            <w:r w:rsidRPr="006127D4">
              <w:rPr>
                <w:rFonts w:ascii="Calibri" w:hAnsi="Calibri" w:cs="Calibri"/>
                <w:b w:val="0"/>
                <w:bCs w:val="0"/>
                <w:sz w:val="22"/>
                <w:szCs w:val="22"/>
                <w:lang w:val="en-GB"/>
              </w:rPr>
              <w:t>次会议上提供所要求的</w:t>
            </w:r>
            <w:r w:rsidRPr="006127D4">
              <w:rPr>
                <w:rFonts w:ascii="Calibri" w:hAnsi="Calibri" w:cs="Calibri" w:hint="eastAsia"/>
                <w:b w:val="0"/>
                <w:bCs w:val="0"/>
                <w:sz w:val="22"/>
                <w:szCs w:val="22"/>
                <w:lang w:val="en-GB"/>
              </w:rPr>
              <w:t>进一步补充资料</w:t>
            </w:r>
            <w:r w:rsidRPr="006127D4">
              <w:rPr>
                <w:rFonts w:ascii="Calibri" w:hAnsi="Calibri" w:cs="Calibri"/>
                <w:b w:val="0"/>
                <w:bCs w:val="0"/>
                <w:sz w:val="22"/>
                <w:szCs w:val="22"/>
                <w:lang w:val="en-GB"/>
              </w:rPr>
              <w:t>。委员会注意到在提交资料中：</w:t>
            </w:r>
          </w:p>
          <w:p w14:paraId="520302C8"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6127D4">
              <w:rPr>
                <w:rFonts w:ascii="Calibri" w:hAnsi="Calibri" w:cs="Calibri"/>
                <w:b w:val="0"/>
                <w:bCs w:val="0"/>
                <w:sz w:val="22"/>
                <w:szCs w:val="22"/>
                <w:lang w:val="en-GB"/>
              </w:rPr>
              <w:t>•</w:t>
            </w:r>
            <w:r w:rsidRPr="006127D4">
              <w:rPr>
                <w:rFonts w:ascii="Calibri" w:hAnsi="Calibri" w:cs="Calibri"/>
                <w:b w:val="0"/>
                <w:bCs w:val="0"/>
                <w:sz w:val="22"/>
                <w:szCs w:val="22"/>
                <w:lang w:val="en-GB"/>
              </w:rPr>
              <w:tab/>
            </w:r>
            <w:r w:rsidRPr="006127D4">
              <w:rPr>
                <w:rFonts w:ascii="Calibri" w:hAnsi="Calibri" w:cs="Calibri" w:hint="eastAsia"/>
                <w:b w:val="0"/>
                <w:bCs w:val="0"/>
                <w:sz w:val="22"/>
                <w:szCs w:val="22"/>
                <w:lang w:val="en-GB"/>
              </w:rPr>
              <w:t>选择备用发射服务提供商是为了在主发射提供商无法提供服务的情况下充当备用发射提供商；</w:t>
            </w:r>
          </w:p>
          <w:p w14:paraId="588E817B"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6127D4">
              <w:rPr>
                <w:rFonts w:ascii="Calibri" w:hAnsi="Calibri" w:cs="Calibri"/>
                <w:b w:val="0"/>
                <w:bCs w:val="0"/>
                <w:sz w:val="22"/>
                <w:szCs w:val="22"/>
                <w:lang w:val="en-GB"/>
              </w:rPr>
              <w:t>•</w:t>
            </w:r>
            <w:r w:rsidRPr="006127D4">
              <w:rPr>
                <w:rFonts w:ascii="Calibri" w:hAnsi="Calibri" w:cs="Calibri"/>
                <w:b w:val="0"/>
                <w:bCs w:val="0"/>
                <w:sz w:val="22"/>
                <w:szCs w:val="22"/>
                <w:lang w:val="en-GB"/>
              </w:rPr>
              <w:tab/>
            </w:r>
            <w:r w:rsidRPr="006127D4">
              <w:rPr>
                <w:rFonts w:ascii="Calibri" w:hAnsi="Calibri" w:cs="Calibri" w:hint="eastAsia"/>
                <w:b w:val="0"/>
                <w:bCs w:val="0"/>
                <w:sz w:val="22"/>
                <w:szCs w:val="22"/>
                <w:lang w:val="en-GB"/>
              </w:rPr>
              <w:t>卫星是根据卫星生产计划自行制造的；但未对该计划做出说明，委员会最初的要求是向其提供交付进度的证据；</w:t>
            </w:r>
          </w:p>
          <w:p w14:paraId="6E0A3448"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6127D4">
              <w:rPr>
                <w:rFonts w:ascii="Calibri" w:hAnsi="Calibri" w:cs="Calibri"/>
                <w:b w:val="0"/>
                <w:bCs w:val="0"/>
                <w:sz w:val="22"/>
                <w:szCs w:val="22"/>
                <w:lang w:val="en-GB"/>
              </w:rPr>
              <w:t>•</w:t>
            </w:r>
            <w:r w:rsidRPr="006127D4">
              <w:rPr>
                <w:rFonts w:ascii="Calibri" w:hAnsi="Calibri" w:cs="Calibri"/>
                <w:b w:val="0"/>
                <w:bCs w:val="0"/>
                <w:sz w:val="22"/>
                <w:szCs w:val="22"/>
                <w:lang w:val="en-GB"/>
              </w:rPr>
              <w:tab/>
            </w:r>
            <w:r w:rsidRPr="006127D4">
              <w:rPr>
                <w:rFonts w:ascii="Calibri" w:hAnsi="Calibri" w:cs="Calibri" w:hint="eastAsia"/>
                <w:b w:val="0"/>
                <w:bCs w:val="0"/>
                <w:sz w:val="22"/>
                <w:szCs w:val="22"/>
                <w:lang w:val="en-GB"/>
              </w:rPr>
              <w:t>对于</w:t>
            </w:r>
            <w:r w:rsidRPr="006127D4">
              <w:rPr>
                <w:rFonts w:ascii="Calibri" w:hAnsi="Calibri" w:cs="Calibri"/>
                <w:b w:val="0"/>
                <w:bCs w:val="0"/>
                <w:sz w:val="22"/>
                <w:szCs w:val="22"/>
                <w:lang w:val="en-GB"/>
              </w:rPr>
              <w:t>2021</w:t>
            </w:r>
            <w:r w:rsidRPr="006127D4">
              <w:rPr>
                <w:rFonts w:ascii="Calibri" w:hAnsi="Calibri" w:cs="Calibri" w:hint="eastAsia"/>
                <w:b w:val="0"/>
                <w:bCs w:val="0"/>
                <w:sz w:val="22"/>
                <w:szCs w:val="22"/>
                <w:lang w:val="en-GB"/>
              </w:rPr>
              <w:t>年</w:t>
            </w:r>
            <w:r w:rsidRPr="006127D4">
              <w:rPr>
                <w:rFonts w:ascii="Calibri" w:hAnsi="Calibri" w:cs="Calibri" w:hint="eastAsia"/>
                <w:b w:val="0"/>
                <w:bCs w:val="0"/>
                <w:sz w:val="22"/>
                <w:szCs w:val="22"/>
                <w:lang w:val="en-GB"/>
              </w:rPr>
              <w:t>1</w:t>
            </w:r>
            <w:r w:rsidRPr="006127D4">
              <w:rPr>
                <w:rFonts w:ascii="Calibri" w:hAnsi="Calibri" w:cs="Calibri"/>
                <w:b w:val="0"/>
                <w:bCs w:val="0"/>
                <w:sz w:val="22"/>
                <w:szCs w:val="22"/>
                <w:lang w:val="en-GB"/>
              </w:rPr>
              <w:t>2</w:t>
            </w:r>
            <w:r w:rsidRPr="006127D4">
              <w:rPr>
                <w:rFonts w:ascii="Calibri" w:hAnsi="Calibri" w:cs="Calibri" w:hint="eastAsia"/>
                <w:b w:val="0"/>
                <w:bCs w:val="0"/>
                <w:sz w:val="22"/>
                <w:szCs w:val="22"/>
                <w:lang w:val="en-GB"/>
              </w:rPr>
              <w:t>月的新闻稿，没有提供任何说明，虽然卫星运营商反对关于发射窗口不符合</w:t>
            </w:r>
            <w:r w:rsidRPr="006127D4">
              <w:rPr>
                <w:rFonts w:ascii="Calibri" w:hAnsi="Calibri" w:cs="Calibri"/>
                <w:b w:val="0"/>
                <w:bCs w:val="0"/>
                <w:sz w:val="22"/>
                <w:szCs w:val="22"/>
                <w:lang w:val="en-GB"/>
              </w:rPr>
              <w:t>2022</w:t>
            </w:r>
            <w:r w:rsidRPr="006127D4">
              <w:rPr>
                <w:rFonts w:ascii="Calibri" w:hAnsi="Calibri" w:cs="Calibri" w:hint="eastAsia"/>
                <w:b w:val="0"/>
                <w:bCs w:val="0"/>
                <w:sz w:val="22"/>
                <w:szCs w:val="22"/>
                <w:lang w:val="en-GB"/>
              </w:rPr>
              <w:t>年</w:t>
            </w:r>
            <w:r w:rsidRPr="006127D4">
              <w:rPr>
                <w:rFonts w:ascii="Calibri" w:hAnsi="Calibri" w:cs="Calibri" w:hint="eastAsia"/>
                <w:b w:val="0"/>
                <w:bCs w:val="0"/>
                <w:sz w:val="22"/>
                <w:szCs w:val="22"/>
                <w:lang w:val="en-GB"/>
              </w:rPr>
              <w:t>1</w:t>
            </w:r>
            <w:r w:rsidRPr="006127D4">
              <w:rPr>
                <w:rFonts w:ascii="Calibri" w:hAnsi="Calibri" w:cs="Calibri"/>
                <w:b w:val="0"/>
                <w:bCs w:val="0"/>
                <w:sz w:val="22"/>
                <w:szCs w:val="22"/>
                <w:lang w:val="en-GB"/>
              </w:rPr>
              <w:t>1</w:t>
            </w:r>
            <w:r w:rsidRPr="006127D4">
              <w:rPr>
                <w:rFonts w:ascii="Calibri" w:hAnsi="Calibri" w:cs="Calibri" w:hint="eastAsia"/>
                <w:b w:val="0"/>
                <w:bCs w:val="0"/>
                <w:sz w:val="22"/>
                <w:szCs w:val="22"/>
                <w:lang w:val="en-GB"/>
              </w:rPr>
              <w:t>月</w:t>
            </w:r>
            <w:r w:rsidRPr="006127D4">
              <w:rPr>
                <w:rFonts w:ascii="Calibri" w:hAnsi="Calibri" w:cs="Calibri"/>
                <w:b w:val="0"/>
                <w:bCs w:val="0"/>
                <w:sz w:val="22"/>
                <w:szCs w:val="22"/>
                <w:lang w:val="en-GB"/>
              </w:rPr>
              <w:t>23</w:t>
            </w:r>
            <w:r w:rsidRPr="006127D4">
              <w:rPr>
                <w:rFonts w:ascii="Calibri" w:hAnsi="Calibri" w:cs="Calibri" w:hint="eastAsia"/>
                <w:b w:val="0"/>
                <w:bCs w:val="0"/>
                <w:sz w:val="22"/>
                <w:szCs w:val="22"/>
                <w:lang w:val="en-GB"/>
              </w:rPr>
              <w:t>日的规则时限的说法，但巴布亚新几内亚主管部门仍未说明为何在卫星已显示准备就绪的情况下要求发射提供商推迟发射窗口。</w:t>
            </w:r>
          </w:p>
          <w:p w14:paraId="18849DE1"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after="120"/>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GB"/>
              </w:rPr>
            </w:pPr>
            <w:r w:rsidRPr="006127D4">
              <w:rPr>
                <w:rFonts w:asciiTheme="minorHAnsi" w:hAnsiTheme="minorHAnsi" w:cstheme="minorHAnsi" w:hint="eastAsia"/>
                <w:b w:val="0"/>
                <w:bCs w:val="0"/>
                <w:sz w:val="22"/>
                <w:szCs w:val="22"/>
                <w:lang w:val="en-GB"/>
              </w:rPr>
              <w:t>委员会认为，根据所提供的资料，仍无法判定</w:t>
            </w:r>
            <w:r w:rsidRPr="006127D4">
              <w:rPr>
                <w:rFonts w:ascii="STKaiti" w:eastAsia="STKaiti" w:hAnsi="STKaiti" w:cstheme="minorHAnsi" w:hint="eastAsia"/>
                <w:b w:val="0"/>
                <w:bCs w:val="0"/>
                <w:sz w:val="22"/>
                <w:szCs w:val="22"/>
                <w:lang w:val="en-GB"/>
              </w:rPr>
              <w:t>不可抗力</w:t>
            </w:r>
            <w:r w:rsidRPr="006127D4">
              <w:rPr>
                <w:rFonts w:asciiTheme="minorHAnsi" w:hAnsiTheme="minorHAnsi" w:cstheme="minorHAnsi" w:hint="eastAsia"/>
                <w:b w:val="0"/>
                <w:bCs w:val="0"/>
                <w:sz w:val="22"/>
                <w:szCs w:val="22"/>
                <w:lang w:val="en-GB"/>
              </w:rPr>
              <w:t>的所有构成要件是否都已经得到满足。使委员会能够做出这一判定的具体资料包括：</w:t>
            </w:r>
          </w:p>
          <w:p w14:paraId="32A96D9F"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6127D4">
              <w:rPr>
                <w:rFonts w:ascii="Calibri" w:hAnsi="Calibri" w:cs="Calibri"/>
                <w:b w:val="0"/>
                <w:bCs w:val="0"/>
                <w:sz w:val="22"/>
                <w:szCs w:val="22"/>
                <w:lang w:val="en-GB"/>
              </w:rPr>
              <w:t>•</w:t>
            </w:r>
            <w:r w:rsidRPr="006127D4">
              <w:rPr>
                <w:rFonts w:ascii="Calibri" w:hAnsi="Calibri" w:cs="Calibri"/>
                <w:b w:val="0"/>
                <w:bCs w:val="0"/>
                <w:sz w:val="22"/>
                <w:szCs w:val="22"/>
                <w:lang w:val="en-GB"/>
              </w:rPr>
              <w:tab/>
            </w:r>
            <w:r w:rsidRPr="006127D4">
              <w:rPr>
                <w:rFonts w:ascii="Calibri" w:hAnsi="Calibri" w:cs="Calibri" w:hint="eastAsia"/>
                <w:b w:val="0"/>
                <w:bCs w:val="0"/>
                <w:sz w:val="22"/>
                <w:szCs w:val="22"/>
                <w:lang w:val="en-GB"/>
              </w:rPr>
              <w:t>对一份清晰的卫星交付时间表做出明确说明；</w:t>
            </w:r>
          </w:p>
          <w:p w14:paraId="28DF3F09"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6127D4">
              <w:rPr>
                <w:rFonts w:ascii="Calibri" w:hAnsi="Calibri" w:cs="Calibri"/>
                <w:b w:val="0"/>
                <w:bCs w:val="0"/>
                <w:sz w:val="22"/>
                <w:szCs w:val="22"/>
                <w:lang w:val="en-GB"/>
              </w:rPr>
              <w:t>•</w:t>
            </w:r>
            <w:r w:rsidRPr="006127D4">
              <w:rPr>
                <w:rFonts w:ascii="Calibri" w:hAnsi="Calibri" w:cs="Calibri"/>
                <w:b w:val="0"/>
                <w:bCs w:val="0"/>
                <w:sz w:val="22"/>
                <w:szCs w:val="22"/>
                <w:lang w:val="en-GB"/>
              </w:rPr>
              <w:tab/>
            </w:r>
            <w:r w:rsidRPr="006127D4">
              <w:rPr>
                <w:rFonts w:ascii="Calibri" w:hAnsi="Calibri" w:cs="Calibri" w:hint="eastAsia"/>
                <w:b w:val="0"/>
                <w:bCs w:val="0"/>
                <w:sz w:val="22"/>
                <w:szCs w:val="22"/>
                <w:lang w:val="en-GB"/>
              </w:rPr>
              <w:t>明确和实质性的证据表明，</w:t>
            </w:r>
            <w:r w:rsidRPr="006127D4">
              <w:rPr>
                <w:rFonts w:ascii="Calibri" w:hAnsi="Calibri" w:cs="Calibri"/>
                <w:b w:val="0"/>
                <w:bCs w:val="0"/>
                <w:sz w:val="22"/>
                <w:szCs w:val="22"/>
                <w:lang w:val="en-GB"/>
              </w:rPr>
              <w:t>BW3</w:t>
            </w:r>
            <w:r w:rsidRPr="006127D4">
              <w:rPr>
                <w:rFonts w:ascii="Calibri" w:hAnsi="Calibri" w:cs="Calibri" w:hint="eastAsia"/>
                <w:b w:val="0"/>
                <w:bCs w:val="0"/>
                <w:sz w:val="22"/>
                <w:szCs w:val="22"/>
                <w:lang w:val="en-GB"/>
              </w:rPr>
              <w:t>卫星已准备就绪，可执行原定发射窗口，以满足</w:t>
            </w:r>
            <w:r w:rsidRPr="006127D4">
              <w:rPr>
                <w:rFonts w:ascii="Calibri" w:hAnsi="Calibri" w:cs="Calibri"/>
                <w:b w:val="0"/>
                <w:bCs w:val="0"/>
                <w:sz w:val="22"/>
                <w:szCs w:val="22"/>
                <w:lang w:val="en-GB"/>
              </w:rPr>
              <w:t>2022</w:t>
            </w:r>
            <w:r w:rsidRPr="006127D4">
              <w:rPr>
                <w:rFonts w:ascii="Calibri" w:hAnsi="Calibri" w:cs="Calibri" w:hint="eastAsia"/>
                <w:b w:val="0"/>
                <w:bCs w:val="0"/>
                <w:sz w:val="22"/>
                <w:szCs w:val="22"/>
                <w:lang w:val="en-GB"/>
              </w:rPr>
              <w:t>年</w:t>
            </w:r>
            <w:r w:rsidRPr="006127D4">
              <w:rPr>
                <w:rFonts w:ascii="Calibri" w:hAnsi="Calibri" w:cs="Calibri" w:hint="eastAsia"/>
                <w:b w:val="0"/>
                <w:bCs w:val="0"/>
                <w:sz w:val="22"/>
                <w:szCs w:val="22"/>
                <w:lang w:val="en-GB"/>
              </w:rPr>
              <w:t>1</w:t>
            </w:r>
            <w:r w:rsidRPr="006127D4">
              <w:rPr>
                <w:rFonts w:ascii="Calibri" w:hAnsi="Calibri" w:cs="Calibri"/>
                <w:b w:val="0"/>
                <w:bCs w:val="0"/>
                <w:sz w:val="22"/>
                <w:szCs w:val="22"/>
                <w:lang w:val="en-GB"/>
              </w:rPr>
              <w:t>1</w:t>
            </w:r>
            <w:r w:rsidRPr="006127D4">
              <w:rPr>
                <w:rFonts w:ascii="Calibri" w:hAnsi="Calibri" w:cs="Calibri" w:hint="eastAsia"/>
                <w:b w:val="0"/>
                <w:bCs w:val="0"/>
                <w:sz w:val="22"/>
                <w:szCs w:val="22"/>
                <w:lang w:val="en-GB"/>
              </w:rPr>
              <w:t>月</w:t>
            </w:r>
            <w:r w:rsidRPr="006127D4">
              <w:rPr>
                <w:rFonts w:ascii="Calibri" w:hAnsi="Calibri" w:cs="Calibri"/>
                <w:b w:val="0"/>
                <w:bCs w:val="0"/>
                <w:sz w:val="22"/>
                <w:szCs w:val="22"/>
                <w:lang w:val="en-GB"/>
              </w:rPr>
              <w:t>23</w:t>
            </w:r>
            <w:r w:rsidRPr="006127D4">
              <w:rPr>
                <w:rFonts w:ascii="Calibri" w:hAnsi="Calibri" w:cs="Calibri" w:hint="eastAsia"/>
                <w:b w:val="0"/>
                <w:bCs w:val="0"/>
                <w:sz w:val="22"/>
                <w:szCs w:val="22"/>
                <w:lang w:val="en-GB"/>
              </w:rPr>
              <w:t>日的规则时限；</w:t>
            </w:r>
          </w:p>
          <w:p w14:paraId="178200AF"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GB"/>
              </w:rPr>
            </w:pPr>
            <w:r w:rsidRPr="006127D4">
              <w:rPr>
                <w:rFonts w:ascii="Calibri" w:hAnsi="Calibri" w:cs="Calibri"/>
                <w:b w:val="0"/>
                <w:bCs w:val="0"/>
                <w:sz w:val="22"/>
                <w:szCs w:val="22"/>
                <w:lang w:val="en-GB"/>
              </w:rPr>
              <w:t>•</w:t>
            </w:r>
            <w:r w:rsidRPr="006127D4">
              <w:rPr>
                <w:rFonts w:ascii="Calibri" w:hAnsi="Calibri" w:cs="Calibri"/>
                <w:b w:val="0"/>
                <w:bCs w:val="0"/>
                <w:sz w:val="22"/>
                <w:szCs w:val="22"/>
                <w:lang w:val="en-GB"/>
              </w:rPr>
              <w:tab/>
            </w:r>
            <w:r w:rsidRPr="006127D4">
              <w:rPr>
                <w:rFonts w:ascii="Calibri" w:hAnsi="Calibri" w:cs="Calibri" w:hint="eastAsia"/>
                <w:b w:val="0"/>
                <w:bCs w:val="0"/>
                <w:sz w:val="22"/>
                <w:szCs w:val="22"/>
                <w:lang w:val="en-GB"/>
              </w:rPr>
              <w:t>对新闻稿中要求将发射窗口改为</w:t>
            </w:r>
            <w:r w:rsidRPr="006127D4">
              <w:rPr>
                <w:rFonts w:ascii="Calibri" w:hAnsi="Calibri" w:cs="Calibri"/>
                <w:b w:val="0"/>
                <w:bCs w:val="0"/>
                <w:sz w:val="22"/>
                <w:szCs w:val="22"/>
                <w:lang w:val="en-GB"/>
              </w:rPr>
              <w:t>2022</w:t>
            </w:r>
            <w:r w:rsidRPr="006127D4">
              <w:rPr>
                <w:rFonts w:ascii="Calibri" w:hAnsi="Calibri" w:cs="Calibri" w:hint="eastAsia"/>
                <w:b w:val="0"/>
                <w:bCs w:val="0"/>
                <w:sz w:val="22"/>
                <w:szCs w:val="22"/>
                <w:lang w:val="en-GB"/>
              </w:rPr>
              <w:t>年夏季做出明确说明，这一要求指出该修订是为了给</w:t>
            </w:r>
            <w:r w:rsidRPr="006127D4">
              <w:rPr>
                <w:rFonts w:ascii="Calibri" w:hAnsi="Calibri" w:cs="Calibri"/>
                <w:b w:val="0"/>
                <w:bCs w:val="0"/>
                <w:sz w:val="22"/>
                <w:szCs w:val="22"/>
                <w:lang w:val="en-GB"/>
              </w:rPr>
              <w:t>BW3</w:t>
            </w:r>
            <w:r w:rsidRPr="006127D4">
              <w:rPr>
                <w:rFonts w:ascii="Calibri" w:hAnsi="Calibri" w:cs="Calibri" w:hint="eastAsia"/>
                <w:b w:val="0"/>
                <w:bCs w:val="0"/>
                <w:sz w:val="22"/>
                <w:szCs w:val="22"/>
                <w:lang w:val="en-GB"/>
              </w:rPr>
              <w:t>卫星的组装和测试提供更多时间。</w:t>
            </w:r>
          </w:p>
          <w:p w14:paraId="7160E6D4"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after="120"/>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GB"/>
              </w:rPr>
            </w:pPr>
            <w:r w:rsidRPr="006127D4">
              <w:rPr>
                <w:rFonts w:ascii="Calibri" w:hAnsi="Calibri" w:cs="Calibri" w:hint="eastAsia"/>
                <w:b w:val="0"/>
                <w:bCs w:val="0"/>
                <w:sz w:val="22"/>
                <w:szCs w:val="22"/>
                <w:lang w:val="en-GB"/>
              </w:rPr>
              <w:t>因此，委员会得出结论，依然无法同意巴布亚新几内亚主管部门关于在委员会第</w:t>
            </w:r>
            <w:r w:rsidRPr="006127D4">
              <w:rPr>
                <w:rFonts w:asciiTheme="minorHAnsi" w:hAnsiTheme="minorHAnsi" w:cstheme="minorHAnsi"/>
                <w:b w:val="0"/>
                <w:bCs w:val="0"/>
                <w:sz w:val="22"/>
                <w:szCs w:val="22"/>
                <w:lang w:val="en-GB"/>
              </w:rPr>
              <w:t>93</w:t>
            </w:r>
            <w:r w:rsidRPr="006127D4">
              <w:rPr>
                <w:rFonts w:ascii="Calibri" w:hAnsi="Calibri" w:cs="Calibri"/>
                <w:b w:val="0"/>
                <w:bCs w:val="0"/>
                <w:sz w:val="22"/>
                <w:szCs w:val="22"/>
                <w:lang w:val="en-GB"/>
              </w:rPr>
              <w:t>次会议上</w:t>
            </w:r>
            <w:r w:rsidRPr="006127D4">
              <w:rPr>
                <w:rFonts w:ascii="Calibri" w:hAnsi="Calibri" w:cs="Calibri" w:hint="eastAsia"/>
                <w:b w:val="0"/>
                <w:bCs w:val="0"/>
                <w:sz w:val="22"/>
                <w:szCs w:val="22"/>
                <w:lang w:val="en-GB"/>
              </w:rPr>
              <w:t>批准延长</w:t>
            </w:r>
            <w:r w:rsidRPr="006127D4">
              <w:rPr>
                <w:rFonts w:asciiTheme="minorHAnsi" w:hAnsiTheme="minorHAnsi" w:cstheme="minorHAnsi"/>
                <w:b w:val="0"/>
                <w:bCs w:val="0"/>
                <w:sz w:val="22"/>
                <w:szCs w:val="22"/>
                <w:lang w:val="en-GB"/>
              </w:rPr>
              <w:t>MICRONSAT</w:t>
            </w:r>
            <w:r w:rsidRPr="006127D4">
              <w:rPr>
                <w:rFonts w:ascii="Calibri" w:hAnsi="Calibri" w:cs="Calibri"/>
                <w:b w:val="0"/>
                <w:bCs w:val="0"/>
                <w:sz w:val="22"/>
                <w:szCs w:val="22"/>
                <w:lang w:val="en-GB"/>
              </w:rPr>
              <w:t>卫星系统频率指配</w:t>
            </w:r>
            <w:r w:rsidRPr="006127D4">
              <w:rPr>
                <w:rFonts w:asciiTheme="minorHAnsi" w:hAnsiTheme="minorHAnsi" w:cstheme="minorHAnsi" w:hint="eastAsia"/>
                <w:b w:val="0"/>
                <w:bCs w:val="0"/>
                <w:sz w:val="22"/>
                <w:szCs w:val="22"/>
                <w:lang w:val="en-GB"/>
              </w:rPr>
              <w:t>投入使用</w:t>
            </w:r>
            <w:r w:rsidRPr="006127D4">
              <w:rPr>
                <w:rFonts w:ascii="Calibri" w:hAnsi="Calibri" w:cs="Calibri"/>
                <w:b w:val="0"/>
                <w:bCs w:val="0"/>
                <w:sz w:val="22"/>
                <w:szCs w:val="22"/>
                <w:lang w:val="en-GB"/>
              </w:rPr>
              <w:t>的规则时限</w:t>
            </w:r>
            <w:r w:rsidRPr="006127D4">
              <w:rPr>
                <w:rFonts w:ascii="Calibri" w:hAnsi="Calibri" w:cs="Calibri" w:hint="eastAsia"/>
                <w:b w:val="0"/>
                <w:bCs w:val="0"/>
                <w:sz w:val="22"/>
                <w:szCs w:val="22"/>
                <w:lang w:val="en-GB"/>
              </w:rPr>
              <w:t>的请求</w:t>
            </w:r>
            <w:r w:rsidRPr="006127D4">
              <w:rPr>
                <w:rFonts w:ascii="Calibri" w:hAnsi="Calibri" w:cs="Calibri"/>
                <w:b w:val="0"/>
                <w:bCs w:val="0"/>
                <w:sz w:val="22"/>
                <w:szCs w:val="22"/>
                <w:lang w:val="en-GB"/>
              </w:rPr>
              <w:t>。委员会</w:t>
            </w:r>
            <w:r w:rsidRPr="006127D4">
              <w:rPr>
                <w:rFonts w:ascii="Calibri" w:hAnsi="Calibri" w:cs="Calibri" w:hint="eastAsia"/>
                <w:b w:val="0"/>
                <w:bCs w:val="0"/>
                <w:sz w:val="22"/>
                <w:szCs w:val="22"/>
                <w:lang w:val="en-GB"/>
              </w:rPr>
              <w:t>指示</w:t>
            </w:r>
            <w:r w:rsidRPr="006127D4">
              <w:rPr>
                <w:rFonts w:ascii="Calibri" w:hAnsi="Calibri" w:cs="Calibri"/>
                <w:b w:val="0"/>
                <w:bCs w:val="0"/>
                <w:sz w:val="22"/>
                <w:szCs w:val="22"/>
                <w:lang w:val="en-GB"/>
              </w:rPr>
              <w:t>无线电通信局请巴布亚新几内亚主管部门向委员会第</w:t>
            </w:r>
            <w:r w:rsidRPr="006127D4">
              <w:rPr>
                <w:rFonts w:asciiTheme="minorHAnsi" w:hAnsiTheme="minorHAnsi" w:cstheme="minorHAnsi"/>
                <w:b w:val="0"/>
                <w:bCs w:val="0"/>
                <w:sz w:val="22"/>
                <w:szCs w:val="22"/>
                <w:lang w:val="en-GB"/>
              </w:rPr>
              <w:t>94</w:t>
            </w:r>
            <w:r w:rsidRPr="006127D4">
              <w:rPr>
                <w:rFonts w:ascii="Calibri" w:hAnsi="Calibri" w:cs="Calibri"/>
                <w:b w:val="0"/>
                <w:bCs w:val="0"/>
                <w:sz w:val="22"/>
                <w:szCs w:val="22"/>
                <w:lang w:val="en-GB"/>
              </w:rPr>
              <w:t>次会议</w:t>
            </w:r>
            <w:r w:rsidRPr="006127D4">
              <w:rPr>
                <w:rFonts w:ascii="Calibri" w:hAnsi="Calibri" w:cs="Calibri" w:hint="eastAsia"/>
                <w:b w:val="0"/>
                <w:bCs w:val="0"/>
                <w:sz w:val="22"/>
                <w:szCs w:val="22"/>
                <w:lang w:val="en-GB"/>
              </w:rPr>
              <w:t>提供能够判定所述情况属于</w:t>
            </w:r>
            <w:r w:rsidRPr="006127D4">
              <w:rPr>
                <w:rFonts w:ascii="STKaiti" w:eastAsia="STKaiti" w:hAnsi="STKaiti" w:cs="Calibri"/>
                <w:b w:val="0"/>
                <w:bCs w:val="0"/>
                <w:sz w:val="22"/>
                <w:szCs w:val="22"/>
                <w:lang w:val="en-GB"/>
              </w:rPr>
              <w:t>不可抗力</w:t>
            </w:r>
            <w:r w:rsidRPr="006127D4">
              <w:rPr>
                <w:rFonts w:ascii="Calibri" w:hAnsi="Calibri" w:cs="Calibri" w:hint="eastAsia"/>
                <w:b w:val="0"/>
                <w:bCs w:val="0"/>
                <w:sz w:val="22"/>
                <w:szCs w:val="22"/>
                <w:lang w:val="en-GB"/>
              </w:rPr>
              <w:t>的进一步</w:t>
            </w:r>
            <w:r w:rsidRPr="006127D4">
              <w:rPr>
                <w:rFonts w:ascii="Calibri" w:hAnsi="Calibri" w:cs="Calibri"/>
                <w:b w:val="0"/>
                <w:bCs w:val="0"/>
                <w:sz w:val="22"/>
                <w:szCs w:val="22"/>
                <w:lang w:val="en-GB"/>
              </w:rPr>
              <w:t>资料</w:t>
            </w:r>
            <w:r w:rsidRPr="006127D4">
              <w:rPr>
                <w:rFonts w:ascii="Calibri" w:hAnsi="Calibri" w:cs="Calibri" w:hint="eastAsia"/>
                <w:b w:val="0"/>
                <w:bCs w:val="0"/>
                <w:sz w:val="22"/>
                <w:szCs w:val="22"/>
                <w:lang w:val="en-GB"/>
              </w:rPr>
              <w:t>。</w:t>
            </w:r>
          </w:p>
          <w:p w14:paraId="2D844821" w14:textId="77777777" w:rsidR="006127D4" w:rsidRPr="006127D4" w:rsidRDefault="006127D4" w:rsidP="00390BF6">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highlight w:val="green"/>
                <w:lang w:val="en-GB"/>
              </w:rPr>
            </w:pPr>
            <w:r w:rsidRPr="006127D4">
              <w:rPr>
                <w:rFonts w:ascii="Calibri" w:hAnsi="Calibri" w:cs="Calibri"/>
                <w:b w:val="0"/>
                <w:bCs w:val="0"/>
                <w:sz w:val="22"/>
                <w:szCs w:val="22"/>
                <w:lang w:val="en-GB"/>
              </w:rPr>
              <w:t>委员会</w:t>
            </w:r>
            <w:r w:rsidRPr="006127D4">
              <w:rPr>
                <w:rFonts w:ascii="Calibri" w:hAnsi="Calibri" w:cs="Calibri" w:hint="eastAsia"/>
                <w:b w:val="0"/>
                <w:bCs w:val="0"/>
                <w:sz w:val="22"/>
                <w:szCs w:val="22"/>
                <w:lang w:val="en-GB"/>
              </w:rPr>
              <w:t>还指示</w:t>
            </w:r>
            <w:r w:rsidRPr="006127D4">
              <w:rPr>
                <w:rFonts w:ascii="Calibri" w:hAnsi="Calibri" w:cs="Calibri"/>
                <w:b w:val="0"/>
                <w:bCs w:val="0"/>
                <w:sz w:val="22"/>
                <w:szCs w:val="22"/>
                <w:lang w:val="en-GB"/>
              </w:rPr>
              <w:t>无线电通信局，在委员会第</w:t>
            </w:r>
            <w:r w:rsidRPr="006127D4">
              <w:rPr>
                <w:rFonts w:asciiTheme="minorHAnsi" w:hAnsiTheme="minorHAnsi" w:cstheme="minorHAnsi"/>
                <w:b w:val="0"/>
                <w:bCs w:val="0"/>
                <w:sz w:val="22"/>
                <w:szCs w:val="22"/>
                <w:lang w:val="en-GB"/>
              </w:rPr>
              <w:t>94</w:t>
            </w:r>
            <w:r w:rsidRPr="006127D4">
              <w:rPr>
                <w:rFonts w:ascii="Calibri" w:hAnsi="Calibri" w:cs="Calibri"/>
                <w:b w:val="0"/>
                <w:bCs w:val="0"/>
                <w:sz w:val="22"/>
                <w:szCs w:val="22"/>
                <w:lang w:val="en-GB"/>
              </w:rPr>
              <w:t>次会议结束之前，继续考虑</w:t>
            </w:r>
            <w:r w:rsidRPr="006127D4">
              <w:rPr>
                <w:rFonts w:asciiTheme="minorHAnsi" w:hAnsiTheme="minorHAnsi" w:cstheme="minorHAnsi"/>
                <w:b w:val="0"/>
                <w:bCs w:val="0"/>
                <w:sz w:val="22"/>
                <w:szCs w:val="22"/>
                <w:lang w:val="en-GB"/>
              </w:rPr>
              <w:t>MICRONSAT</w:t>
            </w:r>
            <w:r w:rsidRPr="006127D4">
              <w:rPr>
                <w:rFonts w:ascii="Calibri" w:hAnsi="Calibri" w:cs="Calibri"/>
                <w:b w:val="0"/>
                <w:bCs w:val="0"/>
                <w:sz w:val="22"/>
                <w:szCs w:val="22"/>
                <w:lang w:val="en-GB"/>
              </w:rPr>
              <w:t>卫星网络在</w:t>
            </w:r>
            <w:r w:rsidRPr="006127D4">
              <w:rPr>
                <w:rFonts w:ascii="Calibri" w:hAnsi="Calibri" w:cs="Calibri"/>
                <w:b w:val="0"/>
                <w:bCs w:val="0"/>
                <w:sz w:val="22"/>
                <w:szCs w:val="22"/>
                <w:lang w:val="en-GB"/>
              </w:rPr>
              <w:t>37.5-42.5 GHz</w:t>
            </w:r>
            <w:r w:rsidRPr="006127D4">
              <w:rPr>
                <w:rFonts w:ascii="Calibri" w:hAnsi="Calibri" w:cs="Calibri"/>
                <w:b w:val="0"/>
                <w:bCs w:val="0"/>
                <w:sz w:val="22"/>
                <w:szCs w:val="22"/>
                <w:lang w:val="en-GB"/>
              </w:rPr>
              <w:t>（空对地）以及</w:t>
            </w:r>
            <w:r w:rsidRPr="006127D4">
              <w:rPr>
                <w:rFonts w:ascii="Calibri" w:hAnsi="Calibri" w:cs="Calibri"/>
                <w:b w:val="0"/>
                <w:bCs w:val="0"/>
                <w:sz w:val="22"/>
                <w:szCs w:val="22"/>
                <w:lang w:val="en-GB"/>
              </w:rPr>
              <w:t>47.2-50.2 GHz</w:t>
            </w:r>
            <w:r w:rsidRPr="006127D4">
              <w:rPr>
                <w:rFonts w:ascii="Calibri" w:hAnsi="Calibri" w:cs="Calibri"/>
                <w:b w:val="0"/>
                <w:bCs w:val="0"/>
                <w:sz w:val="22"/>
                <w:szCs w:val="22"/>
                <w:lang w:val="en-GB"/>
              </w:rPr>
              <w:t>和</w:t>
            </w:r>
            <w:r w:rsidRPr="006127D4">
              <w:rPr>
                <w:rFonts w:ascii="Calibri" w:hAnsi="Calibri" w:cs="Calibri"/>
                <w:b w:val="0"/>
                <w:bCs w:val="0"/>
                <w:sz w:val="22"/>
                <w:szCs w:val="22"/>
                <w:lang w:val="en-GB"/>
              </w:rPr>
              <w:t>50.4-51.4 GHz</w:t>
            </w:r>
            <w:r w:rsidRPr="006127D4">
              <w:rPr>
                <w:rFonts w:ascii="Calibri" w:hAnsi="Calibri" w:cs="Calibri"/>
                <w:b w:val="0"/>
                <w:bCs w:val="0"/>
                <w:sz w:val="22"/>
                <w:szCs w:val="22"/>
                <w:lang w:val="en-GB"/>
              </w:rPr>
              <w:t>（地对空）频段内的频率指配。</w:t>
            </w:r>
          </w:p>
        </w:tc>
        <w:tc>
          <w:tcPr>
            <w:tcW w:w="3121" w:type="dxa"/>
          </w:tcPr>
          <w:p w14:paraId="46CFF03B" w14:textId="77777777" w:rsidR="006127D4" w:rsidRPr="006127D4" w:rsidRDefault="006127D4" w:rsidP="00390BF6">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0"/>
                <w:highlight w:val="yellow"/>
                <w:lang w:val="en-GB"/>
              </w:rPr>
            </w:pPr>
            <w:r w:rsidRPr="006127D4">
              <w:rPr>
                <w:rFonts w:ascii="Calibri" w:hAnsi="Calibri" w:cs="Calibri"/>
                <w:b w:val="0"/>
                <w:bCs w:val="0"/>
                <w:sz w:val="22"/>
                <w:szCs w:val="22"/>
                <w:lang w:val="en-GB"/>
              </w:rPr>
              <w:t>执行秘书将这</w:t>
            </w:r>
            <w:r w:rsidRPr="006127D4">
              <w:rPr>
                <w:rFonts w:ascii="Calibri" w:hAnsi="Calibri" w:cs="Calibri" w:hint="eastAsia"/>
                <w:b w:val="0"/>
                <w:bCs w:val="0"/>
                <w:sz w:val="22"/>
                <w:szCs w:val="22"/>
                <w:lang w:val="en-GB"/>
              </w:rPr>
              <w:t>一</w:t>
            </w:r>
            <w:r w:rsidRPr="006127D4">
              <w:rPr>
                <w:rFonts w:ascii="Calibri" w:hAnsi="Calibri" w:cs="Calibri"/>
                <w:b w:val="0"/>
                <w:bCs w:val="0"/>
                <w:sz w:val="22"/>
                <w:szCs w:val="22"/>
                <w:lang w:val="en-GB"/>
              </w:rPr>
              <w:t>决定通知相关主管部门。</w:t>
            </w:r>
          </w:p>
          <w:p w14:paraId="323FE3E5" w14:textId="77777777" w:rsidR="006127D4" w:rsidRPr="006127D4" w:rsidRDefault="006127D4" w:rsidP="00390BF6">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0"/>
                <w:lang w:val="en-GB"/>
              </w:rPr>
            </w:pPr>
            <w:r w:rsidRPr="006127D4">
              <w:rPr>
                <w:rFonts w:ascii="Calibri" w:hAnsi="Calibri" w:cs="Calibri" w:hint="eastAsia"/>
                <w:b w:val="0"/>
                <w:bCs w:val="0"/>
                <w:sz w:val="22"/>
                <w:szCs w:val="22"/>
                <w:lang w:val="en-GB"/>
              </w:rPr>
              <w:t>无线电通信局请巴布亚新几内亚主管部门向委员会第</w:t>
            </w:r>
            <w:r w:rsidRPr="006127D4">
              <w:rPr>
                <w:rFonts w:asciiTheme="minorHAnsi" w:hAnsiTheme="minorHAnsi" w:cstheme="minorHAnsi"/>
                <w:b w:val="0"/>
                <w:bCs w:val="0"/>
                <w:sz w:val="22"/>
                <w:szCs w:val="22"/>
                <w:lang w:val="en-GB"/>
              </w:rPr>
              <w:t>94</w:t>
            </w:r>
            <w:r w:rsidRPr="006127D4">
              <w:rPr>
                <w:rFonts w:ascii="Calibri" w:hAnsi="Calibri" w:cs="Calibri" w:hint="eastAsia"/>
                <w:b w:val="0"/>
                <w:bCs w:val="0"/>
                <w:sz w:val="22"/>
                <w:szCs w:val="22"/>
                <w:lang w:val="en-GB"/>
              </w:rPr>
              <w:t>次会议提供能够判定所述情况属于</w:t>
            </w:r>
            <w:r w:rsidRPr="006127D4">
              <w:rPr>
                <w:rFonts w:ascii="STKaiti" w:eastAsia="STKaiti" w:hAnsi="STKaiti" w:cs="Calibri"/>
                <w:b w:val="0"/>
                <w:bCs w:val="0"/>
                <w:sz w:val="22"/>
                <w:szCs w:val="22"/>
                <w:lang w:val="en-GB"/>
              </w:rPr>
              <w:t>不可抗力</w:t>
            </w:r>
            <w:r w:rsidRPr="006127D4">
              <w:rPr>
                <w:rFonts w:ascii="Calibri" w:hAnsi="Calibri" w:cs="Calibri" w:hint="eastAsia"/>
                <w:b w:val="0"/>
                <w:bCs w:val="0"/>
                <w:sz w:val="22"/>
                <w:szCs w:val="22"/>
                <w:lang w:val="en-GB"/>
              </w:rPr>
              <w:t>的进一步</w:t>
            </w:r>
            <w:r w:rsidRPr="006127D4">
              <w:rPr>
                <w:rFonts w:ascii="Calibri" w:hAnsi="Calibri" w:cs="Calibri"/>
                <w:b w:val="0"/>
                <w:bCs w:val="0"/>
                <w:sz w:val="22"/>
                <w:szCs w:val="22"/>
                <w:lang w:val="en-GB"/>
              </w:rPr>
              <w:t>资料</w:t>
            </w:r>
            <w:r w:rsidRPr="006127D4">
              <w:rPr>
                <w:rFonts w:ascii="Calibri" w:hAnsi="Calibri" w:cs="Calibri" w:hint="eastAsia"/>
                <w:b w:val="0"/>
                <w:bCs w:val="0"/>
                <w:sz w:val="22"/>
                <w:szCs w:val="22"/>
                <w:lang w:val="en-GB"/>
              </w:rPr>
              <w:t>。</w:t>
            </w:r>
          </w:p>
          <w:p w14:paraId="5816A793" w14:textId="77777777" w:rsidR="006127D4" w:rsidRPr="006127D4" w:rsidRDefault="006127D4" w:rsidP="00390BF6">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800000"/>
                <w:sz w:val="22"/>
                <w:szCs w:val="22"/>
                <w:highlight w:val="green"/>
                <w:lang w:val="en-GB"/>
              </w:rPr>
            </w:pPr>
            <w:r w:rsidRPr="006127D4">
              <w:rPr>
                <w:rFonts w:ascii="Calibri" w:hAnsi="Calibri" w:cs="Calibri" w:hint="eastAsia"/>
                <w:b w:val="0"/>
                <w:bCs w:val="0"/>
                <w:sz w:val="22"/>
                <w:szCs w:val="22"/>
                <w:lang w:val="en-GB"/>
              </w:rPr>
              <w:t>在委员会第</w:t>
            </w:r>
            <w:r w:rsidRPr="006127D4">
              <w:rPr>
                <w:rFonts w:asciiTheme="minorHAnsi" w:hAnsiTheme="minorHAnsi" w:cstheme="minorHAnsi"/>
                <w:b w:val="0"/>
                <w:bCs w:val="0"/>
                <w:sz w:val="22"/>
                <w:szCs w:val="22"/>
                <w:lang w:val="en-GB"/>
              </w:rPr>
              <w:t>94</w:t>
            </w:r>
            <w:r w:rsidRPr="006127D4">
              <w:rPr>
                <w:rFonts w:ascii="Calibri" w:hAnsi="Calibri" w:cs="Calibri" w:hint="eastAsia"/>
                <w:b w:val="0"/>
                <w:bCs w:val="0"/>
                <w:sz w:val="22"/>
                <w:szCs w:val="22"/>
                <w:lang w:val="en-GB"/>
              </w:rPr>
              <w:t>次会议结束之前，无线电通信局继续考虑</w:t>
            </w:r>
            <w:r w:rsidRPr="006127D4">
              <w:rPr>
                <w:rFonts w:asciiTheme="minorHAnsi" w:hAnsiTheme="minorHAnsi" w:cstheme="minorHAnsi"/>
                <w:b w:val="0"/>
                <w:bCs w:val="0"/>
                <w:sz w:val="22"/>
                <w:szCs w:val="22"/>
                <w:lang w:val="en-GB"/>
              </w:rPr>
              <w:t>MICRONSAT</w:t>
            </w:r>
            <w:r w:rsidRPr="006127D4">
              <w:rPr>
                <w:rFonts w:ascii="Calibri" w:hAnsi="Calibri" w:cs="Calibri" w:hint="eastAsia"/>
                <w:b w:val="0"/>
                <w:bCs w:val="0"/>
                <w:sz w:val="22"/>
                <w:szCs w:val="22"/>
                <w:lang w:val="en-GB"/>
              </w:rPr>
              <w:t>卫星网络在</w:t>
            </w:r>
            <w:r w:rsidRPr="006127D4">
              <w:rPr>
                <w:rFonts w:ascii="Calibri" w:hAnsi="Calibri" w:cs="Calibri" w:hint="eastAsia"/>
                <w:b w:val="0"/>
                <w:bCs w:val="0"/>
                <w:sz w:val="22"/>
                <w:szCs w:val="22"/>
                <w:lang w:val="en-GB"/>
              </w:rPr>
              <w:t>37.5-42.5</w:t>
            </w:r>
            <w:r w:rsidRPr="006127D4">
              <w:rPr>
                <w:rFonts w:ascii="Calibri" w:hAnsi="Calibri" w:cs="Calibri"/>
                <w:b w:val="0"/>
                <w:bCs w:val="0"/>
                <w:sz w:val="22"/>
                <w:szCs w:val="22"/>
                <w:lang w:val="en-GB"/>
              </w:rPr>
              <w:t> </w:t>
            </w:r>
            <w:r w:rsidRPr="006127D4">
              <w:rPr>
                <w:rFonts w:ascii="Calibri" w:hAnsi="Calibri" w:cs="Calibri" w:hint="eastAsia"/>
                <w:b w:val="0"/>
                <w:bCs w:val="0"/>
                <w:sz w:val="22"/>
                <w:szCs w:val="22"/>
                <w:lang w:val="en-GB"/>
              </w:rPr>
              <w:t>GHz</w:t>
            </w:r>
            <w:r w:rsidRPr="006127D4">
              <w:rPr>
                <w:rFonts w:ascii="Calibri" w:hAnsi="Calibri" w:cs="Calibri" w:hint="eastAsia"/>
                <w:b w:val="0"/>
                <w:bCs w:val="0"/>
                <w:sz w:val="22"/>
                <w:szCs w:val="22"/>
                <w:lang w:val="en-GB"/>
              </w:rPr>
              <w:t>（空对地）以及</w:t>
            </w:r>
            <w:r w:rsidRPr="006127D4">
              <w:rPr>
                <w:rFonts w:ascii="Calibri" w:hAnsi="Calibri" w:cs="Calibri" w:hint="eastAsia"/>
                <w:b w:val="0"/>
                <w:bCs w:val="0"/>
                <w:sz w:val="22"/>
                <w:szCs w:val="22"/>
                <w:lang w:val="en-GB"/>
              </w:rPr>
              <w:t>47.2-50.2</w:t>
            </w:r>
            <w:r w:rsidRPr="006127D4">
              <w:rPr>
                <w:rFonts w:ascii="Calibri" w:hAnsi="Calibri" w:cs="Calibri"/>
                <w:b w:val="0"/>
                <w:bCs w:val="0"/>
                <w:sz w:val="22"/>
                <w:szCs w:val="22"/>
                <w:lang w:val="en-GB"/>
              </w:rPr>
              <w:t> </w:t>
            </w:r>
            <w:r w:rsidRPr="006127D4">
              <w:rPr>
                <w:rFonts w:ascii="Calibri" w:hAnsi="Calibri" w:cs="Calibri" w:hint="eastAsia"/>
                <w:b w:val="0"/>
                <w:bCs w:val="0"/>
                <w:sz w:val="22"/>
                <w:szCs w:val="22"/>
                <w:lang w:val="en-GB"/>
              </w:rPr>
              <w:t>GHz</w:t>
            </w:r>
            <w:r w:rsidRPr="006127D4">
              <w:rPr>
                <w:rFonts w:ascii="Calibri" w:hAnsi="Calibri" w:cs="Calibri" w:hint="eastAsia"/>
                <w:b w:val="0"/>
                <w:bCs w:val="0"/>
                <w:sz w:val="22"/>
                <w:szCs w:val="22"/>
                <w:lang w:val="en-GB"/>
              </w:rPr>
              <w:t>和</w:t>
            </w:r>
            <w:r w:rsidRPr="006127D4">
              <w:rPr>
                <w:rFonts w:ascii="Calibri" w:hAnsi="Calibri" w:cs="Calibri" w:hint="eastAsia"/>
                <w:b w:val="0"/>
                <w:bCs w:val="0"/>
                <w:sz w:val="22"/>
                <w:szCs w:val="22"/>
                <w:lang w:val="en-GB"/>
              </w:rPr>
              <w:t>50.4-51.4</w:t>
            </w:r>
            <w:r w:rsidRPr="006127D4">
              <w:rPr>
                <w:rFonts w:ascii="Calibri" w:hAnsi="Calibri" w:cs="Calibri"/>
                <w:b w:val="0"/>
                <w:bCs w:val="0"/>
                <w:sz w:val="22"/>
                <w:szCs w:val="22"/>
                <w:lang w:val="en-GB"/>
              </w:rPr>
              <w:t> </w:t>
            </w:r>
            <w:r w:rsidRPr="006127D4">
              <w:rPr>
                <w:rFonts w:ascii="Calibri" w:hAnsi="Calibri" w:cs="Calibri" w:hint="eastAsia"/>
                <w:b w:val="0"/>
                <w:bCs w:val="0"/>
                <w:sz w:val="22"/>
                <w:szCs w:val="22"/>
                <w:lang w:val="en-GB"/>
              </w:rPr>
              <w:t>GHz</w:t>
            </w:r>
            <w:r w:rsidRPr="006127D4">
              <w:rPr>
                <w:rFonts w:ascii="Calibri" w:hAnsi="Calibri" w:cs="Calibri" w:hint="eastAsia"/>
                <w:b w:val="0"/>
                <w:bCs w:val="0"/>
                <w:sz w:val="22"/>
                <w:szCs w:val="22"/>
                <w:lang w:val="en-GB"/>
              </w:rPr>
              <w:t>（地对空）频段内的频率指配。</w:t>
            </w:r>
          </w:p>
        </w:tc>
      </w:tr>
      <w:tr w:rsidR="006127D4" w:rsidRPr="006127D4" w14:paraId="0660BF80" w14:textId="77777777" w:rsidTr="00F46A5E">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18C4911"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Calibri" w:hAnsi="Calibri" w:cs="Calibri"/>
                <w:sz w:val="22"/>
                <w:szCs w:val="22"/>
                <w:lang w:val="en-GB" w:eastAsia="en-US"/>
              </w:rPr>
            </w:pPr>
            <w:r w:rsidRPr="006127D4">
              <w:rPr>
                <w:rFonts w:ascii="Calibri" w:hAnsi="Calibri" w:cs="Calibri"/>
                <w:sz w:val="22"/>
                <w:szCs w:val="22"/>
                <w:lang w:val="en-GB" w:eastAsia="en-US"/>
              </w:rPr>
              <w:lastRenderedPageBreak/>
              <w:t>7</w:t>
            </w:r>
          </w:p>
        </w:tc>
        <w:tc>
          <w:tcPr>
            <w:tcW w:w="4113" w:type="dxa"/>
          </w:tcPr>
          <w:p w14:paraId="1DDBD4D7" w14:textId="77777777" w:rsidR="006127D4" w:rsidRPr="006127D4" w:rsidRDefault="006127D4" w:rsidP="00390BF6">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shd w:val="clear" w:color="auto" w:fill="FFFFFF"/>
                <w:lang w:val="en-GB"/>
              </w:rPr>
            </w:pPr>
            <w:r w:rsidRPr="006127D4">
              <w:rPr>
                <w:rFonts w:ascii="Arial" w:eastAsiaTheme="minorEastAsia" w:hAnsi="Arial" w:cs="Calibri" w:hint="eastAsia"/>
                <w:color w:val="000000"/>
                <w:sz w:val="22"/>
                <w:szCs w:val="22"/>
              </w:rPr>
              <w:t>白俄罗斯共和国主管部门关于请求澄清国际电联《组织法》第</w:t>
            </w:r>
            <w:r w:rsidRPr="006127D4">
              <w:rPr>
                <w:rFonts w:ascii="Arial" w:eastAsiaTheme="minorEastAsia" w:hAnsi="Arial" w:cs="Calibri" w:hint="eastAsia"/>
                <w:color w:val="000000"/>
                <w:sz w:val="22"/>
                <w:szCs w:val="22"/>
              </w:rPr>
              <w:t>48</w:t>
            </w:r>
            <w:r w:rsidRPr="006127D4">
              <w:rPr>
                <w:rFonts w:ascii="Arial" w:eastAsiaTheme="minorEastAsia" w:hAnsi="Arial" w:cs="Calibri" w:hint="eastAsia"/>
                <w:color w:val="000000"/>
                <w:sz w:val="22"/>
                <w:szCs w:val="22"/>
              </w:rPr>
              <w:t>条规定适用情况的提交资料</w:t>
            </w:r>
            <w:r w:rsidRPr="006127D4">
              <w:rPr>
                <w:rFonts w:ascii="Calibri" w:eastAsiaTheme="minorEastAsia" w:hAnsi="Calibri" w:cs="Calibri"/>
                <w:color w:val="000000"/>
                <w:sz w:val="22"/>
                <w:szCs w:val="22"/>
                <w:lang w:val="en-GB"/>
              </w:rPr>
              <w:br/>
            </w:r>
            <w:hyperlink r:id="rId33" w:history="1">
              <w:r w:rsidRPr="006127D4">
                <w:rPr>
                  <w:rFonts w:ascii="Calibri" w:eastAsiaTheme="minorEastAsia" w:hAnsi="Calibri" w:cs="Calibri"/>
                  <w:color w:val="0000FF" w:themeColor="hyperlink"/>
                  <w:sz w:val="22"/>
                  <w:szCs w:val="22"/>
                  <w:u w:val="single"/>
                  <w:lang w:val="en-GB"/>
                </w:rPr>
                <w:t>RRB23-2/9</w:t>
              </w:r>
            </w:hyperlink>
          </w:p>
        </w:tc>
        <w:tc>
          <w:tcPr>
            <w:tcW w:w="6802" w:type="dxa"/>
          </w:tcPr>
          <w:p w14:paraId="1580F069" w14:textId="77777777" w:rsidR="006127D4" w:rsidRPr="006127D4" w:rsidRDefault="006127D4" w:rsidP="00390BF6">
            <w:pPr>
              <w:widowControl/>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Calibri" w:eastAsiaTheme="minorEastAsia" w:hAnsi="Calibri" w:cs="Calibri" w:hint="eastAsia"/>
                <w:color w:val="000000"/>
                <w:sz w:val="22"/>
                <w:szCs w:val="22"/>
                <w:lang w:val="en-GB"/>
              </w:rPr>
              <w:t>在审议了</w:t>
            </w:r>
            <w:r w:rsidRPr="006127D4">
              <w:rPr>
                <w:rFonts w:ascii="Calibri" w:eastAsiaTheme="minorEastAsia" w:hAnsi="Calibri" w:cs="Calibri"/>
                <w:color w:val="000000"/>
                <w:sz w:val="22"/>
                <w:szCs w:val="22"/>
                <w:lang w:val="en-GB"/>
              </w:rPr>
              <w:t>RRB23-2/9</w:t>
            </w:r>
            <w:r w:rsidRPr="006127D4">
              <w:rPr>
                <w:rFonts w:ascii="Calibri" w:eastAsiaTheme="minorEastAsia" w:hAnsi="Calibri" w:cs="Calibri" w:hint="eastAsia"/>
                <w:color w:val="000000"/>
                <w:sz w:val="22"/>
                <w:szCs w:val="22"/>
                <w:lang w:val="en-GB"/>
              </w:rPr>
              <w:t>号文件中白俄罗斯主管部门关于请求澄清能否适用国际电联《组织法》第</w:t>
            </w:r>
            <w:r w:rsidRPr="006127D4">
              <w:rPr>
                <w:rFonts w:ascii="Calibri" w:eastAsiaTheme="minorEastAsia" w:hAnsi="Calibri" w:cs="Calibri"/>
                <w:color w:val="000000"/>
                <w:sz w:val="22"/>
                <w:szCs w:val="22"/>
                <w:lang w:val="en-GB"/>
              </w:rPr>
              <w:t>48</w:t>
            </w:r>
            <w:r w:rsidRPr="006127D4">
              <w:rPr>
                <w:rFonts w:ascii="Calibri" w:eastAsiaTheme="minorEastAsia" w:hAnsi="Calibri" w:cs="Calibri" w:hint="eastAsia"/>
                <w:color w:val="000000"/>
                <w:sz w:val="22"/>
                <w:szCs w:val="22"/>
                <w:lang w:val="en-GB"/>
              </w:rPr>
              <w:t>条的规定而不是根据《无线电规则》的条款进行协调的提交资料后，委员会回顾了有关国防业务军用无线电设施使用的频率指配的全权代表大会第</w:t>
            </w:r>
            <w:r w:rsidRPr="006127D4">
              <w:rPr>
                <w:rFonts w:ascii="Calibri" w:eastAsiaTheme="minorEastAsia" w:hAnsi="Calibri" w:cs="Calibri"/>
                <w:color w:val="000000"/>
                <w:sz w:val="22"/>
                <w:szCs w:val="22"/>
                <w:lang w:val="en-GB"/>
              </w:rPr>
              <w:t>216</w:t>
            </w:r>
            <w:r w:rsidRPr="006127D4">
              <w:rPr>
                <w:rFonts w:ascii="Calibri" w:eastAsiaTheme="minorEastAsia" w:hAnsi="Calibri" w:cs="Calibri" w:hint="eastAsia"/>
                <w:color w:val="000000"/>
                <w:sz w:val="22"/>
                <w:szCs w:val="22"/>
                <w:lang w:val="en-GB"/>
              </w:rPr>
              <w:t>号决议（</w:t>
            </w:r>
            <w:r w:rsidRPr="006127D4">
              <w:rPr>
                <w:rFonts w:ascii="Calibri" w:eastAsiaTheme="minorEastAsia" w:hAnsi="Calibri" w:cs="Calibri"/>
                <w:color w:val="000000"/>
                <w:sz w:val="22"/>
                <w:szCs w:val="22"/>
                <w:lang w:val="en-GB"/>
              </w:rPr>
              <w:t>2022</w:t>
            </w:r>
            <w:r w:rsidRPr="006127D4">
              <w:rPr>
                <w:rFonts w:ascii="Calibri" w:eastAsiaTheme="minorEastAsia" w:hAnsi="Calibri" w:cs="Calibri" w:hint="eastAsia"/>
                <w:color w:val="000000"/>
                <w:sz w:val="22"/>
                <w:szCs w:val="22"/>
                <w:lang w:val="en-GB"/>
              </w:rPr>
              <w:t>年，布加勒斯特）的</w:t>
            </w:r>
            <w:r w:rsidRPr="006127D4">
              <w:rPr>
                <w:rFonts w:ascii="STKaiti" w:eastAsia="STKaiti" w:hAnsi="STKaiti" w:cs="Calibri" w:hint="eastAsia"/>
                <w:color w:val="000000"/>
                <w:sz w:val="22"/>
                <w:szCs w:val="22"/>
                <w:lang w:val="en-GB"/>
              </w:rPr>
              <w:t>认识到</w:t>
            </w:r>
            <w:r w:rsidRPr="006127D4">
              <w:rPr>
                <w:rFonts w:ascii="Calibri" w:eastAsiaTheme="minorEastAsia" w:hAnsi="Calibri" w:cs="Calibri"/>
                <w:color w:val="000000"/>
                <w:sz w:val="22"/>
                <w:szCs w:val="22"/>
                <w:lang w:val="en-GB"/>
              </w:rPr>
              <w:t>e)</w:t>
            </w:r>
            <w:r w:rsidRPr="006127D4">
              <w:rPr>
                <w:rFonts w:ascii="Calibri" w:eastAsiaTheme="minorEastAsia" w:hAnsi="Calibri" w:cs="Calibri" w:hint="eastAsia"/>
                <w:color w:val="000000"/>
                <w:sz w:val="22"/>
                <w:szCs w:val="22"/>
                <w:lang w:val="en-GB"/>
              </w:rPr>
              <w:t>：</w:t>
            </w:r>
          </w:p>
          <w:p w14:paraId="0C4BFF7A" w14:textId="5A9494D4" w:rsidR="00B25261" w:rsidRDefault="006127D4" w:rsidP="00390BF6">
            <w:pPr>
              <w:widowControl/>
              <w:adjustRightInd w:val="0"/>
              <w:spacing w:after="120"/>
              <w:jc w:val="both"/>
              <w:cnfStyle w:val="000000000000" w:firstRow="0" w:lastRow="0" w:firstColumn="0" w:lastColumn="0" w:oddVBand="0" w:evenVBand="0" w:oddHBand="0" w:evenHBand="0" w:firstRowFirstColumn="0" w:firstRowLastColumn="0" w:lastRowFirstColumn="0" w:lastRowLastColumn="0"/>
              <w:rPr>
                <w:rFonts w:ascii="STKaiti" w:eastAsia="STKaiti" w:hAnsi="STKaiti" w:cs="Microsoft YaHei"/>
                <w:color w:val="000000"/>
                <w:sz w:val="22"/>
                <w:szCs w:val="22"/>
                <w:shd w:val="clear" w:color="auto" w:fill="FFFFFF"/>
              </w:rPr>
            </w:pPr>
            <w:r w:rsidRPr="006127D4">
              <w:rPr>
                <w:rFonts w:ascii="STKaiti" w:eastAsia="STKaiti" w:hAnsi="STKaiti" w:cs="Segoe UI"/>
                <w:color w:val="000000"/>
                <w:sz w:val="22"/>
                <w:szCs w:val="22"/>
                <w:shd w:val="clear" w:color="auto" w:fill="FFFFFF"/>
              </w:rPr>
              <w:t>“任何频率指配获得的国际承认和保护的权利，来自于这些频率指配在MIFR中的登记，并受《无线电规则》条款的制约”</w:t>
            </w:r>
            <w:r w:rsidRPr="006127D4">
              <w:rPr>
                <w:rFonts w:ascii="STKaiti" w:eastAsia="STKaiti" w:hAnsi="STKaiti" w:cs="Microsoft YaHei" w:hint="eastAsia"/>
                <w:color w:val="000000"/>
                <w:sz w:val="22"/>
                <w:szCs w:val="22"/>
                <w:shd w:val="clear" w:color="auto" w:fill="FFFFFF"/>
              </w:rPr>
              <w:t>。</w:t>
            </w:r>
          </w:p>
          <w:p w14:paraId="4F2336A9" w14:textId="325F47A3" w:rsidR="006127D4" w:rsidRPr="006127D4" w:rsidRDefault="006127D4" w:rsidP="00390BF6">
            <w:pPr>
              <w:widowControl/>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Calibri" w:eastAsiaTheme="minorEastAsia" w:hAnsi="Calibri" w:cs="Calibri" w:hint="eastAsia"/>
                <w:color w:val="000000"/>
                <w:sz w:val="22"/>
                <w:szCs w:val="22"/>
                <w:lang w:val="en-GB"/>
              </w:rPr>
              <w:t>因此，委员会得出结论：</w:t>
            </w:r>
          </w:p>
          <w:p w14:paraId="14F4C3BE"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援引国际电联《组织法》第</w:t>
            </w:r>
            <w:r w:rsidRPr="006127D4">
              <w:rPr>
                <w:rFonts w:ascii="Calibri" w:hAnsi="Calibri" w:cs="Calibri"/>
                <w:sz w:val="22"/>
                <w:szCs w:val="22"/>
                <w:lang w:val="en-GB"/>
              </w:rPr>
              <w:t>48</w:t>
            </w:r>
            <w:r w:rsidRPr="006127D4">
              <w:rPr>
                <w:rFonts w:ascii="Calibri" w:hAnsi="Calibri" w:cs="Calibri" w:hint="eastAsia"/>
                <w:sz w:val="22"/>
                <w:szCs w:val="22"/>
                <w:lang w:val="en-GB"/>
              </w:rPr>
              <w:t>条并不能免除主管部门根据《无线电规则》的相关条款进行协调的义务；</w:t>
            </w:r>
          </w:p>
          <w:p w14:paraId="0D061B68"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只有依据已登记在或正在登入</w:t>
            </w:r>
            <w:r w:rsidRPr="006127D4">
              <w:rPr>
                <w:rFonts w:ascii="Calibri" w:hAnsi="Calibri" w:cs="Calibri"/>
                <w:sz w:val="22"/>
                <w:szCs w:val="22"/>
                <w:lang w:val="en-GB"/>
              </w:rPr>
              <w:t>MIFR</w:t>
            </w:r>
            <w:r w:rsidRPr="006127D4">
              <w:rPr>
                <w:rFonts w:ascii="Calibri" w:hAnsi="Calibri" w:cs="Calibri" w:hint="eastAsia"/>
                <w:sz w:val="22"/>
                <w:szCs w:val="22"/>
                <w:lang w:val="en-GB"/>
              </w:rPr>
              <w:t>的频率指配或《无线电规则》附录</w:t>
            </w:r>
            <w:r w:rsidRPr="006127D4">
              <w:rPr>
                <w:rFonts w:ascii="Calibri" w:hAnsi="Calibri" w:cs="Calibri"/>
                <w:sz w:val="22"/>
                <w:szCs w:val="22"/>
                <w:lang w:val="en-GB"/>
              </w:rPr>
              <w:t>5</w:t>
            </w:r>
            <w:r w:rsidRPr="006127D4">
              <w:rPr>
                <w:rFonts w:ascii="Calibri" w:hAnsi="Calibri" w:cs="Calibri" w:hint="eastAsia"/>
                <w:sz w:val="22"/>
                <w:szCs w:val="22"/>
                <w:lang w:val="en-GB"/>
              </w:rPr>
              <w:t>第</w:t>
            </w:r>
            <w:r w:rsidRPr="006127D4">
              <w:rPr>
                <w:rFonts w:ascii="Calibri" w:hAnsi="Calibri" w:cs="Calibri"/>
                <w:sz w:val="22"/>
                <w:szCs w:val="22"/>
                <w:lang w:val="en-GB"/>
              </w:rPr>
              <w:t>1</w:t>
            </w:r>
            <w:r w:rsidRPr="006127D4">
              <w:rPr>
                <w:rFonts w:ascii="Calibri" w:hAnsi="Calibri" w:cs="Calibri" w:hint="eastAsia"/>
                <w:sz w:val="22"/>
                <w:szCs w:val="22"/>
                <w:lang w:val="en-GB"/>
              </w:rPr>
              <w:t>或第</w:t>
            </w:r>
            <w:r w:rsidRPr="006127D4">
              <w:rPr>
                <w:rFonts w:ascii="Calibri" w:hAnsi="Calibri" w:cs="Calibri"/>
                <w:sz w:val="22"/>
                <w:szCs w:val="22"/>
                <w:lang w:val="en-GB"/>
              </w:rPr>
              <w:t>2</w:t>
            </w:r>
            <w:r w:rsidRPr="006127D4">
              <w:rPr>
                <w:rFonts w:ascii="Calibri" w:hAnsi="Calibri" w:cs="Calibri" w:hint="eastAsia"/>
                <w:sz w:val="22"/>
                <w:szCs w:val="22"/>
                <w:lang w:val="en-GB"/>
              </w:rPr>
              <w:t>段规定的频率指配（视情况而定）提出的对协调请求的反对意见才可受理。</w:t>
            </w:r>
          </w:p>
        </w:tc>
        <w:tc>
          <w:tcPr>
            <w:tcW w:w="3121" w:type="dxa"/>
          </w:tcPr>
          <w:p w14:paraId="3E560DEB" w14:textId="77777777" w:rsidR="006127D4" w:rsidRPr="006127D4" w:rsidRDefault="006127D4" w:rsidP="00390BF6">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Calibri" w:hAnsi="Calibri" w:cs="Calibri"/>
                <w:color w:val="000000"/>
                <w:sz w:val="22"/>
                <w:szCs w:val="22"/>
                <w:lang w:val="en-GB"/>
              </w:rPr>
              <w:t>执行秘书将这</w:t>
            </w:r>
            <w:r w:rsidRPr="006127D4">
              <w:rPr>
                <w:rFonts w:ascii="Calibri" w:hAnsi="Calibri" w:cs="Calibri" w:hint="eastAsia"/>
                <w:color w:val="000000"/>
                <w:sz w:val="22"/>
                <w:szCs w:val="22"/>
                <w:lang w:val="en-GB"/>
              </w:rPr>
              <w:t>一</w:t>
            </w:r>
            <w:r w:rsidRPr="006127D4">
              <w:rPr>
                <w:rFonts w:ascii="Calibri" w:hAnsi="Calibri" w:cs="Calibri"/>
                <w:color w:val="000000"/>
                <w:sz w:val="22"/>
                <w:szCs w:val="22"/>
                <w:lang w:val="en-GB"/>
              </w:rPr>
              <w:t>决定通知相关主管部门。</w:t>
            </w:r>
          </w:p>
        </w:tc>
      </w:tr>
      <w:tr w:rsidR="006127D4" w:rsidRPr="006127D4" w14:paraId="5D789090" w14:textId="77777777" w:rsidTr="00F46A5E">
        <w:trPr>
          <w:trHeight w:val="153"/>
        </w:trPr>
        <w:tc>
          <w:tcPr>
            <w:cnfStyle w:val="001000000000" w:firstRow="0" w:lastRow="0" w:firstColumn="1" w:lastColumn="0" w:oddVBand="0" w:evenVBand="0" w:oddHBand="0" w:evenHBand="0" w:firstRowFirstColumn="0" w:firstRowLastColumn="0" w:lastRowFirstColumn="0" w:lastRowLastColumn="0"/>
            <w:tcW w:w="701" w:type="dxa"/>
          </w:tcPr>
          <w:p w14:paraId="489F3DC8" w14:textId="77777777" w:rsidR="006127D4" w:rsidRPr="006127D4" w:rsidDel="00CE2EFC"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Calibri" w:hAnsi="Calibri" w:cs="Calibri"/>
                <w:sz w:val="22"/>
                <w:szCs w:val="22"/>
                <w:lang w:val="en-GB" w:eastAsia="en-US"/>
              </w:rPr>
            </w:pPr>
            <w:r w:rsidRPr="006127D4">
              <w:rPr>
                <w:rFonts w:ascii="Calibri" w:hAnsi="Calibri" w:cs="Calibri"/>
                <w:sz w:val="22"/>
                <w:szCs w:val="22"/>
                <w:lang w:val="en-GB" w:eastAsia="en-US"/>
              </w:rPr>
              <w:t>8</w:t>
            </w:r>
          </w:p>
        </w:tc>
        <w:tc>
          <w:tcPr>
            <w:tcW w:w="4113" w:type="dxa"/>
          </w:tcPr>
          <w:p w14:paraId="201208E9" w14:textId="77777777" w:rsidR="006127D4" w:rsidRPr="006127D4" w:rsidRDefault="006127D4" w:rsidP="00390BF6">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2"/>
                <w:szCs w:val="22"/>
                <w:lang w:val="en-GB"/>
              </w:rPr>
            </w:pPr>
            <w:r w:rsidRPr="006127D4">
              <w:rPr>
                <w:rFonts w:ascii="Arial" w:eastAsiaTheme="minorEastAsia" w:hAnsi="Arial" w:cs="Calibri" w:hint="eastAsia"/>
                <w:color w:val="000000"/>
                <w:sz w:val="22"/>
                <w:szCs w:val="22"/>
              </w:rPr>
              <w:t>伊朗伊斯兰共和国主管部门关于在其境内提供</w:t>
            </w:r>
            <w:r w:rsidRPr="006127D4">
              <w:rPr>
                <w:rFonts w:ascii="Calibri" w:eastAsiaTheme="minorEastAsia" w:hAnsi="Calibri" w:cs="Calibri"/>
                <w:color w:val="000000"/>
                <w:sz w:val="22"/>
                <w:szCs w:val="22"/>
              </w:rPr>
              <w:t>STARLINK</w:t>
            </w:r>
            <w:r w:rsidRPr="006127D4">
              <w:rPr>
                <w:rFonts w:ascii="Arial" w:eastAsiaTheme="minorEastAsia" w:hAnsi="Arial" w:cs="Calibri" w:hint="eastAsia"/>
                <w:color w:val="000000"/>
                <w:sz w:val="22"/>
                <w:szCs w:val="22"/>
              </w:rPr>
              <w:t>卫星业务的提交资料</w:t>
            </w:r>
            <w:r w:rsidRPr="006127D4">
              <w:rPr>
                <w:rFonts w:ascii="Calibri" w:eastAsiaTheme="minorEastAsia" w:hAnsi="Calibri" w:cs="Calibri"/>
                <w:color w:val="000000"/>
                <w:sz w:val="22"/>
                <w:szCs w:val="22"/>
                <w:lang w:val="en-GB"/>
              </w:rPr>
              <w:br/>
            </w:r>
            <w:hyperlink r:id="rId34" w:history="1">
              <w:r w:rsidRPr="006127D4">
                <w:rPr>
                  <w:rFonts w:ascii="Calibri" w:eastAsiaTheme="minorEastAsia" w:hAnsi="Calibri" w:cs="Calibri"/>
                  <w:color w:val="0000FF" w:themeColor="hyperlink"/>
                  <w:sz w:val="22"/>
                  <w:szCs w:val="22"/>
                  <w:u w:val="single"/>
                  <w:lang w:val="en-GB"/>
                </w:rPr>
                <w:t>RRB23-2/10</w:t>
              </w:r>
            </w:hyperlink>
          </w:p>
        </w:tc>
        <w:tc>
          <w:tcPr>
            <w:tcW w:w="6802" w:type="dxa"/>
          </w:tcPr>
          <w:p w14:paraId="6EEC91A8" w14:textId="77777777" w:rsidR="006127D4" w:rsidRPr="006127D4" w:rsidRDefault="006127D4" w:rsidP="00390BF6">
            <w:pPr>
              <w:widowControl/>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Calibri" w:eastAsiaTheme="minorEastAsia" w:hAnsi="Calibri" w:cs="Calibri" w:hint="eastAsia"/>
                <w:color w:val="000000"/>
                <w:sz w:val="22"/>
                <w:szCs w:val="22"/>
                <w:lang w:val="en-GB"/>
              </w:rPr>
              <w:t>委员会详细审议了</w:t>
            </w:r>
            <w:r w:rsidRPr="006127D4">
              <w:rPr>
                <w:rFonts w:ascii="Calibri" w:eastAsiaTheme="minorEastAsia" w:hAnsi="Calibri" w:cs="Calibri"/>
                <w:color w:val="000000"/>
                <w:sz w:val="22"/>
                <w:szCs w:val="22"/>
                <w:lang w:val="en-GB"/>
              </w:rPr>
              <w:t>RRB23-2/10</w:t>
            </w:r>
            <w:r w:rsidRPr="006127D4">
              <w:rPr>
                <w:rFonts w:ascii="Calibri" w:eastAsiaTheme="minorEastAsia" w:hAnsi="Calibri" w:cs="Calibri" w:hint="eastAsia"/>
                <w:color w:val="000000"/>
                <w:sz w:val="22"/>
                <w:szCs w:val="22"/>
                <w:lang w:val="en-GB"/>
              </w:rPr>
              <w:t>号文件中伊朗伊斯兰共和国主管部门关于在其境内提供</w:t>
            </w:r>
            <w:r w:rsidRPr="006127D4">
              <w:rPr>
                <w:rFonts w:ascii="Calibri" w:eastAsiaTheme="minorEastAsia" w:hAnsi="Calibri" w:cs="Calibri"/>
                <w:color w:val="000000"/>
                <w:sz w:val="22"/>
                <w:szCs w:val="22"/>
                <w:lang w:val="en-GB"/>
              </w:rPr>
              <w:t>STARLINK</w:t>
            </w:r>
            <w:r w:rsidRPr="006127D4">
              <w:rPr>
                <w:rFonts w:ascii="Calibri" w:eastAsiaTheme="minorEastAsia" w:hAnsi="Calibri" w:cs="Calibri" w:hint="eastAsia"/>
                <w:color w:val="000000"/>
                <w:sz w:val="22"/>
                <w:szCs w:val="22"/>
                <w:lang w:val="en-GB"/>
              </w:rPr>
              <w:t>卫星业务这一重要事项的提交资料，并感谢该主管部门提供的补充资料和测量结果。委员会注意到：</w:t>
            </w:r>
          </w:p>
          <w:p w14:paraId="049CD105"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从所提供的测量结果来看，伊朗伊斯兰共和国主管部门能够证明，可以使用</w:t>
            </w:r>
            <w:r w:rsidRPr="006127D4">
              <w:rPr>
                <w:rFonts w:ascii="Calibri" w:hAnsi="Calibri" w:cs="Calibri"/>
                <w:sz w:val="22"/>
                <w:szCs w:val="22"/>
                <w:lang w:val="en-GB"/>
              </w:rPr>
              <w:t>STARLINK</w:t>
            </w:r>
            <w:r w:rsidRPr="006127D4">
              <w:rPr>
                <w:rFonts w:ascii="Calibri" w:hAnsi="Calibri" w:cs="Calibri" w:hint="eastAsia"/>
                <w:sz w:val="22"/>
                <w:szCs w:val="22"/>
                <w:lang w:val="en-GB"/>
              </w:rPr>
              <w:t>终端在伊朗伊斯兰共和国主管部门领土内建立传输和与外国网间分组交换中心（</w:t>
            </w:r>
            <w:r w:rsidRPr="006127D4">
              <w:rPr>
                <w:rFonts w:ascii="Calibri" w:hAnsi="Calibri" w:cs="Calibri"/>
                <w:sz w:val="22"/>
                <w:szCs w:val="22"/>
                <w:lang w:val="en-GB"/>
              </w:rPr>
              <w:t>IPX</w:t>
            </w:r>
            <w:r w:rsidRPr="006127D4">
              <w:rPr>
                <w:rFonts w:ascii="Calibri" w:hAnsi="Calibri" w:cs="Calibri" w:hint="eastAsia"/>
                <w:sz w:val="22"/>
                <w:szCs w:val="22"/>
                <w:lang w:val="en-GB"/>
              </w:rPr>
              <w:t>）的国际互联网连接。</w:t>
            </w:r>
          </w:p>
          <w:p w14:paraId="0F0B7161"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伊朗伊斯兰共和国主管部门没有为在其境内提供</w:t>
            </w:r>
            <w:r w:rsidRPr="006127D4">
              <w:rPr>
                <w:rFonts w:ascii="Calibri" w:hAnsi="Calibri" w:cs="Calibri"/>
                <w:sz w:val="22"/>
                <w:szCs w:val="22"/>
                <w:lang w:val="en-GB"/>
              </w:rPr>
              <w:t>STARLINK</w:t>
            </w:r>
            <w:r w:rsidRPr="006127D4">
              <w:rPr>
                <w:rFonts w:ascii="Calibri" w:hAnsi="Calibri" w:cs="Calibri" w:hint="eastAsia"/>
                <w:sz w:val="22"/>
                <w:szCs w:val="22"/>
                <w:lang w:val="en-GB"/>
              </w:rPr>
              <w:t>卫星业务发放牌照；</w:t>
            </w:r>
          </w:p>
          <w:p w14:paraId="4509516F"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关于这些传输是否属于非授权的情况仍然存在一些不确定性，但未授权在其境内提供这一业务的国家原本不可能与另一国家的</w:t>
            </w:r>
            <w:r w:rsidRPr="006127D4">
              <w:rPr>
                <w:rFonts w:ascii="Calibri" w:hAnsi="Calibri" w:cs="Calibri"/>
                <w:sz w:val="22"/>
                <w:szCs w:val="22"/>
                <w:lang w:val="en-GB"/>
              </w:rPr>
              <w:t>IPX</w:t>
            </w:r>
            <w:r w:rsidRPr="006127D4">
              <w:rPr>
                <w:rFonts w:ascii="Calibri" w:hAnsi="Calibri" w:cs="Calibri" w:hint="eastAsia"/>
                <w:sz w:val="22"/>
                <w:szCs w:val="22"/>
                <w:lang w:val="en-GB"/>
              </w:rPr>
              <w:t>进行通信；</w:t>
            </w:r>
          </w:p>
          <w:p w14:paraId="1185D5D6"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根据委员会的指示，无线电通信局于</w:t>
            </w:r>
            <w:r w:rsidRPr="006127D4">
              <w:rPr>
                <w:rFonts w:ascii="Calibri" w:hAnsi="Calibri" w:cs="Calibri"/>
                <w:sz w:val="22"/>
                <w:szCs w:val="22"/>
                <w:lang w:val="en-GB"/>
              </w:rPr>
              <w:t>2023</w:t>
            </w:r>
            <w:r w:rsidRPr="006127D4">
              <w:rPr>
                <w:rFonts w:ascii="Calibri" w:hAnsi="Calibri" w:cs="Calibri" w:hint="eastAsia"/>
                <w:sz w:val="22"/>
                <w:szCs w:val="22"/>
                <w:lang w:val="en-GB"/>
              </w:rPr>
              <w:t>年</w:t>
            </w:r>
            <w:r w:rsidRPr="006127D4">
              <w:rPr>
                <w:rFonts w:ascii="Calibri" w:hAnsi="Calibri" w:cs="Calibri" w:hint="eastAsia"/>
                <w:sz w:val="22"/>
                <w:szCs w:val="22"/>
                <w:lang w:val="en-GB"/>
              </w:rPr>
              <w:t>6</w:t>
            </w:r>
            <w:r w:rsidRPr="006127D4">
              <w:rPr>
                <w:rFonts w:ascii="Calibri" w:hAnsi="Calibri" w:cs="Calibri" w:hint="eastAsia"/>
                <w:sz w:val="22"/>
                <w:szCs w:val="22"/>
                <w:lang w:val="en-GB"/>
              </w:rPr>
              <w:t>月</w:t>
            </w:r>
            <w:r w:rsidRPr="006127D4">
              <w:rPr>
                <w:rFonts w:ascii="Calibri" w:hAnsi="Calibri" w:cs="Calibri"/>
                <w:sz w:val="22"/>
                <w:szCs w:val="22"/>
                <w:lang w:val="en-GB"/>
              </w:rPr>
              <w:t>1</w:t>
            </w:r>
            <w:r w:rsidRPr="006127D4">
              <w:rPr>
                <w:rFonts w:ascii="Calibri" w:hAnsi="Calibri" w:cs="Calibri" w:hint="eastAsia"/>
                <w:sz w:val="22"/>
                <w:szCs w:val="22"/>
                <w:lang w:val="en-GB"/>
              </w:rPr>
              <w:t>日致函代表挪威主管部门和美国主管部门作为提供</w:t>
            </w:r>
            <w:r w:rsidRPr="006127D4">
              <w:rPr>
                <w:rFonts w:ascii="Calibri" w:hAnsi="Calibri" w:cs="Calibri"/>
                <w:sz w:val="22"/>
                <w:szCs w:val="22"/>
                <w:lang w:val="en-GB"/>
              </w:rPr>
              <w:t>STARLINK</w:t>
            </w:r>
            <w:r w:rsidRPr="006127D4">
              <w:rPr>
                <w:rFonts w:ascii="Calibri" w:hAnsi="Calibri" w:cs="Calibri" w:hint="eastAsia"/>
                <w:sz w:val="22"/>
                <w:szCs w:val="22"/>
                <w:lang w:val="en-GB"/>
              </w:rPr>
              <w:t>业务的相关卫星系统</w:t>
            </w:r>
            <w:r w:rsidRPr="006127D4">
              <w:rPr>
                <w:rFonts w:ascii="Calibri" w:hAnsi="Calibri" w:cs="Calibri" w:hint="eastAsia"/>
                <w:sz w:val="22"/>
                <w:szCs w:val="22"/>
                <w:lang w:val="en-GB"/>
              </w:rPr>
              <w:lastRenderedPageBreak/>
              <w:t>通知主管部门的挪威主管部门，提醒该通知主管部门需遵守《无线电规则》第</w:t>
            </w:r>
            <w:r w:rsidRPr="006127D4">
              <w:rPr>
                <w:rFonts w:ascii="Calibri" w:hAnsi="Calibri" w:cs="Calibri"/>
                <w:sz w:val="22"/>
                <w:szCs w:val="22"/>
                <w:lang w:val="en-GB"/>
              </w:rPr>
              <w:t>18</w:t>
            </w:r>
            <w:r w:rsidRPr="006127D4">
              <w:rPr>
                <w:rFonts w:ascii="Calibri" w:hAnsi="Calibri" w:cs="Calibri" w:hint="eastAsia"/>
                <w:sz w:val="22"/>
                <w:szCs w:val="22"/>
                <w:lang w:val="en-GB"/>
              </w:rPr>
              <w:t>条和第</w:t>
            </w:r>
            <w:r w:rsidRPr="006127D4">
              <w:rPr>
                <w:rFonts w:ascii="Calibri" w:hAnsi="Calibri" w:cs="Calibri"/>
                <w:sz w:val="22"/>
                <w:szCs w:val="22"/>
                <w:lang w:val="en-GB"/>
              </w:rPr>
              <w:t>22</w:t>
            </w:r>
            <w:r w:rsidRPr="006127D4">
              <w:rPr>
                <w:rFonts w:ascii="Calibri" w:hAnsi="Calibri" w:cs="Calibri" w:hint="eastAsia"/>
                <w:sz w:val="22"/>
                <w:szCs w:val="22"/>
                <w:lang w:val="en-GB"/>
              </w:rPr>
              <w:t>号决议（</w:t>
            </w:r>
            <w:r w:rsidRPr="006127D4">
              <w:rPr>
                <w:rFonts w:ascii="Calibri" w:hAnsi="Calibri" w:cs="Calibri"/>
                <w:sz w:val="22"/>
                <w:szCs w:val="22"/>
                <w:lang w:val="en-GB"/>
              </w:rPr>
              <w:t>WRC-19</w:t>
            </w:r>
            <w:r w:rsidRPr="006127D4">
              <w:rPr>
                <w:rFonts w:ascii="Calibri" w:hAnsi="Calibri" w:cs="Calibri" w:hint="eastAsia"/>
                <w:sz w:val="22"/>
                <w:szCs w:val="22"/>
                <w:lang w:val="en-GB"/>
              </w:rPr>
              <w:t>）的规定；</w:t>
            </w:r>
          </w:p>
          <w:p w14:paraId="5669234B"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遗憾的是，在委员会第</w:t>
            </w:r>
            <w:r w:rsidRPr="006127D4">
              <w:rPr>
                <w:rFonts w:ascii="Calibri" w:hAnsi="Calibri" w:cs="Calibri"/>
                <w:sz w:val="22"/>
                <w:szCs w:val="22"/>
                <w:lang w:val="en-GB"/>
              </w:rPr>
              <w:t>93</w:t>
            </w:r>
            <w:r w:rsidRPr="006127D4">
              <w:rPr>
                <w:rFonts w:ascii="Calibri" w:hAnsi="Calibri" w:cs="Calibri" w:hint="eastAsia"/>
                <w:sz w:val="22"/>
                <w:szCs w:val="22"/>
                <w:lang w:val="en-GB"/>
              </w:rPr>
              <w:t>次会议召开时，挪威主管部门仍未做出答复。</w:t>
            </w:r>
          </w:p>
          <w:p w14:paraId="1A7BE910" w14:textId="77777777" w:rsidR="006127D4" w:rsidRPr="006127D4" w:rsidRDefault="006127D4" w:rsidP="00390BF6">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Calibri" w:eastAsiaTheme="minorEastAsia" w:hAnsi="Calibri" w:cs="Calibri" w:hint="eastAsia"/>
                <w:color w:val="000000"/>
                <w:sz w:val="22"/>
                <w:szCs w:val="22"/>
                <w:lang w:val="en-GB"/>
              </w:rPr>
              <w:t>委员会指示无线电通信局：</w:t>
            </w:r>
          </w:p>
          <w:p w14:paraId="1EA8C51C"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请伊朗伊斯兰共和国主管部门向委员会第</w:t>
            </w:r>
            <w:r w:rsidRPr="006127D4">
              <w:rPr>
                <w:rFonts w:ascii="Calibri" w:hAnsi="Calibri" w:cs="Calibri"/>
                <w:sz w:val="22"/>
                <w:szCs w:val="22"/>
                <w:lang w:val="en-GB"/>
              </w:rPr>
              <w:t>94</w:t>
            </w:r>
            <w:r w:rsidRPr="006127D4">
              <w:rPr>
                <w:rFonts w:ascii="Calibri" w:hAnsi="Calibri" w:cs="Calibri" w:hint="eastAsia"/>
                <w:sz w:val="22"/>
                <w:szCs w:val="22"/>
                <w:lang w:val="en-GB"/>
              </w:rPr>
              <w:t>次会议提供详细信息，说明进行测试的方式、是否订购了</w:t>
            </w:r>
            <w:r w:rsidRPr="006127D4">
              <w:rPr>
                <w:rFonts w:ascii="Calibri" w:hAnsi="Calibri" w:cs="Calibri"/>
                <w:sz w:val="22"/>
                <w:szCs w:val="22"/>
                <w:lang w:val="en-GB"/>
              </w:rPr>
              <w:t>STARLINK</w:t>
            </w:r>
            <w:r w:rsidRPr="006127D4">
              <w:rPr>
                <w:rFonts w:ascii="Calibri" w:hAnsi="Calibri" w:cs="Calibri" w:hint="eastAsia"/>
                <w:sz w:val="22"/>
                <w:szCs w:val="22"/>
                <w:lang w:val="en-GB"/>
              </w:rPr>
              <w:t>服务，如果是，订购的实际地址是否在伊朗伊斯兰共和国主管部门境内；</w:t>
            </w:r>
          </w:p>
          <w:p w14:paraId="4B9E82C9"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协助伊朗伊斯兰共和国主管部门开展工作，并向委员会第</w:t>
            </w:r>
            <w:r w:rsidRPr="006127D4">
              <w:rPr>
                <w:rFonts w:ascii="Calibri" w:hAnsi="Calibri" w:cs="Calibri"/>
                <w:sz w:val="22"/>
                <w:szCs w:val="22"/>
                <w:lang w:val="en-GB"/>
              </w:rPr>
              <w:t>94</w:t>
            </w:r>
            <w:r w:rsidRPr="006127D4">
              <w:rPr>
                <w:rFonts w:ascii="Calibri" w:hAnsi="Calibri" w:cs="Calibri" w:hint="eastAsia"/>
                <w:sz w:val="22"/>
                <w:szCs w:val="22"/>
                <w:lang w:val="en-GB"/>
              </w:rPr>
              <w:t>次会议报告进展情况；</w:t>
            </w:r>
          </w:p>
          <w:p w14:paraId="1B0C3B07"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再次致函挪威主管部门，敦促其遵守《无线电规则》第</w:t>
            </w:r>
            <w:r w:rsidRPr="006127D4">
              <w:rPr>
                <w:rFonts w:ascii="Calibri" w:hAnsi="Calibri" w:cs="Calibri"/>
                <w:sz w:val="22"/>
                <w:szCs w:val="22"/>
                <w:lang w:val="en-GB"/>
              </w:rPr>
              <w:t>18</w:t>
            </w:r>
            <w:r w:rsidRPr="006127D4">
              <w:rPr>
                <w:rFonts w:ascii="Calibri" w:hAnsi="Calibri" w:cs="Calibri" w:hint="eastAsia"/>
                <w:sz w:val="22"/>
                <w:szCs w:val="22"/>
                <w:lang w:val="en-GB"/>
              </w:rPr>
              <w:t>条和第</w:t>
            </w:r>
            <w:r w:rsidRPr="006127D4">
              <w:rPr>
                <w:rFonts w:ascii="Calibri" w:hAnsi="Calibri" w:cs="Calibri"/>
                <w:sz w:val="22"/>
                <w:szCs w:val="22"/>
                <w:lang w:val="en-GB"/>
              </w:rPr>
              <w:t>22</w:t>
            </w:r>
            <w:r w:rsidRPr="006127D4">
              <w:rPr>
                <w:rFonts w:ascii="Calibri" w:hAnsi="Calibri" w:cs="Calibri" w:hint="eastAsia"/>
                <w:sz w:val="22"/>
                <w:szCs w:val="22"/>
                <w:lang w:val="en-GB"/>
              </w:rPr>
              <w:t>号决议（</w:t>
            </w:r>
            <w:r w:rsidRPr="006127D4">
              <w:rPr>
                <w:rFonts w:ascii="Calibri" w:hAnsi="Calibri" w:cs="Calibri"/>
                <w:sz w:val="22"/>
                <w:szCs w:val="22"/>
                <w:lang w:val="en-GB"/>
              </w:rPr>
              <w:t>WRC-19</w:t>
            </w:r>
            <w:r w:rsidRPr="006127D4">
              <w:rPr>
                <w:rFonts w:ascii="Calibri" w:hAnsi="Calibri" w:cs="Calibri" w:hint="eastAsia"/>
                <w:sz w:val="22"/>
                <w:szCs w:val="22"/>
                <w:lang w:val="en-GB"/>
              </w:rPr>
              <w:t>），强烈提醒其对无线电通信局和委员会的要求做出回应，并将该函抄送美国主管部门，该主管部门是提供</w:t>
            </w:r>
            <w:r w:rsidRPr="006127D4">
              <w:rPr>
                <w:rFonts w:ascii="Calibri" w:hAnsi="Calibri" w:cs="Calibri"/>
                <w:sz w:val="22"/>
                <w:szCs w:val="22"/>
                <w:lang w:val="en-GB"/>
              </w:rPr>
              <w:t>STARLINK</w:t>
            </w:r>
            <w:r w:rsidRPr="006127D4">
              <w:rPr>
                <w:rFonts w:ascii="Calibri" w:hAnsi="Calibri" w:cs="Calibri" w:hint="eastAsia"/>
                <w:sz w:val="22"/>
                <w:szCs w:val="22"/>
                <w:lang w:val="en-GB"/>
              </w:rPr>
              <w:t>服务的卫星系统通知主管部门的相关主管部门。</w:t>
            </w:r>
          </w:p>
        </w:tc>
        <w:tc>
          <w:tcPr>
            <w:tcW w:w="3121" w:type="dxa"/>
          </w:tcPr>
          <w:p w14:paraId="3F41457F" w14:textId="77777777" w:rsidR="006127D4" w:rsidRPr="006127D4" w:rsidRDefault="006127D4" w:rsidP="00390BF6">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GB"/>
              </w:rPr>
            </w:pPr>
            <w:r w:rsidRPr="006127D4">
              <w:rPr>
                <w:rFonts w:ascii="Calibri" w:hAnsi="Calibri" w:cs="Calibri"/>
                <w:color w:val="000000"/>
                <w:sz w:val="22"/>
                <w:szCs w:val="22"/>
                <w:lang w:val="en-GB"/>
              </w:rPr>
              <w:lastRenderedPageBreak/>
              <w:t>执行秘书将这</w:t>
            </w:r>
            <w:r w:rsidRPr="006127D4">
              <w:rPr>
                <w:rFonts w:ascii="Calibri" w:hAnsi="Calibri" w:cs="Calibri" w:hint="eastAsia"/>
                <w:color w:val="000000"/>
                <w:sz w:val="22"/>
                <w:szCs w:val="22"/>
                <w:lang w:val="en-GB"/>
              </w:rPr>
              <w:t>一</w:t>
            </w:r>
            <w:r w:rsidRPr="006127D4">
              <w:rPr>
                <w:rFonts w:ascii="Calibri" w:hAnsi="Calibri" w:cs="Calibri"/>
                <w:color w:val="000000"/>
                <w:sz w:val="22"/>
                <w:szCs w:val="22"/>
                <w:lang w:val="en-GB"/>
              </w:rPr>
              <w:t>决定通知相关主管部门。</w:t>
            </w:r>
          </w:p>
          <w:p w14:paraId="4613FDB1" w14:textId="77777777" w:rsidR="006127D4" w:rsidRPr="006127D4" w:rsidRDefault="006127D4" w:rsidP="00390BF6">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rPr>
            </w:pPr>
            <w:r w:rsidRPr="006127D4">
              <w:rPr>
                <w:rFonts w:ascii="Calibri" w:hAnsi="Calibri" w:cs="Calibri"/>
                <w:color w:val="000000"/>
                <w:sz w:val="22"/>
                <w:szCs w:val="22"/>
                <w:lang w:val="en-GB"/>
              </w:rPr>
              <w:t>无线电通信局将：</w:t>
            </w:r>
          </w:p>
          <w:p w14:paraId="07F84001" w14:textId="77777777" w:rsidR="006127D4" w:rsidRPr="006127D4" w:rsidRDefault="006127D4" w:rsidP="00390BF6">
            <w:pPr>
              <w:widowControl/>
              <w:adjustRightInd w:val="0"/>
              <w:spacing w:after="120"/>
              <w:ind w:left="320" w:hanging="3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rPr>
            </w:pPr>
            <w:r w:rsidRPr="006127D4">
              <w:rPr>
                <w:rFonts w:ascii="SimSun" w:hAnsi="SimSun" w:cs="SimSun"/>
              </w:rPr>
              <w:t>•</w:t>
            </w:r>
            <w:r w:rsidRPr="006127D4">
              <w:rPr>
                <w:rFonts w:ascii="SimSun" w:hAnsi="SimSun" w:cs="SimSun"/>
              </w:rPr>
              <w:tab/>
            </w:r>
            <w:r w:rsidRPr="006127D4">
              <w:rPr>
                <w:rFonts w:ascii="Calibri" w:hAnsi="Calibri" w:cs="Calibri" w:hint="eastAsia"/>
                <w:color w:val="000000"/>
                <w:sz w:val="22"/>
                <w:szCs w:val="22"/>
                <w:lang w:val="en-GB"/>
              </w:rPr>
              <w:t>请伊朗伊斯兰共和国主管部门向</w:t>
            </w:r>
            <w:r w:rsidRPr="006127D4">
              <w:rPr>
                <w:rFonts w:ascii="Calibri" w:hAnsi="Calibri" w:cs="Calibri" w:hint="eastAsia"/>
                <w:color w:val="000000"/>
                <w:sz w:val="22"/>
                <w:szCs w:val="22"/>
              </w:rPr>
              <w:t>委员会</w:t>
            </w:r>
            <w:r w:rsidRPr="006127D4">
              <w:rPr>
                <w:rFonts w:ascii="Calibri" w:hAnsi="Calibri" w:cs="Calibri" w:hint="eastAsia"/>
                <w:color w:val="000000"/>
                <w:sz w:val="22"/>
                <w:szCs w:val="22"/>
                <w:lang w:val="en-GB"/>
              </w:rPr>
              <w:t>第</w:t>
            </w:r>
            <w:r w:rsidRPr="006127D4">
              <w:rPr>
                <w:rFonts w:ascii="Calibri" w:hAnsi="Calibri" w:cs="Calibri"/>
                <w:sz w:val="22"/>
                <w:szCs w:val="22"/>
              </w:rPr>
              <w:t>94</w:t>
            </w:r>
            <w:r w:rsidRPr="006127D4">
              <w:rPr>
                <w:rFonts w:ascii="Calibri" w:hAnsi="Calibri" w:cs="Calibri" w:hint="eastAsia"/>
                <w:color w:val="000000"/>
                <w:sz w:val="22"/>
                <w:szCs w:val="22"/>
                <w:lang w:val="en-GB"/>
              </w:rPr>
              <w:t>次会议提供详细信息，说明</w:t>
            </w:r>
            <w:r w:rsidRPr="006127D4">
              <w:rPr>
                <w:rFonts w:ascii="Calibri" w:eastAsiaTheme="minorEastAsia" w:hAnsi="Calibri" w:cs="Calibri" w:hint="eastAsia"/>
                <w:color w:val="000000"/>
                <w:sz w:val="22"/>
                <w:szCs w:val="22"/>
                <w:lang w:val="en-GB"/>
              </w:rPr>
              <w:t>进行测试的方式、是否订购了</w:t>
            </w:r>
            <w:r w:rsidRPr="006127D4">
              <w:rPr>
                <w:rFonts w:ascii="Calibri" w:eastAsiaTheme="minorEastAsia" w:hAnsi="Calibri" w:cs="Calibri"/>
                <w:color w:val="000000"/>
                <w:sz w:val="22"/>
                <w:szCs w:val="22"/>
                <w:lang w:val="en-GB"/>
              </w:rPr>
              <w:t>STARLINK</w:t>
            </w:r>
            <w:r w:rsidRPr="006127D4">
              <w:rPr>
                <w:rFonts w:ascii="Calibri" w:eastAsiaTheme="minorEastAsia" w:hAnsi="Calibri" w:cs="Calibri" w:hint="eastAsia"/>
                <w:color w:val="000000"/>
                <w:sz w:val="22"/>
                <w:szCs w:val="22"/>
                <w:lang w:val="en-GB"/>
              </w:rPr>
              <w:t>服务，如果是，订购的实际地址是否在伊朗伊斯兰共和国主管部门境内；</w:t>
            </w:r>
          </w:p>
          <w:p w14:paraId="59BC0B87" w14:textId="77777777" w:rsidR="006127D4" w:rsidRPr="006127D4" w:rsidRDefault="006127D4" w:rsidP="00390BF6">
            <w:pPr>
              <w:widowControl/>
              <w:adjustRightInd w:val="0"/>
              <w:spacing w:after="120"/>
              <w:ind w:left="320" w:hanging="3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rPr>
            </w:pPr>
            <w:r w:rsidRPr="006127D4">
              <w:rPr>
                <w:rFonts w:ascii="SimSun" w:hAnsi="SimSun" w:cs="SimSun"/>
              </w:rPr>
              <w:t>•</w:t>
            </w:r>
            <w:r w:rsidRPr="006127D4">
              <w:rPr>
                <w:rFonts w:ascii="SimSun" w:hAnsi="SimSun" w:cs="SimSun"/>
              </w:rPr>
              <w:tab/>
            </w:r>
            <w:r w:rsidRPr="006127D4">
              <w:rPr>
                <w:rFonts w:ascii="Calibri" w:hAnsi="Calibri" w:cs="Calibri" w:hint="eastAsia"/>
                <w:color w:val="000000"/>
                <w:sz w:val="22"/>
                <w:szCs w:val="22"/>
                <w:lang w:val="en-GB"/>
              </w:rPr>
              <w:t>协助伊朗伊斯兰共和国主管部门开展工作，并向</w:t>
            </w:r>
            <w:r w:rsidRPr="006127D4">
              <w:rPr>
                <w:rFonts w:ascii="Calibri" w:hAnsi="Calibri" w:cs="Calibri" w:hint="eastAsia"/>
                <w:color w:val="000000"/>
                <w:sz w:val="22"/>
                <w:szCs w:val="22"/>
              </w:rPr>
              <w:t>委员会</w:t>
            </w:r>
            <w:r w:rsidRPr="006127D4">
              <w:rPr>
                <w:rFonts w:ascii="Calibri" w:hAnsi="Calibri" w:cs="Calibri" w:hint="eastAsia"/>
                <w:color w:val="000000"/>
                <w:sz w:val="22"/>
                <w:szCs w:val="22"/>
                <w:lang w:val="en-GB"/>
              </w:rPr>
              <w:t>第</w:t>
            </w:r>
            <w:r w:rsidRPr="006127D4">
              <w:rPr>
                <w:rFonts w:ascii="Calibri" w:hAnsi="Calibri" w:cs="Calibri" w:hint="eastAsia"/>
                <w:color w:val="000000"/>
                <w:sz w:val="22"/>
                <w:szCs w:val="22"/>
                <w:lang w:val="en-GB"/>
              </w:rPr>
              <w:t>9</w:t>
            </w:r>
            <w:r w:rsidRPr="006127D4">
              <w:rPr>
                <w:rFonts w:ascii="Calibri" w:hAnsi="Calibri" w:cs="Calibri"/>
                <w:color w:val="000000"/>
                <w:sz w:val="22"/>
                <w:szCs w:val="22"/>
                <w:lang w:val="en-GB"/>
              </w:rPr>
              <w:t>4</w:t>
            </w:r>
            <w:r w:rsidRPr="006127D4">
              <w:rPr>
                <w:rFonts w:ascii="Calibri" w:hAnsi="Calibri" w:cs="Calibri" w:hint="eastAsia"/>
                <w:color w:val="000000"/>
                <w:sz w:val="22"/>
                <w:szCs w:val="22"/>
                <w:lang w:val="en-GB"/>
              </w:rPr>
              <w:t>次会议报告进展情况；</w:t>
            </w:r>
          </w:p>
          <w:p w14:paraId="1E13177B" w14:textId="77777777" w:rsidR="006127D4" w:rsidRPr="006127D4" w:rsidRDefault="006127D4" w:rsidP="00390BF6">
            <w:pPr>
              <w:widowControl/>
              <w:adjustRightInd w:val="0"/>
              <w:spacing w:after="120"/>
              <w:ind w:left="320" w:hanging="3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rPr>
            </w:pPr>
            <w:r w:rsidRPr="006127D4">
              <w:rPr>
                <w:rFonts w:ascii="SimSun" w:hAnsi="SimSun" w:cs="SimSun"/>
              </w:rPr>
              <w:lastRenderedPageBreak/>
              <w:t>•</w:t>
            </w:r>
            <w:r w:rsidRPr="006127D4">
              <w:rPr>
                <w:rFonts w:ascii="SimSun" w:hAnsi="SimSun" w:cs="SimSun"/>
              </w:rPr>
              <w:tab/>
            </w:r>
            <w:r w:rsidRPr="006127D4">
              <w:rPr>
                <w:rFonts w:ascii="Calibri" w:eastAsiaTheme="minorEastAsia" w:hAnsi="Calibri" w:cs="Calibri" w:hint="eastAsia"/>
                <w:color w:val="000000"/>
                <w:sz w:val="22"/>
                <w:szCs w:val="22"/>
                <w:lang w:val="en-GB"/>
              </w:rPr>
              <w:t>再次致函挪威主管部门，敦促其遵守《无线电规则》第</w:t>
            </w:r>
            <w:r w:rsidRPr="006127D4">
              <w:rPr>
                <w:rFonts w:ascii="Calibri" w:eastAsiaTheme="minorEastAsia" w:hAnsi="Calibri" w:cs="Calibri"/>
                <w:b/>
                <w:bCs/>
                <w:color w:val="000000"/>
                <w:sz w:val="22"/>
                <w:szCs w:val="22"/>
                <w:lang w:val="en-GB"/>
              </w:rPr>
              <w:t>18</w:t>
            </w:r>
            <w:r w:rsidRPr="006127D4">
              <w:rPr>
                <w:rFonts w:ascii="Calibri" w:eastAsiaTheme="minorEastAsia" w:hAnsi="Calibri" w:cs="Calibri" w:hint="eastAsia"/>
                <w:color w:val="000000"/>
                <w:sz w:val="22"/>
                <w:szCs w:val="22"/>
                <w:lang w:val="en-GB"/>
              </w:rPr>
              <w:t>条和第</w:t>
            </w:r>
            <w:r w:rsidRPr="006127D4">
              <w:rPr>
                <w:rFonts w:ascii="Calibri" w:eastAsiaTheme="minorEastAsia" w:hAnsi="Calibri" w:cs="Calibri"/>
                <w:b/>
                <w:bCs/>
                <w:color w:val="000000"/>
                <w:sz w:val="22"/>
                <w:szCs w:val="22"/>
                <w:lang w:val="en-GB"/>
              </w:rPr>
              <w:t>22</w:t>
            </w:r>
            <w:r w:rsidRPr="006127D4">
              <w:rPr>
                <w:rFonts w:ascii="Calibri" w:eastAsiaTheme="minorEastAsia" w:hAnsi="Calibri" w:cs="Calibri" w:hint="eastAsia"/>
                <w:color w:val="000000"/>
                <w:sz w:val="22"/>
                <w:szCs w:val="22"/>
                <w:lang w:val="en-GB"/>
              </w:rPr>
              <w:t>号决议</w:t>
            </w:r>
            <w:r w:rsidRPr="006127D4">
              <w:rPr>
                <w:rFonts w:ascii="Calibri" w:eastAsiaTheme="minorEastAsia" w:hAnsi="Calibri" w:cs="Calibri" w:hint="eastAsia"/>
                <w:b/>
                <w:bCs/>
                <w:color w:val="000000"/>
                <w:sz w:val="22"/>
                <w:szCs w:val="22"/>
                <w:lang w:val="en-GB"/>
              </w:rPr>
              <w:t>（</w:t>
            </w:r>
            <w:r w:rsidRPr="006127D4">
              <w:rPr>
                <w:rFonts w:ascii="Calibri" w:eastAsiaTheme="minorEastAsia" w:hAnsi="Calibri" w:cs="Calibri"/>
                <w:b/>
                <w:bCs/>
                <w:color w:val="000000"/>
                <w:sz w:val="22"/>
                <w:szCs w:val="22"/>
                <w:lang w:val="en-GB"/>
              </w:rPr>
              <w:t>WRC-19</w:t>
            </w:r>
            <w:r w:rsidRPr="006127D4">
              <w:rPr>
                <w:rFonts w:ascii="Calibri" w:eastAsiaTheme="minorEastAsia" w:hAnsi="Calibri" w:cs="Calibri" w:hint="eastAsia"/>
                <w:b/>
                <w:bCs/>
                <w:color w:val="000000"/>
                <w:sz w:val="22"/>
                <w:szCs w:val="22"/>
                <w:lang w:val="en-GB"/>
              </w:rPr>
              <w:t>）</w:t>
            </w:r>
            <w:r w:rsidRPr="006127D4">
              <w:rPr>
                <w:rFonts w:ascii="Calibri" w:eastAsiaTheme="minorEastAsia" w:hAnsi="Calibri" w:cs="Calibri" w:hint="eastAsia"/>
                <w:color w:val="000000"/>
                <w:sz w:val="22"/>
                <w:szCs w:val="22"/>
                <w:lang w:val="en-GB"/>
              </w:rPr>
              <w:t>，强烈提醒其对无线电通信局和委员会的要求做出回应，并将该函抄送美国主管部门，该主管部门是提供</w:t>
            </w:r>
            <w:r w:rsidRPr="006127D4">
              <w:rPr>
                <w:rFonts w:ascii="Calibri" w:eastAsiaTheme="minorEastAsia" w:hAnsi="Calibri" w:cs="Calibri"/>
                <w:color w:val="000000"/>
                <w:sz w:val="22"/>
                <w:szCs w:val="22"/>
                <w:lang w:val="en-GB"/>
              </w:rPr>
              <w:t>STARLINK</w:t>
            </w:r>
            <w:r w:rsidRPr="006127D4">
              <w:rPr>
                <w:rFonts w:ascii="Calibri" w:eastAsiaTheme="minorEastAsia" w:hAnsi="Calibri" w:cs="Calibri" w:hint="eastAsia"/>
                <w:color w:val="000000"/>
                <w:sz w:val="22"/>
                <w:szCs w:val="22"/>
                <w:lang w:val="en-GB"/>
              </w:rPr>
              <w:t>服务的卫星系统通知主管部门的相关主管部门。</w:t>
            </w:r>
          </w:p>
        </w:tc>
      </w:tr>
      <w:tr w:rsidR="006127D4" w:rsidRPr="006127D4" w14:paraId="364FD9EB" w14:textId="77777777" w:rsidTr="00F46A5E">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54EDE11"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Calibri" w:hAnsi="Calibri" w:cs="Calibri"/>
                <w:sz w:val="22"/>
                <w:szCs w:val="22"/>
                <w:lang w:val="en-GB" w:eastAsia="en-US"/>
              </w:rPr>
            </w:pPr>
            <w:r w:rsidRPr="006127D4">
              <w:rPr>
                <w:rFonts w:ascii="Calibri" w:hAnsi="Calibri" w:cs="Calibri"/>
                <w:sz w:val="22"/>
                <w:szCs w:val="22"/>
                <w:lang w:val="en-GB" w:eastAsia="en-US"/>
              </w:rPr>
              <w:lastRenderedPageBreak/>
              <w:t>9</w:t>
            </w:r>
          </w:p>
        </w:tc>
        <w:tc>
          <w:tcPr>
            <w:tcW w:w="14036" w:type="dxa"/>
            <w:gridSpan w:val="3"/>
          </w:tcPr>
          <w:p w14:paraId="6DAA38BF" w14:textId="77777777" w:rsidR="006127D4" w:rsidRPr="006127D4" w:rsidRDefault="006127D4" w:rsidP="00390BF6">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highlight w:val="yellow"/>
                <w:lang w:val="en-GB" w:eastAsia="en-US"/>
              </w:rPr>
            </w:pPr>
            <w:r w:rsidRPr="006127D4">
              <w:rPr>
                <w:rFonts w:asciiTheme="minorHAnsi" w:hAnsiTheme="minorHAnsi" w:cstheme="minorHAnsi"/>
                <w:sz w:val="22"/>
                <w:szCs w:val="22"/>
                <w:lang w:val="en-GB" w:eastAsia="en-US"/>
              </w:rPr>
              <w:t>3ECOM-1</w:t>
            </w:r>
            <w:r w:rsidRPr="006127D4">
              <w:rPr>
                <w:rFonts w:asciiTheme="minorHAnsi" w:hAnsiTheme="minorHAnsi" w:cstheme="minorHAnsi"/>
                <w:sz w:val="22"/>
                <w:szCs w:val="22"/>
                <w:lang w:val="en-GB"/>
              </w:rPr>
              <w:t>和</w:t>
            </w:r>
            <w:r w:rsidRPr="006127D4">
              <w:rPr>
                <w:rFonts w:asciiTheme="minorHAnsi" w:hAnsiTheme="minorHAnsi" w:cstheme="minorHAnsi"/>
                <w:sz w:val="22"/>
                <w:szCs w:val="22"/>
                <w:lang w:val="en-GB" w:eastAsia="en-US"/>
              </w:rPr>
              <w:t>3ECOM-3</w:t>
            </w:r>
            <w:r w:rsidRPr="006127D4">
              <w:rPr>
                <w:rFonts w:asciiTheme="minorHAnsi" w:hAnsiTheme="minorHAnsi" w:cstheme="minorHAnsi"/>
                <w:sz w:val="22"/>
                <w:szCs w:val="22"/>
                <w:lang w:val="en-GB"/>
              </w:rPr>
              <w:t>卫星系统的频率指配</w:t>
            </w:r>
          </w:p>
        </w:tc>
      </w:tr>
      <w:tr w:rsidR="006127D4" w:rsidRPr="006127D4" w14:paraId="3E6F9A59" w14:textId="77777777" w:rsidTr="00F46A5E">
        <w:trPr>
          <w:trHeight w:val="1970"/>
        </w:trPr>
        <w:tc>
          <w:tcPr>
            <w:cnfStyle w:val="001000000000" w:firstRow="0" w:lastRow="0" w:firstColumn="1" w:lastColumn="0" w:oddVBand="0" w:evenVBand="0" w:oddHBand="0" w:evenHBand="0" w:firstRowFirstColumn="0" w:firstRowLastColumn="0" w:lastRowFirstColumn="0" w:lastRowLastColumn="0"/>
            <w:tcW w:w="701" w:type="dxa"/>
          </w:tcPr>
          <w:p w14:paraId="3067E0D1"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Calibri" w:hAnsi="Calibri" w:cs="Calibri"/>
                <w:sz w:val="22"/>
                <w:szCs w:val="22"/>
                <w:lang w:val="en-GB" w:eastAsia="en-US"/>
              </w:rPr>
            </w:pPr>
            <w:r w:rsidRPr="006127D4">
              <w:rPr>
                <w:rFonts w:ascii="Calibri" w:hAnsi="Calibri" w:cs="Calibri"/>
                <w:sz w:val="22"/>
                <w:szCs w:val="22"/>
                <w:lang w:val="en-GB" w:eastAsia="en-US"/>
              </w:rPr>
              <w:t>9.1</w:t>
            </w:r>
          </w:p>
        </w:tc>
        <w:tc>
          <w:tcPr>
            <w:tcW w:w="4113" w:type="dxa"/>
          </w:tcPr>
          <w:p w14:paraId="1C28809A" w14:textId="77777777" w:rsidR="006127D4" w:rsidRPr="006127D4" w:rsidRDefault="006127D4" w:rsidP="00390BF6">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2"/>
                <w:szCs w:val="22"/>
                <w:lang w:val="en-GB"/>
              </w:rPr>
            </w:pPr>
            <w:r w:rsidRPr="006127D4">
              <w:rPr>
                <w:rFonts w:asciiTheme="minorHAnsi" w:eastAsiaTheme="minorEastAsia" w:hAnsiTheme="minorHAnsi" w:cstheme="minorHAnsi"/>
                <w:color w:val="000000"/>
                <w:sz w:val="22"/>
                <w:szCs w:val="22"/>
              </w:rPr>
              <w:t>列支敦士登主管部门请求对</w:t>
            </w:r>
            <w:r w:rsidRPr="006127D4">
              <w:rPr>
                <w:rFonts w:ascii="Calibri" w:hAnsi="Calibri" w:cs="Calibri"/>
                <w:sz w:val="22"/>
                <w:szCs w:val="22"/>
                <w:lang w:val="en-GB"/>
              </w:rPr>
              <w:t>3ECOM-1</w:t>
            </w:r>
            <w:r w:rsidRPr="006127D4">
              <w:rPr>
                <w:rFonts w:asciiTheme="minorHAnsi" w:eastAsiaTheme="minorEastAsia" w:hAnsiTheme="minorHAnsi" w:cstheme="minorHAnsi"/>
                <w:color w:val="000000"/>
                <w:sz w:val="22"/>
                <w:szCs w:val="22"/>
              </w:rPr>
              <w:t>和</w:t>
            </w:r>
            <w:r w:rsidRPr="006127D4">
              <w:rPr>
                <w:rFonts w:ascii="Calibri" w:hAnsi="Calibri" w:cs="Calibri"/>
                <w:sz w:val="22"/>
                <w:szCs w:val="22"/>
                <w:lang w:val="en-GB"/>
              </w:rPr>
              <w:t>3ECOM-3</w:t>
            </w:r>
            <w:r w:rsidRPr="006127D4">
              <w:rPr>
                <w:rFonts w:asciiTheme="minorHAnsi" w:eastAsiaTheme="minorEastAsia" w:hAnsiTheme="minorHAnsi" w:cstheme="minorHAnsi"/>
                <w:color w:val="000000"/>
                <w:sz w:val="22"/>
                <w:szCs w:val="22"/>
              </w:rPr>
              <w:t>卫星系统的频率指配适用第</w:t>
            </w:r>
            <w:r w:rsidRPr="006127D4">
              <w:rPr>
                <w:rFonts w:asciiTheme="minorHAnsi" w:eastAsiaTheme="minorEastAsia" w:hAnsiTheme="minorHAnsi" w:cstheme="minorHAnsi"/>
                <w:b/>
                <w:bCs/>
                <w:color w:val="000000"/>
                <w:sz w:val="22"/>
                <w:szCs w:val="22"/>
              </w:rPr>
              <w:t>35</w:t>
            </w:r>
            <w:r w:rsidRPr="006127D4">
              <w:rPr>
                <w:rFonts w:asciiTheme="minorHAnsi" w:eastAsiaTheme="minorEastAsia" w:hAnsiTheme="minorHAnsi" w:cstheme="minorHAnsi"/>
                <w:color w:val="000000"/>
                <w:sz w:val="22"/>
                <w:szCs w:val="22"/>
              </w:rPr>
              <w:t>号决议</w:t>
            </w:r>
            <w:r w:rsidRPr="006127D4">
              <w:rPr>
                <w:rFonts w:asciiTheme="minorHAnsi" w:eastAsiaTheme="minorEastAsia" w:hAnsiTheme="minorHAnsi" w:cstheme="minorHAnsi"/>
                <w:b/>
                <w:bCs/>
                <w:color w:val="000000"/>
                <w:sz w:val="22"/>
                <w:szCs w:val="22"/>
              </w:rPr>
              <w:t>（</w:t>
            </w:r>
            <w:r w:rsidRPr="006127D4">
              <w:rPr>
                <w:rFonts w:asciiTheme="minorHAnsi" w:eastAsiaTheme="minorEastAsia" w:hAnsiTheme="minorHAnsi" w:cstheme="minorHAnsi"/>
                <w:b/>
                <w:bCs/>
                <w:color w:val="000000"/>
                <w:sz w:val="22"/>
                <w:szCs w:val="22"/>
              </w:rPr>
              <w:t>WRC-19</w:t>
            </w:r>
            <w:r w:rsidRPr="006127D4">
              <w:rPr>
                <w:rFonts w:asciiTheme="minorHAnsi" w:eastAsiaTheme="minorEastAsia" w:hAnsiTheme="minorHAnsi" w:cstheme="minorHAnsi"/>
                <w:b/>
                <w:bCs/>
                <w:color w:val="000000"/>
                <w:sz w:val="22"/>
                <w:szCs w:val="22"/>
              </w:rPr>
              <w:t>）</w:t>
            </w:r>
            <w:r w:rsidRPr="006127D4">
              <w:rPr>
                <w:rFonts w:asciiTheme="minorHAnsi" w:eastAsia="STKaiti" w:hAnsiTheme="minorHAnsi" w:cstheme="minorHAnsi"/>
                <w:color w:val="000000"/>
                <w:sz w:val="22"/>
                <w:szCs w:val="22"/>
              </w:rPr>
              <w:t>做出决议</w:t>
            </w:r>
            <w:r w:rsidRPr="006127D4">
              <w:rPr>
                <w:rFonts w:asciiTheme="minorHAnsi" w:eastAsia="STKaiti" w:hAnsiTheme="minorHAnsi" w:cstheme="minorHAnsi"/>
                <w:color w:val="000000"/>
                <w:sz w:val="22"/>
                <w:szCs w:val="22"/>
              </w:rPr>
              <w:t>12</w:t>
            </w:r>
            <w:r w:rsidRPr="006127D4">
              <w:rPr>
                <w:rFonts w:asciiTheme="minorHAnsi" w:eastAsiaTheme="minorEastAsia" w:hAnsiTheme="minorHAnsi" w:cstheme="minorHAnsi"/>
                <w:color w:val="000000"/>
                <w:sz w:val="22"/>
                <w:szCs w:val="22"/>
              </w:rPr>
              <w:t>的提交资料</w:t>
            </w:r>
            <w:r w:rsidRPr="006127D4">
              <w:rPr>
                <w:rFonts w:asciiTheme="minorHAnsi" w:eastAsiaTheme="minorEastAsia" w:hAnsiTheme="minorHAnsi" w:cstheme="minorHAnsi"/>
                <w:color w:val="000000"/>
                <w:sz w:val="22"/>
                <w:szCs w:val="22"/>
                <w:lang w:val="en-GB"/>
              </w:rPr>
              <w:br/>
            </w:r>
            <w:hyperlink r:id="rId35" w:history="1">
              <w:r w:rsidRPr="006127D4">
                <w:rPr>
                  <w:rFonts w:asciiTheme="minorHAnsi" w:eastAsiaTheme="minorEastAsia" w:hAnsiTheme="minorHAnsi" w:cstheme="minorHAnsi"/>
                  <w:color w:val="0000FF" w:themeColor="hyperlink"/>
                  <w:sz w:val="22"/>
                  <w:szCs w:val="22"/>
                  <w:u w:val="single"/>
                  <w:lang w:val="en-GB"/>
                </w:rPr>
                <w:t>RRB23-2/3</w:t>
              </w:r>
            </w:hyperlink>
          </w:p>
        </w:tc>
        <w:tc>
          <w:tcPr>
            <w:tcW w:w="6802" w:type="dxa"/>
            <w:vMerge w:val="restart"/>
          </w:tcPr>
          <w:p w14:paraId="58DA6325" w14:textId="77777777" w:rsidR="006127D4" w:rsidRPr="006127D4" w:rsidRDefault="006127D4" w:rsidP="00390BF6">
            <w:pPr>
              <w:widowControl/>
              <w:adjustRightInd w:val="0"/>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2"/>
                <w:szCs w:val="22"/>
                <w:lang w:val="en-GB"/>
              </w:rPr>
            </w:pPr>
            <w:r w:rsidRPr="006127D4">
              <w:rPr>
                <w:rFonts w:asciiTheme="minorHAnsi" w:eastAsiaTheme="minorEastAsia" w:hAnsiTheme="minorHAnsi" w:cstheme="minorHAnsi" w:hint="eastAsia"/>
                <w:color w:val="000000"/>
                <w:sz w:val="22"/>
                <w:szCs w:val="22"/>
                <w:lang w:val="en-GB"/>
              </w:rPr>
              <w:t>委员会详细审议了列支敦士登主管部门（</w:t>
            </w:r>
            <w:r w:rsidRPr="006127D4">
              <w:rPr>
                <w:rFonts w:asciiTheme="minorHAnsi" w:eastAsiaTheme="minorEastAsia" w:hAnsiTheme="minorHAnsi" w:cstheme="minorHAnsi"/>
                <w:color w:val="000000"/>
                <w:sz w:val="22"/>
                <w:szCs w:val="22"/>
                <w:lang w:val="en-GB"/>
              </w:rPr>
              <w:t>RRB23-2/3</w:t>
            </w:r>
            <w:r w:rsidRPr="006127D4">
              <w:rPr>
                <w:rFonts w:asciiTheme="minorHAnsi" w:eastAsiaTheme="minorEastAsia" w:hAnsiTheme="minorHAnsi" w:cstheme="minorHAnsi" w:hint="eastAsia"/>
                <w:color w:val="000000"/>
                <w:sz w:val="22"/>
                <w:szCs w:val="22"/>
                <w:lang w:val="en-GB"/>
              </w:rPr>
              <w:t>、</w:t>
            </w:r>
            <w:r w:rsidRPr="006127D4">
              <w:rPr>
                <w:rFonts w:asciiTheme="minorHAnsi" w:eastAsiaTheme="minorEastAsia" w:hAnsiTheme="minorHAnsi" w:cstheme="minorHAnsi"/>
                <w:color w:val="000000"/>
                <w:sz w:val="22"/>
                <w:szCs w:val="22"/>
                <w:lang w:val="en-GB"/>
              </w:rPr>
              <w:t>5</w:t>
            </w:r>
            <w:r w:rsidRPr="006127D4">
              <w:rPr>
                <w:rFonts w:asciiTheme="minorHAnsi" w:eastAsiaTheme="minorEastAsia" w:hAnsiTheme="minorHAnsi" w:cstheme="minorHAnsi" w:hint="eastAsia"/>
                <w:color w:val="000000"/>
                <w:sz w:val="22"/>
                <w:szCs w:val="22"/>
                <w:lang w:val="en-GB"/>
              </w:rPr>
              <w:t>和</w:t>
            </w:r>
            <w:r w:rsidRPr="006127D4">
              <w:rPr>
                <w:rFonts w:asciiTheme="minorHAnsi" w:eastAsiaTheme="minorEastAsia" w:hAnsiTheme="minorHAnsi" w:cstheme="minorHAnsi"/>
                <w:color w:val="000000"/>
                <w:sz w:val="22"/>
                <w:szCs w:val="22"/>
                <w:lang w:val="en-GB"/>
              </w:rPr>
              <w:t>7</w:t>
            </w:r>
            <w:r w:rsidRPr="006127D4">
              <w:rPr>
                <w:rFonts w:asciiTheme="minorHAnsi" w:eastAsiaTheme="minorEastAsia" w:hAnsiTheme="minorHAnsi" w:cstheme="minorHAnsi" w:hint="eastAsia"/>
                <w:color w:val="000000"/>
                <w:sz w:val="22"/>
                <w:szCs w:val="22"/>
                <w:lang w:val="en-GB"/>
              </w:rPr>
              <w:t>号文件）、德国主管部门（</w:t>
            </w:r>
            <w:r w:rsidRPr="006127D4">
              <w:rPr>
                <w:rFonts w:asciiTheme="minorHAnsi" w:eastAsiaTheme="minorEastAsia" w:hAnsiTheme="minorHAnsi" w:cstheme="minorHAnsi"/>
                <w:color w:val="000000"/>
                <w:sz w:val="22"/>
                <w:szCs w:val="22"/>
                <w:lang w:val="en-GB"/>
              </w:rPr>
              <w:t>RRB23-2/6</w:t>
            </w:r>
            <w:r w:rsidRPr="006127D4">
              <w:rPr>
                <w:rFonts w:asciiTheme="minorHAnsi" w:eastAsiaTheme="minorEastAsia" w:hAnsiTheme="minorHAnsi" w:cstheme="minorHAnsi" w:hint="eastAsia"/>
                <w:color w:val="000000"/>
                <w:sz w:val="22"/>
                <w:szCs w:val="22"/>
                <w:lang w:val="en-GB"/>
              </w:rPr>
              <w:t>号文件）和法国主管部门（</w:t>
            </w:r>
            <w:r w:rsidRPr="006127D4">
              <w:rPr>
                <w:rFonts w:asciiTheme="minorHAnsi" w:eastAsiaTheme="minorEastAsia" w:hAnsiTheme="minorHAnsi" w:cstheme="minorHAnsi"/>
                <w:color w:val="000000"/>
                <w:sz w:val="22"/>
                <w:szCs w:val="22"/>
                <w:lang w:val="en-GB"/>
              </w:rPr>
              <w:t>RRB23-2/4</w:t>
            </w:r>
            <w:r w:rsidRPr="006127D4">
              <w:rPr>
                <w:rFonts w:asciiTheme="minorHAnsi" w:eastAsiaTheme="minorEastAsia" w:hAnsiTheme="minorHAnsi" w:cstheme="minorHAnsi" w:hint="eastAsia"/>
                <w:color w:val="000000"/>
                <w:sz w:val="22"/>
                <w:szCs w:val="22"/>
                <w:lang w:val="en-GB"/>
              </w:rPr>
              <w:t>号文件）关于对</w:t>
            </w:r>
            <w:r w:rsidRPr="006127D4">
              <w:rPr>
                <w:rFonts w:asciiTheme="minorHAnsi" w:eastAsiaTheme="minorEastAsia" w:hAnsiTheme="minorHAnsi" w:cstheme="minorHAnsi"/>
                <w:color w:val="000000"/>
                <w:sz w:val="22"/>
                <w:szCs w:val="22"/>
                <w:lang w:val="en-GB"/>
              </w:rPr>
              <w:t>3ECOM-1</w:t>
            </w:r>
            <w:r w:rsidRPr="006127D4">
              <w:rPr>
                <w:rFonts w:asciiTheme="minorHAnsi" w:eastAsiaTheme="minorEastAsia" w:hAnsiTheme="minorHAnsi" w:cstheme="minorHAnsi" w:hint="eastAsia"/>
                <w:color w:val="000000"/>
                <w:sz w:val="22"/>
                <w:szCs w:val="22"/>
                <w:lang w:val="en-GB"/>
              </w:rPr>
              <w:t>和</w:t>
            </w:r>
            <w:r w:rsidRPr="006127D4">
              <w:rPr>
                <w:rFonts w:asciiTheme="minorHAnsi" w:eastAsiaTheme="minorEastAsia" w:hAnsiTheme="minorHAnsi" w:cstheme="minorHAnsi"/>
                <w:color w:val="000000"/>
                <w:sz w:val="22"/>
                <w:szCs w:val="22"/>
                <w:lang w:val="en-GB"/>
              </w:rPr>
              <w:t>3ECOM-3</w:t>
            </w:r>
            <w:r w:rsidRPr="006127D4">
              <w:rPr>
                <w:rFonts w:asciiTheme="minorHAnsi" w:eastAsiaTheme="minorEastAsia" w:hAnsiTheme="minorHAnsi" w:cstheme="minorHAnsi" w:hint="eastAsia"/>
                <w:color w:val="000000"/>
                <w:sz w:val="22"/>
                <w:szCs w:val="22"/>
                <w:lang w:val="en-GB"/>
              </w:rPr>
              <w:t>卫星系统的频率指配适用第</w:t>
            </w:r>
            <w:r w:rsidRPr="006127D4">
              <w:rPr>
                <w:rFonts w:asciiTheme="minorHAnsi" w:eastAsiaTheme="minorEastAsia" w:hAnsiTheme="minorHAnsi" w:cstheme="minorHAnsi"/>
                <w:b/>
                <w:bCs/>
                <w:color w:val="000000"/>
                <w:sz w:val="22"/>
                <w:szCs w:val="22"/>
                <w:lang w:val="en-GB"/>
              </w:rPr>
              <w:t>35</w:t>
            </w:r>
            <w:r w:rsidRPr="006127D4">
              <w:rPr>
                <w:rFonts w:asciiTheme="minorHAnsi" w:eastAsiaTheme="minorEastAsia" w:hAnsiTheme="minorHAnsi" w:cstheme="minorHAnsi" w:hint="eastAsia"/>
                <w:color w:val="000000"/>
                <w:sz w:val="22"/>
                <w:szCs w:val="22"/>
                <w:lang w:val="en-GB"/>
              </w:rPr>
              <w:t>号决议</w:t>
            </w:r>
            <w:r w:rsidRPr="006127D4">
              <w:rPr>
                <w:rFonts w:asciiTheme="minorHAnsi" w:eastAsiaTheme="minorEastAsia" w:hAnsiTheme="minorHAnsi" w:cstheme="minorHAnsi" w:hint="eastAsia"/>
                <w:b/>
                <w:bCs/>
                <w:color w:val="000000"/>
                <w:sz w:val="22"/>
                <w:szCs w:val="22"/>
                <w:lang w:val="en-GB"/>
              </w:rPr>
              <w:t>（</w:t>
            </w:r>
            <w:r w:rsidRPr="006127D4">
              <w:rPr>
                <w:rFonts w:asciiTheme="minorHAnsi" w:eastAsiaTheme="minorEastAsia" w:hAnsiTheme="minorHAnsi" w:cstheme="minorHAnsi"/>
                <w:b/>
                <w:bCs/>
                <w:color w:val="000000"/>
                <w:sz w:val="22"/>
                <w:szCs w:val="22"/>
                <w:lang w:val="en-GB"/>
              </w:rPr>
              <w:t>WRC-19</w:t>
            </w:r>
            <w:r w:rsidRPr="006127D4">
              <w:rPr>
                <w:rFonts w:asciiTheme="minorHAnsi" w:eastAsiaTheme="minorEastAsia" w:hAnsiTheme="minorHAnsi" w:cstheme="minorHAnsi" w:hint="eastAsia"/>
                <w:b/>
                <w:bCs/>
                <w:color w:val="000000"/>
                <w:sz w:val="22"/>
                <w:szCs w:val="22"/>
                <w:lang w:val="en-GB"/>
              </w:rPr>
              <w:t>）</w:t>
            </w:r>
            <w:r w:rsidRPr="006127D4">
              <w:rPr>
                <w:rFonts w:ascii="STKaiti" w:eastAsia="STKaiti" w:hAnsi="STKaiti" w:cstheme="minorHAnsi" w:hint="eastAsia"/>
                <w:color w:val="000000"/>
                <w:sz w:val="22"/>
                <w:szCs w:val="22"/>
                <w:lang w:val="en-GB"/>
              </w:rPr>
              <w:t>做出决议</w:t>
            </w:r>
            <w:r w:rsidRPr="006127D4">
              <w:rPr>
                <w:rFonts w:asciiTheme="minorHAnsi" w:eastAsiaTheme="minorEastAsia" w:hAnsiTheme="minorHAnsi" w:cstheme="minorHAnsi"/>
                <w:color w:val="000000"/>
                <w:sz w:val="22"/>
                <w:szCs w:val="22"/>
                <w:lang w:val="en-GB"/>
              </w:rPr>
              <w:t>12</w:t>
            </w:r>
            <w:r w:rsidRPr="006127D4">
              <w:rPr>
                <w:rFonts w:asciiTheme="minorHAnsi" w:eastAsiaTheme="minorEastAsia" w:hAnsiTheme="minorHAnsi" w:cstheme="minorHAnsi" w:hint="eastAsia"/>
                <w:color w:val="000000"/>
                <w:sz w:val="22"/>
                <w:szCs w:val="22"/>
                <w:lang w:val="en-GB"/>
              </w:rPr>
              <w:t>的提交资料。</w:t>
            </w:r>
          </w:p>
          <w:p w14:paraId="4D1A5C0E" w14:textId="77777777" w:rsidR="006127D4" w:rsidRPr="006127D4" w:rsidRDefault="006127D4" w:rsidP="00390BF6">
            <w:pPr>
              <w:widowControl/>
              <w:adjustRightInd w:val="0"/>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2"/>
                <w:szCs w:val="22"/>
                <w:lang w:val="en-GB"/>
              </w:rPr>
            </w:pPr>
            <w:r w:rsidRPr="006127D4">
              <w:rPr>
                <w:rFonts w:asciiTheme="minorHAnsi" w:eastAsiaTheme="minorEastAsia" w:hAnsiTheme="minorHAnsi" w:cstheme="minorHAnsi" w:hint="eastAsia"/>
                <w:color w:val="000000"/>
                <w:sz w:val="22"/>
                <w:szCs w:val="22"/>
                <w:lang w:val="en-GB"/>
              </w:rPr>
              <w:t>关于</w:t>
            </w:r>
            <w:r w:rsidRPr="006127D4">
              <w:rPr>
                <w:rFonts w:asciiTheme="minorHAnsi" w:eastAsiaTheme="minorEastAsia" w:hAnsiTheme="minorHAnsi" w:cstheme="minorHAnsi"/>
                <w:color w:val="000000"/>
                <w:sz w:val="22"/>
                <w:szCs w:val="22"/>
                <w:lang w:val="en-GB"/>
              </w:rPr>
              <w:t>RRB23-2/4</w:t>
            </w:r>
            <w:r w:rsidRPr="006127D4">
              <w:rPr>
                <w:rFonts w:asciiTheme="minorHAnsi" w:eastAsiaTheme="minorEastAsia" w:hAnsiTheme="minorHAnsi" w:cstheme="minorHAnsi" w:hint="eastAsia"/>
                <w:color w:val="000000"/>
                <w:sz w:val="22"/>
                <w:szCs w:val="22"/>
                <w:lang w:val="en-GB"/>
              </w:rPr>
              <w:t>和</w:t>
            </w:r>
            <w:r w:rsidRPr="006127D4">
              <w:rPr>
                <w:rFonts w:asciiTheme="minorHAnsi" w:eastAsiaTheme="minorEastAsia" w:hAnsiTheme="minorHAnsi" w:cstheme="minorHAnsi"/>
                <w:color w:val="000000"/>
                <w:sz w:val="22"/>
                <w:szCs w:val="22"/>
                <w:lang w:val="en-GB"/>
              </w:rPr>
              <w:t>5</w:t>
            </w:r>
            <w:r w:rsidRPr="006127D4">
              <w:rPr>
                <w:rFonts w:asciiTheme="minorHAnsi" w:eastAsiaTheme="minorEastAsia" w:hAnsiTheme="minorHAnsi" w:cstheme="minorHAnsi" w:hint="eastAsia"/>
                <w:color w:val="000000"/>
                <w:sz w:val="22"/>
                <w:szCs w:val="22"/>
                <w:lang w:val="en-GB"/>
              </w:rPr>
              <w:t>号文件，委员会注意到：</w:t>
            </w:r>
          </w:p>
          <w:p w14:paraId="074A6838"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列支敦士登主管部门确认，新的卫星运营商将遵守列支敦士登主管部门的前卫星运营商与法国主管部门的卫星运营商之间商讨的技术条件和参数；</w:t>
            </w:r>
          </w:p>
          <w:p w14:paraId="4C8CEBBC"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列支敦士登主管部门与法国主管部门一直在进行协调，并于</w:t>
            </w:r>
            <w:r w:rsidRPr="006127D4">
              <w:rPr>
                <w:rFonts w:ascii="Calibri" w:hAnsi="Calibri" w:cs="Calibri"/>
                <w:sz w:val="22"/>
                <w:szCs w:val="22"/>
                <w:lang w:val="en-GB"/>
              </w:rPr>
              <w:t>2023</w:t>
            </w:r>
            <w:r w:rsidRPr="006127D4">
              <w:rPr>
                <w:rFonts w:ascii="Calibri" w:hAnsi="Calibri" w:cs="Calibri" w:hint="eastAsia"/>
                <w:sz w:val="22"/>
                <w:szCs w:val="22"/>
                <w:lang w:val="en-GB"/>
              </w:rPr>
              <w:t>年</w:t>
            </w:r>
            <w:r w:rsidRPr="006127D4">
              <w:rPr>
                <w:rFonts w:ascii="Calibri" w:hAnsi="Calibri" w:cs="Calibri" w:hint="eastAsia"/>
                <w:sz w:val="22"/>
                <w:szCs w:val="22"/>
                <w:lang w:val="en-GB"/>
              </w:rPr>
              <w:t>6</w:t>
            </w:r>
            <w:r w:rsidRPr="006127D4">
              <w:rPr>
                <w:rFonts w:ascii="Calibri" w:hAnsi="Calibri" w:cs="Calibri" w:hint="eastAsia"/>
                <w:sz w:val="22"/>
                <w:szCs w:val="22"/>
                <w:lang w:val="en-GB"/>
              </w:rPr>
              <w:t>月</w:t>
            </w:r>
            <w:r w:rsidRPr="006127D4">
              <w:rPr>
                <w:rFonts w:ascii="Calibri" w:hAnsi="Calibri" w:cs="Calibri"/>
                <w:sz w:val="22"/>
                <w:szCs w:val="22"/>
                <w:lang w:val="en-GB"/>
              </w:rPr>
              <w:t>26</w:t>
            </w:r>
            <w:r w:rsidRPr="006127D4">
              <w:rPr>
                <w:rFonts w:ascii="Calibri" w:hAnsi="Calibri" w:cs="Calibri" w:hint="eastAsia"/>
                <w:sz w:val="22"/>
                <w:szCs w:val="22"/>
                <w:lang w:val="en-GB"/>
              </w:rPr>
              <w:t>至</w:t>
            </w:r>
            <w:r w:rsidRPr="006127D4">
              <w:rPr>
                <w:rFonts w:ascii="Calibri" w:hAnsi="Calibri" w:cs="Calibri"/>
                <w:sz w:val="22"/>
                <w:szCs w:val="22"/>
                <w:lang w:val="en-GB"/>
              </w:rPr>
              <w:t>27</w:t>
            </w:r>
            <w:r w:rsidRPr="006127D4">
              <w:rPr>
                <w:rFonts w:ascii="Calibri" w:hAnsi="Calibri" w:cs="Calibri" w:hint="eastAsia"/>
                <w:sz w:val="22"/>
                <w:szCs w:val="22"/>
                <w:lang w:val="en-GB"/>
              </w:rPr>
              <w:t>日召开了一次协调会议。</w:t>
            </w:r>
          </w:p>
          <w:p w14:paraId="553C5866" w14:textId="77777777" w:rsidR="006127D4" w:rsidRPr="006127D4" w:rsidRDefault="006127D4" w:rsidP="00390BF6">
            <w:pPr>
              <w:widowControl/>
              <w:adjustRightInd w:val="0"/>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2"/>
                <w:szCs w:val="22"/>
                <w:lang w:val="en-GB"/>
              </w:rPr>
            </w:pPr>
            <w:r w:rsidRPr="006127D4">
              <w:rPr>
                <w:rFonts w:asciiTheme="minorHAnsi" w:eastAsiaTheme="minorEastAsia" w:hAnsiTheme="minorHAnsi" w:cstheme="minorHAnsi" w:hint="eastAsia"/>
                <w:color w:val="000000"/>
                <w:sz w:val="22"/>
                <w:szCs w:val="22"/>
                <w:lang w:val="en-GB"/>
              </w:rPr>
              <w:lastRenderedPageBreak/>
              <w:t>关于</w:t>
            </w:r>
            <w:r w:rsidRPr="006127D4">
              <w:rPr>
                <w:rFonts w:asciiTheme="minorHAnsi" w:eastAsiaTheme="minorEastAsia" w:hAnsiTheme="minorHAnsi" w:cstheme="minorHAnsi"/>
                <w:color w:val="000000"/>
                <w:sz w:val="22"/>
                <w:szCs w:val="22"/>
                <w:lang w:val="en-GB"/>
              </w:rPr>
              <w:t>RRB23-2/6</w:t>
            </w:r>
            <w:r w:rsidRPr="006127D4">
              <w:rPr>
                <w:rFonts w:asciiTheme="minorHAnsi" w:eastAsiaTheme="minorEastAsia" w:hAnsiTheme="minorHAnsi" w:cstheme="minorHAnsi" w:hint="eastAsia"/>
                <w:color w:val="000000"/>
                <w:sz w:val="22"/>
                <w:szCs w:val="22"/>
                <w:lang w:val="en-GB"/>
              </w:rPr>
              <w:t>和</w:t>
            </w:r>
            <w:r w:rsidRPr="006127D4">
              <w:rPr>
                <w:rFonts w:asciiTheme="minorHAnsi" w:eastAsiaTheme="minorEastAsia" w:hAnsiTheme="minorHAnsi" w:cstheme="minorHAnsi"/>
                <w:color w:val="000000"/>
                <w:sz w:val="22"/>
                <w:szCs w:val="22"/>
                <w:lang w:val="en-GB"/>
              </w:rPr>
              <w:t>7</w:t>
            </w:r>
            <w:r w:rsidRPr="006127D4">
              <w:rPr>
                <w:rFonts w:asciiTheme="minorHAnsi" w:eastAsiaTheme="minorEastAsia" w:hAnsiTheme="minorHAnsi" w:cstheme="minorHAnsi" w:hint="eastAsia"/>
                <w:color w:val="000000"/>
                <w:sz w:val="22"/>
                <w:szCs w:val="22"/>
                <w:lang w:val="en-GB"/>
              </w:rPr>
              <w:t>号文件，委员会表示，对提交资料的审议推迟到了第</w:t>
            </w:r>
            <w:r w:rsidRPr="006127D4">
              <w:rPr>
                <w:rFonts w:asciiTheme="minorHAnsi" w:eastAsiaTheme="minorEastAsia" w:hAnsiTheme="minorHAnsi" w:cstheme="minorHAnsi"/>
                <w:color w:val="000000"/>
                <w:sz w:val="22"/>
                <w:szCs w:val="22"/>
                <w:lang w:val="en-GB"/>
              </w:rPr>
              <w:t>93</w:t>
            </w:r>
            <w:r w:rsidRPr="006127D4">
              <w:rPr>
                <w:rFonts w:asciiTheme="minorHAnsi" w:eastAsiaTheme="minorEastAsia" w:hAnsiTheme="minorHAnsi" w:cstheme="minorHAnsi" w:hint="eastAsia"/>
                <w:color w:val="000000"/>
                <w:sz w:val="22"/>
                <w:szCs w:val="22"/>
                <w:lang w:val="en-GB"/>
              </w:rPr>
              <w:t>次会议，以便给各主管部门留出更多时间对</w:t>
            </w:r>
            <w:r w:rsidRPr="006127D4">
              <w:rPr>
                <w:rFonts w:asciiTheme="minorHAnsi" w:eastAsiaTheme="minorEastAsia" w:hAnsiTheme="minorHAnsi" w:cstheme="minorHAnsi"/>
                <w:color w:val="000000"/>
                <w:sz w:val="22"/>
                <w:szCs w:val="22"/>
                <w:lang w:val="en-GB"/>
              </w:rPr>
              <w:t>RRB32-2/3</w:t>
            </w:r>
            <w:r w:rsidRPr="006127D4">
              <w:rPr>
                <w:rFonts w:asciiTheme="minorHAnsi" w:eastAsiaTheme="minorEastAsia" w:hAnsiTheme="minorHAnsi" w:cstheme="minorHAnsi" w:hint="eastAsia"/>
                <w:color w:val="000000"/>
                <w:sz w:val="22"/>
                <w:szCs w:val="22"/>
                <w:lang w:val="en-GB"/>
              </w:rPr>
              <w:t>号文件中列支敦士登主管部门的请求发表意见。委员会还重申，根据第</w:t>
            </w:r>
            <w:r w:rsidRPr="006127D4">
              <w:rPr>
                <w:rFonts w:asciiTheme="minorHAnsi" w:eastAsiaTheme="minorEastAsia" w:hAnsiTheme="minorHAnsi" w:cstheme="minorHAnsi"/>
                <w:b/>
                <w:bCs/>
                <w:color w:val="000000"/>
                <w:sz w:val="22"/>
                <w:szCs w:val="22"/>
                <w:lang w:val="en-GB"/>
              </w:rPr>
              <w:t>35</w:t>
            </w:r>
            <w:r w:rsidRPr="006127D4">
              <w:rPr>
                <w:rFonts w:asciiTheme="minorHAnsi" w:eastAsiaTheme="minorEastAsia" w:hAnsiTheme="minorHAnsi" w:cstheme="minorHAnsi" w:hint="eastAsia"/>
                <w:color w:val="000000"/>
                <w:sz w:val="22"/>
                <w:szCs w:val="22"/>
                <w:lang w:val="en-GB"/>
              </w:rPr>
              <w:t>号决议</w:t>
            </w:r>
            <w:r w:rsidRPr="006127D4">
              <w:rPr>
                <w:rFonts w:asciiTheme="minorHAnsi" w:eastAsiaTheme="minorEastAsia" w:hAnsiTheme="minorHAnsi" w:cstheme="minorHAnsi" w:hint="eastAsia"/>
                <w:b/>
                <w:bCs/>
                <w:color w:val="000000"/>
                <w:sz w:val="22"/>
                <w:szCs w:val="22"/>
                <w:lang w:val="en-GB"/>
              </w:rPr>
              <w:t>（</w:t>
            </w:r>
            <w:r w:rsidRPr="006127D4">
              <w:rPr>
                <w:rFonts w:asciiTheme="minorHAnsi" w:eastAsiaTheme="minorEastAsia" w:hAnsiTheme="minorHAnsi" w:cstheme="minorHAnsi"/>
                <w:b/>
                <w:bCs/>
                <w:color w:val="000000"/>
                <w:sz w:val="22"/>
                <w:szCs w:val="22"/>
                <w:lang w:val="en-GB"/>
              </w:rPr>
              <w:t>WRC-19</w:t>
            </w:r>
            <w:r w:rsidRPr="006127D4">
              <w:rPr>
                <w:rFonts w:asciiTheme="minorHAnsi" w:eastAsiaTheme="minorEastAsia" w:hAnsiTheme="minorHAnsi" w:cstheme="minorHAnsi" w:hint="eastAsia"/>
                <w:b/>
                <w:bCs/>
                <w:color w:val="000000"/>
                <w:sz w:val="22"/>
                <w:szCs w:val="22"/>
                <w:lang w:val="en-GB"/>
              </w:rPr>
              <w:t>）</w:t>
            </w:r>
            <w:r w:rsidRPr="006127D4">
              <w:rPr>
                <w:rFonts w:ascii="STKaiti" w:eastAsia="STKaiti" w:hAnsi="STKaiti" w:cstheme="minorHAnsi" w:hint="eastAsia"/>
                <w:color w:val="000000"/>
                <w:sz w:val="22"/>
                <w:szCs w:val="22"/>
                <w:lang w:val="en-GB"/>
              </w:rPr>
              <w:t>做出决议</w:t>
            </w:r>
            <w:r w:rsidRPr="006127D4">
              <w:rPr>
                <w:rFonts w:asciiTheme="minorHAnsi" w:eastAsiaTheme="minorEastAsia" w:hAnsiTheme="minorHAnsi" w:cstheme="minorHAnsi"/>
                <w:color w:val="000000"/>
                <w:sz w:val="22"/>
                <w:szCs w:val="22"/>
                <w:lang w:val="en-GB"/>
              </w:rPr>
              <w:t>12</w:t>
            </w:r>
            <w:r w:rsidRPr="006127D4">
              <w:rPr>
                <w:rFonts w:asciiTheme="minorHAnsi" w:eastAsiaTheme="minorEastAsia" w:hAnsiTheme="minorHAnsi" w:cstheme="minorHAnsi" w:hint="eastAsia"/>
                <w:color w:val="000000"/>
                <w:sz w:val="22"/>
                <w:szCs w:val="22"/>
                <w:lang w:val="en-GB"/>
              </w:rPr>
              <w:t>，它有权在不晚于委员会第</w:t>
            </w:r>
            <w:r w:rsidRPr="006127D4">
              <w:rPr>
                <w:rFonts w:asciiTheme="minorHAnsi" w:eastAsiaTheme="minorEastAsia" w:hAnsiTheme="minorHAnsi" w:cstheme="minorHAnsi"/>
                <w:color w:val="000000"/>
                <w:sz w:val="22"/>
                <w:szCs w:val="22"/>
                <w:lang w:val="en-GB"/>
              </w:rPr>
              <w:t>93</w:t>
            </w:r>
            <w:r w:rsidRPr="006127D4">
              <w:rPr>
                <w:rFonts w:asciiTheme="minorHAnsi" w:eastAsiaTheme="minorEastAsia" w:hAnsiTheme="minorHAnsi" w:cstheme="minorHAnsi" w:hint="eastAsia"/>
                <w:color w:val="000000"/>
                <w:sz w:val="22"/>
                <w:szCs w:val="22"/>
                <w:lang w:val="en-GB"/>
              </w:rPr>
              <w:t>次会议的任意会议上对根据第</w:t>
            </w:r>
            <w:r w:rsidRPr="006127D4">
              <w:rPr>
                <w:rFonts w:asciiTheme="minorHAnsi" w:eastAsiaTheme="minorEastAsia" w:hAnsiTheme="minorHAnsi" w:cstheme="minorHAnsi"/>
                <w:b/>
                <w:bCs/>
                <w:color w:val="000000"/>
                <w:sz w:val="22"/>
                <w:szCs w:val="22"/>
                <w:lang w:val="en-GB"/>
              </w:rPr>
              <w:t>35</w:t>
            </w:r>
            <w:r w:rsidRPr="006127D4">
              <w:rPr>
                <w:rFonts w:asciiTheme="minorHAnsi" w:eastAsiaTheme="minorEastAsia" w:hAnsiTheme="minorHAnsi" w:cstheme="minorHAnsi" w:hint="eastAsia"/>
                <w:color w:val="000000"/>
                <w:sz w:val="22"/>
                <w:szCs w:val="22"/>
                <w:lang w:val="en-GB"/>
              </w:rPr>
              <w:t>号决议</w:t>
            </w:r>
            <w:r w:rsidRPr="006127D4">
              <w:rPr>
                <w:rFonts w:asciiTheme="minorHAnsi" w:eastAsiaTheme="minorEastAsia" w:hAnsiTheme="minorHAnsi" w:cstheme="minorHAnsi" w:hint="eastAsia"/>
                <w:b/>
                <w:bCs/>
                <w:color w:val="000000"/>
                <w:sz w:val="22"/>
                <w:szCs w:val="22"/>
                <w:lang w:val="en-GB"/>
              </w:rPr>
              <w:t>（</w:t>
            </w:r>
            <w:r w:rsidRPr="006127D4">
              <w:rPr>
                <w:rFonts w:asciiTheme="minorHAnsi" w:eastAsiaTheme="minorEastAsia" w:hAnsiTheme="minorHAnsi" w:cstheme="minorHAnsi"/>
                <w:b/>
                <w:bCs/>
                <w:color w:val="000000"/>
                <w:sz w:val="22"/>
                <w:szCs w:val="22"/>
                <w:lang w:val="en-GB"/>
              </w:rPr>
              <w:t>WRC-19</w:t>
            </w:r>
            <w:r w:rsidRPr="006127D4">
              <w:rPr>
                <w:rFonts w:asciiTheme="minorHAnsi" w:eastAsiaTheme="minorEastAsia" w:hAnsiTheme="minorHAnsi" w:cstheme="minorHAnsi" w:hint="eastAsia"/>
                <w:b/>
                <w:bCs/>
                <w:color w:val="000000"/>
                <w:sz w:val="22"/>
                <w:szCs w:val="22"/>
                <w:lang w:val="en-GB"/>
              </w:rPr>
              <w:t>）</w:t>
            </w:r>
            <w:r w:rsidRPr="006127D4">
              <w:rPr>
                <w:rFonts w:asciiTheme="minorHAnsi" w:eastAsiaTheme="minorEastAsia" w:hAnsiTheme="minorHAnsi" w:cstheme="minorHAnsi" w:hint="eastAsia"/>
                <w:color w:val="000000"/>
                <w:sz w:val="22"/>
                <w:szCs w:val="22"/>
                <w:lang w:val="en-GB"/>
              </w:rPr>
              <w:t>提交的资料做出合格或不合格的判定。</w:t>
            </w:r>
          </w:p>
          <w:p w14:paraId="07181760" w14:textId="77777777" w:rsidR="006127D4" w:rsidRPr="006127D4" w:rsidRDefault="006127D4" w:rsidP="00390BF6">
            <w:pPr>
              <w:widowControl/>
              <w:adjustRightInd w:val="0"/>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2"/>
                <w:szCs w:val="22"/>
                <w:lang w:val="en-GB"/>
              </w:rPr>
            </w:pPr>
            <w:r w:rsidRPr="006127D4">
              <w:rPr>
                <w:rFonts w:asciiTheme="minorHAnsi" w:eastAsiaTheme="minorEastAsia" w:hAnsiTheme="minorHAnsi" w:cstheme="minorHAnsi" w:hint="eastAsia"/>
                <w:color w:val="000000"/>
                <w:sz w:val="22"/>
                <w:szCs w:val="22"/>
                <w:lang w:val="en-GB"/>
              </w:rPr>
              <w:t>委员会感谢列支敦士登主管部门提交的请求对</w:t>
            </w:r>
            <w:r w:rsidRPr="006127D4">
              <w:rPr>
                <w:rFonts w:asciiTheme="minorHAnsi" w:eastAsiaTheme="minorEastAsia" w:hAnsiTheme="minorHAnsi" w:cstheme="minorHAnsi"/>
                <w:color w:val="000000"/>
                <w:sz w:val="22"/>
                <w:szCs w:val="22"/>
                <w:lang w:val="en-GB"/>
              </w:rPr>
              <w:t>3ECOM-1</w:t>
            </w:r>
            <w:r w:rsidRPr="006127D4">
              <w:rPr>
                <w:rFonts w:asciiTheme="minorHAnsi" w:eastAsiaTheme="minorEastAsia" w:hAnsiTheme="minorHAnsi" w:cstheme="minorHAnsi" w:hint="eastAsia"/>
                <w:color w:val="000000"/>
                <w:sz w:val="22"/>
                <w:szCs w:val="22"/>
                <w:lang w:val="en-GB"/>
              </w:rPr>
              <w:t>和</w:t>
            </w:r>
            <w:r w:rsidRPr="006127D4">
              <w:rPr>
                <w:rFonts w:asciiTheme="minorHAnsi" w:eastAsiaTheme="minorEastAsia" w:hAnsiTheme="minorHAnsi" w:cstheme="minorHAnsi"/>
                <w:color w:val="000000"/>
                <w:sz w:val="22"/>
                <w:szCs w:val="22"/>
                <w:lang w:val="en-GB"/>
              </w:rPr>
              <w:t>3ECOM-3</w:t>
            </w:r>
            <w:r w:rsidRPr="006127D4">
              <w:rPr>
                <w:rFonts w:asciiTheme="minorHAnsi" w:eastAsiaTheme="minorEastAsia" w:hAnsiTheme="minorHAnsi" w:cstheme="minorHAnsi" w:hint="eastAsia"/>
                <w:color w:val="000000"/>
                <w:sz w:val="22"/>
                <w:szCs w:val="22"/>
                <w:lang w:val="en-GB"/>
              </w:rPr>
              <w:t>卫星系统的频率指配适用第</w:t>
            </w:r>
            <w:r w:rsidRPr="006127D4">
              <w:rPr>
                <w:rFonts w:asciiTheme="minorHAnsi" w:eastAsiaTheme="minorEastAsia" w:hAnsiTheme="minorHAnsi" w:cstheme="minorHAnsi"/>
                <w:b/>
                <w:bCs/>
                <w:color w:val="000000"/>
                <w:sz w:val="22"/>
                <w:szCs w:val="22"/>
                <w:lang w:val="en-GB"/>
              </w:rPr>
              <w:t>35</w:t>
            </w:r>
            <w:r w:rsidRPr="006127D4">
              <w:rPr>
                <w:rFonts w:asciiTheme="minorHAnsi" w:eastAsiaTheme="minorEastAsia" w:hAnsiTheme="minorHAnsi" w:cstheme="minorHAnsi" w:hint="eastAsia"/>
                <w:color w:val="000000"/>
                <w:sz w:val="22"/>
                <w:szCs w:val="22"/>
                <w:lang w:val="en-GB"/>
              </w:rPr>
              <w:t>号决议</w:t>
            </w:r>
            <w:r w:rsidRPr="006127D4">
              <w:rPr>
                <w:rFonts w:asciiTheme="minorHAnsi" w:eastAsiaTheme="minorEastAsia" w:hAnsiTheme="minorHAnsi" w:cstheme="minorHAnsi" w:hint="eastAsia"/>
                <w:b/>
                <w:bCs/>
                <w:color w:val="000000"/>
                <w:sz w:val="22"/>
                <w:szCs w:val="22"/>
                <w:lang w:val="en-GB"/>
              </w:rPr>
              <w:t>（</w:t>
            </w:r>
            <w:r w:rsidRPr="006127D4">
              <w:rPr>
                <w:rFonts w:asciiTheme="minorHAnsi" w:eastAsiaTheme="minorEastAsia" w:hAnsiTheme="minorHAnsi" w:cstheme="minorHAnsi"/>
                <w:b/>
                <w:bCs/>
                <w:color w:val="000000"/>
                <w:sz w:val="22"/>
                <w:szCs w:val="22"/>
                <w:lang w:val="en-GB"/>
              </w:rPr>
              <w:t>WRC-19</w:t>
            </w:r>
            <w:r w:rsidRPr="006127D4">
              <w:rPr>
                <w:rFonts w:asciiTheme="minorHAnsi" w:eastAsiaTheme="minorEastAsia" w:hAnsiTheme="minorHAnsi" w:cstheme="minorHAnsi" w:hint="eastAsia"/>
                <w:b/>
                <w:bCs/>
                <w:color w:val="000000"/>
                <w:sz w:val="22"/>
                <w:szCs w:val="22"/>
                <w:lang w:val="en-GB"/>
              </w:rPr>
              <w:t>）</w:t>
            </w:r>
            <w:r w:rsidRPr="006127D4">
              <w:rPr>
                <w:rFonts w:ascii="STKaiti" w:eastAsia="STKaiti" w:hAnsi="STKaiti" w:cstheme="minorHAnsi" w:hint="eastAsia"/>
                <w:color w:val="000000"/>
                <w:sz w:val="22"/>
                <w:szCs w:val="22"/>
                <w:lang w:val="en-GB"/>
              </w:rPr>
              <w:t>做出决议</w:t>
            </w:r>
            <w:r w:rsidRPr="006127D4">
              <w:rPr>
                <w:rFonts w:asciiTheme="minorHAnsi" w:eastAsiaTheme="minorEastAsia" w:hAnsiTheme="minorHAnsi" w:cstheme="minorHAnsi"/>
                <w:color w:val="000000"/>
                <w:sz w:val="22"/>
                <w:szCs w:val="22"/>
                <w:lang w:val="en-GB"/>
              </w:rPr>
              <w:t>12</w:t>
            </w:r>
            <w:r w:rsidRPr="006127D4">
              <w:rPr>
                <w:rFonts w:asciiTheme="minorHAnsi" w:eastAsiaTheme="minorEastAsia" w:hAnsiTheme="minorHAnsi" w:cstheme="minorHAnsi" w:hint="eastAsia"/>
                <w:color w:val="000000"/>
                <w:sz w:val="22"/>
                <w:szCs w:val="22"/>
                <w:lang w:val="en-GB"/>
              </w:rPr>
              <w:t>的全面资料。委员会注意到：</w:t>
            </w:r>
          </w:p>
          <w:p w14:paraId="42457AF1"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详细说明了导致</w:t>
            </w:r>
            <w:r w:rsidRPr="006127D4">
              <w:rPr>
                <w:rFonts w:ascii="Calibri" w:hAnsi="Calibri" w:cs="Calibri"/>
                <w:sz w:val="22"/>
                <w:szCs w:val="22"/>
                <w:lang w:val="en-GB"/>
              </w:rPr>
              <w:t>3ECOM-1</w:t>
            </w:r>
            <w:r w:rsidRPr="006127D4">
              <w:rPr>
                <w:rFonts w:ascii="Calibri" w:hAnsi="Calibri" w:cs="Calibri" w:hint="eastAsia"/>
                <w:sz w:val="22"/>
                <w:szCs w:val="22"/>
                <w:lang w:val="en-GB"/>
              </w:rPr>
              <w:t>和</w:t>
            </w:r>
            <w:r w:rsidRPr="006127D4">
              <w:rPr>
                <w:rFonts w:ascii="Calibri" w:hAnsi="Calibri" w:cs="Calibri"/>
                <w:sz w:val="22"/>
                <w:szCs w:val="22"/>
                <w:lang w:val="en-GB"/>
              </w:rPr>
              <w:t>3ECOM-3</w:t>
            </w:r>
            <w:r w:rsidRPr="006127D4">
              <w:rPr>
                <w:rFonts w:ascii="Calibri" w:hAnsi="Calibri" w:cs="Calibri" w:hint="eastAsia"/>
                <w:sz w:val="22"/>
                <w:szCs w:val="22"/>
                <w:lang w:val="en-GB"/>
              </w:rPr>
              <w:t>卫星系统未能实现第一个分阶段目标的困难；</w:t>
            </w:r>
          </w:p>
          <w:p w14:paraId="7E8A4ACF"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提供了卫星项目的完整说明，介绍了开发阶段和所开展的活动；</w:t>
            </w:r>
          </w:p>
          <w:p w14:paraId="1A64F08C"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还提供了整个星群建造和发射的项目时间表；</w:t>
            </w:r>
          </w:p>
          <w:p w14:paraId="2D6CDC63"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项目时间安排具有挑战性，但已预见到了减少风险的应急措施；</w:t>
            </w:r>
          </w:p>
          <w:p w14:paraId="444F9E47"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从母公司获得了资金支持；</w:t>
            </w:r>
          </w:p>
          <w:p w14:paraId="3D77DB3E"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在完成与其他已确定网络的协调工作方面取得了重大进展，并将继续推进这项工作；</w:t>
            </w:r>
          </w:p>
          <w:p w14:paraId="3A229E02"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其他主管部门没有对这两个卫星系统表示其他关切；</w:t>
            </w:r>
          </w:p>
          <w:p w14:paraId="5D148D50"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委员会在第</w:t>
            </w:r>
            <w:r w:rsidRPr="006127D4">
              <w:rPr>
                <w:rFonts w:ascii="Calibri" w:hAnsi="Calibri" w:cs="Calibri"/>
                <w:sz w:val="22"/>
                <w:szCs w:val="22"/>
                <w:lang w:val="en-GB"/>
              </w:rPr>
              <w:t>93</w:t>
            </w:r>
            <w:r w:rsidRPr="006127D4">
              <w:rPr>
                <w:rFonts w:ascii="Calibri" w:hAnsi="Calibri" w:cs="Calibri" w:hint="eastAsia"/>
                <w:sz w:val="22"/>
                <w:szCs w:val="22"/>
                <w:lang w:val="en-GB"/>
              </w:rPr>
              <w:t>次会议上注意到，根据《无线电规则》第</w:t>
            </w:r>
            <w:r w:rsidRPr="006127D4">
              <w:rPr>
                <w:rFonts w:ascii="Calibri" w:hAnsi="Calibri" w:cs="Calibri"/>
                <w:sz w:val="22"/>
                <w:szCs w:val="22"/>
                <w:lang w:val="en-GB"/>
              </w:rPr>
              <w:t>11.49</w:t>
            </w:r>
            <w:r w:rsidRPr="006127D4">
              <w:rPr>
                <w:rFonts w:ascii="Calibri" w:hAnsi="Calibri" w:cs="Calibri" w:hint="eastAsia"/>
                <w:sz w:val="22"/>
                <w:szCs w:val="22"/>
                <w:lang w:val="en-GB"/>
              </w:rPr>
              <w:t>款，两个卫星网络的频率指配自</w:t>
            </w:r>
            <w:r w:rsidRPr="006127D4">
              <w:rPr>
                <w:rFonts w:ascii="Calibri" w:hAnsi="Calibri" w:cs="Calibri"/>
                <w:sz w:val="22"/>
                <w:szCs w:val="22"/>
                <w:lang w:val="en-GB"/>
              </w:rPr>
              <w:t>2023</w:t>
            </w:r>
            <w:r w:rsidRPr="006127D4">
              <w:rPr>
                <w:rFonts w:ascii="Calibri" w:hAnsi="Calibri" w:cs="Calibri" w:hint="eastAsia"/>
                <w:sz w:val="22"/>
                <w:szCs w:val="22"/>
                <w:lang w:val="en-GB"/>
              </w:rPr>
              <w:t>年</w:t>
            </w:r>
            <w:r w:rsidRPr="006127D4">
              <w:rPr>
                <w:rFonts w:ascii="Calibri" w:hAnsi="Calibri" w:cs="Calibri" w:hint="eastAsia"/>
                <w:sz w:val="22"/>
                <w:szCs w:val="22"/>
                <w:lang w:val="en-GB"/>
              </w:rPr>
              <w:t>2</w:t>
            </w:r>
            <w:r w:rsidRPr="006127D4">
              <w:rPr>
                <w:rFonts w:ascii="Calibri" w:hAnsi="Calibri" w:cs="Calibri" w:hint="eastAsia"/>
                <w:sz w:val="22"/>
                <w:szCs w:val="22"/>
                <w:lang w:val="en-GB"/>
              </w:rPr>
              <w:t>月</w:t>
            </w:r>
            <w:r w:rsidRPr="006127D4">
              <w:rPr>
                <w:rFonts w:ascii="Calibri" w:hAnsi="Calibri" w:cs="Calibri"/>
                <w:sz w:val="22"/>
                <w:szCs w:val="22"/>
                <w:lang w:val="en-GB"/>
              </w:rPr>
              <w:t>16</w:t>
            </w:r>
            <w:r w:rsidRPr="006127D4">
              <w:rPr>
                <w:rFonts w:ascii="Calibri" w:hAnsi="Calibri" w:cs="Calibri" w:hint="eastAsia"/>
                <w:sz w:val="22"/>
                <w:szCs w:val="22"/>
                <w:lang w:val="en-GB"/>
              </w:rPr>
              <w:t>日起停用，没有用于实施该项目的在轨卫星，也没有为此建造卫星。</w:t>
            </w:r>
          </w:p>
          <w:p w14:paraId="787E270D" w14:textId="77777777" w:rsidR="006127D4" w:rsidRPr="006127D4" w:rsidRDefault="006127D4" w:rsidP="00390BF6">
            <w:pPr>
              <w:widowControl/>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Theme="minorHAnsi" w:eastAsiaTheme="minorEastAsia" w:hAnsiTheme="minorHAnsi" w:cstheme="minorHAnsi" w:hint="eastAsia"/>
                <w:color w:val="000000"/>
                <w:sz w:val="22"/>
                <w:szCs w:val="22"/>
                <w:lang w:val="en-GB"/>
              </w:rPr>
              <w:t>因此，委员会得出结论认为，该主管部门及其运营商提供了第</w:t>
            </w:r>
            <w:r w:rsidRPr="006127D4">
              <w:rPr>
                <w:rFonts w:asciiTheme="minorHAnsi" w:eastAsiaTheme="minorEastAsia" w:hAnsiTheme="minorHAnsi" w:cstheme="minorHAnsi"/>
                <w:b/>
                <w:bCs/>
                <w:color w:val="000000"/>
                <w:sz w:val="22"/>
                <w:szCs w:val="22"/>
                <w:lang w:val="en-GB"/>
              </w:rPr>
              <w:t>35</w:t>
            </w:r>
            <w:r w:rsidRPr="006127D4">
              <w:rPr>
                <w:rFonts w:asciiTheme="minorHAnsi" w:eastAsiaTheme="minorEastAsia" w:hAnsiTheme="minorHAnsi" w:cstheme="minorHAnsi" w:hint="eastAsia"/>
                <w:color w:val="000000"/>
                <w:sz w:val="22"/>
                <w:szCs w:val="22"/>
                <w:lang w:val="en-GB"/>
              </w:rPr>
              <w:t>号决议</w:t>
            </w:r>
            <w:r w:rsidRPr="006127D4">
              <w:rPr>
                <w:rFonts w:asciiTheme="minorHAnsi" w:eastAsiaTheme="minorEastAsia" w:hAnsiTheme="minorHAnsi" w:cstheme="minorHAnsi" w:hint="eastAsia"/>
                <w:b/>
                <w:bCs/>
                <w:color w:val="000000"/>
                <w:sz w:val="22"/>
                <w:szCs w:val="22"/>
                <w:lang w:val="en-GB"/>
              </w:rPr>
              <w:t>（</w:t>
            </w:r>
            <w:r w:rsidRPr="006127D4">
              <w:rPr>
                <w:rFonts w:asciiTheme="minorHAnsi" w:eastAsiaTheme="minorEastAsia" w:hAnsiTheme="minorHAnsi" w:cstheme="minorHAnsi"/>
                <w:b/>
                <w:bCs/>
                <w:color w:val="000000"/>
                <w:sz w:val="22"/>
                <w:szCs w:val="22"/>
                <w:lang w:val="en-GB"/>
              </w:rPr>
              <w:t>WRC-19</w:t>
            </w:r>
            <w:r w:rsidRPr="006127D4">
              <w:rPr>
                <w:rFonts w:asciiTheme="minorHAnsi" w:eastAsiaTheme="minorEastAsia" w:hAnsiTheme="minorHAnsi" w:cstheme="minorHAnsi" w:hint="eastAsia"/>
                <w:b/>
                <w:bCs/>
                <w:color w:val="000000"/>
                <w:sz w:val="22"/>
                <w:szCs w:val="22"/>
                <w:lang w:val="en-GB"/>
              </w:rPr>
              <w:t>）</w:t>
            </w:r>
            <w:r w:rsidRPr="006127D4">
              <w:rPr>
                <w:rFonts w:asciiTheme="minorHAnsi" w:eastAsiaTheme="minorEastAsia" w:hAnsiTheme="minorHAnsi" w:cstheme="minorHAnsi" w:hint="eastAsia"/>
                <w:color w:val="000000"/>
                <w:sz w:val="22"/>
                <w:szCs w:val="22"/>
                <w:lang w:val="en-GB"/>
              </w:rPr>
              <w:t>附件</w:t>
            </w:r>
            <w:r w:rsidRPr="006127D4">
              <w:rPr>
                <w:rFonts w:asciiTheme="minorHAnsi" w:eastAsiaTheme="minorEastAsia" w:hAnsiTheme="minorHAnsi" w:cstheme="minorHAnsi"/>
                <w:color w:val="000000"/>
                <w:sz w:val="22"/>
                <w:szCs w:val="22"/>
                <w:lang w:val="en-GB"/>
              </w:rPr>
              <w:t>2</w:t>
            </w:r>
            <w:r w:rsidRPr="006127D4">
              <w:rPr>
                <w:rFonts w:asciiTheme="minorHAnsi" w:eastAsiaTheme="minorEastAsia" w:hAnsiTheme="minorHAnsi" w:cstheme="minorHAnsi" w:hint="eastAsia"/>
                <w:color w:val="000000"/>
                <w:sz w:val="22"/>
                <w:szCs w:val="22"/>
                <w:lang w:val="en-GB"/>
              </w:rPr>
              <w:t>中所列的所有必要资料，证明其拥有实现第二个分阶段目标的可靠计划，从而满足了条件，因此决定同意列支敦士登主管部门的请求，根据第</w:t>
            </w:r>
            <w:r w:rsidRPr="006127D4">
              <w:rPr>
                <w:rFonts w:asciiTheme="minorHAnsi" w:eastAsiaTheme="minorEastAsia" w:hAnsiTheme="minorHAnsi" w:cstheme="minorHAnsi"/>
                <w:b/>
                <w:bCs/>
                <w:color w:val="000000"/>
                <w:sz w:val="22"/>
                <w:szCs w:val="22"/>
                <w:lang w:val="en-GB"/>
              </w:rPr>
              <w:t>35</w:t>
            </w:r>
            <w:r w:rsidRPr="006127D4">
              <w:rPr>
                <w:rFonts w:asciiTheme="minorHAnsi" w:eastAsiaTheme="minorEastAsia" w:hAnsiTheme="minorHAnsi" w:cstheme="minorHAnsi" w:hint="eastAsia"/>
                <w:color w:val="000000"/>
                <w:sz w:val="22"/>
                <w:szCs w:val="22"/>
                <w:lang w:val="en-GB"/>
              </w:rPr>
              <w:t>号决议</w:t>
            </w:r>
            <w:r w:rsidRPr="006127D4">
              <w:rPr>
                <w:rFonts w:asciiTheme="minorHAnsi" w:eastAsiaTheme="minorEastAsia" w:hAnsiTheme="minorHAnsi" w:cstheme="minorHAnsi" w:hint="eastAsia"/>
                <w:b/>
                <w:bCs/>
                <w:color w:val="000000"/>
                <w:sz w:val="22"/>
                <w:szCs w:val="22"/>
                <w:lang w:val="en-GB"/>
              </w:rPr>
              <w:t>（</w:t>
            </w:r>
            <w:r w:rsidRPr="006127D4">
              <w:rPr>
                <w:rFonts w:asciiTheme="minorHAnsi" w:eastAsiaTheme="minorEastAsia" w:hAnsiTheme="minorHAnsi" w:cstheme="minorHAnsi"/>
                <w:b/>
                <w:bCs/>
                <w:color w:val="000000"/>
                <w:sz w:val="22"/>
                <w:szCs w:val="22"/>
                <w:lang w:val="en-GB"/>
              </w:rPr>
              <w:t>WRC-19</w:t>
            </w:r>
            <w:r w:rsidRPr="006127D4">
              <w:rPr>
                <w:rFonts w:asciiTheme="minorHAnsi" w:eastAsiaTheme="minorEastAsia" w:hAnsiTheme="minorHAnsi" w:cstheme="minorHAnsi" w:hint="eastAsia"/>
                <w:b/>
                <w:bCs/>
                <w:color w:val="000000"/>
                <w:sz w:val="22"/>
                <w:szCs w:val="22"/>
                <w:lang w:val="en-GB"/>
              </w:rPr>
              <w:t>）</w:t>
            </w:r>
            <w:r w:rsidRPr="006127D4">
              <w:rPr>
                <w:rFonts w:ascii="STKaiti" w:eastAsia="STKaiti" w:hAnsi="STKaiti" w:cstheme="minorHAnsi" w:hint="eastAsia"/>
                <w:color w:val="000000"/>
                <w:sz w:val="22"/>
                <w:szCs w:val="22"/>
                <w:lang w:val="en-GB"/>
              </w:rPr>
              <w:t>做出决议</w:t>
            </w:r>
            <w:r w:rsidRPr="006127D4">
              <w:rPr>
                <w:rFonts w:asciiTheme="minorHAnsi" w:eastAsiaTheme="minorEastAsia" w:hAnsiTheme="minorHAnsi" w:cstheme="minorHAnsi"/>
                <w:color w:val="000000"/>
                <w:sz w:val="22"/>
                <w:szCs w:val="22"/>
                <w:lang w:val="en-GB"/>
              </w:rPr>
              <w:t>12</w:t>
            </w:r>
            <w:r w:rsidRPr="006127D4">
              <w:rPr>
                <w:rFonts w:asciiTheme="minorHAnsi" w:eastAsiaTheme="minorEastAsia" w:hAnsiTheme="minorHAnsi" w:cstheme="minorHAnsi" w:hint="eastAsia"/>
                <w:color w:val="000000"/>
                <w:sz w:val="22"/>
                <w:szCs w:val="22"/>
                <w:lang w:val="en-GB"/>
              </w:rPr>
              <w:t>做出合格判定，从而免除需要满足</w:t>
            </w:r>
            <w:r w:rsidRPr="006127D4">
              <w:rPr>
                <w:rFonts w:ascii="STKaiti" w:eastAsia="STKaiti" w:hAnsi="STKaiti" w:cstheme="minorHAnsi" w:hint="eastAsia"/>
                <w:color w:val="000000"/>
                <w:sz w:val="22"/>
                <w:szCs w:val="22"/>
                <w:lang w:val="en-GB"/>
              </w:rPr>
              <w:t>做出决议</w:t>
            </w:r>
            <w:r w:rsidRPr="006127D4">
              <w:rPr>
                <w:rFonts w:asciiTheme="minorHAnsi" w:eastAsiaTheme="minorEastAsia" w:hAnsiTheme="minorHAnsi" w:cstheme="minorHAnsi"/>
                <w:color w:val="000000"/>
                <w:sz w:val="22"/>
                <w:szCs w:val="22"/>
                <w:lang w:val="en-GB"/>
              </w:rPr>
              <w:t>7a)/11a)</w:t>
            </w:r>
            <w:r w:rsidRPr="006127D4">
              <w:rPr>
                <w:rFonts w:asciiTheme="minorHAnsi" w:eastAsiaTheme="minorEastAsia" w:hAnsiTheme="minorHAnsi" w:cstheme="minorHAnsi" w:hint="eastAsia"/>
                <w:color w:val="000000"/>
                <w:sz w:val="22"/>
                <w:szCs w:val="22"/>
                <w:lang w:val="en-GB"/>
              </w:rPr>
              <w:t>所述第一个分阶段目标的要求。此外，委员会鼓励列支敦士登主管部门完成</w:t>
            </w:r>
            <w:r w:rsidRPr="006127D4">
              <w:rPr>
                <w:rFonts w:asciiTheme="minorHAnsi" w:eastAsiaTheme="minorEastAsia" w:hAnsiTheme="minorHAnsi" w:cstheme="minorHAnsi"/>
                <w:color w:val="000000"/>
                <w:sz w:val="22"/>
                <w:szCs w:val="22"/>
                <w:lang w:val="en-GB"/>
              </w:rPr>
              <w:t>3ECOM-1</w:t>
            </w:r>
            <w:r w:rsidRPr="006127D4">
              <w:rPr>
                <w:rFonts w:asciiTheme="minorHAnsi" w:eastAsiaTheme="minorEastAsia" w:hAnsiTheme="minorHAnsi" w:cstheme="minorHAnsi" w:hint="eastAsia"/>
                <w:color w:val="000000"/>
                <w:sz w:val="22"/>
                <w:szCs w:val="22"/>
                <w:lang w:val="en-GB"/>
              </w:rPr>
              <w:t>和</w:t>
            </w:r>
            <w:r w:rsidRPr="006127D4">
              <w:rPr>
                <w:rFonts w:asciiTheme="minorHAnsi" w:eastAsiaTheme="minorEastAsia" w:hAnsiTheme="minorHAnsi" w:cstheme="minorHAnsi"/>
                <w:color w:val="000000"/>
                <w:sz w:val="22"/>
                <w:szCs w:val="22"/>
                <w:lang w:val="en-GB"/>
              </w:rPr>
              <w:t>3ECOM-3</w:t>
            </w:r>
            <w:r w:rsidRPr="006127D4">
              <w:rPr>
                <w:rFonts w:asciiTheme="minorHAnsi" w:eastAsiaTheme="minorEastAsia" w:hAnsiTheme="minorHAnsi" w:cstheme="minorHAnsi" w:hint="eastAsia"/>
                <w:color w:val="000000"/>
                <w:sz w:val="22"/>
                <w:szCs w:val="22"/>
                <w:lang w:val="en-GB"/>
              </w:rPr>
              <w:t>卫星系统的协调要求。</w:t>
            </w:r>
          </w:p>
          <w:p w14:paraId="1AAD1AA1" w14:textId="77777777" w:rsidR="006127D4" w:rsidRPr="006127D4" w:rsidRDefault="006127D4" w:rsidP="00390BF6">
            <w:pPr>
              <w:widowControl/>
              <w:adjustRightInd w:val="0"/>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2"/>
                <w:szCs w:val="22"/>
                <w:lang w:val="en-GB"/>
              </w:rPr>
            </w:pPr>
            <w:r w:rsidRPr="006127D4">
              <w:rPr>
                <w:rFonts w:ascii="Calibri" w:eastAsiaTheme="minorEastAsia" w:hAnsi="Calibri" w:cs="Calibri" w:hint="eastAsia"/>
                <w:color w:val="000000"/>
                <w:sz w:val="22"/>
                <w:szCs w:val="22"/>
                <w:lang w:val="en-GB"/>
              </w:rPr>
              <w:lastRenderedPageBreak/>
              <w:t>根据第</w:t>
            </w:r>
            <w:r w:rsidRPr="006127D4">
              <w:rPr>
                <w:rFonts w:ascii="Calibri" w:eastAsiaTheme="minorEastAsia" w:hAnsi="Calibri" w:cs="Calibri"/>
                <w:b/>
                <w:bCs/>
                <w:color w:val="000000"/>
                <w:sz w:val="22"/>
                <w:szCs w:val="22"/>
                <w:lang w:val="en-GB"/>
              </w:rPr>
              <w:t>35</w:t>
            </w:r>
            <w:r w:rsidRPr="006127D4">
              <w:rPr>
                <w:rFonts w:ascii="Calibri" w:eastAsiaTheme="minorEastAsia" w:hAnsi="Calibri" w:cs="Calibri" w:hint="eastAsia"/>
                <w:color w:val="000000"/>
                <w:sz w:val="22"/>
                <w:szCs w:val="22"/>
                <w:lang w:val="en-GB"/>
              </w:rPr>
              <w:t>号决议</w:t>
            </w:r>
            <w:r w:rsidRPr="006127D4">
              <w:rPr>
                <w:rFonts w:ascii="Calibri" w:eastAsiaTheme="minorEastAsia" w:hAnsi="Calibri" w:cs="Calibri" w:hint="eastAsia"/>
                <w:b/>
                <w:bCs/>
                <w:color w:val="000000"/>
                <w:sz w:val="22"/>
                <w:szCs w:val="22"/>
                <w:lang w:val="en-GB"/>
              </w:rPr>
              <w:t>（</w:t>
            </w:r>
            <w:r w:rsidRPr="006127D4">
              <w:rPr>
                <w:rFonts w:ascii="Calibri" w:eastAsiaTheme="minorEastAsia" w:hAnsi="Calibri" w:cs="Calibri"/>
                <w:b/>
                <w:bCs/>
                <w:color w:val="000000"/>
                <w:sz w:val="22"/>
                <w:szCs w:val="22"/>
                <w:lang w:val="en-GB"/>
              </w:rPr>
              <w:t>WRC-19</w:t>
            </w:r>
            <w:r w:rsidRPr="006127D4">
              <w:rPr>
                <w:rFonts w:ascii="Calibri" w:eastAsiaTheme="minorEastAsia" w:hAnsi="Calibri" w:cs="Calibri" w:hint="eastAsia"/>
                <w:b/>
                <w:bCs/>
                <w:color w:val="000000"/>
                <w:sz w:val="22"/>
                <w:szCs w:val="22"/>
                <w:lang w:val="en-GB"/>
              </w:rPr>
              <w:t>）</w:t>
            </w:r>
            <w:r w:rsidRPr="006127D4">
              <w:rPr>
                <w:rFonts w:ascii="STKaiti" w:eastAsia="STKaiti" w:hAnsi="STKaiti" w:cs="Calibri" w:hint="eastAsia"/>
                <w:color w:val="000000"/>
                <w:sz w:val="22"/>
                <w:szCs w:val="22"/>
                <w:lang w:val="en-GB"/>
              </w:rPr>
              <w:t>做出决议</w:t>
            </w:r>
            <w:r w:rsidRPr="006127D4">
              <w:rPr>
                <w:rFonts w:ascii="Calibri" w:eastAsiaTheme="minorEastAsia" w:hAnsi="Calibri" w:cs="Calibri"/>
                <w:color w:val="000000"/>
                <w:sz w:val="22"/>
                <w:szCs w:val="22"/>
                <w:lang w:val="en-GB"/>
              </w:rPr>
              <w:t>12a)</w:t>
            </w:r>
            <w:r w:rsidRPr="006127D4">
              <w:rPr>
                <w:rFonts w:ascii="Calibri" w:eastAsiaTheme="minorEastAsia" w:hAnsi="Calibri" w:cs="Calibri" w:hint="eastAsia"/>
                <w:color w:val="000000"/>
                <w:sz w:val="22"/>
                <w:szCs w:val="22"/>
                <w:lang w:val="en-GB"/>
              </w:rPr>
              <w:t>，委员会详细审议并批准了其提交</w:t>
            </w:r>
            <w:r w:rsidRPr="006127D4">
              <w:rPr>
                <w:rFonts w:ascii="Calibri" w:eastAsiaTheme="minorEastAsia" w:hAnsi="Calibri" w:cs="Calibri"/>
                <w:color w:val="000000"/>
                <w:sz w:val="22"/>
                <w:szCs w:val="22"/>
                <w:lang w:val="en-GB"/>
              </w:rPr>
              <w:t>WRC-23</w:t>
            </w:r>
            <w:r w:rsidRPr="006127D4">
              <w:rPr>
                <w:rFonts w:ascii="Calibri" w:eastAsiaTheme="minorEastAsia" w:hAnsi="Calibri" w:cs="Calibri" w:hint="eastAsia"/>
                <w:color w:val="000000"/>
                <w:sz w:val="22"/>
                <w:szCs w:val="22"/>
                <w:lang w:val="en-GB"/>
              </w:rPr>
              <w:t>的决议执行情况报告，并指示无线电通信局将该报告作为一份文稿提交</w:t>
            </w:r>
            <w:r w:rsidRPr="006127D4">
              <w:rPr>
                <w:rFonts w:ascii="Calibri" w:eastAsiaTheme="minorEastAsia" w:hAnsi="Calibri" w:cs="Calibri"/>
                <w:color w:val="000000"/>
                <w:sz w:val="22"/>
                <w:szCs w:val="22"/>
                <w:lang w:val="en-GB"/>
              </w:rPr>
              <w:t>WRC-23</w:t>
            </w:r>
            <w:r w:rsidRPr="006127D4">
              <w:rPr>
                <w:rFonts w:ascii="Calibri" w:eastAsiaTheme="minorEastAsia" w:hAnsi="Calibri" w:cs="Calibri" w:hint="eastAsia"/>
                <w:color w:val="000000"/>
                <w:sz w:val="22"/>
                <w:szCs w:val="22"/>
                <w:lang w:val="en-GB"/>
              </w:rPr>
              <w:t>。</w:t>
            </w:r>
          </w:p>
        </w:tc>
        <w:tc>
          <w:tcPr>
            <w:tcW w:w="3121" w:type="dxa"/>
            <w:vMerge w:val="restart"/>
          </w:tcPr>
          <w:p w14:paraId="7DE36488" w14:textId="77777777" w:rsidR="006127D4" w:rsidRPr="006127D4" w:rsidRDefault="006127D4" w:rsidP="00390BF6">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Calibri" w:hAnsi="Calibri" w:cs="Calibri"/>
                <w:color w:val="000000"/>
                <w:sz w:val="22"/>
                <w:szCs w:val="22"/>
                <w:lang w:val="en-GB"/>
              </w:rPr>
              <w:lastRenderedPageBreak/>
              <w:t>执行秘书会将这些决定通知相关主管部门。</w:t>
            </w:r>
          </w:p>
          <w:p w14:paraId="1794B1A4" w14:textId="77777777" w:rsidR="006127D4" w:rsidRPr="006127D4" w:rsidRDefault="006127D4" w:rsidP="00390BF6">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Calibri" w:eastAsiaTheme="minorEastAsia" w:hAnsi="Calibri" w:cs="Calibri" w:hint="eastAsia"/>
                <w:color w:val="000000"/>
                <w:sz w:val="22"/>
                <w:szCs w:val="22"/>
                <w:lang w:val="en-GB"/>
              </w:rPr>
              <w:t>无线电通信局将有关第</w:t>
            </w:r>
            <w:r w:rsidRPr="006127D4">
              <w:rPr>
                <w:rFonts w:ascii="Calibri" w:eastAsiaTheme="minorEastAsia" w:hAnsi="Calibri" w:cs="Calibri"/>
                <w:b/>
                <w:bCs/>
                <w:color w:val="000000"/>
                <w:sz w:val="22"/>
                <w:szCs w:val="22"/>
                <w:lang w:val="en-GB"/>
              </w:rPr>
              <w:t>35</w:t>
            </w:r>
            <w:r w:rsidRPr="006127D4">
              <w:rPr>
                <w:rFonts w:ascii="Calibri" w:eastAsiaTheme="minorEastAsia" w:hAnsi="Calibri" w:cs="Calibri" w:hint="eastAsia"/>
                <w:color w:val="000000"/>
                <w:sz w:val="22"/>
                <w:szCs w:val="22"/>
                <w:lang w:val="en-GB"/>
              </w:rPr>
              <w:t>号决议</w:t>
            </w:r>
            <w:r w:rsidRPr="006127D4">
              <w:rPr>
                <w:rFonts w:ascii="Calibri" w:eastAsiaTheme="minorEastAsia" w:hAnsi="Calibri" w:cs="Calibri" w:hint="eastAsia"/>
                <w:b/>
                <w:bCs/>
                <w:color w:val="000000"/>
                <w:sz w:val="22"/>
                <w:szCs w:val="22"/>
                <w:lang w:val="en-GB"/>
              </w:rPr>
              <w:t>（</w:t>
            </w:r>
            <w:r w:rsidRPr="006127D4">
              <w:rPr>
                <w:rFonts w:ascii="Calibri" w:eastAsiaTheme="minorEastAsia" w:hAnsi="Calibri" w:cs="Calibri"/>
                <w:b/>
                <w:bCs/>
                <w:color w:val="000000"/>
                <w:sz w:val="22"/>
                <w:szCs w:val="22"/>
                <w:lang w:val="en-GB"/>
              </w:rPr>
              <w:t>WRC-19</w:t>
            </w:r>
            <w:r w:rsidRPr="006127D4">
              <w:rPr>
                <w:rFonts w:ascii="Calibri" w:eastAsiaTheme="minorEastAsia" w:hAnsi="Calibri" w:cs="Calibri" w:hint="eastAsia"/>
                <w:b/>
                <w:bCs/>
                <w:color w:val="000000"/>
                <w:sz w:val="22"/>
                <w:szCs w:val="22"/>
                <w:lang w:val="en-GB"/>
              </w:rPr>
              <w:t>）</w:t>
            </w:r>
            <w:r w:rsidRPr="006127D4">
              <w:rPr>
                <w:rFonts w:ascii="Calibri" w:eastAsiaTheme="minorEastAsia" w:hAnsi="Calibri" w:cs="Calibri" w:hint="eastAsia"/>
                <w:color w:val="000000"/>
                <w:sz w:val="22"/>
                <w:szCs w:val="22"/>
                <w:lang w:val="en-GB"/>
              </w:rPr>
              <w:t>的报告作为一份文稿提交</w:t>
            </w:r>
            <w:r w:rsidRPr="006127D4">
              <w:rPr>
                <w:rFonts w:ascii="Calibri" w:eastAsiaTheme="minorEastAsia" w:hAnsi="Calibri" w:cs="Calibri" w:hint="eastAsia"/>
                <w:color w:val="000000"/>
                <w:sz w:val="22"/>
                <w:szCs w:val="22"/>
                <w:lang w:val="en-GB"/>
              </w:rPr>
              <w:t>WRC-23</w:t>
            </w:r>
            <w:r w:rsidRPr="006127D4">
              <w:rPr>
                <w:rFonts w:ascii="Calibri" w:eastAsiaTheme="minorEastAsia" w:hAnsi="Calibri" w:cs="Calibri" w:hint="eastAsia"/>
                <w:color w:val="000000"/>
                <w:sz w:val="22"/>
                <w:szCs w:val="22"/>
                <w:lang w:val="en-GB"/>
              </w:rPr>
              <w:t>。</w:t>
            </w:r>
          </w:p>
        </w:tc>
      </w:tr>
      <w:tr w:rsidR="006127D4" w:rsidRPr="006127D4" w14:paraId="0C74422F" w14:textId="77777777" w:rsidTr="00F46A5E">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A8123E5"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Calibri" w:hAnsi="Calibri" w:cs="Calibri"/>
                <w:sz w:val="22"/>
                <w:szCs w:val="22"/>
                <w:lang w:val="en-GB" w:eastAsia="en-US"/>
              </w:rPr>
            </w:pPr>
            <w:r w:rsidRPr="006127D4">
              <w:rPr>
                <w:rFonts w:ascii="Calibri" w:hAnsi="Calibri" w:cs="Calibri"/>
                <w:sz w:val="22"/>
                <w:szCs w:val="22"/>
                <w:lang w:val="en-GB" w:eastAsia="en-US"/>
              </w:rPr>
              <w:t>-</w:t>
            </w:r>
          </w:p>
        </w:tc>
        <w:tc>
          <w:tcPr>
            <w:tcW w:w="4113" w:type="dxa"/>
          </w:tcPr>
          <w:p w14:paraId="274AE0AF" w14:textId="77777777" w:rsidR="006127D4" w:rsidRPr="006127D4" w:rsidRDefault="006127D4" w:rsidP="00390BF6">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2"/>
                <w:szCs w:val="22"/>
                <w:lang w:val="en-GB"/>
              </w:rPr>
            </w:pPr>
            <w:r w:rsidRPr="006127D4">
              <w:rPr>
                <w:rFonts w:asciiTheme="minorHAnsi" w:eastAsiaTheme="minorEastAsia" w:hAnsiTheme="minorHAnsi" w:cstheme="minorHAnsi"/>
                <w:color w:val="000000"/>
                <w:sz w:val="22"/>
                <w:szCs w:val="22"/>
              </w:rPr>
              <w:t>法国主管部门为回应列支敦士登主管部门请求对</w:t>
            </w:r>
            <w:r w:rsidRPr="006127D4">
              <w:rPr>
                <w:rFonts w:asciiTheme="minorHAnsi" w:eastAsiaTheme="minorEastAsia" w:hAnsiTheme="minorHAnsi" w:cstheme="minorHAnsi"/>
                <w:color w:val="000000"/>
                <w:sz w:val="22"/>
                <w:szCs w:val="22"/>
              </w:rPr>
              <w:t>3ECOM-1</w:t>
            </w:r>
            <w:r w:rsidRPr="006127D4">
              <w:rPr>
                <w:rFonts w:asciiTheme="minorHAnsi" w:eastAsiaTheme="minorEastAsia" w:hAnsiTheme="minorHAnsi" w:cstheme="minorHAnsi"/>
                <w:color w:val="000000"/>
                <w:sz w:val="22"/>
                <w:szCs w:val="22"/>
              </w:rPr>
              <w:t>和</w:t>
            </w:r>
            <w:r w:rsidRPr="006127D4">
              <w:rPr>
                <w:rFonts w:asciiTheme="minorHAnsi" w:eastAsiaTheme="minorEastAsia" w:hAnsiTheme="minorHAnsi" w:cstheme="minorHAnsi"/>
                <w:color w:val="000000"/>
                <w:sz w:val="22"/>
                <w:szCs w:val="22"/>
              </w:rPr>
              <w:t>3ECOM-3</w:t>
            </w:r>
            <w:r w:rsidRPr="006127D4">
              <w:rPr>
                <w:rFonts w:asciiTheme="minorHAnsi" w:eastAsiaTheme="minorEastAsia" w:hAnsiTheme="minorHAnsi" w:cstheme="minorHAnsi"/>
                <w:color w:val="000000"/>
                <w:sz w:val="22"/>
                <w:szCs w:val="22"/>
              </w:rPr>
              <w:t>卫星系统的频率指配适用第</w:t>
            </w:r>
            <w:r w:rsidRPr="006127D4">
              <w:rPr>
                <w:rFonts w:asciiTheme="minorHAnsi" w:eastAsiaTheme="minorEastAsia" w:hAnsiTheme="minorHAnsi" w:cstheme="minorHAnsi"/>
                <w:b/>
                <w:bCs/>
                <w:color w:val="000000"/>
                <w:sz w:val="22"/>
                <w:szCs w:val="22"/>
              </w:rPr>
              <w:t>35</w:t>
            </w:r>
            <w:r w:rsidRPr="006127D4">
              <w:rPr>
                <w:rFonts w:asciiTheme="minorHAnsi" w:eastAsiaTheme="minorEastAsia" w:hAnsiTheme="minorHAnsi" w:cstheme="minorHAnsi"/>
                <w:color w:val="000000"/>
                <w:sz w:val="22"/>
                <w:szCs w:val="22"/>
              </w:rPr>
              <w:t>号决议</w:t>
            </w:r>
            <w:r w:rsidRPr="006127D4">
              <w:rPr>
                <w:rFonts w:asciiTheme="minorHAnsi" w:eastAsiaTheme="minorEastAsia" w:hAnsiTheme="minorHAnsi" w:cstheme="minorHAnsi"/>
                <w:b/>
                <w:bCs/>
                <w:color w:val="000000"/>
                <w:sz w:val="22"/>
                <w:szCs w:val="22"/>
              </w:rPr>
              <w:t>（</w:t>
            </w:r>
            <w:r w:rsidRPr="006127D4">
              <w:rPr>
                <w:rFonts w:asciiTheme="minorHAnsi" w:eastAsiaTheme="minorEastAsia" w:hAnsiTheme="minorHAnsi" w:cstheme="minorHAnsi"/>
                <w:b/>
                <w:bCs/>
                <w:color w:val="000000"/>
                <w:sz w:val="22"/>
                <w:szCs w:val="22"/>
              </w:rPr>
              <w:t>WRC-19</w:t>
            </w:r>
            <w:r w:rsidRPr="006127D4">
              <w:rPr>
                <w:rFonts w:asciiTheme="minorHAnsi" w:eastAsiaTheme="minorEastAsia" w:hAnsiTheme="minorHAnsi" w:cstheme="minorHAnsi"/>
                <w:b/>
                <w:bCs/>
                <w:color w:val="000000"/>
                <w:sz w:val="22"/>
                <w:szCs w:val="22"/>
              </w:rPr>
              <w:t>）</w:t>
            </w:r>
            <w:r w:rsidRPr="006127D4">
              <w:rPr>
                <w:rFonts w:asciiTheme="minorHAnsi" w:eastAsia="STKaiti" w:hAnsiTheme="minorHAnsi" w:cstheme="minorHAnsi"/>
                <w:color w:val="000000"/>
                <w:sz w:val="22"/>
                <w:szCs w:val="22"/>
              </w:rPr>
              <w:t>做出决议</w:t>
            </w:r>
            <w:r w:rsidRPr="006127D4">
              <w:rPr>
                <w:rFonts w:asciiTheme="minorHAnsi" w:eastAsiaTheme="minorEastAsia" w:hAnsiTheme="minorHAnsi" w:cstheme="minorHAnsi"/>
                <w:color w:val="000000"/>
                <w:sz w:val="22"/>
                <w:szCs w:val="22"/>
              </w:rPr>
              <w:t>12</w:t>
            </w:r>
            <w:r w:rsidRPr="006127D4">
              <w:rPr>
                <w:rFonts w:asciiTheme="minorHAnsi" w:eastAsiaTheme="minorEastAsia" w:hAnsiTheme="minorHAnsi" w:cstheme="minorHAnsi"/>
                <w:color w:val="000000"/>
                <w:sz w:val="22"/>
                <w:szCs w:val="22"/>
              </w:rPr>
              <w:t>的资料而提交的资料</w:t>
            </w:r>
            <w:r w:rsidRPr="006127D4">
              <w:rPr>
                <w:rFonts w:asciiTheme="minorHAnsi" w:eastAsiaTheme="minorEastAsia" w:hAnsiTheme="minorHAnsi" w:cstheme="minorHAnsi"/>
                <w:color w:val="000000"/>
                <w:sz w:val="22"/>
                <w:szCs w:val="22"/>
                <w:lang w:val="en-GB"/>
              </w:rPr>
              <w:br/>
            </w:r>
            <w:hyperlink r:id="rId36" w:history="1">
              <w:r w:rsidRPr="006127D4">
                <w:rPr>
                  <w:rFonts w:asciiTheme="minorHAnsi" w:eastAsiaTheme="minorEastAsia" w:hAnsiTheme="minorHAnsi" w:cstheme="minorHAnsi"/>
                  <w:color w:val="0000FF" w:themeColor="hyperlink"/>
                  <w:sz w:val="22"/>
                  <w:szCs w:val="22"/>
                  <w:u w:val="single"/>
                  <w:lang w:val="en-GB"/>
                </w:rPr>
                <w:t>RRB23-2/4</w:t>
              </w:r>
            </w:hyperlink>
          </w:p>
        </w:tc>
        <w:tc>
          <w:tcPr>
            <w:tcW w:w="6802" w:type="dxa"/>
            <w:vMerge/>
          </w:tcPr>
          <w:p w14:paraId="7E9A60E7" w14:textId="77777777" w:rsidR="006127D4" w:rsidRPr="006127D4" w:rsidRDefault="006127D4" w:rsidP="00390BF6">
            <w:pPr>
              <w:widowControl/>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p>
        </w:tc>
        <w:tc>
          <w:tcPr>
            <w:tcW w:w="3121" w:type="dxa"/>
            <w:vMerge/>
          </w:tcPr>
          <w:p w14:paraId="03847B21" w14:textId="77777777" w:rsidR="006127D4" w:rsidRPr="006127D4" w:rsidRDefault="006127D4" w:rsidP="00390BF6">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p>
        </w:tc>
      </w:tr>
      <w:tr w:rsidR="006127D4" w:rsidRPr="006127D4" w14:paraId="717FC600" w14:textId="77777777" w:rsidTr="00F46A5E">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31BCA75"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Calibri" w:hAnsi="Calibri" w:cs="Calibri"/>
                <w:sz w:val="22"/>
                <w:szCs w:val="22"/>
                <w:lang w:val="en-GB" w:eastAsia="en-US"/>
              </w:rPr>
            </w:pPr>
            <w:r w:rsidRPr="006127D4">
              <w:rPr>
                <w:rFonts w:ascii="Calibri" w:hAnsi="Calibri" w:cs="Calibri"/>
                <w:sz w:val="22"/>
                <w:szCs w:val="22"/>
                <w:lang w:val="en-GB" w:eastAsia="en-US"/>
              </w:rPr>
              <w:lastRenderedPageBreak/>
              <w:t>-</w:t>
            </w:r>
          </w:p>
        </w:tc>
        <w:tc>
          <w:tcPr>
            <w:tcW w:w="4113" w:type="dxa"/>
          </w:tcPr>
          <w:p w14:paraId="3C32CBFC" w14:textId="77777777" w:rsidR="006127D4" w:rsidRPr="006127D4" w:rsidRDefault="006127D4" w:rsidP="00390BF6">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Theme="minorHAnsi" w:eastAsiaTheme="minorEastAsia" w:hAnsiTheme="minorHAnsi" w:cstheme="minorHAnsi"/>
                <w:color w:val="000000"/>
                <w:sz w:val="22"/>
                <w:szCs w:val="22"/>
              </w:rPr>
              <w:t>列支敦士登主管部门针对法国主管部门就列支敦士登主管部门请求对</w:t>
            </w:r>
            <w:r w:rsidRPr="006127D4">
              <w:rPr>
                <w:rFonts w:asciiTheme="minorHAnsi" w:eastAsiaTheme="minorEastAsia" w:hAnsiTheme="minorHAnsi" w:cstheme="minorHAnsi"/>
                <w:color w:val="000000"/>
                <w:sz w:val="22"/>
                <w:szCs w:val="22"/>
              </w:rPr>
              <w:t>3ECOM-1</w:t>
            </w:r>
            <w:r w:rsidRPr="006127D4">
              <w:rPr>
                <w:rFonts w:asciiTheme="minorHAnsi" w:eastAsiaTheme="minorEastAsia" w:hAnsiTheme="minorHAnsi" w:cstheme="minorHAnsi"/>
                <w:color w:val="000000"/>
                <w:sz w:val="22"/>
                <w:szCs w:val="22"/>
              </w:rPr>
              <w:t>和</w:t>
            </w:r>
            <w:r w:rsidRPr="006127D4">
              <w:rPr>
                <w:rFonts w:asciiTheme="minorHAnsi" w:eastAsiaTheme="minorEastAsia" w:hAnsiTheme="minorHAnsi" w:cstheme="minorHAnsi"/>
                <w:color w:val="000000"/>
                <w:sz w:val="22"/>
                <w:szCs w:val="22"/>
              </w:rPr>
              <w:t>3ECOM-3</w:t>
            </w:r>
            <w:r w:rsidRPr="006127D4">
              <w:rPr>
                <w:rFonts w:asciiTheme="minorHAnsi" w:eastAsiaTheme="minorEastAsia" w:hAnsiTheme="minorHAnsi" w:cstheme="minorHAnsi"/>
                <w:color w:val="000000"/>
                <w:sz w:val="22"/>
                <w:szCs w:val="22"/>
              </w:rPr>
              <w:t>卫星系统频率指配适用第</w:t>
            </w:r>
            <w:r w:rsidRPr="006127D4">
              <w:rPr>
                <w:rFonts w:asciiTheme="minorHAnsi" w:eastAsiaTheme="minorEastAsia" w:hAnsiTheme="minorHAnsi" w:cstheme="minorHAnsi"/>
                <w:b/>
                <w:bCs/>
                <w:color w:val="000000"/>
                <w:sz w:val="22"/>
                <w:szCs w:val="22"/>
              </w:rPr>
              <w:t>35</w:t>
            </w:r>
            <w:r w:rsidRPr="006127D4">
              <w:rPr>
                <w:rFonts w:asciiTheme="minorHAnsi" w:eastAsiaTheme="minorEastAsia" w:hAnsiTheme="minorHAnsi" w:cstheme="minorHAnsi"/>
                <w:color w:val="000000"/>
                <w:sz w:val="22"/>
                <w:szCs w:val="22"/>
              </w:rPr>
              <w:t>号决议</w:t>
            </w:r>
            <w:r w:rsidRPr="006127D4">
              <w:rPr>
                <w:rFonts w:asciiTheme="minorHAnsi" w:eastAsiaTheme="minorEastAsia" w:hAnsiTheme="minorHAnsi" w:cstheme="minorHAnsi"/>
                <w:b/>
                <w:bCs/>
                <w:color w:val="000000"/>
                <w:sz w:val="22"/>
                <w:szCs w:val="22"/>
              </w:rPr>
              <w:t>（</w:t>
            </w:r>
            <w:r w:rsidRPr="006127D4">
              <w:rPr>
                <w:rFonts w:asciiTheme="minorHAnsi" w:eastAsiaTheme="minorEastAsia" w:hAnsiTheme="minorHAnsi" w:cstheme="minorHAnsi"/>
                <w:b/>
                <w:bCs/>
                <w:color w:val="000000"/>
                <w:sz w:val="22"/>
                <w:szCs w:val="22"/>
              </w:rPr>
              <w:t>WRC-19</w:t>
            </w:r>
            <w:r w:rsidRPr="006127D4">
              <w:rPr>
                <w:rFonts w:asciiTheme="minorHAnsi" w:eastAsiaTheme="minorEastAsia" w:hAnsiTheme="minorHAnsi" w:cstheme="minorHAnsi"/>
                <w:b/>
                <w:bCs/>
                <w:color w:val="000000"/>
                <w:sz w:val="22"/>
                <w:szCs w:val="22"/>
              </w:rPr>
              <w:t>）</w:t>
            </w:r>
            <w:r w:rsidRPr="006127D4">
              <w:rPr>
                <w:rFonts w:asciiTheme="minorHAnsi" w:eastAsia="STKaiti" w:hAnsiTheme="minorHAnsi" w:cstheme="minorHAnsi"/>
                <w:color w:val="000000"/>
                <w:sz w:val="22"/>
                <w:szCs w:val="22"/>
              </w:rPr>
              <w:t>做出决议</w:t>
            </w:r>
            <w:r w:rsidRPr="006127D4">
              <w:rPr>
                <w:rFonts w:asciiTheme="minorHAnsi" w:eastAsiaTheme="minorEastAsia" w:hAnsiTheme="minorHAnsi" w:cstheme="minorHAnsi"/>
                <w:color w:val="000000"/>
                <w:sz w:val="22"/>
                <w:szCs w:val="22"/>
              </w:rPr>
              <w:t>12</w:t>
            </w:r>
            <w:r w:rsidRPr="006127D4">
              <w:rPr>
                <w:rFonts w:asciiTheme="minorHAnsi" w:eastAsiaTheme="minorEastAsia" w:hAnsiTheme="minorHAnsi" w:cstheme="minorHAnsi"/>
                <w:color w:val="000000"/>
                <w:sz w:val="22"/>
                <w:szCs w:val="22"/>
              </w:rPr>
              <w:t>提交的评论意见而提交的补充资料</w:t>
            </w:r>
            <w:r w:rsidRPr="006127D4">
              <w:rPr>
                <w:rFonts w:ascii="Calibri" w:eastAsiaTheme="minorEastAsia" w:hAnsi="Calibri" w:cs="Calibri"/>
                <w:color w:val="000000"/>
                <w:sz w:val="22"/>
                <w:szCs w:val="22"/>
                <w:lang w:val="en-GB"/>
              </w:rPr>
              <w:br/>
            </w:r>
            <w:hyperlink r:id="rId37" w:history="1">
              <w:r w:rsidRPr="006127D4">
                <w:rPr>
                  <w:rFonts w:ascii="Calibri" w:eastAsiaTheme="minorEastAsia" w:hAnsi="Calibri" w:cs="Calibri"/>
                  <w:color w:val="0000FF" w:themeColor="hyperlink"/>
                  <w:sz w:val="22"/>
                  <w:szCs w:val="22"/>
                  <w:u w:val="single"/>
                  <w:lang w:val="en-GB"/>
                </w:rPr>
                <w:t>RRB23-2/5</w:t>
              </w:r>
            </w:hyperlink>
          </w:p>
        </w:tc>
        <w:tc>
          <w:tcPr>
            <w:tcW w:w="6802" w:type="dxa"/>
            <w:vMerge/>
          </w:tcPr>
          <w:p w14:paraId="03C86874" w14:textId="77777777" w:rsidR="006127D4" w:rsidRPr="006127D4" w:rsidRDefault="006127D4" w:rsidP="00390BF6">
            <w:pPr>
              <w:widowControl/>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p>
        </w:tc>
        <w:tc>
          <w:tcPr>
            <w:tcW w:w="3121" w:type="dxa"/>
            <w:vMerge/>
          </w:tcPr>
          <w:p w14:paraId="3A5BDED1" w14:textId="77777777" w:rsidR="006127D4" w:rsidRPr="006127D4" w:rsidRDefault="006127D4" w:rsidP="00390BF6">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p>
        </w:tc>
      </w:tr>
      <w:tr w:rsidR="006127D4" w:rsidRPr="006127D4" w14:paraId="428A5F6D" w14:textId="77777777" w:rsidTr="00F46A5E">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4DDBD22E"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Calibri" w:hAnsi="Calibri" w:cs="Calibri"/>
                <w:sz w:val="22"/>
                <w:szCs w:val="22"/>
                <w:lang w:val="en-GB" w:eastAsia="en-US"/>
              </w:rPr>
            </w:pPr>
            <w:r w:rsidRPr="006127D4">
              <w:rPr>
                <w:rFonts w:ascii="Calibri" w:hAnsi="Calibri" w:cs="Calibri"/>
                <w:sz w:val="22"/>
                <w:szCs w:val="22"/>
                <w:lang w:val="en-GB" w:eastAsia="en-US"/>
              </w:rPr>
              <w:t>-</w:t>
            </w:r>
          </w:p>
        </w:tc>
        <w:tc>
          <w:tcPr>
            <w:tcW w:w="4113" w:type="dxa"/>
          </w:tcPr>
          <w:p w14:paraId="051B0302" w14:textId="77777777" w:rsidR="006127D4" w:rsidRPr="006127D4" w:rsidRDefault="006127D4" w:rsidP="00390BF6">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shd w:val="clear" w:color="auto" w:fill="FFFFFF"/>
                <w:lang w:val="en-GB"/>
              </w:rPr>
            </w:pPr>
            <w:r w:rsidRPr="006127D4">
              <w:rPr>
                <w:rFonts w:asciiTheme="minorHAnsi" w:eastAsiaTheme="minorEastAsia" w:hAnsiTheme="minorHAnsi" w:cstheme="minorHAnsi"/>
                <w:color w:val="000000"/>
                <w:sz w:val="22"/>
                <w:szCs w:val="22"/>
              </w:rPr>
              <w:t>德国主管部门为回应列支敦士登主管部门请求对</w:t>
            </w:r>
            <w:r w:rsidRPr="006127D4">
              <w:rPr>
                <w:rFonts w:ascii="Calibri" w:hAnsi="Calibri" w:cs="Calibri"/>
                <w:sz w:val="22"/>
                <w:szCs w:val="22"/>
                <w:lang w:val="en-GB"/>
              </w:rPr>
              <w:t>3ECOM-1</w:t>
            </w:r>
            <w:r w:rsidRPr="006127D4">
              <w:rPr>
                <w:rFonts w:asciiTheme="minorHAnsi" w:eastAsiaTheme="minorEastAsia" w:hAnsiTheme="minorHAnsi" w:cstheme="minorHAnsi"/>
                <w:color w:val="000000"/>
                <w:sz w:val="22"/>
                <w:szCs w:val="22"/>
              </w:rPr>
              <w:t>和</w:t>
            </w:r>
            <w:r w:rsidRPr="006127D4">
              <w:rPr>
                <w:rFonts w:ascii="Calibri" w:hAnsi="Calibri" w:cs="Calibri"/>
                <w:sz w:val="22"/>
                <w:szCs w:val="22"/>
                <w:lang w:val="en-GB"/>
              </w:rPr>
              <w:t>3ECOM-3</w:t>
            </w:r>
            <w:r w:rsidRPr="006127D4">
              <w:rPr>
                <w:rFonts w:asciiTheme="minorHAnsi" w:eastAsiaTheme="minorEastAsia" w:hAnsiTheme="minorHAnsi" w:cstheme="minorHAnsi"/>
                <w:color w:val="000000"/>
                <w:sz w:val="22"/>
                <w:szCs w:val="22"/>
              </w:rPr>
              <w:t>卫星系统的频率指配适用第</w:t>
            </w:r>
            <w:r w:rsidRPr="006127D4">
              <w:rPr>
                <w:rFonts w:asciiTheme="minorHAnsi" w:eastAsiaTheme="minorEastAsia" w:hAnsiTheme="minorHAnsi" w:cstheme="minorHAnsi"/>
                <w:b/>
                <w:bCs/>
                <w:color w:val="000000"/>
                <w:sz w:val="22"/>
                <w:szCs w:val="22"/>
              </w:rPr>
              <w:t>35</w:t>
            </w:r>
            <w:r w:rsidRPr="006127D4">
              <w:rPr>
                <w:rFonts w:asciiTheme="minorHAnsi" w:eastAsiaTheme="minorEastAsia" w:hAnsiTheme="minorHAnsi" w:cstheme="minorHAnsi"/>
                <w:color w:val="000000"/>
                <w:sz w:val="22"/>
                <w:szCs w:val="22"/>
              </w:rPr>
              <w:t>号决议</w:t>
            </w:r>
            <w:r w:rsidRPr="006127D4">
              <w:rPr>
                <w:rFonts w:asciiTheme="minorHAnsi" w:eastAsiaTheme="minorEastAsia" w:hAnsiTheme="minorHAnsi" w:cstheme="minorHAnsi"/>
                <w:b/>
                <w:bCs/>
                <w:color w:val="000000"/>
                <w:sz w:val="22"/>
                <w:szCs w:val="22"/>
              </w:rPr>
              <w:t>（</w:t>
            </w:r>
            <w:r w:rsidRPr="006127D4">
              <w:rPr>
                <w:rFonts w:asciiTheme="minorHAnsi" w:eastAsiaTheme="minorEastAsia" w:hAnsiTheme="minorHAnsi" w:cstheme="minorHAnsi"/>
                <w:b/>
                <w:bCs/>
                <w:color w:val="000000"/>
                <w:sz w:val="22"/>
                <w:szCs w:val="22"/>
              </w:rPr>
              <w:t>WRC-19</w:t>
            </w:r>
            <w:r w:rsidRPr="006127D4">
              <w:rPr>
                <w:rFonts w:asciiTheme="minorHAnsi" w:eastAsiaTheme="minorEastAsia" w:hAnsiTheme="minorHAnsi" w:cstheme="minorHAnsi"/>
                <w:b/>
                <w:bCs/>
                <w:color w:val="000000"/>
                <w:sz w:val="22"/>
                <w:szCs w:val="22"/>
              </w:rPr>
              <w:t>）</w:t>
            </w:r>
            <w:r w:rsidRPr="006127D4">
              <w:rPr>
                <w:rFonts w:asciiTheme="minorHAnsi" w:eastAsia="STKaiti" w:hAnsiTheme="minorHAnsi" w:cstheme="minorHAnsi"/>
                <w:color w:val="000000"/>
                <w:sz w:val="22"/>
                <w:szCs w:val="22"/>
              </w:rPr>
              <w:t>做出决议</w:t>
            </w:r>
            <w:r w:rsidRPr="006127D4">
              <w:rPr>
                <w:rFonts w:asciiTheme="minorHAnsi" w:eastAsia="STKaiti" w:hAnsiTheme="minorHAnsi" w:cstheme="minorHAnsi"/>
                <w:color w:val="000000"/>
                <w:sz w:val="22"/>
                <w:szCs w:val="22"/>
              </w:rPr>
              <w:t>12</w:t>
            </w:r>
            <w:r w:rsidRPr="006127D4">
              <w:rPr>
                <w:rFonts w:asciiTheme="minorHAnsi" w:eastAsiaTheme="minorEastAsia" w:hAnsiTheme="minorHAnsi" w:cstheme="minorHAnsi"/>
                <w:color w:val="000000"/>
                <w:sz w:val="22"/>
                <w:szCs w:val="22"/>
              </w:rPr>
              <w:t>而提交的资料</w:t>
            </w:r>
            <w:r w:rsidRPr="006127D4">
              <w:rPr>
                <w:rFonts w:ascii="Calibri" w:eastAsiaTheme="minorEastAsia" w:hAnsi="Calibri" w:cs="Calibri"/>
                <w:color w:val="000000"/>
                <w:sz w:val="22"/>
                <w:szCs w:val="22"/>
                <w:lang w:val="en-GB"/>
              </w:rPr>
              <w:br/>
            </w:r>
            <w:hyperlink r:id="rId38" w:history="1">
              <w:r w:rsidRPr="006127D4">
                <w:rPr>
                  <w:rFonts w:ascii="Calibri" w:eastAsiaTheme="minorEastAsia" w:hAnsi="Calibri" w:cs="Calibri"/>
                  <w:color w:val="0000FF" w:themeColor="hyperlink"/>
                  <w:sz w:val="22"/>
                  <w:szCs w:val="22"/>
                  <w:u w:val="single"/>
                  <w:lang w:val="en-GB"/>
                </w:rPr>
                <w:t>RRB23-2/6</w:t>
              </w:r>
            </w:hyperlink>
          </w:p>
        </w:tc>
        <w:tc>
          <w:tcPr>
            <w:tcW w:w="6802" w:type="dxa"/>
            <w:vMerge/>
          </w:tcPr>
          <w:p w14:paraId="784F2476" w14:textId="77777777" w:rsidR="006127D4" w:rsidRPr="006127D4" w:rsidRDefault="006127D4" w:rsidP="00390BF6">
            <w:pPr>
              <w:widowControl/>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p>
        </w:tc>
        <w:tc>
          <w:tcPr>
            <w:tcW w:w="3121" w:type="dxa"/>
            <w:vMerge/>
          </w:tcPr>
          <w:p w14:paraId="0F36C0AD" w14:textId="77777777" w:rsidR="006127D4" w:rsidRPr="006127D4" w:rsidRDefault="006127D4" w:rsidP="00390BF6">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p>
        </w:tc>
      </w:tr>
      <w:tr w:rsidR="006127D4" w:rsidRPr="006127D4" w14:paraId="3CD2F2F8" w14:textId="77777777" w:rsidTr="00F46A5E">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17BA360"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Calibri" w:hAnsi="Calibri" w:cs="Calibri"/>
                <w:sz w:val="22"/>
                <w:szCs w:val="22"/>
                <w:lang w:val="en-GB" w:eastAsia="en-US"/>
              </w:rPr>
            </w:pPr>
            <w:r w:rsidRPr="006127D4">
              <w:rPr>
                <w:rFonts w:ascii="Calibri" w:hAnsi="Calibri" w:cs="Calibri"/>
                <w:sz w:val="22"/>
                <w:szCs w:val="22"/>
                <w:lang w:val="en-GB" w:eastAsia="en-US"/>
              </w:rPr>
              <w:t>-</w:t>
            </w:r>
          </w:p>
        </w:tc>
        <w:tc>
          <w:tcPr>
            <w:tcW w:w="4113" w:type="dxa"/>
          </w:tcPr>
          <w:p w14:paraId="0F377E5B" w14:textId="77777777" w:rsidR="006127D4" w:rsidRPr="006127D4" w:rsidRDefault="006127D4" w:rsidP="00390BF6">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bookmarkStart w:id="18" w:name="_Hlk131075485"/>
            <w:r w:rsidRPr="006127D4">
              <w:rPr>
                <w:rFonts w:asciiTheme="minorHAnsi" w:eastAsiaTheme="minorEastAsia" w:hAnsiTheme="minorHAnsi" w:cstheme="minorHAnsi"/>
                <w:color w:val="000000"/>
                <w:sz w:val="22"/>
                <w:szCs w:val="22"/>
              </w:rPr>
              <w:t>列支敦士登主管部门针对德国主管部门就列支敦士登主管部门关于对</w:t>
            </w:r>
            <w:r w:rsidRPr="006127D4">
              <w:rPr>
                <w:rFonts w:asciiTheme="minorHAnsi" w:eastAsiaTheme="minorEastAsia" w:hAnsiTheme="minorHAnsi" w:cstheme="minorHAnsi"/>
                <w:color w:val="000000"/>
                <w:sz w:val="22"/>
                <w:szCs w:val="22"/>
              </w:rPr>
              <w:t>3ECOM-1</w:t>
            </w:r>
            <w:r w:rsidRPr="006127D4">
              <w:rPr>
                <w:rFonts w:asciiTheme="minorHAnsi" w:eastAsiaTheme="minorEastAsia" w:hAnsiTheme="minorHAnsi" w:cstheme="minorHAnsi"/>
                <w:color w:val="000000"/>
                <w:sz w:val="22"/>
                <w:szCs w:val="22"/>
              </w:rPr>
              <w:t>和</w:t>
            </w:r>
            <w:r w:rsidRPr="006127D4">
              <w:rPr>
                <w:rFonts w:asciiTheme="minorHAnsi" w:eastAsiaTheme="minorEastAsia" w:hAnsiTheme="minorHAnsi" w:cstheme="minorHAnsi"/>
                <w:color w:val="000000"/>
                <w:sz w:val="22"/>
                <w:szCs w:val="22"/>
              </w:rPr>
              <w:t>3ECOM-3</w:t>
            </w:r>
            <w:r w:rsidRPr="006127D4">
              <w:rPr>
                <w:rFonts w:asciiTheme="minorHAnsi" w:eastAsiaTheme="minorEastAsia" w:hAnsiTheme="minorHAnsi" w:cstheme="minorHAnsi"/>
                <w:color w:val="000000"/>
                <w:sz w:val="22"/>
                <w:szCs w:val="22"/>
              </w:rPr>
              <w:t>卫星系统的频率指配适用第</w:t>
            </w:r>
            <w:r w:rsidRPr="006127D4">
              <w:rPr>
                <w:rFonts w:asciiTheme="minorHAnsi" w:eastAsiaTheme="minorEastAsia" w:hAnsiTheme="minorHAnsi" w:cstheme="minorHAnsi"/>
                <w:b/>
                <w:bCs/>
                <w:color w:val="000000"/>
                <w:sz w:val="22"/>
                <w:szCs w:val="22"/>
              </w:rPr>
              <w:t>35</w:t>
            </w:r>
            <w:r w:rsidRPr="006127D4">
              <w:rPr>
                <w:rFonts w:asciiTheme="minorHAnsi" w:eastAsiaTheme="minorEastAsia" w:hAnsiTheme="minorHAnsi" w:cstheme="minorHAnsi"/>
                <w:color w:val="000000"/>
                <w:sz w:val="22"/>
                <w:szCs w:val="22"/>
              </w:rPr>
              <w:t>号决议</w:t>
            </w:r>
            <w:r w:rsidRPr="006127D4">
              <w:rPr>
                <w:rFonts w:asciiTheme="minorHAnsi" w:eastAsiaTheme="minorEastAsia" w:hAnsiTheme="minorHAnsi" w:cstheme="minorHAnsi"/>
                <w:b/>
                <w:bCs/>
                <w:color w:val="000000"/>
                <w:sz w:val="22"/>
                <w:szCs w:val="22"/>
              </w:rPr>
              <w:t>（</w:t>
            </w:r>
            <w:r w:rsidRPr="006127D4">
              <w:rPr>
                <w:rFonts w:asciiTheme="minorHAnsi" w:eastAsiaTheme="minorEastAsia" w:hAnsiTheme="minorHAnsi" w:cstheme="minorHAnsi"/>
                <w:b/>
                <w:bCs/>
                <w:color w:val="000000"/>
                <w:sz w:val="22"/>
                <w:szCs w:val="22"/>
              </w:rPr>
              <w:t>WRC-19</w:t>
            </w:r>
            <w:r w:rsidRPr="006127D4">
              <w:rPr>
                <w:rFonts w:asciiTheme="minorHAnsi" w:eastAsiaTheme="minorEastAsia" w:hAnsiTheme="minorHAnsi" w:cstheme="minorHAnsi"/>
                <w:b/>
                <w:bCs/>
                <w:color w:val="000000"/>
                <w:sz w:val="22"/>
                <w:szCs w:val="22"/>
              </w:rPr>
              <w:t>）</w:t>
            </w:r>
            <w:r w:rsidRPr="006127D4">
              <w:rPr>
                <w:rFonts w:asciiTheme="minorHAnsi" w:eastAsia="STKaiti" w:hAnsiTheme="minorHAnsi" w:cstheme="minorHAnsi"/>
                <w:color w:val="000000"/>
                <w:sz w:val="22"/>
                <w:szCs w:val="22"/>
              </w:rPr>
              <w:t>做出决议</w:t>
            </w:r>
            <w:r w:rsidRPr="006127D4">
              <w:rPr>
                <w:rFonts w:asciiTheme="minorHAnsi" w:eastAsiaTheme="minorEastAsia" w:hAnsiTheme="minorHAnsi" w:cstheme="minorHAnsi"/>
                <w:color w:val="000000"/>
                <w:sz w:val="22"/>
                <w:szCs w:val="22"/>
              </w:rPr>
              <w:t>12</w:t>
            </w:r>
            <w:r w:rsidRPr="006127D4">
              <w:rPr>
                <w:rFonts w:asciiTheme="minorHAnsi" w:eastAsiaTheme="minorEastAsia" w:hAnsiTheme="minorHAnsi" w:cstheme="minorHAnsi"/>
                <w:color w:val="000000"/>
                <w:sz w:val="22"/>
                <w:szCs w:val="22"/>
              </w:rPr>
              <w:t>的请求提交的评论意见而进一步提交的资料</w:t>
            </w:r>
            <w:bookmarkEnd w:id="18"/>
            <w:r w:rsidRPr="006127D4">
              <w:rPr>
                <w:rFonts w:ascii="Calibri" w:eastAsiaTheme="minorEastAsia" w:hAnsi="Calibri" w:cs="Calibri"/>
                <w:color w:val="000000"/>
                <w:sz w:val="22"/>
                <w:szCs w:val="22"/>
                <w:highlight w:val="yellow"/>
                <w:lang w:val="en-GB"/>
              </w:rPr>
              <w:br/>
            </w:r>
            <w:hyperlink r:id="rId39" w:history="1">
              <w:r w:rsidRPr="006127D4">
                <w:rPr>
                  <w:rFonts w:ascii="Calibri" w:eastAsiaTheme="minorEastAsia" w:hAnsi="Calibri" w:cs="Calibri"/>
                  <w:color w:val="0000FF" w:themeColor="hyperlink"/>
                  <w:sz w:val="22"/>
                  <w:szCs w:val="22"/>
                  <w:u w:val="single"/>
                  <w:lang w:val="en-GB"/>
                </w:rPr>
                <w:t>RRB23-2/7</w:t>
              </w:r>
            </w:hyperlink>
          </w:p>
        </w:tc>
        <w:tc>
          <w:tcPr>
            <w:tcW w:w="6802" w:type="dxa"/>
            <w:vMerge/>
          </w:tcPr>
          <w:p w14:paraId="5EF732C9" w14:textId="77777777" w:rsidR="006127D4" w:rsidRPr="006127D4" w:rsidRDefault="006127D4" w:rsidP="00390BF6">
            <w:pPr>
              <w:widowControl/>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p>
        </w:tc>
        <w:tc>
          <w:tcPr>
            <w:tcW w:w="3121" w:type="dxa"/>
            <w:vMerge/>
          </w:tcPr>
          <w:p w14:paraId="4C643F08" w14:textId="77777777" w:rsidR="006127D4" w:rsidRPr="006127D4" w:rsidRDefault="006127D4" w:rsidP="00390BF6">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p>
        </w:tc>
      </w:tr>
      <w:tr w:rsidR="006127D4" w:rsidRPr="006127D4" w14:paraId="6EF08CAC" w14:textId="77777777" w:rsidTr="00F46A5E">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3BFDE80"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Calibri" w:hAnsi="Calibri" w:cs="Calibri"/>
                <w:sz w:val="22"/>
                <w:szCs w:val="22"/>
                <w:lang w:val="en-GB" w:eastAsia="en-US"/>
              </w:rPr>
            </w:pPr>
            <w:r w:rsidRPr="006127D4">
              <w:rPr>
                <w:rFonts w:ascii="Calibri" w:hAnsi="Calibri" w:cs="Calibri"/>
                <w:sz w:val="22"/>
                <w:szCs w:val="22"/>
                <w:lang w:val="en-GB" w:eastAsia="en-US"/>
              </w:rPr>
              <w:t>10</w:t>
            </w:r>
          </w:p>
        </w:tc>
        <w:tc>
          <w:tcPr>
            <w:tcW w:w="4113" w:type="dxa"/>
          </w:tcPr>
          <w:p w14:paraId="72C79622" w14:textId="77777777" w:rsidR="006127D4" w:rsidRPr="006127D4" w:rsidRDefault="006127D4" w:rsidP="00390BF6">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Theme="minorHAnsi" w:eastAsiaTheme="minorEastAsia" w:hAnsiTheme="minorHAnsi" w:cstheme="minorHAnsi"/>
                <w:color w:val="000000"/>
                <w:sz w:val="22"/>
                <w:szCs w:val="22"/>
              </w:rPr>
              <w:t>与落实第</w:t>
            </w:r>
            <w:r w:rsidRPr="006127D4">
              <w:rPr>
                <w:rFonts w:asciiTheme="minorHAnsi" w:eastAsiaTheme="minorEastAsia" w:hAnsiTheme="minorHAnsi" w:cstheme="minorHAnsi"/>
                <w:b/>
                <w:bCs/>
                <w:color w:val="000000"/>
                <w:sz w:val="22"/>
                <w:szCs w:val="22"/>
              </w:rPr>
              <w:t>559</w:t>
            </w:r>
            <w:r w:rsidRPr="006127D4">
              <w:rPr>
                <w:rFonts w:asciiTheme="minorHAnsi" w:eastAsiaTheme="minorEastAsia" w:hAnsiTheme="minorHAnsi" w:cstheme="minorHAnsi"/>
                <w:color w:val="000000"/>
                <w:sz w:val="22"/>
                <w:szCs w:val="22"/>
              </w:rPr>
              <w:t>号决议</w:t>
            </w:r>
            <w:r w:rsidRPr="006127D4">
              <w:rPr>
                <w:rFonts w:asciiTheme="minorHAnsi" w:eastAsiaTheme="minorEastAsia" w:hAnsiTheme="minorHAnsi" w:cstheme="minorHAnsi"/>
                <w:b/>
                <w:bCs/>
                <w:color w:val="000000"/>
                <w:sz w:val="22"/>
                <w:szCs w:val="22"/>
              </w:rPr>
              <w:t>（</w:t>
            </w:r>
            <w:r w:rsidRPr="006127D4">
              <w:rPr>
                <w:rFonts w:asciiTheme="minorHAnsi" w:eastAsiaTheme="minorEastAsia" w:hAnsiTheme="minorHAnsi" w:cstheme="minorHAnsi"/>
                <w:b/>
                <w:bCs/>
                <w:color w:val="000000"/>
                <w:sz w:val="22"/>
                <w:szCs w:val="22"/>
              </w:rPr>
              <w:t>WRC-19</w:t>
            </w:r>
            <w:r w:rsidRPr="006127D4">
              <w:rPr>
                <w:rFonts w:asciiTheme="minorHAnsi" w:eastAsiaTheme="minorEastAsia" w:hAnsiTheme="minorHAnsi" w:cstheme="minorHAnsi"/>
                <w:b/>
                <w:bCs/>
                <w:color w:val="000000"/>
                <w:sz w:val="22"/>
                <w:szCs w:val="22"/>
              </w:rPr>
              <w:t>）</w:t>
            </w:r>
            <w:r w:rsidRPr="006127D4">
              <w:rPr>
                <w:rFonts w:asciiTheme="minorHAnsi" w:eastAsiaTheme="minorEastAsia" w:hAnsiTheme="minorHAnsi" w:cstheme="minorHAnsi"/>
                <w:color w:val="000000"/>
                <w:sz w:val="22"/>
                <w:szCs w:val="22"/>
              </w:rPr>
              <w:t>相关的问题</w:t>
            </w:r>
            <w:r w:rsidRPr="006127D4">
              <w:rPr>
                <w:rFonts w:ascii="Calibri" w:eastAsiaTheme="minorEastAsia" w:hAnsi="Calibri" w:cs="Calibri"/>
                <w:color w:val="000000"/>
                <w:lang w:val="en-GB"/>
              </w:rPr>
              <w:br/>
            </w:r>
            <w:hyperlink r:id="rId40" w:history="1">
              <w:r w:rsidRPr="006127D4">
                <w:rPr>
                  <w:rFonts w:ascii="Calibri" w:eastAsiaTheme="minorEastAsia" w:hAnsi="Calibri" w:cs="Calibri"/>
                  <w:color w:val="0000FF" w:themeColor="hyperlink"/>
                  <w:szCs w:val="22"/>
                  <w:u w:val="single"/>
                  <w:lang w:val="en-GB"/>
                </w:rPr>
                <w:t>RRB23-2/19</w:t>
              </w:r>
            </w:hyperlink>
          </w:p>
        </w:tc>
        <w:tc>
          <w:tcPr>
            <w:tcW w:w="6802" w:type="dxa"/>
          </w:tcPr>
          <w:p w14:paraId="6DD79B0C" w14:textId="77777777" w:rsidR="006127D4" w:rsidRPr="006127D4" w:rsidRDefault="006127D4" w:rsidP="00390BF6">
            <w:pPr>
              <w:widowControl/>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Calibri" w:eastAsiaTheme="minorEastAsia" w:hAnsi="Calibri" w:cs="Calibri" w:hint="eastAsia"/>
                <w:color w:val="000000"/>
                <w:sz w:val="22"/>
                <w:szCs w:val="22"/>
                <w:lang w:val="en-GB"/>
              </w:rPr>
              <w:t>委员会审议了报告第</w:t>
            </w:r>
            <w:r w:rsidRPr="006127D4">
              <w:rPr>
                <w:rFonts w:ascii="Calibri" w:eastAsiaTheme="minorEastAsia" w:hAnsi="Calibri" w:cs="Calibri"/>
                <w:b/>
                <w:bCs/>
                <w:color w:val="000000"/>
                <w:sz w:val="22"/>
                <w:szCs w:val="22"/>
                <w:lang w:val="en-GB"/>
              </w:rPr>
              <w:t>559</w:t>
            </w:r>
            <w:r w:rsidRPr="006127D4">
              <w:rPr>
                <w:rFonts w:ascii="Calibri" w:eastAsiaTheme="minorEastAsia" w:hAnsi="Calibri" w:cs="Calibri" w:hint="eastAsia"/>
                <w:color w:val="000000"/>
                <w:sz w:val="22"/>
                <w:szCs w:val="22"/>
                <w:lang w:val="en-GB"/>
              </w:rPr>
              <w:t>号决议</w:t>
            </w:r>
            <w:r w:rsidRPr="006127D4">
              <w:rPr>
                <w:rFonts w:ascii="Calibri" w:eastAsiaTheme="minorEastAsia" w:hAnsi="Calibri" w:cs="Calibri" w:hint="eastAsia"/>
                <w:b/>
                <w:bCs/>
                <w:color w:val="000000"/>
                <w:sz w:val="22"/>
                <w:szCs w:val="22"/>
                <w:lang w:val="en-GB"/>
              </w:rPr>
              <w:t>（</w:t>
            </w:r>
            <w:r w:rsidRPr="006127D4">
              <w:rPr>
                <w:rFonts w:ascii="Calibri" w:eastAsiaTheme="minorEastAsia" w:hAnsi="Calibri" w:cs="Calibri"/>
                <w:b/>
                <w:bCs/>
                <w:color w:val="000000"/>
                <w:sz w:val="22"/>
                <w:szCs w:val="22"/>
                <w:lang w:val="en-GB"/>
              </w:rPr>
              <w:t>WRC-19</w:t>
            </w:r>
            <w:r w:rsidRPr="006127D4">
              <w:rPr>
                <w:rFonts w:ascii="Calibri" w:eastAsiaTheme="minorEastAsia" w:hAnsi="Calibri" w:cs="Calibri" w:hint="eastAsia"/>
                <w:b/>
                <w:bCs/>
                <w:color w:val="000000"/>
                <w:sz w:val="22"/>
                <w:szCs w:val="22"/>
                <w:lang w:val="en-GB"/>
              </w:rPr>
              <w:t>）</w:t>
            </w:r>
            <w:r w:rsidRPr="006127D4">
              <w:rPr>
                <w:rFonts w:ascii="Calibri" w:eastAsiaTheme="minorEastAsia" w:hAnsi="Calibri" w:cs="Calibri" w:hint="eastAsia"/>
                <w:color w:val="000000"/>
                <w:sz w:val="22"/>
                <w:szCs w:val="22"/>
                <w:lang w:val="en-GB"/>
              </w:rPr>
              <w:t>实施进展情况的</w:t>
            </w:r>
            <w:r w:rsidRPr="006127D4">
              <w:rPr>
                <w:rFonts w:ascii="Calibri" w:eastAsiaTheme="minorEastAsia" w:hAnsi="Calibri" w:cs="Calibri"/>
                <w:color w:val="000000"/>
                <w:sz w:val="22"/>
                <w:szCs w:val="22"/>
                <w:lang w:val="en-GB"/>
              </w:rPr>
              <w:t>RRB23-2/13(Rev.1)</w:t>
            </w:r>
            <w:r w:rsidRPr="006127D4">
              <w:rPr>
                <w:rFonts w:ascii="Calibri" w:eastAsiaTheme="minorEastAsia" w:hAnsi="Calibri" w:cs="Calibri" w:hint="eastAsia"/>
                <w:color w:val="000000"/>
                <w:sz w:val="22"/>
                <w:szCs w:val="22"/>
                <w:lang w:val="en-GB"/>
              </w:rPr>
              <w:t>号文件第</w:t>
            </w:r>
            <w:r w:rsidRPr="006127D4">
              <w:rPr>
                <w:rFonts w:ascii="Calibri" w:hAnsi="Calibri" w:cs="Calibri"/>
                <w:sz w:val="22"/>
                <w:szCs w:val="22"/>
                <w:lang w:val="en-GB"/>
              </w:rPr>
              <w:t>9</w:t>
            </w:r>
            <w:r w:rsidRPr="006127D4">
              <w:rPr>
                <w:rFonts w:ascii="Calibri" w:hAnsi="Calibri" w:cs="Calibri" w:hint="eastAsia"/>
                <w:sz w:val="22"/>
                <w:szCs w:val="22"/>
                <w:lang w:val="en-GB"/>
              </w:rPr>
              <w:t>段</w:t>
            </w:r>
            <w:r w:rsidRPr="006127D4">
              <w:rPr>
                <w:rFonts w:ascii="Calibri" w:eastAsiaTheme="minorEastAsia" w:hAnsi="Calibri" w:cs="Calibri" w:hint="eastAsia"/>
                <w:color w:val="000000"/>
                <w:sz w:val="22"/>
                <w:szCs w:val="22"/>
                <w:lang w:val="en-GB"/>
              </w:rPr>
              <w:t>。委员会满意地注意到，</w:t>
            </w:r>
            <w:r w:rsidRPr="006127D4">
              <w:rPr>
                <w:rFonts w:ascii="Calibri" w:eastAsiaTheme="minorEastAsia" w:hAnsi="Calibri" w:cs="Calibri"/>
                <w:color w:val="000000"/>
                <w:sz w:val="22"/>
                <w:szCs w:val="22"/>
                <w:lang w:val="en-GB"/>
              </w:rPr>
              <w:t>45</w:t>
            </w:r>
            <w:r w:rsidRPr="006127D4">
              <w:rPr>
                <w:rFonts w:ascii="Calibri" w:eastAsiaTheme="minorEastAsia" w:hAnsi="Calibri" w:cs="Calibri" w:hint="eastAsia"/>
                <w:color w:val="000000"/>
                <w:sz w:val="22"/>
                <w:szCs w:val="22"/>
                <w:lang w:val="en-GB"/>
              </w:rPr>
              <w:t>个主管部门中有</w:t>
            </w:r>
            <w:r w:rsidRPr="006127D4">
              <w:rPr>
                <w:rFonts w:ascii="Calibri" w:eastAsiaTheme="minorEastAsia" w:hAnsi="Calibri" w:cs="Calibri"/>
                <w:color w:val="000000"/>
                <w:sz w:val="22"/>
                <w:szCs w:val="22"/>
                <w:lang w:val="en-GB"/>
              </w:rPr>
              <w:t>35</w:t>
            </w:r>
            <w:r w:rsidRPr="006127D4">
              <w:rPr>
                <w:rFonts w:ascii="Calibri" w:eastAsiaTheme="minorEastAsia" w:hAnsi="Calibri" w:cs="Calibri" w:hint="eastAsia"/>
                <w:color w:val="000000"/>
                <w:sz w:val="22"/>
                <w:szCs w:val="22"/>
                <w:lang w:val="en-GB"/>
              </w:rPr>
              <w:t>个已成功向</w:t>
            </w:r>
            <w:r w:rsidRPr="006127D4">
              <w:rPr>
                <w:rFonts w:ascii="Calibri" w:eastAsiaTheme="minorEastAsia" w:hAnsi="Calibri" w:cs="Calibri"/>
                <w:color w:val="000000"/>
                <w:sz w:val="22"/>
                <w:szCs w:val="22"/>
                <w:lang w:val="en-GB"/>
              </w:rPr>
              <w:t>WRC-23</w:t>
            </w:r>
            <w:r w:rsidRPr="006127D4">
              <w:rPr>
                <w:rFonts w:ascii="Calibri" w:eastAsiaTheme="minorEastAsia" w:hAnsi="Calibri" w:cs="Calibri" w:hint="eastAsia"/>
                <w:color w:val="000000"/>
                <w:sz w:val="22"/>
                <w:szCs w:val="22"/>
                <w:lang w:val="en-GB"/>
              </w:rPr>
              <w:t>提交了请求，并感谢无线电通信局为主管部门的这项工作提供的支持。委员会鼓励其余主管部门起草请求并提交</w:t>
            </w:r>
            <w:r w:rsidRPr="006127D4">
              <w:rPr>
                <w:rFonts w:ascii="Calibri" w:eastAsiaTheme="minorEastAsia" w:hAnsi="Calibri" w:cs="Calibri"/>
                <w:color w:val="000000"/>
                <w:sz w:val="22"/>
                <w:szCs w:val="22"/>
                <w:lang w:val="en-GB"/>
              </w:rPr>
              <w:t>WRC-23</w:t>
            </w:r>
            <w:r w:rsidRPr="006127D4">
              <w:rPr>
                <w:rFonts w:ascii="Calibri" w:eastAsiaTheme="minorEastAsia" w:hAnsi="Calibri" w:cs="Calibri" w:hint="eastAsia"/>
                <w:color w:val="000000"/>
                <w:sz w:val="22"/>
                <w:szCs w:val="22"/>
                <w:lang w:val="en-GB"/>
              </w:rPr>
              <w:t>，并指示无线电通信局继续支持各主管部门在此方面开展的工作，并向委员会第</w:t>
            </w:r>
            <w:r w:rsidRPr="006127D4">
              <w:rPr>
                <w:rFonts w:ascii="Calibri" w:eastAsiaTheme="minorEastAsia" w:hAnsi="Calibri" w:cs="Calibri"/>
                <w:color w:val="000000"/>
                <w:sz w:val="22"/>
                <w:szCs w:val="22"/>
                <w:lang w:val="en-GB"/>
              </w:rPr>
              <w:t>94</w:t>
            </w:r>
            <w:r w:rsidRPr="006127D4">
              <w:rPr>
                <w:rFonts w:ascii="Calibri" w:eastAsiaTheme="minorEastAsia" w:hAnsi="Calibri" w:cs="Calibri" w:hint="eastAsia"/>
                <w:color w:val="000000"/>
                <w:sz w:val="22"/>
                <w:szCs w:val="22"/>
                <w:lang w:val="en-GB"/>
              </w:rPr>
              <w:t>次会议报告进展情况。</w:t>
            </w:r>
          </w:p>
          <w:p w14:paraId="03640F94" w14:textId="77777777" w:rsidR="006127D4" w:rsidRPr="006127D4" w:rsidRDefault="006127D4" w:rsidP="00390BF6">
            <w:pPr>
              <w:widowControl/>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Calibri" w:eastAsiaTheme="minorEastAsia" w:hAnsi="Calibri" w:cs="Calibri" w:hint="eastAsia"/>
                <w:color w:val="000000"/>
                <w:sz w:val="22"/>
                <w:szCs w:val="22"/>
                <w:lang w:val="en-GB"/>
              </w:rPr>
              <w:t>委员会还审议了</w:t>
            </w:r>
            <w:r w:rsidRPr="006127D4">
              <w:rPr>
                <w:rFonts w:ascii="Calibri" w:eastAsiaTheme="minorEastAsia" w:hAnsi="Calibri" w:cs="Calibri"/>
                <w:color w:val="000000"/>
                <w:sz w:val="22"/>
                <w:szCs w:val="22"/>
                <w:lang w:val="en-GB"/>
              </w:rPr>
              <w:t>RRB23-2/19</w:t>
            </w:r>
            <w:r w:rsidRPr="006127D4">
              <w:rPr>
                <w:rFonts w:ascii="Calibri" w:eastAsiaTheme="minorEastAsia" w:hAnsi="Calibri" w:cs="Calibri" w:hint="eastAsia"/>
                <w:color w:val="000000"/>
                <w:sz w:val="22"/>
                <w:szCs w:val="22"/>
                <w:lang w:val="en-GB"/>
              </w:rPr>
              <w:t>号文件中有关三项措施的提案，以促进完成尚未完成的</w:t>
            </w:r>
            <w:r w:rsidRPr="006127D4">
              <w:rPr>
                <w:rFonts w:ascii="Calibri" w:eastAsiaTheme="minorEastAsia" w:hAnsi="Calibri" w:cs="Calibri"/>
                <w:color w:val="000000"/>
                <w:sz w:val="22"/>
                <w:szCs w:val="22"/>
                <w:lang w:val="en-GB"/>
              </w:rPr>
              <w:t>B</w:t>
            </w:r>
            <w:r w:rsidRPr="006127D4">
              <w:rPr>
                <w:rFonts w:ascii="Calibri" w:eastAsiaTheme="minorEastAsia" w:hAnsi="Calibri" w:cs="Calibri" w:hint="eastAsia"/>
                <w:color w:val="000000"/>
                <w:sz w:val="22"/>
                <w:szCs w:val="22"/>
                <w:lang w:val="en-GB"/>
              </w:rPr>
              <w:t>部分资料的协调工作，作为落实第</w:t>
            </w:r>
            <w:r w:rsidRPr="006127D4">
              <w:rPr>
                <w:rFonts w:ascii="Calibri" w:eastAsiaTheme="minorEastAsia" w:hAnsi="Calibri" w:cs="Calibri"/>
                <w:b/>
                <w:bCs/>
                <w:color w:val="000000"/>
                <w:sz w:val="22"/>
                <w:szCs w:val="22"/>
                <w:lang w:val="en-GB"/>
              </w:rPr>
              <w:t>559</w:t>
            </w:r>
            <w:r w:rsidRPr="006127D4">
              <w:rPr>
                <w:rFonts w:ascii="Calibri" w:eastAsiaTheme="minorEastAsia" w:hAnsi="Calibri" w:cs="Calibri" w:hint="eastAsia"/>
                <w:color w:val="000000"/>
                <w:sz w:val="22"/>
                <w:szCs w:val="22"/>
                <w:lang w:val="en-GB"/>
              </w:rPr>
              <w:t>号决议</w:t>
            </w:r>
            <w:r w:rsidRPr="006127D4">
              <w:rPr>
                <w:rFonts w:ascii="Calibri" w:eastAsiaTheme="minorEastAsia" w:hAnsi="Calibri" w:cs="Calibri" w:hint="eastAsia"/>
                <w:b/>
                <w:bCs/>
                <w:color w:val="000000"/>
                <w:sz w:val="22"/>
                <w:szCs w:val="22"/>
                <w:lang w:val="en-GB"/>
              </w:rPr>
              <w:t>（</w:t>
            </w:r>
            <w:r w:rsidRPr="006127D4">
              <w:rPr>
                <w:rFonts w:ascii="Calibri" w:eastAsiaTheme="minorEastAsia" w:hAnsi="Calibri" w:cs="Calibri"/>
                <w:b/>
                <w:bCs/>
                <w:color w:val="000000"/>
                <w:sz w:val="22"/>
                <w:szCs w:val="22"/>
                <w:lang w:val="en-GB"/>
              </w:rPr>
              <w:t>WRC-19</w:t>
            </w:r>
            <w:r w:rsidRPr="006127D4">
              <w:rPr>
                <w:rFonts w:ascii="Calibri" w:eastAsiaTheme="minorEastAsia" w:hAnsi="Calibri" w:cs="Calibri" w:hint="eastAsia"/>
                <w:b/>
                <w:bCs/>
                <w:color w:val="000000"/>
                <w:sz w:val="22"/>
                <w:szCs w:val="22"/>
                <w:lang w:val="en-GB"/>
              </w:rPr>
              <w:t>）</w:t>
            </w:r>
            <w:r w:rsidRPr="006127D4">
              <w:rPr>
                <w:rFonts w:ascii="Calibri" w:eastAsiaTheme="minorEastAsia" w:hAnsi="Calibri" w:cs="Calibri" w:hint="eastAsia"/>
                <w:color w:val="000000"/>
                <w:sz w:val="22"/>
                <w:szCs w:val="22"/>
                <w:lang w:val="en-GB"/>
              </w:rPr>
              <w:t>工作的一部分。委员会注意到：</w:t>
            </w:r>
          </w:p>
          <w:p w14:paraId="30B649C1" w14:textId="77777777" w:rsidR="006127D4" w:rsidRPr="006127D4" w:rsidRDefault="006127D4" w:rsidP="00390BF6">
            <w:pPr>
              <w:widowControl/>
              <w:tabs>
                <w:tab w:val="left" w:pos="414"/>
                <w:tab w:val="left"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59" w:hanging="459"/>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这些措施有助于推进主管部门之间的协调讨论；</w:t>
            </w:r>
          </w:p>
          <w:p w14:paraId="5C38324D"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hint="eastAsia"/>
                <w:sz w:val="22"/>
                <w:szCs w:val="22"/>
                <w:lang w:val="en-GB"/>
              </w:rPr>
              <w:t>在第</w:t>
            </w:r>
            <w:r w:rsidRPr="006127D4">
              <w:rPr>
                <w:rFonts w:ascii="Calibri" w:hAnsi="Calibri" w:cs="Calibri"/>
                <w:sz w:val="22"/>
                <w:szCs w:val="22"/>
                <w:lang w:val="en-GB"/>
              </w:rPr>
              <w:t>559</w:t>
            </w:r>
            <w:r w:rsidRPr="006127D4">
              <w:rPr>
                <w:rFonts w:ascii="Calibri" w:hAnsi="Calibri" w:cs="Calibri" w:hint="eastAsia"/>
                <w:sz w:val="22"/>
                <w:szCs w:val="22"/>
                <w:lang w:val="en-GB"/>
              </w:rPr>
              <w:t>号决议（</w:t>
            </w:r>
            <w:r w:rsidRPr="006127D4">
              <w:rPr>
                <w:rFonts w:ascii="Calibri" w:hAnsi="Calibri" w:cs="Calibri"/>
                <w:sz w:val="22"/>
                <w:szCs w:val="22"/>
                <w:lang w:val="en-GB"/>
              </w:rPr>
              <w:t>WRC-19</w:t>
            </w:r>
            <w:r w:rsidRPr="006127D4">
              <w:rPr>
                <w:rFonts w:ascii="Calibri" w:hAnsi="Calibri" w:cs="Calibri" w:hint="eastAsia"/>
                <w:sz w:val="22"/>
                <w:szCs w:val="22"/>
                <w:lang w:val="en-GB"/>
              </w:rPr>
              <w:t>）资料与可能受到影响的网络之间适用建议的</w:t>
            </w:r>
            <w:r w:rsidRPr="006127D4">
              <w:rPr>
                <w:rFonts w:ascii="Calibri" w:hAnsi="Calibri" w:cs="Calibri"/>
                <w:sz w:val="22"/>
                <w:szCs w:val="22"/>
                <w:lang w:val="en-GB"/>
              </w:rPr>
              <w:t>6°</w:t>
            </w:r>
            <w:r w:rsidRPr="006127D4">
              <w:rPr>
                <w:rFonts w:ascii="Calibri" w:hAnsi="Calibri" w:cs="Calibri" w:hint="eastAsia"/>
                <w:sz w:val="22"/>
                <w:szCs w:val="22"/>
                <w:lang w:val="en-GB"/>
              </w:rPr>
              <w:t>协调弧是有好处的，但提出的其他措施还需要进一步研究；</w:t>
            </w:r>
          </w:p>
          <w:p w14:paraId="72EE8EDC" w14:textId="77777777" w:rsidR="006127D4" w:rsidRPr="006127D4" w:rsidRDefault="006127D4" w:rsidP="00390BF6">
            <w:pPr>
              <w:widowControl/>
              <w:tabs>
                <w:tab w:val="left" w:pos="414"/>
                <w:tab w:val="left"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59" w:hanging="459"/>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t>4A</w:t>
            </w:r>
            <w:r w:rsidRPr="006127D4">
              <w:rPr>
                <w:rFonts w:ascii="Calibri" w:hAnsi="Calibri" w:cs="Calibri" w:hint="eastAsia"/>
                <w:sz w:val="22"/>
                <w:szCs w:val="22"/>
                <w:lang w:val="en-GB"/>
              </w:rPr>
              <w:t>工作组尚未对这些提案的技术方面进行研究。</w:t>
            </w:r>
          </w:p>
          <w:p w14:paraId="44EB746C" w14:textId="77777777" w:rsidR="006127D4" w:rsidRPr="006127D4" w:rsidRDefault="006127D4" w:rsidP="00390BF6">
            <w:pPr>
              <w:widowControl/>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Calibri" w:eastAsiaTheme="minorEastAsia" w:hAnsi="Calibri" w:cs="Calibri" w:hint="eastAsia"/>
                <w:color w:val="000000"/>
                <w:sz w:val="22"/>
                <w:szCs w:val="22"/>
                <w:lang w:val="en-GB"/>
              </w:rPr>
              <w:t>因此，委员会做出决定，不能同意这些主管部门的请求，但鼓励其在协调讨论中酌情考虑所建议的措施，以解决尚未完成的第</w:t>
            </w:r>
            <w:r w:rsidRPr="006127D4">
              <w:rPr>
                <w:rFonts w:ascii="Calibri" w:eastAsiaTheme="minorEastAsia" w:hAnsi="Calibri" w:cs="Calibri"/>
                <w:b/>
                <w:bCs/>
                <w:color w:val="000000"/>
                <w:sz w:val="22"/>
                <w:szCs w:val="22"/>
                <w:lang w:val="en-GB"/>
              </w:rPr>
              <w:t>559</w:t>
            </w:r>
            <w:r w:rsidRPr="006127D4">
              <w:rPr>
                <w:rFonts w:ascii="Calibri" w:eastAsiaTheme="minorEastAsia" w:hAnsi="Calibri" w:cs="Calibri" w:hint="eastAsia"/>
                <w:color w:val="000000"/>
                <w:sz w:val="22"/>
                <w:szCs w:val="22"/>
                <w:lang w:val="en-GB"/>
              </w:rPr>
              <w:t>号决议</w:t>
            </w:r>
            <w:r w:rsidRPr="006127D4">
              <w:rPr>
                <w:rFonts w:ascii="Calibri" w:eastAsiaTheme="minorEastAsia" w:hAnsi="Calibri" w:cs="Calibri" w:hint="eastAsia"/>
                <w:b/>
                <w:bCs/>
                <w:color w:val="000000"/>
                <w:sz w:val="22"/>
                <w:szCs w:val="22"/>
                <w:lang w:val="en-GB"/>
              </w:rPr>
              <w:t>（</w:t>
            </w:r>
            <w:r w:rsidRPr="006127D4">
              <w:rPr>
                <w:rFonts w:ascii="Calibri" w:eastAsiaTheme="minorEastAsia" w:hAnsi="Calibri" w:cs="Calibri"/>
                <w:b/>
                <w:bCs/>
                <w:color w:val="000000"/>
                <w:sz w:val="22"/>
                <w:szCs w:val="22"/>
                <w:lang w:val="en-GB"/>
              </w:rPr>
              <w:t>WRC-19</w:t>
            </w:r>
            <w:r w:rsidRPr="006127D4">
              <w:rPr>
                <w:rFonts w:ascii="Calibri" w:eastAsiaTheme="minorEastAsia" w:hAnsi="Calibri" w:cs="Calibri" w:hint="eastAsia"/>
                <w:b/>
                <w:bCs/>
                <w:color w:val="000000"/>
                <w:sz w:val="22"/>
                <w:szCs w:val="22"/>
                <w:lang w:val="en-GB"/>
              </w:rPr>
              <w:t>）</w:t>
            </w:r>
            <w:r w:rsidRPr="006127D4">
              <w:rPr>
                <w:rFonts w:ascii="Calibri" w:eastAsiaTheme="minorEastAsia" w:hAnsi="Calibri" w:cs="Calibri" w:hint="eastAsia"/>
                <w:color w:val="000000"/>
                <w:sz w:val="22"/>
                <w:szCs w:val="22"/>
                <w:lang w:val="en-GB"/>
              </w:rPr>
              <w:t>资料协调工作。</w:t>
            </w:r>
          </w:p>
        </w:tc>
        <w:tc>
          <w:tcPr>
            <w:tcW w:w="3121" w:type="dxa"/>
          </w:tcPr>
          <w:p w14:paraId="17DE3FA9" w14:textId="77777777" w:rsidR="006127D4" w:rsidRPr="006127D4" w:rsidRDefault="006127D4" w:rsidP="00390BF6">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Calibri" w:hAnsi="Calibri" w:cs="Calibri"/>
                <w:color w:val="000000"/>
                <w:sz w:val="22"/>
                <w:szCs w:val="22"/>
                <w:lang w:val="en-GB"/>
              </w:rPr>
              <w:t>执行秘书会将这些决定通知相关主管部门。</w:t>
            </w:r>
          </w:p>
          <w:p w14:paraId="443CE380" w14:textId="77777777" w:rsidR="006127D4" w:rsidRPr="006127D4" w:rsidRDefault="006127D4" w:rsidP="00390BF6">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Calibri" w:eastAsiaTheme="minorEastAsia" w:hAnsi="Calibri" w:cs="Calibri" w:hint="eastAsia"/>
                <w:color w:val="000000"/>
                <w:sz w:val="22"/>
                <w:szCs w:val="22"/>
                <w:lang w:val="en-GB"/>
              </w:rPr>
              <w:t>无线电通信局继续支持各主管部门的工作，并向委员会第</w:t>
            </w:r>
            <w:r w:rsidRPr="006127D4">
              <w:rPr>
                <w:rFonts w:ascii="Calibri" w:eastAsiaTheme="minorEastAsia" w:hAnsi="Calibri" w:cs="Calibri"/>
                <w:color w:val="000000"/>
                <w:sz w:val="22"/>
                <w:szCs w:val="22"/>
                <w:lang w:val="en-GB"/>
              </w:rPr>
              <w:t>94</w:t>
            </w:r>
            <w:r w:rsidRPr="006127D4">
              <w:rPr>
                <w:rFonts w:ascii="Calibri" w:eastAsiaTheme="minorEastAsia" w:hAnsi="Calibri" w:cs="Calibri" w:hint="eastAsia"/>
                <w:color w:val="000000"/>
                <w:sz w:val="22"/>
                <w:szCs w:val="22"/>
                <w:lang w:val="en-GB"/>
              </w:rPr>
              <w:t>次会议报告进展情况。</w:t>
            </w:r>
          </w:p>
        </w:tc>
      </w:tr>
      <w:tr w:rsidR="006127D4" w:rsidRPr="006127D4" w14:paraId="38207465" w14:textId="77777777" w:rsidTr="00F46A5E">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1D51A742"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Calibri" w:hAnsi="Calibri" w:cs="Calibri"/>
                <w:sz w:val="22"/>
                <w:szCs w:val="22"/>
                <w:lang w:val="en-GB" w:eastAsia="en-US"/>
              </w:rPr>
            </w:pPr>
            <w:r w:rsidRPr="006127D4">
              <w:rPr>
                <w:rFonts w:ascii="Calibri" w:hAnsi="Calibri" w:cs="Calibri"/>
                <w:sz w:val="22"/>
                <w:szCs w:val="22"/>
                <w:lang w:val="en-GB" w:eastAsia="en-US"/>
              </w:rPr>
              <w:t>11</w:t>
            </w:r>
          </w:p>
        </w:tc>
        <w:tc>
          <w:tcPr>
            <w:tcW w:w="14036" w:type="dxa"/>
            <w:gridSpan w:val="3"/>
          </w:tcPr>
          <w:p w14:paraId="608A63B8"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eastAsia="en-US"/>
              </w:rPr>
            </w:pPr>
            <w:r w:rsidRPr="006127D4">
              <w:rPr>
                <w:rFonts w:asciiTheme="minorHAnsi" w:hAnsiTheme="minorHAnsi" w:cstheme="minorHAnsi"/>
                <w:sz w:val="22"/>
                <w:szCs w:val="22"/>
              </w:rPr>
              <w:t>第</w:t>
            </w:r>
            <w:r w:rsidRPr="006127D4">
              <w:rPr>
                <w:rFonts w:asciiTheme="minorHAnsi" w:hAnsiTheme="minorHAnsi" w:cstheme="minorHAnsi"/>
                <w:b/>
                <w:bCs/>
                <w:sz w:val="22"/>
                <w:szCs w:val="22"/>
              </w:rPr>
              <w:t>80</w:t>
            </w:r>
            <w:r w:rsidRPr="006127D4">
              <w:rPr>
                <w:rFonts w:asciiTheme="minorHAnsi" w:hAnsiTheme="minorHAnsi" w:cstheme="minorHAnsi"/>
                <w:sz w:val="22"/>
                <w:szCs w:val="22"/>
              </w:rPr>
              <w:t>号决议</w:t>
            </w:r>
            <w:r w:rsidRPr="006127D4">
              <w:rPr>
                <w:rFonts w:asciiTheme="minorHAnsi" w:hAnsiTheme="minorHAnsi" w:cstheme="minorHAnsi"/>
                <w:b/>
                <w:bCs/>
                <w:sz w:val="22"/>
                <w:szCs w:val="22"/>
              </w:rPr>
              <w:t>（</w:t>
            </w:r>
            <w:r w:rsidRPr="006127D4">
              <w:rPr>
                <w:rFonts w:asciiTheme="minorHAnsi" w:hAnsiTheme="minorHAnsi" w:cstheme="minorHAnsi"/>
                <w:b/>
                <w:bCs/>
                <w:sz w:val="22"/>
                <w:szCs w:val="22"/>
              </w:rPr>
              <w:t>WRC-07</w:t>
            </w:r>
            <w:r w:rsidRPr="006127D4">
              <w:rPr>
                <w:rFonts w:asciiTheme="minorHAnsi" w:hAnsiTheme="minorHAnsi" w:cstheme="minorHAnsi"/>
                <w:b/>
                <w:bCs/>
                <w:sz w:val="22"/>
                <w:szCs w:val="22"/>
              </w:rPr>
              <w:t>，修订版）</w:t>
            </w:r>
            <w:r w:rsidRPr="006127D4">
              <w:rPr>
                <w:rFonts w:asciiTheme="minorHAnsi" w:hAnsiTheme="minorHAnsi" w:cstheme="minorHAnsi"/>
                <w:b/>
                <w:bCs/>
                <w:sz w:val="22"/>
                <w:szCs w:val="22"/>
                <w:lang w:val="en-GB"/>
              </w:rPr>
              <w:br/>
            </w:r>
            <w:hyperlink r:id="rId41" w:history="1">
              <w:r w:rsidRPr="006127D4">
                <w:rPr>
                  <w:rFonts w:ascii="Calibri" w:hAnsi="Calibri" w:cs="Calibri"/>
                  <w:color w:val="0000FF" w:themeColor="hyperlink"/>
                  <w:sz w:val="22"/>
                  <w:szCs w:val="20"/>
                  <w:u w:val="single"/>
                  <w:lang w:val="en-GB" w:eastAsia="en-US"/>
                </w:rPr>
                <w:t>CR/496</w:t>
              </w:r>
            </w:hyperlink>
          </w:p>
        </w:tc>
      </w:tr>
      <w:tr w:rsidR="006127D4" w:rsidRPr="006127D4" w14:paraId="6CFF1698" w14:textId="77777777" w:rsidTr="00F46A5E">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501E0568"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Calibri" w:hAnsi="Calibri" w:cs="Calibri"/>
                <w:sz w:val="22"/>
                <w:szCs w:val="22"/>
                <w:lang w:val="en-GB" w:eastAsia="en-US"/>
              </w:rPr>
            </w:pPr>
            <w:r w:rsidRPr="006127D4">
              <w:rPr>
                <w:rFonts w:ascii="Calibri" w:hAnsi="Calibri" w:cs="Calibri"/>
                <w:sz w:val="22"/>
                <w:szCs w:val="22"/>
                <w:lang w:val="en-GB" w:eastAsia="en-US"/>
              </w:rPr>
              <w:t>11.1</w:t>
            </w:r>
          </w:p>
        </w:tc>
        <w:tc>
          <w:tcPr>
            <w:tcW w:w="4113" w:type="dxa"/>
          </w:tcPr>
          <w:p w14:paraId="2AC241E5"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eastAsia="en-US"/>
              </w:rPr>
            </w:pPr>
            <w:r w:rsidRPr="006127D4">
              <w:rPr>
                <w:rFonts w:asciiTheme="minorHAnsi" w:hAnsiTheme="minorHAnsi" w:cstheme="minorHAnsi"/>
                <w:sz w:val="22"/>
                <w:szCs w:val="18"/>
                <w:lang w:val="en-GB"/>
              </w:rPr>
              <w:t>无线电规则委员会向</w:t>
            </w:r>
            <w:r w:rsidRPr="006127D4">
              <w:rPr>
                <w:rFonts w:asciiTheme="minorHAnsi" w:hAnsiTheme="minorHAnsi" w:cstheme="minorHAnsi"/>
                <w:sz w:val="22"/>
                <w:szCs w:val="18"/>
                <w:lang w:val="en-GB"/>
              </w:rPr>
              <w:t>WRC-23</w:t>
            </w:r>
            <w:r w:rsidRPr="006127D4">
              <w:rPr>
                <w:rFonts w:asciiTheme="minorHAnsi" w:hAnsiTheme="minorHAnsi" w:cstheme="minorHAnsi"/>
                <w:sz w:val="22"/>
                <w:szCs w:val="18"/>
                <w:lang w:val="en-GB"/>
              </w:rPr>
              <w:t>提交的有关第</w:t>
            </w:r>
            <w:r w:rsidRPr="006127D4">
              <w:rPr>
                <w:rFonts w:asciiTheme="minorHAnsi" w:hAnsiTheme="minorHAnsi" w:cstheme="minorHAnsi"/>
                <w:b/>
                <w:bCs/>
                <w:sz w:val="22"/>
                <w:szCs w:val="18"/>
                <w:lang w:val="en-GB"/>
              </w:rPr>
              <w:t>80</w:t>
            </w:r>
            <w:r w:rsidRPr="006127D4">
              <w:rPr>
                <w:rFonts w:asciiTheme="minorHAnsi" w:hAnsiTheme="minorHAnsi" w:cstheme="minorHAnsi"/>
                <w:sz w:val="22"/>
                <w:szCs w:val="18"/>
                <w:lang w:val="en-GB"/>
              </w:rPr>
              <w:t>号决议</w:t>
            </w:r>
            <w:r w:rsidRPr="006127D4">
              <w:rPr>
                <w:rFonts w:asciiTheme="minorHAnsi" w:hAnsiTheme="minorHAnsi" w:cstheme="minorHAnsi"/>
                <w:b/>
                <w:bCs/>
                <w:sz w:val="22"/>
                <w:szCs w:val="18"/>
                <w:lang w:val="en-GB"/>
              </w:rPr>
              <w:t>（</w:t>
            </w:r>
            <w:r w:rsidRPr="006127D4">
              <w:rPr>
                <w:rFonts w:asciiTheme="minorHAnsi" w:hAnsiTheme="minorHAnsi" w:cstheme="minorHAnsi"/>
                <w:b/>
                <w:bCs/>
                <w:sz w:val="22"/>
                <w:szCs w:val="18"/>
                <w:lang w:val="en-GB"/>
              </w:rPr>
              <w:t>WRC-07</w:t>
            </w:r>
            <w:r w:rsidRPr="006127D4">
              <w:rPr>
                <w:rFonts w:asciiTheme="minorHAnsi" w:hAnsiTheme="minorHAnsi" w:cstheme="minorHAnsi"/>
                <w:b/>
                <w:bCs/>
                <w:sz w:val="22"/>
                <w:szCs w:val="18"/>
                <w:lang w:val="en-GB"/>
              </w:rPr>
              <w:t>，修订版）</w:t>
            </w:r>
            <w:r w:rsidRPr="006127D4">
              <w:rPr>
                <w:rFonts w:asciiTheme="minorHAnsi" w:hAnsiTheme="minorHAnsi" w:cstheme="minorHAnsi"/>
                <w:sz w:val="22"/>
                <w:szCs w:val="18"/>
                <w:lang w:val="en-GB"/>
              </w:rPr>
              <w:t>的报告草案</w:t>
            </w:r>
            <w:r w:rsidRPr="006127D4">
              <w:rPr>
                <w:rFonts w:asciiTheme="minorHAnsi" w:hAnsiTheme="minorHAnsi" w:cstheme="minorHAnsi"/>
                <w:b/>
                <w:bCs/>
                <w:sz w:val="22"/>
                <w:szCs w:val="18"/>
                <w:lang w:val="en-GB"/>
              </w:rPr>
              <w:br/>
            </w:r>
            <w:hyperlink r:id="rId42" w:history="1">
              <w:r w:rsidRPr="006127D4">
                <w:rPr>
                  <w:rFonts w:ascii="Calibri" w:hAnsi="Calibri" w:cs="Calibri"/>
                  <w:color w:val="0000FF" w:themeColor="hyperlink"/>
                  <w:sz w:val="22"/>
                  <w:szCs w:val="18"/>
                  <w:u w:val="single"/>
                  <w:lang w:val="en-GB" w:eastAsia="en-US"/>
                </w:rPr>
                <w:t>RRB23-2/2</w:t>
              </w:r>
            </w:hyperlink>
            <w:r w:rsidRPr="006127D4">
              <w:rPr>
                <w:rFonts w:ascii="Calibri" w:hAnsi="Calibri" w:cs="Calibri"/>
                <w:color w:val="0000FF" w:themeColor="hyperlink"/>
                <w:sz w:val="22"/>
                <w:szCs w:val="18"/>
                <w:u w:val="single"/>
                <w:lang w:val="en-GB" w:eastAsia="en-US"/>
              </w:rPr>
              <w:t xml:space="preserve">; </w:t>
            </w:r>
            <w:hyperlink r:id="rId43" w:history="1">
              <w:r w:rsidRPr="006127D4">
                <w:rPr>
                  <w:rFonts w:ascii="Calibri" w:hAnsi="Calibri" w:cs="Calibri"/>
                  <w:color w:val="0000FF" w:themeColor="hyperlink"/>
                  <w:sz w:val="22"/>
                  <w:szCs w:val="18"/>
                  <w:u w:val="single"/>
                  <w:lang w:val="en-GB" w:eastAsia="en-US"/>
                </w:rPr>
                <w:t>RRB23-2/DELAYED/1</w:t>
              </w:r>
            </w:hyperlink>
          </w:p>
        </w:tc>
        <w:tc>
          <w:tcPr>
            <w:tcW w:w="6802" w:type="dxa"/>
            <w:vMerge w:val="restart"/>
          </w:tcPr>
          <w:p w14:paraId="7966C33B" w14:textId="77777777" w:rsidR="006127D4" w:rsidRPr="006127D4" w:rsidRDefault="006127D4" w:rsidP="00390BF6">
            <w:pPr>
              <w:widowControl/>
              <w:tabs>
                <w:tab w:val="left" w:pos="662"/>
                <w:tab w:val="left" w:pos="1830"/>
              </w:tabs>
              <w:overflowPunct w:val="0"/>
              <w:adjustRightInd w:val="0"/>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color w:val="800000"/>
                <w:sz w:val="22"/>
                <w:szCs w:val="22"/>
                <w:lang w:val="en-GB"/>
              </w:rPr>
            </w:pPr>
            <w:r w:rsidRPr="006127D4">
              <w:rPr>
                <w:sz w:val="22"/>
                <w:szCs w:val="22"/>
                <w:lang w:val="en-GB"/>
              </w:rPr>
              <w:t>委员会详细审议了</w:t>
            </w:r>
            <w:r w:rsidRPr="006127D4">
              <w:rPr>
                <w:rFonts w:ascii="Calibri" w:hAnsi="Calibri" w:cs="Calibri"/>
                <w:sz w:val="22"/>
                <w:szCs w:val="22"/>
                <w:lang w:val="en-GB"/>
              </w:rPr>
              <w:t>RRB23</w:t>
            </w:r>
            <w:r w:rsidRPr="006127D4">
              <w:rPr>
                <w:rFonts w:ascii="Calibri" w:hAnsi="Calibri" w:cs="Calibri"/>
                <w:sz w:val="22"/>
                <w:szCs w:val="22"/>
                <w:lang w:val="en-GB"/>
              </w:rPr>
              <w:noBreakHyphen/>
              <w:t>2/11</w:t>
            </w:r>
            <w:r w:rsidRPr="006127D4">
              <w:rPr>
                <w:rFonts w:ascii="Calibri" w:hAnsi="Calibri" w:cs="Calibri" w:hint="eastAsia"/>
                <w:sz w:val="22"/>
                <w:szCs w:val="22"/>
                <w:lang w:val="en-GB"/>
              </w:rPr>
              <w:t>、</w:t>
            </w:r>
            <w:r w:rsidRPr="006127D4">
              <w:rPr>
                <w:rFonts w:ascii="Calibri" w:hAnsi="Calibri" w:cs="Calibri"/>
                <w:sz w:val="22"/>
                <w:szCs w:val="22"/>
                <w:lang w:val="en-GB"/>
              </w:rPr>
              <w:t>RRB23</w:t>
            </w:r>
            <w:r w:rsidRPr="006127D4">
              <w:rPr>
                <w:rFonts w:ascii="Calibri" w:hAnsi="Calibri" w:cs="Calibri"/>
                <w:sz w:val="22"/>
                <w:szCs w:val="22"/>
                <w:lang w:val="en-GB"/>
              </w:rPr>
              <w:noBreakHyphen/>
              <w:t>2/14</w:t>
            </w:r>
            <w:r w:rsidRPr="006127D4">
              <w:rPr>
                <w:rFonts w:ascii="Calibri" w:hAnsi="Calibri" w:cs="Calibri" w:hint="eastAsia"/>
                <w:sz w:val="22"/>
                <w:szCs w:val="22"/>
                <w:lang w:val="en-GB"/>
              </w:rPr>
              <w:t>和</w:t>
            </w:r>
            <w:r w:rsidRPr="006127D4">
              <w:rPr>
                <w:rFonts w:ascii="Calibri" w:hAnsi="Calibri" w:cs="Calibri"/>
                <w:sz w:val="22"/>
                <w:szCs w:val="22"/>
                <w:lang w:val="en-GB"/>
              </w:rPr>
              <w:t>RRB23</w:t>
            </w:r>
            <w:r w:rsidRPr="006127D4">
              <w:rPr>
                <w:rFonts w:ascii="Calibri" w:hAnsi="Calibri" w:cs="Calibri"/>
                <w:sz w:val="22"/>
                <w:szCs w:val="22"/>
                <w:lang w:val="en-GB"/>
              </w:rPr>
              <w:noBreakHyphen/>
              <w:t>2/19</w:t>
            </w:r>
            <w:r w:rsidRPr="006127D4">
              <w:rPr>
                <w:sz w:val="22"/>
                <w:szCs w:val="22"/>
                <w:lang w:val="en-GB"/>
              </w:rPr>
              <w:t>号文件中的文稿</w:t>
            </w:r>
            <w:r w:rsidRPr="006127D4">
              <w:rPr>
                <w:rFonts w:hint="eastAsia"/>
                <w:sz w:val="22"/>
                <w:szCs w:val="22"/>
                <w:lang w:val="en-GB"/>
              </w:rPr>
              <w:t>，以及</w:t>
            </w:r>
            <w:r w:rsidRPr="006127D4">
              <w:rPr>
                <w:rFonts w:ascii="Calibri" w:hAnsi="Calibri" w:cs="Calibri"/>
                <w:sz w:val="22"/>
                <w:szCs w:val="22"/>
                <w:lang w:val="en-GB"/>
              </w:rPr>
              <w:t>RRB23</w:t>
            </w:r>
            <w:r w:rsidRPr="006127D4">
              <w:rPr>
                <w:rFonts w:ascii="Calibri" w:hAnsi="Calibri" w:cs="Calibri"/>
                <w:sz w:val="22"/>
                <w:szCs w:val="22"/>
                <w:lang w:val="en-GB"/>
              </w:rPr>
              <w:noBreakHyphen/>
              <w:t>2/DELAYED/1</w:t>
            </w:r>
            <w:r w:rsidRPr="006127D4">
              <w:rPr>
                <w:sz w:val="22"/>
                <w:szCs w:val="22"/>
                <w:lang w:val="en-GB"/>
              </w:rPr>
              <w:t>号文件</w:t>
            </w:r>
            <w:r w:rsidRPr="006127D4">
              <w:rPr>
                <w:rFonts w:hint="eastAsia"/>
                <w:sz w:val="22"/>
                <w:szCs w:val="22"/>
                <w:lang w:val="en-GB"/>
              </w:rPr>
              <w:t>作为参考。</w:t>
            </w:r>
            <w:r w:rsidRPr="006127D4">
              <w:rPr>
                <w:sz w:val="22"/>
                <w:szCs w:val="22"/>
                <w:lang w:val="en-GB"/>
              </w:rPr>
              <w:t>第</w:t>
            </w:r>
            <w:r w:rsidRPr="006127D4">
              <w:rPr>
                <w:rFonts w:ascii="Calibri" w:hAnsi="Calibri" w:cs="Calibri"/>
                <w:b/>
                <w:bCs/>
                <w:sz w:val="22"/>
                <w:szCs w:val="22"/>
                <w:lang w:val="en-GB"/>
              </w:rPr>
              <w:t>80</w:t>
            </w:r>
            <w:r w:rsidRPr="006127D4">
              <w:rPr>
                <w:noProof/>
                <w:color w:val="000000"/>
                <w:sz w:val="22"/>
                <w:szCs w:val="22"/>
                <w:lang w:val="en-GB"/>
              </w:rPr>
              <w:t>号决议</w:t>
            </w:r>
            <w:r w:rsidRPr="006127D4">
              <w:rPr>
                <w:rFonts w:ascii="Calibri" w:hAnsi="Calibri" w:cs="Calibri" w:hint="eastAsia"/>
                <w:b/>
                <w:bCs/>
                <w:sz w:val="22"/>
                <w:szCs w:val="22"/>
                <w:lang w:val="en-GB"/>
              </w:rPr>
              <w:t>（</w:t>
            </w:r>
            <w:r w:rsidRPr="006127D4">
              <w:rPr>
                <w:rFonts w:ascii="Calibri" w:hAnsi="Calibri" w:cs="Calibri"/>
                <w:b/>
                <w:bCs/>
                <w:sz w:val="22"/>
                <w:szCs w:val="22"/>
                <w:lang w:val="en-GB"/>
              </w:rPr>
              <w:t>WRC-07</w:t>
            </w:r>
            <w:r w:rsidRPr="006127D4">
              <w:rPr>
                <w:rFonts w:ascii="Calibri" w:hAnsi="Calibri" w:cs="Calibri" w:hint="eastAsia"/>
                <w:b/>
                <w:bCs/>
                <w:sz w:val="22"/>
                <w:szCs w:val="22"/>
                <w:lang w:val="en-GB"/>
              </w:rPr>
              <w:t>，修订版）</w:t>
            </w:r>
            <w:r w:rsidRPr="006127D4">
              <w:rPr>
                <w:noProof/>
                <w:color w:val="000000"/>
                <w:sz w:val="22"/>
                <w:szCs w:val="22"/>
                <w:lang w:val="en-GB"/>
              </w:rPr>
              <w:t>工作组在</w:t>
            </w:r>
            <w:r w:rsidRPr="006127D4">
              <w:rPr>
                <w:rFonts w:ascii="Calibri" w:hAnsi="Calibri" w:cs="Calibri"/>
                <w:sz w:val="22"/>
                <w:szCs w:val="22"/>
                <w:lang w:val="en-GB"/>
              </w:rPr>
              <w:t>C. BEAUMIER</w:t>
            </w:r>
            <w:r w:rsidRPr="006127D4">
              <w:rPr>
                <w:noProof/>
                <w:color w:val="000000"/>
                <w:sz w:val="22"/>
                <w:szCs w:val="22"/>
                <w:lang w:val="en-GB"/>
              </w:rPr>
              <w:t>女士</w:t>
            </w:r>
            <w:r w:rsidRPr="006127D4">
              <w:rPr>
                <w:rFonts w:hint="eastAsia"/>
                <w:noProof/>
                <w:color w:val="000000"/>
                <w:sz w:val="22"/>
                <w:szCs w:val="22"/>
                <w:lang w:val="en-GB"/>
              </w:rPr>
              <w:t>的主持</w:t>
            </w:r>
            <w:r w:rsidRPr="006127D4">
              <w:rPr>
                <w:noProof/>
                <w:color w:val="000000"/>
                <w:sz w:val="22"/>
                <w:szCs w:val="22"/>
                <w:lang w:val="en-GB"/>
              </w:rPr>
              <w:t>下审议了</w:t>
            </w:r>
            <w:r w:rsidRPr="006127D4">
              <w:rPr>
                <w:sz w:val="22"/>
                <w:szCs w:val="22"/>
                <w:lang w:val="en-GB"/>
              </w:rPr>
              <w:t>提交</w:t>
            </w:r>
            <w:r w:rsidRPr="006127D4">
              <w:rPr>
                <w:rFonts w:ascii="Calibri" w:hAnsi="Calibri" w:cs="Calibri"/>
                <w:sz w:val="22"/>
                <w:szCs w:val="22"/>
                <w:lang w:val="en-GB"/>
              </w:rPr>
              <w:t>WRC-23</w:t>
            </w:r>
            <w:r w:rsidRPr="006127D4">
              <w:rPr>
                <w:rFonts w:hint="eastAsia"/>
                <w:sz w:val="22"/>
                <w:szCs w:val="22"/>
                <w:lang w:val="en-GB"/>
              </w:rPr>
              <w:t>的</w:t>
            </w:r>
            <w:r w:rsidRPr="006127D4">
              <w:rPr>
                <w:noProof/>
                <w:color w:val="000000"/>
                <w:sz w:val="22"/>
                <w:szCs w:val="22"/>
                <w:lang w:val="en-GB"/>
              </w:rPr>
              <w:t>有关第</w:t>
            </w:r>
            <w:r w:rsidRPr="006127D4">
              <w:rPr>
                <w:rFonts w:ascii="Calibri" w:hAnsi="Calibri" w:cs="Calibri"/>
                <w:b/>
                <w:bCs/>
                <w:sz w:val="22"/>
                <w:szCs w:val="22"/>
                <w:lang w:val="en-GB"/>
              </w:rPr>
              <w:t>80</w:t>
            </w:r>
            <w:r w:rsidRPr="006127D4">
              <w:rPr>
                <w:noProof/>
                <w:color w:val="000000"/>
                <w:sz w:val="22"/>
                <w:szCs w:val="22"/>
                <w:lang w:val="en-GB"/>
              </w:rPr>
              <w:t>号决议</w:t>
            </w:r>
            <w:r w:rsidRPr="006127D4">
              <w:rPr>
                <w:rFonts w:ascii="Calibri" w:hAnsi="Calibri" w:cs="Calibri" w:hint="eastAsia"/>
                <w:b/>
                <w:bCs/>
                <w:sz w:val="22"/>
                <w:szCs w:val="22"/>
                <w:lang w:val="en-GB"/>
              </w:rPr>
              <w:t>（</w:t>
            </w:r>
            <w:r w:rsidRPr="006127D4">
              <w:rPr>
                <w:rFonts w:ascii="Calibri" w:hAnsi="Calibri" w:cs="Calibri"/>
                <w:b/>
                <w:bCs/>
                <w:sz w:val="22"/>
                <w:szCs w:val="22"/>
                <w:lang w:val="en-GB"/>
              </w:rPr>
              <w:t>WRC</w:t>
            </w:r>
            <w:r w:rsidRPr="006127D4">
              <w:rPr>
                <w:rFonts w:ascii="Calibri" w:hAnsi="Calibri" w:cs="Calibri"/>
                <w:b/>
                <w:bCs/>
                <w:sz w:val="22"/>
                <w:szCs w:val="22"/>
                <w:lang w:val="en-GB"/>
              </w:rPr>
              <w:noBreakHyphen/>
              <w:t>07</w:t>
            </w:r>
            <w:r w:rsidRPr="006127D4">
              <w:rPr>
                <w:rFonts w:ascii="Calibri" w:hAnsi="Calibri" w:cs="Calibri" w:hint="eastAsia"/>
                <w:b/>
                <w:bCs/>
                <w:sz w:val="22"/>
                <w:szCs w:val="22"/>
                <w:lang w:val="en-GB"/>
              </w:rPr>
              <w:t>，修订版）</w:t>
            </w:r>
            <w:r w:rsidRPr="006127D4">
              <w:rPr>
                <w:sz w:val="22"/>
                <w:szCs w:val="22"/>
                <w:lang w:val="en-GB"/>
              </w:rPr>
              <w:t>的报告草案，同时考虑</w:t>
            </w:r>
            <w:r w:rsidRPr="006127D4">
              <w:rPr>
                <w:rFonts w:hint="eastAsia"/>
                <w:sz w:val="22"/>
                <w:szCs w:val="22"/>
                <w:lang w:val="en-GB"/>
              </w:rPr>
              <w:t>了</w:t>
            </w:r>
            <w:r w:rsidRPr="006127D4">
              <w:rPr>
                <w:sz w:val="22"/>
                <w:szCs w:val="22"/>
                <w:lang w:val="en-GB"/>
              </w:rPr>
              <w:t>各主</w:t>
            </w:r>
            <w:r w:rsidRPr="006127D4">
              <w:rPr>
                <w:sz w:val="22"/>
                <w:szCs w:val="22"/>
                <w:lang w:val="en-GB"/>
              </w:rPr>
              <w:lastRenderedPageBreak/>
              <w:t>管部门的意见。</w:t>
            </w:r>
            <w:r w:rsidRPr="006127D4">
              <w:rPr>
                <w:rFonts w:ascii="Calibri" w:hAnsi="Calibri" w:cs="Calibri" w:hint="eastAsia"/>
                <w:sz w:val="22"/>
                <w:szCs w:val="22"/>
                <w:lang w:val="en-GB"/>
              </w:rPr>
              <w:t>工作组在报告中增加了一节内容，以强调主管部门在截止日期之后提交文件或文件中包含受限材料（如机密、</w:t>
            </w:r>
            <w:r w:rsidRPr="006127D4">
              <w:rPr>
                <w:rFonts w:ascii="Calibri" w:hAnsi="Calibri" w:cs="Calibri"/>
                <w:sz w:val="22"/>
                <w:szCs w:val="22"/>
                <w:lang w:val="en-GB"/>
              </w:rPr>
              <w:t>专</w:t>
            </w:r>
            <w:r w:rsidRPr="006127D4">
              <w:rPr>
                <w:rFonts w:ascii="Calibri" w:hAnsi="Calibri" w:cs="Calibri" w:hint="eastAsia"/>
                <w:sz w:val="22"/>
                <w:szCs w:val="22"/>
                <w:lang w:val="en-GB"/>
              </w:rPr>
              <w:t>有、敏感材料等）时所遇到的困难。</w:t>
            </w:r>
            <w:r w:rsidRPr="006127D4">
              <w:rPr>
                <w:sz w:val="22"/>
                <w:szCs w:val="22"/>
                <w:lang w:val="en-GB"/>
              </w:rPr>
              <w:t>委员会批准了</w:t>
            </w:r>
            <w:r w:rsidRPr="006127D4">
              <w:rPr>
                <w:rFonts w:hint="eastAsia"/>
                <w:sz w:val="22"/>
                <w:szCs w:val="22"/>
                <w:lang w:val="en-GB"/>
              </w:rPr>
              <w:t>有关</w:t>
            </w:r>
            <w:r w:rsidRPr="006127D4">
              <w:rPr>
                <w:noProof/>
                <w:color w:val="000000"/>
                <w:sz w:val="22"/>
                <w:szCs w:val="22"/>
                <w:lang w:val="en-GB"/>
              </w:rPr>
              <w:t>第</w:t>
            </w:r>
            <w:r w:rsidRPr="006127D4">
              <w:rPr>
                <w:rFonts w:ascii="Calibri" w:hAnsi="Calibri" w:cs="Calibri"/>
                <w:b/>
                <w:bCs/>
                <w:sz w:val="22"/>
                <w:szCs w:val="22"/>
                <w:lang w:val="en-GB"/>
              </w:rPr>
              <w:t>80</w:t>
            </w:r>
            <w:r w:rsidRPr="006127D4">
              <w:rPr>
                <w:noProof/>
                <w:color w:val="000000"/>
                <w:sz w:val="22"/>
                <w:szCs w:val="22"/>
                <w:lang w:val="en-GB"/>
              </w:rPr>
              <w:t>号决议</w:t>
            </w:r>
            <w:r w:rsidRPr="006127D4">
              <w:rPr>
                <w:rFonts w:ascii="Calibri" w:hAnsi="Calibri" w:cs="Calibri" w:hint="eastAsia"/>
                <w:b/>
                <w:bCs/>
                <w:sz w:val="22"/>
                <w:szCs w:val="22"/>
                <w:lang w:val="en-GB"/>
              </w:rPr>
              <w:t>（</w:t>
            </w:r>
            <w:r w:rsidRPr="006127D4">
              <w:rPr>
                <w:rFonts w:ascii="Calibri" w:hAnsi="Calibri" w:cs="Calibri"/>
                <w:b/>
                <w:bCs/>
                <w:sz w:val="22"/>
                <w:szCs w:val="22"/>
                <w:lang w:val="en-GB"/>
              </w:rPr>
              <w:t>WRC</w:t>
            </w:r>
            <w:r w:rsidRPr="006127D4">
              <w:rPr>
                <w:rFonts w:ascii="Calibri" w:hAnsi="Calibri" w:cs="Calibri"/>
                <w:b/>
                <w:bCs/>
                <w:sz w:val="22"/>
                <w:szCs w:val="22"/>
                <w:lang w:val="en-GB"/>
              </w:rPr>
              <w:noBreakHyphen/>
              <w:t>07</w:t>
            </w:r>
            <w:r w:rsidRPr="006127D4">
              <w:rPr>
                <w:rFonts w:ascii="Calibri" w:hAnsi="Calibri" w:cs="Calibri" w:hint="eastAsia"/>
                <w:b/>
                <w:bCs/>
                <w:sz w:val="22"/>
                <w:szCs w:val="22"/>
                <w:lang w:val="en-GB"/>
              </w:rPr>
              <w:t>，修订版）</w:t>
            </w:r>
            <w:r w:rsidRPr="006127D4">
              <w:rPr>
                <w:noProof/>
                <w:color w:val="000000"/>
                <w:sz w:val="22"/>
                <w:szCs w:val="22"/>
                <w:lang w:val="en-GB"/>
              </w:rPr>
              <w:t>的报告</w:t>
            </w:r>
            <w:r w:rsidRPr="006127D4">
              <w:rPr>
                <w:rFonts w:hint="eastAsia"/>
                <w:noProof/>
                <w:color w:val="000000"/>
                <w:sz w:val="22"/>
                <w:szCs w:val="22"/>
                <w:lang w:val="en-GB"/>
              </w:rPr>
              <w:t>，</w:t>
            </w:r>
            <w:r w:rsidRPr="006127D4">
              <w:rPr>
                <w:noProof/>
                <w:color w:val="000000"/>
                <w:sz w:val="22"/>
                <w:szCs w:val="22"/>
                <w:lang w:val="en-GB"/>
              </w:rPr>
              <w:t>并</w:t>
            </w:r>
            <w:r w:rsidRPr="006127D4">
              <w:rPr>
                <w:rFonts w:hint="eastAsia"/>
                <w:noProof/>
                <w:color w:val="000000"/>
                <w:sz w:val="22"/>
                <w:szCs w:val="22"/>
                <w:lang w:val="en-GB"/>
              </w:rPr>
              <w:t>指示</w:t>
            </w:r>
            <w:r w:rsidRPr="006127D4">
              <w:rPr>
                <w:noProof/>
                <w:color w:val="000000"/>
                <w:sz w:val="22"/>
                <w:szCs w:val="22"/>
                <w:lang w:val="en-GB"/>
              </w:rPr>
              <w:t>无线电通信局将此报告作为一份文稿提交</w:t>
            </w:r>
            <w:r w:rsidRPr="006127D4">
              <w:rPr>
                <w:rFonts w:ascii="Calibri" w:hAnsi="Calibri" w:cs="Calibri"/>
                <w:sz w:val="22"/>
                <w:szCs w:val="22"/>
                <w:lang w:val="en-GB"/>
              </w:rPr>
              <w:t>WRC-23</w:t>
            </w:r>
            <w:r w:rsidRPr="006127D4">
              <w:rPr>
                <w:sz w:val="22"/>
                <w:szCs w:val="22"/>
                <w:lang w:val="en-GB"/>
              </w:rPr>
              <w:t>。</w:t>
            </w:r>
          </w:p>
        </w:tc>
        <w:tc>
          <w:tcPr>
            <w:tcW w:w="3121" w:type="dxa"/>
            <w:vMerge w:val="restart"/>
          </w:tcPr>
          <w:p w14:paraId="765CB4DA"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after="12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lang w:val="en-GB"/>
              </w:rPr>
            </w:pPr>
            <w:r w:rsidRPr="006127D4">
              <w:rPr>
                <w:rFonts w:asciiTheme="minorHAnsi" w:hAnsiTheme="minorHAnsi" w:cstheme="majorBidi" w:hint="eastAsia"/>
                <w:sz w:val="22"/>
                <w:szCs w:val="22"/>
                <w:lang w:val="en-GB"/>
              </w:rPr>
              <w:lastRenderedPageBreak/>
              <w:t>执行秘书将这些决定通知相关主管部门。</w:t>
            </w:r>
          </w:p>
          <w:p w14:paraId="5D930A4D"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after="12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0"/>
                <w:highlight w:val="cyan"/>
                <w:shd w:val="clear" w:color="auto" w:fill="FFFFFF"/>
                <w:lang w:val="en-GB"/>
              </w:rPr>
            </w:pPr>
            <w:r w:rsidRPr="006127D4">
              <w:rPr>
                <w:rFonts w:ascii="Calibri" w:hAnsi="Calibri" w:cs="Calibri" w:hint="eastAsia"/>
                <w:color w:val="000000"/>
                <w:sz w:val="22"/>
                <w:szCs w:val="20"/>
                <w:shd w:val="clear" w:color="auto" w:fill="FFFFFF"/>
                <w:lang w:val="en-GB"/>
              </w:rPr>
              <w:lastRenderedPageBreak/>
              <w:t>无线电通信局将有关第</w:t>
            </w:r>
            <w:r w:rsidRPr="006127D4">
              <w:rPr>
                <w:rFonts w:ascii="Calibri" w:hAnsi="Calibri" w:cs="Calibri"/>
                <w:b/>
                <w:bCs/>
                <w:color w:val="000000"/>
                <w:sz w:val="22"/>
                <w:szCs w:val="20"/>
                <w:shd w:val="clear" w:color="auto" w:fill="FFFFFF"/>
                <w:lang w:val="en-GB"/>
              </w:rPr>
              <w:t>80</w:t>
            </w:r>
            <w:r w:rsidRPr="006127D4">
              <w:rPr>
                <w:rFonts w:ascii="Calibri" w:hAnsi="Calibri" w:cs="Calibri" w:hint="eastAsia"/>
                <w:color w:val="000000"/>
                <w:sz w:val="22"/>
                <w:szCs w:val="20"/>
                <w:shd w:val="clear" w:color="auto" w:fill="FFFFFF"/>
                <w:lang w:val="en-GB"/>
              </w:rPr>
              <w:t>号决议</w:t>
            </w:r>
            <w:r w:rsidRPr="006127D4">
              <w:rPr>
                <w:rFonts w:ascii="Calibri" w:hAnsi="Calibri" w:cs="Calibri" w:hint="eastAsia"/>
                <w:b/>
                <w:bCs/>
                <w:color w:val="000000"/>
                <w:sz w:val="22"/>
                <w:szCs w:val="20"/>
                <w:shd w:val="clear" w:color="auto" w:fill="FFFFFF"/>
                <w:lang w:val="en-GB"/>
              </w:rPr>
              <w:t>（</w:t>
            </w:r>
            <w:r w:rsidRPr="006127D4">
              <w:rPr>
                <w:rFonts w:ascii="Calibri" w:hAnsi="Calibri" w:cs="Calibri"/>
                <w:b/>
                <w:bCs/>
                <w:color w:val="000000"/>
                <w:sz w:val="22"/>
                <w:szCs w:val="20"/>
                <w:shd w:val="clear" w:color="auto" w:fill="FFFFFF"/>
                <w:lang w:val="en-GB"/>
              </w:rPr>
              <w:t>WRC</w:t>
            </w:r>
            <w:r w:rsidRPr="006127D4">
              <w:rPr>
                <w:rFonts w:ascii="Calibri" w:hAnsi="Calibri" w:cs="Calibri"/>
                <w:b/>
                <w:bCs/>
                <w:color w:val="000000"/>
                <w:sz w:val="22"/>
                <w:szCs w:val="20"/>
                <w:shd w:val="clear" w:color="auto" w:fill="FFFFFF"/>
                <w:lang w:val="en-GB"/>
              </w:rPr>
              <w:noBreakHyphen/>
              <w:t>07</w:t>
            </w:r>
            <w:r w:rsidRPr="006127D4">
              <w:rPr>
                <w:rFonts w:ascii="Calibri" w:hAnsi="Calibri" w:cs="Calibri" w:hint="eastAsia"/>
                <w:b/>
                <w:bCs/>
                <w:color w:val="000000"/>
                <w:sz w:val="22"/>
                <w:szCs w:val="20"/>
                <w:shd w:val="clear" w:color="auto" w:fill="FFFFFF"/>
                <w:lang w:val="en-GB"/>
              </w:rPr>
              <w:t>，修订版）</w:t>
            </w:r>
            <w:r w:rsidRPr="006127D4">
              <w:rPr>
                <w:rFonts w:ascii="Calibri" w:hAnsi="Calibri" w:cs="Calibri" w:hint="eastAsia"/>
                <w:color w:val="000000"/>
                <w:sz w:val="22"/>
                <w:szCs w:val="20"/>
                <w:shd w:val="clear" w:color="auto" w:fill="FFFFFF"/>
                <w:lang w:val="en-GB"/>
              </w:rPr>
              <w:t>的报告作为一份文稿提交</w:t>
            </w:r>
            <w:r w:rsidRPr="006127D4">
              <w:rPr>
                <w:rFonts w:ascii="Calibri" w:hAnsi="Calibri" w:cs="Calibri"/>
                <w:color w:val="000000"/>
                <w:sz w:val="22"/>
                <w:szCs w:val="20"/>
                <w:shd w:val="clear" w:color="auto" w:fill="FFFFFF"/>
                <w:lang w:val="en-GB"/>
              </w:rPr>
              <w:br/>
              <w:t>WRC-23</w:t>
            </w:r>
            <w:r w:rsidRPr="006127D4">
              <w:rPr>
                <w:rFonts w:ascii="Calibri" w:hAnsi="Calibri" w:cs="Calibri" w:hint="eastAsia"/>
                <w:color w:val="000000"/>
                <w:sz w:val="22"/>
                <w:szCs w:val="20"/>
                <w:shd w:val="clear" w:color="auto" w:fill="FFFFFF"/>
                <w:lang w:val="en-GB"/>
              </w:rPr>
              <w:t>。</w:t>
            </w:r>
          </w:p>
        </w:tc>
      </w:tr>
      <w:tr w:rsidR="006127D4" w:rsidRPr="006127D4" w14:paraId="09ED6AE7" w14:textId="77777777" w:rsidTr="00F46A5E">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1112B145"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Calibri" w:hAnsi="Calibri" w:cs="Calibri"/>
                <w:sz w:val="22"/>
                <w:szCs w:val="22"/>
                <w:lang w:val="en-GB" w:eastAsia="en-US"/>
              </w:rPr>
            </w:pPr>
            <w:r w:rsidRPr="006127D4">
              <w:rPr>
                <w:rFonts w:ascii="Calibri" w:hAnsi="Calibri" w:cs="Calibri"/>
                <w:sz w:val="22"/>
                <w:szCs w:val="22"/>
                <w:lang w:val="en-GB" w:eastAsia="en-US"/>
              </w:rPr>
              <w:lastRenderedPageBreak/>
              <w:t>11.2</w:t>
            </w:r>
          </w:p>
        </w:tc>
        <w:tc>
          <w:tcPr>
            <w:tcW w:w="4113" w:type="dxa"/>
          </w:tcPr>
          <w:p w14:paraId="152754D9"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highlight w:val="yellow"/>
                <w:lang w:val="en-GB"/>
              </w:rPr>
            </w:pPr>
            <w:r w:rsidRPr="006127D4">
              <w:rPr>
                <w:rFonts w:asciiTheme="minorHAnsi" w:hAnsiTheme="minorHAnsi" w:cstheme="minorHAnsi"/>
                <w:sz w:val="22"/>
                <w:szCs w:val="18"/>
                <w:lang w:val="en-GB"/>
              </w:rPr>
              <w:t>伊朗（伊斯兰共和国）主管部门对第</w:t>
            </w:r>
            <w:r w:rsidRPr="006127D4">
              <w:rPr>
                <w:rFonts w:asciiTheme="minorHAnsi" w:hAnsiTheme="minorHAnsi" w:cstheme="minorHAnsi"/>
                <w:b/>
                <w:bCs/>
                <w:sz w:val="22"/>
                <w:szCs w:val="18"/>
                <w:lang w:val="en-GB"/>
              </w:rPr>
              <w:t>80</w:t>
            </w:r>
            <w:r w:rsidRPr="006127D4">
              <w:rPr>
                <w:rFonts w:asciiTheme="minorHAnsi" w:hAnsiTheme="minorHAnsi" w:cstheme="minorHAnsi"/>
                <w:sz w:val="22"/>
                <w:szCs w:val="18"/>
                <w:lang w:val="en-GB"/>
              </w:rPr>
              <w:t>号决议</w:t>
            </w:r>
            <w:r w:rsidRPr="006127D4">
              <w:rPr>
                <w:rFonts w:asciiTheme="minorHAnsi" w:hAnsiTheme="minorHAnsi" w:cstheme="minorHAnsi"/>
                <w:b/>
                <w:bCs/>
                <w:sz w:val="22"/>
                <w:szCs w:val="18"/>
                <w:lang w:val="en-GB"/>
              </w:rPr>
              <w:t>（</w:t>
            </w:r>
            <w:r w:rsidRPr="006127D4">
              <w:rPr>
                <w:rFonts w:asciiTheme="minorHAnsi" w:hAnsiTheme="minorHAnsi" w:cstheme="minorHAnsi"/>
                <w:b/>
                <w:bCs/>
                <w:sz w:val="22"/>
                <w:szCs w:val="18"/>
                <w:lang w:val="en-GB"/>
              </w:rPr>
              <w:t>WRC-07</w:t>
            </w:r>
            <w:r w:rsidRPr="006127D4">
              <w:rPr>
                <w:rFonts w:asciiTheme="minorHAnsi" w:hAnsiTheme="minorHAnsi" w:cstheme="minorHAnsi"/>
                <w:b/>
                <w:bCs/>
                <w:sz w:val="22"/>
                <w:szCs w:val="18"/>
                <w:lang w:val="en-GB"/>
              </w:rPr>
              <w:t>，修订版）</w:t>
            </w:r>
            <w:r w:rsidRPr="006127D4">
              <w:rPr>
                <w:rFonts w:asciiTheme="minorHAnsi" w:hAnsiTheme="minorHAnsi" w:cstheme="minorHAnsi"/>
                <w:sz w:val="22"/>
                <w:szCs w:val="18"/>
                <w:lang w:val="en-GB"/>
              </w:rPr>
              <w:t>的意见</w:t>
            </w:r>
          </w:p>
          <w:p w14:paraId="20EEC5D3" w14:textId="77777777" w:rsidR="006127D4" w:rsidRPr="006127D4" w:rsidRDefault="00355068"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eastAsia="en-US"/>
              </w:rPr>
            </w:pPr>
            <w:hyperlink r:id="rId44" w:history="1">
              <w:r w:rsidR="006127D4" w:rsidRPr="006127D4">
                <w:rPr>
                  <w:rFonts w:ascii="Calibri" w:hAnsi="Calibri" w:cs="Calibri"/>
                  <w:color w:val="0000FF" w:themeColor="hyperlink"/>
                  <w:sz w:val="22"/>
                  <w:szCs w:val="22"/>
                  <w:u w:val="single"/>
                  <w:lang w:val="en-GB" w:eastAsia="en-US"/>
                </w:rPr>
                <w:t>RRB23-2/11</w:t>
              </w:r>
            </w:hyperlink>
          </w:p>
        </w:tc>
        <w:tc>
          <w:tcPr>
            <w:tcW w:w="6802" w:type="dxa"/>
            <w:vMerge/>
          </w:tcPr>
          <w:p w14:paraId="032803F3" w14:textId="77777777" w:rsidR="006127D4" w:rsidRPr="006127D4" w:rsidRDefault="006127D4" w:rsidP="00390BF6">
            <w:pPr>
              <w:widowControl/>
              <w:tabs>
                <w:tab w:val="left" w:pos="662"/>
                <w:tab w:val="left" w:pos="1830"/>
              </w:tabs>
              <w:overflowPunct w:val="0"/>
              <w:adjustRightInd w:val="0"/>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eastAsia="en-US"/>
              </w:rPr>
            </w:pPr>
          </w:p>
        </w:tc>
        <w:tc>
          <w:tcPr>
            <w:tcW w:w="3121" w:type="dxa"/>
            <w:vMerge/>
          </w:tcPr>
          <w:p w14:paraId="312C4204"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after="12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0"/>
                <w:shd w:val="clear" w:color="auto" w:fill="FFFFFF"/>
                <w:lang w:val="en-GB" w:eastAsia="en-US"/>
              </w:rPr>
            </w:pPr>
          </w:p>
        </w:tc>
      </w:tr>
      <w:tr w:rsidR="006127D4" w:rsidRPr="006127D4" w14:paraId="248120DE" w14:textId="77777777" w:rsidTr="00F46A5E">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742AC30E"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Calibri" w:hAnsi="Calibri" w:cs="Calibri"/>
                <w:sz w:val="22"/>
                <w:szCs w:val="22"/>
                <w:lang w:val="en-GB" w:eastAsia="en-US"/>
              </w:rPr>
            </w:pPr>
            <w:r w:rsidRPr="006127D4">
              <w:rPr>
                <w:rFonts w:ascii="Calibri" w:hAnsi="Calibri" w:cs="Calibri"/>
                <w:sz w:val="22"/>
                <w:szCs w:val="22"/>
                <w:lang w:val="en-GB" w:eastAsia="en-US"/>
              </w:rPr>
              <w:t>11.3</w:t>
            </w:r>
          </w:p>
        </w:tc>
        <w:tc>
          <w:tcPr>
            <w:tcW w:w="4113" w:type="dxa"/>
          </w:tcPr>
          <w:p w14:paraId="2789F78F"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r w:rsidRPr="006127D4">
              <w:rPr>
                <w:rFonts w:asciiTheme="minorHAnsi" w:hAnsiTheme="minorHAnsi" w:cstheme="minorHAnsi"/>
                <w:sz w:val="22"/>
                <w:lang w:val="en-GB"/>
              </w:rPr>
              <w:t>中华人民共和国主管部门就</w:t>
            </w:r>
            <w:r w:rsidRPr="006127D4">
              <w:rPr>
                <w:rFonts w:asciiTheme="minorHAnsi" w:hAnsiTheme="minorHAnsi" w:cstheme="minorHAnsi"/>
                <w:sz w:val="22"/>
                <w:szCs w:val="18"/>
                <w:lang w:val="fr-FR"/>
              </w:rPr>
              <w:t>第</w:t>
            </w:r>
            <w:r w:rsidRPr="006127D4">
              <w:rPr>
                <w:rFonts w:asciiTheme="minorHAnsi" w:hAnsiTheme="minorHAnsi" w:cstheme="minorHAnsi"/>
                <w:b/>
                <w:bCs/>
                <w:sz w:val="22"/>
                <w:szCs w:val="18"/>
                <w:lang w:val="en-GB"/>
              </w:rPr>
              <w:t>80</w:t>
            </w:r>
            <w:r w:rsidRPr="006127D4">
              <w:rPr>
                <w:rFonts w:asciiTheme="minorHAnsi" w:hAnsiTheme="minorHAnsi" w:cstheme="minorHAnsi"/>
                <w:sz w:val="22"/>
                <w:szCs w:val="18"/>
                <w:lang w:val="fr-FR"/>
              </w:rPr>
              <w:t>号决议</w:t>
            </w:r>
            <w:r w:rsidRPr="006127D4">
              <w:rPr>
                <w:rFonts w:asciiTheme="minorHAnsi" w:hAnsiTheme="minorHAnsi" w:cstheme="minorHAnsi"/>
                <w:b/>
                <w:bCs/>
                <w:sz w:val="22"/>
                <w:szCs w:val="18"/>
                <w:lang w:val="en-GB"/>
              </w:rPr>
              <w:t>（</w:t>
            </w:r>
            <w:r w:rsidRPr="006127D4">
              <w:rPr>
                <w:rFonts w:asciiTheme="minorHAnsi" w:hAnsiTheme="minorHAnsi" w:cstheme="minorHAnsi"/>
                <w:b/>
                <w:bCs/>
                <w:sz w:val="22"/>
                <w:szCs w:val="18"/>
                <w:lang w:val="en-GB"/>
              </w:rPr>
              <w:t>WRC-07</w:t>
            </w:r>
            <w:r w:rsidRPr="006127D4">
              <w:rPr>
                <w:rFonts w:asciiTheme="minorHAnsi" w:hAnsiTheme="minorHAnsi" w:cstheme="minorHAnsi"/>
                <w:b/>
                <w:bCs/>
                <w:sz w:val="22"/>
                <w:szCs w:val="18"/>
                <w:lang w:val="en-GB"/>
              </w:rPr>
              <w:t>，</w:t>
            </w:r>
            <w:r w:rsidRPr="006127D4">
              <w:rPr>
                <w:rFonts w:asciiTheme="minorHAnsi" w:hAnsiTheme="minorHAnsi" w:cstheme="minorHAnsi"/>
                <w:b/>
                <w:bCs/>
                <w:sz w:val="22"/>
                <w:szCs w:val="18"/>
                <w:lang w:val="fr-FR"/>
              </w:rPr>
              <w:t>修订版</w:t>
            </w:r>
            <w:r w:rsidRPr="006127D4">
              <w:rPr>
                <w:rFonts w:asciiTheme="minorHAnsi" w:hAnsiTheme="minorHAnsi" w:cstheme="minorHAnsi"/>
                <w:b/>
                <w:bCs/>
                <w:sz w:val="22"/>
                <w:szCs w:val="18"/>
                <w:lang w:val="en-GB"/>
              </w:rPr>
              <w:t>）</w:t>
            </w:r>
            <w:r w:rsidRPr="006127D4">
              <w:rPr>
                <w:rFonts w:asciiTheme="minorHAnsi" w:hAnsiTheme="minorHAnsi" w:cstheme="minorHAnsi"/>
                <w:sz w:val="22"/>
                <w:szCs w:val="18"/>
                <w:lang w:val="fr-FR"/>
              </w:rPr>
              <w:t>发表的意见</w:t>
            </w:r>
            <w:r w:rsidRPr="006127D4">
              <w:rPr>
                <w:rFonts w:ascii="Calibri" w:hAnsi="Calibri" w:cs="Calibri"/>
                <w:b/>
                <w:bCs/>
                <w:sz w:val="22"/>
                <w:szCs w:val="22"/>
                <w:lang w:val="en-GB"/>
              </w:rPr>
              <w:br/>
            </w:r>
            <w:hyperlink r:id="rId45" w:history="1">
              <w:r w:rsidRPr="006127D4">
                <w:rPr>
                  <w:rFonts w:ascii="Calibri" w:hAnsi="Calibri" w:cs="Calibri"/>
                  <w:color w:val="0000FF" w:themeColor="hyperlink"/>
                  <w:sz w:val="22"/>
                  <w:szCs w:val="22"/>
                  <w:u w:val="single"/>
                  <w:lang w:val="en-GB"/>
                </w:rPr>
                <w:t>RRB23-2/14</w:t>
              </w:r>
            </w:hyperlink>
          </w:p>
        </w:tc>
        <w:tc>
          <w:tcPr>
            <w:tcW w:w="6802" w:type="dxa"/>
            <w:vMerge/>
          </w:tcPr>
          <w:p w14:paraId="72EAEC02" w14:textId="77777777" w:rsidR="006127D4" w:rsidRPr="006127D4" w:rsidRDefault="006127D4" w:rsidP="00390BF6">
            <w:pPr>
              <w:widowControl/>
              <w:tabs>
                <w:tab w:val="left" w:pos="662"/>
                <w:tab w:val="left" w:pos="1830"/>
              </w:tabs>
              <w:overflowPunct w:val="0"/>
              <w:adjustRightInd w:val="0"/>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3121" w:type="dxa"/>
            <w:vMerge/>
          </w:tcPr>
          <w:p w14:paraId="396CF85F"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after="12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0"/>
                <w:shd w:val="clear" w:color="auto" w:fill="FFFFFF"/>
                <w:lang w:val="en-GB"/>
              </w:rPr>
            </w:pPr>
          </w:p>
        </w:tc>
      </w:tr>
      <w:tr w:rsidR="006127D4" w:rsidRPr="006127D4" w14:paraId="7A42EB2A" w14:textId="77777777" w:rsidTr="00F46A5E">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08D69BA6"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Calibri" w:hAnsi="Calibri" w:cs="Calibri"/>
                <w:sz w:val="22"/>
                <w:szCs w:val="22"/>
                <w:lang w:val="en-GB" w:eastAsia="en-US"/>
              </w:rPr>
            </w:pPr>
            <w:r w:rsidRPr="006127D4">
              <w:rPr>
                <w:rFonts w:ascii="Calibri" w:hAnsi="Calibri" w:cs="Calibri"/>
                <w:sz w:val="22"/>
                <w:szCs w:val="22"/>
                <w:lang w:val="en-GB" w:eastAsia="en-US"/>
              </w:rPr>
              <w:t>11.4</w:t>
            </w:r>
          </w:p>
        </w:tc>
        <w:tc>
          <w:tcPr>
            <w:tcW w:w="4113" w:type="dxa"/>
          </w:tcPr>
          <w:p w14:paraId="2C1DEF38"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Theme="minorHAnsi" w:hAnsiTheme="minorHAnsi" w:cstheme="minorHAnsi"/>
                <w:sz w:val="22"/>
                <w:lang w:val="en-GB"/>
              </w:rPr>
              <w:t>多国主管部门就无线电规则委员会向</w:t>
            </w:r>
            <w:r w:rsidRPr="006127D4">
              <w:rPr>
                <w:rFonts w:asciiTheme="minorHAnsi" w:hAnsiTheme="minorHAnsi" w:cstheme="minorHAnsi"/>
                <w:sz w:val="22"/>
                <w:lang w:val="en-GB"/>
              </w:rPr>
              <w:t>WRC-23</w:t>
            </w:r>
            <w:r w:rsidRPr="006127D4">
              <w:rPr>
                <w:rFonts w:asciiTheme="minorHAnsi" w:hAnsiTheme="minorHAnsi" w:cstheme="minorHAnsi"/>
                <w:sz w:val="22"/>
                <w:lang w:val="en-GB"/>
              </w:rPr>
              <w:t>提交的有关第</w:t>
            </w:r>
            <w:r w:rsidRPr="006127D4">
              <w:rPr>
                <w:rFonts w:asciiTheme="minorHAnsi" w:hAnsiTheme="minorHAnsi" w:cstheme="minorHAnsi"/>
                <w:b/>
                <w:bCs/>
                <w:sz w:val="22"/>
                <w:szCs w:val="18"/>
                <w:lang w:val="en-GB"/>
              </w:rPr>
              <w:t>80</w:t>
            </w:r>
            <w:r w:rsidRPr="006127D4">
              <w:rPr>
                <w:rFonts w:asciiTheme="minorHAnsi" w:hAnsiTheme="minorHAnsi" w:cstheme="minorHAnsi"/>
                <w:sz w:val="22"/>
                <w:szCs w:val="18"/>
                <w:lang w:val="en-GB"/>
              </w:rPr>
              <w:t>号决议</w:t>
            </w:r>
            <w:r w:rsidRPr="006127D4">
              <w:rPr>
                <w:rFonts w:asciiTheme="minorHAnsi" w:hAnsiTheme="minorHAnsi" w:cstheme="minorHAnsi"/>
                <w:b/>
                <w:bCs/>
                <w:sz w:val="22"/>
                <w:szCs w:val="18"/>
                <w:lang w:val="en-GB"/>
              </w:rPr>
              <w:t>（</w:t>
            </w:r>
            <w:r w:rsidRPr="006127D4">
              <w:rPr>
                <w:rFonts w:asciiTheme="minorHAnsi" w:hAnsiTheme="minorHAnsi" w:cstheme="minorHAnsi"/>
                <w:b/>
                <w:bCs/>
                <w:sz w:val="22"/>
                <w:szCs w:val="18"/>
                <w:lang w:val="en-GB"/>
              </w:rPr>
              <w:t>WRC-07</w:t>
            </w:r>
            <w:r w:rsidRPr="006127D4">
              <w:rPr>
                <w:rFonts w:asciiTheme="minorHAnsi" w:hAnsiTheme="minorHAnsi" w:cstheme="minorHAnsi"/>
                <w:b/>
                <w:bCs/>
                <w:sz w:val="22"/>
                <w:szCs w:val="18"/>
                <w:lang w:val="en-GB"/>
              </w:rPr>
              <w:t>，修订版）</w:t>
            </w:r>
            <w:r w:rsidRPr="006127D4">
              <w:rPr>
                <w:rFonts w:asciiTheme="minorHAnsi" w:hAnsiTheme="minorHAnsi" w:cstheme="minorHAnsi"/>
                <w:sz w:val="22"/>
                <w:szCs w:val="18"/>
                <w:lang w:val="en-GB"/>
              </w:rPr>
              <w:t>的报告草案的提交意见</w:t>
            </w:r>
            <w:r w:rsidRPr="006127D4">
              <w:rPr>
                <w:rFonts w:ascii="Calibri" w:hAnsi="Calibri" w:cs="Calibri"/>
                <w:sz w:val="22"/>
                <w:szCs w:val="22"/>
                <w:lang w:val="en-GB"/>
              </w:rPr>
              <w:br/>
            </w:r>
            <w:hyperlink r:id="rId46" w:history="1">
              <w:r w:rsidRPr="006127D4">
                <w:rPr>
                  <w:rFonts w:ascii="Calibri" w:hAnsi="Calibri" w:cs="Calibri"/>
                  <w:color w:val="0000FF" w:themeColor="hyperlink"/>
                  <w:sz w:val="22"/>
                  <w:szCs w:val="22"/>
                  <w:u w:val="single"/>
                  <w:lang w:val="en-GB"/>
                </w:rPr>
                <w:t>RRB23-2/19</w:t>
              </w:r>
            </w:hyperlink>
          </w:p>
        </w:tc>
        <w:tc>
          <w:tcPr>
            <w:tcW w:w="6802" w:type="dxa"/>
            <w:vMerge/>
          </w:tcPr>
          <w:p w14:paraId="136F0EDD" w14:textId="77777777" w:rsidR="006127D4" w:rsidRPr="006127D4" w:rsidRDefault="006127D4" w:rsidP="00390BF6">
            <w:pPr>
              <w:widowControl/>
              <w:tabs>
                <w:tab w:val="left" w:pos="662"/>
                <w:tab w:val="left" w:pos="1830"/>
              </w:tabs>
              <w:overflowPunct w:val="0"/>
              <w:adjustRightInd w:val="0"/>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3121" w:type="dxa"/>
            <w:vMerge/>
          </w:tcPr>
          <w:p w14:paraId="2699EDC2"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after="12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shd w:val="clear" w:color="auto" w:fill="FFFFFF"/>
                <w:lang w:val="en-GB"/>
              </w:rPr>
            </w:pPr>
          </w:p>
        </w:tc>
      </w:tr>
      <w:tr w:rsidR="006127D4" w:rsidRPr="006127D4" w14:paraId="4460275D" w14:textId="77777777" w:rsidTr="00F46A5E">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444933B"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Calibri" w:hAnsi="Calibri" w:cs="Calibri"/>
                <w:sz w:val="22"/>
                <w:szCs w:val="22"/>
                <w:lang w:val="en-GB" w:eastAsia="en-US"/>
              </w:rPr>
            </w:pPr>
            <w:r w:rsidRPr="006127D4">
              <w:rPr>
                <w:rFonts w:ascii="Calibri" w:hAnsi="Calibri" w:cs="Calibri"/>
                <w:sz w:val="22"/>
                <w:szCs w:val="22"/>
                <w:lang w:val="en-GB" w:eastAsia="en-US"/>
              </w:rPr>
              <w:t>12</w:t>
            </w:r>
          </w:p>
        </w:tc>
        <w:tc>
          <w:tcPr>
            <w:tcW w:w="14036" w:type="dxa"/>
            <w:gridSpan w:val="3"/>
          </w:tcPr>
          <w:p w14:paraId="05D12AB5" w14:textId="77777777" w:rsidR="006127D4" w:rsidRPr="006127D4" w:rsidRDefault="006127D4" w:rsidP="00390BF6">
            <w:pPr>
              <w:widowControl/>
              <w:adjustRightInd w:val="0"/>
              <w:spacing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2"/>
                <w:szCs w:val="22"/>
                <w:highlight w:val="yellow"/>
                <w:lang w:val="en-GB"/>
              </w:rPr>
            </w:pPr>
            <w:r w:rsidRPr="006127D4">
              <w:rPr>
                <w:rFonts w:asciiTheme="minorHAnsi" w:eastAsiaTheme="minorEastAsia" w:hAnsiTheme="minorHAnsi" w:cstheme="minorHAnsi"/>
                <w:color w:val="000000"/>
                <w:sz w:val="22"/>
                <w:szCs w:val="18"/>
              </w:rPr>
              <w:t>RA-23</w:t>
            </w:r>
            <w:r w:rsidRPr="006127D4">
              <w:rPr>
                <w:rFonts w:asciiTheme="minorHAnsi" w:eastAsiaTheme="minorEastAsia" w:hAnsiTheme="minorHAnsi" w:cstheme="minorHAnsi"/>
                <w:color w:val="000000"/>
                <w:sz w:val="22"/>
                <w:szCs w:val="18"/>
              </w:rPr>
              <w:t>和</w:t>
            </w:r>
            <w:r w:rsidRPr="006127D4">
              <w:rPr>
                <w:rFonts w:asciiTheme="minorHAnsi" w:eastAsiaTheme="minorEastAsia" w:hAnsiTheme="minorHAnsi" w:cstheme="minorHAnsi"/>
                <w:color w:val="000000"/>
                <w:sz w:val="22"/>
                <w:szCs w:val="18"/>
              </w:rPr>
              <w:t>WRC-23</w:t>
            </w:r>
            <w:r w:rsidRPr="006127D4">
              <w:rPr>
                <w:rFonts w:asciiTheme="minorHAnsi" w:eastAsiaTheme="minorEastAsia" w:hAnsiTheme="minorHAnsi" w:cstheme="minorHAnsi"/>
                <w:color w:val="000000"/>
                <w:sz w:val="22"/>
                <w:szCs w:val="18"/>
              </w:rPr>
              <w:t>的筹备</w:t>
            </w:r>
          </w:p>
        </w:tc>
      </w:tr>
      <w:tr w:rsidR="006127D4" w:rsidRPr="006127D4" w14:paraId="13AC2FFD" w14:textId="77777777" w:rsidTr="00F46A5E">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37D2EACF"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Calibri" w:hAnsi="Calibri" w:cs="Calibri"/>
                <w:sz w:val="22"/>
                <w:szCs w:val="22"/>
                <w:lang w:val="en-GB" w:eastAsia="en-US"/>
              </w:rPr>
            </w:pPr>
            <w:r w:rsidRPr="006127D4">
              <w:rPr>
                <w:rFonts w:ascii="Calibri" w:hAnsi="Calibri" w:cs="Calibri"/>
                <w:sz w:val="22"/>
                <w:szCs w:val="22"/>
                <w:lang w:val="en-GB" w:eastAsia="en-US"/>
              </w:rPr>
              <w:t>12.1</w:t>
            </w:r>
          </w:p>
        </w:tc>
        <w:tc>
          <w:tcPr>
            <w:tcW w:w="4113" w:type="dxa"/>
          </w:tcPr>
          <w:p w14:paraId="3186E0BD" w14:textId="77777777" w:rsidR="006127D4" w:rsidRPr="006127D4" w:rsidRDefault="006127D4" w:rsidP="00390BF6">
            <w:pPr>
              <w:widowControl/>
              <w:tabs>
                <w:tab w:val="left" w:pos="794"/>
                <w:tab w:val="left" w:pos="1191"/>
                <w:tab w:val="left" w:pos="1588"/>
                <w:tab w:val="left" w:pos="1985"/>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lang w:val="en-GB"/>
              </w:rPr>
            </w:pPr>
            <w:r w:rsidRPr="006127D4">
              <w:rPr>
                <w:rFonts w:asciiTheme="minorHAnsi" w:hAnsiTheme="minorHAnsi" w:cstheme="minorHAnsi"/>
                <w:sz w:val="22"/>
                <w:szCs w:val="18"/>
                <w:lang w:val="en-GB"/>
              </w:rPr>
              <w:t>参加</w:t>
            </w:r>
            <w:r w:rsidRPr="006127D4">
              <w:rPr>
                <w:rFonts w:asciiTheme="minorHAnsi" w:hAnsiTheme="minorHAnsi" w:cstheme="minorHAnsi"/>
                <w:sz w:val="22"/>
                <w:szCs w:val="18"/>
                <w:lang w:val="en-GB"/>
              </w:rPr>
              <w:t>RA-23</w:t>
            </w:r>
            <w:r w:rsidRPr="006127D4">
              <w:rPr>
                <w:rFonts w:asciiTheme="minorHAnsi" w:hAnsiTheme="minorHAnsi" w:cstheme="minorHAnsi"/>
                <w:sz w:val="22"/>
                <w:szCs w:val="18"/>
                <w:lang w:val="en-GB"/>
              </w:rPr>
              <w:t>的委员会委员的指定</w:t>
            </w:r>
          </w:p>
        </w:tc>
        <w:tc>
          <w:tcPr>
            <w:tcW w:w="6802" w:type="dxa"/>
          </w:tcPr>
          <w:p w14:paraId="1E688ED3" w14:textId="77777777" w:rsidR="006127D4" w:rsidRPr="006127D4" w:rsidRDefault="006127D4" w:rsidP="00390BF6">
            <w:pPr>
              <w:widowControl/>
              <w:tabs>
                <w:tab w:val="left" w:pos="794"/>
                <w:tab w:val="left" w:pos="1191"/>
                <w:tab w:val="left" w:pos="1985"/>
                <w:tab w:val="left" w:pos="2021"/>
              </w:tabs>
              <w:overflowPunct w:val="0"/>
              <w:adjustRightInd w:val="0"/>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hint="eastAsia"/>
                <w:sz w:val="22"/>
                <w:szCs w:val="22"/>
                <w:lang w:val="en-GB"/>
              </w:rPr>
              <w:t>按照国际电联《公约》第</w:t>
            </w:r>
            <w:r w:rsidRPr="006127D4">
              <w:rPr>
                <w:rFonts w:ascii="Calibri" w:hAnsi="Calibri" w:cs="Calibri"/>
                <w:sz w:val="22"/>
                <w:szCs w:val="22"/>
                <w:lang w:val="en-GB"/>
              </w:rPr>
              <w:t>10</w:t>
            </w:r>
            <w:r w:rsidRPr="006127D4">
              <w:rPr>
                <w:rFonts w:ascii="Calibri" w:hAnsi="Calibri" w:cs="Calibri" w:hint="eastAsia"/>
                <w:sz w:val="22"/>
                <w:szCs w:val="22"/>
                <w:lang w:val="en-GB"/>
              </w:rPr>
              <w:t>条第</w:t>
            </w:r>
            <w:r w:rsidRPr="006127D4">
              <w:rPr>
                <w:rFonts w:ascii="Calibri" w:hAnsi="Calibri" w:cs="Calibri"/>
                <w:sz w:val="22"/>
                <w:szCs w:val="22"/>
                <w:lang w:val="en-GB"/>
              </w:rPr>
              <w:t>141A</w:t>
            </w:r>
            <w:r w:rsidRPr="006127D4">
              <w:rPr>
                <w:rFonts w:ascii="Calibri" w:hAnsi="Calibri" w:cs="Calibri" w:hint="eastAsia"/>
                <w:sz w:val="22"/>
                <w:szCs w:val="22"/>
                <w:lang w:val="en-GB"/>
              </w:rPr>
              <w:t>款的规定，委员会指定</w:t>
            </w:r>
            <w:r w:rsidRPr="006127D4">
              <w:rPr>
                <w:rFonts w:ascii="Calibri" w:hAnsi="Calibri" w:cs="Calibri"/>
                <w:sz w:val="22"/>
                <w:szCs w:val="22"/>
                <w:lang w:val="en-GB"/>
              </w:rPr>
              <w:t>E. AZZOUZ</w:t>
            </w:r>
            <w:r w:rsidRPr="006127D4">
              <w:rPr>
                <w:rFonts w:ascii="Calibri" w:hAnsi="Calibri" w:cs="Calibri" w:hint="eastAsia"/>
                <w:sz w:val="22"/>
                <w:szCs w:val="22"/>
                <w:lang w:val="en-GB"/>
              </w:rPr>
              <w:t>先生和</w:t>
            </w:r>
            <w:r w:rsidRPr="006127D4">
              <w:rPr>
                <w:rFonts w:ascii="Calibri" w:hAnsi="Calibri" w:cs="Calibri"/>
                <w:sz w:val="22"/>
                <w:szCs w:val="22"/>
                <w:lang w:val="en-GB"/>
              </w:rPr>
              <w:t>C. BEAUMIER</w:t>
            </w:r>
            <w:r w:rsidRPr="006127D4">
              <w:rPr>
                <w:rFonts w:ascii="Calibri" w:hAnsi="Calibri" w:cs="Calibri" w:hint="eastAsia"/>
                <w:sz w:val="22"/>
                <w:szCs w:val="22"/>
                <w:lang w:val="en-GB"/>
              </w:rPr>
              <w:t>女士参加</w:t>
            </w:r>
            <w:r w:rsidRPr="006127D4">
              <w:rPr>
                <w:rFonts w:ascii="Calibri" w:hAnsi="Calibri" w:cs="Calibri"/>
                <w:sz w:val="22"/>
                <w:szCs w:val="22"/>
                <w:lang w:val="en-GB"/>
              </w:rPr>
              <w:t>RA-23</w:t>
            </w:r>
            <w:r w:rsidRPr="006127D4">
              <w:rPr>
                <w:rFonts w:ascii="Calibri" w:hAnsi="Calibri" w:cs="Calibri" w:hint="eastAsia"/>
                <w:sz w:val="22"/>
                <w:szCs w:val="22"/>
                <w:lang w:val="en-GB"/>
              </w:rPr>
              <w:t>。</w:t>
            </w:r>
          </w:p>
        </w:tc>
        <w:tc>
          <w:tcPr>
            <w:tcW w:w="3121" w:type="dxa"/>
          </w:tcPr>
          <w:p w14:paraId="2C3BF82A" w14:textId="77777777" w:rsidR="006127D4" w:rsidRPr="006127D4" w:rsidRDefault="006127D4" w:rsidP="00390BF6">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Calibri" w:eastAsiaTheme="minorEastAsia" w:hAnsi="Calibri" w:cs="Calibri"/>
                <w:color w:val="000000"/>
                <w:sz w:val="22"/>
                <w:szCs w:val="22"/>
                <w:lang w:val="en-GB"/>
              </w:rPr>
              <w:t>-</w:t>
            </w:r>
          </w:p>
        </w:tc>
      </w:tr>
      <w:tr w:rsidR="006127D4" w:rsidRPr="006127D4" w14:paraId="72C52485" w14:textId="77777777" w:rsidTr="00F46A5E">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4FB9B063"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jc w:val="right"/>
              <w:textAlignment w:val="baseline"/>
              <w:rPr>
                <w:rFonts w:ascii="Calibri" w:hAnsi="Calibri" w:cs="Calibri"/>
                <w:sz w:val="22"/>
                <w:szCs w:val="22"/>
                <w:lang w:val="en-GB" w:eastAsia="en-US"/>
              </w:rPr>
            </w:pPr>
            <w:r w:rsidRPr="006127D4">
              <w:rPr>
                <w:rFonts w:ascii="Calibri" w:hAnsi="Calibri" w:cs="Calibri"/>
                <w:sz w:val="22"/>
                <w:szCs w:val="22"/>
                <w:lang w:val="en-GB" w:eastAsia="en-US"/>
              </w:rPr>
              <w:t>12.2</w:t>
            </w:r>
          </w:p>
        </w:tc>
        <w:tc>
          <w:tcPr>
            <w:tcW w:w="4113" w:type="dxa"/>
          </w:tcPr>
          <w:p w14:paraId="21B097A4" w14:textId="77777777" w:rsidR="006127D4" w:rsidRPr="006127D4" w:rsidRDefault="006127D4" w:rsidP="00390BF6">
            <w:pPr>
              <w:widowControl/>
              <w:tabs>
                <w:tab w:val="left" w:pos="794"/>
                <w:tab w:val="left" w:pos="1191"/>
                <w:tab w:val="left" w:pos="1588"/>
                <w:tab w:val="left" w:pos="1985"/>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18"/>
                <w:highlight w:val="yellow"/>
                <w:lang w:val="en-GB" w:eastAsia="en-US"/>
              </w:rPr>
            </w:pPr>
            <w:r w:rsidRPr="006127D4">
              <w:rPr>
                <w:rFonts w:asciiTheme="minorHAnsi" w:hAnsiTheme="minorHAnsi" w:cstheme="minorHAnsi"/>
                <w:sz w:val="22"/>
                <w:szCs w:val="18"/>
                <w:lang w:val="en-GB" w:eastAsia="en-US"/>
              </w:rPr>
              <w:t>WRC-23</w:t>
            </w:r>
            <w:r w:rsidRPr="006127D4">
              <w:rPr>
                <w:rFonts w:asciiTheme="minorHAnsi" w:hAnsiTheme="minorHAnsi" w:cstheme="minorHAnsi"/>
                <w:sz w:val="22"/>
                <w:szCs w:val="18"/>
                <w:lang w:val="en-GB"/>
              </w:rPr>
              <w:t>的安排</w:t>
            </w:r>
          </w:p>
        </w:tc>
        <w:tc>
          <w:tcPr>
            <w:tcW w:w="6802" w:type="dxa"/>
          </w:tcPr>
          <w:p w14:paraId="0EB6219C" w14:textId="77777777" w:rsidR="006127D4" w:rsidRPr="006127D4" w:rsidRDefault="006127D4" w:rsidP="00390BF6">
            <w:pPr>
              <w:widowControl/>
              <w:tabs>
                <w:tab w:val="left" w:pos="794"/>
                <w:tab w:val="left" w:pos="1191"/>
                <w:tab w:val="left" w:pos="1985"/>
                <w:tab w:val="left" w:pos="2021"/>
              </w:tabs>
              <w:overflowPunct w:val="0"/>
              <w:adjustRightInd w:val="0"/>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color w:val="800000"/>
                <w:sz w:val="22"/>
                <w:szCs w:val="22"/>
                <w:highlight w:val="cyan"/>
                <w:lang w:val="en-GB"/>
              </w:rPr>
            </w:pPr>
            <w:r w:rsidRPr="006127D4">
              <w:rPr>
                <w:rFonts w:ascii="Calibri" w:hAnsi="Calibri" w:cs="Calibri"/>
                <w:sz w:val="22"/>
                <w:szCs w:val="22"/>
                <w:lang w:val="en-GB"/>
              </w:rPr>
              <w:t>委员会讨论了有关委员会委员在</w:t>
            </w:r>
            <w:r w:rsidRPr="006127D4">
              <w:rPr>
                <w:rFonts w:ascii="Calibri" w:hAnsi="Calibri" w:cs="Calibri"/>
                <w:sz w:val="22"/>
                <w:szCs w:val="22"/>
                <w:lang w:val="en-GB"/>
              </w:rPr>
              <w:t>WRC-23</w:t>
            </w:r>
            <w:r w:rsidRPr="006127D4">
              <w:rPr>
                <w:rFonts w:ascii="Calibri" w:hAnsi="Calibri" w:cs="Calibri"/>
                <w:sz w:val="22"/>
                <w:szCs w:val="22"/>
                <w:lang w:val="en-GB"/>
              </w:rPr>
              <w:t>期间出席会议的初步安排，并决定在其第</w:t>
            </w:r>
            <w:r w:rsidRPr="006127D4">
              <w:rPr>
                <w:rFonts w:ascii="Calibri" w:hAnsi="Calibri" w:cs="Calibri"/>
                <w:sz w:val="22"/>
                <w:szCs w:val="22"/>
                <w:lang w:val="en-GB"/>
              </w:rPr>
              <w:t>94</w:t>
            </w:r>
            <w:r w:rsidRPr="006127D4">
              <w:rPr>
                <w:rFonts w:ascii="Calibri" w:hAnsi="Calibri" w:cs="Calibri"/>
                <w:sz w:val="22"/>
                <w:szCs w:val="22"/>
                <w:lang w:val="en-GB"/>
              </w:rPr>
              <w:t>次会议上进一步审议该问题</w:t>
            </w:r>
            <w:r w:rsidRPr="006127D4">
              <w:rPr>
                <w:rFonts w:ascii="Calibri" w:hAnsi="Calibri" w:cs="Calibri" w:hint="eastAsia"/>
                <w:sz w:val="22"/>
                <w:szCs w:val="22"/>
                <w:lang w:val="en-GB"/>
              </w:rPr>
              <w:t>。</w:t>
            </w:r>
          </w:p>
        </w:tc>
        <w:tc>
          <w:tcPr>
            <w:tcW w:w="3121" w:type="dxa"/>
          </w:tcPr>
          <w:p w14:paraId="7C340588" w14:textId="77777777" w:rsidR="006127D4" w:rsidRPr="006127D4" w:rsidRDefault="006127D4" w:rsidP="00390BF6">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Calibri" w:eastAsiaTheme="minorEastAsia" w:hAnsi="Calibri" w:cs="Calibri"/>
                <w:color w:val="000000"/>
                <w:sz w:val="22"/>
                <w:szCs w:val="22"/>
                <w:lang w:val="en-GB"/>
              </w:rPr>
              <w:t>-</w:t>
            </w:r>
          </w:p>
        </w:tc>
      </w:tr>
      <w:tr w:rsidR="006127D4" w:rsidRPr="006127D4" w14:paraId="7225E34A" w14:textId="77777777" w:rsidTr="00F46A5E">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1016F4BC"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Calibri" w:hAnsi="Calibri" w:cs="Calibri"/>
                <w:sz w:val="22"/>
                <w:szCs w:val="22"/>
                <w:lang w:val="en-GB" w:eastAsia="en-US"/>
              </w:rPr>
            </w:pPr>
            <w:r w:rsidRPr="006127D4">
              <w:rPr>
                <w:rFonts w:ascii="Calibri" w:hAnsi="Calibri" w:cs="Calibri"/>
                <w:sz w:val="22"/>
                <w:szCs w:val="22"/>
                <w:lang w:val="en-GB" w:eastAsia="en-US"/>
              </w:rPr>
              <w:t>13</w:t>
            </w:r>
          </w:p>
        </w:tc>
        <w:tc>
          <w:tcPr>
            <w:tcW w:w="4113" w:type="dxa"/>
          </w:tcPr>
          <w:p w14:paraId="5BB791DC" w14:textId="77777777" w:rsidR="006127D4" w:rsidRPr="006127D4" w:rsidRDefault="006127D4" w:rsidP="00390BF6">
            <w:pPr>
              <w:widowControl/>
              <w:tabs>
                <w:tab w:val="left" w:pos="794"/>
                <w:tab w:val="left" w:pos="1191"/>
                <w:tab w:val="left" w:pos="1588"/>
                <w:tab w:val="left" w:pos="1985"/>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lang w:val="en-GB"/>
              </w:rPr>
            </w:pPr>
            <w:r w:rsidRPr="006127D4">
              <w:rPr>
                <w:rFonts w:asciiTheme="minorHAnsi" w:hAnsiTheme="minorHAnsi" w:cstheme="minorHAnsi"/>
                <w:sz w:val="22"/>
                <w:szCs w:val="18"/>
                <w:lang w:val="en-GB"/>
              </w:rPr>
              <w:t>确认</w:t>
            </w:r>
            <w:r w:rsidRPr="006127D4">
              <w:rPr>
                <w:rFonts w:asciiTheme="minorHAnsi" w:hAnsiTheme="minorHAnsi" w:cstheme="minorHAnsi"/>
                <w:sz w:val="22"/>
                <w:szCs w:val="18"/>
                <w:lang w:val="en-GB"/>
              </w:rPr>
              <w:t>2023</w:t>
            </w:r>
            <w:r w:rsidRPr="006127D4">
              <w:rPr>
                <w:rFonts w:asciiTheme="minorHAnsi" w:hAnsiTheme="minorHAnsi" w:cstheme="minorHAnsi"/>
                <w:sz w:val="22"/>
                <w:szCs w:val="18"/>
                <w:lang w:val="en-GB"/>
              </w:rPr>
              <w:t>年下次会议</w:t>
            </w:r>
            <w:r w:rsidRPr="006127D4">
              <w:rPr>
                <w:rFonts w:asciiTheme="minorHAnsi" w:hAnsiTheme="minorHAnsi" w:cstheme="minorHAnsi" w:hint="eastAsia"/>
                <w:sz w:val="22"/>
                <w:szCs w:val="18"/>
                <w:lang w:val="en-GB"/>
              </w:rPr>
              <w:t>的日期</w:t>
            </w:r>
            <w:r w:rsidRPr="006127D4">
              <w:rPr>
                <w:rFonts w:asciiTheme="minorHAnsi" w:hAnsiTheme="minorHAnsi" w:cstheme="minorHAnsi"/>
                <w:sz w:val="22"/>
                <w:szCs w:val="18"/>
                <w:lang w:val="en-GB"/>
              </w:rPr>
              <w:t>以及未来会议的暂定日期</w:t>
            </w:r>
          </w:p>
        </w:tc>
        <w:tc>
          <w:tcPr>
            <w:tcW w:w="6802" w:type="dxa"/>
          </w:tcPr>
          <w:p w14:paraId="2C637C4A" w14:textId="77777777" w:rsidR="006127D4" w:rsidRPr="006127D4" w:rsidRDefault="006127D4" w:rsidP="00390BF6">
            <w:pPr>
              <w:widowControl/>
              <w:tabs>
                <w:tab w:val="left" w:pos="794"/>
                <w:tab w:val="left" w:pos="1191"/>
                <w:tab w:val="left" w:pos="1985"/>
                <w:tab w:val="left" w:pos="2021"/>
              </w:tabs>
              <w:overflowPunct w:val="0"/>
              <w:adjustRightInd w:val="0"/>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委员会确认，第</w:t>
            </w:r>
            <w:r w:rsidRPr="006127D4">
              <w:rPr>
                <w:rFonts w:ascii="Calibri" w:hAnsi="Calibri" w:cs="Calibri"/>
                <w:sz w:val="22"/>
                <w:szCs w:val="22"/>
                <w:lang w:val="en-GB"/>
              </w:rPr>
              <w:t>94</w:t>
            </w:r>
            <w:r w:rsidRPr="006127D4">
              <w:rPr>
                <w:rFonts w:ascii="Calibri" w:hAnsi="Calibri" w:cs="Calibri"/>
                <w:sz w:val="22"/>
                <w:szCs w:val="22"/>
                <w:lang w:val="en-GB"/>
              </w:rPr>
              <w:t>次会议</w:t>
            </w:r>
            <w:r w:rsidRPr="006127D4">
              <w:rPr>
                <w:rFonts w:ascii="Calibri" w:hAnsi="Calibri" w:cs="Calibri" w:hint="eastAsia"/>
                <w:sz w:val="22"/>
                <w:szCs w:val="22"/>
                <w:lang w:val="en-GB"/>
              </w:rPr>
              <w:t>的日期为</w:t>
            </w:r>
            <w:r w:rsidRPr="006127D4">
              <w:rPr>
                <w:rFonts w:ascii="Calibri" w:hAnsi="Calibri" w:cs="Calibri"/>
                <w:sz w:val="22"/>
                <w:szCs w:val="22"/>
                <w:lang w:val="en-GB"/>
              </w:rPr>
              <w:t>2023</w:t>
            </w:r>
            <w:r w:rsidRPr="006127D4">
              <w:rPr>
                <w:rFonts w:ascii="Calibri" w:hAnsi="Calibri" w:cs="Calibri"/>
                <w:sz w:val="22"/>
                <w:szCs w:val="22"/>
                <w:lang w:val="en-GB"/>
              </w:rPr>
              <w:t>年</w:t>
            </w:r>
            <w:r w:rsidRPr="006127D4">
              <w:rPr>
                <w:rFonts w:ascii="Calibri" w:hAnsi="Calibri" w:cs="Calibri"/>
                <w:sz w:val="22"/>
                <w:szCs w:val="22"/>
                <w:lang w:val="en-GB"/>
              </w:rPr>
              <w:t>10</w:t>
            </w:r>
            <w:r w:rsidRPr="006127D4">
              <w:rPr>
                <w:rFonts w:ascii="Calibri" w:hAnsi="Calibri" w:cs="Calibri"/>
                <w:sz w:val="22"/>
                <w:szCs w:val="22"/>
                <w:lang w:val="en-GB"/>
              </w:rPr>
              <w:t>月</w:t>
            </w:r>
            <w:r w:rsidRPr="006127D4">
              <w:rPr>
                <w:rFonts w:ascii="Calibri" w:hAnsi="Calibri" w:cs="Calibri"/>
                <w:sz w:val="22"/>
                <w:szCs w:val="22"/>
                <w:lang w:val="en-GB"/>
              </w:rPr>
              <w:t>23-27</w:t>
            </w:r>
            <w:r w:rsidRPr="006127D4">
              <w:rPr>
                <w:rFonts w:ascii="Calibri" w:hAnsi="Calibri" w:cs="Calibri" w:hint="eastAsia"/>
                <w:sz w:val="22"/>
                <w:szCs w:val="22"/>
                <w:lang w:val="en-GB"/>
              </w:rPr>
              <w:t>日</w:t>
            </w:r>
            <w:r w:rsidRPr="006127D4">
              <w:rPr>
                <w:rFonts w:ascii="Calibri" w:hAnsi="Calibri" w:cs="Calibri"/>
                <w:sz w:val="22"/>
                <w:szCs w:val="22"/>
                <w:lang w:val="en-GB"/>
              </w:rPr>
              <w:t>（</w:t>
            </w:r>
            <w:r w:rsidRPr="006127D4">
              <w:rPr>
                <w:rFonts w:ascii="Calibri" w:hAnsi="Calibri" w:cs="Calibri"/>
                <w:sz w:val="22"/>
                <w:szCs w:val="22"/>
                <w:lang w:val="en-GB"/>
              </w:rPr>
              <w:t>L</w:t>
            </w:r>
            <w:r w:rsidRPr="006127D4">
              <w:rPr>
                <w:rFonts w:ascii="Calibri" w:hAnsi="Calibri" w:cs="Calibri" w:hint="eastAsia"/>
                <w:sz w:val="22"/>
                <w:szCs w:val="22"/>
                <w:lang w:val="en-GB"/>
              </w:rPr>
              <w:t>会议厅</w:t>
            </w:r>
            <w:r w:rsidRPr="006127D4">
              <w:rPr>
                <w:rFonts w:ascii="Calibri" w:hAnsi="Calibri" w:cs="Calibri"/>
                <w:sz w:val="22"/>
                <w:szCs w:val="22"/>
                <w:lang w:val="en-GB"/>
              </w:rPr>
              <w:t>）。</w:t>
            </w:r>
          </w:p>
          <w:p w14:paraId="7FA3F4C7"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val="en-GB"/>
              </w:rPr>
            </w:pPr>
            <w:r w:rsidRPr="006127D4">
              <w:rPr>
                <w:rFonts w:ascii="Calibri" w:eastAsiaTheme="minorEastAsia" w:hAnsi="Calibri" w:cs="Calibri" w:hint="eastAsia"/>
                <w:sz w:val="22"/>
                <w:szCs w:val="22"/>
                <w:lang w:val="en-GB"/>
              </w:rPr>
              <w:t>委员会还初步确认了其</w:t>
            </w:r>
            <w:r w:rsidRPr="006127D4">
              <w:rPr>
                <w:rFonts w:ascii="Calibri" w:eastAsiaTheme="minorEastAsia" w:hAnsi="Calibri" w:cs="Calibri"/>
                <w:sz w:val="22"/>
                <w:szCs w:val="22"/>
                <w:lang w:val="en-GB"/>
              </w:rPr>
              <w:t>2024</w:t>
            </w:r>
            <w:r w:rsidRPr="006127D4">
              <w:rPr>
                <w:rFonts w:ascii="Calibri" w:eastAsiaTheme="minorEastAsia" w:hAnsi="Calibri" w:cs="Calibri" w:hint="eastAsia"/>
                <w:sz w:val="22"/>
                <w:szCs w:val="22"/>
                <w:lang w:val="en-GB"/>
              </w:rPr>
              <w:t>年的后续会议日期如下：</w:t>
            </w:r>
          </w:p>
          <w:p w14:paraId="4FF26496" w14:textId="77777777" w:rsidR="006127D4" w:rsidRPr="006127D4" w:rsidRDefault="006127D4" w:rsidP="00390BF6">
            <w:pPr>
              <w:widowControl/>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14" w:hanging="41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sz w:val="22"/>
                <w:szCs w:val="22"/>
                <w:lang w:val="en-GB"/>
              </w:rPr>
              <w:t>第</w:t>
            </w:r>
            <w:r w:rsidRPr="006127D4">
              <w:rPr>
                <w:rFonts w:ascii="Calibri" w:hAnsi="Calibri" w:cs="Calibri"/>
                <w:sz w:val="22"/>
                <w:szCs w:val="22"/>
                <w:lang w:val="en-GB"/>
              </w:rPr>
              <w:t>95</w:t>
            </w:r>
            <w:r w:rsidRPr="006127D4">
              <w:rPr>
                <w:rFonts w:ascii="Calibri" w:hAnsi="Calibri" w:cs="Calibri"/>
                <w:sz w:val="22"/>
                <w:szCs w:val="22"/>
                <w:lang w:val="en-GB"/>
              </w:rPr>
              <w:t>次会议</w:t>
            </w:r>
            <w:r w:rsidRPr="006127D4">
              <w:rPr>
                <w:rFonts w:ascii="Calibri" w:hAnsi="Calibri" w:cs="Calibri" w:hint="eastAsia"/>
                <w:sz w:val="22"/>
                <w:szCs w:val="22"/>
                <w:lang w:val="en-GB"/>
              </w:rPr>
              <w:t>：</w:t>
            </w:r>
            <w:r w:rsidRPr="006127D4">
              <w:rPr>
                <w:rFonts w:ascii="Calibri" w:hAnsi="Calibri" w:cs="Calibri"/>
                <w:sz w:val="22"/>
                <w:szCs w:val="22"/>
                <w:lang w:val="en-GB"/>
              </w:rPr>
              <w:t>2024</w:t>
            </w:r>
            <w:r w:rsidRPr="006127D4">
              <w:rPr>
                <w:rFonts w:ascii="Calibri" w:hAnsi="Calibri" w:cs="Calibri"/>
                <w:sz w:val="22"/>
                <w:szCs w:val="22"/>
                <w:lang w:val="en-GB"/>
              </w:rPr>
              <w:t>年</w:t>
            </w:r>
            <w:r w:rsidRPr="006127D4">
              <w:rPr>
                <w:rFonts w:ascii="Calibri" w:hAnsi="Calibri" w:cs="Calibri"/>
                <w:sz w:val="22"/>
                <w:szCs w:val="22"/>
                <w:lang w:val="en-GB"/>
              </w:rPr>
              <w:t>3</w:t>
            </w:r>
            <w:r w:rsidRPr="006127D4">
              <w:rPr>
                <w:rFonts w:ascii="Calibri" w:hAnsi="Calibri" w:cs="Calibri"/>
                <w:sz w:val="22"/>
                <w:szCs w:val="22"/>
                <w:lang w:val="en-GB"/>
              </w:rPr>
              <w:t>月</w:t>
            </w:r>
            <w:r w:rsidRPr="006127D4">
              <w:rPr>
                <w:rFonts w:ascii="Calibri" w:hAnsi="Calibri" w:cs="Calibri"/>
                <w:sz w:val="22"/>
                <w:szCs w:val="22"/>
                <w:lang w:val="en-GB"/>
              </w:rPr>
              <w:t>4</w:t>
            </w:r>
            <w:r w:rsidRPr="006127D4">
              <w:rPr>
                <w:rFonts w:ascii="Calibri" w:hAnsi="Calibri" w:cs="Calibri" w:hint="eastAsia"/>
                <w:sz w:val="22"/>
                <w:szCs w:val="22"/>
                <w:lang w:val="en-GB"/>
              </w:rPr>
              <w:t>日至</w:t>
            </w:r>
            <w:r w:rsidRPr="006127D4">
              <w:rPr>
                <w:rFonts w:ascii="Calibri" w:hAnsi="Calibri" w:cs="Calibri"/>
                <w:sz w:val="22"/>
                <w:szCs w:val="22"/>
                <w:lang w:val="en-GB"/>
              </w:rPr>
              <w:t>8</w:t>
            </w:r>
            <w:r w:rsidRPr="006127D4">
              <w:rPr>
                <w:rFonts w:ascii="Calibri" w:hAnsi="Calibri" w:cs="Calibri"/>
                <w:sz w:val="22"/>
                <w:szCs w:val="22"/>
                <w:lang w:val="en-GB"/>
              </w:rPr>
              <w:t>日（日内瓦国际会议中心（</w:t>
            </w:r>
            <w:r w:rsidRPr="006127D4">
              <w:rPr>
                <w:rFonts w:ascii="Calibri" w:hAnsi="Calibri" w:cs="Calibri"/>
                <w:sz w:val="22"/>
                <w:szCs w:val="22"/>
                <w:lang w:val="en-GB"/>
              </w:rPr>
              <w:t>CICG</w:t>
            </w:r>
            <w:r w:rsidRPr="006127D4">
              <w:rPr>
                <w:rFonts w:ascii="Calibri" w:hAnsi="Calibri" w:cs="Calibri"/>
                <w:sz w:val="22"/>
                <w:szCs w:val="22"/>
                <w:lang w:val="en-GB"/>
              </w:rPr>
              <w:t>）</w:t>
            </w:r>
            <w:r w:rsidRPr="006127D4">
              <w:rPr>
                <w:rFonts w:ascii="Calibri" w:hAnsi="Calibri" w:cs="Calibri"/>
                <w:sz w:val="22"/>
                <w:szCs w:val="22"/>
                <w:lang w:val="en-GB"/>
              </w:rPr>
              <w:t>5</w:t>
            </w:r>
            <w:r w:rsidRPr="006127D4">
              <w:rPr>
                <w:rFonts w:ascii="Calibri" w:hAnsi="Calibri" w:cs="Calibri" w:hint="eastAsia"/>
                <w:sz w:val="22"/>
                <w:szCs w:val="22"/>
                <w:lang w:val="en-GB"/>
              </w:rPr>
              <w:t>厅</w:t>
            </w:r>
            <w:r w:rsidRPr="006127D4">
              <w:rPr>
                <w:rFonts w:ascii="Calibri" w:hAnsi="Calibri" w:cs="Calibri"/>
                <w:sz w:val="22"/>
                <w:szCs w:val="22"/>
                <w:lang w:val="en-GB"/>
              </w:rPr>
              <w:t>）；</w:t>
            </w:r>
          </w:p>
          <w:p w14:paraId="2109B6B8" w14:textId="77777777" w:rsidR="006127D4" w:rsidRPr="006127D4" w:rsidRDefault="006127D4" w:rsidP="00390BF6">
            <w:pPr>
              <w:widowControl/>
              <w:tabs>
                <w:tab w:val="left" w:pos="414"/>
                <w:tab w:val="left"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59" w:hanging="459"/>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sz w:val="22"/>
                <w:szCs w:val="22"/>
                <w:lang w:val="en-GB"/>
              </w:rPr>
              <w:t>第</w:t>
            </w:r>
            <w:r w:rsidRPr="006127D4">
              <w:rPr>
                <w:rFonts w:ascii="Calibri" w:hAnsi="Calibri" w:cs="Calibri"/>
                <w:sz w:val="22"/>
                <w:szCs w:val="22"/>
                <w:lang w:val="en-GB"/>
              </w:rPr>
              <w:t>96</w:t>
            </w:r>
            <w:r w:rsidRPr="006127D4">
              <w:rPr>
                <w:rFonts w:ascii="Calibri" w:hAnsi="Calibri" w:cs="Calibri"/>
                <w:sz w:val="22"/>
                <w:szCs w:val="22"/>
                <w:lang w:val="en-GB"/>
              </w:rPr>
              <w:t>次会议：</w:t>
            </w:r>
            <w:r w:rsidRPr="006127D4">
              <w:rPr>
                <w:rFonts w:ascii="Calibri" w:hAnsi="Calibri" w:cs="Calibri"/>
                <w:sz w:val="22"/>
                <w:szCs w:val="22"/>
                <w:lang w:val="en-GB"/>
              </w:rPr>
              <w:t>2024</w:t>
            </w:r>
            <w:r w:rsidRPr="006127D4">
              <w:rPr>
                <w:rFonts w:ascii="Calibri" w:hAnsi="Calibri" w:cs="Calibri"/>
                <w:sz w:val="22"/>
                <w:szCs w:val="22"/>
                <w:lang w:val="en-GB"/>
              </w:rPr>
              <w:t>年</w:t>
            </w:r>
            <w:r w:rsidRPr="006127D4">
              <w:rPr>
                <w:rFonts w:ascii="Calibri" w:hAnsi="Calibri" w:cs="Calibri"/>
                <w:sz w:val="22"/>
                <w:szCs w:val="22"/>
                <w:lang w:val="en-GB"/>
              </w:rPr>
              <w:t>6</w:t>
            </w:r>
            <w:r w:rsidRPr="006127D4">
              <w:rPr>
                <w:rFonts w:ascii="Calibri" w:hAnsi="Calibri" w:cs="Calibri"/>
                <w:sz w:val="22"/>
                <w:szCs w:val="22"/>
                <w:lang w:val="en-GB"/>
              </w:rPr>
              <w:t>月</w:t>
            </w:r>
            <w:r w:rsidRPr="006127D4">
              <w:rPr>
                <w:rFonts w:ascii="Calibri" w:hAnsi="Calibri" w:cs="Calibri"/>
                <w:sz w:val="22"/>
                <w:szCs w:val="22"/>
                <w:lang w:val="en-GB"/>
              </w:rPr>
              <w:t>24</w:t>
            </w:r>
            <w:r w:rsidRPr="006127D4">
              <w:rPr>
                <w:rFonts w:ascii="Calibri" w:hAnsi="Calibri" w:cs="Calibri" w:hint="eastAsia"/>
                <w:sz w:val="22"/>
                <w:szCs w:val="22"/>
                <w:lang w:val="en-GB"/>
              </w:rPr>
              <w:t>日至</w:t>
            </w:r>
            <w:r w:rsidRPr="006127D4">
              <w:rPr>
                <w:rFonts w:ascii="Calibri" w:hAnsi="Calibri" w:cs="Calibri"/>
                <w:sz w:val="22"/>
                <w:szCs w:val="22"/>
                <w:lang w:val="en-GB"/>
              </w:rPr>
              <w:t>28</w:t>
            </w:r>
            <w:r w:rsidRPr="006127D4">
              <w:rPr>
                <w:rFonts w:ascii="Calibri" w:hAnsi="Calibri" w:cs="Calibri"/>
                <w:sz w:val="22"/>
                <w:szCs w:val="22"/>
                <w:lang w:val="en-GB"/>
              </w:rPr>
              <w:t>日（日内瓦</w:t>
            </w:r>
            <w:r w:rsidRPr="006127D4">
              <w:rPr>
                <w:rFonts w:ascii="Calibri" w:hAnsi="Calibri" w:cs="Calibri"/>
                <w:sz w:val="22"/>
                <w:szCs w:val="22"/>
                <w:lang w:val="en-GB"/>
              </w:rPr>
              <w:t>CCV</w:t>
            </w:r>
            <w:r w:rsidRPr="006127D4">
              <w:rPr>
                <w:rFonts w:ascii="Calibri" w:hAnsi="Calibri" w:cs="Calibri"/>
                <w:sz w:val="22"/>
                <w:szCs w:val="22"/>
                <w:lang w:val="en-GB"/>
              </w:rPr>
              <w:t>会议室）；</w:t>
            </w:r>
          </w:p>
          <w:p w14:paraId="0CB37DB9" w14:textId="77777777" w:rsidR="006127D4" w:rsidRPr="006127D4" w:rsidRDefault="006127D4" w:rsidP="00390BF6">
            <w:pPr>
              <w:widowControl/>
              <w:tabs>
                <w:tab w:val="left" w:pos="414"/>
                <w:tab w:val="left"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459" w:hanging="459"/>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sz w:val="22"/>
                <w:szCs w:val="22"/>
                <w:lang w:val="en-GB"/>
              </w:rPr>
              <w:t>第</w:t>
            </w:r>
            <w:r w:rsidRPr="006127D4">
              <w:rPr>
                <w:rFonts w:ascii="Calibri" w:hAnsi="Calibri" w:cs="Calibri"/>
                <w:sz w:val="22"/>
                <w:szCs w:val="22"/>
                <w:lang w:val="en-GB"/>
              </w:rPr>
              <w:t>97</w:t>
            </w:r>
            <w:r w:rsidRPr="006127D4">
              <w:rPr>
                <w:rFonts w:ascii="Calibri" w:hAnsi="Calibri" w:cs="Calibri"/>
                <w:sz w:val="22"/>
                <w:szCs w:val="22"/>
                <w:lang w:val="en-GB"/>
              </w:rPr>
              <w:t>次会议</w:t>
            </w:r>
            <w:r w:rsidRPr="006127D4">
              <w:rPr>
                <w:rFonts w:ascii="Calibri" w:hAnsi="Calibri" w:cs="Calibri" w:hint="eastAsia"/>
                <w:sz w:val="22"/>
                <w:szCs w:val="22"/>
                <w:lang w:val="en-GB"/>
              </w:rPr>
              <w:t>：</w:t>
            </w:r>
            <w:r w:rsidRPr="006127D4">
              <w:rPr>
                <w:rFonts w:ascii="Calibri" w:hAnsi="Calibri" w:cs="Calibri"/>
                <w:sz w:val="22"/>
                <w:szCs w:val="22"/>
                <w:lang w:val="en-GB"/>
              </w:rPr>
              <w:t>2024</w:t>
            </w:r>
            <w:r w:rsidRPr="006127D4">
              <w:rPr>
                <w:rFonts w:ascii="Calibri" w:hAnsi="Calibri" w:cs="Calibri"/>
                <w:sz w:val="22"/>
                <w:szCs w:val="22"/>
                <w:lang w:val="en-GB"/>
              </w:rPr>
              <w:t>年</w:t>
            </w:r>
            <w:r w:rsidRPr="006127D4">
              <w:rPr>
                <w:rFonts w:ascii="Calibri" w:hAnsi="Calibri" w:cs="Calibri"/>
                <w:sz w:val="22"/>
                <w:szCs w:val="22"/>
                <w:lang w:val="en-GB"/>
              </w:rPr>
              <w:t>11</w:t>
            </w:r>
            <w:r w:rsidRPr="006127D4">
              <w:rPr>
                <w:rFonts w:ascii="Calibri" w:hAnsi="Calibri" w:cs="Calibri"/>
                <w:sz w:val="22"/>
                <w:szCs w:val="22"/>
                <w:lang w:val="en-GB"/>
              </w:rPr>
              <w:t>月</w:t>
            </w:r>
            <w:r w:rsidRPr="006127D4">
              <w:rPr>
                <w:rFonts w:ascii="Calibri" w:hAnsi="Calibri" w:cs="Calibri"/>
                <w:sz w:val="22"/>
                <w:szCs w:val="22"/>
                <w:lang w:val="en-GB"/>
              </w:rPr>
              <w:t>11</w:t>
            </w:r>
            <w:r w:rsidRPr="006127D4">
              <w:rPr>
                <w:rFonts w:ascii="Calibri" w:hAnsi="Calibri" w:cs="Calibri" w:hint="eastAsia"/>
                <w:sz w:val="22"/>
                <w:szCs w:val="22"/>
                <w:lang w:val="en-GB"/>
              </w:rPr>
              <w:t>日至</w:t>
            </w:r>
            <w:r w:rsidRPr="006127D4">
              <w:rPr>
                <w:rFonts w:ascii="Calibri" w:hAnsi="Calibri" w:cs="Calibri"/>
                <w:sz w:val="22"/>
                <w:szCs w:val="22"/>
                <w:lang w:val="en-GB"/>
              </w:rPr>
              <w:t>19</w:t>
            </w:r>
            <w:r w:rsidRPr="006127D4">
              <w:rPr>
                <w:rFonts w:ascii="Calibri" w:hAnsi="Calibri" w:cs="Calibri"/>
                <w:sz w:val="22"/>
                <w:szCs w:val="22"/>
                <w:lang w:val="en-GB"/>
              </w:rPr>
              <w:t>日</w:t>
            </w:r>
            <w:r w:rsidRPr="006127D4">
              <w:rPr>
                <w:rFonts w:ascii="Calibri" w:hAnsi="Calibri" w:cs="Calibri" w:hint="eastAsia"/>
                <w:sz w:val="22"/>
                <w:szCs w:val="22"/>
                <w:lang w:val="en-GB"/>
              </w:rPr>
              <w:t>（</w:t>
            </w:r>
            <w:r w:rsidRPr="006127D4">
              <w:rPr>
                <w:rFonts w:ascii="Calibri" w:hAnsi="Calibri" w:cs="Calibri"/>
                <w:sz w:val="22"/>
                <w:szCs w:val="22"/>
                <w:lang w:val="en-GB"/>
              </w:rPr>
              <w:t>日内瓦</w:t>
            </w:r>
            <w:r w:rsidRPr="006127D4">
              <w:rPr>
                <w:rFonts w:ascii="Calibri" w:hAnsi="Calibri" w:cs="Calibri"/>
                <w:sz w:val="22"/>
                <w:szCs w:val="22"/>
                <w:lang w:val="en-GB"/>
              </w:rPr>
              <w:t>CCV</w:t>
            </w:r>
            <w:r w:rsidRPr="006127D4">
              <w:rPr>
                <w:rFonts w:ascii="Calibri" w:hAnsi="Calibri" w:cs="Calibri"/>
                <w:sz w:val="22"/>
                <w:szCs w:val="22"/>
                <w:lang w:val="en-GB"/>
              </w:rPr>
              <w:t>会议室）。</w:t>
            </w:r>
          </w:p>
          <w:p w14:paraId="5CEAE39E" w14:textId="77777777" w:rsidR="006127D4" w:rsidRPr="006127D4" w:rsidRDefault="006127D4" w:rsidP="00390BF6">
            <w:pPr>
              <w:widowControl/>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596" w:hanging="596"/>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2025</w:t>
            </w:r>
            <w:r w:rsidRPr="006127D4">
              <w:rPr>
                <w:rFonts w:ascii="Calibri" w:hAnsi="Calibri" w:cs="Calibri"/>
                <w:sz w:val="22"/>
                <w:szCs w:val="22"/>
                <w:lang w:val="en-GB"/>
              </w:rPr>
              <w:t>年的安排如下：</w:t>
            </w:r>
          </w:p>
          <w:p w14:paraId="3A2B1431" w14:textId="77777777" w:rsidR="006127D4" w:rsidRPr="006127D4" w:rsidRDefault="006127D4" w:rsidP="00390BF6">
            <w:pPr>
              <w:widowControl/>
              <w:tabs>
                <w:tab w:val="left" w:pos="414"/>
                <w:tab w:val="left"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590" w:hanging="59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sz w:val="22"/>
                <w:szCs w:val="22"/>
                <w:lang w:val="en-GB"/>
              </w:rPr>
              <w:t>第</w:t>
            </w:r>
            <w:r w:rsidRPr="006127D4">
              <w:rPr>
                <w:rFonts w:ascii="Calibri" w:hAnsi="Calibri" w:cs="Calibri"/>
                <w:sz w:val="22"/>
                <w:szCs w:val="22"/>
                <w:lang w:val="en-GB"/>
              </w:rPr>
              <w:t>98</w:t>
            </w:r>
            <w:r w:rsidRPr="006127D4">
              <w:rPr>
                <w:rFonts w:ascii="Calibri" w:hAnsi="Calibri" w:cs="Calibri"/>
                <w:sz w:val="22"/>
                <w:szCs w:val="22"/>
                <w:lang w:val="en-GB"/>
              </w:rPr>
              <w:t>次会议：</w:t>
            </w:r>
            <w:r w:rsidRPr="006127D4">
              <w:rPr>
                <w:rFonts w:ascii="Calibri" w:hAnsi="Calibri" w:cs="Calibri"/>
                <w:sz w:val="22"/>
                <w:szCs w:val="22"/>
                <w:lang w:val="en-GB"/>
              </w:rPr>
              <w:t>2025</w:t>
            </w:r>
            <w:r w:rsidRPr="006127D4">
              <w:rPr>
                <w:rFonts w:ascii="Calibri" w:hAnsi="Calibri" w:cs="Calibri"/>
                <w:sz w:val="22"/>
                <w:szCs w:val="22"/>
                <w:lang w:val="en-GB"/>
              </w:rPr>
              <w:t>年</w:t>
            </w:r>
            <w:r w:rsidRPr="006127D4">
              <w:rPr>
                <w:rFonts w:ascii="Calibri" w:hAnsi="Calibri" w:cs="Calibri"/>
                <w:sz w:val="22"/>
                <w:szCs w:val="22"/>
                <w:lang w:val="en-GB"/>
              </w:rPr>
              <w:t>3</w:t>
            </w:r>
            <w:r w:rsidRPr="006127D4">
              <w:rPr>
                <w:rFonts w:ascii="Calibri" w:hAnsi="Calibri" w:cs="Calibri"/>
                <w:sz w:val="22"/>
                <w:szCs w:val="22"/>
                <w:lang w:val="en-GB"/>
              </w:rPr>
              <w:t>月</w:t>
            </w:r>
            <w:r w:rsidRPr="006127D4">
              <w:rPr>
                <w:rFonts w:ascii="Calibri" w:hAnsi="Calibri" w:cs="Calibri"/>
                <w:sz w:val="22"/>
                <w:szCs w:val="22"/>
              </w:rPr>
              <w:t>17</w:t>
            </w:r>
            <w:r w:rsidRPr="006127D4">
              <w:rPr>
                <w:rFonts w:ascii="Calibri" w:hAnsi="Calibri" w:cs="Calibri" w:hint="eastAsia"/>
                <w:sz w:val="22"/>
                <w:szCs w:val="22"/>
                <w:lang w:val="en-GB"/>
              </w:rPr>
              <w:t>日至</w:t>
            </w:r>
            <w:r w:rsidRPr="006127D4">
              <w:rPr>
                <w:rFonts w:ascii="Calibri" w:hAnsi="Calibri" w:cs="Calibri"/>
                <w:sz w:val="22"/>
                <w:szCs w:val="22"/>
              </w:rPr>
              <w:t>21</w:t>
            </w:r>
            <w:r w:rsidRPr="006127D4">
              <w:rPr>
                <w:rFonts w:ascii="Calibri" w:hAnsi="Calibri" w:cs="Calibri"/>
                <w:sz w:val="22"/>
                <w:szCs w:val="22"/>
                <w:lang w:val="en-GB"/>
              </w:rPr>
              <w:t>日（日内瓦</w:t>
            </w:r>
            <w:r w:rsidRPr="006127D4">
              <w:rPr>
                <w:rFonts w:ascii="Calibri" w:hAnsi="Calibri" w:cs="Calibri"/>
                <w:sz w:val="22"/>
                <w:szCs w:val="22"/>
                <w:lang w:val="en-GB"/>
              </w:rPr>
              <w:t>CCV</w:t>
            </w:r>
            <w:r w:rsidRPr="006127D4">
              <w:rPr>
                <w:rFonts w:ascii="Calibri" w:hAnsi="Calibri" w:cs="Calibri"/>
                <w:sz w:val="22"/>
                <w:szCs w:val="22"/>
                <w:lang w:val="en-GB"/>
              </w:rPr>
              <w:t>会议室）；</w:t>
            </w:r>
          </w:p>
          <w:p w14:paraId="21B275F1" w14:textId="77777777" w:rsidR="006127D4" w:rsidRPr="006127D4" w:rsidRDefault="006127D4" w:rsidP="00390BF6">
            <w:pPr>
              <w:widowControl/>
              <w:tabs>
                <w:tab w:val="left" w:pos="414"/>
                <w:tab w:val="left"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596" w:hanging="596"/>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sz w:val="22"/>
                <w:szCs w:val="22"/>
                <w:lang w:val="en-GB"/>
              </w:rPr>
              <w:t>第</w:t>
            </w:r>
            <w:r w:rsidRPr="006127D4">
              <w:rPr>
                <w:rFonts w:ascii="Calibri" w:hAnsi="Calibri" w:cs="Calibri"/>
                <w:sz w:val="22"/>
                <w:szCs w:val="22"/>
                <w:lang w:val="en-GB"/>
              </w:rPr>
              <w:t>99</w:t>
            </w:r>
            <w:r w:rsidRPr="006127D4">
              <w:rPr>
                <w:rFonts w:ascii="Calibri" w:hAnsi="Calibri" w:cs="Calibri"/>
                <w:sz w:val="22"/>
                <w:szCs w:val="22"/>
                <w:lang w:val="en-GB"/>
              </w:rPr>
              <w:t>次会议：</w:t>
            </w:r>
            <w:r w:rsidRPr="006127D4">
              <w:rPr>
                <w:rFonts w:ascii="Calibri" w:hAnsi="Calibri" w:cs="Calibri"/>
                <w:sz w:val="22"/>
                <w:szCs w:val="22"/>
                <w:lang w:val="en-GB"/>
              </w:rPr>
              <w:t>2025</w:t>
            </w:r>
            <w:r w:rsidRPr="006127D4">
              <w:rPr>
                <w:rFonts w:ascii="Calibri" w:hAnsi="Calibri" w:cs="Calibri"/>
                <w:sz w:val="22"/>
                <w:szCs w:val="22"/>
                <w:lang w:val="en-GB"/>
              </w:rPr>
              <w:t>年</w:t>
            </w:r>
            <w:r w:rsidRPr="006127D4">
              <w:rPr>
                <w:rFonts w:ascii="Calibri" w:hAnsi="Calibri" w:cs="Calibri"/>
                <w:sz w:val="22"/>
                <w:szCs w:val="22"/>
                <w:lang w:val="en-GB"/>
              </w:rPr>
              <w:t>6</w:t>
            </w:r>
            <w:r w:rsidRPr="006127D4">
              <w:rPr>
                <w:rFonts w:ascii="Calibri" w:hAnsi="Calibri" w:cs="Calibri"/>
                <w:sz w:val="22"/>
                <w:szCs w:val="22"/>
                <w:lang w:val="en-GB"/>
              </w:rPr>
              <w:t>月</w:t>
            </w:r>
            <w:r w:rsidRPr="006127D4">
              <w:rPr>
                <w:rFonts w:ascii="Calibri" w:hAnsi="Calibri" w:cs="Calibri"/>
                <w:sz w:val="22"/>
                <w:szCs w:val="22"/>
                <w:lang w:val="en-GB"/>
              </w:rPr>
              <w:t>30</w:t>
            </w:r>
            <w:r w:rsidRPr="006127D4">
              <w:rPr>
                <w:rFonts w:ascii="Calibri" w:hAnsi="Calibri" w:cs="Calibri"/>
                <w:sz w:val="22"/>
                <w:szCs w:val="22"/>
                <w:lang w:val="en-GB"/>
              </w:rPr>
              <w:t>日至</w:t>
            </w:r>
            <w:r w:rsidRPr="006127D4">
              <w:rPr>
                <w:rFonts w:ascii="Calibri" w:hAnsi="Calibri" w:cs="Calibri"/>
                <w:sz w:val="22"/>
                <w:szCs w:val="22"/>
                <w:lang w:val="en-GB"/>
              </w:rPr>
              <w:t>7</w:t>
            </w:r>
            <w:r w:rsidRPr="006127D4">
              <w:rPr>
                <w:rFonts w:ascii="Calibri" w:hAnsi="Calibri" w:cs="Calibri"/>
                <w:sz w:val="22"/>
                <w:szCs w:val="22"/>
                <w:lang w:val="en-GB"/>
              </w:rPr>
              <w:t>月</w:t>
            </w:r>
            <w:r w:rsidRPr="006127D4">
              <w:rPr>
                <w:rFonts w:ascii="Calibri" w:hAnsi="Calibri" w:cs="Calibri"/>
                <w:sz w:val="22"/>
                <w:szCs w:val="22"/>
                <w:lang w:val="en-GB"/>
              </w:rPr>
              <w:t>4</w:t>
            </w:r>
            <w:r w:rsidRPr="006127D4">
              <w:rPr>
                <w:rFonts w:ascii="Calibri" w:hAnsi="Calibri" w:cs="Calibri"/>
                <w:sz w:val="22"/>
                <w:szCs w:val="22"/>
                <w:lang w:val="en-GB"/>
              </w:rPr>
              <w:t>日（日内瓦</w:t>
            </w:r>
            <w:r w:rsidRPr="006127D4">
              <w:rPr>
                <w:rFonts w:ascii="Calibri" w:hAnsi="Calibri" w:cs="Calibri"/>
                <w:sz w:val="22"/>
                <w:szCs w:val="22"/>
                <w:lang w:val="en-GB"/>
              </w:rPr>
              <w:t>CCV</w:t>
            </w:r>
            <w:r w:rsidRPr="006127D4">
              <w:rPr>
                <w:rFonts w:ascii="Calibri" w:hAnsi="Calibri" w:cs="Calibri"/>
                <w:sz w:val="22"/>
                <w:szCs w:val="22"/>
                <w:lang w:val="en-GB"/>
              </w:rPr>
              <w:t>会议室）；</w:t>
            </w:r>
          </w:p>
          <w:p w14:paraId="566365BB" w14:textId="77777777" w:rsidR="006127D4" w:rsidRPr="006127D4" w:rsidRDefault="006127D4" w:rsidP="00390BF6">
            <w:pPr>
              <w:widowControl/>
              <w:tabs>
                <w:tab w:val="left" w:pos="414"/>
                <w:tab w:val="left"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596" w:hanging="596"/>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lastRenderedPageBreak/>
              <w:t>•</w:t>
            </w:r>
            <w:r w:rsidRPr="006127D4">
              <w:rPr>
                <w:rFonts w:ascii="Calibri" w:hAnsi="Calibri" w:cs="Calibri"/>
                <w:sz w:val="22"/>
                <w:szCs w:val="22"/>
                <w:lang w:val="en-GB"/>
              </w:rPr>
              <w:tab/>
            </w:r>
            <w:r w:rsidRPr="006127D4">
              <w:rPr>
                <w:rFonts w:ascii="Calibri" w:hAnsi="Calibri" w:cs="Calibri"/>
                <w:sz w:val="22"/>
                <w:szCs w:val="22"/>
                <w:lang w:val="en-GB"/>
              </w:rPr>
              <w:t>第</w:t>
            </w:r>
            <w:r w:rsidRPr="006127D4">
              <w:rPr>
                <w:rFonts w:ascii="Calibri" w:hAnsi="Calibri" w:cs="Calibri"/>
                <w:sz w:val="22"/>
                <w:szCs w:val="22"/>
                <w:lang w:val="en-GB"/>
              </w:rPr>
              <w:t>100</w:t>
            </w:r>
            <w:r w:rsidRPr="006127D4">
              <w:rPr>
                <w:rFonts w:ascii="Calibri" w:hAnsi="Calibri" w:cs="Calibri"/>
                <w:sz w:val="22"/>
                <w:szCs w:val="22"/>
                <w:lang w:val="en-GB"/>
              </w:rPr>
              <w:t>次会议：</w:t>
            </w:r>
            <w:r w:rsidRPr="006127D4">
              <w:rPr>
                <w:rFonts w:ascii="Calibri" w:hAnsi="Calibri" w:cs="Calibri"/>
                <w:sz w:val="22"/>
                <w:szCs w:val="22"/>
                <w:lang w:val="en-GB"/>
              </w:rPr>
              <w:t>2025</w:t>
            </w:r>
            <w:r w:rsidRPr="006127D4">
              <w:rPr>
                <w:rFonts w:ascii="Calibri" w:hAnsi="Calibri" w:cs="Calibri"/>
                <w:sz w:val="22"/>
                <w:szCs w:val="22"/>
                <w:lang w:val="en-GB"/>
              </w:rPr>
              <w:t>年</w:t>
            </w:r>
            <w:r w:rsidRPr="006127D4">
              <w:rPr>
                <w:rFonts w:ascii="Calibri" w:hAnsi="Calibri" w:cs="Calibri"/>
                <w:sz w:val="22"/>
                <w:szCs w:val="22"/>
                <w:lang w:val="en-GB"/>
              </w:rPr>
              <w:t>11</w:t>
            </w:r>
            <w:r w:rsidRPr="006127D4">
              <w:rPr>
                <w:rFonts w:ascii="Calibri" w:hAnsi="Calibri" w:cs="Calibri"/>
                <w:sz w:val="22"/>
                <w:szCs w:val="22"/>
                <w:lang w:val="en-GB"/>
              </w:rPr>
              <w:t>月</w:t>
            </w:r>
            <w:r w:rsidRPr="006127D4">
              <w:rPr>
                <w:rFonts w:ascii="Calibri" w:hAnsi="Calibri" w:cs="Calibri"/>
                <w:sz w:val="22"/>
                <w:szCs w:val="22"/>
                <w:lang w:val="en-GB"/>
              </w:rPr>
              <w:t>3</w:t>
            </w:r>
            <w:r w:rsidRPr="006127D4">
              <w:rPr>
                <w:rFonts w:ascii="Calibri" w:hAnsi="Calibri" w:cs="Calibri"/>
                <w:sz w:val="22"/>
                <w:szCs w:val="22"/>
                <w:lang w:val="en-GB"/>
              </w:rPr>
              <w:t>日至</w:t>
            </w:r>
            <w:r w:rsidRPr="006127D4">
              <w:rPr>
                <w:rFonts w:ascii="Calibri" w:hAnsi="Calibri" w:cs="Calibri"/>
                <w:sz w:val="22"/>
                <w:szCs w:val="22"/>
                <w:lang w:val="en-GB"/>
              </w:rPr>
              <w:t>7</w:t>
            </w:r>
            <w:r w:rsidRPr="006127D4">
              <w:rPr>
                <w:rFonts w:ascii="Calibri" w:hAnsi="Calibri" w:cs="Calibri"/>
                <w:sz w:val="22"/>
                <w:szCs w:val="22"/>
                <w:lang w:val="en-GB"/>
              </w:rPr>
              <w:t>日（日内瓦</w:t>
            </w:r>
            <w:r w:rsidRPr="006127D4">
              <w:rPr>
                <w:rFonts w:ascii="Calibri" w:hAnsi="Calibri" w:cs="Calibri"/>
                <w:sz w:val="22"/>
                <w:szCs w:val="22"/>
                <w:lang w:val="en-GB"/>
              </w:rPr>
              <w:t>CCV</w:t>
            </w:r>
            <w:r w:rsidRPr="006127D4">
              <w:rPr>
                <w:rFonts w:ascii="Calibri" w:hAnsi="Calibri" w:cs="Calibri"/>
                <w:sz w:val="22"/>
                <w:szCs w:val="22"/>
                <w:lang w:val="en-GB"/>
              </w:rPr>
              <w:t>会议室）；</w:t>
            </w:r>
          </w:p>
          <w:p w14:paraId="3E42A634" w14:textId="77777777" w:rsidR="006127D4" w:rsidRPr="006127D4" w:rsidRDefault="006127D4" w:rsidP="00390BF6">
            <w:pPr>
              <w:widowControl/>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596" w:hanging="596"/>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2026</w:t>
            </w:r>
            <w:r w:rsidRPr="006127D4">
              <w:rPr>
                <w:rFonts w:ascii="Calibri" w:hAnsi="Calibri" w:cs="Calibri"/>
                <w:sz w:val="22"/>
                <w:szCs w:val="22"/>
                <w:lang w:val="en-GB"/>
              </w:rPr>
              <w:t>年的安排如下：</w:t>
            </w:r>
          </w:p>
          <w:p w14:paraId="1DEEE89E" w14:textId="77777777" w:rsidR="006127D4" w:rsidRPr="006127D4" w:rsidRDefault="006127D4" w:rsidP="00390BF6">
            <w:pPr>
              <w:widowControl/>
              <w:tabs>
                <w:tab w:val="left" w:pos="414"/>
                <w:tab w:val="left"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590" w:hanging="59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sz w:val="22"/>
                <w:szCs w:val="22"/>
                <w:lang w:val="en-GB"/>
              </w:rPr>
              <w:t>第</w:t>
            </w:r>
            <w:r w:rsidRPr="006127D4">
              <w:rPr>
                <w:rFonts w:ascii="Calibri" w:hAnsi="Calibri" w:cs="Calibri"/>
                <w:sz w:val="22"/>
                <w:szCs w:val="22"/>
                <w:lang w:val="en-GB"/>
              </w:rPr>
              <w:t>101</w:t>
            </w:r>
            <w:r w:rsidRPr="006127D4">
              <w:rPr>
                <w:rFonts w:ascii="Calibri" w:hAnsi="Calibri" w:cs="Calibri"/>
                <w:sz w:val="22"/>
                <w:szCs w:val="22"/>
                <w:lang w:val="en-GB"/>
              </w:rPr>
              <w:t>次会议：</w:t>
            </w:r>
            <w:r w:rsidRPr="006127D4">
              <w:rPr>
                <w:rFonts w:ascii="Calibri" w:hAnsi="Calibri" w:cs="Calibri"/>
                <w:sz w:val="22"/>
                <w:szCs w:val="22"/>
                <w:lang w:val="en-GB"/>
              </w:rPr>
              <w:t>2026</w:t>
            </w:r>
            <w:r w:rsidRPr="006127D4">
              <w:rPr>
                <w:rFonts w:ascii="Calibri" w:hAnsi="Calibri" w:cs="Calibri"/>
                <w:sz w:val="22"/>
                <w:szCs w:val="22"/>
                <w:lang w:val="en-GB"/>
              </w:rPr>
              <w:t>年</w:t>
            </w:r>
            <w:r w:rsidRPr="006127D4">
              <w:rPr>
                <w:rFonts w:ascii="Calibri" w:hAnsi="Calibri" w:cs="Calibri"/>
                <w:sz w:val="22"/>
                <w:szCs w:val="22"/>
                <w:lang w:val="en-GB"/>
              </w:rPr>
              <w:t>3</w:t>
            </w:r>
            <w:r w:rsidRPr="006127D4">
              <w:rPr>
                <w:rFonts w:ascii="Calibri" w:hAnsi="Calibri" w:cs="Calibri"/>
                <w:sz w:val="22"/>
                <w:szCs w:val="22"/>
                <w:lang w:val="en-GB"/>
              </w:rPr>
              <w:t>月</w:t>
            </w:r>
            <w:r w:rsidRPr="006127D4">
              <w:rPr>
                <w:rFonts w:ascii="Calibri" w:hAnsi="Calibri" w:cs="Calibri"/>
                <w:sz w:val="22"/>
                <w:szCs w:val="22"/>
                <w:lang w:val="en-GB"/>
              </w:rPr>
              <w:t>9</w:t>
            </w:r>
            <w:r w:rsidRPr="006127D4">
              <w:rPr>
                <w:rFonts w:ascii="Calibri" w:hAnsi="Calibri" w:cs="Calibri"/>
                <w:sz w:val="22"/>
                <w:szCs w:val="22"/>
                <w:lang w:val="en-GB"/>
              </w:rPr>
              <w:t>日至</w:t>
            </w:r>
            <w:r w:rsidRPr="006127D4">
              <w:rPr>
                <w:rFonts w:ascii="Calibri" w:hAnsi="Calibri" w:cs="Calibri"/>
                <w:sz w:val="22"/>
                <w:szCs w:val="22"/>
                <w:lang w:val="en-GB"/>
              </w:rPr>
              <w:t>13</w:t>
            </w:r>
            <w:r w:rsidRPr="006127D4">
              <w:rPr>
                <w:rFonts w:ascii="Calibri" w:hAnsi="Calibri" w:cs="Calibri"/>
                <w:sz w:val="22"/>
                <w:szCs w:val="22"/>
                <w:lang w:val="en-GB"/>
              </w:rPr>
              <w:t>日（日内瓦</w:t>
            </w:r>
            <w:r w:rsidRPr="006127D4">
              <w:rPr>
                <w:rFonts w:ascii="Calibri" w:hAnsi="Calibri" w:cs="Calibri"/>
                <w:sz w:val="22"/>
                <w:szCs w:val="22"/>
                <w:lang w:val="en-GB"/>
              </w:rPr>
              <w:t>CCV</w:t>
            </w:r>
            <w:r w:rsidRPr="006127D4">
              <w:rPr>
                <w:rFonts w:ascii="Calibri" w:hAnsi="Calibri" w:cs="Calibri"/>
                <w:sz w:val="22"/>
                <w:szCs w:val="22"/>
                <w:lang w:val="en-GB"/>
              </w:rPr>
              <w:t>会议室）；</w:t>
            </w:r>
          </w:p>
          <w:p w14:paraId="715EB310" w14:textId="77777777" w:rsidR="006127D4" w:rsidRPr="006127D4" w:rsidRDefault="006127D4" w:rsidP="00390BF6">
            <w:pPr>
              <w:widowControl/>
              <w:tabs>
                <w:tab w:val="left" w:pos="414"/>
                <w:tab w:val="left"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590" w:hanging="59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sz w:val="22"/>
                <w:szCs w:val="22"/>
                <w:lang w:val="en-GB"/>
              </w:rPr>
              <w:t>第</w:t>
            </w:r>
            <w:r w:rsidRPr="006127D4">
              <w:rPr>
                <w:rFonts w:ascii="Calibri" w:hAnsi="Calibri" w:cs="Calibri"/>
                <w:sz w:val="22"/>
                <w:szCs w:val="22"/>
                <w:lang w:val="en-GB"/>
              </w:rPr>
              <w:t>102</w:t>
            </w:r>
            <w:r w:rsidRPr="006127D4">
              <w:rPr>
                <w:rFonts w:ascii="Calibri" w:hAnsi="Calibri" w:cs="Calibri"/>
                <w:sz w:val="22"/>
                <w:szCs w:val="22"/>
                <w:lang w:val="en-GB"/>
              </w:rPr>
              <w:t>次会议：</w:t>
            </w:r>
            <w:r w:rsidRPr="006127D4">
              <w:rPr>
                <w:rFonts w:ascii="Calibri" w:hAnsi="Calibri" w:cs="Calibri"/>
                <w:sz w:val="22"/>
                <w:szCs w:val="22"/>
                <w:lang w:val="en-GB"/>
              </w:rPr>
              <w:t>2026</w:t>
            </w:r>
            <w:r w:rsidRPr="006127D4">
              <w:rPr>
                <w:rFonts w:ascii="Calibri" w:hAnsi="Calibri" w:cs="Calibri"/>
                <w:sz w:val="22"/>
                <w:szCs w:val="22"/>
                <w:lang w:val="en-GB"/>
              </w:rPr>
              <w:t>年</w:t>
            </w:r>
            <w:r w:rsidRPr="006127D4">
              <w:rPr>
                <w:rFonts w:ascii="Calibri" w:hAnsi="Calibri" w:cs="Calibri"/>
                <w:sz w:val="22"/>
                <w:szCs w:val="22"/>
                <w:lang w:val="en-GB"/>
              </w:rPr>
              <w:t>6</w:t>
            </w:r>
            <w:r w:rsidRPr="006127D4">
              <w:rPr>
                <w:rFonts w:ascii="Calibri" w:hAnsi="Calibri" w:cs="Calibri"/>
                <w:sz w:val="22"/>
                <w:szCs w:val="22"/>
                <w:lang w:val="en-GB"/>
              </w:rPr>
              <w:t>月</w:t>
            </w:r>
            <w:r w:rsidRPr="006127D4">
              <w:rPr>
                <w:rFonts w:ascii="Calibri" w:hAnsi="Calibri" w:cs="Calibri"/>
                <w:sz w:val="22"/>
                <w:szCs w:val="22"/>
                <w:lang w:val="en-GB"/>
              </w:rPr>
              <w:t>29</w:t>
            </w:r>
            <w:r w:rsidRPr="006127D4">
              <w:rPr>
                <w:rFonts w:ascii="Calibri" w:hAnsi="Calibri" w:cs="Calibri"/>
                <w:sz w:val="22"/>
                <w:szCs w:val="22"/>
                <w:lang w:val="en-GB"/>
              </w:rPr>
              <w:t>日至</w:t>
            </w:r>
            <w:r w:rsidRPr="006127D4">
              <w:rPr>
                <w:rFonts w:ascii="Calibri" w:hAnsi="Calibri" w:cs="Calibri"/>
                <w:sz w:val="22"/>
                <w:szCs w:val="22"/>
                <w:lang w:val="en-GB"/>
              </w:rPr>
              <w:t>7</w:t>
            </w:r>
            <w:r w:rsidRPr="006127D4">
              <w:rPr>
                <w:rFonts w:ascii="Calibri" w:hAnsi="Calibri" w:cs="Calibri"/>
                <w:sz w:val="22"/>
                <w:szCs w:val="22"/>
                <w:lang w:val="en-GB"/>
              </w:rPr>
              <w:t>月</w:t>
            </w:r>
            <w:r w:rsidRPr="006127D4">
              <w:rPr>
                <w:rFonts w:ascii="Calibri" w:hAnsi="Calibri" w:cs="Calibri"/>
                <w:sz w:val="22"/>
                <w:szCs w:val="22"/>
                <w:lang w:val="en-GB"/>
              </w:rPr>
              <w:t>3</w:t>
            </w:r>
            <w:r w:rsidRPr="006127D4">
              <w:rPr>
                <w:rFonts w:ascii="Calibri" w:hAnsi="Calibri" w:cs="Calibri"/>
                <w:sz w:val="22"/>
                <w:szCs w:val="22"/>
                <w:lang w:val="en-GB"/>
              </w:rPr>
              <w:t>日（日内瓦</w:t>
            </w:r>
            <w:r w:rsidRPr="006127D4">
              <w:rPr>
                <w:rFonts w:ascii="Calibri" w:hAnsi="Calibri" w:cs="Calibri"/>
                <w:sz w:val="22"/>
                <w:szCs w:val="22"/>
                <w:lang w:val="en-GB"/>
              </w:rPr>
              <w:t>CCV</w:t>
            </w:r>
            <w:r w:rsidRPr="006127D4">
              <w:rPr>
                <w:rFonts w:ascii="Calibri" w:hAnsi="Calibri" w:cs="Calibri"/>
                <w:sz w:val="22"/>
                <w:szCs w:val="22"/>
                <w:lang w:val="en-GB"/>
              </w:rPr>
              <w:t>会议室）；</w:t>
            </w:r>
          </w:p>
          <w:p w14:paraId="59085975" w14:textId="77777777" w:rsidR="006127D4" w:rsidRPr="006127D4" w:rsidRDefault="006127D4" w:rsidP="00390BF6">
            <w:pPr>
              <w:widowControl/>
              <w:tabs>
                <w:tab w:val="left" w:pos="414"/>
                <w:tab w:val="left"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ind w:left="590" w:hanging="59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color w:val="800000"/>
                <w:sz w:val="22"/>
                <w:szCs w:val="22"/>
                <w:highlight w:val="yellow"/>
                <w:lang w:val="en-GB"/>
              </w:rPr>
            </w:pPr>
            <w:r w:rsidRPr="006127D4">
              <w:rPr>
                <w:rFonts w:ascii="Calibri" w:hAnsi="Calibri" w:cs="Calibri"/>
                <w:sz w:val="22"/>
                <w:szCs w:val="22"/>
                <w:lang w:val="en-GB"/>
              </w:rPr>
              <w:t>•</w:t>
            </w:r>
            <w:r w:rsidRPr="006127D4">
              <w:rPr>
                <w:rFonts w:ascii="Calibri" w:hAnsi="Calibri" w:cs="Calibri"/>
                <w:sz w:val="22"/>
                <w:szCs w:val="22"/>
                <w:lang w:val="en-GB"/>
              </w:rPr>
              <w:tab/>
            </w:r>
            <w:r w:rsidRPr="006127D4">
              <w:rPr>
                <w:rFonts w:ascii="Calibri" w:hAnsi="Calibri" w:cs="Calibri"/>
                <w:sz w:val="22"/>
                <w:szCs w:val="22"/>
                <w:lang w:val="en-GB"/>
              </w:rPr>
              <w:t>第</w:t>
            </w:r>
            <w:r w:rsidRPr="006127D4">
              <w:rPr>
                <w:rFonts w:ascii="Calibri" w:hAnsi="Calibri" w:cs="Calibri"/>
                <w:sz w:val="22"/>
                <w:szCs w:val="22"/>
                <w:lang w:val="en-GB"/>
              </w:rPr>
              <w:t>103</w:t>
            </w:r>
            <w:r w:rsidRPr="006127D4">
              <w:rPr>
                <w:rFonts w:ascii="Calibri" w:hAnsi="Calibri" w:cs="Calibri"/>
                <w:sz w:val="22"/>
                <w:szCs w:val="22"/>
                <w:lang w:val="en-GB"/>
              </w:rPr>
              <w:t>次会议：</w:t>
            </w:r>
            <w:r w:rsidRPr="006127D4">
              <w:rPr>
                <w:rFonts w:ascii="Calibri" w:hAnsi="Calibri" w:cs="Calibri"/>
                <w:sz w:val="22"/>
                <w:szCs w:val="22"/>
                <w:lang w:val="en-GB"/>
              </w:rPr>
              <w:t>2026</w:t>
            </w:r>
            <w:r w:rsidRPr="006127D4">
              <w:rPr>
                <w:rFonts w:ascii="Calibri" w:hAnsi="Calibri" w:cs="Calibri"/>
                <w:sz w:val="22"/>
                <w:szCs w:val="22"/>
                <w:lang w:val="en-GB"/>
              </w:rPr>
              <w:t>年</w:t>
            </w:r>
            <w:r w:rsidRPr="006127D4">
              <w:rPr>
                <w:rFonts w:ascii="Calibri" w:hAnsi="Calibri" w:cs="Calibri"/>
                <w:sz w:val="22"/>
                <w:szCs w:val="22"/>
                <w:lang w:val="en-GB"/>
              </w:rPr>
              <w:t>11</w:t>
            </w:r>
            <w:r w:rsidRPr="006127D4">
              <w:rPr>
                <w:rFonts w:ascii="Calibri" w:hAnsi="Calibri" w:cs="Calibri"/>
                <w:sz w:val="22"/>
                <w:szCs w:val="22"/>
                <w:lang w:val="en-GB"/>
              </w:rPr>
              <w:t>月</w:t>
            </w:r>
            <w:r w:rsidRPr="006127D4">
              <w:rPr>
                <w:rFonts w:ascii="Calibri" w:hAnsi="Calibri" w:cs="Calibri"/>
                <w:sz w:val="22"/>
                <w:szCs w:val="22"/>
                <w:lang w:val="en-GB"/>
              </w:rPr>
              <w:t>2</w:t>
            </w:r>
            <w:r w:rsidRPr="006127D4">
              <w:rPr>
                <w:rFonts w:ascii="Calibri" w:hAnsi="Calibri" w:cs="Calibri"/>
                <w:sz w:val="22"/>
                <w:szCs w:val="22"/>
                <w:lang w:val="en-GB"/>
              </w:rPr>
              <w:t>日至</w:t>
            </w:r>
            <w:r w:rsidRPr="006127D4">
              <w:rPr>
                <w:rFonts w:ascii="Calibri" w:hAnsi="Calibri" w:cs="Calibri"/>
                <w:sz w:val="22"/>
                <w:szCs w:val="22"/>
                <w:lang w:val="en-GB"/>
              </w:rPr>
              <w:t>6</w:t>
            </w:r>
            <w:r w:rsidRPr="006127D4">
              <w:rPr>
                <w:rFonts w:ascii="Calibri" w:hAnsi="Calibri" w:cs="Calibri"/>
                <w:sz w:val="22"/>
                <w:szCs w:val="22"/>
                <w:lang w:val="en-GB"/>
              </w:rPr>
              <w:t>日（日内瓦</w:t>
            </w:r>
            <w:r w:rsidRPr="006127D4">
              <w:rPr>
                <w:rFonts w:ascii="Calibri" w:hAnsi="Calibri" w:cs="Calibri"/>
                <w:sz w:val="22"/>
                <w:szCs w:val="22"/>
                <w:lang w:val="en-GB"/>
              </w:rPr>
              <w:t>CCV</w:t>
            </w:r>
            <w:r w:rsidRPr="006127D4">
              <w:rPr>
                <w:rFonts w:ascii="Calibri" w:hAnsi="Calibri" w:cs="Calibri"/>
                <w:sz w:val="22"/>
                <w:szCs w:val="22"/>
                <w:lang w:val="en-GB"/>
              </w:rPr>
              <w:t>会议室）。</w:t>
            </w:r>
          </w:p>
        </w:tc>
        <w:tc>
          <w:tcPr>
            <w:tcW w:w="3121" w:type="dxa"/>
          </w:tcPr>
          <w:p w14:paraId="305CC608" w14:textId="77777777" w:rsidR="006127D4" w:rsidRPr="006127D4" w:rsidRDefault="006127D4" w:rsidP="00390BF6">
            <w:pPr>
              <w:widowControl/>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 w:val="22"/>
                <w:szCs w:val="22"/>
                <w:lang w:val="en-GB"/>
              </w:rPr>
            </w:pPr>
            <w:r w:rsidRPr="006127D4">
              <w:rPr>
                <w:rFonts w:ascii="Calibri" w:eastAsiaTheme="minorEastAsia" w:hAnsi="Calibri" w:cs="Calibri"/>
                <w:color w:val="000000"/>
                <w:sz w:val="22"/>
                <w:szCs w:val="22"/>
                <w:lang w:val="en-GB"/>
              </w:rPr>
              <w:lastRenderedPageBreak/>
              <w:t>-</w:t>
            </w:r>
          </w:p>
        </w:tc>
      </w:tr>
      <w:tr w:rsidR="006127D4" w:rsidRPr="006127D4" w14:paraId="59BFDE50" w14:textId="77777777" w:rsidTr="00F46A5E">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328D8B8A"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Calibri" w:hAnsi="Calibri" w:cs="Calibri"/>
                <w:sz w:val="22"/>
                <w:szCs w:val="22"/>
                <w:lang w:val="en-GB" w:eastAsia="en-US"/>
              </w:rPr>
            </w:pPr>
            <w:r w:rsidRPr="006127D4">
              <w:rPr>
                <w:rFonts w:ascii="Calibri" w:hAnsi="Calibri" w:cs="Calibri"/>
                <w:sz w:val="22"/>
                <w:szCs w:val="22"/>
                <w:lang w:val="en-GB" w:eastAsia="en-US"/>
              </w:rPr>
              <w:t>14</w:t>
            </w:r>
          </w:p>
        </w:tc>
        <w:tc>
          <w:tcPr>
            <w:tcW w:w="4113" w:type="dxa"/>
          </w:tcPr>
          <w:p w14:paraId="7B2EF822"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highlight w:val="yellow"/>
                <w:lang w:val="en-GB" w:eastAsia="en-US"/>
              </w:rPr>
            </w:pPr>
            <w:r w:rsidRPr="006127D4">
              <w:rPr>
                <w:sz w:val="22"/>
                <w:szCs w:val="18"/>
                <w:lang w:val="en-GB" w:eastAsia="en-US"/>
              </w:rPr>
              <w:t>其他事宜</w:t>
            </w:r>
          </w:p>
        </w:tc>
        <w:tc>
          <w:tcPr>
            <w:tcW w:w="6802" w:type="dxa"/>
          </w:tcPr>
          <w:p w14:paraId="53F229BC" w14:textId="77777777" w:rsidR="006127D4" w:rsidRPr="006127D4" w:rsidRDefault="006127D4" w:rsidP="00390BF6">
            <w:pPr>
              <w:widowControl/>
              <w:tabs>
                <w:tab w:val="left" w:pos="794"/>
                <w:tab w:val="left" w:pos="1191"/>
                <w:tab w:val="left" w:pos="1588"/>
                <w:tab w:val="left" w:pos="1985"/>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Cs w:val="20"/>
                <w:lang w:val="en-GB" w:eastAsia="en-US"/>
              </w:rPr>
            </w:pPr>
            <w:r w:rsidRPr="006127D4">
              <w:rPr>
                <w:rFonts w:ascii="Calibri" w:hAnsi="Calibri" w:cs="Calibri"/>
                <w:szCs w:val="20"/>
                <w:lang w:val="en-GB" w:eastAsia="en-US"/>
              </w:rPr>
              <w:t>-</w:t>
            </w:r>
          </w:p>
        </w:tc>
        <w:tc>
          <w:tcPr>
            <w:tcW w:w="3121" w:type="dxa"/>
          </w:tcPr>
          <w:p w14:paraId="0C37F508"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after="120" w:line="260" w:lineRule="auto"/>
              <w:ind w:right="35"/>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eastAsia="en-US"/>
              </w:rPr>
            </w:pPr>
            <w:r w:rsidRPr="006127D4">
              <w:rPr>
                <w:rFonts w:ascii="Calibri" w:hAnsi="Calibri" w:cs="Calibri"/>
                <w:sz w:val="22"/>
                <w:szCs w:val="22"/>
                <w:lang w:val="en-GB" w:eastAsia="en-US"/>
              </w:rPr>
              <w:t>-</w:t>
            </w:r>
          </w:p>
        </w:tc>
      </w:tr>
      <w:tr w:rsidR="006127D4" w:rsidRPr="006127D4" w14:paraId="5037830D" w14:textId="77777777" w:rsidTr="00F46A5E">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30C09BEC"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Calibri" w:hAnsi="Calibri" w:cs="Calibri"/>
                <w:sz w:val="22"/>
                <w:szCs w:val="22"/>
                <w:lang w:val="en-GB" w:eastAsia="en-US"/>
              </w:rPr>
            </w:pPr>
            <w:r w:rsidRPr="006127D4">
              <w:rPr>
                <w:rFonts w:ascii="Calibri" w:hAnsi="Calibri" w:cs="Calibri"/>
                <w:sz w:val="22"/>
                <w:szCs w:val="22"/>
                <w:lang w:val="en-GB" w:eastAsia="en-US"/>
              </w:rPr>
              <w:t>15</w:t>
            </w:r>
          </w:p>
        </w:tc>
        <w:tc>
          <w:tcPr>
            <w:tcW w:w="4113" w:type="dxa"/>
          </w:tcPr>
          <w:p w14:paraId="682A860C"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highlight w:val="green"/>
                <w:lang w:val="en-GB" w:eastAsia="en-US"/>
              </w:rPr>
            </w:pPr>
            <w:r w:rsidRPr="006127D4">
              <w:rPr>
                <w:sz w:val="22"/>
                <w:szCs w:val="18"/>
                <w:lang w:val="en-GB" w:eastAsia="en-US"/>
              </w:rPr>
              <w:t>批准决定摘要</w:t>
            </w:r>
          </w:p>
        </w:tc>
        <w:tc>
          <w:tcPr>
            <w:tcW w:w="6802" w:type="dxa"/>
          </w:tcPr>
          <w:p w14:paraId="426567FB" w14:textId="77777777" w:rsidR="006127D4" w:rsidRPr="006127D4" w:rsidRDefault="006127D4" w:rsidP="00390BF6">
            <w:pPr>
              <w:widowControl/>
              <w:tabs>
                <w:tab w:val="left" w:pos="794"/>
                <w:tab w:val="left" w:pos="1191"/>
                <w:tab w:val="left" w:pos="1588"/>
                <w:tab w:val="left" w:pos="1985"/>
              </w:tabs>
              <w:overflowPunct w:val="0"/>
              <w:adjustRightInd w:val="0"/>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color w:val="800000"/>
                <w:sz w:val="22"/>
                <w:szCs w:val="22"/>
                <w:highlight w:val="green"/>
                <w:lang w:val="en-GB"/>
              </w:rPr>
            </w:pPr>
            <w:r w:rsidRPr="006127D4">
              <w:rPr>
                <w:rFonts w:ascii="Calibri" w:hAnsi="Calibri" w:cs="Calibri"/>
                <w:sz w:val="22"/>
                <w:szCs w:val="22"/>
                <w:lang w:val="en-GB"/>
              </w:rPr>
              <w:t>委员会批准了</w:t>
            </w:r>
            <w:r w:rsidRPr="006127D4">
              <w:rPr>
                <w:rFonts w:ascii="Calibri" w:hAnsi="Calibri" w:cs="Calibri"/>
                <w:sz w:val="22"/>
                <w:szCs w:val="22"/>
              </w:rPr>
              <w:t>RRB23-2/23</w:t>
            </w:r>
            <w:r w:rsidRPr="006127D4">
              <w:rPr>
                <w:rFonts w:ascii="Calibri" w:hAnsi="Calibri" w:cs="Calibri"/>
                <w:sz w:val="22"/>
                <w:szCs w:val="22"/>
                <w:lang w:val="en-GB"/>
              </w:rPr>
              <w:t>号文件</w:t>
            </w:r>
            <w:r w:rsidRPr="006127D4">
              <w:rPr>
                <w:rFonts w:ascii="Calibri" w:hAnsi="Calibri" w:cs="Calibri" w:hint="eastAsia"/>
                <w:sz w:val="22"/>
                <w:szCs w:val="22"/>
                <w:lang w:val="en-GB"/>
              </w:rPr>
              <w:t>中</w:t>
            </w:r>
            <w:r w:rsidRPr="006127D4">
              <w:rPr>
                <w:rFonts w:ascii="Calibri" w:hAnsi="Calibri" w:cs="Calibri"/>
                <w:sz w:val="22"/>
                <w:szCs w:val="22"/>
                <w:lang w:val="en-GB"/>
              </w:rPr>
              <w:t>的《决定摘要》。</w:t>
            </w:r>
          </w:p>
        </w:tc>
        <w:tc>
          <w:tcPr>
            <w:tcW w:w="3121" w:type="dxa"/>
          </w:tcPr>
          <w:p w14:paraId="4752D80F"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after="120" w:line="260" w:lineRule="auto"/>
              <w:ind w:right="35"/>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eastAsia="en-US"/>
              </w:rPr>
            </w:pPr>
            <w:r w:rsidRPr="006127D4">
              <w:rPr>
                <w:rFonts w:ascii="Calibri" w:hAnsi="Calibri" w:cs="Calibri"/>
                <w:sz w:val="22"/>
                <w:szCs w:val="22"/>
                <w:lang w:val="en-GB" w:eastAsia="en-US"/>
              </w:rPr>
              <w:t>-</w:t>
            </w:r>
          </w:p>
        </w:tc>
      </w:tr>
      <w:tr w:rsidR="006127D4" w:rsidRPr="006127D4" w14:paraId="2C2C902E" w14:textId="77777777" w:rsidTr="00F46A5E">
        <w:trPr>
          <w:trHeight w:val="620"/>
        </w:trPr>
        <w:tc>
          <w:tcPr>
            <w:cnfStyle w:val="001000000000" w:firstRow="0" w:lastRow="0" w:firstColumn="1" w:lastColumn="0" w:oddVBand="0" w:evenVBand="0" w:oddHBand="0" w:evenHBand="0" w:firstRowFirstColumn="0" w:firstRowLastColumn="0" w:lastRowFirstColumn="0" w:lastRowLastColumn="0"/>
            <w:tcW w:w="701" w:type="dxa"/>
          </w:tcPr>
          <w:p w14:paraId="7CAB6E20"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line="260" w:lineRule="auto"/>
              <w:textAlignment w:val="baseline"/>
              <w:rPr>
                <w:rFonts w:ascii="Calibri" w:hAnsi="Calibri" w:cs="Calibri"/>
                <w:sz w:val="22"/>
                <w:szCs w:val="22"/>
                <w:lang w:val="en-GB" w:eastAsia="en-US"/>
              </w:rPr>
            </w:pPr>
            <w:r w:rsidRPr="006127D4">
              <w:rPr>
                <w:rFonts w:ascii="Calibri" w:hAnsi="Calibri" w:cs="Calibri"/>
                <w:sz w:val="22"/>
                <w:szCs w:val="22"/>
                <w:lang w:val="en-GB" w:eastAsia="en-US"/>
              </w:rPr>
              <w:t>16</w:t>
            </w:r>
          </w:p>
        </w:tc>
        <w:tc>
          <w:tcPr>
            <w:tcW w:w="4113" w:type="dxa"/>
          </w:tcPr>
          <w:p w14:paraId="57ACAAC0" w14:textId="77777777" w:rsidR="006127D4" w:rsidRPr="006127D4" w:rsidRDefault="006127D4" w:rsidP="00390B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highlight w:val="yellow"/>
                <w:lang w:val="en-GB" w:eastAsia="en-US"/>
              </w:rPr>
            </w:pPr>
            <w:r w:rsidRPr="006127D4">
              <w:rPr>
                <w:sz w:val="22"/>
                <w:szCs w:val="22"/>
                <w:lang w:val="en-GB" w:eastAsia="en-US"/>
              </w:rPr>
              <w:t>会议闭幕</w:t>
            </w:r>
          </w:p>
        </w:tc>
        <w:tc>
          <w:tcPr>
            <w:tcW w:w="6802" w:type="dxa"/>
          </w:tcPr>
          <w:p w14:paraId="161F5B99" w14:textId="77777777" w:rsidR="006127D4" w:rsidRPr="006127D4" w:rsidRDefault="006127D4" w:rsidP="00390BF6">
            <w:pPr>
              <w:widowControl/>
              <w:tabs>
                <w:tab w:val="left" w:pos="159"/>
                <w:tab w:val="left" w:pos="794"/>
                <w:tab w:val="left" w:pos="1191"/>
                <w:tab w:val="left" w:pos="1588"/>
                <w:tab w:val="left" w:pos="1985"/>
              </w:tabs>
              <w:overflowPunct w:val="0"/>
              <w:adjustRightInd w:val="0"/>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color w:val="800000"/>
                <w:sz w:val="22"/>
                <w:szCs w:val="22"/>
                <w:highlight w:val="cyan"/>
                <w:lang w:val="en-GB"/>
              </w:rPr>
            </w:pPr>
            <w:r w:rsidRPr="006127D4">
              <w:rPr>
                <w:rFonts w:ascii="Calibri" w:hAnsi="Calibri" w:cs="Calibri"/>
                <w:sz w:val="22"/>
                <w:szCs w:val="22"/>
                <w:lang w:val="en-GB"/>
              </w:rPr>
              <w:t>会议于</w:t>
            </w:r>
            <w:r w:rsidRPr="006127D4">
              <w:rPr>
                <w:rFonts w:ascii="Calibri" w:hAnsi="Calibri" w:cs="Calibri"/>
                <w:sz w:val="22"/>
                <w:szCs w:val="22"/>
                <w:lang w:val="en-GB"/>
              </w:rPr>
              <w:t>2023</w:t>
            </w:r>
            <w:r w:rsidRPr="006127D4">
              <w:rPr>
                <w:rFonts w:ascii="Calibri" w:hAnsi="Calibri" w:cs="Calibri"/>
                <w:sz w:val="22"/>
                <w:szCs w:val="22"/>
                <w:lang w:val="en-GB"/>
              </w:rPr>
              <w:t>年</w:t>
            </w:r>
            <w:r w:rsidRPr="006127D4">
              <w:rPr>
                <w:rFonts w:ascii="Calibri" w:hAnsi="Calibri" w:cs="Calibri"/>
                <w:sz w:val="22"/>
                <w:szCs w:val="22"/>
                <w:lang w:val="en-GB"/>
              </w:rPr>
              <w:t>7</w:t>
            </w:r>
            <w:r w:rsidRPr="006127D4">
              <w:rPr>
                <w:rFonts w:ascii="Calibri" w:hAnsi="Calibri" w:cs="Calibri"/>
                <w:sz w:val="22"/>
                <w:szCs w:val="22"/>
                <w:lang w:val="en-GB"/>
              </w:rPr>
              <w:t>月</w:t>
            </w:r>
            <w:r w:rsidRPr="006127D4">
              <w:rPr>
                <w:rFonts w:ascii="Calibri" w:hAnsi="Calibri" w:cs="Calibri"/>
                <w:sz w:val="22"/>
                <w:szCs w:val="22"/>
                <w:lang w:val="en-GB"/>
              </w:rPr>
              <w:t>4</w:t>
            </w:r>
            <w:r w:rsidRPr="006127D4">
              <w:rPr>
                <w:rFonts w:ascii="Calibri" w:hAnsi="Calibri" w:cs="Calibri"/>
                <w:sz w:val="22"/>
                <w:szCs w:val="22"/>
                <w:lang w:val="en-GB"/>
              </w:rPr>
              <w:t>日</w:t>
            </w:r>
            <w:r w:rsidRPr="006127D4">
              <w:rPr>
                <w:rFonts w:ascii="Calibri" w:hAnsi="Calibri" w:cs="Calibri"/>
                <w:sz w:val="22"/>
                <w:szCs w:val="22"/>
                <w:lang w:val="en-GB"/>
              </w:rPr>
              <w:t>16</w:t>
            </w:r>
            <w:r w:rsidRPr="006127D4">
              <w:rPr>
                <w:rFonts w:ascii="Calibri" w:hAnsi="Calibri" w:cs="Calibri"/>
                <w:sz w:val="22"/>
                <w:szCs w:val="22"/>
                <w:lang w:val="en-GB"/>
              </w:rPr>
              <w:t>时结束。</w:t>
            </w:r>
          </w:p>
        </w:tc>
        <w:tc>
          <w:tcPr>
            <w:tcW w:w="3121" w:type="dxa"/>
          </w:tcPr>
          <w:p w14:paraId="4C09B9DF" w14:textId="77777777" w:rsidR="006127D4" w:rsidRPr="006127D4" w:rsidRDefault="006127D4" w:rsidP="00390BF6">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after="120" w:line="260" w:lineRule="auto"/>
              <w:ind w:right="35"/>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eastAsia="en-US"/>
              </w:rPr>
            </w:pPr>
            <w:r w:rsidRPr="006127D4">
              <w:rPr>
                <w:rFonts w:ascii="Calibri" w:hAnsi="Calibri" w:cs="Calibri"/>
                <w:sz w:val="22"/>
                <w:szCs w:val="22"/>
                <w:lang w:val="en-GB" w:eastAsia="en-US"/>
              </w:rPr>
              <w:t>-</w:t>
            </w:r>
          </w:p>
        </w:tc>
      </w:tr>
    </w:tbl>
    <w:p w14:paraId="44A40B54" w14:textId="77777777" w:rsidR="006127D4" w:rsidRPr="006127D4" w:rsidRDefault="006127D4" w:rsidP="006127D4">
      <w:pPr>
        <w:widowControl/>
        <w:tabs>
          <w:tab w:val="left" w:pos="794"/>
          <w:tab w:val="left" w:pos="1191"/>
          <w:tab w:val="left" w:pos="1588"/>
          <w:tab w:val="left" w:pos="1985"/>
          <w:tab w:val="left" w:pos="3402"/>
        </w:tabs>
        <w:overflowPunct w:val="0"/>
        <w:adjustRightInd w:val="0"/>
        <w:spacing w:before="0" w:line="280" w:lineRule="exact"/>
        <w:jc w:val="center"/>
        <w:textAlignment w:val="baseline"/>
        <w:rPr>
          <w:rFonts w:ascii="Calibri" w:eastAsia="Times New Roman" w:hAnsi="Calibri" w:cs="Calibri"/>
          <w:sz w:val="22"/>
          <w:szCs w:val="22"/>
          <w:lang w:val="en-GB" w:eastAsia="en-US"/>
        </w:rPr>
        <w:sectPr w:rsidR="006127D4" w:rsidRPr="006127D4" w:rsidSect="00D313E1">
          <w:headerReference w:type="first" r:id="rId47"/>
          <w:footerReference w:type="first" r:id="rId48"/>
          <w:pgSz w:w="16834" w:h="11907" w:orient="landscape" w:code="9"/>
          <w:pgMar w:top="1134" w:right="236" w:bottom="1134" w:left="993" w:header="567" w:footer="397" w:gutter="0"/>
          <w:pgNumType w:start="2"/>
          <w:cols w:space="720"/>
          <w:titlePg/>
          <w:docGrid w:linePitch="326"/>
        </w:sectPr>
      </w:pPr>
    </w:p>
    <w:p w14:paraId="64536E74" w14:textId="77777777" w:rsidR="006127D4" w:rsidRPr="006127D4" w:rsidRDefault="006127D4" w:rsidP="006127D4">
      <w:pPr>
        <w:keepNext/>
        <w:keepLines/>
        <w:widowControl/>
        <w:tabs>
          <w:tab w:val="left" w:pos="794"/>
          <w:tab w:val="left" w:pos="1191"/>
          <w:tab w:val="left" w:pos="1588"/>
          <w:tab w:val="left" w:pos="1985"/>
        </w:tabs>
        <w:overflowPunct w:val="0"/>
        <w:adjustRightInd w:val="0"/>
        <w:snapToGrid w:val="0"/>
        <w:spacing w:before="480" w:after="80"/>
        <w:jc w:val="center"/>
        <w:textAlignment w:val="baseline"/>
        <w:rPr>
          <w:rFonts w:ascii="Calibri" w:eastAsia="Times New Roman" w:hAnsi="Calibri" w:cs="Calibri"/>
          <w:b/>
          <w:bCs/>
          <w:caps/>
          <w:sz w:val="28"/>
          <w:szCs w:val="20"/>
          <w:lang w:val="en-GB" w:eastAsia="en-US"/>
        </w:rPr>
      </w:pPr>
      <w:bookmarkStart w:id="19" w:name="_Hlk139459146"/>
      <w:r w:rsidRPr="006127D4">
        <w:rPr>
          <w:rFonts w:eastAsiaTheme="minorEastAsia" w:hint="eastAsia"/>
          <w:b/>
          <w:bCs/>
          <w:caps/>
          <w:sz w:val="28"/>
          <w:szCs w:val="20"/>
          <w:lang w:val="en-GB" w:eastAsia="en-US"/>
        </w:rPr>
        <w:lastRenderedPageBreak/>
        <w:t>附件</w:t>
      </w:r>
      <w:r w:rsidRPr="006127D4">
        <w:rPr>
          <w:rFonts w:ascii="Calibri" w:eastAsia="Times New Roman" w:hAnsi="Calibri" w:cs="Calibri"/>
          <w:b/>
          <w:bCs/>
          <w:caps/>
          <w:sz w:val="28"/>
          <w:szCs w:val="20"/>
          <w:lang w:val="en-GB" w:eastAsia="en-US"/>
        </w:rPr>
        <w:t>1</w:t>
      </w:r>
    </w:p>
    <w:p w14:paraId="6FC14948" w14:textId="77777777" w:rsidR="006127D4" w:rsidRPr="006127D4" w:rsidRDefault="006127D4" w:rsidP="006127D4">
      <w:pPr>
        <w:keepNext/>
        <w:keepLines/>
        <w:widowControl/>
        <w:overflowPunct w:val="0"/>
        <w:adjustRightInd w:val="0"/>
        <w:spacing w:before="160"/>
        <w:jc w:val="center"/>
        <w:textAlignment w:val="baseline"/>
        <w:rPr>
          <w:rFonts w:cs="Calibri"/>
          <w:b/>
          <w:noProof/>
          <w:sz w:val="28"/>
          <w:szCs w:val="20"/>
          <w:lang w:val="en-GB"/>
        </w:rPr>
      </w:pPr>
      <w:r w:rsidRPr="006127D4">
        <w:rPr>
          <w:rFonts w:hint="eastAsia"/>
          <w:b/>
          <w:noProof/>
          <w:sz w:val="28"/>
          <w:szCs w:val="20"/>
          <w:lang w:val="en-GB"/>
        </w:rPr>
        <w:t>适用《无线电规则》第</w:t>
      </w:r>
      <w:r w:rsidRPr="006127D4">
        <w:rPr>
          <w:rFonts w:ascii="Calibri" w:eastAsia="Times New Roman" w:hAnsi="Calibri" w:cs="Calibri"/>
          <w:b/>
          <w:noProof/>
          <w:sz w:val="28"/>
          <w:szCs w:val="20"/>
          <w:lang w:val="en-GB"/>
        </w:rPr>
        <w:t>9.21</w:t>
      </w:r>
      <w:r w:rsidRPr="006127D4">
        <w:rPr>
          <w:rFonts w:hint="eastAsia"/>
          <w:b/>
          <w:noProof/>
          <w:sz w:val="28"/>
          <w:szCs w:val="20"/>
          <w:lang w:val="en-GB"/>
        </w:rPr>
        <w:t>款的寻求协议程序</w:t>
      </w:r>
    </w:p>
    <w:p w14:paraId="652533A2" w14:textId="77777777" w:rsidR="006127D4" w:rsidRPr="006127D4" w:rsidRDefault="006127D4" w:rsidP="006127D4">
      <w:pPr>
        <w:widowControl/>
        <w:adjustRightInd w:val="0"/>
        <w:spacing w:after="120"/>
        <w:ind w:firstLineChars="200" w:firstLine="480"/>
        <w:jc w:val="both"/>
        <w:rPr>
          <w:rFonts w:ascii="Calibri" w:eastAsiaTheme="minorEastAsia" w:hAnsi="Calibri" w:cs="Calibri"/>
          <w:color w:val="000000"/>
          <w:lang w:val="en-GB"/>
        </w:rPr>
      </w:pPr>
      <w:r w:rsidRPr="006127D4">
        <w:rPr>
          <w:rFonts w:ascii="Calibri" w:eastAsiaTheme="minorEastAsia" w:hAnsi="Calibri" w:cs="Calibri" w:hint="eastAsia"/>
          <w:color w:val="000000"/>
          <w:lang w:val="en-GB"/>
        </w:rPr>
        <w:t>在</w:t>
      </w:r>
      <w:r w:rsidRPr="006127D4">
        <w:rPr>
          <w:rFonts w:ascii="Calibri" w:eastAsiaTheme="minorEastAsia" w:hAnsi="Calibri" w:cs="Calibri"/>
          <w:color w:val="000000"/>
          <w:lang w:val="en-GB"/>
        </w:rPr>
        <w:t>Y. HENRI</w:t>
      </w:r>
      <w:r w:rsidRPr="006127D4">
        <w:rPr>
          <w:rFonts w:ascii="Calibri" w:eastAsiaTheme="minorEastAsia" w:hAnsi="Calibri" w:cs="Calibri" w:hint="eastAsia"/>
          <w:color w:val="000000"/>
          <w:lang w:val="en-GB"/>
        </w:rPr>
        <w:t>先生的主持下，工作组全面审议了无线电通信局应用《无线电规则》第</w:t>
      </w:r>
      <w:r w:rsidRPr="006127D4">
        <w:rPr>
          <w:rFonts w:ascii="Calibri" w:eastAsiaTheme="minorEastAsia" w:hAnsi="Calibri" w:cs="Calibri"/>
          <w:b/>
          <w:bCs/>
          <w:color w:val="000000"/>
          <w:lang w:val="en-GB"/>
        </w:rPr>
        <w:t>9.21</w:t>
      </w:r>
      <w:r w:rsidRPr="006127D4">
        <w:rPr>
          <w:rFonts w:ascii="Calibri" w:eastAsiaTheme="minorEastAsia" w:hAnsi="Calibri" w:cs="Calibri" w:hint="eastAsia"/>
          <w:color w:val="000000"/>
          <w:lang w:val="en-GB"/>
        </w:rPr>
        <w:t>款寻求协议程序的做法，特别关注三种情况。</w:t>
      </w:r>
    </w:p>
    <w:p w14:paraId="5F3ABE05" w14:textId="77777777" w:rsidR="006127D4" w:rsidRPr="006127D4" w:rsidRDefault="006127D4" w:rsidP="006127D4">
      <w:pPr>
        <w:widowControl/>
        <w:autoSpaceDE/>
        <w:autoSpaceDN/>
        <w:spacing w:before="0"/>
        <w:rPr>
          <w:rFonts w:ascii="STKaiti" w:eastAsia="STKaiti" w:hAnsi="STKaiti" w:cs="Microsoft YaHei"/>
          <w:lang w:val="en-GB"/>
        </w:rPr>
      </w:pPr>
      <w:r w:rsidRPr="006127D4">
        <w:rPr>
          <w:rFonts w:ascii="SimSun" w:hAnsi="SimSun" w:cs="Microsoft YaHei" w:hint="eastAsia"/>
          <w:b/>
          <w:bCs/>
          <w:lang w:val="en-GB"/>
        </w:rPr>
        <w:t>情况</w:t>
      </w:r>
      <w:r w:rsidRPr="006127D4">
        <w:rPr>
          <w:rFonts w:ascii="Calibri" w:eastAsia="Calibri" w:hAnsi="Calibri" w:cs="Calibri"/>
          <w:b/>
          <w:bCs/>
          <w:lang w:val="en-GB"/>
        </w:rPr>
        <w:t>1</w:t>
      </w:r>
      <w:r w:rsidRPr="006127D4">
        <w:rPr>
          <w:rFonts w:ascii="SimSun" w:hAnsi="SimSun" w:cs="Microsoft YaHei" w:hint="eastAsia"/>
          <w:b/>
          <w:bCs/>
          <w:lang w:val="en-GB"/>
        </w:rPr>
        <w:t>：</w:t>
      </w:r>
      <w:r w:rsidRPr="006127D4">
        <w:rPr>
          <w:rFonts w:ascii="STKaiti" w:eastAsia="STKaiti" w:hAnsi="STKaiti" w:cs="Microsoft YaHei" w:hint="eastAsia"/>
          <w:lang w:val="en-GB"/>
        </w:rPr>
        <w:t>援引国际电联《组织法》第</w:t>
      </w:r>
      <w:r w:rsidRPr="006127D4">
        <w:rPr>
          <w:rFonts w:ascii="Calibri" w:eastAsia="Calibri" w:hAnsi="Calibri" w:cs="Calibri"/>
          <w:lang w:val="en-GB"/>
        </w:rPr>
        <w:t>48</w:t>
      </w:r>
      <w:r w:rsidRPr="006127D4">
        <w:rPr>
          <w:rFonts w:ascii="STKaiti" w:eastAsia="STKaiti" w:hAnsi="STKaiti" w:cs="Microsoft YaHei" w:hint="eastAsia"/>
          <w:lang w:val="en-GB"/>
        </w:rPr>
        <w:t>条表示反对的主管部门是否有义务提供登记在</w:t>
      </w:r>
      <w:r w:rsidRPr="006127D4">
        <w:rPr>
          <w:rFonts w:ascii="Calibri" w:eastAsia="Calibri" w:hAnsi="Calibri" w:cs="Calibri"/>
          <w:lang w:val="en-GB"/>
        </w:rPr>
        <w:t>MIFR</w:t>
      </w:r>
      <w:r w:rsidRPr="006127D4">
        <w:rPr>
          <w:rFonts w:ascii="STKaiti" w:eastAsia="STKaiti" w:hAnsi="STKaiti" w:cs="Microsoft YaHei" w:hint="eastAsia"/>
          <w:lang w:val="en-GB"/>
        </w:rPr>
        <w:t>中的可能受影响的指配的指配标识，或者如果未登记在</w:t>
      </w:r>
      <w:r w:rsidRPr="006127D4">
        <w:rPr>
          <w:rFonts w:ascii="Calibri" w:eastAsia="Calibri" w:hAnsi="Calibri" w:cs="Calibri"/>
          <w:lang w:val="en-GB"/>
        </w:rPr>
        <w:t>MIFR</w:t>
      </w:r>
      <w:r w:rsidRPr="006127D4">
        <w:rPr>
          <w:rFonts w:ascii="STKaiti" w:eastAsia="STKaiti" w:hAnsi="STKaiti" w:cs="Microsoft YaHei" w:hint="eastAsia"/>
          <w:lang w:val="en-GB"/>
        </w:rPr>
        <w:t>中，是否应向提出请求的主管部门提供其指配的特性。</w:t>
      </w:r>
    </w:p>
    <w:p w14:paraId="6B989C6E" w14:textId="77777777" w:rsidR="006127D4" w:rsidRPr="006127D4" w:rsidRDefault="006127D4" w:rsidP="006127D4">
      <w:pPr>
        <w:widowControl/>
        <w:autoSpaceDE/>
        <w:autoSpaceDN/>
        <w:ind w:firstLineChars="200" w:firstLine="480"/>
        <w:rPr>
          <w:rFonts w:ascii="SimSun" w:hAnsi="SimSun" w:cs="Calibri"/>
          <w:lang w:val="en-GB"/>
        </w:rPr>
      </w:pPr>
      <w:r w:rsidRPr="006127D4">
        <w:rPr>
          <w:rFonts w:ascii="SimSun" w:hAnsi="SimSun" w:cs="Microsoft YaHei" w:hint="eastAsia"/>
          <w:lang w:val="en-GB"/>
        </w:rPr>
        <w:t>委员会注意到，在适用《无线电规则》第</w:t>
      </w:r>
      <w:r w:rsidRPr="006127D4">
        <w:rPr>
          <w:rFonts w:ascii="Calibri" w:eastAsia="Calibri" w:hAnsi="Calibri" w:cs="Calibri"/>
          <w:b/>
          <w:bCs/>
          <w:lang w:val="en-GB"/>
        </w:rPr>
        <w:t>9.21</w:t>
      </w:r>
      <w:r w:rsidRPr="006127D4">
        <w:rPr>
          <w:rFonts w:ascii="SimSun" w:hAnsi="SimSun" w:cs="Microsoft YaHei" w:hint="eastAsia"/>
          <w:lang w:val="en-GB"/>
        </w:rPr>
        <w:t>款的程序方面，可作为反对依据的频率指配是《无线电规则》附录</w:t>
      </w:r>
      <w:r w:rsidRPr="006127D4">
        <w:rPr>
          <w:rFonts w:ascii="Calibri" w:eastAsia="Calibri" w:hAnsi="Calibri" w:cs="Calibri"/>
          <w:b/>
          <w:bCs/>
          <w:lang w:val="en-GB"/>
        </w:rPr>
        <w:t>5</w:t>
      </w:r>
      <w:r w:rsidRPr="006127D4">
        <w:rPr>
          <w:rFonts w:ascii="SimSun" w:hAnsi="SimSun" w:cs="Microsoft YaHei" w:hint="eastAsia"/>
          <w:lang w:val="en-GB"/>
        </w:rPr>
        <w:t>第</w:t>
      </w:r>
      <w:r w:rsidRPr="006127D4">
        <w:rPr>
          <w:rFonts w:ascii="Calibri" w:eastAsia="Calibri" w:hAnsi="Calibri" w:cs="Calibri"/>
          <w:lang w:val="en-GB"/>
        </w:rPr>
        <w:t>2</w:t>
      </w:r>
      <w:r w:rsidRPr="006127D4">
        <w:rPr>
          <w:rFonts w:ascii="SimSun" w:hAnsi="SimSun" w:cs="Microsoft YaHei" w:hint="eastAsia"/>
          <w:lang w:val="en-GB"/>
        </w:rPr>
        <w:t>段中列出的频率指配。委员会同意，该规定适用于所有频率指配，包括援引国际电联《组织法》第</w:t>
      </w:r>
      <w:r w:rsidRPr="006127D4">
        <w:rPr>
          <w:rFonts w:ascii="Calibri" w:eastAsia="Calibri" w:hAnsi="Calibri" w:cs="Calibri"/>
          <w:lang w:val="en-GB"/>
        </w:rPr>
        <w:t>48</w:t>
      </w:r>
      <w:r w:rsidRPr="006127D4">
        <w:rPr>
          <w:rFonts w:ascii="SimSun" w:hAnsi="SimSun" w:cs="Microsoft YaHei" w:hint="eastAsia"/>
          <w:lang w:val="en-GB"/>
        </w:rPr>
        <w:t>条的那些频率指配。</w:t>
      </w:r>
    </w:p>
    <w:p w14:paraId="58B62743" w14:textId="77777777" w:rsidR="006127D4" w:rsidRPr="006127D4" w:rsidRDefault="006127D4" w:rsidP="006127D4">
      <w:pPr>
        <w:widowControl/>
        <w:adjustRightInd w:val="0"/>
        <w:ind w:firstLineChars="200" w:firstLine="480"/>
        <w:rPr>
          <w:rFonts w:ascii="SimSun" w:hAnsi="SimSun" w:cs="Calibri"/>
          <w:lang w:val="en-GB"/>
        </w:rPr>
      </w:pPr>
      <w:r w:rsidRPr="006127D4">
        <w:rPr>
          <w:rFonts w:ascii="SimSun" w:hAnsi="SimSun" w:cs="Microsoft YaHei" w:hint="eastAsia"/>
          <w:lang w:val="en-GB"/>
        </w:rPr>
        <w:t>如《无线电规则》附录</w:t>
      </w:r>
      <w:r w:rsidRPr="006127D4">
        <w:rPr>
          <w:rFonts w:ascii="Calibri" w:eastAsia="Calibri" w:hAnsi="Calibri" w:cs="Calibri"/>
          <w:b/>
          <w:bCs/>
          <w:lang w:val="en-GB"/>
        </w:rPr>
        <w:t>5</w:t>
      </w:r>
      <w:r w:rsidRPr="006127D4">
        <w:rPr>
          <w:rFonts w:ascii="SimSun" w:hAnsi="SimSun" w:cs="Microsoft YaHei" w:hint="eastAsia"/>
          <w:lang w:val="en-GB"/>
        </w:rPr>
        <w:t>第</w:t>
      </w:r>
      <w:r w:rsidRPr="006127D4">
        <w:rPr>
          <w:rFonts w:ascii="Calibri" w:eastAsia="Calibri" w:hAnsi="Calibri" w:cs="Calibri"/>
          <w:lang w:val="en-GB"/>
        </w:rPr>
        <w:t>1g)</w:t>
      </w:r>
      <w:r w:rsidRPr="006127D4">
        <w:rPr>
          <w:rFonts w:ascii="SimSun" w:hAnsi="SimSun" w:cs="Microsoft YaHei" w:hint="eastAsia"/>
          <w:lang w:val="en-GB"/>
        </w:rPr>
        <w:t>和第</w:t>
      </w:r>
      <w:r w:rsidRPr="006127D4">
        <w:rPr>
          <w:rFonts w:ascii="Calibri" w:eastAsia="Calibri" w:hAnsi="Calibri" w:cs="Calibri"/>
          <w:lang w:val="en-GB"/>
        </w:rPr>
        <w:t>2b)</w:t>
      </w:r>
      <w:r w:rsidRPr="006127D4">
        <w:rPr>
          <w:rFonts w:ascii="SimSun" w:hAnsi="SimSun" w:cs="Microsoft YaHei" w:hint="eastAsia"/>
          <w:lang w:val="en-GB"/>
        </w:rPr>
        <w:t>段所示，对于地面无线电通信电台或在相反发射方向上操作的地球站的频率指配，如尚未登记在</w:t>
      </w:r>
      <w:r w:rsidRPr="006127D4">
        <w:rPr>
          <w:rFonts w:ascii="Calibri" w:eastAsia="Calibri" w:hAnsi="Calibri" w:cs="Calibri"/>
          <w:lang w:val="en-GB"/>
        </w:rPr>
        <w:t>MIFR</w:t>
      </w:r>
      <w:r w:rsidRPr="006127D4">
        <w:rPr>
          <w:rFonts w:ascii="SimSun" w:hAnsi="SimSun" w:cs="Microsoft YaHei" w:hint="eastAsia"/>
          <w:lang w:val="en-GB"/>
        </w:rPr>
        <w:t>中但已在使用或将在第</w:t>
      </w:r>
      <w:r w:rsidRPr="006127D4">
        <w:rPr>
          <w:rFonts w:ascii="Calibri" w:eastAsia="Calibri" w:hAnsi="Calibri" w:cs="Calibri"/>
          <w:b/>
          <w:bCs/>
          <w:lang w:val="en-GB"/>
        </w:rPr>
        <w:t>9.21</w:t>
      </w:r>
      <w:r w:rsidRPr="006127D4">
        <w:rPr>
          <w:rFonts w:ascii="SimSun" w:hAnsi="SimSun" w:cs="Microsoft YaHei" w:hint="eastAsia"/>
          <w:lang w:val="en-GB"/>
        </w:rPr>
        <w:t>款指配投入使用之前投入使用，或在随后的三个月内（仅限于地面业务的频段）或三年内（涉及空间业务的频段）（取时间较长者）投入使用，也可作为根据《无线电规则》第</w:t>
      </w:r>
      <w:r w:rsidRPr="006127D4">
        <w:rPr>
          <w:rFonts w:ascii="Calibri" w:eastAsia="Calibri" w:hAnsi="Calibri" w:cs="Calibri"/>
          <w:b/>
          <w:bCs/>
          <w:lang w:val="en-GB"/>
        </w:rPr>
        <w:t>9.21</w:t>
      </w:r>
      <w:r w:rsidRPr="006127D4">
        <w:rPr>
          <w:rFonts w:ascii="SimSun" w:hAnsi="SimSun" w:cs="Microsoft YaHei" w:hint="eastAsia"/>
          <w:lang w:val="en-GB"/>
        </w:rPr>
        <w:t>款提出反对的依据。根据《无线电规则》第</w:t>
      </w:r>
      <w:r w:rsidRPr="006127D4">
        <w:rPr>
          <w:rFonts w:ascii="Calibri" w:eastAsia="Calibri" w:hAnsi="Calibri" w:cs="Calibri"/>
          <w:b/>
          <w:bCs/>
          <w:lang w:val="en-GB"/>
        </w:rPr>
        <w:t>9.52</w:t>
      </w:r>
      <w:r w:rsidRPr="006127D4">
        <w:rPr>
          <w:rFonts w:ascii="SimSun" w:hAnsi="SimSun" w:cs="Microsoft YaHei" w:hint="eastAsia"/>
          <w:lang w:val="en-GB"/>
        </w:rPr>
        <w:t>款，此类频率指配应通报提出请求的主管部门和无线电通信局。如果提出反对的主管部门提交了有关此类频率指配的完整资料，则这些频率指配应被视为《无线电规则》第</w:t>
      </w:r>
      <w:r w:rsidRPr="006127D4">
        <w:rPr>
          <w:rFonts w:ascii="Calibri" w:eastAsia="Calibri" w:hAnsi="Calibri" w:cs="Calibri"/>
          <w:b/>
          <w:bCs/>
          <w:lang w:val="en-GB"/>
        </w:rPr>
        <w:t>11.2</w:t>
      </w:r>
      <w:r w:rsidRPr="006127D4">
        <w:rPr>
          <w:rFonts w:ascii="SimSun" w:hAnsi="SimSun" w:cs="Microsoft YaHei" w:hint="eastAsia"/>
          <w:lang w:val="en-GB"/>
        </w:rPr>
        <w:t>款或第</w:t>
      </w:r>
      <w:r w:rsidRPr="006127D4">
        <w:rPr>
          <w:rFonts w:ascii="Calibri" w:eastAsia="Calibri" w:hAnsi="Calibri" w:cs="Calibri"/>
          <w:b/>
          <w:bCs/>
          <w:lang w:val="en-GB"/>
        </w:rPr>
        <w:t>11.9</w:t>
      </w:r>
      <w:r w:rsidRPr="006127D4">
        <w:rPr>
          <w:rFonts w:ascii="SimSun" w:hAnsi="SimSun" w:cs="Microsoft YaHei" w:hint="eastAsia"/>
          <w:lang w:val="en-GB"/>
        </w:rPr>
        <w:t>款的通知。上述程序要素适用于援引国际电联《组织法》第</w:t>
      </w:r>
      <w:r w:rsidRPr="006127D4">
        <w:rPr>
          <w:rFonts w:ascii="Calibri" w:eastAsia="Calibri" w:hAnsi="Calibri" w:cs="Calibri"/>
          <w:lang w:val="en-GB"/>
        </w:rPr>
        <w:t>48</w:t>
      </w:r>
      <w:r w:rsidRPr="006127D4">
        <w:rPr>
          <w:rFonts w:ascii="SimSun" w:hAnsi="SimSun" w:cs="Microsoft YaHei" w:hint="eastAsia"/>
          <w:lang w:val="en-GB"/>
        </w:rPr>
        <w:t>条的频率指配。</w:t>
      </w:r>
    </w:p>
    <w:p w14:paraId="5F0D268E" w14:textId="77777777" w:rsidR="006127D4" w:rsidRPr="006127D4" w:rsidRDefault="006127D4" w:rsidP="006127D4">
      <w:pPr>
        <w:widowControl/>
        <w:autoSpaceDE/>
        <w:autoSpaceDN/>
        <w:rPr>
          <w:rFonts w:ascii="Calibri" w:eastAsia="Calibri" w:hAnsi="Calibri" w:cs="Calibri"/>
          <w:lang w:val="en-GB"/>
        </w:rPr>
      </w:pPr>
      <w:r w:rsidRPr="006127D4">
        <w:rPr>
          <w:rFonts w:ascii="SimSun" w:hAnsi="SimSun" w:cs="Microsoft YaHei" w:hint="eastAsia"/>
          <w:b/>
          <w:bCs/>
          <w:lang w:val="en-GB"/>
        </w:rPr>
        <w:t>情况</w:t>
      </w:r>
      <w:r w:rsidRPr="006127D4">
        <w:rPr>
          <w:rFonts w:ascii="Calibri" w:eastAsia="Calibri" w:hAnsi="Calibri" w:cs="Calibri"/>
          <w:b/>
          <w:bCs/>
          <w:lang w:val="en-GB"/>
        </w:rPr>
        <w:t>2</w:t>
      </w:r>
      <w:r w:rsidRPr="006127D4">
        <w:rPr>
          <w:rFonts w:ascii="SimSun" w:hAnsi="SimSun" w:cs="Microsoft YaHei" w:hint="eastAsia"/>
          <w:b/>
          <w:bCs/>
          <w:lang w:val="en-GB"/>
        </w:rPr>
        <w:t>：</w:t>
      </w:r>
      <w:r w:rsidRPr="006127D4">
        <w:rPr>
          <w:rFonts w:ascii="STKaiti" w:eastAsia="STKaiti" w:hAnsi="STKaiti" w:cs="Microsoft YaHei" w:hint="eastAsia"/>
          <w:lang w:val="en-GB"/>
        </w:rPr>
        <w:t>与卫星网络分开通知的典型地面电台或典型移动地球站是否可视为根据《无线电规则》第</w:t>
      </w:r>
      <w:r w:rsidRPr="006127D4">
        <w:rPr>
          <w:rFonts w:ascii="Calibri" w:eastAsia="Calibri" w:hAnsi="Calibri" w:cs="Calibri"/>
          <w:b/>
          <w:bCs/>
          <w:lang w:val="en-GB"/>
        </w:rPr>
        <w:t>9.21</w:t>
      </w:r>
      <w:r w:rsidRPr="006127D4">
        <w:rPr>
          <w:rFonts w:ascii="STKaiti" w:eastAsia="STKaiti" w:hAnsi="STKaiti" w:cs="Microsoft YaHei" w:hint="eastAsia"/>
          <w:lang w:val="en-GB"/>
        </w:rPr>
        <w:t>款提出反对的有效理由，同时注意到此类台站没有评估干扰所需的位置和天线特性信息。</w:t>
      </w:r>
    </w:p>
    <w:p w14:paraId="168D0109" w14:textId="77777777" w:rsidR="006127D4" w:rsidRPr="006127D4" w:rsidRDefault="006127D4" w:rsidP="006127D4">
      <w:pPr>
        <w:widowControl/>
        <w:autoSpaceDE/>
        <w:autoSpaceDN/>
        <w:ind w:firstLineChars="200" w:firstLine="480"/>
        <w:rPr>
          <w:rFonts w:ascii="SimSun" w:hAnsi="SimSun" w:cs="Calibri"/>
          <w:lang w:val="en-GB"/>
        </w:rPr>
      </w:pPr>
      <w:r w:rsidRPr="006127D4">
        <w:rPr>
          <w:rFonts w:ascii="SimSun" w:hAnsi="SimSun" w:cs="Microsoft YaHei" w:hint="eastAsia"/>
          <w:lang w:val="en-GB"/>
        </w:rPr>
        <w:t>委员会同意，此类与卫星网络分开通知和登记的典型地面电台或典型移动地球站可被视为根据《无线电规则》第</w:t>
      </w:r>
      <w:r w:rsidRPr="006127D4">
        <w:rPr>
          <w:rFonts w:ascii="Calibri" w:eastAsia="Calibri" w:hAnsi="Calibri" w:cs="Calibri"/>
          <w:b/>
          <w:bCs/>
          <w:lang w:val="en-GB"/>
        </w:rPr>
        <w:t>9.21</w:t>
      </w:r>
      <w:r w:rsidRPr="006127D4">
        <w:rPr>
          <w:rFonts w:ascii="SimSun" w:hAnsi="SimSun" w:cs="Microsoft YaHei" w:hint="eastAsia"/>
          <w:lang w:val="en-GB"/>
        </w:rPr>
        <w:t>款提出反对的有效理由，因为此类台站的登记使它们获得了国际承认（见《无线电规则》第</w:t>
      </w:r>
      <w:r w:rsidRPr="006127D4">
        <w:rPr>
          <w:rFonts w:ascii="Calibri" w:eastAsia="Calibri" w:hAnsi="Calibri" w:cs="Calibri"/>
          <w:b/>
          <w:bCs/>
          <w:lang w:val="en-GB"/>
        </w:rPr>
        <w:t>8.1</w:t>
      </w:r>
      <w:r w:rsidRPr="006127D4">
        <w:rPr>
          <w:rFonts w:ascii="SimSun" w:hAnsi="SimSun" w:cs="Microsoft YaHei" w:hint="eastAsia"/>
          <w:lang w:val="en-GB"/>
        </w:rPr>
        <w:t>和第</w:t>
      </w:r>
      <w:r w:rsidRPr="006127D4">
        <w:rPr>
          <w:rFonts w:ascii="Calibri" w:eastAsia="Calibri" w:hAnsi="Calibri" w:cs="Calibri"/>
          <w:b/>
          <w:bCs/>
          <w:lang w:val="en-GB"/>
        </w:rPr>
        <w:t>8.3</w:t>
      </w:r>
      <w:r w:rsidRPr="006127D4">
        <w:rPr>
          <w:rFonts w:ascii="SimSun" w:hAnsi="SimSun" w:cs="Microsoft YaHei" w:hint="eastAsia"/>
          <w:lang w:val="en-GB"/>
        </w:rPr>
        <w:t>款）。这适用于援引国际电联《组织法》第</w:t>
      </w:r>
      <w:r w:rsidRPr="006127D4">
        <w:rPr>
          <w:rFonts w:ascii="Calibri" w:eastAsia="Calibri" w:hAnsi="Calibri" w:cs="Calibri"/>
          <w:lang w:val="en-GB"/>
        </w:rPr>
        <w:t>48</w:t>
      </w:r>
      <w:r w:rsidRPr="006127D4">
        <w:rPr>
          <w:rFonts w:ascii="SimSun" w:hAnsi="SimSun" w:cs="Microsoft YaHei" w:hint="eastAsia"/>
          <w:lang w:val="en-GB"/>
        </w:rPr>
        <w:t>条的频率指配。</w:t>
      </w:r>
    </w:p>
    <w:p w14:paraId="3A6D7BE1" w14:textId="77777777" w:rsidR="006127D4" w:rsidRPr="006127D4" w:rsidRDefault="006127D4" w:rsidP="006127D4">
      <w:pPr>
        <w:widowControl/>
        <w:autoSpaceDE/>
        <w:autoSpaceDN/>
        <w:rPr>
          <w:rFonts w:ascii="Calibri" w:eastAsia="Calibri" w:hAnsi="Calibri" w:cs="Calibri"/>
          <w:i/>
          <w:iCs/>
          <w:lang w:val="en-GB"/>
        </w:rPr>
      </w:pPr>
      <w:r w:rsidRPr="006127D4">
        <w:rPr>
          <w:rFonts w:ascii="SimSun" w:hAnsi="SimSun" w:cs="Microsoft YaHei" w:hint="eastAsia"/>
          <w:b/>
          <w:bCs/>
          <w:lang w:val="en-GB"/>
        </w:rPr>
        <w:t>情况</w:t>
      </w:r>
      <w:r w:rsidRPr="006127D4">
        <w:rPr>
          <w:rFonts w:ascii="Calibri" w:eastAsia="Calibri" w:hAnsi="Calibri" w:cs="Calibri"/>
          <w:b/>
          <w:bCs/>
          <w:lang w:val="en-GB"/>
        </w:rPr>
        <w:t>3</w:t>
      </w:r>
      <w:r w:rsidRPr="006127D4">
        <w:rPr>
          <w:rFonts w:ascii="SimSun" w:hAnsi="SimSun" w:cs="Microsoft YaHei" w:hint="eastAsia"/>
          <w:b/>
          <w:bCs/>
          <w:lang w:val="en-GB"/>
        </w:rPr>
        <w:t>：</w:t>
      </w:r>
      <w:r w:rsidRPr="006127D4">
        <w:rPr>
          <w:rFonts w:ascii="STKaiti" w:eastAsia="STKaiti" w:hAnsi="STKaiti" w:cs="Microsoft YaHei" w:hint="eastAsia"/>
          <w:lang w:val="en-GB"/>
        </w:rPr>
        <w:t>作为卫星网络的一部分通知的典型接收地球站的指配是否可成为根据《无线电规则》第</w:t>
      </w:r>
      <w:r w:rsidRPr="006127D4">
        <w:rPr>
          <w:rFonts w:ascii="Calibri" w:eastAsia="Calibri" w:hAnsi="Calibri" w:cs="Calibri"/>
          <w:b/>
          <w:bCs/>
          <w:lang w:val="en-GB"/>
        </w:rPr>
        <w:t>9.21</w:t>
      </w:r>
      <w:r w:rsidRPr="006127D4">
        <w:rPr>
          <w:rFonts w:ascii="STKaiti" w:eastAsia="STKaiti" w:hAnsi="STKaiti" w:cs="Microsoft YaHei" w:hint="eastAsia"/>
          <w:lang w:val="en-GB"/>
        </w:rPr>
        <w:t>款提出反对的有效依据。</w:t>
      </w:r>
    </w:p>
    <w:p w14:paraId="153636C4" w14:textId="77777777" w:rsidR="006127D4" w:rsidRPr="006127D4" w:rsidRDefault="006127D4" w:rsidP="006127D4">
      <w:pPr>
        <w:widowControl/>
        <w:autoSpaceDE/>
        <w:autoSpaceDN/>
        <w:ind w:firstLineChars="200" w:firstLine="480"/>
        <w:rPr>
          <w:rFonts w:ascii="SimSun" w:hAnsi="SimSun" w:cs="Calibri"/>
          <w:lang w:val="en-GB"/>
        </w:rPr>
      </w:pPr>
      <w:r w:rsidRPr="006127D4">
        <w:rPr>
          <w:rFonts w:ascii="SimSun" w:hAnsi="SimSun" w:cs="Microsoft YaHei" w:hint="eastAsia"/>
          <w:lang w:val="en-GB"/>
        </w:rPr>
        <w:t>委员会同意，不受理依据作为卫星网络的一部分通知的典型接收地球站提出的反对意见，但卫星广播业务网络的典型接收台站除外。</w:t>
      </w:r>
    </w:p>
    <w:p w14:paraId="5BDFB061" w14:textId="77777777" w:rsidR="006127D4" w:rsidRPr="006127D4" w:rsidRDefault="006127D4" w:rsidP="006127D4">
      <w:pPr>
        <w:widowControl/>
        <w:autoSpaceDE/>
        <w:autoSpaceDN/>
        <w:spacing w:before="0"/>
        <w:rPr>
          <w:rFonts w:ascii="Calibri" w:eastAsia="Times New Roman" w:hAnsi="Calibri" w:cs="Calibri"/>
          <w:b/>
          <w:szCs w:val="22"/>
          <w:lang w:val="en-GB"/>
        </w:rPr>
      </w:pPr>
      <w:r w:rsidRPr="006127D4">
        <w:rPr>
          <w:rFonts w:ascii="Calibri" w:eastAsia="Times New Roman" w:hAnsi="Calibri" w:cs="Calibri"/>
          <w:b/>
          <w:szCs w:val="22"/>
          <w:lang w:val="en-GB"/>
        </w:rPr>
        <w:br w:type="page"/>
      </w:r>
    </w:p>
    <w:p w14:paraId="2F7E5567" w14:textId="77777777" w:rsidR="006127D4" w:rsidRPr="006127D4" w:rsidRDefault="006127D4" w:rsidP="00793434">
      <w:pPr>
        <w:keepNext/>
        <w:keepLines/>
        <w:widowControl/>
        <w:tabs>
          <w:tab w:val="left" w:pos="794"/>
          <w:tab w:val="left" w:pos="1191"/>
          <w:tab w:val="left" w:pos="1588"/>
          <w:tab w:val="left" w:pos="1985"/>
        </w:tabs>
        <w:overflowPunct w:val="0"/>
        <w:adjustRightInd w:val="0"/>
        <w:snapToGrid w:val="0"/>
        <w:spacing w:before="480" w:after="80"/>
        <w:jc w:val="center"/>
        <w:textAlignment w:val="baseline"/>
        <w:rPr>
          <w:rFonts w:asciiTheme="minorHAnsi" w:hAnsiTheme="minorHAnsi" w:cstheme="minorHAnsi"/>
          <w:b/>
          <w:bCs/>
          <w:caps/>
          <w:sz w:val="28"/>
          <w:szCs w:val="20"/>
          <w:lang w:val="en-GB"/>
        </w:rPr>
      </w:pPr>
      <w:r w:rsidRPr="006127D4">
        <w:rPr>
          <w:rFonts w:asciiTheme="minorHAnsi" w:hAnsiTheme="minorHAnsi" w:cstheme="minorHAnsi"/>
          <w:b/>
          <w:bCs/>
          <w:caps/>
          <w:sz w:val="28"/>
          <w:szCs w:val="20"/>
          <w:lang w:val="en-GB"/>
        </w:rPr>
        <w:lastRenderedPageBreak/>
        <w:t>附件</w:t>
      </w:r>
      <w:r w:rsidRPr="006127D4">
        <w:rPr>
          <w:rFonts w:asciiTheme="minorHAnsi" w:hAnsiTheme="minorHAnsi" w:cstheme="minorHAnsi"/>
          <w:b/>
          <w:bCs/>
          <w:caps/>
          <w:sz w:val="28"/>
          <w:szCs w:val="20"/>
          <w:lang w:val="en-GB"/>
        </w:rPr>
        <w:t>2</w:t>
      </w:r>
    </w:p>
    <w:bookmarkEnd w:id="19"/>
    <w:p w14:paraId="1C9F13EE" w14:textId="77777777" w:rsidR="006127D4" w:rsidRPr="006127D4" w:rsidRDefault="006127D4" w:rsidP="006127D4">
      <w:pPr>
        <w:keepNext/>
        <w:keepLines/>
        <w:widowControl/>
        <w:tabs>
          <w:tab w:val="left" w:pos="794"/>
          <w:tab w:val="left" w:pos="1191"/>
          <w:tab w:val="left" w:pos="1588"/>
          <w:tab w:val="left" w:pos="1985"/>
        </w:tabs>
        <w:overflowPunct w:val="0"/>
        <w:adjustRightInd w:val="0"/>
        <w:spacing w:before="360"/>
        <w:ind w:left="794" w:hanging="794"/>
        <w:jc w:val="center"/>
        <w:textAlignment w:val="baseline"/>
        <w:outlineLvl w:val="0"/>
        <w:rPr>
          <w:rFonts w:asciiTheme="minorHAnsi" w:hAnsiTheme="minorHAnsi" w:cstheme="minorHAnsi"/>
          <w:b/>
          <w:color w:val="000000"/>
          <w:szCs w:val="20"/>
          <w:lang w:val="en-GB"/>
        </w:rPr>
      </w:pPr>
      <w:r w:rsidRPr="006127D4">
        <w:rPr>
          <w:rFonts w:asciiTheme="minorHAnsi" w:hAnsiTheme="minorHAnsi" w:cstheme="minorHAnsi"/>
          <w:b/>
          <w:snapToGrid w:val="0"/>
          <w:kern w:val="24"/>
          <w:lang w:val="en-GB"/>
        </w:rPr>
        <w:t>关于</w:t>
      </w:r>
      <w:r w:rsidRPr="006127D4">
        <w:rPr>
          <w:rFonts w:asciiTheme="minorHAnsi" w:hAnsiTheme="minorHAnsi" w:cstheme="minorHAnsi"/>
          <w:b/>
          <w:color w:val="000000"/>
          <w:szCs w:val="20"/>
          <w:lang w:val="en-GB"/>
        </w:rPr>
        <w:t>《无线电规则》</w:t>
      </w:r>
    </w:p>
    <w:p w14:paraId="1DCC5E31" w14:textId="77777777" w:rsidR="006127D4" w:rsidRPr="006127D4" w:rsidRDefault="006127D4" w:rsidP="006127D4">
      <w:pPr>
        <w:keepNext/>
        <w:keepLines/>
        <w:widowControl/>
        <w:tabs>
          <w:tab w:val="left" w:pos="794"/>
          <w:tab w:val="left" w:pos="1191"/>
          <w:tab w:val="left" w:pos="1588"/>
          <w:tab w:val="left" w:pos="1985"/>
        </w:tabs>
        <w:overflowPunct w:val="0"/>
        <w:adjustRightInd w:val="0"/>
        <w:spacing w:before="240"/>
        <w:ind w:left="794" w:hanging="794"/>
        <w:jc w:val="center"/>
        <w:textAlignment w:val="baseline"/>
        <w:outlineLvl w:val="0"/>
        <w:rPr>
          <w:rFonts w:asciiTheme="minorHAnsi" w:hAnsiTheme="minorHAnsi" w:cstheme="minorHAnsi"/>
          <w:b/>
          <w:szCs w:val="20"/>
          <w:lang w:val="en-GB"/>
        </w:rPr>
      </w:pPr>
      <w:r w:rsidRPr="006127D4">
        <w:rPr>
          <w:rFonts w:asciiTheme="minorHAnsi" w:hAnsiTheme="minorHAnsi" w:cstheme="minorHAnsi"/>
          <w:b/>
          <w:color w:val="000000"/>
          <w:szCs w:val="20"/>
          <w:lang w:val="en-GB"/>
        </w:rPr>
        <w:t>第</w:t>
      </w:r>
      <w:r w:rsidRPr="006127D4">
        <w:rPr>
          <w:rFonts w:asciiTheme="minorHAnsi" w:hAnsiTheme="minorHAnsi" w:cstheme="minorHAnsi"/>
          <w:b/>
          <w:color w:val="000000"/>
          <w:szCs w:val="20"/>
          <w:lang w:val="en-GB"/>
        </w:rPr>
        <w:t>11</w:t>
      </w:r>
      <w:r w:rsidRPr="006127D4">
        <w:rPr>
          <w:rFonts w:asciiTheme="minorHAnsi" w:hAnsiTheme="minorHAnsi" w:cstheme="minorHAnsi"/>
          <w:b/>
          <w:color w:val="000000"/>
          <w:szCs w:val="20"/>
          <w:lang w:val="en-GB"/>
        </w:rPr>
        <w:t>条的程序规则</w:t>
      </w:r>
    </w:p>
    <w:p w14:paraId="44463147" w14:textId="77777777" w:rsidR="006127D4" w:rsidRPr="006127D4" w:rsidRDefault="006127D4" w:rsidP="006127D4">
      <w:pPr>
        <w:tabs>
          <w:tab w:val="left" w:pos="1134"/>
          <w:tab w:val="left" w:pos="1871"/>
          <w:tab w:val="left" w:pos="2268"/>
          <w:tab w:val="left" w:pos="3402"/>
        </w:tabs>
        <w:spacing w:before="200"/>
        <w:rPr>
          <w:rFonts w:asciiTheme="minorHAnsi" w:hAnsiTheme="minorHAnsi" w:cstheme="minorHAnsi"/>
          <w:b/>
          <w:bCs/>
          <w:szCs w:val="18"/>
        </w:rPr>
      </w:pPr>
      <w:r w:rsidRPr="006127D4">
        <w:rPr>
          <w:rFonts w:asciiTheme="minorHAnsi" w:hAnsiTheme="minorHAnsi" w:cstheme="minorHAnsi"/>
          <w:b/>
          <w:bCs/>
          <w:szCs w:val="18"/>
        </w:rPr>
        <w:t>MOD</w:t>
      </w:r>
    </w:p>
    <w:p w14:paraId="53DD4277" w14:textId="77777777" w:rsidR="006127D4" w:rsidRPr="006127D4" w:rsidRDefault="006127D4">
      <w:pPr>
        <w:keepNext/>
        <w:keepLines/>
        <w:widowControl/>
        <w:pBdr>
          <w:top w:val="double" w:sz="6" w:space="1" w:color="auto"/>
          <w:left w:val="double" w:sz="6" w:space="1" w:color="auto"/>
          <w:bottom w:val="double" w:sz="6" w:space="1" w:color="auto"/>
          <w:right w:val="double" w:sz="6" w:space="25" w:color="auto"/>
        </w:pBdr>
        <w:tabs>
          <w:tab w:val="left" w:pos="794"/>
          <w:tab w:val="left" w:pos="1134"/>
          <w:tab w:val="left" w:pos="1191"/>
          <w:tab w:val="left" w:pos="1588"/>
          <w:tab w:val="left" w:pos="1871"/>
          <w:tab w:val="left" w:pos="1985"/>
        </w:tabs>
        <w:overflowPunct w:val="0"/>
        <w:adjustRightInd w:val="0"/>
        <w:spacing w:before="360"/>
        <w:ind w:left="85" w:right="7938"/>
        <w:textAlignment w:val="baseline"/>
        <w:outlineLvl w:val="7"/>
        <w:rPr>
          <w:rFonts w:asciiTheme="minorHAnsi" w:hAnsiTheme="minorHAnsi" w:cstheme="minorHAnsi"/>
          <w:color w:val="000000"/>
          <w:highlight w:val="yellow"/>
        </w:rPr>
        <w:pPrChange w:id="20" w:author="Sakamoto, Mitsuhiro" w:date="2022-11-18T09:33:00Z">
          <w:pPr>
            <w:pStyle w:val="Heading8"/>
            <w:spacing w:before="360"/>
          </w:pPr>
        </w:pPrChange>
      </w:pPr>
      <w:r w:rsidRPr="006127D4">
        <w:rPr>
          <w:rFonts w:asciiTheme="minorHAnsi" w:hAnsiTheme="minorHAnsi" w:cstheme="minorHAnsi"/>
          <w:b/>
          <w:color w:val="000000"/>
          <w:szCs w:val="20"/>
          <w:lang w:val="en-GB"/>
        </w:rPr>
        <w:t>11.48</w:t>
      </w:r>
      <w:ins w:id="21" w:author="He, Liqun" w:date="2023-03-14T15:50:00Z">
        <w:r w:rsidRPr="006127D4">
          <w:rPr>
            <w:rFonts w:asciiTheme="minorHAnsi" w:hAnsiTheme="minorHAnsi" w:cstheme="minorHAnsi"/>
            <w:b/>
            <w:color w:val="000000"/>
            <w:szCs w:val="20"/>
            <w:lang w:val="en-GB"/>
          </w:rPr>
          <w:t>和</w:t>
        </w:r>
      </w:ins>
      <w:ins w:id="22" w:author="Sakamoto, Mitsuhiro" w:date="2022-11-18T09:33:00Z">
        <w:r w:rsidRPr="006127D4">
          <w:rPr>
            <w:rFonts w:asciiTheme="minorHAnsi" w:hAnsiTheme="minorHAnsi" w:cstheme="minorHAnsi"/>
            <w:b/>
            <w:color w:val="000000"/>
            <w:szCs w:val="20"/>
            <w:lang w:val="en-GB"/>
          </w:rPr>
          <w:t>11.48.1</w:t>
        </w:r>
      </w:ins>
    </w:p>
    <w:p w14:paraId="6A4BA89E" w14:textId="77777777" w:rsidR="006127D4" w:rsidRPr="006127D4" w:rsidRDefault="006127D4" w:rsidP="006127D4">
      <w:pPr>
        <w:widowControl/>
        <w:tabs>
          <w:tab w:val="left" w:pos="794"/>
          <w:tab w:val="left" w:pos="1134"/>
          <w:tab w:val="left" w:pos="1191"/>
          <w:tab w:val="left" w:pos="1588"/>
          <w:tab w:val="left" w:pos="1871"/>
          <w:tab w:val="left" w:pos="1985"/>
          <w:tab w:val="left" w:pos="2268"/>
        </w:tabs>
        <w:overflowPunct w:val="0"/>
        <w:adjustRightInd w:val="0"/>
        <w:spacing w:before="200"/>
        <w:textAlignment w:val="baseline"/>
        <w:rPr>
          <w:rFonts w:asciiTheme="minorHAnsi" w:hAnsiTheme="minorHAnsi" w:cstheme="minorHAnsi"/>
          <w:b/>
          <w:bCs/>
          <w:szCs w:val="20"/>
          <w:lang w:val="en-GB"/>
        </w:rPr>
      </w:pPr>
      <w:r w:rsidRPr="006127D4">
        <w:rPr>
          <w:rFonts w:asciiTheme="minorHAnsi" w:hAnsiTheme="minorHAnsi" w:cstheme="minorHAnsi"/>
          <w:b/>
          <w:bCs/>
          <w:szCs w:val="20"/>
          <w:lang w:val="en-GB"/>
        </w:rPr>
        <w:t>在委员会决定批准延长卫星网络频率指配的启用期限后，无线电通信局采取的行动</w:t>
      </w:r>
    </w:p>
    <w:p w14:paraId="7390A9FC" w14:textId="77777777" w:rsidR="006127D4" w:rsidRPr="006127D4" w:rsidRDefault="006127D4" w:rsidP="006127D4">
      <w:pPr>
        <w:widowControl/>
        <w:tabs>
          <w:tab w:val="left" w:pos="1134"/>
          <w:tab w:val="left" w:pos="1871"/>
          <w:tab w:val="left" w:pos="2268"/>
        </w:tabs>
        <w:overflowPunct w:val="0"/>
        <w:adjustRightInd w:val="0"/>
        <w:spacing w:before="200"/>
        <w:ind w:firstLineChars="200" w:firstLine="480"/>
        <w:textAlignment w:val="baseline"/>
        <w:rPr>
          <w:rFonts w:asciiTheme="minorHAnsi" w:hAnsiTheme="minorHAnsi" w:cstheme="minorHAnsi"/>
          <w:szCs w:val="20"/>
          <w:lang w:val="en-GB"/>
        </w:rPr>
      </w:pPr>
      <w:r w:rsidRPr="006127D4">
        <w:rPr>
          <w:rFonts w:asciiTheme="minorHAnsi" w:hAnsiTheme="minorHAnsi" w:cstheme="minorHAnsi"/>
          <w:szCs w:val="20"/>
          <w:lang w:val="en-GB"/>
        </w:rPr>
        <w:t>当委员会决定延长启用卫星网络频率指配的规则期限时，就提出了提交第</w:t>
      </w:r>
      <w:r w:rsidRPr="006127D4">
        <w:rPr>
          <w:rFonts w:asciiTheme="minorHAnsi" w:hAnsiTheme="minorHAnsi" w:cstheme="minorHAnsi"/>
          <w:b/>
          <w:bCs/>
          <w:szCs w:val="20"/>
          <w:lang w:val="en-GB"/>
        </w:rPr>
        <w:t>49</w:t>
      </w:r>
      <w:r w:rsidRPr="006127D4">
        <w:rPr>
          <w:rFonts w:asciiTheme="minorHAnsi" w:hAnsiTheme="minorHAnsi" w:cstheme="minorHAnsi"/>
          <w:szCs w:val="20"/>
          <w:lang w:val="en-GB"/>
        </w:rPr>
        <w:t>号决议</w:t>
      </w:r>
      <w:r w:rsidRPr="006127D4">
        <w:rPr>
          <w:rFonts w:asciiTheme="minorHAnsi" w:hAnsiTheme="minorHAnsi" w:cstheme="minorHAnsi"/>
          <w:b/>
          <w:bCs/>
          <w:szCs w:val="20"/>
          <w:lang w:val="en-GB"/>
        </w:rPr>
        <w:t>（</w:t>
      </w:r>
      <w:r w:rsidRPr="006127D4">
        <w:rPr>
          <w:rFonts w:asciiTheme="minorHAnsi" w:hAnsiTheme="minorHAnsi" w:cstheme="minorHAnsi"/>
          <w:b/>
          <w:bCs/>
          <w:szCs w:val="20"/>
          <w:lang w:val="en-GB"/>
        </w:rPr>
        <w:t>WRC</w:t>
      </w:r>
      <w:r w:rsidRPr="006127D4">
        <w:rPr>
          <w:rFonts w:asciiTheme="minorHAnsi" w:hAnsiTheme="minorHAnsi" w:cstheme="minorHAnsi"/>
          <w:b/>
          <w:bCs/>
          <w:szCs w:val="20"/>
          <w:lang w:val="en-GB"/>
        </w:rPr>
        <w:noBreakHyphen/>
        <w:t>19</w:t>
      </w:r>
      <w:r w:rsidRPr="006127D4">
        <w:rPr>
          <w:rFonts w:asciiTheme="minorHAnsi" w:hAnsiTheme="minorHAnsi" w:cstheme="minorHAnsi"/>
          <w:b/>
          <w:bCs/>
          <w:szCs w:val="20"/>
          <w:lang w:val="en-GB"/>
        </w:rPr>
        <w:t>，修订版）</w:t>
      </w:r>
      <w:ins w:id="23" w:author="He, Liqun" w:date="2023-03-14T16:50:00Z">
        <w:r w:rsidRPr="006127D4">
          <w:rPr>
            <w:rFonts w:asciiTheme="minorHAnsi" w:hAnsiTheme="minorHAnsi" w:cstheme="minorHAnsi"/>
            <w:b/>
            <w:bCs/>
            <w:szCs w:val="20"/>
            <w:lang w:val="en-GB"/>
          </w:rPr>
          <w:t>、</w:t>
        </w:r>
        <w:r w:rsidRPr="006127D4">
          <w:rPr>
            <w:rFonts w:asciiTheme="minorHAnsi" w:hAnsiTheme="minorHAnsi" w:cstheme="minorHAnsi" w:hint="eastAsia"/>
            <w:szCs w:val="20"/>
            <w:lang w:val="en-GB"/>
            <w:rPrChange w:id="24" w:author="He, Liqun" w:date="2023-03-14T16:50:00Z">
              <w:rPr>
                <w:rFonts w:hint="eastAsia"/>
                <w:b/>
                <w:bCs/>
              </w:rPr>
            </w:rPrChange>
          </w:rPr>
          <w:t>第</w:t>
        </w:r>
        <w:r w:rsidRPr="006127D4">
          <w:rPr>
            <w:rFonts w:asciiTheme="minorHAnsi" w:hAnsiTheme="minorHAnsi" w:cstheme="minorHAnsi"/>
            <w:b/>
            <w:bCs/>
            <w:szCs w:val="20"/>
            <w:lang w:val="en-GB"/>
          </w:rPr>
          <w:t>552</w:t>
        </w:r>
        <w:r w:rsidRPr="006127D4">
          <w:rPr>
            <w:rFonts w:asciiTheme="minorHAnsi" w:hAnsiTheme="minorHAnsi" w:cstheme="minorHAnsi" w:hint="eastAsia"/>
            <w:szCs w:val="20"/>
            <w:lang w:val="en-GB"/>
            <w:rPrChange w:id="25" w:author="He, Liqun" w:date="2023-03-14T16:50:00Z">
              <w:rPr>
                <w:rFonts w:hint="eastAsia"/>
                <w:b/>
                <w:bCs/>
              </w:rPr>
            </w:rPrChange>
          </w:rPr>
          <w:t>号决议</w:t>
        </w:r>
        <w:r w:rsidRPr="006127D4">
          <w:rPr>
            <w:rFonts w:asciiTheme="minorHAnsi" w:hAnsiTheme="minorHAnsi" w:cstheme="minorHAnsi"/>
            <w:b/>
            <w:bCs/>
            <w:szCs w:val="20"/>
            <w:lang w:val="en-GB"/>
          </w:rPr>
          <w:t>（</w:t>
        </w:r>
        <w:r w:rsidRPr="006127D4">
          <w:rPr>
            <w:rFonts w:asciiTheme="minorHAnsi" w:hAnsiTheme="minorHAnsi" w:cstheme="minorHAnsi"/>
            <w:b/>
            <w:bCs/>
            <w:szCs w:val="20"/>
            <w:lang w:val="en-GB"/>
          </w:rPr>
          <w:t>WRC</w:t>
        </w:r>
        <w:r w:rsidRPr="006127D4">
          <w:rPr>
            <w:rFonts w:asciiTheme="minorHAnsi" w:hAnsiTheme="minorHAnsi" w:cstheme="minorHAnsi"/>
            <w:b/>
            <w:bCs/>
            <w:szCs w:val="20"/>
            <w:lang w:val="en-GB"/>
          </w:rPr>
          <w:noBreakHyphen/>
          <w:t>19</w:t>
        </w:r>
        <w:r w:rsidRPr="006127D4">
          <w:rPr>
            <w:rFonts w:asciiTheme="minorHAnsi" w:hAnsiTheme="minorHAnsi" w:cstheme="minorHAnsi"/>
            <w:b/>
            <w:bCs/>
            <w:szCs w:val="20"/>
            <w:lang w:val="en-GB"/>
          </w:rPr>
          <w:t>，修订版）</w:t>
        </w:r>
      </w:ins>
      <w:r w:rsidRPr="006127D4">
        <w:rPr>
          <w:rFonts w:asciiTheme="minorHAnsi" w:hAnsiTheme="minorHAnsi" w:cstheme="minorHAnsi"/>
          <w:szCs w:val="20"/>
          <w:lang w:val="en-GB"/>
        </w:rPr>
        <w:t>和通知资料信息的最后期限是否也应该延长的问题。实际上，第</w:t>
      </w:r>
      <w:r w:rsidRPr="006127D4">
        <w:rPr>
          <w:rFonts w:asciiTheme="minorHAnsi" w:hAnsiTheme="minorHAnsi" w:cstheme="minorHAnsi"/>
          <w:b/>
          <w:bCs/>
          <w:szCs w:val="20"/>
          <w:lang w:val="en-GB"/>
          <w:rPrChange w:id="26" w:author="He, Liqun" w:date="2023-03-14T16:51:00Z">
            <w:rPr/>
          </w:rPrChange>
        </w:rPr>
        <w:t>11.48</w:t>
      </w:r>
      <w:ins w:id="27" w:author="He, Liqun" w:date="2023-03-14T16:51:00Z">
        <w:r w:rsidRPr="006127D4">
          <w:rPr>
            <w:rFonts w:asciiTheme="minorHAnsi" w:hAnsiTheme="minorHAnsi" w:cstheme="minorHAnsi"/>
            <w:szCs w:val="20"/>
            <w:lang w:val="en-GB"/>
          </w:rPr>
          <w:t>和第</w:t>
        </w:r>
        <w:r w:rsidRPr="006127D4">
          <w:rPr>
            <w:rFonts w:asciiTheme="minorHAnsi" w:hAnsiTheme="minorHAnsi" w:cstheme="minorHAnsi"/>
            <w:b/>
            <w:bCs/>
            <w:szCs w:val="20"/>
            <w:lang w:val="en-GB"/>
            <w:rPrChange w:id="28" w:author="He, Liqun" w:date="2023-03-14T16:51:00Z">
              <w:rPr/>
            </w:rPrChange>
          </w:rPr>
          <w:t>11.48.1</w:t>
        </w:r>
      </w:ins>
      <w:r w:rsidRPr="006127D4">
        <w:rPr>
          <w:rFonts w:asciiTheme="minorHAnsi" w:hAnsiTheme="minorHAnsi" w:cstheme="minorHAnsi"/>
          <w:szCs w:val="20"/>
          <w:lang w:val="en-GB"/>
        </w:rPr>
        <w:t>款不仅涉及启用，而且还要求无线电通信局</w:t>
      </w:r>
      <w:ins w:id="29" w:author="He, Liqun" w:date="2023-03-15T09:01:00Z">
        <w:r w:rsidRPr="006127D4">
          <w:rPr>
            <w:rFonts w:asciiTheme="minorHAnsi" w:hAnsiTheme="minorHAnsi" w:cstheme="minorHAnsi"/>
            <w:szCs w:val="20"/>
            <w:lang w:val="en-GB"/>
          </w:rPr>
          <w:t>在</w:t>
        </w:r>
        <w:r w:rsidRPr="006127D4">
          <w:rPr>
            <w:rFonts w:asciiTheme="minorHAnsi" w:hAnsiTheme="minorHAnsi" w:cstheme="minorHAnsi"/>
            <w:szCs w:val="20"/>
            <w:lang w:val="en-GB"/>
          </w:rPr>
          <w:t>7</w:t>
        </w:r>
        <w:r w:rsidRPr="006127D4">
          <w:rPr>
            <w:rFonts w:asciiTheme="minorHAnsi" w:hAnsiTheme="minorHAnsi" w:cstheme="minorHAnsi"/>
            <w:szCs w:val="20"/>
            <w:lang w:val="en-GB"/>
          </w:rPr>
          <w:t>年</w:t>
        </w:r>
      </w:ins>
      <w:ins w:id="30" w:author="He, Liqun" w:date="2023-03-15T09:24:00Z">
        <w:r w:rsidRPr="006127D4">
          <w:rPr>
            <w:rFonts w:asciiTheme="minorHAnsi" w:hAnsiTheme="minorHAnsi" w:cstheme="minorHAnsi"/>
            <w:szCs w:val="20"/>
            <w:lang w:val="en-GB"/>
          </w:rPr>
          <w:t>规则规定期限</w:t>
        </w:r>
      </w:ins>
      <w:ins w:id="31" w:author="He, Liqun" w:date="2023-03-15T09:01:00Z">
        <w:r w:rsidRPr="006127D4">
          <w:rPr>
            <w:rFonts w:asciiTheme="minorHAnsi" w:hAnsiTheme="minorHAnsi" w:cstheme="minorHAnsi"/>
            <w:szCs w:val="20"/>
            <w:lang w:val="en-GB"/>
          </w:rPr>
          <w:t>结束之前</w:t>
        </w:r>
      </w:ins>
      <w:r w:rsidRPr="006127D4">
        <w:rPr>
          <w:rFonts w:asciiTheme="minorHAnsi" w:hAnsiTheme="minorHAnsi" w:cstheme="minorHAnsi"/>
          <w:szCs w:val="20"/>
          <w:lang w:val="en-GB"/>
        </w:rPr>
        <w:t>收到根据第</w:t>
      </w:r>
      <w:r w:rsidRPr="006127D4">
        <w:rPr>
          <w:rFonts w:asciiTheme="minorHAnsi" w:hAnsiTheme="minorHAnsi" w:cstheme="minorHAnsi"/>
          <w:b/>
          <w:bCs/>
          <w:szCs w:val="20"/>
          <w:lang w:val="en-GB"/>
          <w:rPrChange w:id="32" w:author="He, Liqun" w:date="2023-03-14T16:52:00Z">
            <w:rPr/>
          </w:rPrChange>
        </w:rPr>
        <w:t>11.15</w:t>
      </w:r>
      <w:r w:rsidRPr="006127D4">
        <w:rPr>
          <w:rFonts w:asciiTheme="minorHAnsi" w:hAnsiTheme="minorHAnsi" w:cstheme="minorHAnsi"/>
          <w:szCs w:val="20"/>
          <w:lang w:val="en-GB"/>
        </w:rPr>
        <w:t>款登记频率指配的第一份通知资料</w:t>
      </w:r>
      <w:ins w:id="33" w:author="He, Liqun" w:date="2023-03-14T16:53:00Z">
        <w:r w:rsidRPr="006127D4">
          <w:rPr>
            <w:rFonts w:asciiTheme="minorHAnsi" w:hAnsiTheme="minorHAnsi" w:cstheme="minorHAnsi"/>
            <w:szCs w:val="20"/>
            <w:lang w:val="en-GB"/>
          </w:rPr>
          <w:t>并在</w:t>
        </w:r>
        <w:r w:rsidRPr="006127D4">
          <w:rPr>
            <w:rFonts w:asciiTheme="minorHAnsi" w:hAnsiTheme="minorHAnsi" w:cstheme="minorHAnsi"/>
            <w:szCs w:val="20"/>
            <w:lang w:val="en-GB"/>
          </w:rPr>
          <w:t>7</w:t>
        </w:r>
        <w:r w:rsidRPr="006127D4">
          <w:rPr>
            <w:rFonts w:asciiTheme="minorHAnsi" w:hAnsiTheme="minorHAnsi" w:cstheme="minorHAnsi"/>
            <w:szCs w:val="20"/>
            <w:lang w:val="en-GB"/>
          </w:rPr>
          <w:t>年</w:t>
        </w:r>
      </w:ins>
      <w:ins w:id="34" w:author="He, Liqun" w:date="2023-03-15T09:24:00Z">
        <w:r w:rsidRPr="006127D4">
          <w:rPr>
            <w:rFonts w:asciiTheme="minorHAnsi" w:hAnsiTheme="minorHAnsi" w:cstheme="minorHAnsi"/>
            <w:szCs w:val="20"/>
            <w:lang w:val="en-GB"/>
          </w:rPr>
          <w:t>规则规定期限</w:t>
        </w:r>
      </w:ins>
      <w:ins w:id="35" w:author="He, Liqun" w:date="2023-03-14T16:53:00Z">
        <w:r w:rsidRPr="006127D4">
          <w:rPr>
            <w:rFonts w:asciiTheme="minorHAnsi" w:hAnsiTheme="minorHAnsi" w:cstheme="minorHAnsi"/>
            <w:szCs w:val="20"/>
            <w:lang w:val="en-GB"/>
          </w:rPr>
          <w:t>结束</w:t>
        </w:r>
      </w:ins>
      <w:ins w:id="36" w:author="He, Liqun" w:date="2023-03-15T08:59:00Z">
        <w:r w:rsidRPr="006127D4">
          <w:rPr>
            <w:rFonts w:asciiTheme="minorHAnsi" w:hAnsiTheme="minorHAnsi" w:cstheme="minorHAnsi"/>
            <w:szCs w:val="20"/>
            <w:lang w:val="en-GB"/>
          </w:rPr>
          <w:t>后</w:t>
        </w:r>
      </w:ins>
      <w:ins w:id="37" w:author="He, Liqun" w:date="2023-03-14T16:53:00Z">
        <w:r w:rsidRPr="006127D4">
          <w:rPr>
            <w:rFonts w:asciiTheme="minorHAnsi" w:hAnsiTheme="minorHAnsi" w:cstheme="minorHAnsi"/>
            <w:szCs w:val="20"/>
            <w:lang w:val="en-GB"/>
          </w:rPr>
          <w:t>至少</w:t>
        </w:r>
        <w:r w:rsidRPr="006127D4">
          <w:rPr>
            <w:rFonts w:asciiTheme="minorHAnsi" w:hAnsiTheme="minorHAnsi" w:cstheme="minorHAnsi"/>
            <w:szCs w:val="20"/>
            <w:lang w:val="en-GB"/>
          </w:rPr>
          <w:t>30</w:t>
        </w:r>
        <w:r w:rsidRPr="006127D4">
          <w:rPr>
            <w:rFonts w:asciiTheme="minorHAnsi" w:hAnsiTheme="minorHAnsi" w:cstheme="minorHAnsi"/>
            <w:szCs w:val="20"/>
            <w:lang w:val="en-GB"/>
          </w:rPr>
          <w:t>天，</w:t>
        </w:r>
      </w:ins>
      <w:del w:id="38" w:author="He, Liqun" w:date="2023-03-14T16:53:00Z">
        <w:r w:rsidRPr="006127D4" w:rsidDel="002256F8">
          <w:rPr>
            <w:rFonts w:asciiTheme="minorHAnsi" w:hAnsiTheme="minorHAnsi" w:cstheme="minorHAnsi"/>
            <w:szCs w:val="20"/>
            <w:lang w:val="en-GB"/>
          </w:rPr>
          <w:delText>以及</w:delText>
        </w:r>
      </w:del>
      <w:ins w:id="39" w:author="He, Liqun" w:date="2023-03-15T09:02:00Z">
        <w:r w:rsidRPr="006127D4">
          <w:rPr>
            <w:rFonts w:asciiTheme="minorHAnsi" w:hAnsiTheme="minorHAnsi" w:cstheme="minorHAnsi"/>
            <w:szCs w:val="20"/>
            <w:lang w:val="en-GB"/>
          </w:rPr>
          <w:t>收到</w:t>
        </w:r>
      </w:ins>
      <w:r w:rsidRPr="006127D4">
        <w:rPr>
          <w:rFonts w:asciiTheme="minorHAnsi" w:hAnsiTheme="minorHAnsi" w:cstheme="minorHAnsi"/>
          <w:szCs w:val="20"/>
          <w:lang w:val="en-GB"/>
        </w:rPr>
        <w:t>根据第</w:t>
      </w:r>
      <w:r w:rsidRPr="006127D4">
        <w:rPr>
          <w:rFonts w:asciiTheme="minorHAnsi" w:hAnsiTheme="minorHAnsi" w:cstheme="minorHAnsi"/>
          <w:b/>
          <w:bCs/>
          <w:szCs w:val="20"/>
          <w:lang w:val="en-GB"/>
          <w:rPrChange w:id="40" w:author="He, Liqun" w:date="2023-03-14T16:53:00Z">
            <w:rPr/>
          </w:rPrChange>
        </w:rPr>
        <w:t>49</w:t>
      </w:r>
      <w:r w:rsidRPr="006127D4">
        <w:rPr>
          <w:rFonts w:asciiTheme="minorHAnsi" w:hAnsiTheme="minorHAnsi" w:cstheme="minorHAnsi"/>
          <w:szCs w:val="20"/>
          <w:lang w:val="en-GB"/>
        </w:rPr>
        <w:t>号决议</w:t>
      </w:r>
      <w:r w:rsidRPr="006127D4">
        <w:rPr>
          <w:rFonts w:asciiTheme="minorHAnsi" w:hAnsiTheme="minorHAnsi" w:cstheme="minorHAnsi" w:hint="eastAsia"/>
          <w:b/>
          <w:bCs/>
          <w:szCs w:val="20"/>
          <w:lang w:val="en-GB"/>
          <w:rPrChange w:id="41" w:author="He, Liqun" w:date="2023-03-14T16:54:00Z">
            <w:rPr>
              <w:rFonts w:hint="eastAsia"/>
            </w:rPr>
          </w:rPrChange>
        </w:rPr>
        <w:t>（</w:t>
      </w:r>
      <w:r w:rsidRPr="006127D4">
        <w:rPr>
          <w:rFonts w:asciiTheme="minorHAnsi" w:hAnsiTheme="minorHAnsi" w:cstheme="minorHAnsi"/>
          <w:b/>
          <w:bCs/>
          <w:szCs w:val="20"/>
          <w:lang w:val="en-GB"/>
          <w:rPrChange w:id="42" w:author="He, Liqun" w:date="2023-03-14T16:54:00Z">
            <w:rPr/>
          </w:rPrChange>
        </w:rPr>
        <w:t>WRC-19</w:t>
      </w:r>
      <w:r w:rsidRPr="006127D4">
        <w:rPr>
          <w:rFonts w:asciiTheme="minorHAnsi" w:hAnsiTheme="minorHAnsi" w:cstheme="minorHAnsi" w:hint="eastAsia"/>
          <w:b/>
          <w:bCs/>
          <w:szCs w:val="20"/>
          <w:lang w:val="en-GB"/>
          <w:rPrChange w:id="43" w:author="He, Liqun" w:date="2023-03-14T16:54:00Z">
            <w:rPr>
              <w:rFonts w:hint="eastAsia"/>
            </w:rPr>
          </w:rPrChange>
        </w:rPr>
        <w:t>，修订版）</w:t>
      </w:r>
      <w:ins w:id="44" w:author="He, Liqun" w:date="2023-03-14T16:55:00Z">
        <w:r w:rsidRPr="006127D4">
          <w:rPr>
            <w:rFonts w:asciiTheme="minorHAnsi" w:hAnsiTheme="minorHAnsi" w:cstheme="minorHAnsi"/>
            <w:szCs w:val="20"/>
            <w:lang w:val="en-GB"/>
          </w:rPr>
          <w:t>和</w:t>
        </w:r>
        <w:r w:rsidRPr="006127D4">
          <w:rPr>
            <w:rFonts w:asciiTheme="minorHAnsi" w:hAnsiTheme="minorHAnsi" w:cstheme="minorHAnsi"/>
            <w:szCs w:val="20"/>
            <w:lang w:val="en-GB"/>
          </w:rPr>
          <w:t>/</w:t>
        </w:r>
        <w:r w:rsidRPr="006127D4">
          <w:rPr>
            <w:rFonts w:asciiTheme="minorHAnsi" w:hAnsiTheme="minorHAnsi" w:cstheme="minorHAnsi"/>
            <w:szCs w:val="20"/>
            <w:lang w:val="en-GB"/>
          </w:rPr>
          <w:t>或第</w:t>
        </w:r>
        <w:r w:rsidRPr="006127D4">
          <w:rPr>
            <w:rFonts w:asciiTheme="minorHAnsi" w:hAnsiTheme="minorHAnsi" w:cstheme="minorHAnsi"/>
            <w:b/>
            <w:bCs/>
            <w:szCs w:val="20"/>
            <w:lang w:val="en-GB"/>
          </w:rPr>
          <w:t>552</w:t>
        </w:r>
        <w:r w:rsidRPr="006127D4">
          <w:rPr>
            <w:rFonts w:asciiTheme="minorHAnsi" w:hAnsiTheme="minorHAnsi" w:cstheme="minorHAnsi"/>
            <w:szCs w:val="20"/>
            <w:lang w:val="en-GB"/>
          </w:rPr>
          <w:t>号决议</w:t>
        </w:r>
        <w:r w:rsidRPr="006127D4">
          <w:rPr>
            <w:rFonts w:asciiTheme="minorHAnsi" w:hAnsiTheme="minorHAnsi" w:cstheme="minorHAnsi"/>
            <w:b/>
            <w:bCs/>
            <w:szCs w:val="20"/>
            <w:lang w:val="en-GB"/>
          </w:rPr>
          <w:t>（</w:t>
        </w:r>
        <w:r w:rsidRPr="006127D4">
          <w:rPr>
            <w:rFonts w:asciiTheme="minorHAnsi" w:hAnsiTheme="minorHAnsi" w:cstheme="minorHAnsi"/>
            <w:b/>
            <w:bCs/>
            <w:szCs w:val="20"/>
            <w:lang w:val="en-GB"/>
          </w:rPr>
          <w:t>WRC</w:t>
        </w:r>
        <w:r w:rsidRPr="006127D4">
          <w:rPr>
            <w:rFonts w:asciiTheme="minorHAnsi" w:hAnsiTheme="minorHAnsi" w:cstheme="minorHAnsi"/>
            <w:b/>
            <w:bCs/>
            <w:szCs w:val="20"/>
            <w:lang w:val="en-GB"/>
          </w:rPr>
          <w:noBreakHyphen/>
          <w:t>19</w:t>
        </w:r>
        <w:r w:rsidRPr="006127D4">
          <w:rPr>
            <w:rFonts w:asciiTheme="minorHAnsi" w:hAnsiTheme="minorHAnsi" w:cstheme="minorHAnsi"/>
            <w:b/>
            <w:bCs/>
            <w:szCs w:val="20"/>
            <w:lang w:val="en-GB"/>
          </w:rPr>
          <w:t>，修订版）</w:t>
        </w:r>
      </w:ins>
      <w:r w:rsidRPr="006127D4">
        <w:rPr>
          <w:rFonts w:asciiTheme="minorHAnsi" w:hAnsiTheme="minorHAnsi" w:cstheme="minorHAnsi"/>
          <w:szCs w:val="20"/>
          <w:lang w:val="en-GB"/>
        </w:rPr>
        <w:t>提交的应付努力信息。</w:t>
      </w:r>
    </w:p>
    <w:p w14:paraId="0FD61AAA" w14:textId="77777777" w:rsidR="006127D4" w:rsidRPr="006127D4" w:rsidRDefault="006127D4" w:rsidP="006127D4">
      <w:pPr>
        <w:widowControl/>
        <w:tabs>
          <w:tab w:val="left" w:pos="794"/>
          <w:tab w:val="left" w:pos="1134"/>
          <w:tab w:val="left" w:pos="1191"/>
          <w:tab w:val="left" w:pos="1588"/>
          <w:tab w:val="left" w:pos="1871"/>
          <w:tab w:val="left" w:pos="1985"/>
          <w:tab w:val="left" w:pos="2268"/>
        </w:tabs>
        <w:overflowPunct w:val="0"/>
        <w:adjustRightInd w:val="0"/>
        <w:spacing w:before="200"/>
        <w:ind w:firstLineChars="200" w:firstLine="480"/>
        <w:textAlignment w:val="baseline"/>
        <w:rPr>
          <w:rFonts w:asciiTheme="minorHAnsi" w:hAnsiTheme="minorHAnsi" w:cstheme="minorHAnsi"/>
          <w:szCs w:val="20"/>
          <w:lang w:val="en-GB"/>
        </w:rPr>
      </w:pPr>
      <w:r w:rsidRPr="006127D4">
        <w:rPr>
          <w:rFonts w:asciiTheme="minorHAnsi" w:hAnsiTheme="minorHAnsi" w:cstheme="minorHAnsi"/>
          <w:szCs w:val="20"/>
          <w:lang w:val="en-GB"/>
        </w:rPr>
        <w:t>无线电通信局的理解是，除非委员会另有明确规定，延长启用卫星网络频率指配的日期并不意味着延长根据第</w:t>
      </w:r>
      <w:r w:rsidRPr="006127D4">
        <w:rPr>
          <w:rFonts w:asciiTheme="minorHAnsi" w:hAnsiTheme="minorHAnsi" w:cstheme="minorHAnsi"/>
          <w:b/>
          <w:bCs/>
          <w:szCs w:val="20"/>
          <w:lang w:val="en-GB"/>
          <w:rPrChange w:id="45" w:author="He, Liqun" w:date="2023-03-15T08:53:00Z">
            <w:rPr/>
          </w:rPrChange>
        </w:rPr>
        <w:t>11.48</w:t>
      </w:r>
      <w:ins w:id="46" w:author="He, Liqun" w:date="2023-03-15T08:54:00Z">
        <w:r w:rsidRPr="006127D4">
          <w:rPr>
            <w:rFonts w:asciiTheme="minorHAnsi" w:hAnsiTheme="minorHAnsi" w:cstheme="minorHAnsi"/>
            <w:szCs w:val="20"/>
            <w:lang w:val="en-GB"/>
          </w:rPr>
          <w:t>和第</w:t>
        </w:r>
        <w:r w:rsidRPr="006127D4">
          <w:rPr>
            <w:rFonts w:asciiTheme="minorHAnsi" w:hAnsiTheme="minorHAnsi" w:cstheme="minorHAnsi"/>
            <w:b/>
            <w:bCs/>
            <w:szCs w:val="20"/>
            <w:lang w:val="en-GB"/>
          </w:rPr>
          <w:t>11.48.1</w:t>
        </w:r>
      </w:ins>
      <w:r w:rsidRPr="006127D4">
        <w:rPr>
          <w:rFonts w:asciiTheme="minorHAnsi" w:hAnsiTheme="minorHAnsi" w:cstheme="minorHAnsi"/>
          <w:szCs w:val="20"/>
          <w:lang w:val="en-GB"/>
        </w:rPr>
        <w:t>款要求提交通知资料和提交的第</w:t>
      </w:r>
      <w:r w:rsidRPr="006127D4">
        <w:rPr>
          <w:rFonts w:asciiTheme="minorHAnsi" w:hAnsiTheme="minorHAnsi" w:cstheme="minorHAnsi"/>
          <w:b/>
          <w:bCs/>
          <w:szCs w:val="20"/>
          <w:lang w:val="en-GB"/>
          <w:rPrChange w:id="47" w:author="He, Liqun" w:date="2023-03-15T08:54:00Z">
            <w:rPr/>
          </w:rPrChange>
        </w:rPr>
        <w:t>49</w:t>
      </w:r>
      <w:r w:rsidRPr="006127D4">
        <w:rPr>
          <w:rFonts w:asciiTheme="minorHAnsi" w:hAnsiTheme="minorHAnsi" w:cstheme="minorHAnsi"/>
          <w:szCs w:val="20"/>
          <w:lang w:val="en-GB"/>
        </w:rPr>
        <w:t>号决议</w:t>
      </w:r>
      <w:r w:rsidRPr="006127D4">
        <w:rPr>
          <w:rFonts w:asciiTheme="minorHAnsi" w:hAnsiTheme="minorHAnsi" w:cstheme="minorHAnsi" w:hint="eastAsia"/>
          <w:b/>
          <w:bCs/>
          <w:szCs w:val="20"/>
          <w:lang w:val="en-GB"/>
          <w:rPrChange w:id="48" w:author="He, Liqun" w:date="2023-03-15T08:54:00Z">
            <w:rPr>
              <w:rFonts w:ascii="SimSun" w:hAnsi="SimSun" w:cs="SimSun" w:hint="eastAsia"/>
            </w:rPr>
          </w:rPrChange>
        </w:rPr>
        <w:t>（</w:t>
      </w:r>
      <w:r w:rsidRPr="006127D4">
        <w:rPr>
          <w:rFonts w:asciiTheme="minorHAnsi" w:hAnsiTheme="minorHAnsi" w:cstheme="minorHAnsi"/>
          <w:b/>
          <w:bCs/>
          <w:szCs w:val="20"/>
          <w:lang w:val="en-GB"/>
          <w:rPrChange w:id="49" w:author="He, Liqun" w:date="2023-03-15T08:54:00Z">
            <w:rPr/>
          </w:rPrChange>
        </w:rPr>
        <w:t>WRC</w:t>
      </w:r>
      <w:r w:rsidRPr="006127D4">
        <w:rPr>
          <w:rFonts w:asciiTheme="minorHAnsi" w:hAnsiTheme="minorHAnsi" w:cstheme="minorHAnsi"/>
          <w:b/>
          <w:bCs/>
          <w:szCs w:val="20"/>
          <w:lang w:val="en-GB"/>
        </w:rPr>
        <w:noBreakHyphen/>
      </w:r>
      <w:r w:rsidRPr="006127D4">
        <w:rPr>
          <w:rFonts w:asciiTheme="minorHAnsi" w:hAnsiTheme="minorHAnsi" w:cstheme="minorHAnsi"/>
          <w:b/>
          <w:bCs/>
          <w:szCs w:val="20"/>
          <w:lang w:val="en-GB"/>
          <w:rPrChange w:id="50" w:author="He, Liqun" w:date="2023-03-15T08:54:00Z">
            <w:rPr/>
          </w:rPrChange>
        </w:rPr>
        <w:t>19</w:t>
      </w:r>
      <w:r w:rsidRPr="006127D4">
        <w:rPr>
          <w:rFonts w:asciiTheme="minorHAnsi" w:hAnsiTheme="minorHAnsi" w:cstheme="minorHAnsi" w:hint="eastAsia"/>
          <w:b/>
          <w:bCs/>
          <w:szCs w:val="20"/>
          <w:lang w:val="en-GB"/>
          <w:rPrChange w:id="51" w:author="He, Liqun" w:date="2023-03-15T08:54:00Z">
            <w:rPr>
              <w:rFonts w:ascii="SimSun" w:hAnsi="SimSun" w:cs="SimSun" w:hint="eastAsia"/>
            </w:rPr>
          </w:rPrChange>
        </w:rPr>
        <w:t>，修订版）</w:t>
      </w:r>
      <w:ins w:id="52" w:author="He, Liqun" w:date="2023-03-15T08:54:00Z">
        <w:r w:rsidRPr="006127D4">
          <w:rPr>
            <w:rFonts w:asciiTheme="minorHAnsi" w:hAnsiTheme="minorHAnsi" w:cstheme="minorHAnsi"/>
            <w:szCs w:val="20"/>
            <w:lang w:val="en-GB"/>
          </w:rPr>
          <w:t>和</w:t>
        </w:r>
        <w:r w:rsidRPr="006127D4">
          <w:rPr>
            <w:rFonts w:asciiTheme="minorHAnsi" w:hAnsiTheme="minorHAnsi" w:cstheme="minorHAnsi"/>
            <w:szCs w:val="20"/>
            <w:lang w:val="en-GB"/>
          </w:rPr>
          <w:t>/</w:t>
        </w:r>
        <w:r w:rsidRPr="006127D4">
          <w:rPr>
            <w:rFonts w:asciiTheme="minorHAnsi" w:hAnsiTheme="minorHAnsi" w:cstheme="minorHAnsi"/>
            <w:szCs w:val="20"/>
            <w:lang w:val="en-GB"/>
          </w:rPr>
          <w:t>或第</w:t>
        </w:r>
        <w:r w:rsidRPr="006127D4">
          <w:rPr>
            <w:rFonts w:asciiTheme="minorHAnsi" w:hAnsiTheme="minorHAnsi" w:cstheme="minorHAnsi"/>
            <w:b/>
            <w:bCs/>
            <w:szCs w:val="20"/>
            <w:lang w:val="en-GB"/>
          </w:rPr>
          <w:t>552</w:t>
        </w:r>
        <w:r w:rsidRPr="006127D4">
          <w:rPr>
            <w:rFonts w:asciiTheme="minorHAnsi" w:hAnsiTheme="minorHAnsi" w:cstheme="minorHAnsi"/>
            <w:szCs w:val="20"/>
            <w:lang w:val="en-GB"/>
          </w:rPr>
          <w:t>号决议</w:t>
        </w:r>
        <w:r w:rsidRPr="006127D4">
          <w:rPr>
            <w:rFonts w:asciiTheme="minorHAnsi" w:hAnsiTheme="minorHAnsi" w:cstheme="minorHAnsi"/>
            <w:b/>
            <w:bCs/>
            <w:szCs w:val="20"/>
            <w:lang w:val="en-GB"/>
          </w:rPr>
          <w:t>（</w:t>
        </w:r>
        <w:r w:rsidRPr="006127D4">
          <w:rPr>
            <w:rFonts w:asciiTheme="minorHAnsi" w:hAnsiTheme="minorHAnsi" w:cstheme="minorHAnsi"/>
            <w:b/>
            <w:bCs/>
            <w:szCs w:val="20"/>
            <w:lang w:val="en-GB"/>
          </w:rPr>
          <w:t>WRC</w:t>
        </w:r>
        <w:r w:rsidRPr="006127D4">
          <w:rPr>
            <w:rFonts w:asciiTheme="minorHAnsi" w:hAnsiTheme="minorHAnsi" w:cstheme="minorHAnsi"/>
            <w:b/>
            <w:bCs/>
            <w:szCs w:val="20"/>
            <w:lang w:val="en-GB"/>
          </w:rPr>
          <w:noBreakHyphen/>
          <w:t>19</w:t>
        </w:r>
        <w:r w:rsidRPr="006127D4">
          <w:rPr>
            <w:rFonts w:asciiTheme="minorHAnsi" w:hAnsiTheme="minorHAnsi" w:cstheme="minorHAnsi"/>
            <w:b/>
            <w:bCs/>
            <w:szCs w:val="20"/>
            <w:lang w:val="en-GB"/>
          </w:rPr>
          <w:t>，修订版）</w:t>
        </w:r>
      </w:ins>
      <w:r w:rsidRPr="006127D4">
        <w:rPr>
          <w:rFonts w:asciiTheme="minorHAnsi" w:hAnsiTheme="minorHAnsi" w:cstheme="minorHAnsi"/>
          <w:szCs w:val="20"/>
          <w:lang w:val="en-GB"/>
        </w:rPr>
        <w:t>信息的规定期限。因为关于计划中的频率使用和协调状态的此类信息会对于其他主管部门规划卫星项目及其协调活动有用。因此，如果在委员会批准延长启用的最后期限这一决定之前没有提供这些信息，无线电通信局将在委员会决定后告知通知主管部门它仍然需要根据第</w:t>
      </w:r>
      <w:r w:rsidRPr="006127D4">
        <w:rPr>
          <w:rFonts w:asciiTheme="minorHAnsi" w:hAnsiTheme="minorHAnsi" w:cstheme="minorHAnsi"/>
          <w:b/>
          <w:bCs/>
          <w:szCs w:val="20"/>
          <w:lang w:val="en-GB"/>
          <w:rPrChange w:id="53" w:author="He, Liqun" w:date="2023-03-15T08:54:00Z">
            <w:rPr/>
          </w:rPrChange>
        </w:rPr>
        <w:t>11.48</w:t>
      </w:r>
      <w:ins w:id="54" w:author="He, Liqun" w:date="2023-03-15T08:54:00Z">
        <w:r w:rsidRPr="006127D4">
          <w:rPr>
            <w:rFonts w:asciiTheme="minorHAnsi" w:hAnsiTheme="minorHAnsi" w:cstheme="minorHAnsi"/>
            <w:szCs w:val="20"/>
            <w:lang w:val="en-GB"/>
          </w:rPr>
          <w:t>和第</w:t>
        </w:r>
        <w:r w:rsidRPr="006127D4">
          <w:rPr>
            <w:rFonts w:asciiTheme="minorHAnsi" w:hAnsiTheme="minorHAnsi" w:cstheme="minorHAnsi"/>
            <w:b/>
            <w:bCs/>
            <w:szCs w:val="20"/>
            <w:lang w:val="en-GB"/>
          </w:rPr>
          <w:t>11.48.1</w:t>
        </w:r>
      </w:ins>
      <w:r w:rsidRPr="006127D4">
        <w:rPr>
          <w:rFonts w:asciiTheme="minorHAnsi" w:hAnsiTheme="minorHAnsi" w:cstheme="minorHAnsi"/>
          <w:szCs w:val="20"/>
          <w:lang w:val="en-GB"/>
        </w:rPr>
        <w:t>款在七年期限内提供通知资料</w:t>
      </w:r>
      <w:ins w:id="55" w:author="He, Liqun" w:date="2023-03-15T08:59:00Z">
        <w:r w:rsidRPr="006127D4">
          <w:rPr>
            <w:rFonts w:asciiTheme="minorHAnsi" w:hAnsiTheme="minorHAnsi" w:cstheme="minorHAnsi"/>
            <w:szCs w:val="20"/>
            <w:lang w:val="en-GB"/>
          </w:rPr>
          <w:t>，</w:t>
        </w:r>
      </w:ins>
      <w:del w:id="56" w:author="He, Liqun" w:date="2023-03-15T08:59:00Z">
        <w:r w:rsidRPr="006127D4" w:rsidDel="008A33B4">
          <w:rPr>
            <w:rFonts w:asciiTheme="minorHAnsi" w:hAnsiTheme="minorHAnsi" w:cstheme="minorHAnsi"/>
            <w:szCs w:val="20"/>
            <w:lang w:val="en-GB"/>
          </w:rPr>
          <w:delText>和</w:delText>
        </w:r>
      </w:del>
      <w:ins w:id="57" w:author="He, Liqun" w:date="2023-03-15T08:59:00Z">
        <w:r w:rsidRPr="006127D4">
          <w:rPr>
            <w:rFonts w:asciiTheme="minorHAnsi" w:hAnsiTheme="minorHAnsi" w:cstheme="minorHAnsi"/>
            <w:szCs w:val="20"/>
            <w:lang w:val="en-GB"/>
          </w:rPr>
          <w:t>并在</w:t>
        </w:r>
        <w:r w:rsidRPr="006127D4">
          <w:rPr>
            <w:rFonts w:asciiTheme="minorHAnsi" w:hAnsiTheme="minorHAnsi" w:cstheme="minorHAnsi"/>
            <w:szCs w:val="20"/>
            <w:lang w:val="en-GB"/>
          </w:rPr>
          <w:t>7</w:t>
        </w:r>
        <w:r w:rsidRPr="006127D4">
          <w:rPr>
            <w:rFonts w:asciiTheme="minorHAnsi" w:hAnsiTheme="minorHAnsi" w:cstheme="minorHAnsi"/>
            <w:szCs w:val="20"/>
            <w:lang w:val="en-GB"/>
          </w:rPr>
          <w:t>年</w:t>
        </w:r>
      </w:ins>
      <w:ins w:id="58" w:author="He, Liqun" w:date="2023-03-15T09:24:00Z">
        <w:r w:rsidRPr="006127D4">
          <w:rPr>
            <w:rFonts w:asciiTheme="minorHAnsi" w:hAnsiTheme="minorHAnsi" w:cstheme="minorHAnsi"/>
            <w:szCs w:val="20"/>
            <w:lang w:val="en-GB"/>
          </w:rPr>
          <w:t>规则规定期限</w:t>
        </w:r>
      </w:ins>
      <w:ins w:id="59" w:author="He, Liqun" w:date="2023-03-15T08:59:00Z">
        <w:r w:rsidRPr="006127D4">
          <w:rPr>
            <w:rFonts w:asciiTheme="minorHAnsi" w:hAnsiTheme="minorHAnsi" w:cstheme="minorHAnsi"/>
            <w:szCs w:val="20"/>
            <w:lang w:val="en-GB"/>
          </w:rPr>
          <w:t>结束后至少</w:t>
        </w:r>
        <w:r w:rsidRPr="006127D4">
          <w:rPr>
            <w:rFonts w:asciiTheme="minorHAnsi" w:hAnsiTheme="minorHAnsi" w:cstheme="minorHAnsi"/>
            <w:szCs w:val="20"/>
            <w:lang w:val="en-GB"/>
          </w:rPr>
          <w:t>30</w:t>
        </w:r>
        <w:r w:rsidRPr="006127D4">
          <w:rPr>
            <w:rFonts w:asciiTheme="minorHAnsi" w:hAnsiTheme="minorHAnsi" w:cstheme="minorHAnsi"/>
            <w:szCs w:val="20"/>
            <w:lang w:val="en-GB"/>
          </w:rPr>
          <w:t>天</w:t>
        </w:r>
      </w:ins>
      <w:ins w:id="60" w:author="He, Liqun" w:date="2023-03-15T09:06:00Z">
        <w:r w:rsidRPr="006127D4">
          <w:rPr>
            <w:rFonts w:asciiTheme="minorHAnsi" w:hAnsiTheme="minorHAnsi" w:cstheme="minorHAnsi"/>
            <w:szCs w:val="20"/>
            <w:lang w:val="en-GB"/>
          </w:rPr>
          <w:t>提交</w:t>
        </w:r>
      </w:ins>
      <w:r w:rsidRPr="006127D4">
        <w:rPr>
          <w:rFonts w:asciiTheme="minorHAnsi" w:hAnsiTheme="minorHAnsi" w:cstheme="minorHAnsi"/>
          <w:szCs w:val="20"/>
          <w:lang w:val="en-GB"/>
        </w:rPr>
        <w:t>面临</w:t>
      </w:r>
      <w:r w:rsidRPr="006127D4">
        <w:rPr>
          <w:rFonts w:asciiTheme="minorHAnsi" w:eastAsia="STKaiti" w:hAnsiTheme="minorHAnsi" w:cstheme="minorHAnsi" w:hint="eastAsia"/>
          <w:szCs w:val="20"/>
          <w:lang w:val="en-GB"/>
          <w:rPrChange w:id="61" w:author="He, Liqun" w:date="2023-03-15T08:56:00Z">
            <w:rPr>
              <w:rFonts w:ascii="SimSun" w:hAnsi="SimSun" w:cs="SimSun" w:hint="eastAsia"/>
            </w:rPr>
          </w:rPrChange>
        </w:rPr>
        <w:t>不可抗力</w:t>
      </w:r>
      <w:r w:rsidRPr="006127D4">
        <w:rPr>
          <w:rFonts w:asciiTheme="minorHAnsi" w:hAnsiTheme="minorHAnsi" w:cstheme="minorHAnsi"/>
          <w:szCs w:val="20"/>
          <w:lang w:val="en-GB"/>
        </w:rPr>
        <w:t>情况的卫星的第</w:t>
      </w:r>
      <w:r w:rsidRPr="006127D4">
        <w:rPr>
          <w:rFonts w:asciiTheme="minorHAnsi" w:hAnsiTheme="minorHAnsi" w:cstheme="minorHAnsi"/>
          <w:b/>
          <w:bCs/>
          <w:szCs w:val="20"/>
          <w:lang w:val="en-GB"/>
          <w:rPrChange w:id="62" w:author="He, Liqun" w:date="2023-03-15T08:55:00Z">
            <w:rPr/>
          </w:rPrChange>
        </w:rPr>
        <w:t>49</w:t>
      </w:r>
      <w:r w:rsidRPr="006127D4">
        <w:rPr>
          <w:rFonts w:asciiTheme="minorHAnsi" w:hAnsiTheme="minorHAnsi" w:cstheme="minorHAnsi"/>
          <w:szCs w:val="20"/>
          <w:lang w:val="en-GB"/>
        </w:rPr>
        <w:t>号决议（</w:t>
      </w:r>
      <w:r w:rsidRPr="006127D4">
        <w:rPr>
          <w:rFonts w:asciiTheme="minorHAnsi" w:hAnsiTheme="minorHAnsi" w:cstheme="minorHAnsi"/>
          <w:szCs w:val="20"/>
          <w:lang w:val="en-GB"/>
        </w:rPr>
        <w:t>WRC-19</w:t>
      </w:r>
      <w:r w:rsidRPr="006127D4">
        <w:rPr>
          <w:rFonts w:asciiTheme="minorHAnsi" w:hAnsiTheme="minorHAnsi" w:cstheme="minorHAnsi"/>
          <w:szCs w:val="20"/>
          <w:lang w:val="en-GB"/>
        </w:rPr>
        <w:t>，修订版）</w:t>
      </w:r>
      <w:ins w:id="63" w:author="He, Liqun" w:date="2023-03-15T08:56:00Z">
        <w:r w:rsidRPr="006127D4">
          <w:rPr>
            <w:rFonts w:asciiTheme="minorHAnsi" w:hAnsiTheme="minorHAnsi" w:cstheme="minorHAnsi"/>
            <w:szCs w:val="20"/>
            <w:lang w:val="en-GB"/>
          </w:rPr>
          <w:t>和</w:t>
        </w:r>
        <w:r w:rsidRPr="006127D4">
          <w:rPr>
            <w:rFonts w:asciiTheme="minorHAnsi" w:hAnsiTheme="minorHAnsi" w:cstheme="minorHAnsi"/>
            <w:szCs w:val="20"/>
            <w:lang w:val="en-GB"/>
          </w:rPr>
          <w:t>/</w:t>
        </w:r>
        <w:r w:rsidRPr="006127D4">
          <w:rPr>
            <w:rFonts w:asciiTheme="minorHAnsi" w:hAnsiTheme="minorHAnsi" w:cstheme="minorHAnsi"/>
            <w:szCs w:val="20"/>
            <w:lang w:val="en-GB"/>
          </w:rPr>
          <w:t>或第</w:t>
        </w:r>
        <w:r w:rsidRPr="006127D4">
          <w:rPr>
            <w:rFonts w:asciiTheme="minorHAnsi" w:hAnsiTheme="minorHAnsi" w:cstheme="minorHAnsi"/>
            <w:b/>
            <w:bCs/>
            <w:szCs w:val="20"/>
            <w:lang w:val="en-GB"/>
          </w:rPr>
          <w:t>552</w:t>
        </w:r>
        <w:r w:rsidRPr="006127D4">
          <w:rPr>
            <w:rFonts w:asciiTheme="minorHAnsi" w:hAnsiTheme="minorHAnsi" w:cstheme="minorHAnsi"/>
            <w:szCs w:val="20"/>
            <w:lang w:val="en-GB"/>
          </w:rPr>
          <w:t>号决议</w:t>
        </w:r>
        <w:r w:rsidRPr="006127D4">
          <w:rPr>
            <w:rFonts w:asciiTheme="minorHAnsi" w:hAnsiTheme="minorHAnsi" w:cstheme="minorHAnsi"/>
            <w:b/>
            <w:bCs/>
            <w:szCs w:val="20"/>
            <w:lang w:val="en-GB"/>
          </w:rPr>
          <w:t>（</w:t>
        </w:r>
        <w:r w:rsidRPr="006127D4">
          <w:rPr>
            <w:rFonts w:asciiTheme="minorHAnsi" w:hAnsiTheme="minorHAnsi" w:cstheme="minorHAnsi"/>
            <w:b/>
            <w:bCs/>
            <w:szCs w:val="20"/>
            <w:lang w:val="en-GB"/>
          </w:rPr>
          <w:t>WRC</w:t>
        </w:r>
        <w:r w:rsidRPr="006127D4">
          <w:rPr>
            <w:rFonts w:asciiTheme="minorHAnsi" w:hAnsiTheme="minorHAnsi" w:cstheme="minorHAnsi"/>
            <w:b/>
            <w:bCs/>
            <w:szCs w:val="20"/>
            <w:lang w:val="en-GB"/>
          </w:rPr>
          <w:noBreakHyphen/>
          <w:t>19</w:t>
        </w:r>
        <w:r w:rsidRPr="006127D4">
          <w:rPr>
            <w:rFonts w:asciiTheme="minorHAnsi" w:hAnsiTheme="minorHAnsi" w:cstheme="minorHAnsi"/>
            <w:b/>
            <w:bCs/>
            <w:szCs w:val="20"/>
            <w:lang w:val="en-GB"/>
          </w:rPr>
          <w:t>，修订版）</w:t>
        </w:r>
      </w:ins>
      <w:r w:rsidRPr="006127D4">
        <w:rPr>
          <w:rFonts w:asciiTheme="minorHAnsi" w:hAnsiTheme="minorHAnsi" w:cstheme="minorHAnsi"/>
          <w:szCs w:val="20"/>
          <w:lang w:val="en-GB"/>
        </w:rPr>
        <w:t>信息或同乘发射推迟</w:t>
      </w:r>
      <w:ins w:id="64" w:author="He, Liqun" w:date="2023-03-15T09:06:00Z">
        <w:r w:rsidRPr="006127D4">
          <w:rPr>
            <w:rFonts w:asciiTheme="minorHAnsi" w:hAnsiTheme="minorHAnsi" w:cstheme="minorHAnsi"/>
            <w:szCs w:val="20"/>
            <w:lang w:val="en-GB"/>
          </w:rPr>
          <w:t>信息</w:t>
        </w:r>
      </w:ins>
      <w:r w:rsidRPr="006127D4">
        <w:rPr>
          <w:rFonts w:asciiTheme="minorHAnsi" w:hAnsiTheme="minorHAnsi" w:cstheme="minorHAnsi"/>
          <w:szCs w:val="20"/>
          <w:lang w:val="en-GB"/>
        </w:rPr>
        <w:t>。</w:t>
      </w:r>
    </w:p>
    <w:p w14:paraId="23C9B7D0" w14:textId="77777777" w:rsidR="006127D4" w:rsidRPr="006127D4" w:rsidRDefault="006127D4" w:rsidP="006127D4">
      <w:pPr>
        <w:widowControl/>
        <w:tabs>
          <w:tab w:val="left" w:pos="794"/>
          <w:tab w:val="left" w:pos="1134"/>
          <w:tab w:val="left" w:pos="1191"/>
          <w:tab w:val="left" w:pos="1588"/>
          <w:tab w:val="left" w:pos="1871"/>
          <w:tab w:val="left" w:pos="1985"/>
          <w:tab w:val="left" w:pos="2268"/>
        </w:tabs>
        <w:overflowPunct w:val="0"/>
        <w:adjustRightInd w:val="0"/>
        <w:spacing w:before="200"/>
        <w:ind w:firstLineChars="200" w:firstLine="480"/>
        <w:textAlignment w:val="baseline"/>
        <w:rPr>
          <w:rFonts w:asciiTheme="minorHAnsi" w:hAnsiTheme="minorHAnsi" w:cstheme="minorHAnsi"/>
          <w:szCs w:val="20"/>
          <w:lang w:val="en-GB"/>
        </w:rPr>
      </w:pPr>
      <w:ins w:id="65" w:author="He, Liqun" w:date="2023-03-15T09:08:00Z">
        <w:r w:rsidRPr="006127D4">
          <w:rPr>
            <w:rFonts w:asciiTheme="minorHAnsi" w:hAnsiTheme="minorHAnsi" w:cstheme="minorHAnsi"/>
            <w:szCs w:val="20"/>
            <w:lang w:val="en-GB"/>
          </w:rPr>
          <w:t>如果在委员会做出延长启用时限的决定</w:t>
        </w:r>
      </w:ins>
      <w:ins w:id="66" w:author="He, Liqun" w:date="2023-03-15T09:09:00Z">
        <w:r w:rsidRPr="006127D4">
          <w:rPr>
            <w:rFonts w:asciiTheme="minorHAnsi" w:hAnsiTheme="minorHAnsi" w:cstheme="minorHAnsi"/>
            <w:szCs w:val="20"/>
            <w:lang w:val="en-GB"/>
          </w:rPr>
          <w:t>之</w:t>
        </w:r>
      </w:ins>
      <w:ins w:id="67" w:author="He, Liqun" w:date="2023-03-15T09:08:00Z">
        <w:r w:rsidRPr="006127D4">
          <w:rPr>
            <w:rFonts w:asciiTheme="minorHAnsi" w:hAnsiTheme="minorHAnsi" w:cstheme="minorHAnsi"/>
            <w:szCs w:val="20"/>
            <w:lang w:val="en-GB"/>
          </w:rPr>
          <w:t>前，</w:t>
        </w:r>
      </w:ins>
      <w:ins w:id="68" w:author="He, Liqun" w:date="2023-03-15T09:09:00Z">
        <w:r w:rsidRPr="006127D4">
          <w:rPr>
            <w:rFonts w:asciiTheme="minorHAnsi" w:hAnsiTheme="minorHAnsi" w:cstheme="minorHAnsi"/>
            <w:szCs w:val="20"/>
            <w:lang w:val="en-GB"/>
          </w:rPr>
          <w:t>通知主管部门</w:t>
        </w:r>
      </w:ins>
      <w:ins w:id="69" w:author="He, Liqun" w:date="2023-03-15T09:08:00Z">
        <w:r w:rsidRPr="006127D4">
          <w:rPr>
            <w:rFonts w:asciiTheme="minorHAnsi" w:hAnsiTheme="minorHAnsi" w:cstheme="minorHAnsi"/>
            <w:szCs w:val="20"/>
            <w:lang w:val="en-GB"/>
          </w:rPr>
          <w:t>便已将第</w:t>
        </w:r>
        <w:r w:rsidRPr="006127D4">
          <w:rPr>
            <w:rFonts w:asciiTheme="minorHAnsi" w:hAnsiTheme="minorHAnsi" w:cstheme="minorHAnsi"/>
            <w:b/>
            <w:bCs/>
            <w:szCs w:val="20"/>
            <w:lang w:val="en-GB"/>
          </w:rPr>
          <w:t>49</w:t>
        </w:r>
        <w:r w:rsidRPr="006127D4">
          <w:rPr>
            <w:rFonts w:asciiTheme="minorHAnsi" w:hAnsiTheme="minorHAnsi" w:cstheme="minorHAnsi"/>
            <w:szCs w:val="20"/>
            <w:lang w:val="en-GB"/>
          </w:rPr>
          <w:t>号决议</w:t>
        </w:r>
        <w:r w:rsidRPr="006127D4">
          <w:rPr>
            <w:rFonts w:asciiTheme="minorHAnsi" w:hAnsiTheme="minorHAnsi" w:cstheme="minorHAnsi"/>
            <w:b/>
            <w:szCs w:val="20"/>
            <w:lang w:val="en-GB"/>
          </w:rPr>
          <w:t>（</w:t>
        </w:r>
        <w:r w:rsidRPr="006127D4">
          <w:rPr>
            <w:rFonts w:asciiTheme="minorHAnsi" w:hAnsiTheme="minorHAnsi" w:cstheme="minorHAnsi"/>
            <w:b/>
            <w:szCs w:val="20"/>
            <w:lang w:val="en-GB"/>
          </w:rPr>
          <w:t>WRC</w:t>
        </w:r>
      </w:ins>
      <w:ins w:id="70" w:author="LI, Ziqian" w:date="2023-04-13T13:59:00Z">
        <w:r w:rsidRPr="006127D4">
          <w:rPr>
            <w:rFonts w:asciiTheme="minorHAnsi" w:hAnsiTheme="minorHAnsi" w:cstheme="minorHAnsi"/>
            <w:b/>
            <w:szCs w:val="20"/>
            <w:lang w:val="en-GB"/>
          </w:rPr>
          <w:noBreakHyphen/>
        </w:r>
      </w:ins>
      <w:ins w:id="71" w:author="He, Liqun" w:date="2023-03-15T09:08:00Z">
        <w:r w:rsidRPr="006127D4">
          <w:rPr>
            <w:rFonts w:asciiTheme="minorHAnsi" w:hAnsiTheme="minorHAnsi" w:cstheme="minorHAnsi"/>
            <w:b/>
            <w:szCs w:val="20"/>
            <w:lang w:val="en-GB"/>
          </w:rPr>
          <w:t>19</w:t>
        </w:r>
        <w:r w:rsidRPr="006127D4">
          <w:rPr>
            <w:rFonts w:asciiTheme="minorHAnsi" w:hAnsiTheme="minorHAnsi" w:cstheme="minorHAnsi"/>
            <w:b/>
            <w:szCs w:val="20"/>
            <w:lang w:val="en-GB"/>
          </w:rPr>
          <w:t>，修订版）</w:t>
        </w:r>
        <w:r w:rsidRPr="006127D4">
          <w:rPr>
            <w:rFonts w:asciiTheme="minorHAnsi" w:hAnsiTheme="minorHAnsi" w:cstheme="minorHAnsi"/>
            <w:szCs w:val="20"/>
            <w:lang w:val="en-GB"/>
          </w:rPr>
          <w:t>和</w:t>
        </w:r>
        <w:r w:rsidRPr="006127D4">
          <w:rPr>
            <w:rFonts w:asciiTheme="minorHAnsi" w:hAnsiTheme="minorHAnsi" w:cstheme="minorHAnsi"/>
            <w:szCs w:val="20"/>
            <w:lang w:val="en-GB"/>
          </w:rPr>
          <w:t>/</w:t>
        </w:r>
        <w:r w:rsidRPr="006127D4">
          <w:rPr>
            <w:rFonts w:asciiTheme="minorHAnsi" w:hAnsiTheme="minorHAnsi" w:cstheme="minorHAnsi"/>
            <w:szCs w:val="20"/>
            <w:lang w:val="en-GB"/>
          </w:rPr>
          <w:t>或第</w:t>
        </w:r>
        <w:r w:rsidRPr="006127D4">
          <w:rPr>
            <w:rFonts w:asciiTheme="minorHAnsi" w:hAnsiTheme="minorHAnsi" w:cstheme="minorHAnsi"/>
            <w:b/>
            <w:bCs/>
            <w:szCs w:val="20"/>
            <w:lang w:val="en-GB"/>
          </w:rPr>
          <w:t>552</w:t>
        </w:r>
        <w:r w:rsidRPr="006127D4">
          <w:rPr>
            <w:rFonts w:asciiTheme="minorHAnsi" w:hAnsiTheme="minorHAnsi" w:cstheme="minorHAnsi"/>
            <w:szCs w:val="20"/>
            <w:lang w:val="en-GB"/>
          </w:rPr>
          <w:t>号决议</w:t>
        </w:r>
        <w:r w:rsidRPr="006127D4">
          <w:rPr>
            <w:rFonts w:asciiTheme="minorHAnsi" w:hAnsiTheme="minorHAnsi" w:cstheme="minorHAnsi"/>
            <w:b/>
            <w:bCs/>
            <w:szCs w:val="20"/>
            <w:lang w:val="en-GB"/>
          </w:rPr>
          <w:t>（</w:t>
        </w:r>
        <w:r w:rsidRPr="006127D4">
          <w:rPr>
            <w:rFonts w:asciiTheme="minorHAnsi" w:hAnsiTheme="minorHAnsi" w:cstheme="minorHAnsi"/>
            <w:b/>
            <w:bCs/>
            <w:szCs w:val="20"/>
            <w:lang w:val="en-GB"/>
          </w:rPr>
          <w:t>WRC</w:t>
        </w:r>
        <w:r w:rsidRPr="006127D4">
          <w:rPr>
            <w:rFonts w:asciiTheme="minorHAnsi" w:hAnsiTheme="minorHAnsi" w:cstheme="minorHAnsi"/>
            <w:b/>
            <w:bCs/>
            <w:szCs w:val="20"/>
            <w:lang w:val="en-GB"/>
          </w:rPr>
          <w:noBreakHyphen/>
          <w:t>19</w:t>
        </w:r>
        <w:r w:rsidRPr="006127D4">
          <w:rPr>
            <w:rFonts w:asciiTheme="minorHAnsi" w:hAnsiTheme="minorHAnsi" w:cstheme="minorHAnsi"/>
            <w:b/>
            <w:bCs/>
            <w:szCs w:val="20"/>
            <w:lang w:val="en-GB"/>
          </w:rPr>
          <w:t>，修订版）</w:t>
        </w:r>
      </w:ins>
      <w:ins w:id="72" w:author="He, Liqun" w:date="2023-03-15T09:09:00Z">
        <w:r w:rsidRPr="006127D4">
          <w:rPr>
            <w:rFonts w:asciiTheme="minorHAnsi" w:hAnsiTheme="minorHAnsi" w:cstheme="minorHAnsi" w:hint="eastAsia"/>
            <w:szCs w:val="20"/>
            <w:lang w:val="en-GB"/>
            <w:rPrChange w:id="73" w:author="He, Liqun" w:date="2023-03-15T09:09:00Z">
              <w:rPr>
                <w:rFonts w:hint="eastAsia"/>
                <w:b/>
                <w:bCs/>
              </w:rPr>
            </w:rPrChange>
          </w:rPr>
          <w:t>的</w:t>
        </w:r>
      </w:ins>
      <w:ins w:id="74" w:author="He, Liqun" w:date="2023-03-15T09:08:00Z">
        <w:r w:rsidRPr="006127D4">
          <w:rPr>
            <w:rFonts w:asciiTheme="minorHAnsi" w:hAnsiTheme="minorHAnsi" w:cstheme="minorHAnsi"/>
            <w:szCs w:val="20"/>
            <w:lang w:val="en-GB"/>
          </w:rPr>
          <w:t>信息提交无线电通信局，</w:t>
        </w:r>
      </w:ins>
      <w:ins w:id="75" w:author="He, Liqun" w:date="2023-03-15T09:09:00Z">
        <w:r w:rsidRPr="006127D4">
          <w:rPr>
            <w:rFonts w:asciiTheme="minorHAnsi" w:hAnsiTheme="minorHAnsi" w:cstheme="minorHAnsi"/>
            <w:szCs w:val="20"/>
            <w:lang w:val="en-GB"/>
          </w:rPr>
          <w:t>则通知主管部门须向无线电通信局提交更新后的第</w:t>
        </w:r>
        <w:r w:rsidRPr="006127D4">
          <w:rPr>
            <w:rFonts w:asciiTheme="minorHAnsi" w:hAnsiTheme="minorHAnsi" w:cstheme="minorHAnsi"/>
            <w:b/>
            <w:bCs/>
            <w:szCs w:val="20"/>
            <w:lang w:val="en-GB"/>
          </w:rPr>
          <w:t>49</w:t>
        </w:r>
        <w:r w:rsidRPr="006127D4">
          <w:rPr>
            <w:rFonts w:asciiTheme="minorHAnsi" w:hAnsiTheme="minorHAnsi" w:cstheme="minorHAnsi"/>
            <w:szCs w:val="20"/>
            <w:lang w:val="en-GB"/>
          </w:rPr>
          <w:t>号决议</w:t>
        </w:r>
        <w:r w:rsidRPr="006127D4">
          <w:rPr>
            <w:rFonts w:asciiTheme="minorHAnsi" w:hAnsiTheme="minorHAnsi" w:cstheme="minorHAnsi"/>
            <w:b/>
            <w:szCs w:val="20"/>
            <w:lang w:val="en-GB"/>
          </w:rPr>
          <w:t>（</w:t>
        </w:r>
        <w:r w:rsidRPr="006127D4">
          <w:rPr>
            <w:rFonts w:asciiTheme="minorHAnsi" w:hAnsiTheme="minorHAnsi" w:cstheme="minorHAnsi"/>
            <w:b/>
            <w:szCs w:val="20"/>
            <w:lang w:val="en-GB"/>
          </w:rPr>
          <w:t>WRC-19</w:t>
        </w:r>
        <w:r w:rsidRPr="006127D4">
          <w:rPr>
            <w:rFonts w:asciiTheme="minorHAnsi" w:hAnsiTheme="minorHAnsi" w:cstheme="minorHAnsi"/>
            <w:b/>
            <w:szCs w:val="20"/>
            <w:lang w:val="en-GB"/>
          </w:rPr>
          <w:t>，修订版）</w:t>
        </w:r>
        <w:r w:rsidRPr="006127D4">
          <w:rPr>
            <w:rFonts w:asciiTheme="minorHAnsi" w:hAnsiTheme="minorHAnsi" w:cstheme="minorHAnsi"/>
            <w:szCs w:val="20"/>
            <w:lang w:val="en-GB"/>
          </w:rPr>
          <w:t>和</w:t>
        </w:r>
        <w:r w:rsidRPr="006127D4">
          <w:rPr>
            <w:rFonts w:asciiTheme="minorHAnsi" w:hAnsiTheme="minorHAnsi" w:cstheme="minorHAnsi"/>
            <w:szCs w:val="20"/>
            <w:lang w:val="en-GB"/>
          </w:rPr>
          <w:t>/</w:t>
        </w:r>
        <w:r w:rsidRPr="006127D4">
          <w:rPr>
            <w:rFonts w:asciiTheme="minorHAnsi" w:hAnsiTheme="minorHAnsi" w:cstheme="minorHAnsi"/>
            <w:szCs w:val="20"/>
            <w:lang w:val="en-GB"/>
          </w:rPr>
          <w:t>或第</w:t>
        </w:r>
        <w:r w:rsidRPr="006127D4">
          <w:rPr>
            <w:rFonts w:asciiTheme="minorHAnsi" w:hAnsiTheme="minorHAnsi" w:cstheme="minorHAnsi"/>
            <w:b/>
            <w:bCs/>
            <w:szCs w:val="20"/>
            <w:lang w:val="en-GB"/>
          </w:rPr>
          <w:t>552</w:t>
        </w:r>
        <w:r w:rsidRPr="006127D4">
          <w:rPr>
            <w:rFonts w:asciiTheme="minorHAnsi" w:hAnsiTheme="minorHAnsi" w:cstheme="minorHAnsi"/>
            <w:szCs w:val="20"/>
            <w:lang w:val="en-GB"/>
          </w:rPr>
          <w:t>号决议</w:t>
        </w:r>
        <w:r w:rsidRPr="006127D4">
          <w:rPr>
            <w:rFonts w:asciiTheme="minorHAnsi" w:hAnsiTheme="minorHAnsi" w:cstheme="minorHAnsi"/>
            <w:b/>
            <w:bCs/>
            <w:szCs w:val="20"/>
            <w:lang w:val="en-GB"/>
          </w:rPr>
          <w:t>（</w:t>
        </w:r>
        <w:r w:rsidRPr="006127D4">
          <w:rPr>
            <w:rFonts w:asciiTheme="minorHAnsi" w:hAnsiTheme="minorHAnsi" w:cstheme="minorHAnsi"/>
            <w:b/>
            <w:bCs/>
            <w:szCs w:val="20"/>
            <w:lang w:val="en-GB"/>
          </w:rPr>
          <w:t>WRC</w:t>
        </w:r>
        <w:r w:rsidRPr="006127D4">
          <w:rPr>
            <w:rFonts w:asciiTheme="minorHAnsi" w:hAnsiTheme="minorHAnsi" w:cstheme="minorHAnsi"/>
            <w:b/>
            <w:bCs/>
            <w:szCs w:val="20"/>
            <w:lang w:val="en-GB"/>
          </w:rPr>
          <w:noBreakHyphen/>
          <w:t>19</w:t>
        </w:r>
        <w:r w:rsidRPr="006127D4">
          <w:rPr>
            <w:rFonts w:asciiTheme="minorHAnsi" w:hAnsiTheme="minorHAnsi" w:cstheme="minorHAnsi"/>
            <w:b/>
            <w:bCs/>
            <w:szCs w:val="20"/>
            <w:lang w:val="en-GB"/>
          </w:rPr>
          <w:t>，修订版）</w:t>
        </w:r>
        <w:r w:rsidRPr="006127D4">
          <w:rPr>
            <w:rFonts w:asciiTheme="minorHAnsi" w:hAnsiTheme="minorHAnsi" w:cstheme="minorHAnsi"/>
            <w:szCs w:val="20"/>
            <w:lang w:val="en-GB"/>
          </w:rPr>
          <w:t>信息。</w:t>
        </w:r>
      </w:ins>
      <w:r w:rsidRPr="006127D4">
        <w:rPr>
          <w:rFonts w:asciiTheme="minorHAnsi" w:hAnsiTheme="minorHAnsi" w:cstheme="minorHAnsi"/>
          <w:lang w:val="en-GB"/>
        </w:rPr>
        <w:t>如在延</w:t>
      </w:r>
      <w:ins w:id="76" w:author="Wen ZHONG" w:date="2023-07-11T01:00:00Z">
        <w:r w:rsidRPr="006127D4">
          <w:rPr>
            <w:rFonts w:asciiTheme="minorHAnsi" w:hAnsiTheme="minorHAnsi" w:cstheme="minorHAnsi"/>
            <w:lang w:val="en-GB"/>
          </w:rPr>
          <w:t>长</w:t>
        </w:r>
      </w:ins>
      <w:r w:rsidRPr="006127D4">
        <w:rPr>
          <w:rFonts w:asciiTheme="minorHAnsi" w:hAnsiTheme="minorHAnsi" w:cstheme="minorHAnsi"/>
          <w:lang w:val="en-GB"/>
        </w:rPr>
        <w:t>期结束</w:t>
      </w:r>
      <w:del w:id="77" w:author="Wen ZHONG" w:date="2023-07-09T22:47:00Z">
        <w:r w:rsidRPr="006127D4" w:rsidDel="00B21263">
          <w:rPr>
            <w:rFonts w:asciiTheme="minorHAnsi" w:hAnsiTheme="minorHAnsi" w:cstheme="minorHAnsi"/>
            <w:lang w:val="en-GB"/>
          </w:rPr>
          <w:delText>前</w:delText>
        </w:r>
      </w:del>
      <w:ins w:id="78" w:author="Wen ZHONG" w:date="2023-07-09T22:47:00Z">
        <w:r w:rsidRPr="006127D4">
          <w:rPr>
            <w:rFonts w:asciiTheme="minorHAnsi" w:hAnsiTheme="minorHAnsi" w:cstheme="minorHAnsi"/>
            <w:lang w:val="en-GB"/>
          </w:rPr>
          <w:t>的</w:t>
        </w:r>
        <w:r w:rsidRPr="006127D4">
          <w:rPr>
            <w:rFonts w:asciiTheme="minorHAnsi" w:eastAsia="Times New Roman" w:hAnsiTheme="minorHAnsi" w:cstheme="minorHAnsi"/>
          </w:rPr>
          <w:t>30</w:t>
        </w:r>
        <w:r w:rsidRPr="006127D4">
          <w:rPr>
            <w:rFonts w:asciiTheme="minorHAnsi" w:hAnsiTheme="minorHAnsi" w:cstheme="minorHAnsi"/>
          </w:rPr>
          <w:t>天后</w:t>
        </w:r>
      </w:ins>
      <w:del w:id="79" w:author="Wen ZHONG" w:date="2023-07-09T22:47:00Z">
        <w:r w:rsidRPr="006127D4" w:rsidDel="00B21263">
          <w:rPr>
            <w:rFonts w:asciiTheme="minorHAnsi" w:hAnsiTheme="minorHAnsi" w:cstheme="minorHAnsi"/>
            <w:szCs w:val="20"/>
            <w:lang w:val="en-GB"/>
          </w:rPr>
          <w:delText>或在委员会做出准许延期的决定后一年内（二者中更早的时间）</w:delText>
        </w:r>
      </w:del>
      <w:r w:rsidRPr="006127D4">
        <w:rPr>
          <w:rFonts w:asciiTheme="minorHAnsi" w:hAnsiTheme="minorHAnsi" w:cstheme="minorHAnsi"/>
          <w:szCs w:val="20"/>
          <w:lang w:val="en-GB"/>
        </w:rPr>
        <w:t>，通知主管部门未向无线电通信局提供</w:t>
      </w:r>
      <w:del w:id="80" w:author="Wen ZHONG" w:date="2023-07-09T22:50:00Z">
        <w:r w:rsidRPr="006127D4" w:rsidDel="00B21263">
          <w:rPr>
            <w:rFonts w:asciiTheme="minorHAnsi" w:hAnsiTheme="minorHAnsi" w:cstheme="minorHAnsi"/>
            <w:szCs w:val="20"/>
            <w:lang w:val="en-GB"/>
          </w:rPr>
          <w:delText>有关</w:delText>
        </w:r>
      </w:del>
      <w:del w:id="81" w:author="He, Liqun" w:date="2023-03-15T09:10:00Z">
        <w:r w:rsidRPr="006127D4" w:rsidDel="009F7C71">
          <w:rPr>
            <w:rFonts w:asciiTheme="minorHAnsi" w:hAnsiTheme="minorHAnsi" w:cstheme="minorHAnsi"/>
            <w:szCs w:val="20"/>
            <w:lang w:val="en-GB"/>
          </w:rPr>
          <w:delText>采购中的新卫星的最新</w:delText>
        </w:r>
      </w:del>
      <w:ins w:id="82" w:author="Wen ZHONG" w:date="2023-07-09T22:50:00Z">
        <w:r w:rsidRPr="006127D4">
          <w:rPr>
            <w:rFonts w:asciiTheme="minorHAnsi" w:hAnsiTheme="minorHAnsi" w:cstheme="minorHAnsi"/>
            <w:szCs w:val="20"/>
            <w:lang w:val="en-GB"/>
          </w:rPr>
          <w:t>此类最新的</w:t>
        </w:r>
      </w:ins>
      <w:r w:rsidRPr="006127D4">
        <w:rPr>
          <w:rFonts w:asciiTheme="minorHAnsi" w:hAnsiTheme="minorHAnsi" w:cstheme="minorHAnsi"/>
          <w:szCs w:val="20"/>
          <w:lang w:val="en-GB"/>
        </w:rPr>
        <w:t>第</w:t>
      </w:r>
      <w:r w:rsidRPr="006127D4">
        <w:rPr>
          <w:rFonts w:asciiTheme="minorHAnsi" w:hAnsiTheme="minorHAnsi" w:cstheme="minorHAnsi"/>
          <w:b/>
          <w:bCs/>
          <w:szCs w:val="20"/>
          <w:lang w:val="en-GB"/>
          <w:rPrChange w:id="83" w:author="He, Liqun" w:date="2023-03-15T09:10:00Z">
            <w:rPr/>
          </w:rPrChange>
        </w:rPr>
        <w:t>49</w:t>
      </w:r>
      <w:r w:rsidRPr="006127D4">
        <w:rPr>
          <w:rFonts w:asciiTheme="minorHAnsi" w:hAnsiTheme="minorHAnsi" w:cstheme="minorHAnsi"/>
          <w:szCs w:val="20"/>
          <w:lang w:val="en-GB"/>
        </w:rPr>
        <w:t>号决议</w:t>
      </w:r>
      <w:r w:rsidRPr="006127D4">
        <w:rPr>
          <w:rFonts w:asciiTheme="minorHAnsi" w:hAnsiTheme="minorHAnsi" w:cstheme="minorHAnsi" w:hint="eastAsia"/>
          <w:b/>
          <w:bCs/>
          <w:szCs w:val="20"/>
          <w:lang w:val="en-GB"/>
          <w:rPrChange w:id="84" w:author="He, Liqun" w:date="2023-03-15T09:10:00Z">
            <w:rPr>
              <w:rFonts w:ascii="SimSun" w:hAnsi="SimSun" w:cs="SimSun" w:hint="eastAsia"/>
            </w:rPr>
          </w:rPrChange>
        </w:rPr>
        <w:t>（</w:t>
      </w:r>
      <w:r w:rsidRPr="006127D4">
        <w:rPr>
          <w:rFonts w:asciiTheme="minorHAnsi" w:hAnsiTheme="minorHAnsi" w:cstheme="minorHAnsi"/>
          <w:b/>
          <w:bCs/>
          <w:szCs w:val="20"/>
          <w:lang w:val="en-GB"/>
          <w:rPrChange w:id="85" w:author="He, Liqun" w:date="2023-03-15T09:10:00Z">
            <w:rPr/>
          </w:rPrChange>
        </w:rPr>
        <w:t>WRC-19</w:t>
      </w:r>
      <w:r w:rsidRPr="006127D4">
        <w:rPr>
          <w:rFonts w:asciiTheme="minorHAnsi" w:hAnsiTheme="minorHAnsi" w:cstheme="minorHAnsi" w:hint="eastAsia"/>
          <w:b/>
          <w:bCs/>
          <w:szCs w:val="20"/>
          <w:lang w:val="en-GB"/>
          <w:rPrChange w:id="86" w:author="He, Liqun" w:date="2023-03-15T09:10:00Z">
            <w:rPr>
              <w:rFonts w:ascii="SimSun" w:hAnsi="SimSun" w:cs="SimSun" w:hint="eastAsia"/>
            </w:rPr>
          </w:rPrChange>
        </w:rPr>
        <w:t>，修订版）</w:t>
      </w:r>
      <w:ins w:id="87" w:author="He, Liqun" w:date="2023-03-15T09:11:00Z">
        <w:r w:rsidRPr="006127D4">
          <w:rPr>
            <w:rFonts w:asciiTheme="minorHAnsi" w:hAnsiTheme="minorHAnsi" w:cstheme="minorHAnsi"/>
            <w:szCs w:val="20"/>
            <w:lang w:val="en-GB"/>
          </w:rPr>
          <w:t>和</w:t>
        </w:r>
        <w:r w:rsidRPr="006127D4">
          <w:rPr>
            <w:rFonts w:asciiTheme="minorHAnsi" w:hAnsiTheme="minorHAnsi" w:cstheme="minorHAnsi"/>
            <w:szCs w:val="20"/>
            <w:lang w:val="en-GB"/>
          </w:rPr>
          <w:t>/</w:t>
        </w:r>
        <w:r w:rsidRPr="006127D4">
          <w:rPr>
            <w:rFonts w:asciiTheme="minorHAnsi" w:hAnsiTheme="minorHAnsi" w:cstheme="minorHAnsi"/>
            <w:szCs w:val="20"/>
            <w:lang w:val="en-GB"/>
          </w:rPr>
          <w:t>或第</w:t>
        </w:r>
        <w:r w:rsidRPr="006127D4">
          <w:rPr>
            <w:rFonts w:asciiTheme="minorHAnsi" w:hAnsiTheme="minorHAnsi" w:cstheme="minorHAnsi"/>
            <w:b/>
            <w:bCs/>
            <w:szCs w:val="20"/>
            <w:lang w:val="en-GB"/>
          </w:rPr>
          <w:t>552</w:t>
        </w:r>
        <w:r w:rsidRPr="006127D4">
          <w:rPr>
            <w:rFonts w:asciiTheme="minorHAnsi" w:hAnsiTheme="minorHAnsi" w:cstheme="minorHAnsi"/>
            <w:szCs w:val="20"/>
            <w:lang w:val="en-GB"/>
          </w:rPr>
          <w:t>号决议</w:t>
        </w:r>
        <w:r w:rsidRPr="006127D4">
          <w:rPr>
            <w:rFonts w:asciiTheme="minorHAnsi" w:hAnsiTheme="minorHAnsi" w:cstheme="minorHAnsi"/>
            <w:b/>
            <w:bCs/>
            <w:szCs w:val="20"/>
            <w:lang w:val="en-GB"/>
          </w:rPr>
          <w:t>（</w:t>
        </w:r>
        <w:r w:rsidRPr="006127D4">
          <w:rPr>
            <w:rFonts w:asciiTheme="minorHAnsi" w:hAnsiTheme="minorHAnsi" w:cstheme="minorHAnsi"/>
            <w:b/>
            <w:bCs/>
            <w:szCs w:val="20"/>
            <w:lang w:val="en-GB"/>
          </w:rPr>
          <w:t>WRC</w:t>
        </w:r>
        <w:r w:rsidRPr="006127D4">
          <w:rPr>
            <w:rFonts w:asciiTheme="minorHAnsi" w:hAnsiTheme="minorHAnsi" w:cstheme="minorHAnsi"/>
            <w:b/>
            <w:bCs/>
            <w:szCs w:val="20"/>
            <w:lang w:val="en-GB"/>
          </w:rPr>
          <w:noBreakHyphen/>
          <w:t>19</w:t>
        </w:r>
        <w:r w:rsidRPr="006127D4">
          <w:rPr>
            <w:rFonts w:asciiTheme="minorHAnsi" w:hAnsiTheme="minorHAnsi" w:cstheme="minorHAnsi"/>
            <w:b/>
            <w:bCs/>
            <w:szCs w:val="20"/>
            <w:lang w:val="en-GB"/>
          </w:rPr>
          <w:t>，修订版）</w:t>
        </w:r>
      </w:ins>
      <w:ins w:id="88" w:author="Wen ZHONG" w:date="2023-07-09T22:50:00Z">
        <w:r w:rsidRPr="006127D4">
          <w:rPr>
            <w:rFonts w:asciiTheme="minorHAnsi" w:hAnsiTheme="minorHAnsi" w:cstheme="minorHAnsi" w:hint="eastAsia"/>
            <w:szCs w:val="20"/>
            <w:lang w:val="en-GB"/>
            <w:rPrChange w:id="89" w:author="Wen ZHONG" w:date="2023-07-09T22:50:00Z">
              <w:rPr>
                <w:rFonts w:hint="eastAsia"/>
                <w:b/>
                <w:bCs/>
                <w:szCs w:val="20"/>
                <w:lang w:val="en-GB"/>
              </w:rPr>
            </w:rPrChange>
          </w:rPr>
          <w:t>资料</w:t>
        </w:r>
      </w:ins>
      <w:del w:id="90" w:author="Wen ZHONG" w:date="2023-07-09T22:50:00Z">
        <w:r w:rsidRPr="006127D4" w:rsidDel="00B21263">
          <w:rPr>
            <w:rFonts w:asciiTheme="minorHAnsi" w:hAnsiTheme="minorHAnsi" w:cstheme="minorHAnsi"/>
            <w:szCs w:val="20"/>
            <w:lang w:val="en-GB"/>
          </w:rPr>
          <w:delText>信息</w:delText>
        </w:r>
      </w:del>
      <w:r w:rsidRPr="006127D4">
        <w:rPr>
          <w:rFonts w:asciiTheme="minorHAnsi" w:hAnsiTheme="minorHAnsi" w:cstheme="minorHAnsi"/>
          <w:szCs w:val="20"/>
          <w:lang w:val="en-GB"/>
        </w:rPr>
        <w:t>，相关频率指配须失效</w:t>
      </w:r>
      <w:ins w:id="91" w:author="He, Liqun" w:date="2023-03-15T09:11:00Z">
        <w:r w:rsidRPr="006127D4">
          <w:rPr>
            <w:rFonts w:asciiTheme="minorHAnsi" w:hAnsiTheme="minorHAnsi" w:cstheme="minorHAnsi"/>
            <w:szCs w:val="20"/>
            <w:lang w:val="en-GB"/>
          </w:rPr>
          <w:t>，且</w:t>
        </w:r>
      </w:ins>
      <w:ins w:id="92" w:author="He, Liqun" w:date="2023-03-15T09:12:00Z">
        <w:r w:rsidRPr="006127D4">
          <w:rPr>
            <w:rFonts w:asciiTheme="minorHAnsi" w:hAnsiTheme="minorHAnsi" w:cstheme="minorHAnsi"/>
            <w:szCs w:val="20"/>
            <w:lang w:val="en-GB"/>
          </w:rPr>
          <w:t>须酌情取消</w:t>
        </w:r>
      </w:ins>
      <w:ins w:id="93" w:author="He, Liqun" w:date="2023-03-15T09:11:00Z">
        <w:r w:rsidRPr="006127D4">
          <w:rPr>
            <w:rFonts w:asciiTheme="minorHAnsi" w:hAnsiTheme="minorHAnsi" w:cstheme="minorHAnsi"/>
            <w:szCs w:val="20"/>
            <w:lang w:val="en-GB"/>
          </w:rPr>
          <w:t>根据</w:t>
        </w:r>
        <w:r w:rsidRPr="006127D4">
          <w:rPr>
            <w:rFonts w:asciiTheme="minorHAnsi" w:hAnsiTheme="minorHAnsi" w:cstheme="minorHAnsi"/>
            <w:b/>
            <w:bCs/>
            <w:szCs w:val="20"/>
            <w:lang w:val="en-GB"/>
          </w:rPr>
          <w:t>9.1A</w:t>
        </w:r>
        <w:r w:rsidRPr="006127D4">
          <w:rPr>
            <w:rFonts w:asciiTheme="minorHAnsi" w:hAnsiTheme="minorHAnsi" w:cstheme="minorHAnsi"/>
            <w:szCs w:val="20"/>
            <w:lang w:val="en-GB"/>
          </w:rPr>
          <w:t>、</w:t>
        </w:r>
        <w:r w:rsidRPr="006127D4">
          <w:rPr>
            <w:rFonts w:asciiTheme="minorHAnsi" w:hAnsiTheme="minorHAnsi" w:cstheme="minorHAnsi"/>
            <w:b/>
            <w:bCs/>
            <w:szCs w:val="20"/>
            <w:lang w:val="en-GB"/>
          </w:rPr>
          <w:t>9.2B</w:t>
        </w:r>
        <w:r w:rsidRPr="006127D4">
          <w:rPr>
            <w:rFonts w:asciiTheme="minorHAnsi" w:hAnsiTheme="minorHAnsi" w:cstheme="minorHAnsi"/>
            <w:szCs w:val="20"/>
            <w:lang w:val="en-GB"/>
          </w:rPr>
          <w:t>和</w:t>
        </w:r>
        <w:r w:rsidRPr="006127D4">
          <w:rPr>
            <w:rFonts w:asciiTheme="minorHAnsi" w:hAnsiTheme="minorHAnsi" w:cstheme="minorHAnsi"/>
            <w:b/>
            <w:bCs/>
            <w:szCs w:val="20"/>
            <w:lang w:val="en-GB"/>
          </w:rPr>
          <w:t>9.38</w:t>
        </w:r>
        <w:r w:rsidRPr="006127D4">
          <w:rPr>
            <w:rFonts w:asciiTheme="minorHAnsi" w:hAnsiTheme="minorHAnsi" w:cstheme="minorHAnsi" w:hint="eastAsia"/>
            <w:szCs w:val="20"/>
            <w:lang w:val="en-GB"/>
            <w:rPrChange w:id="94" w:author="He, Liqun" w:date="2023-03-15T09:11:00Z">
              <w:rPr>
                <w:rFonts w:ascii="SimSun" w:hAnsi="SimSun" w:cs="SimSun" w:hint="eastAsia"/>
                <w:b/>
                <w:bCs/>
              </w:rPr>
            </w:rPrChange>
          </w:rPr>
          <w:t>款</w:t>
        </w:r>
        <w:r w:rsidRPr="006127D4">
          <w:rPr>
            <w:rFonts w:asciiTheme="minorHAnsi" w:hAnsiTheme="minorHAnsi" w:cstheme="minorHAnsi"/>
            <w:szCs w:val="20"/>
            <w:lang w:val="en-GB"/>
          </w:rPr>
          <w:t>发布的相应信息</w:t>
        </w:r>
      </w:ins>
      <w:r w:rsidRPr="006127D4">
        <w:rPr>
          <w:rFonts w:asciiTheme="minorHAnsi" w:hAnsiTheme="minorHAnsi" w:cstheme="minorHAnsi"/>
          <w:szCs w:val="20"/>
          <w:lang w:val="en-GB"/>
        </w:rPr>
        <w:t>。如通知主管部门在上述截止日期一个月前未向无线电通信局提供最新第</w:t>
      </w:r>
      <w:r w:rsidRPr="006127D4">
        <w:rPr>
          <w:rFonts w:asciiTheme="minorHAnsi" w:hAnsiTheme="minorHAnsi" w:cstheme="minorHAnsi"/>
          <w:b/>
          <w:bCs/>
          <w:szCs w:val="20"/>
          <w:lang w:val="en-GB"/>
        </w:rPr>
        <w:t>49</w:t>
      </w:r>
      <w:r w:rsidRPr="006127D4">
        <w:rPr>
          <w:rFonts w:asciiTheme="minorHAnsi" w:hAnsiTheme="minorHAnsi" w:cstheme="minorHAnsi"/>
          <w:szCs w:val="20"/>
          <w:lang w:val="en-GB"/>
        </w:rPr>
        <w:t>号决议</w:t>
      </w:r>
      <w:r w:rsidRPr="006127D4">
        <w:rPr>
          <w:rFonts w:asciiTheme="minorHAnsi" w:hAnsiTheme="minorHAnsi" w:cstheme="minorHAnsi"/>
          <w:b/>
          <w:bCs/>
          <w:szCs w:val="20"/>
          <w:lang w:val="en-GB"/>
        </w:rPr>
        <w:t>（</w:t>
      </w:r>
      <w:r w:rsidRPr="006127D4">
        <w:rPr>
          <w:rFonts w:asciiTheme="minorHAnsi" w:hAnsiTheme="minorHAnsi" w:cstheme="minorHAnsi"/>
          <w:b/>
          <w:bCs/>
          <w:szCs w:val="20"/>
          <w:lang w:val="en-GB"/>
        </w:rPr>
        <w:t>WRC-19</w:t>
      </w:r>
      <w:r w:rsidRPr="006127D4">
        <w:rPr>
          <w:rFonts w:asciiTheme="minorHAnsi" w:hAnsiTheme="minorHAnsi" w:cstheme="minorHAnsi"/>
          <w:b/>
          <w:bCs/>
          <w:szCs w:val="20"/>
          <w:lang w:val="en-GB"/>
        </w:rPr>
        <w:t>，修订版）</w:t>
      </w:r>
      <w:ins w:id="95" w:author="He, Liqun" w:date="2023-03-15T09:17:00Z">
        <w:r w:rsidRPr="006127D4">
          <w:rPr>
            <w:rFonts w:asciiTheme="minorHAnsi" w:hAnsiTheme="minorHAnsi" w:cstheme="minorHAnsi"/>
            <w:szCs w:val="20"/>
            <w:lang w:val="en-GB"/>
          </w:rPr>
          <w:t>和</w:t>
        </w:r>
        <w:r w:rsidRPr="006127D4">
          <w:rPr>
            <w:rFonts w:asciiTheme="minorHAnsi" w:hAnsiTheme="minorHAnsi" w:cstheme="minorHAnsi"/>
            <w:szCs w:val="20"/>
            <w:lang w:val="en-GB"/>
          </w:rPr>
          <w:t>/</w:t>
        </w:r>
        <w:r w:rsidRPr="006127D4">
          <w:rPr>
            <w:rFonts w:asciiTheme="minorHAnsi" w:hAnsiTheme="minorHAnsi" w:cstheme="minorHAnsi"/>
            <w:szCs w:val="20"/>
            <w:lang w:val="en-GB"/>
          </w:rPr>
          <w:t>或第</w:t>
        </w:r>
        <w:r w:rsidRPr="006127D4">
          <w:rPr>
            <w:rFonts w:asciiTheme="minorHAnsi" w:hAnsiTheme="minorHAnsi" w:cstheme="minorHAnsi"/>
            <w:b/>
            <w:bCs/>
            <w:szCs w:val="20"/>
            <w:lang w:val="en-GB"/>
          </w:rPr>
          <w:t>552</w:t>
        </w:r>
        <w:r w:rsidRPr="006127D4">
          <w:rPr>
            <w:rFonts w:asciiTheme="minorHAnsi" w:hAnsiTheme="minorHAnsi" w:cstheme="minorHAnsi"/>
            <w:szCs w:val="20"/>
            <w:lang w:val="en-GB"/>
          </w:rPr>
          <w:t>号决议</w:t>
        </w:r>
        <w:r w:rsidRPr="006127D4">
          <w:rPr>
            <w:rFonts w:asciiTheme="minorHAnsi" w:hAnsiTheme="minorHAnsi" w:cstheme="minorHAnsi"/>
            <w:b/>
            <w:bCs/>
            <w:szCs w:val="20"/>
            <w:lang w:val="en-GB"/>
          </w:rPr>
          <w:t>（</w:t>
        </w:r>
        <w:r w:rsidRPr="006127D4">
          <w:rPr>
            <w:rFonts w:asciiTheme="minorHAnsi" w:hAnsiTheme="minorHAnsi" w:cstheme="minorHAnsi"/>
            <w:b/>
            <w:bCs/>
            <w:szCs w:val="20"/>
            <w:lang w:val="en-GB"/>
          </w:rPr>
          <w:t>WRC</w:t>
        </w:r>
        <w:r w:rsidRPr="006127D4">
          <w:rPr>
            <w:rFonts w:asciiTheme="minorHAnsi" w:hAnsiTheme="minorHAnsi" w:cstheme="minorHAnsi"/>
            <w:b/>
            <w:bCs/>
            <w:szCs w:val="20"/>
            <w:lang w:val="en-GB"/>
          </w:rPr>
          <w:noBreakHyphen/>
          <w:t>19</w:t>
        </w:r>
        <w:r w:rsidRPr="006127D4">
          <w:rPr>
            <w:rFonts w:asciiTheme="minorHAnsi" w:hAnsiTheme="minorHAnsi" w:cstheme="minorHAnsi"/>
            <w:b/>
            <w:bCs/>
            <w:szCs w:val="20"/>
            <w:lang w:val="en-GB"/>
          </w:rPr>
          <w:t>，修订版）</w:t>
        </w:r>
      </w:ins>
      <w:r w:rsidRPr="006127D4">
        <w:rPr>
          <w:rFonts w:asciiTheme="minorHAnsi" w:hAnsiTheme="minorHAnsi" w:cstheme="minorHAnsi"/>
          <w:szCs w:val="20"/>
          <w:lang w:val="en-GB"/>
        </w:rPr>
        <w:t>信息，无线电通信局须立即向通知主管部门发出提醒函。</w:t>
      </w:r>
    </w:p>
    <w:p w14:paraId="0C9D680E" w14:textId="77777777" w:rsidR="006127D4" w:rsidRPr="006127D4" w:rsidRDefault="006127D4" w:rsidP="006127D4">
      <w:pPr>
        <w:widowControl/>
        <w:autoSpaceDE/>
        <w:autoSpaceDN/>
        <w:spacing w:before="0"/>
        <w:rPr>
          <w:rFonts w:ascii="SimSun" w:hAnsi="SimSun" w:cs="SimSun"/>
          <w:szCs w:val="20"/>
          <w:lang w:val="en-GB"/>
        </w:rPr>
      </w:pPr>
      <w:r w:rsidRPr="006127D4">
        <w:rPr>
          <w:rFonts w:ascii="SimSun" w:hAnsi="SimSun" w:cs="SimSun"/>
          <w:szCs w:val="20"/>
          <w:lang w:val="en-GB"/>
        </w:rPr>
        <w:br w:type="page"/>
      </w:r>
    </w:p>
    <w:p w14:paraId="0DAD8B20" w14:textId="77777777" w:rsidR="006127D4" w:rsidRPr="006127D4" w:rsidRDefault="006127D4" w:rsidP="006127D4">
      <w:pPr>
        <w:widowControl/>
        <w:tabs>
          <w:tab w:val="left" w:pos="794"/>
          <w:tab w:val="left" w:pos="1134"/>
          <w:tab w:val="left" w:pos="1191"/>
          <w:tab w:val="left" w:pos="1588"/>
          <w:tab w:val="left" w:pos="1871"/>
          <w:tab w:val="left" w:pos="1985"/>
          <w:tab w:val="left" w:pos="2268"/>
        </w:tabs>
        <w:overflowPunct w:val="0"/>
        <w:adjustRightInd w:val="0"/>
        <w:textAlignment w:val="baseline"/>
        <w:rPr>
          <w:rFonts w:eastAsia="STKaiti"/>
          <w:szCs w:val="20"/>
          <w:lang w:val="en-GB"/>
        </w:rPr>
      </w:pPr>
      <w:r w:rsidRPr="006127D4">
        <w:rPr>
          <w:rFonts w:ascii="SimSun" w:hAnsi="SimSun" w:cs="SimSun" w:hint="eastAsia"/>
          <w:b/>
          <w:szCs w:val="20"/>
          <w:lang w:val="en-GB"/>
        </w:rPr>
        <w:lastRenderedPageBreak/>
        <w:t>理由</w:t>
      </w:r>
      <w:r w:rsidRPr="006127D4">
        <w:rPr>
          <w:rFonts w:ascii="SimSun" w:hAnsi="SimSun" w:cs="SimSun" w:hint="eastAsia"/>
          <w:szCs w:val="20"/>
          <w:lang w:val="en-GB"/>
        </w:rPr>
        <w:t>：</w:t>
      </w:r>
      <w:r w:rsidRPr="006127D4">
        <w:rPr>
          <w:rFonts w:eastAsia="STKaiti" w:cs="SimSun" w:hint="eastAsia"/>
          <w:szCs w:val="20"/>
          <w:lang w:val="en-GB"/>
        </w:rPr>
        <w:t>为第</w:t>
      </w:r>
      <w:r w:rsidRPr="006127D4">
        <w:rPr>
          <w:rFonts w:eastAsia="STKaiti"/>
          <w:b/>
          <w:bCs/>
          <w:szCs w:val="20"/>
          <w:lang w:val="en-GB"/>
        </w:rPr>
        <w:t>552</w:t>
      </w:r>
      <w:r w:rsidRPr="006127D4">
        <w:rPr>
          <w:rFonts w:eastAsia="STKaiti" w:cs="SimSun" w:hint="eastAsia"/>
          <w:szCs w:val="20"/>
          <w:lang w:val="en-GB"/>
        </w:rPr>
        <w:t>号决议</w:t>
      </w:r>
      <w:r w:rsidRPr="006127D4">
        <w:rPr>
          <w:rFonts w:eastAsia="STKaiti" w:hint="eastAsia"/>
          <w:b/>
          <w:bCs/>
          <w:szCs w:val="20"/>
          <w:lang w:val="en-GB"/>
        </w:rPr>
        <w:t>（</w:t>
      </w:r>
      <w:r w:rsidRPr="006127D4">
        <w:rPr>
          <w:rFonts w:eastAsia="STKaiti"/>
          <w:b/>
          <w:bCs/>
          <w:szCs w:val="20"/>
          <w:lang w:val="en-GB"/>
        </w:rPr>
        <w:t>WRC-19</w:t>
      </w:r>
      <w:r w:rsidRPr="006127D4">
        <w:rPr>
          <w:rFonts w:eastAsia="STKaiti" w:cs="SimSun" w:hint="eastAsia"/>
          <w:b/>
          <w:bCs/>
          <w:szCs w:val="20"/>
          <w:lang w:val="en-GB"/>
        </w:rPr>
        <w:t>，修订版</w:t>
      </w:r>
      <w:r w:rsidRPr="006127D4">
        <w:rPr>
          <w:rFonts w:eastAsia="STKaiti" w:hint="eastAsia"/>
          <w:b/>
          <w:bCs/>
          <w:szCs w:val="20"/>
          <w:lang w:val="en-GB"/>
        </w:rPr>
        <w:t>）</w:t>
      </w:r>
      <w:r w:rsidRPr="006127D4">
        <w:rPr>
          <w:rFonts w:eastAsia="STKaiti" w:cs="SimSun" w:hint="eastAsia"/>
          <w:szCs w:val="20"/>
          <w:lang w:val="en-GB"/>
        </w:rPr>
        <w:t>增加一个参引。此外，明确只有在委员会决定延长启用的截止日期之前便已提供应付努力信息的情况下，才需要提供更新后的应付努力信息。这是为了防止在原有</w:t>
      </w:r>
      <w:r w:rsidRPr="006127D4">
        <w:rPr>
          <w:rFonts w:eastAsia="STKaiti"/>
          <w:szCs w:val="20"/>
          <w:lang w:val="en-GB"/>
        </w:rPr>
        <w:t>7</w:t>
      </w:r>
      <w:r w:rsidRPr="006127D4">
        <w:rPr>
          <w:rFonts w:eastAsia="STKaiti" w:cs="SimSun" w:hint="eastAsia"/>
          <w:szCs w:val="20"/>
          <w:lang w:val="en-GB"/>
        </w:rPr>
        <w:t>年规则规定期限结束前未提交最新应付努力信息时，根据此规则废止了相关频率指配，同时避免请求更新在委员会做出决定后提交的应付努力信息，因此现有信息应已体现了委员会考虑到的情况。这一新的澄清还取消了对所需更新的</w:t>
      </w:r>
      <w:r w:rsidRPr="006127D4">
        <w:rPr>
          <w:rFonts w:eastAsia="STKaiti" w:hint="eastAsia"/>
          <w:szCs w:val="20"/>
          <w:lang w:val="en-GB"/>
        </w:rPr>
        <w:t>资格</w:t>
      </w:r>
      <w:r w:rsidRPr="006127D4">
        <w:rPr>
          <w:rFonts w:eastAsia="STKaiti" w:cs="SimSun" w:hint="eastAsia"/>
          <w:szCs w:val="20"/>
          <w:lang w:val="en-GB"/>
        </w:rPr>
        <w:t>限制</w:t>
      </w:r>
      <w:r w:rsidRPr="006127D4">
        <w:rPr>
          <w:rFonts w:eastAsia="STKaiti" w:hint="eastAsia"/>
          <w:szCs w:val="20"/>
          <w:lang w:val="en-GB"/>
        </w:rPr>
        <w:t>（</w:t>
      </w:r>
      <w:r w:rsidRPr="006127D4">
        <w:rPr>
          <w:rFonts w:eastAsia="STKaiti" w:cs="SimSun" w:hint="eastAsia"/>
          <w:szCs w:val="20"/>
          <w:lang w:val="en-GB"/>
        </w:rPr>
        <w:t>即采购中的新卫星），由于至少在委员会做出决定之前提交更新与发射有关的信息是必要的，所以无线电通信局很难对此进行核查。</w:t>
      </w:r>
    </w:p>
    <w:p w14:paraId="55BEFA47" w14:textId="77777777" w:rsidR="006127D4" w:rsidRPr="006127D4" w:rsidRDefault="006127D4" w:rsidP="006127D4">
      <w:pPr>
        <w:widowControl/>
        <w:tabs>
          <w:tab w:val="left" w:pos="794"/>
          <w:tab w:val="left" w:pos="1191"/>
          <w:tab w:val="left" w:pos="1588"/>
          <w:tab w:val="left" w:pos="1985"/>
          <w:tab w:val="left" w:pos="3402"/>
        </w:tabs>
        <w:overflowPunct w:val="0"/>
        <w:adjustRightInd w:val="0"/>
        <w:textAlignment w:val="baseline"/>
        <w:rPr>
          <w:i/>
          <w:iCs/>
          <w:szCs w:val="20"/>
          <w:lang w:val="en-GB"/>
        </w:rPr>
      </w:pPr>
    </w:p>
    <w:p w14:paraId="1A9463B7" w14:textId="77777777" w:rsidR="006127D4" w:rsidRPr="006127D4" w:rsidRDefault="006127D4" w:rsidP="006127D4">
      <w:pPr>
        <w:widowControl/>
        <w:tabs>
          <w:tab w:val="left" w:pos="794"/>
          <w:tab w:val="left" w:pos="1134"/>
          <w:tab w:val="left" w:pos="1191"/>
          <w:tab w:val="left" w:pos="1588"/>
          <w:tab w:val="left" w:pos="1871"/>
          <w:tab w:val="left" w:pos="1985"/>
          <w:tab w:val="left" w:pos="2268"/>
          <w:tab w:val="left" w:pos="3402"/>
          <w:tab w:val="left" w:pos="6890"/>
        </w:tabs>
        <w:overflowPunct w:val="0"/>
        <w:adjustRightInd w:val="0"/>
        <w:textAlignment w:val="baseline"/>
        <w:rPr>
          <w:rFonts w:ascii="STKaiti" w:eastAsia="STKaiti" w:hAnsi="STKaiti"/>
          <w:szCs w:val="20"/>
          <w:lang w:val="en-GB"/>
        </w:rPr>
      </w:pPr>
      <w:r w:rsidRPr="006127D4">
        <w:rPr>
          <w:rFonts w:ascii="STKaiti" w:eastAsia="STKaiti" w:hAnsi="STKaiti" w:hint="eastAsia"/>
          <w:szCs w:val="20"/>
          <w:lang w:val="en-GB"/>
        </w:rPr>
        <w:t>本规则的生效日期：批准后立即生效。</w:t>
      </w:r>
    </w:p>
    <w:p w14:paraId="49C228DD" w14:textId="77777777" w:rsidR="006127D4" w:rsidRPr="006127D4" w:rsidRDefault="006127D4" w:rsidP="006127D4">
      <w:pPr>
        <w:widowControl/>
        <w:tabs>
          <w:tab w:val="left" w:pos="794"/>
          <w:tab w:val="left" w:pos="1134"/>
          <w:tab w:val="left" w:pos="1191"/>
          <w:tab w:val="left" w:pos="1588"/>
          <w:tab w:val="left" w:pos="1871"/>
          <w:tab w:val="left" w:pos="1985"/>
          <w:tab w:val="left" w:pos="2268"/>
          <w:tab w:val="left" w:pos="3402"/>
          <w:tab w:val="left" w:pos="6890"/>
        </w:tabs>
        <w:overflowPunct w:val="0"/>
        <w:adjustRightInd w:val="0"/>
        <w:textAlignment w:val="baseline"/>
        <w:rPr>
          <w:i/>
          <w:iCs/>
          <w:szCs w:val="20"/>
          <w:lang w:val="en-GB"/>
        </w:rPr>
      </w:pPr>
    </w:p>
    <w:p w14:paraId="38A687C5" w14:textId="77777777" w:rsidR="006127D4" w:rsidRPr="006127D4" w:rsidRDefault="006127D4" w:rsidP="006127D4">
      <w:pPr>
        <w:keepNext/>
        <w:keepLines/>
        <w:widowControl/>
        <w:tabs>
          <w:tab w:val="left" w:pos="794"/>
          <w:tab w:val="left" w:pos="1191"/>
          <w:tab w:val="left" w:pos="1588"/>
          <w:tab w:val="left" w:pos="1985"/>
        </w:tabs>
        <w:overflowPunct w:val="0"/>
        <w:adjustRightInd w:val="0"/>
        <w:spacing w:before="240"/>
        <w:ind w:left="794" w:hanging="794"/>
        <w:jc w:val="center"/>
        <w:textAlignment w:val="baseline"/>
        <w:outlineLvl w:val="1"/>
        <w:rPr>
          <w:rFonts w:eastAsia="Times New Roman"/>
          <w:b/>
          <w:color w:val="000000"/>
          <w:szCs w:val="20"/>
          <w:lang w:val="en-GB"/>
        </w:rPr>
      </w:pPr>
      <w:r w:rsidRPr="006127D4">
        <w:rPr>
          <w:b/>
          <w:snapToGrid w:val="0"/>
          <w:kern w:val="24"/>
          <w:lang w:val="en-GB"/>
        </w:rPr>
        <w:t>关于</w:t>
      </w:r>
      <w:r w:rsidRPr="006127D4">
        <w:rPr>
          <w:rFonts w:ascii="SimSun" w:hAnsi="SimSun" w:cs="SimSun" w:hint="eastAsia"/>
          <w:b/>
          <w:color w:val="000000"/>
          <w:szCs w:val="20"/>
          <w:lang w:val="en-GB"/>
        </w:rPr>
        <w:t>《无线电规则》</w:t>
      </w:r>
    </w:p>
    <w:p w14:paraId="67B3501A" w14:textId="77777777" w:rsidR="006127D4" w:rsidRPr="006127D4" w:rsidRDefault="006127D4" w:rsidP="006127D4">
      <w:pPr>
        <w:keepNext/>
        <w:keepLines/>
        <w:widowControl/>
        <w:tabs>
          <w:tab w:val="left" w:pos="794"/>
          <w:tab w:val="left" w:pos="1191"/>
          <w:tab w:val="left" w:pos="1588"/>
          <w:tab w:val="left" w:pos="1985"/>
        </w:tabs>
        <w:overflowPunct w:val="0"/>
        <w:adjustRightInd w:val="0"/>
        <w:spacing w:before="240"/>
        <w:ind w:left="794" w:hanging="794"/>
        <w:jc w:val="center"/>
        <w:textAlignment w:val="baseline"/>
        <w:outlineLvl w:val="1"/>
        <w:rPr>
          <w:rFonts w:asciiTheme="minorHAnsi" w:hAnsiTheme="minorHAnsi" w:cstheme="minorHAnsi"/>
          <w:b/>
          <w:szCs w:val="20"/>
          <w:lang w:val="en-GB"/>
        </w:rPr>
      </w:pPr>
      <w:r w:rsidRPr="006127D4">
        <w:rPr>
          <w:rFonts w:asciiTheme="minorHAnsi" w:hAnsiTheme="minorHAnsi" w:cstheme="minorHAnsi"/>
          <w:b/>
          <w:color w:val="000000"/>
          <w:szCs w:val="20"/>
          <w:lang w:val="en-GB"/>
        </w:rPr>
        <w:t>附录</w:t>
      </w:r>
      <w:r w:rsidRPr="006127D4">
        <w:rPr>
          <w:rFonts w:asciiTheme="minorHAnsi" w:hAnsiTheme="minorHAnsi" w:cstheme="minorHAnsi"/>
          <w:b/>
          <w:color w:val="000000"/>
          <w:szCs w:val="20"/>
          <w:lang w:val="en-GB"/>
        </w:rPr>
        <w:t>30</w:t>
      </w:r>
      <w:r w:rsidRPr="006127D4">
        <w:rPr>
          <w:rFonts w:asciiTheme="minorHAnsi" w:hAnsiTheme="minorHAnsi" w:cstheme="minorHAnsi"/>
          <w:b/>
          <w:color w:val="000000"/>
          <w:szCs w:val="20"/>
          <w:lang w:val="en-GB"/>
        </w:rPr>
        <w:t>的程序规则</w:t>
      </w:r>
    </w:p>
    <w:p w14:paraId="6514F6D8" w14:textId="77777777" w:rsidR="006127D4" w:rsidRPr="006127D4" w:rsidRDefault="006127D4" w:rsidP="006127D4">
      <w:pPr>
        <w:keepNext/>
        <w:keepLines/>
        <w:widowControl/>
        <w:pBdr>
          <w:top w:val="double" w:sz="6" w:space="1" w:color="auto"/>
          <w:left w:val="double" w:sz="6" w:space="1" w:color="auto"/>
          <w:bottom w:val="double" w:sz="6" w:space="1" w:color="auto"/>
          <w:right w:val="double" w:sz="6" w:space="1" w:color="auto"/>
        </w:pBdr>
        <w:tabs>
          <w:tab w:val="left" w:pos="1134"/>
          <w:tab w:val="left" w:pos="1871"/>
        </w:tabs>
        <w:overflowPunct w:val="0"/>
        <w:adjustRightInd w:val="0"/>
        <w:spacing w:before="400"/>
        <w:ind w:left="85" w:right="7938"/>
        <w:textAlignment w:val="baseline"/>
        <w:outlineLvl w:val="7"/>
        <w:rPr>
          <w:rFonts w:asciiTheme="minorHAnsi" w:hAnsiTheme="minorHAnsi" w:cstheme="minorHAnsi"/>
          <w:b/>
          <w:szCs w:val="20"/>
          <w:lang w:val="en-GB"/>
        </w:rPr>
      </w:pPr>
      <w:r w:rsidRPr="006127D4">
        <w:rPr>
          <w:rFonts w:asciiTheme="minorHAnsi" w:hAnsiTheme="minorHAnsi" w:cstheme="minorHAnsi"/>
          <w:b/>
          <w:snapToGrid w:val="0"/>
          <w:kern w:val="24"/>
          <w:szCs w:val="20"/>
          <w:lang w:val="en-GB"/>
        </w:rPr>
        <w:t>第</w:t>
      </w:r>
      <w:r w:rsidRPr="006127D4">
        <w:rPr>
          <w:rFonts w:asciiTheme="minorHAnsi" w:hAnsiTheme="minorHAnsi" w:cstheme="minorHAnsi"/>
          <w:b/>
          <w:snapToGrid w:val="0"/>
          <w:kern w:val="24"/>
          <w:szCs w:val="20"/>
          <w:lang w:val="en-GB"/>
        </w:rPr>
        <w:t>5</w:t>
      </w:r>
      <w:r w:rsidRPr="006127D4">
        <w:rPr>
          <w:rFonts w:asciiTheme="minorHAnsi" w:hAnsiTheme="minorHAnsi" w:cstheme="minorHAnsi"/>
          <w:b/>
          <w:snapToGrid w:val="0"/>
          <w:kern w:val="24"/>
          <w:szCs w:val="20"/>
          <w:lang w:val="en-GB"/>
        </w:rPr>
        <w:t>条</w:t>
      </w:r>
    </w:p>
    <w:p w14:paraId="704EB0E8" w14:textId="77777777" w:rsidR="006127D4" w:rsidRPr="006127D4" w:rsidRDefault="006127D4" w:rsidP="006127D4">
      <w:pPr>
        <w:keepNext/>
        <w:keepLines/>
        <w:widowControl/>
        <w:tabs>
          <w:tab w:val="left" w:pos="1134"/>
          <w:tab w:val="left" w:pos="1871"/>
        </w:tabs>
        <w:overflowPunct w:val="0"/>
        <w:adjustRightInd w:val="0"/>
        <w:spacing w:before="240"/>
        <w:ind w:left="1134" w:hanging="1134"/>
        <w:jc w:val="center"/>
        <w:textAlignment w:val="baseline"/>
        <w:outlineLvl w:val="0"/>
        <w:rPr>
          <w:rFonts w:asciiTheme="minorHAnsi" w:hAnsiTheme="minorHAnsi" w:cstheme="minorHAnsi"/>
          <w:b/>
          <w:sz w:val="28"/>
          <w:szCs w:val="20"/>
          <w:lang w:val="en-GB"/>
        </w:rPr>
      </w:pPr>
      <w:r w:rsidRPr="006127D4">
        <w:rPr>
          <w:rFonts w:asciiTheme="minorHAnsi" w:hAnsiTheme="minorHAnsi" w:cstheme="minorHAnsi"/>
          <w:b/>
          <w:sz w:val="28"/>
          <w:szCs w:val="20"/>
          <w:lang w:val="en-GB"/>
        </w:rPr>
        <w:t>通知、审查和登记</w:t>
      </w:r>
    </w:p>
    <w:p w14:paraId="15E59877" w14:textId="77777777" w:rsidR="006127D4" w:rsidRPr="006127D4" w:rsidRDefault="006127D4" w:rsidP="006127D4">
      <w:pPr>
        <w:widowControl/>
        <w:tabs>
          <w:tab w:val="left" w:pos="794"/>
          <w:tab w:val="left" w:pos="1134"/>
          <w:tab w:val="left" w:pos="1191"/>
          <w:tab w:val="left" w:pos="1588"/>
          <w:tab w:val="left" w:pos="1871"/>
          <w:tab w:val="left" w:pos="1985"/>
          <w:tab w:val="left" w:pos="2268"/>
          <w:tab w:val="left" w:pos="3402"/>
          <w:tab w:val="left" w:pos="6890"/>
        </w:tabs>
        <w:overflowPunct w:val="0"/>
        <w:adjustRightInd w:val="0"/>
        <w:textAlignment w:val="baseline"/>
        <w:rPr>
          <w:rFonts w:asciiTheme="minorHAnsi" w:hAnsiTheme="minorHAnsi" w:cstheme="minorHAnsi"/>
          <w:b/>
          <w:bCs/>
          <w:szCs w:val="20"/>
          <w:lang w:val="en-GB"/>
        </w:rPr>
      </w:pPr>
      <w:r w:rsidRPr="006127D4">
        <w:rPr>
          <w:rFonts w:asciiTheme="minorHAnsi" w:hAnsiTheme="minorHAnsi" w:cstheme="minorHAnsi"/>
          <w:b/>
          <w:bCs/>
          <w:szCs w:val="20"/>
          <w:lang w:val="en-GB"/>
        </w:rPr>
        <w:t>ADD</w:t>
      </w:r>
    </w:p>
    <w:p w14:paraId="2416BB2A" w14:textId="77777777" w:rsidR="006127D4" w:rsidRPr="006127D4" w:rsidRDefault="006127D4" w:rsidP="006127D4">
      <w:pPr>
        <w:keepNext/>
        <w:keepLines/>
        <w:widowControl/>
        <w:pBdr>
          <w:top w:val="single" w:sz="6" w:space="1" w:color="auto"/>
          <w:left w:val="single" w:sz="6" w:space="1" w:color="auto"/>
          <w:bottom w:val="single" w:sz="6" w:space="1" w:color="auto"/>
          <w:right w:val="single" w:sz="6" w:space="1" w:color="auto"/>
        </w:pBdr>
        <w:tabs>
          <w:tab w:val="left" w:pos="1134"/>
          <w:tab w:val="left" w:pos="1871"/>
        </w:tabs>
        <w:overflowPunct w:val="0"/>
        <w:adjustRightInd w:val="0"/>
        <w:spacing w:before="280"/>
        <w:ind w:left="85" w:right="7938"/>
        <w:textAlignment w:val="baseline"/>
        <w:outlineLvl w:val="8"/>
        <w:rPr>
          <w:b/>
          <w:szCs w:val="20"/>
          <w:lang w:val="en-GB"/>
        </w:rPr>
      </w:pPr>
      <w:r w:rsidRPr="006127D4">
        <w:rPr>
          <w:b/>
          <w:szCs w:val="20"/>
          <w:lang w:val="en-GB"/>
        </w:rPr>
        <w:t>5.3.1</w:t>
      </w:r>
    </w:p>
    <w:p w14:paraId="1716FB00" w14:textId="77777777" w:rsidR="006127D4" w:rsidRPr="006127D4" w:rsidRDefault="006127D4" w:rsidP="006127D4">
      <w:pPr>
        <w:widowControl/>
        <w:tabs>
          <w:tab w:val="left" w:pos="1134"/>
          <w:tab w:val="left" w:pos="1871"/>
          <w:tab w:val="left" w:pos="2268"/>
        </w:tabs>
        <w:overflowPunct w:val="0"/>
        <w:adjustRightInd w:val="0"/>
        <w:spacing w:before="200"/>
        <w:ind w:firstLineChars="200" w:firstLine="480"/>
        <w:textAlignment w:val="baseline"/>
        <w:rPr>
          <w:rFonts w:asciiTheme="minorHAnsi" w:hAnsiTheme="minorHAnsi" w:cstheme="minorHAnsi"/>
          <w:szCs w:val="20"/>
          <w:lang w:val="en-GB"/>
        </w:rPr>
      </w:pPr>
      <w:r w:rsidRPr="006127D4">
        <w:rPr>
          <w:rFonts w:asciiTheme="minorHAnsi" w:hAnsiTheme="minorHAnsi" w:cstheme="minorHAnsi"/>
          <w:szCs w:val="20"/>
          <w:lang w:val="en-GB"/>
        </w:rPr>
        <w:t>附录</w:t>
      </w:r>
      <w:r w:rsidRPr="006127D4">
        <w:rPr>
          <w:rFonts w:asciiTheme="minorHAnsi" w:hAnsiTheme="minorHAnsi" w:cstheme="minorHAnsi"/>
          <w:b/>
          <w:bCs/>
          <w:szCs w:val="20"/>
          <w:lang w:val="en-GB"/>
        </w:rPr>
        <w:t>30</w:t>
      </w:r>
      <w:r w:rsidRPr="006127D4">
        <w:rPr>
          <w:rFonts w:asciiTheme="minorHAnsi" w:hAnsiTheme="minorHAnsi" w:cstheme="minorHAnsi"/>
          <w:szCs w:val="20"/>
          <w:lang w:val="en-GB"/>
        </w:rPr>
        <w:t>和</w:t>
      </w:r>
      <w:r w:rsidRPr="006127D4">
        <w:rPr>
          <w:rFonts w:asciiTheme="minorHAnsi" w:hAnsiTheme="minorHAnsi" w:cstheme="minorHAnsi"/>
          <w:b/>
          <w:bCs/>
          <w:szCs w:val="20"/>
          <w:lang w:val="en-GB"/>
        </w:rPr>
        <w:t>30A</w:t>
      </w:r>
      <w:r w:rsidRPr="006127D4">
        <w:rPr>
          <w:rFonts w:asciiTheme="minorHAnsi" w:hAnsiTheme="minorHAnsi" w:cstheme="minorHAnsi"/>
          <w:szCs w:val="20"/>
          <w:lang w:val="en-GB"/>
        </w:rPr>
        <w:t>的</w:t>
      </w:r>
      <w:r w:rsidRPr="006127D4">
        <w:rPr>
          <w:rFonts w:asciiTheme="minorHAnsi" w:hAnsiTheme="minorHAnsi" w:cstheme="minorHAnsi"/>
          <w:szCs w:val="20"/>
          <w:lang w:val="en-GB"/>
        </w:rPr>
        <w:t>4.1.3</w:t>
      </w:r>
      <w:r w:rsidRPr="006127D4">
        <w:rPr>
          <w:rFonts w:asciiTheme="minorHAnsi" w:eastAsia="STKaiti" w:hAnsiTheme="minorHAnsi" w:cstheme="minorHAnsi"/>
          <w:szCs w:val="20"/>
          <w:lang w:val="en-GB"/>
        </w:rPr>
        <w:t>之</w:t>
      </w:r>
      <w:r w:rsidRPr="006127D4">
        <w:rPr>
          <w:rFonts w:asciiTheme="minorHAnsi" w:eastAsia="STKaiti" w:hAnsiTheme="minorHAnsi" w:cstheme="minorHAnsi"/>
          <w:i/>
          <w:iCs/>
          <w:szCs w:val="20"/>
          <w:lang w:val="en-GB"/>
        </w:rPr>
        <w:t>二</w:t>
      </w:r>
      <w:r w:rsidRPr="006127D4">
        <w:rPr>
          <w:rFonts w:asciiTheme="minorHAnsi" w:hAnsiTheme="minorHAnsi" w:cstheme="minorHAnsi"/>
          <w:szCs w:val="20"/>
          <w:lang w:val="en-GB"/>
        </w:rPr>
        <w:t>和</w:t>
      </w:r>
      <w:r w:rsidRPr="006127D4">
        <w:rPr>
          <w:rFonts w:asciiTheme="minorHAnsi" w:hAnsiTheme="minorHAnsi" w:cstheme="minorHAnsi"/>
          <w:szCs w:val="20"/>
          <w:lang w:val="en-GB"/>
        </w:rPr>
        <w:t>4.2.6</w:t>
      </w:r>
      <w:r w:rsidRPr="006127D4">
        <w:rPr>
          <w:rFonts w:asciiTheme="minorHAnsi" w:eastAsia="STKaiti" w:hAnsiTheme="minorHAnsi" w:cstheme="minorHAnsi"/>
          <w:szCs w:val="20"/>
          <w:lang w:val="en-GB"/>
        </w:rPr>
        <w:t>之</w:t>
      </w:r>
      <w:r w:rsidRPr="006127D4">
        <w:rPr>
          <w:rFonts w:asciiTheme="minorHAnsi" w:eastAsia="STKaiti" w:hAnsiTheme="minorHAnsi" w:cstheme="minorHAnsi"/>
          <w:i/>
          <w:iCs/>
          <w:szCs w:val="20"/>
          <w:lang w:val="en-GB"/>
        </w:rPr>
        <w:t>二</w:t>
      </w:r>
      <w:r w:rsidRPr="006127D4">
        <w:rPr>
          <w:rFonts w:asciiTheme="minorHAnsi" w:hAnsiTheme="minorHAnsi" w:cstheme="minorHAnsi"/>
          <w:szCs w:val="20"/>
          <w:lang w:val="en-GB"/>
        </w:rPr>
        <w:t>规定了在因发射失败导致启用频率指配的规则时限延长的情况下，提交或更新第</w:t>
      </w:r>
      <w:r w:rsidRPr="006127D4">
        <w:rPr>
          <w:rFonts w:asciiTheme="minorHAnsi" w:hAnsiTheme="minorHAnsi" w:cstheme="minorHAnsi"/>
          <w:b/>
          <w:bCs/>
          <w:szCs w:val="20"/>
          <w:lang w:val="en-GB"/>
        </w:rPr>
        <w:t>49</w:t>
      </w:r>
      <w:r w:rsidRPr="006127D4">
        <w:rPr>
          <w:rFonts w:asciiTheme="minorHAnsi" w:hAnsiTheme="minorHAnsi" w:cstheme="minorHAnsi"/>
          <w:szCs w:val="20"/>
          <w:lang w:val="en-GB"/>
        </w:rPr>
        <w:t>号决议信息时须采取的行动。</w:t>
      </w:r>
    </w:p>
    <w:p w14:paraId="67A7E013" w14:textId="77777777" w:rsidR="006127D4" w:rsidRPr="006127D4" w:rsidRDefault="006127D4" w:rsidP="006127D4">
      <w:pPr>
        <w:widowControl/>
        <w:tabs>
          <w:tab w:val="left" w:pos="1134"/>
          <w:tab w:val="left" w:pos="1871"/>
          <w:tab w:val="left" w:pos="2268"/>
        </w:tabs>
        <w:overflowPunct w:val="0"/>
        <w:adjustRightInd w:val="0"/>
        <w:spacing w:before="200"/>
        <w:ind w:firstLineChars="200" w:firstLine="480"/>
        <w:textAlignment w:val="baseline"/>
        <w:rPr>
          <w:rFonts w:asciiTheme="minorHAnsi" w:hAnsiTheme="minorHAnsi" w:cstheme="minorHAnsi"/>
          <w:b/>
          <w:szCs w:val="20"/>
          <w:highlight w:val="cyan"/>
          <w:lang w:val="en-GB"/>
        </w:rPr>
      </w:pPr>
      <w:r w:rsidRPr="006127D4">
        <w:rPr>
          <w:rFonts w:asciiTheme="minorHAnsi" w:hAnsiTheme="minorHAnsi" w:cstheme="minorHAnsi"/>
          <w:szCs w:val="20"/>
          <w:lang w:val="en-GB"/>
        </w:rPr>
        <w:t>当委员会决定在出现</w:t>
      </w:r>
      <w:r w:rsidRPr="006127D4">
        <w:rPr>
          <w:rFonts w:asciiTheme="minorHAnsi" w:eastAsia="STKaiti" w:hAnsiTheme="minorHAnsi" w:cstheme="minorHAnsi"/>
          <w:szCs w:val="20"/>
          <w:lang w:val="en-GB"/>
        </w:rPr>
        <w:t>不可抗力</w:t>
      </w:r>
      <w:r w:rsidRPr="006127D4">
        <w:rPr>
          <w:rFonts w:asciiTheme="minorHAnsi" w:hAnsiTheme="minorHAnsi" w:cstheme="minorHAnsi"/>
          <w:szCs w:val="20"/>
          <w:lang w:val="en-GB"/>
        </w:rPr>
        <w:t>或共箭发射延误的情况下批准延长启用频率指配的规则期限时，就提出了提交第</w:t>
      </w:r>
      <w:r w:rsidRPr="006127D4">
        <w:rPr>
          <w:rFonts w:asciiTheme="minorHAnsi" w:hAnsiTheme="minorHAnsi" w:cstheme="minorHAnsi"/>
          <w:b/>
          <w:bCs/>
          <w:szCs w:val="20"/>
          <w:lang w:val="en-GB"/>
        </w:rPr>
        <w:t>49</w:t>
      </w:r>
      <w:r w:rsidRPr="006127D4">
        <w:rPr>
          <w:rFonts w:asciiTheme="minorHAnsi" w:hAnsiTheme="minorHAnsi" w:cstheme="minorHAnsi"/>
          <w:szCs w:val="20"/>
          <w:lang w:val="en-GB"/>
        </w:rPr>
        <w:t>号决议</w:t>
      </w:r>
      <w:r w:rsidRPr="006127D4">
        <w:rPr>
          <w:rFonts w:asciiTheme="minorHAnsi" w:hAnsiTheme="minorHAnsi" w:cstheme="minorHAnsi"/>
          <w:b/>
          <w:bCs/>
          <w:szCs w:val="20"/>
          <w:lang w:val="en-GB"/>
        </w:rPr>
        <w:t>（</w:t>
      </w:r>
      <w:r w:rsidRPr="006127D4">
        <w:rPr>
          <w:rFonts w:asciiTheme="minorHAnsi" w:hAnsiTheme="minorHAnsi" w:cstheme="minorHAnsi"/>
          <w:b/>
          <w:bCs/>
          <w:szCs w:val="20"/>
          <w:lang w:val="en-GB"/>
        </w:rPr>
        <w:t>WRC</w:t>
      </w:r>
      <w:r w:rsidRPr="006127D4">
        <w:rPr>
          <w:rFonts w:asciiTheme="minorHAnsi" w:hAnsiTheme="minorHAnsi" w:cstheme="minorHAnsi"/>
          <w:b/>
          <w:bCs/>
          <w:szCs w:val="20"/>
          <w:lang w:val="en-GB"/>
        </w:rPr>
        <w:noBreakHyphen/>
        <w:t>19</w:t>
      </w:r>
      <w:r w:rsidRPr="006127D4">
        <w:rPr>
          <w:rFonts w:asciiTheme="minorHAnsi" w:hAnsiTheme="minorHAnsi" w:cstheme="minorHAnsi"/>
          <w:b/>
          <w:bCs/>
          <w:szCs w:val="20"/>
          <w:lang w:val="en-GB"/>
        </w:rPr>
        <w:t>，修订版）</w:t>
      </w:r>
      <w:r w:rsidRPr="006127D4">
        <w:rPr>
          <w:rFonts w:asciiTheme="minorHAnsi" w:hAnsiTheme="minorHAnsi" w:cstheme="minorHAnsi"/>
          <w:szCs w:val="20"/>
          <w:lang w:val="en-GB"/>
        </w:rPr>
        <w:t>和通知资料信息的最后期限是否也应该延长的问题。</w:t>
      </w:r>
    </w:p>
    <w:p w14:paraId="2E4C3822" w14:textId="6B9602E9" w:rsidR="006127D4" w:rsidRDefault="006127D4" w:rsidP="006127D4">
      <w:pPr>
        <w:widowControl/>
        <w:tabs>
          <w:tab w:val="left" w:pos="1134"/>
          <w:tab w:val="left" w:pos="1871"/>
          <w:tab w:val="left" w:pos="2268"/>
        </w:tabs>
        <w:overflowPunct w:val="0"/>
        <w:adjustRightInd w:val="0"/>
        <w:spacing w:before="200"/>
        <w:ind w:firstLineChars="200" w:firstLine="480"/>
        <w:textAlignment w:val="baseline"/>
        <w:rPr>
          <w:rFonts w:asciiTheme="minorHAnsi" w:hAnsiTheme="minorHAnsi" w:cstheme="minorHAnsi"/>
          <w:szCs w:val="20"/>
          <w:lang w:val="en-GB"/>
        </w:rPr>
      </w:pPr>
      <w:r w:rsidRPr="006127D4">
        <w:rPr>
          <w:rFonts w:asciiTheme="minorHAnsi" w:hAnsiTheme="minorHAnsi" w:cstheme="minorHAnsi"/>
          <w:szCs w:val="20"/>
          <w:lang w:val="en-GB"/>
        </w:rPr>
        <w:t>注意到有关</w:t>
      </w:r>
      <w:r w:rsidRPr="006127D4">
        <w:rPr>
          <w:rFonts w:asciiTheme="minorHAnsi" w:hAnsiTheme="minorHAnsi" w:cstheme="minorHAnsi"/>
          <w:b/>
          <w:bCs/>
          <w:szCs w:val="20"/>
          <w:lang w:val="en-GB"/>
        </w:rPr>
        <w:t>11.48</w:t>
      </w:r>
      <w:r w:rsidRPr="006127D4">
        <w:rPr>
          <w:rFonts w:asciiTheme="minorHAnsi" w:hAnsiTheme="minorHAnsi" w:cstheme="minorHAnsi"/>
          <w:szCs w:val="20"/>
          <w:lang w:val="en-GB"/>
        </w:rPr>
        <w:t>和</w:t>
      </w:r>
      <w:r w:rsidRPr="006127D4">
        <w:rPr>
          <w:rFonts w:asciiTheme="minorHAnsi" w:hAnsiTheme="minorHAnsi" w:cstheme="minorHAnsi"/>
          <w:b/>
          <w:bCs/>
          <w:szCs w:val="20"/>
          <w:lang w:val="en-GB"/>
        </w:rPr>
        <w:t>11.48.1</w:t>
      </w:r>
      <w:r w:rsidRPr="006127D4">
        <w:rPr>
          <w:rFonts w:asciiTheme="minorHAnsi" w:hAnsiTheme="minorHAnsi" w:cstheme="minorHAnsi"/>
          <w:szCs w:val="20"/>
          <w:lang w:val="en-GB"/>
        </w:rPr>
        <w:t>的程序规则负责处理与非规划业务有关的类似问题，委员会决定有关《无线电规则》</w:t>
      </w:r>
      <w:r w:rsidRPr="006127D4">
        <w:rPr>
          <w:rFonts w:asciiTheme="minorHAnsi" w:hAnsiTheme="minorHAnsi" w:cstheme="minorHAnsi"/>
          <w:b/>
          <w:bCs/>
          <w:szCs w:val="20"/>
          <w:lang w:val="en-GB"/>
        </w:rPr>
        <w:t>11.48</w:t>
      </w:r>
      <w:r w:rsidRPr="006127D4">
        <w:rPr>
          <w:rFonts w:asciiTheme="minorHAnsi" w:hAnsiTheme="minorHAnsi" w:cstheme="minorHAnsi"/>
          <w:szCs w:val="20"/>
          <w:lang w:val="en-GB"/>
        </w:rPr>
        <w:t>和</w:t>
      </w:r>
      <w:r w:rsidRPr="006127D4">
        <w:rPr>
          <w:rFonts w:asciiTheme="minorHAnsi" w:hAnsiTheme="minorHAnsi" w:cstheme="minorHAnsi"/>
          <w:b/>
          <w:bCs/>
          <w:szCs w:val="20"/>
          <w:lang w:val="en-GB"/>
        </w:rPr>
        <w:t>11.48.1</w:t>
      </w:r>
      <w:r w:rsidRPr="006127D4">
        <w:rPr>
          <w:rFonts w:asciiTheme="minorHAnsi" w:hAnsiTheme="minorHAnsi" w:cstheme="minorHAnsi"/>
          <w:szCs w:val="20"/>
          <w:lang w:val="en-GB"/>
        </w:rPr>
        <w:t>款的程序规则亦须应适用于延长附录</w:t>
      </w:r>
      <w:r w:rsidRPr="006127D4">
        <w:rPr>
          <w:rFonts w:asciiTheme="minorHAnsi" w:hAnsiTheme="minorHAnsi" w:cstheme="minorHAnsi"/>
          <w:b/>
          <w:bCs/>
          <w:szCs w:val="20"/>
          <w:lang w:val="en-GB"/>
        </w:rPr>
        <w:t>30</w:t>
      </w:r>
      <w:r w:rsidRPr="006127D4">
        <w:rPr>
          <w:rFonts w:asciiTheme="minorHAnsi" w:hAnsiTheme="minorHAnsi" w:cstheme="minorHAnsi"/>
          <w:szCs w:val="20"/>
          <w:lang w:val="en-GB"/>
        </w:rPr>
        <w:t>和</w:t>
      </w:r>
      <w:r w:rsidRPr="006127D4">
        <w:rPr>
          <w:rFonts w:asciiTheme="minorHAnsi" w:hAnsiTheme="minorHAnsi" w:cstheme="minorHAnsi"/>
          <w:b/>
          <w:bCs/>
          <w:szCs w:val="20"/>
          <w:lang w:val="en-GB"/>
        </w:rPr>
        <w:t>30A</w:t>
      </w:r>
      <w:r w:rsidRPr="006127D4">
        <w:rPr>
          <w:rFonts w:asciiTheme="minorHAnsi" w:hAnsiTheme="minorHAnsi" w:cstheme="minorHAnsi"/>
          <w:szCs w:val="20"/>
          <w:lang w:val="en-GB"/>
        </w:rPr>
        <w:t>频率指配启用时限，但应认为启用这些附录所述卫星网络频率指配的规则时限为八年。</w:t>
      </w:r>
    </w:p>
    <w:p w14:paraId="1F2BB325" w14:textId="77777777" w:rsidR="00026EAF" w:rsidRDefault="00026EAF">
      <w:pPr>
        <w:widowControl/>
        <w:autoSpaceDE/>
        <w:autoSpaceDN/>
        <w:spacing w:before="0"/>
        <w:rPr>
          <w:rFonts w:asciiTheme="minorHAnsi" w:hAnsiTheme="minorHAnsi" w:cstheme="minorHAnsi"/>
          <w:b/>
          <w:snapToGrid w:val="0"/>
          <w:kern w:val="24"/>
          <w:lang w:val="en-GB"/>
        </w:rPr>
      </w:pPr>
      <w:r>
        <w:rPr>
          <w:rFonts w:asciiTheme="minorHAnsi" w:hAnsiTheme="minorHAnsi" w:cstheme="minorHAnsi"/>
          <w:b/>
          <w:snapToGrid w:val="0"/>
          <w:kern w:val="24"/>
          <w:lang w:val="en-GB"/>
        </w:rPr>
        <w:br w:type="page"/>
      </w:r>
    </w:p>
    <w:p w14:paraId="3D12342A" w14:textId="36275D1B" w:rsidR="006127D4" w:rsidRPr="006127D4" w:rsidRDefault="006127D4" w:rsidP="00026EAF">
      <w:pPr>
        <w:keepNext/>
        <w:keepLines/>
        <w:widowControl/>
        <w:tabs>
          <w:tab w:val="left" w:pos="1134"/>
          <w:tab w:val="left" w:pos="1871"/>
        </w:tabs>
        <w:overflowPunct w:val="0"/>
        <w:adjustRightInd w:val="0"/>
        <w:spacing w:before="480"/>
        <w:ind w:left="1134" w:hanging="1134"/>
        <w:jc w:val="center"/>
        <w:textAlignment w:val="baseline"/>
        <w:outlineLvl w:val="0"/>
        <w:rPr>
          <w:rFonts w:asciiTheme="minorHAnsi" w:hAnsiTheme="minorHAnsi" w:cstheme="minorHAnsi"/>
          <w:b/>
          <w:snapToGrid w:val="0"/>
          <w:kern w:val="24"/>
          <w:lang w:val="en-GB"/>
        </w:rPr>
      </w:pPr>
      <w:r w:rsidRPr="006127D4">
        <w:rPr>
          <w:rFonts w:asciiTheme="minorHAnsi" w:hAnsiTheme="minorHAnsi" w:cstheme="minorHAnsi"/>
          <w:b/>
          <w:snapToGrid w:val="0"/>
          <w:kern w:val="24"/>
          <w:lang w:val="en-GB"/>
        </w:rPr>
        <w:lastRenderedPageBreak/>
        <w:t>关于《无线电规则》</w:t>
      </w:r>
    </w:p>
    <w:p w14:paraId="7E67F17E" w14:textId="77777777" w:rsidR="006127D4" w:rsidRPr="006127D4" w:rsidRDefault="006127D4" w:rsidP="006127D4">
      <w:pPr>
        <w:keepNext/>
        <w:keepLines/>
        <w:widowControl/>
        <w:tabs>
          <w:tab w:val="left" w:pos="1134"/>
          <w:tab w:val="left" w:pos="1871"/>
        </w:tabs>
        <w:overflowPunct w:val="0"/>
        <w:adjustRightInd w:val="0"/>
        <w:spacing w:before="240"/>
        <w:ind w:left="1134" w:hanging="1134"/>
        <w:jc w:val="center"/>
        <w:textAlignment w:val="baseline"/>
        <w:outlineLvl w:val="0"/>
        <w:rPr>
          <w:rFonts w:asciiTheme="minorHAnsi" w:hAnsiTheme="minorHAnsi" w:cstheme="minorHAnsi"/>
          <w:b/>
          <w:snapToGrid w:val="0"/>
          <w:kern w:val="24"/>
          <w:lang w:val="en-GB"/>
        </w:rPr>
      </w:pPr>
      <w:r w:rsidRPr="006127D4">
        <w:rPr>
          <w:rFonts w:asciiTheme="minorHAnsi" w:hAnsiTheme="minorHAnsi" w:cstheme="minorHAnsi"/>
          <w:b/>
          <w:snapToGrid w:val="0"/>
          <w:kern w:val="24"/>
          <w:lang w:val="en-GB"/>
        </w:rPr>
        <w:t>附录</w:t>
      </w:r>
      <w:r w:rsidRPr="006127D4">
        <w:rPr>
          <w:rFonts w:asciiTheme="minorHAnsi" w:hAnsiTheme="minorHAnsi" w:cstheme="minorHAnsi"/>
          <w:b/>
          <w:snapToGrid w:val="0"/>
          <w:kern w:val="24"/>
          <w:lang w:val="en-GB"/>
        </w:rPr>
        <w:t>30A</w:t>
      </w:r>
      <w:r w:rsidRPr="006127D4">
        <w:rPr>
          <w:rFonts w:asciiTheme="minorHAnsi" w:hAnsiTheme="minorHAnsi" w:cstheme="minorHAnsi"/>
          <w:b/>
          <w:snapToGrid w:val="0"/>
          <w:kern w:val="24"/>
          <w:lang w:val="en-GB"/>
        </w:rPr>
        <w:t>的程序规则</w:t>
      </w:r>
    </w:p>
    <w:p w14:paraId="74A85E7D" w14:textId="77777777" w:rsidR="006127D4" w:rsidRPr="006127D4" w:rsidRDefault="006127D4" w:rsidP="006127D4">
      <w:pPr>
        <w:keepNext/>
        <w:keepLines/>
        <w:widowControl/>
        <w:pBdr>
          <w:top w:val="double" w:sz="6" w:space="1" w:color="auto"/>
          <w:left w:val="double" w:sz="6" w:space="1" w:color="auto"/>
          <w:bottom w:val="double" w:sz="6" w:space="1" w:color="auto"/>
          <w:right w:val="double" w:sz="6" w:space="1" w:color="auto"/>
        </w:pBdr>
        <w:tabs>
          <w:tab w:val="left" w:pos="1134"/>
          <w:tab w:val="left" w:pos="1871"/>
        </w:tabs>
        <w:overflowPunct w:val="0"/>
        <w:adjustRightInd w:val="0"/>
        <w:spacing w:before="500"/>
        <w:ind w:left="85" w:right="7938"/>
        <w:textAlignment w:val="baseline"/>
        <w:outlineLvl w:val="7"/>
        <w:rPr>
          <w:b/>
          <w:snapToGrid w:val="0"/>
          <w:kern w:val="24"/>
          <w:szCs w:val="20"/>
          <w:lang w:val="en-GB"/>
        </w:rPr>
      </w:pPr>
      <w:bookmarkStart w:id="96" w:name="_Toc510511283"/>
      <w:r w:rsidRPr="006127D4">
        <w:rPr>
          <w:b/>
          <w:snapToGrid w:val="0"/>
          <w:kern w:val="24"/>
          <w:szCs w:val="20"/>
          <w:lang w:val="en-GB"/>
        </w:rPr>
        <w:t>第</w:t>
      </w:r>
      <w:r w:rsidRPr="006127D4">
        <w:rPr>
          <w:b/>
          <w:snapToGrid w:val="0"/>
          <w:kern w:val="24"/>
          <w:szCs w:val="20"/>
          <w:lang w:val="en-GB"/>
        </w:rPr>
        <w:t>5</w:t>
      </w:r>
      <w:r w:rsidRPr="006127D4">
        <w:rPr>
          <w:b/>
          <w:snapToGrid w:val="0"/>
          <w:kern w:val="24"/>
          <w:szCs w:val="20"/>
          <w:lang w:val="en-GB"/>
        </w:rPr>
        <w:t>条</w:t>
      </w:r>
    </w:p>
    <w:p w14:paraId="7A3DDB04" w14:textId="77777777" w:rsidR="006127D4" w:rsidRPr="006127D4" w:rsidRDefault="006127D4" w:rsidP="006127D4">
      <w:pPr>
        <w:keepNext/>
        <w:keepLines/>
        <w:widowControl/>
        <w:overflowPunct w:val="0"/>
        <w:adjustRightInd w:val="0"/>
        <w:spacing w:before="240"/>
        <w:jc w:val="center"/>
        <w:textAlignment w:val="baseline"/>
        <w:rPr>
          <w:rFonts w:asciiTheme="minorHAnsi" w:hAnsiTheme="minorHAnsi" w:cstheme="minorHAnsi"/>
          <w:b/>
          <w:noProof/>
          <w:sz w:val="28"/>
          <w:szCs w:val="20"/>
          <w:lang w:val="en-GB"/>
        </w:rPr>
      </w:pPr>
      <w:r w:rsidRPr="006127D4">
        <w:rPr>
          <w:rFonts w:asciiTheme="minorHAnsi" w:hAnsiTheme="minorHAnsi" w:cstheme="minorHAnsi"/>
          <w:b/>
          <w:noProof/>
          <w:sz w:val="28"/>
          <w:szCs w:val="20"/>
          <w:lang w:val="en-GB"/>
        </w:rPr>
        <w:t>通知、审查和登记</w:t>
      </w:r>
    </w:p>
    <w:bookmarkEnd w:id="96"/>
    <w:p w14:paraId="3208212A" w14:textId="77777777" w:rsidR="006127D4" w:rsidRPr="006127D4" w:rsidRDefault="006127D4" w:rsidP="006127D4">
      <w:pPr>
        <w:keepNext/>
        <w:widowControl/>
        <w:tabs>
          <w:tab w:val="left" w:pos="1134"/>
          <w:tab w:val="left" w:pos="1871"/>
          <w:tab w:val="left" w:pos="2268"/>
        </w:tabs>
        <w:overflowPunct w:val="0"/>
        <w:adjustRightInd w:val="0"/>
        <w:spacing w:before="200"/>
        <w:textAlignment w:val="baseline"/>
        <w:rPr>
          <w:rFonts w:asciiTheme="minorHAnsi" w:hAnsiTheme="minorHAnsi" w:cstheme="minorHAnsi"/>
          <w:b/>
          <w:bCs/>
          <w:szCs w:val="20"/>
          <w:lang w:val="en-GB"/>
        </w:rPr>
      </w:pPr>
      <w:r w:rsidRPr="006127D4">
        <w:rPr>
          <w:rFonts w:asciiTheme="minorHAnsi" w:hAnsiTheme="minorHAnsi" w:cstheme="minorHAnsi"/>
          <w:b/>
          <w:bCs/>
          <w:szCs w:val="20"/>
          <w:lang w:val="en-GB"/>
        </w:rPr>
        <w:t>ADD</w:t>
      </w:r>
    </w:p>
    <w:p w14:paraId="7CED13B5" w14:textId="77777777" w:rsidR="006127D4" w:rsidRPr="006127D4" w:rsidRDefault="006127D4" w:rsidP="006127D4">
      <w:pPr>
        <w:keepNext/>
        <w:keepLines/>
        <w:widowControl/>
        <w:pBdr>
          <w:top w:val="single" w:sz="6" w:space="1" w:color="auto"/>
          <w:left w:val="single" w:sz="6" w:space="1" w:color="auto"/>
          <w:bottom w:val="single" w:sz="6" w:space="1" w:color="auto"/>
          <w:right w:val="single" w:sz="6" w:space="1" w:color="auto"/>
        </w:pBdr>
        <w:tabs>
          <w:tab w:val="left" w:pos="1134"/>
          <w:tab w:val="left" w:pos="1871"/>
        </w:tabs>
        <w:overflowPunct w:val="0"/>
        <w:adjustRightInd w:val="0"/>
        <w:spacing w:before="280"/>
        <w:ind w:left="85" w:right="7938"/>
        <w:textAlignment w:val="baseline"/>
        <w:outlineLvl w:val="8"/>
        <w:rPr>
          <w:b/>
          <w:szCs w:val="20"/>
          <w:lang w:val="en-GB"/>
        </w:rPr>
      </w:pPr>
      <w:bookmarkStart w:id="97" w:name="_Toc510511285"/>
      <w:r w:rsidRPr="006127D4">
        <w:rPr>
          <w:b/>
          <w:szCs w:val="20"/>
          <w:lang w:val="en-GB"/>
        </w:rPr>
        <w:t>5.3.1</w:t>
      </w:r>
      <w:bookmarkEnd w:id="97"/>
    </w:p>
    <w:p w14:paraId="2E1A0396" w14:textId="77777777" w:rsidR="006127D4" w:rsidRPr="006127D4" w:rsidRDefault="006127D4" w:rsidP="006127D4">
      <w:pPr>
        <w:widowControl/>
        <w:tabs>
          <w:tab w:val="left" w:pos="1134"/>
          <w:tab w:val="left" w:pos="1871"/>
          <w:tab w:val="left" w:pos="2268"/>
        </w:tabs>
        <w:overflowPunct w:val="0"/>
        <w:adjustRightInd w:val="0"/>
        <w:spacing w:before="200"/>
        <w:ind w:firstLineChars="200" w:firstLine="480"/>
        <w:textAlignment w:val="baseline"/>
        <w:rPr>
          <w:rFonts w:asciiTheme="minorHAnsi" w:hAnsiTheme="minorHAnsi" w:cstheme="minorHAnsi"/>
          <w:szCs w:val="20"/>
          <w:lang w:val="en-GB"/>
        </w:rPr>
      </w:pPr>
      <w:r w:rsidRPr="006127D4">
        <w:rPr>
          <w:rFonts w:asciiTheme="minorHAnsi" w:hAnsiTheme="minorHAnsi" w:cstheme="minorHAnsi"/>
          <w:szCs w:val="20"/>
          <w:lang w:val="en-GB"/>
        </w:rPr>
        <w:t>参见附录</w:t>
      </w:r>
      <w:r w:rsidRPr="006127D4">
        <w:rPr>
          <w:rFonts w:asciiTheme="minorHAnsi" w:hAnsiTheme="minorHAnsi" w:cstheme="minorHAnsi"/>
          <w:b/>
          <w:bCs/>
          <w:szCs w:val="20"/>
          <w:lang w:val="en-GB"/>
        </w:rPr>
        <w:t>30</w:t>
      </w:r>
      <w:r w:rsidRPr="006127D4">
        <w:rPr>
          <w:rFonts w:asciiTheme="minorHAnsi" w:hAnsiTheme="minorHAnsi" w:cstheme="minorHAnsi"/>
          <w:szCs w:val="20"/>
          <w:lang w:val="en-GB"/>
        </w:rPr>
        <w:t>第</w:t>
      </w:r>
      <w:r w:rsidRPr="006127D4">
        <w:rPr>
          <w:rFonts w:asciiTheme="minorHAnsi" w:hAnsiTheme="minorHAnsi" w:cstheme="minorHAnsi"/>
          <w:szCs w:val="20"/>
          <w:lang w:val="en-GB"/>
        </w:rPr>
        <w:t>5</w:t>
      </w:r>
      <w:r w:rsidRPr="006127D4">
        <w:rPr>
          <w:rFonts w:asciiTheme="minorHAnsi" w:hAnsiTheme="minorHAnsi" w:cstheme="minorHAnsi"/>
          <w:szCs w:val="20"/>
          <w:lang w:val="en-GB"/>
        </w:rPr>
        <w:t>条第</w:t>
      </w:r>
      <w:r w:rsidRPr="006127D4">
        <w:rPr>
          <w:rFonts w:asciiTheme="minorHAnsi" w:hAnsiTheme="minorHAnsi" w:cstheme="minorHAnsi"/>
          <w:szCs w:val="20"/>
          <w:lang w:val="en-GB"/>
        </w:rPr>
        <w:t>5.3.1</w:t>
      </w:r>
      <w:r w:rsidRPr="006127D4">
        <w:rPr>
          <w:rFonts w:asciiTheme="minorHAnsi" w:hAnsiTheme="minorHAnsi" w:cstheme="minorHAnsi"/>
          <w:szCs w:val="20"/>
          <w:lang w:val="en-GB"/>
        </w:rPr>
        <w:t>款的程序规则。</w:t>
      </w:r>
    </w:p>
    <w:p w14:paraId="37085CA5" w14:textId="77777777" w:rsidR="006127D4" w:rsidRPr="006127D4" w:rsidRDefault="006127D4" w:rsidP="006127D4">
      <w:pPr>
        <w:widowControl/>
        <w:tabs>
          <w:tab w:val="left" w:pos="1134"/>
          <w:tab w:val="left" w:pos="1871"/>
          <w:tab w:val="left" w:pos="2268"/>
        </w:tabs>
        <w:overflowPunct w:val="0"/>
        <w:adjustRightInd w:val="0"/>
        <w:spacing w:before="200"/>
        <w:textAlignment w:val="baseline"/>
        <w:rPr>
          <w:rFonts w:asciiTheme="minorHAnsi" w:hAnsiTheme="minorHAnsi" w:cstheme="minorHAnsi"/>
          <w:szCs w:val="20"/>
          <w:lang w:val="en-GB"/>
        </w:rPr>
      </w:pPr>
    </w:p>
    <w:p w14:paraId="56D706E6" w14:textId="77777777" w:rsidR="006127D4" w:rsidRPr="006127D4" w:rsidRDefault="006127D4" w:rsidP="006127D4">
      <w:pPr>
        <w:widowControl/>
        <w:tabs>
          <w:tab w:val="left" w:pos="794"/>
          <w:tab w:val="left" w:pos="1134"/>
          <w:tab w:val="left" w:pos="1191"/>
          <w:tab w:val="left" w:pos="1588"/>
          <w:tab w:val="left" w:pos="1871"/>
          <w:tab w:val="left" w:pos="1985"/>
          <w:tab w:val="left" w:pos="2268"/>
        </w:tabs>
        <w:overflowPunct w:val="0"/>
        <w:adjustRightInd w:val="0"/>
        <w:spacing w:before="200"/>
        <w:textAlignment w:val="baseline"/>
        <w:rPr>
          <w:rFonts w:asciiTheme="minorHAnsi" w:hAnsiTheme="minorHAnsi" w:cstheme="minorHAnsi"/>
          <w:b/>
          <w:szCs w:val="20"/>
          <w:highlight w:val="cyan"/>
          <w:lang w:val="en-GB"/>
        </w:rPr>
      </w:pPr>
      <w:r w:rsidRPr="006127D4">
        <w:rPr>
          <w:rFonts w:asciiTheme="minorHAnsi" w:eastAsia="STKaiti" w:hAnsiTheme="minorHAnsi" w:cstheme="minorHAnsi"/>
          <w:b/>
          <w:bCs/>
          <w:szCs w:val="20"/>
          <w:lang w:val="en-GB"/>
        </w:rPr>
        <w:t>理由：</w:t>
      </w:r>
      <w:r w:rsidRPr="006127D4">
        <w:rPr>
          <w:rFonts w:asciiTheme="minorHAnsi" w:eastAsia="STKaiti" w:hAnsiTheme="minorHAnsi" w:cstheme="minorHAnsi"/>
          <w:szCs w:val="20"/>
          <w:lang w:val="en-GB"/>
        </w:rPr>
        <w:t>参考有关</w:t>
      </w:r>
      <w:r w:rsidRPr="006127D4">
        <w:rPr>
          <w:rFonts w:asciiTheme="minorHAnsi" w:eastAsia="STKaiti" w:hAnsiTheme="minorHAnsi" w:cstheme="minorHAnsi"/>
          <w:b/>
          <w:bCs/>
          <w:szCs w:val="20"/>
          <w:lang w:val="en-GB"/>
        </w:rPr>
        <w:t>11.48</w:t>
      </w:r>
      <w:r w:rsidRPr="006127D4">
        <w:rPr>
          <w:rFonts w:asciiTheme="minorHAnsi" w:eastAsia="STKaiti" w:hAnsiTheme="minorHAnsi" w:cstheme="minorHAnsi"/>
          <w:szCs w:val="20"/>
          <w:lang w:val="en-GB"/>
        </w:rPr>
        <w:t>和</w:t>
      </w:r>
      <w:r w:rsidRPr="006127D4">
        <w:rPr>
          <w:rFonts w:asciiTheme="minorHAnsi" w:eastAsia="STKaiti" w:hAnsiTheme="minorHAnsi" w:cstheme="minorHAnsi"/>
          <w:b/>
          <w:bCs/>
          <w:szCs w:val="20"/>
          <w:lang w:val="en-GB"/>
        </w:rPr>
        <w:t>11.48.1</w:t>
      </w:r>
      <w:r w:rsidRPr="006127D4">
        <w:rPr>
          <w:rFonts w:asciiTheme="minorHAnsi" w:eastAsia="STKaiti" w:hAnsiTheme="minorHAnsi" w:cstheme="minorHAnsi"/>
          <w:szCs w:val="20"/>
          <w:lang w:val="en-GB"/>
        </w:rPr>
        <w:t>的程序规则，增加有关在附录</w:t>
      </w:r>
      <w:r w:rsidRPr="006127D4">
        <w:rPr>
          <w:rFonts w:asciiTheme="minorHAnsi" w:eastAsia="STKaiti" w:hAnsiTheme="minorHAnsi" w:cstheme="minorHAnsi"/>
          <w:b/>
          <w:bCs/>
          <w:szCs w:val="20"/>
          <w:lang w:val="en-GB"/>
        </w:rPr>
        <w:t>30</w:t>
      </w:r>
      <w:r w:rsidRPr="006127D4">
        <w:rPr>
          <w:rFonts w:asciiTheme="minorHAnsi" w:eastAsia="STKaiti" w:hAnsiTheme="minorHAnsi" w:cstheme="minorHAnsi"/>
          <w:szCs w:val="20"/>
          <w:lang w:val="en-GB"/>
        </w:rPr>
        <w:t>和</w:t>
      </w:r>
      <w:r w:rsidRPr="006127D4">
        <w:rPr>
          <w:rFonts w:asciiTheme="minorHAnsi" w:eastAsia="STKaiti" w:hAnsiTheme="minorHAnsi" w:cstheme="minorHAnsi"/>
          <w:b/>
          <w:bCs/>
          <w:szCs w:val="20"/>
          <w:lang w:val="en-GB"/>
        </w:rPr>
        <w:t>30A</w:t>
      </w:r>
      <w:r w:rsidRPr="006127D4">
        <w:rPr>
          <w:rFonts w:asciiTheme="minorHAnsi" w:eastAsia="STKaiti" w:hAnsiTheme="minorHAnsi" w:cstheme="minorHAnsi"/>
          <w:szCs w:val="20"/>
          <w:lang w:val="en-GB"/>
        </w:rPr>
        <w:t>中规定的规则时限结束后如何处理频率指配失效条款的程序规则，同时注意到与本程序规则中处理的情况类似的情况，也可能涉及延长启用附录</w:t>
      </w:r>
      <w:r w:rsidRPr="006127D4">
        <w:rPr>
          <w:rFonts w:asciiTheme="minorHAnsi" w:eastAsia="STKaiti" w:hAnsiTheme="minorHAnsi" w:cstheme="minorHAnsi"/>
          <w:b/>
          <w:bCs/>
          <w:szCs w:val="20"/>
          <w:lang w:val="en-GB"/>
        </w:rPr>
        <w:t>30</w:t>
      </w:r>
      <w:r w:rsidRPr="006127D4">
        <w:rPr>
          <w:rFonts w:asciiTheme="minorHAnsi" w:eastAsia="STKaiti" w:hAnsiTheme="minorHAnsi" w:cstheme="minorHAnsi"/>
          <w:szCs w:val="20"/>
          <w:lang w:val="en-GB"/>
        </w:rPr>
        <w:t>和</w:t>
      </w:r>
      <w:r w:rsidRPr="006127D4">
        <w:rPr>
          <w:rFonts w:asciiTheme="minorHAnsi" w:eastAsia="STKaiti" w:hAnsiTheme="minorHAnsi" w:cstheme="minorHAnsi"/>
          <w:b/>
          <w:bCs/>
          <w:szCs w:val="20"/>
          <w:lang w:val="en-GB"/>
        </w:rPr>
        <w:t>30A</w:t>
      </w:r>
      <w:r w:rsidRPr="006127D4">
        <w:rPr>
          <w:rFonts w:asciiTheme="minorHAnsi" w:eastAsia="STKaiti" w:hAnsiTheme="minorHAnsi" w:cstheme="minorHAnsi"/>
          <w:szCs w:val="20"/>
          <w:lang w:val="en-GB"/>
        </w:rPr>
        <w:t>卫星网络频率指配的时限。</w:t>
      </w:r>
    </w:p>
    <w:p w14:paraId="1230810C" w14:textId="77777777" w:rsidR="006127D4" w:rsidRPr="006127D4" w:rsidRDefault="006127D4" w:rsidP="006127D4">
      <w:pPr>
        <w:widowControl/>
        <w:tabs>
          <w:tab w:val="left" w:pos="794"/>
          <w:tab w:val="left" w:pos="1134"/>
          <w:tab w:val="left" w:pos="1191"/>
          <w:tab w:val="left" w:pos="1588"/>
          <w:tab w:val="left" w:pos="1871"/>
          <w:tab w:val="left" w:pos="1985"/>
          <w:tab w:val="left" w:pos="2268"/>
          <w:tab w:val="left" w:pos="3402"/>
          <w:tab w:val="left" w:pos="6890"/>
        </w:tabs>
        <w:overflowPunct w:val="0"/>
        <w:adjustRightInd w:val="0"/>
        <w:textAlignment w:val="baseline"/>
        <w:rPr>
          <w:rFonts w:asciiTheme="minorHAnsi" w:hAnsiTheme="minorHAnsi" w:cstheme="minorHAnsi"/>
          <w:b/>
          <w:bCs/>
          <w:szCs w:val="20"/>
          <w:lang w:val="en-GB"/>
        </w:rPr>
      </w:pPr>
    </w:p>
    <w:p w14:paraId="69D35484" w14:textId="77777777" w:rsidR="006127D4" w:rsidRPr="006127D4" w:rsidRDefault="006127D4" w:rsidP="006127D4">
      <w:pPr>
        <w:widowControl/>
        <w:tabs>
          <w:tab w:val="left" w:pos="794"/>
          <w:tab w:val="left" w:pos="1134"/>
          <w:tab w:val="left" w:pos="1191"/>
          <w:tab w:val="left" w:pos="1588"/>
          <w:tab w:val="left" w:pos="1871"/>
          <w:tab w:val="left" w:pos="1985"/>
          <w:tab w:val="left" w:pos="2268"/>
          <w:tab w:val="left" w:pos="3402"/>
          <w:tab w:val="left" w:pos="6890"/>
        </w:tabs>
        <w:overflowPunct w:val="0"/>
        <w:adjustRightInd w:val="0"/>
        <w:textAlignment w:val="baseline"/>
        <w:rPr>
          <w:rFonts w:asciiTheme="minorHAnsi" w:hAnsiTheme="minorHAnsi" w:cstheme="minorHAnsi"/>
          <w:i/>
          <w:iCs/>
          <w:szCs w:val="20"/>
          <w:lang w:val="en-GB"/>
        </w:rPr>
      </w:pPr>
      <w:r w:rsidRPr="006127D4">
        <w:rPr>
          <w:rFonts w:asciiTheme="minorHAnsi" w:eastAsia="STKaiti" w:hAnsiTheme="minorHAnsi" w:cstheme="minorHAnsi"/>
          <w:szCs w:val="20"/>
          <w:lang w:val="en-GB"/>
        </w:rPr>
        <w:t>本规则的生效日期：批准后立即生效。</w:t>
      </w:r>
    </w:p>
    <w:p w14:paraId="6B5E3DC4" w14:textId="77777777" w:rsidR="006127D4" w:rsidRPr="006127D4" w:rsidRDefault="006127D4" w:rsidP="006127D4">
      <w:pPr>
        <w:widowControl/>
        <w:tabs>
          <w:tab w:val="left" w:pos="794"/>
          <w:tab w:val="left" w:pos="1134"/>
          <w:tab w:val="left" w:pos="1191"/>
          <w:tab w:val="left" w:pos="1588"/>
          <w:tab w:val="left" w:pos="1871"/>
          <w:tab w:val="left" w:pos="1985"/>
          <w:tab w:val="left" w:pos="2268"/>
          <w:tab w:val="left" w:pos="3402"/>
          <w:tab w:val="left" w:pos="6890"/>
        </w:tabs>
        <w:overflowPunct w:val="0"/>
        <w:adjustRightInd w:val="0"/>
        <w:textAlignment w:val="baseline"/>
        <w:rPr>
          <w:rFonts w:asciiTheme="minorHAnsi" w:hAnsiTheme="minorHAnsi" w:cstheme="minorHAnsi"/>
          <w:b/>
          <w:bCs/>
          <w:szCs w:val="20"/>
          <w:lang w:val="en-GB"/>
        </w:rPr>
      </w:pPr>
    </w:p>
    <w:p w14:paraId="19748509" w14:textId="77777777" w:rsidR="006127D4" w:rsidRPr="006127D4" w:rsidRDefault="006127D4" w:rsidP="006127D4">
      <w:pPr>
        <w:keepNext/>
        <w:keepLines/>
        <w:widowControl/>
        <w:tabs>
          <w:tab w:val="left" w:pos="794"/>
          <w:tab w:val="left" w:pos="1191"/>
          <w:tab w:val="left" w:pos="1588"/>
          <w:tab w:val="left" w:pos="1985"/>
        </w:tabs>
        <w:overflowPunct w:val="0"/>
        <w:adjustRightInd w:val="0"/>
        <w:spacing w:before="360"/>
        <w:jc w:val="center"/>
        <w:textAlignment w:val="baseline"/>
        <w:outlineLvl w:val="0"/>
        <w:rPr>
          <w:rFonts w:asciiTheme="minorHAnsi" w:hAnsiTheme="minorHAnsi" w:cstheme="minorHAnsi"/>
          <w:b/>
          <w:szCs w:val="20"/>
          <w:lang w:val="en-GB"/>
        </w:rPr>
      </w:pPr>
      <w:r w:rsidRPr="006127D4">
        <w:rPr>
          <w:rFonts w:asciiTheme="minorHAnsi" w:hAnsiTheme="minorHAnsi" w:cstheme="minorHAnsi"/>
          <w:b/>
          <w:szCs w:val="20"/>
          <w:lang w:val="en-GB"/>
        </w:rPr>
        <w:t>关于《无线电规则》</w:t>
      </w:r>
    </w:p>
    <w:p w14:paraId="2620756D" w14:textId="77777777" w:rsidR="006127D4" w:rsidRPr="006127D4" w:rsidRDefault="006127D4" w:rsidP="006127D4">
      <w:pPr>
        <w:keepNext/>
        <w:keepLines/>
        <w:widowControl/>
        <w:tabs>
          <w:tab w:val="left" w:pos="794"/>
          <w:tab w:val="left" w:pos="1191"/>
          <w:tab w:val="left" w:pos="1588"/>
          <w:tab w:val="left" w:pos="1985"/>
        </w:tabs>
        <w:overflowPunct w:val="0"/>
        <w:adjustRightInd w:val="0"/>
        <w:spacing w:before="240"/>
        <w:jc w:val="center"/>
        <w:textAlignment w:val="baseline"/>
        <w:outlineLvl w:val="0"/>
        <w:rPr>
          <w:rFonts w:asciiTheme="minorHAnsi" w:hAnsiTheme="minorHAnsi" w:cstheme="minorHAnsi"/>
          <w:b/>
          <w:szCs w:val="20"/>
          <w:lang w:val="en-GB"/>
        </w:rPr>
      </w:pPr>
      <w:r w:rsidRPr="006127D4">
        <w:rPr>
          <w:rFonts w:asciiTheme="minorHAnsi" w:hAnsiTheme="minorHAnsi" w:cstheme="minorHAnsi"/>
          <w:b/>
          <w:szCs w:val="20"/>
          <w:lang w:val="en-GB"/>
        </w:rPr>
        <w:t>附录</w:t>
      </w:r>
      <w:r w:rsidRPr="006127D4">
        <w:rPr>
          <w:rFonts w:asciiTheme="minorHAnsi" w:hAnsiTheme="minorHAnsi" w:cstheme="minorHAnsi"/>
          <w:b/>
          <w:szCs w:val="20"/>
          <w:lang w:val="en-GB"/>
        </w:rPr>
        <w:t>30B</w:t>
      </w:r>
      <w:r w:rsidRPr="006127D4">
        <w:rPr>
          <w:rFonts w:asciiTheme="minorHAnsi" w:hAnsiTheme="minorHAnsi" w:cstheme="minorHAnsi"/>
          <w:b/>
          <w:szCs w:val="20"/>
          <w:lang w:val="en-GB"/>
        </w:rPr>
        <w:t>的程序规则</w:t>
      </w:r>
    </w:p>
    <w:p w14:paraId="46459131" w14:textId="77777777" w:rsidR="006127D4" w:rsidRPr="006127D4" w:rsidRDefault="006127D4" w:rsidP="006127D4">
      <w:pPr>
        <w:keepNext/>
        <w:keepLines/>
        <w:widowControl/>
        <w:pBdr>
          <w:top w:val="double" w:sz="6" w:space="1" w:color="auto"/>
          <w:left w:val="double" w:sz="6" w:space="1" w:color="auto"/>
          <w:bottom w:val="double" w:sz="6" w:space="1" w:color="auto"/>
          <w:right w:val="double" w:sz="6" w:space="1" w:color="auto"/>
        </w:pBdr>
        <w:tabs>
          <w:tab w:val="left" w:pos="1134"/>
          <w:tab w:val="left" w:pos="1871"/>
        </w:tabs>
        <w:overflowPunct w:val="0"/>
        <w:adjustRightInd w:val="0"/>
        <w:spacing w:before="400"/>
        <w:ind w:left="85" w:right="7938"/>
        <w:textAlignment w:val="baseline"/>
        <w:outlineLvl w:val="7"/>
        <w:rPr>
          <w:b/>
          <w:szCs w:val="20"/>
          <w:lang w:val="en-GB"/>
        </w:rPr>
      </w:pPr>
      <w:r w:rsidRPr="006127D4">
        <w:rPr>
          <w:b/>
          <w:szCs w:val="20"/>
          <w:lang w:val="en-GB"/>
        </w:rPr>
        <w:t>第</w:t>
      </w:r>
      <w:r w:rsidRPr="006127D4">
        <w:rPr>
          <w:b/>
          <w:szCs w:val="20"/>
          <w:lang w:val="en-GB"/>
        </w:rPr>
        <w:t>8</w:t>
      </w:r>
      <w:r w:rsidRPr="006127D4">
        <w:rPr>
          <w:b/>
          <w:szCs w:val="20"/>
          <w:lang w:val="en-GB"/>
        </w:rPr>
        <w:t>条</w:t>
      </w:r>
    </w:p>
    <w:p w14:paraId="75DFE049" w14:textId="77777777" w:rsidR="006127D4" w:rsidRPr="006127D4" w:rsidRDefault="006127D4" w:rsidP="006127D4">
      <w:pPr>
        <w:keepNext/>
        <w:keepLines/>
        <w:widowControl/>
        <w:overflowPunct w:val="0"/>
        <w:adjustRightInd w:val="0"/>
        <w:spacing w:after="80"/>
        <w:jc w:val="center"/>
        <w:textAlignment w:val="baseline"/>
        <w:rPr>
          <w:rFonts w:asciiTheme="minorHAnsi" w:hAnsiTheme="minorHAnsi" w:cstheme="minorHAnsi"/>
          <w:b/>
          <w:noProof/>
          <w:sz w:val="28"/>
          <w:szCs w:val="20"/>
          <w:lang w:val="en-GB"/>
        </w:rPr>
      </w:pPr>
      <w:r w:rsidRPr="006127D4">
        <w:rPr>
          <w:rFonts w:asciiTheme="minorHAnsi" w:hAnsiTheme="minorHAnsi" w:cstheme="minorHAnsi"/>
          <w:b/>
          <w:noProof/>
          <w:sz w:val="28"/>
          <w:szCs w:val="20"/>
          <w:lang w:val="en-GB"/>
        </w:rPr>
        <w:t>卫星固定业务规划频段指配的通知和</w:t>
      </w:r>
      <w:r w:rsidRPr="006127D4">
        <w:rPr>
          <w:rFonts w:asciiTheme="minorHAnsi" w:hAnsiTheme="minorHAnsi" w:cstheme="minorHAnsi"/>
          <w:b/>
          <w:noProof/>
          <w:sz w:val="28"/>
          <w:szCs w:val="20"/>
          <w:lang w:val="en-GB"/>
        </w:rPr>
        <w:br/>
      </w:r>
      <w:r w:rsidRPr="006127D4">
        <w:rPr>
          <w:rFonts w:asciiTheme="minorHAnsi" w:hAnsiTheme="minorHAnsi" w:cstheme="minorHAnsi"/>
          <w:b/>
          <w:noProof/>
          <w:sz w:val="28"/>
          <w:szCs w:val="20"/>
          <w:lang w:val="en-GB"/>
        </w:rPr>
        <w:t>登入频率总表程序</w:t>
      </w:r>
    </w:p>
    <w:p w14:paraId="28AC4868" w14:textId="77777777" w:rsidR="006127D4" w:rsidRPr="006127D4" w:rsidRDefault="006127D4" w:rsidP="006127D4">
      <w:pPr>
        <w:widowControl/>
        <w:tabs>
          <w:tab w:val="left" w:pos="794"/>
          <w:tab w:val="left" w:pos="1134"/>
          <w:tab w:val="left" w:pos="1191"/>
          <w:tab w:val="left" w:pos="1588"/>
          <w:tab w:val="left" w:pos="1871"/>
          <w:tab w:val="left" w:pos="1985"/>
          <w:tab w:val="left" w:pos="2268"/>
          <w:tab w:val="left" w:pos="3402"/>
          <w:tab w:val="left" w:pos="6890"/>
        </w:tabs>
        <w:overflowPunct w:val="0"/>
        <w:adjustRightInd w:val="0"/>
        <w:textAlignment w:val="baseline"/>
        <w:rPr>
          <w:rFonts w:asciiTheme="minorHAnsi" w:hAnsiTheme="minorHAnsi" w:cstheme="minorHAnsi"/>
          <w:b/>
          <w:bCs/>
          <w:szCs w:val="20"/>
          <w:lang w:val="en-GB"/>
        </w:rPr>
      </w:pPr>
      <w:r w:rsidRPr="006127D4">
        <w:rPr>
          <w:rFonts w:asciiTheme="minorHAnsi" w:hAnsiTheme="minorHAnsi" w:cstheme="minorHAnsi"/>
          <w:b/>
          <w:bCs/>
          <w:szCs w:val="20"/>
          <w:lang w:val="en-GB"/>
        </w:rPr>
        <w:t>ADD</w:t>
      </w:r>
    </w:p>
    <w:p w14:paraId="7462893B" w14:textId="77777777" w:rsidR="006127D4" w:rsidRPr="006127D4" w:rsidRDefault="006127D4" w:rsidP="006127D4">
      <w:pPr>
        <w:keepNext/>
        <w:keepLines/>
        <w:widowControl/>
        <w:pBdr>
          <w:top w:val="double" w:sz="6" w:space="1" w:color="auto"/>
          <w:left w:val="double" w:sz="6" w:space="1" w:color="auto"/>
          <w:bottom w:val="double" w:sz="6" w:space="1" w:color="auto"/>
          <w:right w:val="double" w:sz="6" w:space="1" w:color="auto"/>
        </w:pBdr>
        <w:tabs>
          <w:tab w:val="left" w:pos="1134"/>
          <w:tab w:val="left" w:pos="1871"/>
        </w:tabs>
        <w:overflowPunct w:val="0"/>
        <w:adjustRightInd w:val="0"/>
        <w:spacing w:before="400"/>
        <w:ind w:left="85" w:right="7938"/>
        <w:textAlignment w:val="baseline"/>
        <w:outlineLvl w:val="7"/>
        <w:rPr>
          <w:b/>
          <w:szCs w:val="20"/>
          <w:lang w:val="en-GB"/>
        </w:rPr>
      </w:pPr>
      <w:r w:rsidRPr="006127D4">
        <w:rPr>
          <w:b/>
          <w:szCs w:val="20"/>
          <w:lang w:val="en-GB"/>
        </w:rPr>
        <w:t>8.16</w:t>
      </w:r>
      <w:r w:rsidRPr="006127D4">
        <w:rPr>
          <w:b/>
          <w:szCs w:val="20"/>
          <w:lang w:val="en-GB"/>
        </w:rPr>
        <w:tab/>
      </w:r>
    </w:p>
    <w:p w14:paraId="03379945" w14:textId="77777777" w:rsidR="006127D4" w:rsidRPr="006127D4" w:rsidRDefault="006127D4" w:rsidP="006127D4">
      <w:pPr>
        <w:widowControl/>
        <w:tabs>
          <w:tab w:val="left" w:pos="1134"/>
          <w:tab w:val="left" w:pos="1871"/>
          <w:tab w:val="left" w:pos="2268"/>
        </w:tabs>
        <w:overflowPunct w:val="0"/>
        <w:adjustRightInd w:val="0"/>
        <w:spacing w:before="200"/>
        <w:ind w:firstLineChars="200" w:firstLine="480"/>
        <w:textAlignment w:val="baseline"/>
        <w:rPr>
          <w:rFonts w:asciiTheme="minorHAnsi" w:hAnsiTheme="minorHAnsi" w:cstheme="minorHAnsi"/>
          <w:szCs w:val="20"/>
          <w:lang w:val="en-GB"/>
        </w:rPr>
      </w:pPr>
      <w:r w:rsidRPr="006127D4">
        <w:rPr>
          <w:rFonts w:asciiTheme="minorHAnsi" w:hAnsiTheme="minorHAnsi" w:cstheme="minorHAnsi"/>
          <w:szCs w:val="20"/>
          <w:lang w:val="en-GB"/>
        </w:rPr>
        <w:t>附录</w:t>
      </w:r>
      <w:r w:rsidRPr="006127D4">
        <w:rPr>
          <w:rFonts w:asciiTheme="minorHAnsi" w:hAnsiTheme="minorHAnsi" w:cstheme="minorHAnsi"/>
          <w:b/>
          <w:bCs/>
          <w:szCs w:val="20"/>
          <w:lang w:val="en-GB"/>
        </w:rPr>
        <w:t>30B</w:t>
      </w:r>
      <w:r w:rsidRPr="006127D4">
        <w:rPr>
          <w:rFonts w:asciiTheme="minorHAnsi" w:hAnsiTheme="minorHAnsi" w:cstheme="minorHAnsi"/>
          <w:szCs w:val="20"/>
          <w:lang w:val="en-GB"/>
        </w:rPr>
        <w:t>的</w:t>
      </w:r>
      <w:r w:rsidRPr="006127D4">
        <w:rPr>
          <w:rFonts w:asciiTheme="minorHAnsi" w:hAnsiTheme="minorHAnsi" w:cstheme="minorHAnsi"/>
          <w:szCs w:val="20"/>
          <w:lang w:val="en-GB"/>
        </w:rPr>
        <w:t>6.31</w:t>
      </w:r>
      <w:r w:rsidRPr="006127D4">
        <w:rPr>
          <w:rFonts w:asciiTheme="minorHAnsi" w:eastAsia="STKaiti" w:hAnsiTheme="minorHAnsi" w:cstheme="minorHAnsi"/>
          <w:szCs w:val="20"/>
          <w:lang w:val="en-GB"/>
        </w:rPr>
        <w:t>之</w:t>
      </w:r>
      <w:r w:rsidRPr="006127D4">
        <w:rPr>
          <w:rFonts w:asciiTheme="minorHAnsi" w:eastAsia="STKaiti" w:hAnsiTheme="minorHAnsi" w:cstheme="minorHAnsi"/>
          <w:i/>
          <w:iCs/>
          <w:szCs w:val="20"/>
          <w:lang w:val="en-GB"/>
        </w:rPr>
        <w:t>二</w:t>
      </w:r>
      <w:r w:rsidRPr="006127D4">
        <w:rPr>
          <w:rFonts w:asciiTheme="minorHAnsi" w:hAnsiTheme="minorHAnsi" w:cstheme="minorHAnsi"/>
          <w:szCs w:val="20"/>
          <w:lang w:val="en-GB"/>
        </w:rPr>
        <w:t>规定了在因发射失败导致启用频率指配的规则时限延长的情况下，提交或更新第</w:t>
      </w:r>
      <w:r w:rsidRPr="006127D4">
        <w:rPr>
          <w:rFonts w:asciiTheme="minorHAnsi" w:hAnsiTheme="minorHAnsi" w:cstheme="minorHAnsi"/>
          <w:b/>
          <w:bCs/>
          <w:szCs w:val="20"/>
          <w:lang w:val="en-GB"/>
        </w:rPr>
        <w:t>49</w:t>
      </w:r>
      <w:r w:rsidRPr="006127D4">
        <w:rPr>
          <w:rFonts w:asciiTheme="minorHAnsi" w:hAnsiTheme="minorHAnsi" w:cstheme="minorHAnsi"/>
          <w:szCs w:val="20"/>
          <w:lang w:val="en-GB"/>
        </w:rPr>
        <w:t>号决议信息时须采取的行动。</w:t>
      </w:r>
    </w:p>
    <w:p w14:paraId="06FF90DC" w14:textId="77777777" w:rsidR="006127D4" w:rsidRPr="006127D4" w:rsidRDefault="006127D4" w:rsidP="006127D4">
      <w:pPr>
        <w:widowControl/>
        <w:tabs>
          <w:tab w:val="left" w:pos="1134"/>
          <w:tab w:val="left" w:pos="1871"/>
          <w:tab w:val="left" w:pos="2268"/>
        </w:tabs>
        <w:overflowPunct w:val="0"/>
        <w:adjustRightInd w:val="0"/>
        <w:spacing w:before="200"/>
        <w:ind w:firstLineChars="200" w:firstLine="480"/>
        <w:textAlignment w:val="baseline"/>
        <w:rPr>
          <w:rFonts w:asciiTheme="minorHAnsi" w:hAnsiTheme="minorHAnsi" w:cstheme="minorHAnsi"/>
          <w:szCs w:val="20"/>
          <w:lang w:val="en-GB"/>
        </w:rPr>
      </w:pPr>
      <w:r w:rsidRPr="006127D4">
        <w:rPr>
          <w:rFonts w:asciiTheme="minorHAnsi" w:hAnsiTheme="minorHAnsi" w:cstheme="minorHAnsi"/>
          <w:szCs w:val="20"/>
          <w:lang w:val="en-GB"/>
        </w:rPr>
        <w:t>但是，当委员会决定在出现</w:t>
      </w:r>
      <w:r w:rsidRPr="006127D4">
        <w:rPr>
          <w:rFonts w:asciiTheme="minorHAnsi" w:eastAsia="STKaiti" w:hAnsiTheme="minorHAnsi" w:cstheme="minorHAnsi"/>
          <w:szCs w:val="20"/>
          <w:lang w:val="en-GB"/>
        </w:rPr>
        <w:t>不可抗力</w:t>
      </w:r>
      <w:r w:rsidRPr="006127D4">
        <w:rPr>
          <w:rFonts w:asciiTheme="minorHAnsi" w:hAnsiTheme="minorHAnsi" w:cstheme="minorHAnsi"/>
          <w:szCs w:val="20"/>
          <w:lang w:val="en-GB"/>
        </w:rPr>
        <w:t>或共箭发射延误的情况下批准延长启用频率指配的规则期限时，就提出了提交第</w:t>
      </w:r>
      <w:r w:rsidRPr="006127D4">
        <w:rPr>
          <w:rFonts w:asciiTheme="minorHAnsi" w:hAnsiTheme="minorHAnsi" w:cstheme="minorHAnsi"/>
          <w:b/>
          <w:bCs/>
          <w:szCs w:val="20"/>
          <w:lang w:val="en-GB"/>
        </w:rPr>
        <w:t>49</w:t>
      </w:r>
      <w:r w:rsidRPr="006127D4">
        <w:rPr>
          <w:rFonts w:asciiTheme="minorHAnsi" w:hAnsiTheme="minorHAnsi" w:cstheme="minorHAnsi"/>
          <w:szCs w:val="20"/>
          <w:lang w:val="en-GB"/>
        </w:rPr>
        <w:t>号决议</w:t>
      </w:r>
      <w:r w:rsidRPr="006127D4">
        <w:rPr>
          <w:rFonts w:asciiTheme="minorHAnsi" w:hAnsiTheme="minorHAnsi" w:cstheme="minorHAnsi"/>
          <w:b/>
          <w:bCs/>
          <w:szCs w:val="20"/>
          <w:lang w:val="en-GB"/>
        </w:rPr>
        <w:t>（</w:t>
      </w:r>
      <w:r w:rsidRPr="006127D4">
        <w:rPr>
          <w:rFonts w:asciiTheme="minorHAnsi" w:hAnsiTheme="minorHAnsi" w:cstheme="minorHAnsi"/>
          <w:b/>
          <w:bCs/>
          <w:szCs w:val="20"/>
          <w:lang w:val="en-GB"/>
        </w:rPr>
        <w:t>WRC</w:t>
      </w:r>
      <w:r w:rsidRPr="006127D4">
        <w:rPr>
          <w:rFonts w:asciiTheme="minorHAnsi" w:hAnsiTheme="minorHAnsi" w:cstheme="minorHAnsi"/>
          <w:b/>
          <w:bCs/>
          <w:szCs w:val="20"/>
          <w:lang w:val="en-GB"/>
        </w:rPr>
        <w:noBreakHyphen/>
        <w:t>19</w:t>
      </w:r>
      <w:r w:rsidRPr="006127D4">
        <w:rPr>
          <w:rFonts w:asciiTheme="minorHAnsi" w:hAnsiTheme="minorHAnsi" w:cstheme="minorHAnsi"/>
          <w:b/>
          <w:bCs/>
          <w:szCs w:val="20"/>
          <w:lang w:val="en-GB"/>
        </w:rPr>
        <w:t>，修订版）</w:t>
      </w:r>
      <w:r w:rsidRPr="006127D4">
        <w:rPr>
          <w:rFonts w:asciiTheme="minorHAnsi" w:hAnsiTheme="minorHAnsi" w:cstheme="minorHAnsi"/>
          <w:szCs w:val="20"/>
          <w:lang w:val="en-GB"/>
        </w:rPr>
        <w:t>和通知资料信息的最后期限是否也应该延长的问题。</w:t>
      </w:r>
    </w:p>
    <w:p w14:paraId="15650285" w14:textId="77777777" w:rsidR="006127D4" w:rsidRPr="006127D4" w:rsidRDefault="006127D4" w:rsidP="006127D4">
      <w:pPr>
        <w:widowControl/>
        <w:tabs>
          <w:tab w:val="left" w:pos="1134"/>
          <w:tab w:val="left" w:pos="1871"/>
          <w:tab w:val="left" w:pos="2268"/>
        </w:tabs>
        <w:overflowPunct w:val="0"/>
        <w:adjustRightInd w:val="0"/>
        <w:spacing w:before="200"/>
        <w:ind w:firstLineChars="200" w:firstLine="480"/>
        <w:textAlignment w:val="baseline"/>
        <w:rPr>
          <w:rFonts w:asciiTheme="minorHAnsi" w:hAnsiTheme="minorHAnsi" w:cstheme="minorHAnsi"/>
          <w:szCs w:val="20"/>
          <w:highlight w:val="cyan"/>
          <w:lang w:val="en-GB"/>
        </w:rPr>
      </w:pPr>
      <w:r w:rsidRPr="006127D4">
        <w:rPr>
          <w:rFonts w:asciiTheme="minorHAnsi" w:hAnsiTheme="minorHAnsi" w:cstheme="minorHAnsi"/>
          <w:szCs w:val="20"/>
          <w:lang w:val="en-GB"/>
        </w:rPr>
        <w:t>注意到有关</w:t>
      </w:r>
      <w:r w:rsidRPr="006127D4">
        <w:rPr>
          <w:rFonts w:asciiTheme="minorHAnsi" w:hAnsiTheme="minorHAnsi" w:cstheme="minorHAnsi"/>
          <w:b/>
          <w:bCs/>
          <w:szCs w:val="20"/>
          <w:lang w:val="en-GB"/>
        </w:rPr>
        <w:t>11.48</w:t>
      </w:r>
      <w:r w:rsidRPr="006127D4">
        <w:rPr>
          <w:rFonts w:asciiTheme="minorHAnsi" w:hAnsiTheme="minorHAnsi" w:cstheme="minorHAnsi"/>
          <w:szCs w:val="20"/>
          <w:lang w:val="en-GB"/>
        </w:rPr>
        <w:t>和</w:t>
      </w:r>
      <w:r w:rsidRPr="006127D4">
        <w:rPr>
          <w:rFonts w:asciiTheme="minorHAnsi" w:hAnsiTheme="minorHAnsi" w:cstheme="minorHAnsi"/>
          <w:b/>
          <w:bCs/>
          <w:szCs w:val="20"/>
          <w:lang w:val="en-GB"/>
        </w:rPr>
        <w:t>11.48.1</w:t>
      </w:r>
      <w:r w:rsidRPr="006127D4">
        <w:rPr>
          <w:rFonts w:asciiTheme="minorHAnsi" w:hAnsiTheme="minorHAnsi" w:cstheme="minorHAnsi"/>
          <w:szCs w:val="20"/>
          <w:lang w:val="en-GB"/>
        </w:rPr>
        <w:t>的程序规则负责处理与非规划业务有关的类似问题，委员会决定有关《无线电规则》</w:t>
      </w:r>
      <w:r w:rsidRPr="006127D4">
        <w:rPr>
          <w:rFonts w:asciiTheme="minorHAnsi" w:hAnsiTheme="minorHAnsi" w:cstheme="minorHAnsi"/>
          <w:b/>
          <w:bCs/>
          <w:szCs w:val="20"/>
          <w:lang w:val="en-GB"/>
        </w:rPr>
        <w:t>11.48</w:t>
      </w:r>
      <w:r w:rsidRPr="006127D4">
        <w:rPr>
          <w:rFonts w:asciiTheme="minorHAnsi" w:hAnsiTheme="minorHAnsi" w:cstheme="minorHAnsi"/>
          <w:szCs w:val="20"/>
          <w:lang w:val="en-GB"/>
        </w:rPr>
        <w:t>和</w:t>
      </w:r>
      <w:r w:rsidRPr="006127D4">
        <w:rPr>
          <w:rFonts w:asciiTheme="minorHAnsi" w:hAnsiTheme="minorHAnsi" w:cstheme="minorHAnsi"/>
          <w:b/>
          <w:bCs/>
          <w:szCs w:val="20"/>
          <w:lang w:val="en-GB"/>
        </w:rPr>
        <w:t>11.48.1</w:t>
      </w:r>
      <w:r w:rsidRPr="006127D4">
        <w:rPr>
          <w:rFonts w:asciiTheme="minorHAnsi" w:hAnsiTheme="minorHAnsi" w:cstheme="minorHAnsi"/>
          <w:szCs w:val="20"/>
          <w:lang w:val="en-GB"/>
        </w:rPr>
        <w:t>款的程序规则亦须应适用于延长附录</w:t>
      </w:r>
      <w:r w:rsidRPr="006127D4">
        <w:rPr>
          <w:rFonts w:asciiTheme="minorHAnsi" w:hAnsiTheme="minorHAnsi" w:cstheme="minorHAnsi"/>
          <w:b/>
          <w:bCs/>
          <w:szCs w:val="20"/>
          <w:lang w:val="en-GB"/>
        </w:rPr>
        <w:t>30B</w:t>
      </w:r>
      <w:r w:rsidRPr="006127D4">
        <w:rPr>
          <w:rFonts w:asciiTheme="minorHAnsi" w:hAnsiTheme="minorHAnsi" w:cstheme="minorHAnsi"/>
          <w:szCs w:val="20"/>
          <w:lang w:val="en-GB"/>
        </w:rPr>
        <w:t>频率指配的启用时限，但应认为启用此附录所述卫星网络频率指配的规则时限为八年。</w:t>
      </w:r>
    </w:p>
    <w:p w14:paraId="5F1E746F" w14:textId="77777777" w:rsidR="006127D4" w:rsidRPr="006127D4" w:rsidRDefault="006127D4" w:rsidP="006127D4">
      <w:pPr>
        <w:widowControl/>
        <w:tabs>
          <w:tab w:val="left" w:pos="794"/>
          <w:tab w:val="left" w:pos="1134"/>
          <w:tab w:val="left" w:pos="1191"/>
          <w:tab w:val="left" w:pos="1588"/>
          <w:tab w:val="left" w:pos="1871"/>
          <w:tab w:val="left" w:pos="1985"/>
          <w:tab w:val="left" w:pos="2268"/>
          <w:tab w:val="left" w:pos="3402"/>
          <w:tab w:val="left" w:pos="6890"/>
        </w:tabs>
        <w:overflowPunct w:val="0"/>
        <w:adjustRightInd w:val="0"/>
        <w:textAlignment w:val="baseline"/>
        <w:rPr>
          <w:rFonts w:asciiTheme="minorHAnsi" w:hAnsiTheme="minorHAnsi" w:cstheme="minorHAnsi"/>
          <w:b/>
          <w:bCs/>
          <w:szCs w:val="20"/>
          <w:lang w:val="en-GB"/>
        </w:rPr>
      </w:pPr>
    </w:p>
    <w:p w14:paraId="2E65A5E6" w14:textId="77777777" w:rsidR="006127D4" w:rsidRPr="006127D4" w:rsidRDefault="006127D4" w:rsidP="006127D4">
      <w:pPr>
        <w:widowControl/>
        <w:tabs>
          <w:tab w:val="left" w:pos="1134"/>
          <w:tab w:val="left" w:pos="1871"/>
          <w:tab w:val="left" w:pos="2268"/>
        </w:tabs>
        <w:overflowPunct w:val="0"/>
        <w:adjustRightInd w:val="0"/>
        <w:spacing w:before="200"/>
        <w:textAlignment w:val="baseline"/>
        <w:rPr>
          <w:rFonts w:asciiTheme="minorHAnsi" w:hAnsiTheme="minorHAnsi" w:cstheme="minorHAnsi"/>
          <w:b/>
          <w:szCs w:val="20"/>
          <w:lang w:val="en-GB"/>
        </w:rPr>
      </w:pPr>
      <w:r w:rsidRPr="006127D4">
        <w:rPr>
          <w:rFonts w:asciiTheme="minorHAnsi" w:eastAsia="STKaiti" w:hAnsiTheme="minorHAnsi" w:cstheme="minorHAnsi"/>
          <w:b/>
          <w:bCs/>
          <w:szCs w:val="20"/>
          <w:lang w:val="en-GB"/>
        </w:rPr>
        <w:t>理由：</w:t>
      </w:r>
      <w:r w:rsidRPr="006127D4">
        <w:rPr>
          <w:rFonts w:asciiTheme="minorHAnsi" w:eastAsia="STKaiti" w:hAnsiTheme="minorHAnsi" w:cstheme="minorHAnsi"/>
          <w:szCs w:val="20"/>
          <w:lang w:val="en-GB"/>
        </w:rPr>
        <w:t>参考有关</w:t>
      </w:r>
      <w:r w:rsidRPr="006127D4">
        <w:rPr>
          <w:rFonts w:asciiTheme="minorHAnsi" w:eastAsia="STKaiti" w:hAnsiTheme="minorHAnsi" w:cstheme="minorHAnsi"/>
          <w:b/>
          <w:bCs/>
          <w:szCs w:val="20"/>
          <w:lang w:val="en-GB"/>
        </w:rPr>
        <w:t>11.48</w:t>
      </w:r>
      <w:r w:rsidRPr="006127D4">
        <w:rPr>
          <w:rFonts w:asciiTheme="minorHAnsi" w:eastAsia="STKaiti" w:hAnsiTheme="minorHAnsi" w:cstheme="minorHAnsi"/>
          <w:szCs w:val="20"/>
          <w:lang w:val="en-GB"/>
        </w:rPr>
        <w:t>和</w:t>
      </w:r>
      <w:r w:rsidRPr="006127D4">
        <w:rPr>
          <w:rFonts w:asciiTheme="minorHAnsi" w:eastAsia="STKaiti" w:hAnsiTheme="minorHAnsi" w:cstheme="minorHAnsi"/>
          <w:b/>
          <w:bCs/>
          <w:szCs w:val="20"/>
          <w:lang w:val="en-GB"/>
        </w:rPr>
        <w:t>11.48.1</w:t>
      </w:r>
      <w:r w:rsidRPr="006127D4">
        <w:rPr>
          <w:rFonts w:asciiTheme="minorHAnsi" w:eastAsia="STKaiti" w:hAnsiTheme="minorHAnsi" w:cstheme="minorHAnsi"/>
          <w:szCs w:val="20"/>
          <w:lang w:val="en-GB"/>
        </w:rPr>
        <w:t>的程序规则，增加有关在附录</w:t>
      </w:r>
      <w:r w:rsidRPr="006127D4">
        <w:rPr>
          <w:rFonts w:asciiTheme="minorHAnsi" w:eastAsia="STKaiti" w:hAnsiTheme="minorHAnsi" w:cstheme="minorHAnsi"/>
          <w:b/>
          <w:bCs/>
          <w:szCs w:val="20"/>
          <w:lang w:val="en-GB"/>
        </w:rPr>
        <w:t>30B</w:t>
      </w:r>
      <w:r w:rsidRPr="006127D4">
        <w:rPr>
          <w:rFonts w:asciiTheme="minorHAnsi" w:eastAsia="STKaiti" w:hAnsiTheme="minorHAnsi" w:cstheme="minorHAnsi"/>
          <w:szCs w:val="20"/>
          <w:lang w:val="en-GB"/>
        </w:rPr>
        <w:t>中规定的规则时限结束后如何处理频率指配失效条款的程序规则，同时注意到与本程序规则中处理的情况类似的情况，也可能涉及延长启用</w:t>
      </w:r>
      <w:r w:rsidRPr="006127D4">
        <w:rPr>
          <w:rFonts w:asciiTheme="minorHAnsi" w:eastAsia="STKaiti" w:hAnsiTheme="minorHAnsi" w:cstheme="minorHAnsi"/>
          <w:bCs/>
          <w:szCs w:val="20"/>
          <w:lang w:val="en-GB"/>
        </w:rPr>
        <w:t>附录</w:t>
      </w:r>
      <w:r w:rsidRPr="006127D4">
        <w:rPr>
          <w:rFonts w:asciiTheme="minorHAnsi" w:eastAsia="STKaiti" w:hAnsiTheme="minorHAnsi" w:cstheme="minorHAnsi"/>
          <w:b/>
          <w:bCs/>
          <w:szCs w:val="20"/>
          <w:lang w:val="en-GB"/>
        </w:rPr>
        <w:t>30B</w:t>
      </w:r>
      <w:r w:rsidRPr="006127D4">
        <w:rPr>
          <w:rFonts w:asciiTheme="minorHAnsi" w:eastAsia="STKaiti" w:hAnsiTheme="minorHAnsi" w:cstheme="minorHAnsi"/>
          <w:szCs w:val="20"/>
          <w:lang w:val="en-GB"/>
        </w:rPr>
        <w:t>卫星网络频率指配的时限。</w:t>
      </w:r>
    </w:p>
    <w:p w14:paraId="0C9A2301" w14:textId="77777777" w:rsidR="006127D4" w:rsidRPr="006127D4" w:rsidRDefault="006127D4" w:rsidP="006127D4">
      <w:pPr>
        <w:widowControl/>
        <w:tabs>
          <w:tab w:val="left" w:pos="794"/>
          <w:tab w:val="left" w:pos="1134"/>
          <w:tab w:val="left" w:pos="1191"/>
          <w:tab w:val="left" w:pos="1588"/>
          <w:tab w:val="left" w:pos="1871"/>
          <w:tab w:val="left" w:pos="1985"/>
          <w:tab w:val="left" w:pos="2268"/>
          <w:tab w:val="left" w:pos="3402"/>
          <w:tab w:val="left" w:pos="6890"/>
        </w:tabs>
        <w:overflowPunct w:val="0"/>
        <w:adjustRightInd w:val="0"/>
        <w:textAlignment w:val="baseline"/>
        <w:rPr>
          <w:rFonts w:asciiTheme="minorHAnsi" w:hAnsiTheme="minorHAnsi" w:cstheme="minorHAnsi"/>
          <w:b/>
          <w:bCs/>
          <w:szCs w:val="20"/>
          <w:lang w:val="en-GB"/>
        </w:rPr>
      </w:pPr>
    </w:p>
    <w:p w14:paraId="103D848E" w14:textId="77777777" w:rsidR="006127D4" w:rsidRPr="006127D4" w:rsidRDefault="006127D4" w:rsidP="006127D4">
      <w:pPr>
        <w:widowControl/>
        <w:tabs>
          <w:tab w:val="left" w:pos="794"/>
          <w:tab w:val="left" w:pos="1134"/>
          <w:tab w:val="left" w:pos="1191"/>
          <w:tab w:val="left" w:pos="1588"/>
          <w:tab w:val="left" w:pos="1871"/>
          <w:tab w:val="left" w:pos="1985"/>
          <w:tab w:val="left" w:pos="2268"/>
          <w:tab w:val="left" w:pos="3402"/>
          <w:tab w:val="left" w:pos="6890"/>
        </w:tabs>
        <w:overflowPunct w:val="0"/>
        <w:adjustRightInd w:val="0"/>
        <w:textAlignment w:val="baseline"/>
        <w:rPr>
          <w:rFonts w:asciiTheme="minorHAnsi" w:hAnsiTheme="minorHAnsi" w:cstheme="minorHAnsi"/>
          <w:szCs w:val="20"/>
          <w:lang w:val="en-GB"/>
        </w:rPr>
      </w:pPr>
      <w:r w:rsidRPr="006127D4">
        <w:rPr>
          <w:rFonts w:asciiTheme="minorHAnsi" w:eastAsia="STKaiti" w:hAnsiTheme="minorHAnsi" w:cstheme="minorHAnsi"/>
          <w:szCs w:val="20"/>
          <w:lang w:val="en-GB"/>
        </w:rPr>
        <w:t>本规则的生效日期：批准后立即生效。</w:t>
      </w:r>
    </w:p>
    <w:p w14:paraId="2312EEFD" w14:textId="77777777" w:rsidR="006127D4" w:rsidRPr="006127D4" w:rsidRDefault="006127D4" w:rsidP="006127D4">
      <w:pPr>
        <w:widowControl/>
        <w:tabs>
          <w:tab w:val="left" w:pos="794"/>
          <w:tab w:val="left" w:pos="1191"/>
          <w:tab w:val="left" w:pos="1588"/>
          <w:tab w:val="left" w:pos="1985"/>
        </w:tabs>
        <w:overflowPunct w:val="0"/>
        <w:adjustRightInd w:val="0"/>
        <w:textAlignment w:val="baseline"/>
        <w:rPr>
          <w:szCs w:val="20"/>
          <w:lang w:val="en-GB"/>
        </w:rPr>
      </w:pPr>
    </w:p>
    <w:p w14:paraId="18DAA68C" w14:textId="77777777" w:rsidR="006127D4" w:rsidRPr="006127D4" w:rsidRDefault="006127D4" w:rsidP="006127D4">
      <w:pPr>
        <w:jc w:val="center"/>
      </w:pPr>
      <w:r w:rsidRPr="006127D4">
        <w:t>______________</w:t>
      </w:r>
    </w:p>
    <w:p w14:paraId="75A50853" w14:textId="35593C93" w:rsidR="008A3816" w:rsidRDefault="008A3816" w:rsidP="006127D4"/>
    <w:sectPr w:rsidR="008A3816" w:rsidSect="006127D4">
      <w:headerReference w:type="default" r:id="rId49"/>
      <w:footerReference w:type="default" r:id="rId50"/>
      <w:headerReference w:type="first" r:id="rId51"/>
      <w:footerReference w:type="first" r:id="rId52"/>
      <w:footnotePr>
        <w:numRestart w:val="eachPage"/>
      </w:footnotePr>
      <w:pgSz w:w="11907" w:h="16834" w:code="9"/>
      <w:pgMar w:top="1134"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A99F" w14:textId="77777777" w:rsidR="00886BC8" w:rsidRDefault="00886BC8">
      <w:r>
        <w:separator/>
      </w:r>
    </w:p>
  </w:endnote>
  <w:endnote w:type="continuationSeparator" w:id="0">
    <w:p w14:paraId="3C05E5CA" w14:textId="77777777" w:rsidR="00886BC8" w:rsidRDefault="0088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default"/>
    <w:sig w:usb0="00000000"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D42F" w14:textId="77777777" w:rsidR="00A11E10" w:rsidRDefault="00A11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C350" w14:textId="795E8A80" w:rsidR="008A3816" w:rsidRPr="00390BF6" w:rsidRDefault="00390BF6" w:rsidP="00390BF6">
    <w:pPr>
      <w:pStyle w:val="Footer"/>
      <w:rPr>
        <w:sz w:val="16"/>
        <w:szCs w:val="16"/>
      </w:rPr>
    </w:pPr>
    <w:r w:rsidRPr="00390BF6">
      <w:rPr>
        <w:noProof/>
        <w:sz w:val="16"/>
        <w:szCs w:val="16"/>
      </w:rPr>
      <w:t>(525726)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47A7" w14:textId="163B8020" w:rsidR="004F2351" w:rsidRPr="00390BF6" w:rsidRDefault="00390BF6" w:rsidP="00390BF6">
    <w:pPr>
      <w:pStyle w:val="Footer"/>
      <w:rPr>
        <w:sz w:val="16"/>
        <w:szCs w:val="16"/>
      </w:rPr>
    </w:pPr>
    <w:r w:rsidRPr="00390BF6">
      <w:rPr>
        <w:noProof/>
        <w:sz w:val="16"/>
        <w:szCs w:val="16"/>
      </w:rPr>
      <w:t>(525726)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0CCC" w14:textId="03AF016D" w:rsidR="006127D4" w:rsidRPr="00390BF6" w:rsidRDefault="00390BF6" w:rsidP="00390BF6">
    <w:pPr>
      <w:pStyle w:val="Footer"/>
      <w:rPr>
        <w:sz w:val="16"/>
        <w:szCs w:val="16"/>
      </w:rPr>
    </w:pPr>
    <w:r w:rsidRPr="00390BF6">
      <w:rPr>
        <w:noProof/>
        <w:sz w:val="16"/>
        <w:szCs w:val="16"/>
      </w:rPr>
      <w:t>(525726)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CF9E" w14:textId="39A48477" w:rsidR="003F1228" w:rsidRPr="00390BF6" w:rsidRDefault="001A2851" w:rsidP="006127D4">
    <w:pPr>
      <w:pStyle w:val="Footer"/>
      <w:rPr>
        <w:sz w:val="16"/>
        <w:szCs w:val="16"/>
      </w:rPr>
    </w:pPr>
    <w:r w:rsidRPr="00390BF6">
      <w:rPr>
        <w:noProof/>
        <w:sz w:val="16"/>
        <w:szCs w:val="16"/>
      </w:rPr>
      <w:t>(525726)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D0B2" w14:textId="0B317BED" w:rsidR="008A3816" w:rsidRPr="00390BF6" w:rsidRDefault="00201395" w:rsidP="00201395">
    <w:pPr>
      <w:pStyle w:val="Footer"/>
      <w:rPr>
        <w:sz w:val="16"/>
        <w:szCs w:val="16"/>
      </w:rPr>
    </w:pPr>
    <w:r w:rsidRPr="00390BF6">
      <w:rPr>
        <w:noProof/>
        <w:sz w:val="16"/>
        <w:szCs w:val="16"/>
      </w:rPr>
      <w:t>(525726)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4410" w14:textId="77777777" w:rsidR="00886BC8" w:rsidRDefault="00886BC8">
      <w:r>
        <w:separator/>
      </w:r>
    </w:p>
  </w:footnote>
  <w:footnote w:type="continuationSeparator" w:id="0">
    <w:p w14:paraId="1DC14FF8" w14:textId="77777777" w:rsidR="00886BC8" w:rsidRDefault="00886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FC39" w14:textId="77777777" w:rsidR="00A11E10" w:rsidRDefault="00A11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48B0" w14:textId="77777777" w:rsidR="00BF6C31" w:rsidRPr="00EE2457" w:rsidRDefault="00BF6C31" w:rsidP="00E1349F">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sidR="00390886">
      <w:rPr>
        <w:rFonts w:eastAsia="Times New Roman"/>
        <w:noProof/>
        <w:sz w:val="18"/>
        <w:szCs w:val="18"/>
        <w:lang w:val="en-GB" w:eastAsia="en-US"/>
      </w:rPr>
      <w:t>2</w:t>
    </w:r>
    <w:r w:rsidRPr="00EE2457">
      <w:rPr>
        <w:rFonts w:eastAsia="Times New Roman"/>
        <w:sz w:val="18"/>
        <w:szCs w:val="18"/>
        <w:lang w:val="en-GB" w:eastAsia="en-US"/>
      </w:rPr>
      <w:fldChar w:fldCharType="end"/>
    </w:r>
  </w:p>
  <w:p w14:paraId="0E8D5B69" w14:textId="5EA916CC" w:rsidR="00BF6C31" w:rsidRPr="00EE2457" w:rsidRDefault="00BF6C31" w:rsidP="008A717D">
    <w:pPr>
      <w:spacing w:before="0" w:line="0" w:lineRule="atLeast"/>
      <w:jc w:val="center"/>
      <w:rPr>
        <w:sz w:val="18"/>
        <w:szCs w:val="18"/>
      </w:rPr>
    </w:pPr>
    <w:r w:rsidRPr="00EE2457">
      <w:rPr>
        <w:sz w:val="18"/>
        <w:szCs w:val="18"/>
      </w:rPr>
      <w:t>RRB</w:t>
    </w:r>
    <w:r w:rsidR="00874C71">
      <w:rPr>
        <w:sz w:val="18"/>
        <w:szCs w:val="18"/>
      </w:rPr>
      <w:t>2</w:t>
    </w:r>
    <w:r w:rsidR="00C87A05">
      <w:rPr>
        <w:sz w:val="18"/>
        <w:szCs w:val="18"/>
      </w:rPr>
      <w:t>3</w:t>
    </w:r>
    <w:r w:rsidRPr="00EE2457">
      <w:rPr>
        <w:sz w:val="18"/>
        <w:szCs w:val="18"/>
      </w:rPr>
      <w:t>-</w:t>
    </w:r>
    <w:r w:rsidR="00026EAF">
      <w:rPr>
        <w:sz w:val="18"/>
        <w:szCs w:val="18"/>
      </w:rPr>
      <w:t>2</w:t>
    </w:r>
    <w:r w:rsidRPr="00EE2457">
      <w:rPr>
        <w:sz w:val="18"/>
        <w:szCs w:val="18"/>
      </w:rPr>
      <w:t>/</w:t>
    </w:r>
    <w:r w:rsidR="00026EAF">
      <w:rPr>
        <w:sz w:val="18"/>
        <w:szCs w:val="18"/>
      </w:rPr>
      <w:t>23</w:t>
    </w:r>
    <w:r w:rsidRPr="00EE2457">
      <w:rPr>
        <w:rFonts w:eastAsia="Times New Roman"/>
        <w:sz w:val="18"/>
        <w:szCs w:val="18"/>
        <w:lang w:val="en-GB" w:eastAsia="en-US"/>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601E" w14:textId="1E776CD9" w:rsidR="000645C7" w:rsidRPr="000645C7" w:rsidRDefault="000645C7" w:rsidP="008A3816">
    <w:pPr>
      <w:widowControl/>
      <w:overflowPunct w:val="0"/>
      <w:adjustRightInd w:val="0"/>
      <w:spacing w:before="0"/>
      <w:jc w:val="center"/>
      <w:textAlignment w:val="baseline"/>
      <w:rPr>
        <w:sz w:val="18"/>
        <w:szCs w:val="20"/>
        <w:lang w:val="en-GB"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660402"/>
      <w:docPartObj>
        <w:docPartGallery w:val="Page Numbers (Top of Page)"/>
        <w:docPartUnique/>
      </w:docPartObj>
    </w:sdtPr>
    <w:sdtEndPr>
      <w:rPr>
        <w:rFonts w:eastAsia="Times New Roman"/>
        <w:noProof/>
        <w:sz w:val="18"/>
        <w:szCs w:val="18"/>
        <w:lang w:val="en-GB" w:eastAsia="en-US"/>
      </w:rPr>
    </w:sdtEndPr>
    <w:sdtContent>
      <w:p w14:paraId="173416B6" w14:textId="77777777" w:rsidR="006127D4" w:rsidRPr="00390BF6" w:rsidRDefault="006127D4" w:rsidP="00390BF6">
        <w:pPr>
          <w:widowControl/>
          <w:overflowPunct w:val="0"/>
          <w:adjustRightInd w:val="0"/>
          <w:spacing w:before="0"/>
          <w:jc w:val="center"/>
          <w:textAlignment w:val="baseline"/>
          <w:rPr>
            <w:rFonts w:eastAsia="Times New Roman"/>
            <w:noProof/>
            <w:sz w:val="18"/>
            <w:szCs w:val="18"/>
            <w:lang w:val="en-GB" w:eastAsia="en-US"/>
          </w:rPr>
        </w:pPr>
        <w:r w:rsidRPr="00390BF6">
          <w:rPr>
            <w:rFonts w:eastAsia="Times New Roman"/>
            <w:noProof/>
            <w:sz w:val="18"/>
            <w:szCs w:val="18"/>
            <w:lang w:val="en-GB" w:eastAsia="en-US"/>
          </w:rPr>
          <w:fldChar w:fldCharType="begin"/>
        </w:r>
        <w:r w:rsidRPr="00390BF6">
          <w:rPr>
            <w:rFonts w:eastAsia="Times New Roman"/>
            <w:noProof/>
            <w:sz w:val="18"/>
            <w:szCs w:val="18"/>
            <w:lang w:val="en-GB" w:eastAsia="en-US"/>
          </w:rPr>
          <w:instrText xml:space="preserve"> PAGE   \* MERGEFORMAT </w:instrText>
        </w:r>
        <w:r w:rsidRPr="00390BF6">
          <w:rPr>
            <w:rFonts w:eastAsia="Times New Roman"/>
            <w:noProof/>
            <w:sz w:val="18"/>
            <w:szCs w:val="18"/>
            <w:lang w:val="en-GB" w:eastAsia="en-US"/>
          </w:rPr>
          <w:fldChar w:fldCharType="separate"/>
        </w:r>
        <w:r w:rsidRPr="00390BF6">
          <w:rPr>
            <w:rFonts w:eastAsia="Times New Roman"/>
            <w:noProof/>
            <w:sz w:val="18"/>
            <w:szCs w:val="18"/>
            <w:lang w:val="en-GB" w:eastAsia="en-US"/>
          </w:rPr>
          <w:t>2</w:t>
        </w:r>
        <w:r w:rsidRPr="00390BF6">
          <w:rPr>
            <w:rFonts w:eastAsia="Times New Roman"/>
            <w:noProof/>
            <w:sz w:val="18"/>
            <w:szCs w:val="18"/>
            <w:lang w:val="en-GB" w:eastAsia="en-US"/>
          </w:rPr>
          <w:fldChar w:fldCharType="end"/>
        </w:r>
      </w:p>
    </w:sdtContent>
  </w:sdt>
  <w:p w14:paraId="44581364" w14:textId="406F417C" w:rsidR="006127D4" w:rsidRPr="00390BF6" w:rsidRDefault="006127D4" w:rsidP="00390BF6">
    <w:pPr>
      <w:widowControl/>
      <w:overflowPunct w:val="0"/>
      <w:adjustRightInd w:val="0"/>
      <w:spacing w:before="0"/>
      <w:jc w:val="center"/>
      <w:textAlignment w:val="baseline"/>
      <w:rPr>
        <w:rFonts w:eastAsia="Times New Roman"/>
        <w:noProof/>
        <w:sz w:val="18"/>
        <w:szCs w:val="18"/>
        <w:lang w:val="en-GB" w:eastAsia="en-US"/>
      </w:rPr>
    </w:pPr>
    <w:r w:rsidRPr="00390BF6">
      <w:rPr>
        <w:rFonts w:eastAsia="Times New Roman"/>
        <w:noProof/>
        <w:sz w:val="18"/>
        <w:szCs w:val="18"/>
        <w:lang w:val="en-GB" w:eastAsia="en-US"/>
      </w:rPr>
      <w:t>RRB23-2/23-</w:t>
    </w:r>
    <w:r w:rsidR="00390BF6">
      <w:rPr>
        <w:rFonts w:eastAsia="Times New Roman"/>
        <w:noProof/>
        <w:sz w:val="18"/>
        <w:szCs w:val="18"/>
        <w:lang w:val="en-GB" w:eastAsia="en-US"/>
      </w:rPr>
      <w:t>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287D" w14:textId="77777777" w:rsidR="008A3816" w:rsidRPr="00EE2457" w:rsidRDefault="008A3816" w:rsidP="00E1349F">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Pr>
        <w:rFonts w:eastAsia="Times New Roman"/>
        <w:noProof/>
        <w:sz w:val="18"/>
        <w:szCs w:val="18"/>
        <w:lang w:val="en-GB" w:eastAsia="en-US"/>
      </w:rPr>
      <w:t>2</w:t>
    </w:r>
    <w:r w:rsidRPr="00EE2457">
      <w:rPr>
        <w:rFonts w:eastAsia="Times New Roman"/>
        <w:sz w:val="18"/>
        <w:szCs w:val="18"/>
        <w:lang w:val="en-GB" w:eastAsia="en-US"/>
      </w:rPr>
      <w:fldChar w:fldCharType="end"/>
    </w:r>
  </w:p>
  <w:p w14:paraId="3CA6B86E" w14:textId="49E02C37" w:rsidR="003F1228" w:rsidRPr="00390BF6" w:rsidRDefault="008A3816" w:rsidP="00390BF6">
    <w:pPr>
      <w:spacing w:before="0" w:after="120" w:line="0" w:lineRule="atLeast"/>
      <w:jc w:val="center"/>
      <w:rPr>
        <w:sz w:val="18"/>
        <w:szCs w:val="18"/>
      </w:rPr>
    </w:pPr>
    <w:r w:rsidRPr="00EE2457">
      <w:rPr>
        <w:sz w:val="18"/>
        <w:szCs w:val="18"/>
      </w:rPr>
      <w:t>RRB</w:t>
    </w:r>
    <w:r>
      <w:rPr>
        <w:sz w:val="18"/>
        <w:szCs w:val="18"/>
      </w:rPr>
      <w:t>23</w:t>
    </w:r>
    <w:r w:rsidRPr="00EE2457">
      <w:rPr>
        <w:sz w:val="18"/>
        <w:szCs w:val="18"/>
      </w:rPr>
      <w:t>-</w:t>
    </w:r>
    <w:r w:rsidR="001A2851">
      <w:rPr>
        <w:sz w:val="18"/>
        <w:szCs w:val="18"/>
      </w:rPr>
      <w:t>2</w:t>
    </w:r>
    <w:r w:rsidRPr="00EE2457">
      <w:rPr>
        <w:sz w:val="18"/>
        <w:szCs w:val="18"/>
      </w:rPr>
      <w:t>/</w:t>
    </w:r>
    <w:r w:rsidR="001A2851">
      <w:rPr>
        <w:sz w:val="18"/>
        <w:szCs w:val="18"/>
      </w:rPr>
      <w:t>23</w:t>
    </w:r>
    <w:r w:rsidRPr="00EE2457">
      <w:rPr>
        <w:rFonts w:eastAsia="Times New Roman"/>
        <w:sz w:val="18"/>
        <w:szCs w:val="18"/>
        <w:lang w:val="en-GB" w:eastAsia="en-US"/>
      </w:rPr>
      <w:t>-C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47B2" w14:textId="77777777" w:rsidR="008A3816" w:rsidRPr="00EE2457" w:rsidRDefault="008A3816" w:rsidP="008A3816">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Pr>
        <w:rFonts w:eastAsia="Times New Roman"/>
        <w:sz w:val="18"/>
        <w:szCs w:val="18"/>
        <w:lang w:val="en-GB" w:eastAsia="en-US"/>
      </w:rPr>
      <w:t>3</w:t>
    </w:r>
    <w:r w:rsidRPr="00EE2457">
      <w:rPr>
        <w:rFonts w:eastAsia="Times New Roman"/>
        <w:sz w:val="18"/>
        <w:szCs w:val="18"/>
        <w:lang w:val="en-GB" w:eastAsia="en-US"/>
      </w:rPr>
      <w:fldChar w:fldCharType="end"/>
    </w:r>
  </w:p>
  <w:p w14:paraId="7E108F9E" w14:textId="40925BFF" w:rsidR="003F1228" w:rsidRPr="00390BF6" w:rsidRDefault="008A3816" w:rsidP="00390BF6">
    <w:pPr>
      <w:spacing w:before="0" w:line="0" w:lineRule="atLeast"/>
      <w:jc w:val="center"/>
      <w:rPr>
        <w:rFonts w:eastAsia="Times New Roman"/>
        <w:sz w:val="18"/>
        <w:szCs w:val="18"/>
        <w:lang w:val="en-GB" w:eastAsia="en-US"/>
      </w:rPr>
    </w:pPr>
    <w:r w:rsidRPr="00EE2457">
      <w:rPr>
        <w:sz w:val="18"/>
        <w:szCs w:val="18"/>
      </w:rPr>
      <w:t>RRB</w:t>
    </w:r>
    <w:r>
      <w:rPr>
        <w:sz w:val="18"/>
        <w:szCs w:val="18"/>
      </w:rPr>
      <w:t>23</w:t>
    </w:r>
    <w:r w:rsidRPr="00EE2457">
      <w:rPr>
        <w:sz w:val="18"/>
        <w:szCs w:val="18"/>
      </w:rPr>
      <w:t>-</w:t>
    </w:r>
    <w:r w:rsidR="00D209AA">
      <w:rPr>
        <w:sz w:val="18"/>
        <w:szCs w:val="18"/>
      </w:rPr>
      <w:t>2</w:t>
    </w:r>
    <w:r w:rsidRPr="00EE2457">
      <w:rPr>
        <w:sz w:val="18"/>
        <w:szCs w:val="18"/>
      </w:rPr>
      <w:t>/</w:t>
    </w:r>
    <w:r w:rsidR="00D209AA">
      <w:rPr>
        <w:sz w:val="18"/>
        <w:szCs w:val="18"/>
      </w:rPr>
      <w:t>23</w:t>
    </w:r>
    <w:r w:rsidRPr="00EE2457">
      <w:rPr>
        <w:rFonts w:eastAsia="Times New Roman"/>
        <w:sz w:val="18"/>
        <w:szCs w:val="18"/>
        <w:lang w:val="en-GB" w:eastAsia="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128C0"/>
    <w:multiLevelType w:val="hybridMultilevel"/>
    <w:tmpl w:val="1CBA85C6"/>
    <w:lvl w:ilvl="0" w:tplc="3416851E">
      <w:start w:val="1"/>
      <w:numFmt w:val="bullet"/>
      <w:lvlText w:val=""/>
      <w:lvlJc w:val="left"/>
      <w:pPr>
        <w:ind w:left="360" w:hanging="360"/>
      </w:pPr>
      <w:rPr>
        <w:rFonts w:ascii="Symbol" w:hAnsi="Symbol" w:hint="default"/>
      </w:rPr>
    </w:lvl>
    <w:lvl w:ilvl="1" w:tplc="38A0D882" w:tentative="1">
      <w:start w:val="1"/>
      <w:numFmt w:val="bullet"/>
      <w:lvlText w:val="o"/>
      <w:lvlJc w:val="left"/>
      <w:pPr>
        <w:ind w:left="1080" w:hanging="360"/>
      </w:pPr>
      <w:rPr>
        <w:rFonts w:ascii="Courier New" w:hAnsi="Courier New" w:cs="Courier New" w:hint="default"/>
      </w:rPr>
    </w:lvl>
    <w:lvl w:ilvl="2" w:tplc="9B0802F8" w:tentative="1">
      <w:start w:val="1"/>
      <w:numFmt w:val="bullet"/>
      <w:lvlText w:val=""/>
      <w:lvlJc w:val="left"/>
      <w:pPr>
        <w:ind w:left="1800" w:hanging="360"/>
      </w:pPr>
      <w:rPr>
        <w:rFonts w:ascii="Wingdings" w:hAnsi="Wingdings" w:hint="default"/>
      </w:rPr>
    </w:lvl>
    <w:lvl w:ilvl="3" w:tplc="4D448924" w:tentative="1">
      <w:start w:val="1"/>
      <w:numFmt w:val="bullet"/>
      <w:lvlText w:val=""/>
      <w:lvlJc w:val="left"/>
      <w:pPr>
        <w:ind w:left="2520" w:hanging="360"/>
      </w:pPr>
      <w:rPr>
        <w:rFonts w:ascii="Symbol" w:hAnsi="Symbol" w:hint="default"/>
      </w:rPr>
    </w:lvl>
    <w:lvl w:ilvl="4" w:tplc="D172B4AE" w:tentative="1">
      <w:start w:val="1"/>
      <w:numFmt w:val="bullet"/>
      <w:lvlText w:val="o"/>
      <w:lvlJc w:val="left"/>
      <w:pPr>
        <w:ind w:left="3240" w:hanging="360"/>
      </w:pPr>
      <w:rPr>
        <w:rFonts w:ascii="Courier New" w:hAnsi="Courier New" w:cs="Courier New" w:hint="default"/>
      </w:rPr>
    </w:lvl>
    <w:lvl w:ilvl="5" w:tplc="FC169236" w:tentative="1">
      <w:start w:val="1"/>
      <w:numFmt w:val="bullet"/>
      <w:lvlText w:val=""/>
      <w:lvlJc w:val="left"/>
      <w:pPr>
        <w:ind w:left="3960" w:hanging="360"/>
      </w:pPr>
      <w:rPr>
        <w:rFonts w:ascii="Wingdings" w:hAnsi="Wingdings" w:hint="default"/>
      </w:rPr>
    </w:lvl>
    <w:lvl w:ilvl="6" w:tplc="8BE2E07E" w:tentative="1">
      <w:start w:val="1"/>
      <w:numFmt w:val="bullet"/>
      <w:lvlText w:val=""/>
      <w:lvlJc w:val="left"/>
      <w:pPr>
        <w:ind w:left="4680" w:hanging="360"/>
      </w:pPr>
      <w:rPr>
        <w:rFonts w:ascii="Symbol" w:hAnsi="Symbol" w:hint="default"/>
      </w:rPr>
    </w:lvl>
    <w:lvl w:ilvl="7" w:tplc="E38884FA" w:tentative="1">
      <w:start w:val="1"/>
      <w:numFmt w:val="bullet"/>
      <w:lvlText w:val="o"/>
      <w:lvlJc w:val="left"/>
      <w:pPr>
        <w:ind w:left="5400" w:hanging="360"/>
      </w:pPr>
      <w:rPr>
        <w:rFonts w:ascii="Courier New" w:hAnsi="Courier New" w:cs="Courier New" w:hint="default"/>
      </w:rPr>
    </w:lvl>
    <w:lvl w:ilvl="8" w:tplc="12AA51C0" w:tentative="1">
      <w:start w:val="1"/>
      <w:numFmt w:val="bullet"/>
      <w:lvlText w:val=""/>
      <w:lvlJc w:val="left"/>
      <w:pPr>
        <w:ind w:left="6120" w:hanging="360"/>
      </w:pPr>
      <w:rPr>
        <w:rFonts w:ascii="Wingdings" w:hAnsi="Wingdings" w:hint="default"/>
      </w:rPr>
    </w:lvl>
  </w:abstractNum>
  <w:abstractNum w:abstractNumId="11"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2" w15:restartNumberingAfterBreak="0">
    <w:nsid w:val="0F6A7CE9"/>
    <w:multiLevelType w:val="hybridMultilevel"/>
    <w:tmpl w:val="A0F2F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D656DD"/>
    <w:multiLevelType w:val="hybridMultilevel"/>
    <w:tmpl w:val="3E326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B37ED5"/>
    <w:multiLevelType w:val="hybridMultilevel"/>
    <w:tmpl w:val="2AC6757A"/>
    <w:lvl w:ilvl="0" w:tplc="E074482C">
      <w:start w:val="1"/>
      <w:numFmt w:val="bullet"/>
      <w:lvlText w:val=""/>
      <w:lvlJc w:val="left"/>
      <w:pPr>
        <w:ind w:left="360" w:hanging="360"/>
      </w:pPr>
      <w:rPr>
        <w:rFonts w:ascii="Symbol" w:hAnsi="Symbol" w:hint="default"/>
      </w:rPr>
    </w:lvl>
    <w:lvl w:ilvl="1" w:tplc="48F07908" w:tentative="1">
      <w:start w:val="1"/>
      <w:numFmt w:val="bullet"/>
      <w:lvlText w:val="o"/>
      <w:lvlJc w:val="left"/>
      <w:pPr>
        <w:ind w:left="1080" w:hanging="360"/>
      </w:pPr>
      <w:rPr>
        <w:rFonts w:ascii="Courier New" w:hAnsi="Courier New" w:cs="Courier New" w:hint="default"/>
      </w:rPr>
    </w:lvl>
    <w:lvl w:ilvl="2" w:tplc="B492E39E" w:tentative="1">
      <w:start w:val="1"/>
      <w:numFmt w:val="bullet"/>
      <w:lvlText w:val=""/>
      <w:lvlJc w:val="left"/>
      <w:pPr>
        <w:ind w:left="1800" w:hanging="360"/>
      </w:pPr>
      <w:rPr>
        <w:rFonts w:ascii="Wingdings" w:hAnsi="Wingdings" w:hint="default"/>
      </w:rPr>
    </w:lvl>
    <w:lvl w:ilvl="3" w:tplc="CC601054" w:tentative="1">
      <w:start w:val="1"/>
      <w:numFmt w:val="bullet"/>
      <w:lvlText w:val=""/>
      <w:lvlJc w:val="left"/>
      <w:pPr>
        <w:ind w:left="2520" w:hanging="360"/>
      </w:pPr>
      <w:rPr>
        <w:rFonts w:ascii="Symbol" w:hAnsi="Symbol" w:hint="default"/>
      </w:rPr>
    </w:lvl>
    <w:lvl w:ilvl="4" w:tplc="BF2A45F8" w:tentative="1">
      <w:start w:val="1"/>
      <w:numFmt w:val="bullet"/>
      <w:lvlText w:val="o"/>
      <w:lvlJc w:val="left"/>
      <w:pPr>
        <w:ind w:left="3240" w:hanging="360"/>
      </w:pPr>
      <w:rPr>
        <w:rFonts w:ascii="Courier New" w:hAnsi="Courier New" w:cs="Courier New" w:hint="default"/>
      </w:rPr>
    </w:lvl>
    <w:lvl w:ilvl="5" w:tplc="CC8A5E04" w:tentative="1">
      <w:start w:val="1"/>
      <w:numFmt w:val="bullet"/>
      <w:lvlText w:val=""/>
      <w:lvlJc w:val="left"/>
      <w:pPr>
        <w:ind w:left="3960" w:hanging="360"/>
      </w:pPr>
      <w:rPr>
        <w:rFonts w:ascii="Wingdings" w:hAnsi="Wingdings" w:hint="default"/>
      </w:rPr>
    </w:lvl>
    <w:lvl w:ilvl="6" w:tplc="45682734" w:tentative="1">
      <w:start w:val="1"/>
      <w:numFmt w:val="bullet"/>
      <w:lvlText w:val=""/>
      <w:lvlJc w:val="left"/>
      <w:pPr>
        <w:ind w:left="4680" w:hanging="360"/>
      </w:pPr>
      <w:rPr>
        <w:rFonts w:ascii="Symbol" w:hAnsi="Symbol" w:hint="default"/>
      </w:rPr>
    </w:lvl>
    <w:lvl w:ilvl="7" w:tplc="38DE06E6" w:tentative="1">
      <w:start w:val="1"/>
      <w:numFmt w:val="bullet"/>
      <w:lvlText w:val="o"/>
      <w:lvlJc w:val="left"/>
      <w:pPr>
        <w:ind w:left="5400" w:hanging="360"/>
      </w:pPr>
      <w:rPr>
        <w:rFonts w:ascii="Courier New" w:hAnsi="Courier New" w:cs="Courier New" w:hint="default"/>
      </w:rPr>
    </w:lvl>
    <w:lvl w:ilvl="8" w:tplc="F8602010" w:tentative="1">
      <w:start w:val="1"/>
      <w:numFmt w:val="bullet"/>
      <w:lvlText w:val=""/>
      <w:lvlJc w:val="left"/>
      <w:pPr>
        <w:ind w:left="6120" w:hanging="360"/>
      </w:pPr>
      <w:rPr>
        <w:rFonts w:ascii="Wingdings" w:hAnsi="Wingdings" w:hint="default"/>
      </w:rPr>
    </w:lvl>
  </w:abstractNum>
  <w:abstractNum w:abstractNumId="15" w15:restartNumberingAfterBreak="0">
    <w:nsid w:val="1FFA7C61"/>
    <w:multiLevelType w:val="hybridMultilevel"/>
    <w:tmpl w:val="F300E1A8"/>
    <w:lvl w:ilvl="0" w:tplc="08090001">
      <w:start w:val="1"/>
      <w:numFmt w:val="bullet"/>
      <w:lvlText w:val=""/>
      <w:lvlJc w:val="left"/>
      <w:pPr>
        <w:ind w:left="360" w:hanging="360"/>
      </w:pPr>
      <w:rPr>
        <w:rFonts w:ascii="Symbol" w:hAnsi="Symbol" w:hint="default"/>
      </w:rPr>
    </w:lvl>
    <w:lvl w:ilvl="1" w:tplc="8BF49E1C">
      <w:numFmt w:val="bullet"/>
      <w:lvlText w:val="•"/>
      <w:lvlJc w:val="left"/>
      <w:pPr>
        <w:ind w:left="1395" w:hanging="675"/>
      </w:pPr>
      <w:rPr>
        <w:rFonts w:ascii="Calibri" w:eastAsiaTheme="minorEastAsia"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1C7390"/>
    <w:multiLevelType w:val="hybridMultilevel"/>
    <w:tmpl w:val="61E86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613AA9"/>
    <w:multiLevelType w:val="hybridMultilevel"/>
    <w:tmpl w:val="703C2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9" w15:restartNumberingAfterBreak="0">
    <w:nsid w:val="2884111E"/>
    <w:multiLevelType w:val="hybridMultilevel"/>
    <w:tmpl w:val="D6BA4512"/>
    <w:lvl w:ilvl="0" w:tplc="23E8C5E8">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8C12BC3"/>
    <w:multiLevelType w:val="hybridMultilevel"/>
    <w:tmpl w:val="1A22074C"/>
    <w:lvl w:ilvl="0" w:tplc="2F0AE2B4">
      <w:start w:val="1"/>
      <w:numFmt w:val="bullet"/>
      <w:lvlText w:val=""/>
      <w:lvlJc w:val="left"/>
      <w:pPr>
        <w:ind w:left="360" w:hanging="360"/>
      </w:pPr>
      <w:rPr>
        <w:rFonts w:ascii="Symbol" w:hAnsi="Symbol" w:hint="default"/>
      </w:rPr>
    </w:lvl>
    <w:lvl w:ilvl="1" w:tplc="901853D8" w:tentative="1">
      <w:start w:val="1"/>
      <w:numFmt w:val="bullet"/>
      <w:lvlText w:val="o"/>
      <w:lvlJc w:val="left"/>
      <w:pPr>
        <w:ind w:left="1080" w:hanging="360"/>
      </w:pPr>
      <w:rPr>
        <w:rFonts w:ascii="Courier New" w:hAnsi="Courier New" w:cs="Courier New" w:hint="default"/>
      </w:rPr>
    </w:lvl>
    <w:lvl w:ilvl="2" w:tplc="E9A4F4A2" w:tentative="1">
      <w:start w:val="1"/>
      <w:numFmt w:val="bullet"/>
      <w:lvlText w:val=""/>
      <w:lvlJc w:val="left"/>
      <w:pPr>
        <w:ind w:left="1800" w:hanging="360"/>
      </w:pPr>
      <w:rPr>
        <w:rFonts w:ascii="Wingdings" w:hAnsi="Wingdings" w:hint="default"/>
      </w:rPr>
    </w:lvl>
    <w:lvl w:ilvl="3" w:tplc="9654AEE2" w:tentative="1">
      <w:start w:val="1"/>
      <w:numFmt w:val="bullet"/>
      <w:lvlText w:val=""/>
      <w:lvlJc w:val="left"/>
      <w:pPr>
        <w:ind w:left="2520" w:hanging="360"/>
      </w:pPr>
      <w:rPr>
        <w:rFonts w:ascii="Symbol" w:hAnsi="Symbol" w:hint="default"/>
      </w:rPr>
    </w:lvl>
    <w:lvl w:ilvl="4" w:tplc="840A0106" w:tentative="1">
      <w:start w:val="1"/>
      <w:numFmt w:val="bullet"/>
      <w:lvlText w:val="o"/>
      <w:lvlJc w:val="left"/>
      <w:pPr>
        <w:ind w:left="3240" w:hanging="360"/>
      </w:pPr>
      <w:rPr>
        <w:rFonts w:ascii="Courier New" w:hAnsi="Courier New" w:cs="Courier New" w:hint="default"/>
      </w:rPr>
    </w:lvl>
    <w:lvl w:ilvl="5" w:tplc="C486E838" w:tentative="1">
      <w:start w:val="1"/>
      <w:numFmt w:val="bullet"/>
      <w:lvlText w:val=""/>
      <w:lvlJc w:val="left"/>
      <w:pPr>
        <w:ind w:left="3960" w:hanging="360"/>
      </w:pPr>
      <w:rPr>
        <w:rFonts w:ascii="Wingdings" w:hAnsi="Wingdings" w:hint="default"/>
      </w:rPr>
    </w:lvl>
    <w:lvl w:ilvl="6" w:tplc="6CEAE3C2" w:tentative="1">
      <w:start w:val="1"/>
      <w:numFmt w:val="bullet"/>
      <w:lvlText w:val=""/>
      <w:lvlJc w:val="left"/>
      <w:pPr>
        <w:ind w:left="4680" w:hanging="360"/>
      </w:pPr>
      <w:rPr>
        <w:rFonts w:ascii="Symbol" w:hAnsi="Symbol" w:hint="default"/>
      </w:rPr>
    </w:lvl>
    <w:lvl w:ilvl="7" w:tplc="17A67896" w:tentative="1">
      <w:start w:val="1"/>
      <w:numFmt w:val="bullet"/>
      <w:lvlText w:val="o"/>
      <w:lvlJc w:val="left"/>
      <w:pPr>
        <w:ind w:left="5400" w:hanging="360"/>
      </w:pPr>
      <w:rPr>
        <w:rFonts w:ascii="Courier New" w:hAnsi="Courier New" w:cs="Courier New" w:hint="default"/>
      </w:rPr>
    </w:lvl>
    <w:lvl w:ilvl="8" w:tplc="7CD8D9EE" w:tentative="1">
      <w:start w:val="1"/>
      <w:numFmt w:val="bullet"/>
      <w:lvlText w:val=""/>
      <w:lvlJc w:val="left"/>
      <w:pPr>
        <w:ind w:left="6120" w:hanging="360"/>
      </w:pPr>
      <w:rPr>
        <w:rFonts w:ascii="Wingdings" w:hAnsi="Wingdings" w:hint="default"/>
      </w:rPr>
    </w:lvl>
  </w:abstractNum>
  <w:abstractNum w:abstractNumId="21" w15:restartNumberingAfterBreak="0">
    <w:nsid w:val="332C59C2"/>
    <w:multiLevelType w:val="hybridMultilevel"/>
    <w:tmpl w:val="C96E3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337749"/>
    <w:multiLevelType w:val="hybridMultilevel"/>
    <w:tmpl w:val="FD761CA4"/>
    <w:lvl w:ilvl="0" w:tplc="371458BC">
      <w:start w:val="1"/>
      <w:numFmt w:val="bullet"/>
      <w:lvlText w:val=""/>
      <w:lvlJc w:val="left"/>
      <w:pPr>
        <w:ind w:left="360" w:hanging="360"/>
      </w:pPr>
      <w:rPr>
        <w:rFonts w:ascii="Symbol" w:hAnsi="Symbol" w:hint="default"/>
      </w:rPr>
    </w:lvl>
    <w:lvl w:ilvl="1" w:tplc="A108409E" w:tentative="1">
      <w:start w:val="1"/>
      <w:numFmt w:val="bullet"/>
      <w:lvlText w:val="o"/>
      <w:lvlJc w:val="left"/>
      <w:pPr>
        <w:ind w:left="1080" w:hanging="360"/>
      </w:pPr>
      <w:rPr>
        <w:rFonts w:ascii="Courier New" w:hAnsi="Courier New" w:cs="Courier New" w:hint="default"/>
      </w:rPr>
    </w:lvl>
    <w:lvl w:ilvl="2" w:tplc="3E6AEE4A" w:tentative="1">
      <w:start w:val="1"/>
      <w:numFmt w:val="bullet"/>
      <w:lvlText w:val=""/>
      <w:lvlJc w:val="left"/>
      <w:pPr>
        <w:ind w:left="1800" w:hanging="360"/>
      </w:pPr>
      <w:rPr>
        <w:rFonts w:ascii="Wingdings" w:hAnsi="Wingdings" w:hint="default"/>
      </w:rPr>
    </w:lvl>
    <w:lvl w:ilvl="3" w:tplc="10F847C4" w:tentative="1">
      <w:start w:val="1"/>
      <w:numFmt w:val="bullet"/>
      <w:lvlText w:val=""/>
      <w:lvlJc w:val="left"/>
      <w:pPr>
        <w:ind w:left="2520" w:hanging="360"/>
      </w:pPr>
      <w:rPr>
        <w:rFonts w:ascii="Symbol" w:hAnsi="Symbol" w:hint="default"/>
      </w:rPr>
    </w:lvl>
    <w:lvl w:ilvl="4" w:tplc="BC2C9DE8" w:tentative="1">
      <w:start w:val="1"/>
      <w:numFmt w:val="bullet"/>
      <w:lvlText w:val="o"/>
      <w:lvlJc w:val="left"/>
      <w:pPr>
        <w:ind w:left="3240" w:hanging="360"/>
      </w:pPr>
      <w:rPr>
        <w:rFonts w:ascii="Courier New" w:hAnsi="Courier New" w:cs="Courier New" w:hint="default"/>
      </w:rPr>
    </w:lvl>
    <w:lvl w:ilvl="5" w:tplc="4042957C" w:tentative="1">
      <w:start w:val="1"/>
      <w:numFmt w:val="bullet"/>
      <w:lvlText w:val=""/>
      <w:lvlJc w:val="left"/>
      <w:pPr>
        <w:ind w:left="3960" w:hanging="360"/>
      </w:pPr>
      <w:rPr>
        <w:rFonts w:ascii="Wingdings" w:hAnsi="Wingdings" w:hint="default"/>
      </w:rPr>
    </w:lvl>
    <w:lvl w:ilvl="6" w:tplc="47E47ED4" w:tentative="1">
      <w:start w:val="1"/>
      <w:numFmt w:val="bullet"/>
      <w:lvlText w:val=""/>
      <w:lvlJc w:val="left"/>
      <w:pPr>
        <w:ind w:left="4680" w:hanging="360"/>
      </w:pPr>
      <w:rPr>
        <w:rFonts w:ascii="Symbol" w:hAnsi="Symbol" w:hint="default"/>
      </w:rPr>
    </w:lvl>
    <w:lvl w:ilvl="7" w:tplc="0E9A6674" w:tentative="1">
      <w:start w:val="1"/>
      <w:numFmt w:val="bullet"/>
      <w:lvlText w:val="o"/>
      <w:lvlJc w:val="left"/>
      <w:pPr>
        <w:ind w:left="5400" w:hanging="360"/>
      </w:pPr>
      <w:rPr>
        <w:rFonts w:ascii="Courier New" w:hAnsi="Courier New" w:cs="Courier New" w:hint="default"/>
      </w:rPr>
    </w:lvl>
    <w:lvl w:ilvl="8" w:tplc="C6A0702C" w:tentative="1">
      <w:start w:val="1"/>
      <w:numFmt w:val="bullet"/>
      <w:lvlText w:val=""/>
      <w:lvlJc w:val="left"/>
      <w:pPr>
        <w:ind w:left="6120" w:hanging="360"/>
      </w:pPr>
      <w:rPr>
        <w:rFonts w:ascii="Wingdings" w:hAnsi="Wingdings" w:hint="default"/>
      </w:rPr>
    </w:lvl>
  </w:abstractNum>
  <w:abstractNum w:abstractNumId="23" w15:restartNumberingAfterBreak="0">
    <w:nsid w:val="39F247DE"/>
    <w:multiLevelType w:val="hybridMultilevel"/>
    <w:tmpl w:val="BAEA31AC"/>
    <w:lvl w:ilvl="0" w:tplc="D3D4F6F0">
      <w:start w:val="1"/>
      <w:numFmt w:val="bullet"/>
      <w:lvlText w:val=""/>
      <w:lvlJc w:val="left"/>
      <w:pPr>
        <w:ind w:left="360" w:hanging="360"/>
      </w:pPr>
      <w:rPr>
        <w:rFonts w:ascii="Symbol" w:hAnsi="Symbol" w:hint="default"/>
      </w:rPr>
    </w:lvl>
    <w:lvl w:ilvl="1" w:tplc="E15AC002" w:tentative="1">
      <w:start w:val="1"/>
      <w:numFmt w:val="bullet"/>
      <w:lvlText w:val="o"/>
      <w:lvlJc w:val="left"/>
      <w:pPr>
        <w:ind w:left="1080" w:hanging="360"/>
      </w:pPr>
      <w:rPr>
        <w:rFonts w:ascii="Courier New" w:hAnsi="Courier New" w:cs="Courier New" w:hint="default"/>
      </w:rPr>
    </w:lvl>
    <w:lvl w:ilvl="2" w:tplc="ABE4EF9A" w:tentative="1">
      <w:start w:val="1"/>
      <w:numFmt w:val="bullet"/>
      <w:lvlText w:val=""/>
      <w:lvlJc w:val="left"/>
      <w:pPr>
        <w:ind w:left="1800" w:hanging="360"/>
      </w:pPr>
      <w:rPr>
        <w:rFonts w:ascii="Wingdings" w:hAnsi="Wingdings" w:hint="default"/>
      </w:rPr>
    </w:lvl>
    <w:lvl w:ilvl="3" w:tplc="89A621D0" w:tentative="1">
      <w:start w:val="1"/>
      <w:numFmt w:val="bullet"/>
      <w:lvlText w:val=""/>
      <w:lvlJc w:val="left"/>
      <w:pPr>
        <w:ind w:left="2520" w:hanging="360"/>
      </w:pPr>
      <w:rPr>
        <w:rFonts w:ascii="Symbol" w:hAnsi="Symbol" w:hint="default"/>
      </w:rPr>
    </w:lvl>
    <w:lvl w:ilvl="4" w:tplc="6F6AD094" w:tentative="1">
      <w:start w:val="1"/>
      <w:numFmt w:val="bullet"/>
      <w:lvlText w:val="o"/>
      <w:lvlJc w:val="left"/>
      <w:pPr>
        <w:ind w:left="3240" w:hanging="360"/>
      </w:pPr>
      <w:rPr>
        <w:rFonts w:ascii="Courier New" w:hAnsi="Courier New" w:cs="Courier New" w:hint="default"/>
      </w:rPr>
    </w:lvl>
    <w:lvl w:ilvl="5" w:tplc="4E961E44" w:tentative="1">
      <w:start w:val="1"/>
      <w:numFmt w:val="bullet"/>
      <w:lvlText w:val=""/>
      <w:lvlJc w:val="left"/>
      <w:pPr>
        <w:ind w:left="3960" w:hanging="360"/>
      </w:pPr>
      <w:rPr>
        <w:rFonts w:ascii="Wingdings" w:hAnsi="Wingdings" w:hint="default"/>
      </w:rPr>
    </w:lvl>
    <w:lvl w:ilvl="6" w:tplc="9580F5BA" w:tentative="1">
      <w:start w:val="1"/>
      <w:numFmt w:val="bullet"/>
      <w:lvlText w:val=""/>
      <w:lvlJc w:val="left"/>
      <w:pPr>
        <w:ind w:left="4680" w:hanging="360"/>
      </w:pPr>
      <w:rPr>
        <w:rFonts w:ascii="Symbol" w:hAnsi="Symbol" w:hint="default"/>
      </w:rPr>
    </w:lvl>
    <w:lvl w:ilvl="7" w:tplc="8FCE7392" w:tentative="1">
      <w:start w:val="1"/>
      <w:numFmt w:val="bullet"/>
      <w:lvlText w:val="o"/>
      <w:lvlJc w:val="left"/>
      <w:pPr>
        <w:ind w:left="5400" w:hanging="360"/>
      </w:pPr>
      <w:rPr>
        <w:rFonts w:ascii="Courier New" w:hAnsi="Courier New" w:cs="Courier New" w:hint="default"/>
      </w:rPr>
    </w:lvl>
    <w:lvl w:ilvl="8" w:tplc="3EC8F9E6" w:tentative="1">
      <w:start w:val="1"/>
      <w:numFmt w:val="bullet"/>
      <w:lvlText w:val=""/>
      <w:lvlJc w:val="left"/>
      <w:pPr>
        <w:ind w:left="6120" w:hanging="360"/>
      </w:pPr>
      <w:rPr>
        <w:rFonts w:ascii="Wingdings" w:hAnsi="Wingdings" w:hint="default"/>
      </w:rPr>
    </w:lvl>
  </w:abstractNum>
  <w:abstractNum w:abstractNumId="24" w15:restartNumberingAfterBreak="0">
    <w:nsid w:val="3C427588"/>
    <w:multiLevelType w:val="hybridMultilevel"/>
    <w:tmpl w:val="4DBCA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DA6407E"/>
    <w:multiLevelType w:val="hybridMultilevel"/>
    <w:tmpl w:val="C11AB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1E3474"/>
    <w:multiLevelType w:val="hybridMultilevel"/>
    <w:tmpl w:val="FDB0F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BD20BB"/>
    <w:multiLevelType w:val="hybridMultilevel"/>
    <w:tmpl w:val="9B708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276B61"/>
    <w:multiLevelType w:val="hybridMultilevel"/>
    <w:tmpl w:val="92A09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30" w15:restartNumberingAfterBreak="0">
    <w:nsid w:val="5E5C4729"/>
    <w:multiLevelType w:val="hybridMultilevel"/>
    <w:tmpl w:val="5762C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0A5E25"/>
    <w:multiLevelType w:val="hybridMultilevel"/>
    <w:tmpl w:val="08C85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6311BA"/>
    <w:multiLevelType w:val="hybridMultilevel"/>
    <w:tmpl w:val="701C6038"/>
    <w:lvl w:ilvl="0" w:tplc="F4D0912E">
      <w:start w:val="1"/>
      <w:numFmt w:val="bullet"/>
      <w:lvlText w:val=""/>
      <w:lvlJc w:val="left"/>
      <w:pPr>
        <w:ind w:left="360" w:hanging="360"/>
      </w:pPr>
      <w:rPr>
        <w:rFonts w:ascii="Symbol" w:hAnsi="Symbol" w:hint="default"/>
      </w:rPr>
    </w:lvl>
    <w:lvl w:ilvl="1" w:tplc="110EAD5E" w:tentative="1">
      <w:start w:val="1"/>
      <w:numFmt w:val="bullet"/>
      <w:lvlText w:val="o"/>
      <w:lvlJc w:val="left"/>
      <w:pPr>
        <w:ind w:left="1080" w:hanging="360"/>
      </w:pPr>
      <w:rPr>
        <w:rFonts w:ascii="Courier New" w:hAnsi="Courier New" w:cs="Courier New" w:hint="default"/>
      </w:rPr>
    </w:lvl>
    <w:lvl w:ilvl="2" w:tplc="89028948" w:tentative="1">
      <w:start w:val="1"/>
      <w:numFmt w:val="bullet"/>
      <w:lvlText w:val=""/>
      <w:lvlJc w:val="left"/>
      <w:pPr>
        <w:ind w:left="1800" w:hanging="360"/>
      </w:pPr>
      <w:rPr>
        <w:rFonts w:ascii="Wingdings" w:hAnsi="Wingdings" w:hint="default"/>
      </w:rPr>
    </w:lvl>
    <w:lvl w:ilvl="3" w:tplc="F79828D6" w:tentative="1">
      <w:start w:val="1"/>
      <w:numFmt w:val="bullet"/>
      <w:lvlText w:val=""/>
      <w:lvlJc w:val="left"/>
      <w:pPr>
        <w:ind w:left="2520" w:hanging="360"/>
      </w:pPr>
      <w:rPr>
        <w:rFonts w:ascii="Symbol" w:hAnsi="Symbol" w:hint="default"/>
      </w:rPr>
    </w:lvl>
    <w:lvl w:ilvl="4" w:tplc="1C180D20" w:tentative="1">
      <w:start w:val="1"/>
      <w:numFmt w:val="bullet"/>
      <w:lvlText w:val="o"/>
      <w:lvlJc w:val="left"/>
      <w:pPr>
        <w:ind w:left="3240" w:hanging="360"/>
      </w:pPr>
      <w:rPr>
        <w:rFonts w:ascii="Courier New" w:hAnsi="Courier New" w:cs="Courier New" w:hint="default"/>
      </w:rPr>
    </w:lvl>
    <w:lvl w:ilvl="5" w:tplc="E010669E" w:tentative="1">
      <w:start w:val="1"/>
      <w:numFmt w:val="bullet"/>
      <w:lvlText w:val=""/>
      <w:lvlJc w:val="left"/>
      <w:pPr>
        <w:ind w:left="3960" w:hanging="360"/>
      </w:pPr>
      <w:rPr>
        <w:rFonts w:ascii="Wingdings" w:hAnsi="Wingdings" w:hint="default"/>
      </w:rPr>
    </w:lvl>
    <w:lvl w:ilvl="6" w:tplc="128E35BC" w:tentative="1">
      <w:start w:val="1"/>
      <w:numFmt w:val="bullet"/>
      <w:lvlText w:val=""/>
      <w:lvlJc w:val="left"/>
      <w:pPr>
        <w:ind w:left="4680" w:hanging="360"/>
      </w:pPr>
      <w:rPr>
        <w:rFonts w:ascii="Symbol" w:hAnsi="Symbol" w:hint="default"/>
      </w:rPr>
    </w:lvl>
    <w:lvl w:ilvl="7" w:tplc="C160064E" w:tentative="1">
      <w:start w:val="1"/>
      <w:numFmt w:val="bullet"/>
      <w:lvlText w:val="o"/>
      <w:lvlJc w:val="left"/>
      <w:pPr>
        <w:ind w:left="5400" w:hanging="360"/>
      </w:pPr>
      <w:rPr>
        <w:rFonts w:ascii="Courier New" w:hAnsi="Courier New" w:cs="Courier New" w:hint="default"/>
      </w:rPr>
    </w:lvl>
    <w:lvl w:ilvl="8" w:tplc="3406542A" w:tentative="1">
      <w:start w:val="1"/>
      <w:numFmt w:val="bullet"/>
      <w:lvlText w:val=""/>
      <w:lvlJc w:val="left"/>
      <w:pPr>
        <w:ind w:left="6120" w:hanging="360"/>
      </w:pPr>
      <w:rPr>
        <w:rFonts w:ascii="Wingdings" w:hAnsi="Wingdings" w:hint="default"/>
      </w:rPr>
    </w:lvl>
  </w:abstractNum>
  <w:abstractNum w:abstractNumId="33" w15:restartNumberingAfterBreak="0">
    <w:nsid w:val="685F44B5"/>
    <w:multiLevelType w:val="hybridMultilevel"/>
    <w:tmpl w:val="1A3CF358"/>
    <w:lvl w:ilvl="0" w:tplc="A4DAC702">
      <w:start w:val="1"/>
      <w:numFmt w:val="bullet"/>
      <w:lvlText w:val=""/>
      <w:lvlJc w:val="left"/>
      <w:pPr>
        <w:ind w:left="360" w:hanging="360"/>
      </w:pPr>
      <w:rPr>
        <w:rFonts w:ascii="Symbol" w:hAnsi="Symbol" w:hint="default"/>
      </w:rPr>
    </w:lvl>
    <w:lvl w:ilvl="1" w:tplc="233E5E78" w:tentative="1">
      <w:start w:val="1"/>
      <w:numFmt w:val="bullet"/>
      <w:lvlText w:val="o"/>
      <w:lvlJc w:val="left"/>
      <w:pPr>
        <w:ind w:left="1080" w:hanging="360"/>
      </w:pPr>
      <w:rPr>
        <w:rFonts w:ascii="Courier New" w:hAnsi="Courier New" w:cs="Courier New" w:hint="default"/>
      </w:rPr>
    </w:lvl>
    <w:lvl w:ilvl="2" w:tplc="A8CC1476" w:tentative="1">
      <w:start w:val="1"/>
      <w:numFmt w:val="bullet"/>
      <w:lvlText w:val=""/>
      <w:lvlJc w:val="left"/>
      <w:pPr>
        <w:ind w:left="1800" w:hanging="360"/>
      </w:pPr>
      <w:rPr>
        <w:rFonts w:ascii="Wingdings" w:hAnsi="Wingdings" w:hint="default"/>
      </w:rPr>
    </w:lvl>
    <w:lvl w:ilvl="3" w:tplc="6DA2779E" w:tentative="1">
      <w:start w:val="1"/>
      <w:numFmt w:val="bullet"/>
      <w:lvlText w:val=""/>
      <w:lvlJc w:val="left"/>
      <w:pPr>
        <w:ind w:left="2520" w:hanging="360"/>
      </w:pPr>
      <w:rPr>
        <w:rFonts w:ascii="Symbol" w:hAnsi="Symbol" w:hint="default"/>
      </w:rPr>
    </w:lvl>
    <w:lvl w:ilvl="4" w:tplc="596AB05A" w:tentative="1">
      <w:start w:val="1"/>
      <w:numFmt w:val="bullet"/>
      <w:lvlText w:val="o"/>
      <w:lvlJc w:val="left"/>
      <w:pPr>
        <w:ind w:left="3240" w:hanging="360"/>
      </w:pPr>
      <w:rPr>
        <w:rFonts w:ascii="Courier New" w:hAnsi="Courier New" w:cs="Courier New" w:hint="default"/>
      </w:rPr>
    </w:lvl>
    <w:lvl w:ilvl="5" w:tplc="032279FE" w:tentative="1">
      <w:start w:val="1"/>
      <w:numFmt w:val="bullet"/>
      <w:lvlText w:val=""/>
      <w:lvlJc w:val="left"/>
      <w:pPr>
        <w:ind w:left="3960" w:hanging="360"/>
      </w:pPr>
      <w:rPr>
        <w:rFonts w:ascii="Wingdings" w:hAnsi="Wingdings" w:hint="default"/>
      </w:rPr>
    </w:lvl>
    <w:lvl w:ilvl="6" w:tplc="63D8C9C4" w:tentative="1">
      <w:start w:val="1"/>
      <w:numFmt w:val="bullet"/>
      <w:lvlText w:val=""/>
      <w:lvlJc w:val="left"/>
      <w:pPr>
        <w:ind w:left="4680" w:hanging="360"/>
      </w:pPr>
      <w:rPr>
        <w:rFonts w:ascii="Symbol" w:hAnsi="Symbol" w:hint="default"/>
      </w:rPr>
    </w:lvl>
    <w:lvl w:ilvl="7" w:tplc="E54E962A" w:tentative="1">
      <w:start w:val="1"/>
      <w:numFmt w:val="bullet"/>
      <w:lvlText w:val="o"/>
      <w:lvlJc w:val="left"/>
      <w:pPr>
        <w:ind w:left="5400" w:hanging="360"/>
      </w:pPr>
      <w:rPr>
        <w:rFonts w:ascii="Courier New" w:hAnsi="Courier New" w:cs="Courier New" w:hint="default"/>
      </w:rPr>
    </w:lvl>
    <w:lvl w:ilvl="8" w:tplc="3598966A" w:tentative="1">
      <w:start w:val="1"/>
      <w:numFmt w:val="bullet"/>
      <w:lvlText w:val=""/>
      <w:lvlJc w:val="left"/>
      <w:pPr>
        <w:ind w:left="6120" w:hanging="360"/>
      </w:pPr>
      <w:rPr>
        <w:rFonts w:ascii="Wingdings" w:hAnsi="Wingdings" w:hint="default"/>
      </w:rPr>
    </w:lvl>
  </w:abstractNum>
  <w:abstractNum w:abstractNumId="34" w15:restartNumberingAfterBreak="0">
    <w:nsid w:val="6B696F15"/>
    <w:multiLevelType w:val="hybridMultilevel"/>
    <w:tmpl w:val="82B4A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E16F65"/>
    <w:multiLevelType w:val="hybridMultilevel"/>
    <w:tmpl w:val="91A2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FB4715"/>
    <w:multiLevelType w:val="hybridMultilevel"/>
    <w:tmpl w:val="8E607DBA"/>
    <w:lvl w:ilvl="0" w:tplc="4DAE6A10">
      <w:start w:val="1"/>
      <w:numFmt w:val="bullet"/>
      <w:lvlText w:val=""/>
      <w:lvlJc w:val="left"/>
      <w:pPr>
        <w:ind w:left="360" w:hanging="360"/>
      </w:pPr>
      <w:rPr>
        <w:rFonts w:ascii="Symbol" w:hAnsi="Symbol" w:hint="default"/>
      </w:rPr>
    </w:lvl>
    <w:lvl w:ilvl="1" w:tplc="5DD8A556" w:tentative="1">
      <w:start w:val="1"/>
      <w:numFmt w:val="bullet"/>
      <w:lvlText w:val="o"/>
      <w:lvlJc w:val="left"/>
      <w:pPr>
        <w:ind w:left="1080" w:hanging="360"/>
      </w:pPr>
      <w:rPr>
        <w:rFonts w:ascii="Courier New" w:hAnsi="Courier New" w:cs="Courier New" w:hint="default"/>
      </w:rPr>
    </w:lvl>
    <w:lvl w:ilvl="2" w:tplc="51988864" w:tentative="1">
      <w:start w:val="1"/>
      <w:numFmt w:val="bullet"/>
      <w:lvlText w:val=""/>
      <w:lvlJc w:val="left"/>
      <w:pPr>
        <w:ind w:left="1800" w:hanging="360"/>
      </w:pPr>
      <w:rPr>
        <w:rFonts w:ascii="Wingdings" w:hAnsi="Wingdings" w:hint="default"/>
      </w:rPr>
    </w:lvl>
    <w:lvl w:ilvl="3" w:tplc="02B29F8E" w:tentative="1">
      <w:start w:val="1"/>
      <w:numFmt w:val="bullet"/>
      <w:lvlText w:val=""/>
      <w:lvlJc w:val="left"/>
      <w:pPr>
        <w:ind w:left="2520" w:hanging="360"/>
      </w:pPr>
      <w:rPr>
        <w:rFonts w:ascii="Symbol" w:hAnsi="Symbol" w:hint="default"/>
      </w:rPr>
    </w:lvl>
    <w:lvl w:ilvl="4" w:tplc="73D2CE2A" w:tentative="1">
      <w:start w:val="1"/>
      <w:numFmt w:val="bullet"/>
      <w:lvlText w:val="o"/>
      <w:lvlJc w:val="left"/>
      <w:pPr>
        <w:ind w:left="3240" w:hanging="360"/>
      </w:pPr>
      <w:rPr>
        <w:rFonts w:ascii="Courier New" w:hAnsi="Courier New" w:cs="Courier New" w:hint="default"/>
      </w:rPr>
    </w:lvl>
    <w:lvl w:ilvl="5" w:tplc="A5B462E6" w:tentative="1">
      <w:start w:val="1"/>
      <w:numFmt w:val="bullet"/>
      <w:lvlText w:val=""/>
      <w:lvlJc w:val="left"/>
      <w:pPr>
        <w:ind w:left="3960" w:hanging="360"/>
      </w:pPr>
      <w:rPr>
        <w:rFonts w:ascii="Wingdings" w:hAnsi="Wingdings" w:hint="default"/>
      </w:rPr>
    </w:lvl>
    <w:lvl w:ilvl="6" w:tplc="918656FA" w:tentative="1">
      <w:start w:val="1"/>
      <w:numFmt w:val="bullet"/>
      <w:lvlText w:val=""/>
      <w:lvlJc w:val="left"/>
      <w:pPr>
        <w:ind w:left="4680" w:hanging="360"/>
      </w:pPr>
      <w:rPr>
        <w:rFonts w:ascii="Symbol" w:hAnsi="Symbol" w:hint="default"/>
      </w:rPr>
    </w:lvl>
    <w:lvl w:ilvl="7" w:tplc="3C4A419A" w:tentative="1">
      <w:start w:val="1"/>
      <w:numFmt w:val="bullet"/>
      <w:lvlText w:val="o"/>
      <w:lvlJc w:val="left"/>
      <w:pPr>
        <w:ind w:left="5400" w:hanging="360"/>
      </w:pPr>
      <w:rPr>
        <w:rFonts w:ascii="Courier New" w:hAnsi="Courier New" w:cs="Courier New" w:hint="default"/>
      </w:rPr>
    </w:lvl>
    <w:lvl w:ilvl="8" w:tplc="3A1E1720" w:tentative="1">
      <w:start w:val="1"/>
      <w:numFmt w:val="bullet"/>
      <w:lvlText w:val=""/>
      <w:lvlJc w:val="left"/>
      <w:pPr>
        <w:ind w:left="6120" w:hanging="360"/>
      </w:pPr>
      <w:rPr>
        <w:rFonts w:ascii="Wingdings" w:hAnsi="Wingdings" w:hint="default"/>
      </w:rPr>
    </w:lvl>
  </w:abstractNum>
  <w:num w:numId="1" w16cid:durableId="899706149">
    <w:abstractNumId w:val="9"/>
  </w:num>
  <w:num w:numId="2" w16cid:durableId="23680242">
    <w:abstractNumId w:val="7"/>
  </w:num>
  <w:num w:numId="3" w16cid:durableId="1666517170">
    <w:abstractNumId w:val="6"/>
  </w:num>
  <w:num w:numId="4" w16cid:durableId="1218131576">
    <w:abstractNumId w:val="5"/>
  </w:num>
  <w:num w:numId="5" w16cid:durableId="1841119875">
    <w:abstractNumId w:val="4"/>
  </w:num>
  <w:num w:numId="6" w16cid:durableId="1855266873">
    <w:abstractNumId w:val="8"/>
  </w:num>
  <w:num w:numId="7" w16cid:durableId="1960722326">
    <w:abstractNumId w:val="3"/>
  </w:num>
  <w:num w:numId="8" w16cid:durableId="2106225341">
    <w:abstractNumId w:val="2"/>
  </w:num>
  <w:num w:numId="9" w16cid:durableId="1999191464">
    <w:abstractNumId w:val="1"/>
  </w:num>
  <w:num w:numId="10" w16cid:durableId="771901362">
    <w:abstractNumId w:val="0"/>
  </w:num>
  <w:num w:numId="11" w16cid:durableId="65538128">
    <w:abstractNumId w:val="18"/>
  </w:num>
  <w:num w:numId="12" w16cid:durableId="211819127">
    <w:abstractNumId w:val="29"/>
  </w:num>
  <w:num w:numId="13" w16cid:durableId="1603026032">
    <w:abstractNumId w:val="11"/>
  </w:num>
  <w:num w:numId="14" w16cid:durableId="1316034962">
    <w:abstractNumId w:val="35"/>
  </w:num>
  <w:num w:numId="15" w16cid:durableId="201140685">
    <w:abstractNumId w:val="17"/>
  </w:num>
  <w:num w:numId="16" w16cid:durableId="1942107778">
    <w:abstractNumId w:val="10"/>
  </w:num>
  <w:num w:numId="17" w16cid:durableId="1025986975">
    <w:abstractNumId w:val="36"/>
  </w:num>
  <w:num w:numId="18" w16cid:durableId="405107768">
    <w:abstractNumId w:val="23"/>
  </w:num>
  <w:num w:numId="19" w16cid:durableId="1245458370">
    <w:abstractNumId w:val="33"/>
  </w:num>
  <w:num w:numId="20" w16cid:durableId="1588659868">
    <w:abstractNumId w:val="20"/>
  </w:num>
  <w:num w:numId="21" w16cid:durableId="864713832">
    <w:abstractNumId w:val="32"/>
  </w:num>
  <w:num w:numId="22" w16cid:durableId="2032144807">
    <w:abstractNumId w:val="14"/>
  </w:num>
  <w:num w:numId="23" w16cid:durableId="1688940214">
    <w:abstractNumId w:val="22"/>
  </w:num>
  <w:num w:numId="24" w16cid:durableId="2109543194">
    <w:abstractNumId w:val="27"/>
  </w:num>
  <w:num w:numId="25" w16cid:durableId="2110658579">
    <w:abstractNumId w:val="21"/>
  </w:num>
  <w:num w:numId="26" w16cid:durableId="1401319637">
    <w:abstractNumId w:val="19"/>
  </w:num>
  <w:num w:numId="27" w16cid:durableId="426076460">
    <w:abstractNumId w:val="26"/>
  </w:num>
  <w:num w:numId="28" w16cid:durableId="840124377">
    <w:abstractNumId w:val="25"/>
  </w:num>
  <w:num w:numId="29" w16cid:durableId="89743689">
    <w:abstractNumId w:val="16"/>
  </w:num>
  <w:num w:numId="30" w16cid:durableId="185679628">
    <w:abstractNumId w:val="12"/>
  </w:num>
  <w:num w:numId="31" w16cid:durableId="1129933867">
    <w:abstractNumId w:val="28"/>
  </w:num>
  <w:num w:numId="32" w16cid:durableId="1146357377">
    <w:abstractNumId w:val="13"/>
  </w:num>
  <w:num w:numId="33" w16cid:durableId="165638771">
    <w:abstractNumId w:val="31"/>
  </w:num>
  <w:num w:numId="34" w16cid:durableId="1277561415">
    <w:abstractNumId w:val="15"/>
  </w:num>
  <w:num w:numId="35" w16cid:durableId="606424598">
    <w:abstractNumId w:val="24"/>
  </w:num>
  <w:num w:numId="36" w16cid:durableId="1964117224">
    <w:abstractNumId w:val="30"/>
  </w:num>
  <w:num w:numId="37" w16cid:durableId="1065176203">
    <w:abstractNumId w:val="3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kamoto, Mitsuhiro">
    <w15:presenceInfo w15:providerId="AD" w15:userId="S::mitsuhiro.sakamoto@itu.int::dae82aec-bb8e-49c3-bdff-866bd0d341a2"/>
  </w15:person>
  <w15:person w15:author="He, Liqun">
    <w15:presenceInfo w15:providerId="AD" w15:userId="S::liqun.he@itu.int::2801826b-1642-4797-bc6c-b4ce7167da0b"/>
  </w15:person>
  <w15:person w15:author="LI, Ziqian">
    <w15:presenceInfo w15:providerId="AD" w15:userId="S-1-5-21-8740799-900759487-1415713722-67964"/>
  </w15:person>
  <w15:person w15:author="Wen ZHONG">
    <w15:presenceInfo w15:providerId="Windows Live" w15:userId="bac26d6518bcd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1A"/>
    <w:rsid w:val="00000DC4"/>
    <w:rsid w:val="00000E3E"/>
    <w:rsid w:val="000038FE"/>
    <w:rsid w:val="000058EB"/>
    <w:rsid w:val="000109EB"/>
    <w:rsid w:val="000111BF"/>
    <w:rsid w:val="000134FF"/>
    <w:rsid w:val="000162DF"/>
    <w:rsid w:val="00016710"/>
    <w:rsid w:val="00017586"/>
    <w:rsid w:val="00022919"/>
    <w:rsid w:val="000233C6"/>
    <w:rsid w:val="00023C46"/>
    <w:rsid w:val="0002441E"/>
    <w:rsid w:val="00024F89"/>
    <w:rsid w:val="00026EAF"/>
    <w:rsid w:val="000272CF"/>
    <w:rsid w:val="000306DE"/>
    <w:rsid w:val="00030AF9"/>
    <w:rsid w:val="000345C0"/>
    <w:rsid w:val="00034993"/>
    <w:rsid w:val="00036BA3"/>
    <w:rsid w:val="00040533"/>
    <w:rsid w:val="00043503"/>
    <w:rsid w:val="00044E3A"/>
    <w:rsid w:val="000461AB"/>
    <w:rsid w:val="00052E04"/>
    <w:rsid w:val="00055A19"/>
    <w:rsid w:val="00056AC9"/>
    <w:rsid w:val="0006213C"/>
    <w:rsid w:val="000645C7"/>
    <w:rsid w:val="0006601E"/>
    <w:rsid w:val="00071649"/>
    <w:rsid w:val="0007238C"/>
    <w:rsid w:val="000743A4"/>
    <w:rsid w:val="00074E01"/>
    <w:rsid w:val="00077202"/>
    <w:rsid w:val="00077A81"/>
    <w:rsid w:val="000812B3"/>
    <w:rsid w:val="0008190A"/>
    <w:rsid w:val="00083CE8"/>
    <w:rsid w:val="00084A73"/>
    <w:rsid w:val="00084B89"/>
    <w:rsid w:val="00084DBE"/>
    <w:rsid w:val="00087145"/>
    <w:rsid w:val="000905E6"/>
    <w:rsid w:val="00095594"/>
    <w:rsid w:val="00095C85"/>
    <w:rsid w:val="000961E6"/>
    <w:rsid w:val="00096C1E"/>
    <w:rsid w:val="000A3D5B"/>
    <w:rsid w:val="000A55F8"/>
    <w:rsid w:val="000A6B94"/>
    <w:rsid w:val="000B2055"/>
    <w:rsid w:val="000B3FF3"/>
    <w:rsid w:val="000B5084"/>
    <w:rsid w:val="000B7237"/>
    <w:rsid w:val="000C10D5"/>
    <w:rsid w:val="000C2BB7"/>
    <w:rsid w:val="000C366F"/>
    <w:rsid w:val="000C49B7"/>
    <w:rsid w:val="000C4D80"/>
    <w:rsid w:val="000C77F2"/>
    <w:rsid w:val="000D2EA3"/>
    <w:rsid w:val="000E0885"/>
    <w:rsid w:val="000E12A9"/>
    <w:rsid w:val="000E1678"/>
    <w:rsid w:val="000E4B8E"/>
    <w:rsid w:val="000E5AEF"/>
    <w:rsid w:val="000F316D"/>
    <w:rsid w:val="000F435F"/>
    <w:rsid w:val="000F5967"/>
    <w:rsid w:val="001001D5"/>
    <w:rsid w:val="001017B7"/>
    <w:rsid w:val="0010348C"/>
    <w:rsid w:val="00103FDC"/>
    <w:rsid w:val="00104B96"/>
    <w:rsid w:val="00105BF7"/>
    <w:rsid w:val="00105DB1"/>
    <w:rsid w:val="00106178"/>
    <w:rsid w:val="001067D4"/>
    <w:rsid w:val="00107C6F"/>
    <w:rsid w:val="00114511"/>
    <w:rsid w:val="00115064"/>
    <w:rsid w:val="00117242"/>
    <w:rsid w:val="0012300F"/>
    <w:rsid w:val="001302C0"/>
    <w:rsid w:val="00130497"/>
    <w:rsid w:val="00136396"/>
    <w:rsid w:val="00136C67"/>
    <w:rsid w:val="00142299"/>
    <w:rsid w:val="00142C3C"/>
    <w:rsid w:val="001464B7"/>
    <w:rsid w:val="0015097B"/>
    <w:rsid w:val="00150B1E"/>
    <w:rsid w:val="00151BB9"/>
    <w:rsid w:val="00152689"/>
    <w:rsid w:val="0015791F"/>
    <w:rsid w:val="00161D08"/>
    <w:rsid w:val="0016278C"/>
    <w:rsid w:val="0016344F"/>
    <w:rsid w:val="00163670"/>
    <w:rsid w:val="00163C2E"/>
    <w:rsid w:val="00165A85"/>
    <w:rsid w:val="001670E6"/>
    <w:rsid w:val="001749DA"/>
    <w:rsid w:val="00177A43"/>
    <w:rsid w:val="0018122D"/>
    <w:rsid w:val="00182D60"/>
    <w:rsid w:val="001832BD"/>
    <w:rsid w:val="001908CD"/>
    <w:rsid w:val="001915A5"/>
    <w:rsid w:val="001926BB"/>
    <w:rsid w:val="0019334F"/>
    <w:rsid w:val="00194BBD"/>
    <w:rsid w:val="00194F9E"/>
    <w:rsid w:val="00196578"/>
    <w:rsid w:val="00197569"/>
    <w:rsid w:val="001976AF"/>
    <w:rsid w:val="001A2851"/>
    <w:rsid w:val="001A2A40"/>
    <w:rsid w:val="001A2DBC"/>
    <w:rsid w:val="001A3085"/>
    <w:rsid w:val="001A3BC8"/>
    <w:rsid w:val="001A5481"/>
    <w:rsid w:val="001A6A82"/>
    <w:rsid w:val="001A6CD0"/>
    <w:rsid w:val="001B0A97"/>
    <w:rsid w:val="001B0AEB"/>
    <w:rsid w:val="001B3DF9"/>
    <w:rsid w:val="001B6A63"/>
    <w:rsid w:val="001B7326"/>
    <w:rsid w:val="001B73F5"/>
    <w:rsid w:val="001C20E5"/>
    <w:rsid w:val="001C2383"/>
    <w:rsid w:val="001C2C22"/>
    <w:rsid w:val="001C6742"/>
    <w:rsid w:val="001C7B53"/>
    <w:rsid w:val="001D1211"/>
    <w:rsid w:val="001D1894"/>
    <w:rsid w:val="001D3457"/>
    <w:rsid w:val="001D375F"/>
    <w:rsid w:val="001D42CE"/>
    <w:rsid w:val="001D5316"/>
    <w:rsid w:val="001E1A01"/>
    <w:rsid w:val="001E2BCF"/>
    <w:rsid w:val="001E3347"/>
    <w:rsid w:val="001E4AFE"/>
    <w:rsid w:val="001E57DF"/>
    <w:rsid w:val="001E6A2D"/>
    <w:rsid w:val="001F092C"/>
    <w:rsid w:val="001F0B02"/>
    <w:rsid w:val="001F20BB"/>
    <w:rsid w:val="001F5C29"/>
    <w:rsid w:val="002005FB"/>
    <w:rsid w:val="00201395"/>
    <w:rsid w:val="00204221"/>
    <w:rsid w:val="002067F7"/>
    <w:rsid w:val="0021014A"/>
    <w:rsid w:val="00212575"/>
    <w:rsid w:val="00215A26"/>
    <w:rsid w:val="00217D7A"/>
    <w:rsid w:val="002204FB"/>
    <w:rsid w:val="00221E9C"/>
    <w:rsid w:val="00222030"/>
    <w:rsid w:val="002235EE"/>
    <w:rsid w:val="00223CDB"/>
    <w:rsid w:val="00225477"/>
    <w:rsid w:val="00225F65"/>
    <w:rsid w:val="00231F18"/>
    <w:rsid w:val="00232EFC"/>
    <w:rsid w:val="002336A1"/>
    <w:rsid w:val="0023457F"/>
    <w:rsid w:val="0023475A"/>
    <w:rsid w:val="00237C6B"/>
    <w:rsid w:val="00240832"/>
    <w:rsid w:val="00242482"/>
    <w:rsid w:val="00242845"/>
    <w:rsid w:val="002438E5"/>
    <w:rsid w:val="002440EA"/>
    <w:rsid w:val="00245DCA"/>
    <w:rsid w:val="00250F10"/>
    <w:rsid w:val="0025130A"/>
    <w:rsid w:val="002518B6"/>
    <w:rsid w:val="002543AD"/>
    <w:rsid w:val="00257391"/>
    <w:rsid w:val="002575FD"/>
    <w:rsid w:val="0025782D"/>
    <w:rsid w:val="00261ECF"/>
    <w:rsid w:val="00263493"/>
    <w:rsid w:val="002635B0"/>
    <w:rsid w:val="002642AB"/>
    <w:rsid w:val="0026486C"/>
    <w:rsid w:val="0027073D"/>
    <w:rsid w:val="00272B61"/>
    <w:rsid w:val="00273197"/>
    <w:rsid w:val="00273A10"/>
    <w:rsid w:val="00275E90"/>
    <w:rsid w:val="00276063"/>
    <w:rsid w:val="0027780B"/>
    <w:rsid w:val="00277D15"/>
    <w:rsid w:val="00281B1A"/>
    <w:rsid w:val="00290B53"/>
    <w:rsid w:val="00293CA0"/>
    <w:rsid w:val="00294916"/>
    <w:rsid w:val="002966F3"/>
    <w:rsid w:val="00296755"/>
    <w:rsid w:val="002A2F2A"/>
    <w:rsid w:val="002A3F8B"/>
    <w:rsid w:val="002A6D84"/>
    <w:rsid w:val="002B0C9F"/>
    <w:rsid w:val="002B293C"/>
    <w:rsid w:val="002B6C44"/>
    <w:rsid w:val="002B7842"/>
    <w:rsid w:val="002C0730"/>
    <w:rsid w:val="002C726D"/>
    <w:rsid w:val="002D0639"/>
    <w:rsid w:val="002D0AB7"/>
    <w:rsid w:val="002D18AB"/>
    <w:rsid w:val="002D493E"/>
    <w:rsid w:val="002D4F87"/>
    <w:rsid w:val="002D7571"/>
    <w:rsid w:val="002D7E83"/>
    <w:rsid w:val="002E067C"/>
    <w:rsid w:val="002E14FA"/>
    <w:rsid w:val="002F03E6"/>
    <w:rsid w:val="002F1A3D"/>
    <w:rsid w:val="0030250B"/>
    <w:rsid w:val="003050C0"/>
    <w:rsid w:val="00307CC0"/>
    <w:rsid w:val="00310660"/>
    <w:rsid w:val="00312F15"/>
    <w:rsid w:val="0031349F"/>
    <w:rsid w:val="00314EED"/>
    <w:rsid w:val="0031505E"/>
    <w:rsid w:val="0031510B"/>
    <w:rsid w:val="003154A4"/>
    <w:rsid w:val="0031609C"/>
    <w:rsid w:val="00316ADE"/>
    <w:rsid w:val="003174EC"/>
    <w:rsid w:val="00320A66"/>
    <w:rsid w:val="00323214"/>
    <w:rsid w:val="00324924"/>
    <w:rsid w:val="00324BEF"/>
    <w:rsid w:val="00324C49"/>
    <w:rsid w:val="00332919"/>
    <w:rsid w:val="0033751D"/>
    <w:rsid w:val="00337736"/>
    <w:rsid w:val="00340DBC"/>
    <w:rsid w:val="0034330E"/>
    <w:rsid w:val="00350E38"/>
    <w:rsid w:val="00351153"/>
    <w:rsid w:val="00351AE6"/>
    <w:rsid w:val="00352DE6"/>
    <w:rsid w:val="00355068"/>
    <w:rsid w:val="00362B3A"/>
    <w:rsid w:val="00363034"/>
    <w:rsid w:val="003632C5"/>
    <w:rsid w:val="00372E01"/>
    <w:rsid w:val="00373A69"/>
    <w:rsid w:val="00375741"/>
    <w:rsid w:val="00375780"/>
    <w:rsid w:val="003774AB"/>
    <w:rsid w:val="003801E8"/>
    <w:rsid w:val="00380C10"/>
    <w:rsid w:val="0038101F"/>
    <w:rsid w:val="0038214B"/>
    <w:rsid w:val="0038219D"/>
    <w:rsid w:val="00382924"/>
    <w:rsid w:val="00382B7D"/>
    <w:rsid w:val="00384028"/>
    <w:rsid w:val="00387DC5"/>
    <w:rsid w:val="00390055"/>
    <w:rsid w:val="00390886"/>
    <w:rsid w:val="00390BF6"/>
    <w:rsid w:val="00397FCF"/>
    <w:rsid w:val="003A0E5C"/>
    <w:rsid w:val="003A0EF9"/>
    <w:rsid w:val="003A13B1"/>
    <w:rsid w:val="003A4DA2"/>
    <w:rsid w:val="003A5206"/>
    <w:rsid w:val="003B0E68"/>
    <w:rsid w:val="003B1F08"/>
    <w:rsid w:val="003B46D5"/>
    <w:rsid w:val="003B5DDF"/>
    <w:rsid w:val="003B62A4"/>
    <w:rsid w:val="003B6DFB"/>
    <w:rsid w:val="003B7189"/>
    <w:rsid w:val="003C0BDA"/>
    <w:rsid w:val="003C3188"/>
    <w:rsid w:val="003D17F7"/>
    <w:rsid w:val="003D1BA9"/>
    <w:rsid w:val="003D3148"/>
    <w:rsid w:val="003D6F00"/>
    <w:rsid w:val="003E2347"/>
    <w:rsid w:val="003E459F"/>
    <w:rsid w:val="003E6C05"/>
    <w:rsid w:val="003E7B96"/>
    <w:rsid w:val="003E7D63"/>
    <w:rsid w:val="003F1228"/>
    <w:rsid w:val="003F2B0F"/>
    <w:rsid w:val="003F3378"/>
    <w:rsid w:val="003F33F9"/>
    <w:rsid w:val="003F4C4F"/>
    <w:rsid w:val="00402E4A"/>
    <w:rsid w:val="00402F3A"/>
    <w:rsid w:val="004055E0"/>
    <w:rsid w:val="0041375B"/>
    <w:rsid w:val="00414317"/>
    <w:rsid w:val="00414EB8"/>
    <w:rsid w:val="00416646"/>
    <w:rsid w:val="00424D8C"/>
    <w:rsid w:val="00425BC3"/>
    <w:rsid w:val="00425DA7"/>
    <w:rsid w:val="00426560"/>
    <w:rsid w:val="00426F4D"/>
    <w:rsid w:val="00430C76"/>
    <w:rsid w:val="00432436"/>
    <w:rsid w:val="00436229"/>
    <w:rsid w:val="004362A5"/>
    <w:rsid w:val="004375E4"/>
    <w:rsid w:val="0044426E"/>
    <w:rsid w:val="00446052"/>
    <w:rsid w:val="004466C6"/>
    <w:rsid w:val="00447B10"/>
    <w:rsid w:val="004502E6"/>
    <w:rsid w:val="0045193A"/>
    <w:rsid w:val="00452C12"/>
    <w:rsid w:val="00453D9D"/>
    <w:rsid w:val="004540E3"/>
    <w:rsid w:val="004554CD"/>
    <w:rsid w:val="00456653"/>
    <w:rsid w:val="0045743A"/>
    <w:rsid w:val="00462385"/>
    <w:rsid w:val="00464141"/>
    <w:rsid w:val="0047106E"/>
    <w:rsid w:val="00472953"/>
    <w:rsid w:val="00474496"/>
    <w:rsid w:val="00475AAC"/>
    <w:rsid w:val="00475C6A"/>
    <w:rsid w:val="00475C7A"/>
    <w:rsid w:val="00476CDA"/>
    <w:rsid w:val="0047773F"/>
    <w:rsid w:val="00484CEB"/>
    <w:rsid w:val="00485465"/>
    <w:rsid w:val="00491759"/>
    <w:rsid w:val="004A221D"/>
    <w:rsid w:val="004A6AF9"/>
    <w:rsid w:val="004A6CF0"/>
    <w:rsid w:val="004B0164"/>
    <w:rsid w:val="004B1555"/>
    <w:rsid w:val="004B22A2"/>
    <w:rsid w:val="004B3280"/>
    <w:rsid w:val="004B543A"/>
    <w:rsid w:val="004B6E32"/>
    <w:rsid w:val="004B7776"/>
    <w:rsid w:val="004C0488"/>
    <w:rsid w:val="004C0A5A"/>
    <w:rsid w:val="004C4202"/>
    <w:rsid w:val="004C5DDD"/>
    <w:rsid w:val="004D2B45"/>
    <w:rsid w:val="004D3B22"/>
    <w:rsid w:val="004D4F22"/>
    <w:rsid w:val="004E094E"/>
    <w:rsid w:val="004E2CD1"/>
    <w:rsid w:val="004E2E16"/>
    <w:rsid w:val="004E3AF6"/>
    <w:rsid w:val="004F1EC4"/>
    <w:rsid w:val="004F2351"/>
    <w:rsid w:val="004F4FA8"/>
    <w:rsid w:val="004F6538"/>
    <w:rsid w:val="004F692D"/>
    <w:rsid w:val="004F7453"/>
    <w:rsid w:val="004F7C8F"/>
    <w:rsid w:val="0050151E"/>
    <w:rsid w:val="00501C2B"/>
    <w:rsid w:val="0050250C"/>
    <w:rsid w:val="005026CC"/>
    <w:rsid w:val="00502B10"/>
    <w:rsid w:val="005045D5"/>
    <w:rsid w:val="00507AAC"/>
    <w:rsid w:val="00510D57"/>
    <w:rsid w:val="00513E9B"/>
    <w:rsid w:val="00516480"/>
    <w:rsid w:val="00522F1A"/>
    <w:rsid w:val="005239D6"/>
    <w:rsid w:val="0052409F"/>
    <w:rsid w:val="0053082E"/>
    <w:rsid w:val="00530CE6"/>
    <w:rsid w:val="00530FBA"/>
    <w:rsid w:val="005351BC"/>
    <w:rsid w:val="005374A4"/>
    <w:rsid w:val="00540EE5"/>
    <w:rsid w:val="005434D5"/>
    <w:rsid w:val="005464EC"/>
    <w:rsid w:val="005468F7"/>
    <w:rsid w:val="0055041F"/>
    <w:rsid w:val="00551C5B"/>
    <w:rsid w:val="00552C54"/>
    <w:rsid w:val="00553276"/>
    <w:rsid w:val="005533A9"/>
    <w:rsid w:val="00555C6A"/>
    <w:rsid w:val="00561F4E"/>
    <w:rsid w:val="00564085"/>
    <w:rsid w:val="005655C3"/>
    <w:rsid w:val="00566BAE"/>
    <w:rsid w:val="0057087B"/>
    <w:rsid w:val="005723E4"/>
    <w:rsid w:val="00573426"/>
    <w:rsid w:val="00573809"/>
    <w:rsid w:val="00573841"/>
    <w:rsid w:val="0057538B"/>
    <w:rsid w:val="00576517"/>
    <w:rsid w:val="005801FB"/>
    <w:rsid w:val="00580A3A"/>
    <w:rsid w:val="00580A41"/>
    <w:rsid w:val="0058214C"/>
    <w:rsid w:val="00585F30"/>
    <w:rsid w:val="00586EB4"/>
    <w:rsid w:val="0058783E"/>
    <w:rsid w:val="005910C2"/>
    <w:rsid w:val="00591CB2"/>
    <w:rsid w:val="005952E9"/>
    <w:rsid w:val="005A013B"/>
    <w:rsid w:val="005A03C2"/>
    <w:rsid w:val="005A0649"/>
    <w:rsid w:val="005A07D4"/>
    <w:rsid w:val="005A084A"/>
    <w:rsid w:val="005A243A"/>
    <w:rsid w:val="005A3F8E"/>
    <w:rsid w:val="005A7D89"/>
    <w:rsid w:val="005B1676"/>
    <w:rsid w:val="005B3C37"/>
    <w:rsid w:val="005B5B8F"/>
    <w:rsid w:val="005B5C4C"/>
    <w:rsid w:val="005B6322"/>
    <w:rsid w:val="005B75D2"/>
    <w:rsid w:val="005C14AA"/>
    <w:rsid w:val="005C3050"/>
    <w:rsid w:val="005C54B5"/>
    <w:rsid w:val="005C6206"/>
    <w:rsid w:val="005C66EC"/>
    <w:rsid w:val="005D059E"/>
    <w:rsid w:val="005D3415"/>
    <w:rsid w:val="005D367C"/>
    <w:rsid w:val="005D39A0"/>
    <w:rsid w:val="005D4A05"/>
    <w:rsid w:val="005D5F32"/>
    <w:rsid w:val="005D6D36"/>
    <w:rsid w:val="005D7A80"/>
    <w:rsid w:val="005E0A6C"/>
    <w:rsid w:val="005E25AB"/>
    <w:rsid w:val="005E6C8B"/>
    <w:rsid w:val="005E6EB7"/>
    <w:rsid w:val="005F030C"/>
    <w:rsid w:val="005F53F5"/>
    <w:rsid w:val="005F5795"/>
    <w:rsid w:val="005F618D"/>
    <w:rsid w:val="005F763A"/>
    <w:rsid w:val="006007C9"/>
    <w:rsid w:val="006017B0"/>
    <w:rsid w:val="00604400"/>
    <w:rsid w:val="0060442A"/>
    <w:rsid w:val="00605F48"/>
    <w:rsid w:val="00605FC8"/>
    <w:rsid w:val="006076DB"/>
    <w:rsid w:val="006127D4"/>
    <w:rsid w:val="006155EB"/>
    <w:rsid w:val="00616752"/>
    <w:rsid w:val="00617BC6"/>
    <w:rsid w:val="00617BC7"/>
    <w:rsid w:val="00620EFB"/>
    <w:rsid w:val="006232A6"/>
    <w:rsid w:val="00625F56"/>
    <w:rsid w:val="00626391"/>
    <w:rsid w:val="00627BFF"/>
    <w:rsid w:val="00636363"/>
    <w:rsid w:val="00636783"/>
    <w:rsid w:val="006374A4"/>
    <w:rsid w:val="0064138E"/>
    <w:rsid w:val="006426F6"/>
    <w:rsid w:val="00645933"/>
    <w:rsid w:val="006467CD"/>
    <w:rsid w:val="00650334"/>
    <w:rsid w:val="0065136F"/>
    <w:rsid w:val="006532A9"/>
    <w:rsid w:val="00657370"/>
    <w:rsid w:val="0066016A"/>
    <w:rsid w:val="00665E53"/>
    <w:rsid w:val="006666C3"/>
    <w:rsid w:val="00666948"/>
    <w:rsid w:val="006675DC"/>
    <w:rsid w:val="00670186"/>
    <w:rsid w:val="0067078B"/>
    <w:rsid w:val="00670CE3"/>
    <w:rsid w:val="006732DB"/>
    <w:rsid w:val="00673820"/>
    <w:rsid w:val="00676C9E"/>
    <w:rsid w:val="00677295"/>
    <w:rsid w:val="0068037F"/>
    <w:rsid w:val="0068115E"/>
    <w:rsid w:val="00681729"/>
    <w:rsid w:val="0069129F"/>
    <w:rsid w:val="0069273F"/>
    <w:rsid w:val="00694796"/>
    <w:rsid w:val="00694C9E"/>
    <w:rsid w:val="006955CE"/>
    <w:rsid w:val="006A2FB6"/>
    <w:rsid w:val="006A2FCC"/>
    <w:rsid w:val="006A300F"/>
    <w:rsid w:val="006A3553"/>
    <w:rsid w:val="006A5E80"/>
    <w:rsid w:val="006A6DFA"/>
    <w:rsid w:val="006A711E"/>
    <w:rsid w:val="006B319B"/>
    <w:rsid w:val="006B321E"/>
    <w:rsid w:val="006B4553"/>
    <w:rsid w:val="006C0605"/>
    <w:rsid w:val="006C2E8A"/>
    <w:rsid w:val="006C341C"/>
    <w:rsid w:val="006C3827"/>
    <w:rsid w:val="006D14B7"/>
    <w:rsid w:val="006D4861"/>
    <w:rsid w:val="006D6D80"/>
    <w:rsid w:val="006E125D"/>
    <w:rsid w:val="006E2671"/>
    <w:rsid w:val="006E2D80"/>
    <w:rsid w:val="006E3242"/>
    <w:rsid w:val="006E3A0C"/>
    <w:rsid w:val="006E5864"/>
    <w:rsid w:val="006F0F30"/>
    <w:rsid w:val="006F2CA2"/>
    <w:rsid w:val="00705430"/>
    <w:rsid w:val="0070584C"/>
    <w:rsid w:val="00707EC3"/>
    <w:rsid w:val="00710DD9"/>
    <w:rsid w:val="007116D3"/>
    <w:rsid w:val="00713389"/>
    <w:rsid w:val="00713C27"/>
    <w:rsid w:val="00714C93"/>
    <w:rsid w:val="00714CF5"/>
    <w:rsid w:val="00716A62"/>
    <w:rsid w:val="007241EA"/>
    <w:rsid w:val="0072786F"/>
    <w:rsid w:val="0073174C"/>
    <w:rsid w:val="00732592"/>
    <w:rsid w:val="0073311E"/>
    <w:rsid w:val="00733535"/>
    <w:rsid w:val="007336FA"/>
    <w:rsid w:val="007367D6"/>
    <w:rsid w:val="0075084D"/>
    <w:rsid w:val="0075234D"/>
    <w:rsid w:val="00752457"/>
    <w:rsid w:val="007554C1"/>
    <w:rsid w:val="00766269"/>
    <w:rsid w:val="00766888"/>
    <w:rsid w:val="0077040A"/>
    <w:rsid w:val="0077090A"/>
    <w:rsid w:val="00771DC4"/>
    <w:rsid w:val="007721C0"/>
    <w:rsid w:val="00772E20"/>
    <w:rsid w:val="007747AE"/>
    <w:rsid w:val="007772DC"/>
    <w:rsid w:val="0077788E"/>
    <w:rsid w:val="00777C14"/>
    <w:rsid w:val="00780F6B"/>
    <w:rsid w:val="00782B00"/>
    <w:rsid w:val="00783079"/>
    <w:rsid w:val="00783743"/>
    <w:rsid w:val="00783A51"/>
    <w:rsid w:val="00783A80"/>
    <w:rsid w:val="00785620"/>
    <w:rsid w:val="00785D76"/>
    <w:rsid w:val="00790311"/>
    <w:rsid w:val="00792571"/>
    <w:rsid w:val="00792C83"/>
    <w:rsid w:val="00793434"/>
    <w:rsid w:val="00794379"/>
    <w:rsid w:val="00794475"/>
    <w:rsid w:val="00796107"/>
    <w:rsid w:val="007978E3"/>
    <w:rsid w:val="007A23CC"/>
    <w:rsid w:val="007A2AB5"/>
    <w:rsid w:val="007A39D9"/>
    <w:rsid w:val="007A5684"/>
    <w:rsid w:val="007A76F7"/>
    <w:rsid w:val="007B0775"/>
    <w:rsid w:val="007B40CC"/>
    <w:rsid w:val="007C0909"/>
    <w:rsid w:val="007D03F5"/>
    <w:rsid w:val="007D22EA"/>
    <w:rsid w:val="007D423F"/>
    <w:rsid w:val="007D451E"/>
    <w:rsid w:val="007D4A70"/>
    <w:rsid w:val="007D5165"/>
    <w:rsid w:val="007E2858"/>
    <w:rsid w:val="007E2957"/>
    <w:rsid w:val="007E3FBE"/>
    <w:rsid w:val="007E7C7B"/>
    <w:rsid w:val="007F147B"/>
    <w:rsid w:val="007F17F8"/>
    <w:rsid w:val="007F29D1"/>
    <w:rsid w:val="007F40EA"/>
    <w:rsid w:val="007F74FD"/>
    <w:rsid w:val="007F7FD2"/>
    <w:rsid w:val="008012DD"/>
    <w:rsid w:val="00801B81"/>
    <w:rsid w:val="00803551"/>
    <w:rsid w:val="00803B4A"/>
    <w:rsid w:val="0080401C"/>
    <w:rsid w:val="00810D1D"/>
    <w:rsid w:val="00810E64"/>
    <w:rsid w:val="008110D4"/>
    <w:rsid w:val="00811B86"/>
    <w:rsid w:val="008133D4"/>
    <w:rsid w:val="00813A08"/>
    <w:rsid w:val="00813B06"/>
    <w:rsid w:val="00814E61"/>
    <w:rsid w:val="00816DEF"/>
    <w:rsid w:val="00824024"/>
    <w:rsid w:val="00824503"/>
    <w:rsid w:val="00825CA7"/>
    <w:rsid w:val="00826C99"/>
    <w:rsid w:val="00826DDF"/>
    <w:rsid w:val="0082715C"/>
    <w:rsid w:val="00831E40"/>
    <w:rsid w:val="00832CD3"/>
    <w:rsid w:val="00834460"/>
    <w:rsid w:val="008356DE"/>
    <w:rsid w:val="00840A5A"/>
    <w:rsid w:val="008410BE"/>
    <w:rsid w:val="00843B75"/>
    <w:rsid w:val="00844422"/>
    <w:rsid w:val="00850A01"/>
    <w:rsid w:val="00850DDE"/>
    <w:rsid w:val="00852358"/>
    <w:rsid w:val="00852E7E"/>
    <w:rsid w:val="00853A8C"/>
    <w:rsid w:val="00854911"/>
    <w:rsid w:val="0085795D"/>
    <w:rsid w:val="0086018D"/>
    <w:rsid w:val="00861288"/>
    <w:rsid w:val="00861AB0"/>
    <w:rsid w:val="008646FB"/>
    <w:rsid w:val="008724AD"/>
    <w:rsid w:val="008727ED"/>
    <w:rsid w:val="00873B64"/>
    <w:rsid w:val="00874C71"/>
    <w:rsid w:val="00874CCB"/>
    <w:rsid w:val="00874D15"/>
    <w:rsid w:val="00876CC0"/>
    <w:rsid w:val="0087728E"/>
    <w:rsid w:val="0088483C"/>
    <w:rsid w:val="00886BC8"/>
    <w:rsid w:val="008A1716"/>
    <w:rsid w:val="008A236D"/>
    <w:rsid w:val="008A3008"/>
    <w:rsid w:val="008A3378"/>
    <w:rsid w:val="008A3816"/>
    <w:rsid w:val="008A6E07"/>
    <w:rsid w:val="008A717D"/>
    <w:rsid w:val="008B2EB8"/>
    <w:rsid w:val="008B392E"/>
    <w:rsid w:val="008B5F4C"/>
    <w:rsid w:val="008B6FC9"/>
    <w:rsid w:val="008B7D16"/>
    <w:rsid w:val="008C13E0"/>
    <w:rsid w:val="008D0325"/>
    <w:rsid w:val="008D2020"/>
    <w:rsid w:val="008D2620"/>
    <w:rsid w:val="008D42C5"/>
    <w:rsid w:val="008E0236"/>
    <w:rsid w:val="008E175F"/>
    <w:rsid w:val="008E6154"/>
    <w:rsid w:val="008E6A15"/>
    <w:rsid w:val="008F443C"/>
    <w:rsid w:val="00901A43"/>
    <w:rsid w:val="00901D5C"/>
    <w:rsid w:val="00905A51"/>
    <w:rsid w:val="00906AC5"/>
    <w:rsid w:val="00911947"/>
    <w:rsid w:val="00913AA5"/>
    <w:rsid w:val="00913EB9"/>
    <w:rsid w:val="00914283"/>
    <w:rsid w:val="00915604"/>
    <w:rsid w:val="00915C1E"/>
    <w:rsid w:val="009170AF"/>
    <w:rsid w:val="00924241"/>
    <w:rsid w:val="00925CFA"/>
    <w:rsid w:val="0093195C"/>
    <w:rsid w:val="00934C56"/>
    <w:rsid w:val="00942BBC"/>
    <w:rsid w:val="009448CC"/>
    <w:rsid w:val="00951324"/>
    <w:rsid w:val="0095397D"/>
    <w:rsid w:val="00954611"/>
    <w:rsid w:val="009563B3"/>
    <w:rsid w:val="00956E90"/>
    <w:rsid w:val="0096014A"/>
    <w:rsid w:val="009614B0"/>
    <w:rsid w:val="00961596"/>
    <w:rsid w:val="00963014"/>
    <w:rsid w:val="009666F6"/>
    <w:rsid w:val="009755D4"/>
    <w:rsid w:val="00975814"/>
    <w:rsid w:val="00975C3C"/>
    <w:rsid w:val="009763CD"/>
    <w:rsid w:val="00976411"/>
    <w:rsid w:val="00976A71"/>
    <w:rsid w:val="00980AB7"/>
    <w:rsid w:val="00983629"/>
    <w:rsid w:val="00986AB1"/>
    <w:rsid w:val="009900A5"/>
    <w:rsid w:val="00990F9C"/>
    <w:rsid w:val="00992E13"/>
    <w:rsid w:val="009A5C6A"/>
    <w:rsid w:val="009A6F4E"/>
    <w:rsid w:val="009A78B9"/>
    <w:rsid w:val="009B20DE"/>
    <w:rsid w:val="009B5D66"/>
    <w:rsid w:val="009C0E92"/>
    <w:rsid w:val="009C4560"/>
    <w:rsid w:val="009C7FD8"/>
    <w:rsid w:val="009D1EAC"/>
    <w:rsid w:val="009D4D59"/>
    <w:rsid w:val="009D5927"/>
    <w:rsid w:val="009D6A92"/>
    <w:rsid w:val="009D78FE"/>
    <w:rsid w:val="009E478C"/>
    <w:rsid w:val="009E583A"/>
    <w:rsid w:val="009E62F4"/>
    <w:rsid w:val="009E72A6"/>
    <w:rsid w:val="009F01A1"/>
    <w:rsid w:val="009F0737"/>
    <w:rsid w:val="009F0785"/>
    <w:rsid w:val="009F3562"/>
    <w:rsid w:val="009F6098"/>
    <w:rsid w:val="009F7143"/>
    <w:rsid w:val="00A01058"/>
    <w:rsid w:val="00A03607"/>
    <w:rsid w:val="00A041F5"/>
    <w:rsid w:val="00A055EB"/>
    <w:rsid w:val="00A07A4B"/>
    <w:rsid w:val="00A1029B"/>
    <w:rsid w:val="00A11E10"/>
    <w:rsid w:val="00A11E94"/>
    <w:rsid w:val="00A12918"/>
    <w:rsid w:val="00A1377E"/>
    <w:rsid w:val="00A168C5"/>
    <w:rsid w:val="00A16F12"/>
    <w:rsid w:val="00A200F8"/>
    <w:rsid w:val="00A20209"/>
    <w:rsid w:val="00A20CFF"/>
    <w:rsid w:val="00A21C6C"/>
    <w:rsid w:val="00A23886"/>
    <w:rsid w:val="00A250E5"/>
    <w:rsid w:val="00A27AE4"/>
    <w:rsid w:val="00A27F9A"/>
    <w:rsid w:val="00A312FF"/>
    <w:rsid w:val="00A32D1D"/>
    <w:rsid w:val="00A3309F"/>
    <w:rsid w:val="00A33588"/>
    <w:rsid w:val="00A3541E"/>
    <w:rsid w:val="00A365D0"/>
    <w:rsid w:val="00A369E1"/>
    <w:rsid w:val="00A377D2"/>
    <w:rsid w:val="00A40B45"/>
    <w:rsid w:val="00A45558"/>
    <w:rsid w:val="00A47633"/>
    <w:rsid w:val="00A5095C"/>
    <w:rsid w:val="00A51EDF"/>
    <w:rsid w:val="00A54106"/>
    <w:rsid w:val="00A550EC"/>
    <w:rsid w:val="00A551BB"/>
    <w:rsid w:val="00A55BD0"/>
    <w:rsid w:val="00A56690"/>
    <w:rsid w:val="00A56897"/>
    <w:rsid w:val="00A60597"/>
    <w:rsid w:val="00A61E20"/>
    <w:rsid w:val="00A61F3D"/>
    <w:rsid w:val="00A62F8D"/>
    <w:rsid w:val="00A63251"/>
    <w:rsid w:val="00A634B7"/>
    <w:rsid w:val="00A653AB"/>
    <w:rsid w:val="00A67F55"/>
    <w:rsid w:val="00A70E25"/>
    <w:rsid w:val="00A71789"/>
    <w:rsid w:val="00A71EA2"/>
    <w:rsid w:val="00A74334"/>
    <w:rsid w:val="00A74746"/>
    <w:rsid w:val="00A76362"/>
    <w:rsid w:val="00A774F0"/>
    <w:rsid w:val="00A828AE"/>
    <w:rsid w:val="00A864A9"/>
    <w:rsid w:val="00A9035D"/>
    <w:rsid w:val="00A97002"/>
    <w:rsid w:val="00AA0546"/>
    <w:rsid w:val="00AA4325"/>
    <w:rsid w:val="00AB0561"/>
    <w:rsid w:val="00AB5ACE"/>
    <w:rsid w:val="00AB622C"/>
    <w:rsid w:val="00AB6604"/>
    <w:rsid w:val="00AB6F23"/>
    <w:rsid w:val="00AC0754"/>
    <w:rsid w:val="00AC2F70"/>
    <w:rsid w:val="00AC36DE"/>
    <w:rsid w:val="00AC4280"/>
    <w:rsid w:val="00AC709F"/>
    <w:rsid w:val="00AD0090"/>
    <w:rsid w:val="00AD5A96"/>
    <w:rsid w:val="00AD67A7"/>
    <w:rsid w:val="00AE098E"/>
    <w:rsid w:val="00AE2766"/>
    <w:rsid w:val="00AE4B28"/>
    <w:rsid w:val="00AE71A3"/>
    <w:rsid w:val="00AE73F9"/>
    <w:rsid w:val="00AF1AA1"/>
    <w:rsid w:val="00AF4393"/>
    <w:rsid w:val="00AF76A2"/>
    <w:rsid w:val="00AF7B99"/>
    <w:rsid w:val="00B02502"/>
    <w:rsid w:val="00B05B59"/>
    <w:rsid w:val="00B05B69"/>
    <w:rsid w:val="00B06098"/>
    <w:rsid w:val="00B063CE"/>
    <w:rsid w:val="00B12212"/>
    <w:rsid w:val="00B125EE"/>
    <w:rsid w:val="00B13F84"/>
    <w:rsid w:val="00B200B1"/>
    <w:rsid w:val="00B20CC3"/>
    <w:rsid w:val="00B2163D"/>
    <w:rsid w:val="00B21B33"/>
    <w:rsid w:val="00B21D82"/>
    <w:rsid w:val="00B23709"/>
    <w:rsid w:val="00B24BE9"/>
    <w:rsid w:val="00B25261"/>
    <w:rsid w:val="00B3021A"/>
    <w:rsid w:val="00B306D9"/>
    <w:rsid w:val="00B31D24"/>
    <w:rsid w:val="00B33128"/>
    <w:rsid w:val="00B343A2"/>
    <w:rsid w:val="00B37E5E"/>
    <w:rsid w:val="00B4377B"/>
    <w:rsid w:val="00B44439"/>
    <w:rsid w:val="00B44C78"/>
    <w:rsid w:val="00B45C47"/>
    <w:rsid w:val="00B47DF5"/>
    <w:rsid w:val="00B5162F"/>
    <w:rsid w:val="00B55BE6"/>
    <w:rsid w:val="00B55F08"/>
    <w:rsid w:val="00B56F38"/>
    <w:rsid w:val="00B6055A"/>
    <w:rsid w:val="00B60947"/>
    <w:rsid w:val="00B648D2"/>
    <w:rsid w:val="00B64B5F"/>
    <w:rsid w:val="00B6504E"/>
    <w:rsid w:val="00B6590A"/>
    <w:rsid w:val="00B668F2"/>
    <w:rsid w:val="00B66B1D"/>
    <w:rsid w:val="00B66F3B"/>
    <w:rsid w:val="00B67688"/>
    <w:rsid w:val="00B6779C"/>
    <w:rsid w:val="00B6789B"/>
    <w:rsid w:val="00B715E8"/>
    <w:rsid w:val="00B719FD"/>
    <w:rsid w:val="00B71E6F"/>
    <w:rsid w:val="00B777D8"/>
    <w:rsid w:val="00B77E9B"/>
    <w:rsid w:val="00B8002C"/>
    <w:rsid w:val="00B864F2"/>
    <w:rsid w:val="00B86AB8"/>
    <w:rsid w:val="00B90B18"/>
    <w:rsid w:val="00B90CB2"/>
    <w:rsid w:val="00B94E10"/>
    <w:rsid w:val="00BA1DB2"/>
    <w:rsid w:val="00BA38FC"/>
    <w:rsid w:val="00BA45B8"/>
    <w:rsid w:val="00BA5B3E"/>
    <w:rsid w:val="00BA793A"/>
    <w:rsid w:val="00BA79EB"/>
    <w:rsid w:val="00BB261E"/>
    <w:rsid w:val="00BB4BC1"/>
    <w:rsid w:val="00BB4D48"/>
    <w:rsid w:val="00BB563E"/>
    <w:rsid w:val="00BB60FA"/>
    <w:rsid w:val="00BC2739"/>
    <w:rsid w:val="00BC2BEB"/>
    <w:rsid w:val="00BD060C"/>
    <w:rsid w:val="00BD0F8E"/>
    <w:rsid w:val="00BD21D4"/>
    <w:rsid w:val="00BD252D"/>
    <w:rsid w:val="00BD32C7"/>
    <w:rsid w:val="00BD4186"/>
    <w:rsid w:val="00BD5010"/>
    <w:rsid w:val="00BD64AF"/>
    <w:rsid w:val="00BD79D8"/>
    <w:rsid w:val="00BE1352"/>
    <w:rsid w:val="00BE16F0"/>
    <w:rsid w:val="00BE20E8"/>
    <w:rsid w:val="00BE3432"/>
    <w:rsid w:val="00BE4E18"/>
    <w:rsid w:val="00BE7F75"/>
    <w:rsid w:val="00BF21B1"/>
    <w:rsid w:val="00BF2360"/>
    <w:rsid w:val="00BF4A42"/>
    <w:rsid w:val="00BF4DCA"/>
    <w:rsid w:val="00BF5E17"/>
    <w:rsid w:val="00BF5E8F"/>
    <w:rsid w:val="00BF6C31"/>
    <w:rsid w:val="00BF7A7B"/>
    <w:rsid w:val="00C00594"/>
    <w:rsid w:val="00C02009"/>
    <w:rsid w:val="00C02B94"/>
    <w:rsid w:val="00C0329C"/>
    <w:rsid w:val="00C0343D"/>
    <w:rsid w:val="00C03501"/>
    <w:rsid w:val="00C05D85"/>
    <w:rsid w:val="00C062EF"/>
    <w:rsid w:val="00C07F5D"/>
    <w:rsid w:val="00C108B3"/>
    <w:rsid w:val="00C11337"/>
    <w:rsid w:val="00C11833"/>
    <w:rsid w:val="00C1354D"/>
    <w:rsid w:val="00C1452D"/>
    <w:rsid w:val="00C158A5"/>
    <w:rsid w:val="00C21449"/>
    <w:rsid w:val="00C30EC9"/>
    <w:rsid w:val="00C356A3"/>
    <w:rsid w:val="00C35872"/>
    <w:rsid w:val="00C41218"/>
    <w:rsid w:val="00C42F42"/>
    <w:rsid w:val="00C449C1"/>
    <w:rsid w:val="00C45CD0"/>
    <w:rsid w:val="00C466F9"/>
    <w:rsid w:val="00C469A9"/>
    <w:rsid w:val="00C47383"/>
    <w:rsid w:val="00C50EC9"/>
    <w:rsid w:val="00C5131E"/>
    <w:rsid w:val="00C519C0"/>
    <w:rsid w:val="00C519F3"/>
    <w:rsid w:val="00C51D94"/>
    <w:rsid w:val="00C56D53"/>
    <w:rsid w:val="00C57D1D"/>
    <w:rsid w:val="00C62CCE"/>
    <w:rsid w:val="00C632C7"/>
    <w:rsid w:val="00C63A03"/>
    <w:rsid w:val="00C67D0B"/>
    <w:rsid w:val="00C7037C"/>
    <w:rsid w:val="00C70698"/>
    <w:rsid w:val="00C70E17"/>
    <w:rsid w:val="00C72654"/>
    <w:rsid w:val="00C74919"/>
    <w:rsid w:val="00C74B02"/>
    <w:rsid w:val="00C7512A"/>
    <w:rsid w:val="00C76F31"/>
    <w:rsid w:val="00C77375"/>
    <w:rsid w:val="00C778BE"/>
    <w:rsid w:val="00C82923"/>
    <w:rsid w:val="00C82E7E"/>
    <w:rsid w:val="00C832D9"/>
    <w:rsid w:val="00C86DD7"/>
    <w:rsid w:val="00C86DFA"/>
    <w:rsid w:val="00C87A05"/>
    <w:rsid w:val="00C90EE0"/>
    <w:rsid w:val="00C93EAA"/>
    <w:rsid w:val="00CA3005"/>
    <w:rsid w:val="00CB075F"/>
    <w:rsid w:val="00CB14BF"/>
    <w:rsid w:val="00CB3A86"/>
    <w:rsid w:val="00CB3EC8"/>
    <w:rsid w:val="00CB6D57"/>
    <w:rsid w:val="00CB7D8C"/>
    <w:rsid w:val="00CC076B"/>
    <w:rsid w:val="00CC22D7"/>
    <w:rsid w:val="00CC24D6"/>
    <w:rsid w:val="00CC2674"/>
    <w:rsid w:val="00CC7FCA"/>
    <w:rsid w:val="00CD26DA"/>
    <w:rsid w:val="00CD2CE8"/>
    <w:rsid w:val="00CD351F"/>
    <w:rsid w:val="00CD54B4"/>
    <w:rsid w:val="00CE0381"/>
    <w:rsid w:val="00CE2657"/>
    <w:rsid w:val="00CE3F70"/>
    <w:rsid w:val="00CE41B6"/>
    <w:rsid w:val="00CE609A"/>
    <w:rsid w:val="00CE6CAD"/>
    <w:rsid w:val="00CE7D22"/>
    <w:rsid w:val="00CF0A12"/>
    <w:rsid w:val="00CF21C1"/>
    <w:rsid w:val="00CF5ACD"/>
    <w:rsid w:val="00CF5E94"/>
    <w:rsid w:val="00CF6911"/>
    <w:rsid w:val="00CF696C"/>
    <w:rsid w:val="00D06085"/>
    <w:rsid w:val="00D06DC8"/>
    <w:rsid w:val="00D1188F"/>
    <w:rsid w:val="00D139C0"/>
    <w:rsid w:val="00D20260"/>
    <w:rsid w:val="00D209AA"/>
    <w:rsid w:val="00D25583"/>
    <w:rsid w:val="00D27EBA"/>
    <w:rsid w:val="00D31A48"/>
    <w:rsid w:val="00D334F1"/>
    <w:rsid w:val="00D36174"/>
    <w:rsid w:val="00D405E5"/>
    <w:rsid w:val="00D40C0A"/>
    <w:rsid w:val="00D51BDA"/>
    <w:rsid w:val="00D5232C"/>
    <w:rsid w:val="00D5287A"/>
    <w:rsid w:val="00D52A45"/>
    <w:rsid w:val="00D54DE1"/>
    <w:rsid w:val="00D555DC"/>
    <w:rsid w:val="00D56C1F"/>
    <w:rsid w:val="00D57C35"/>
    <w:rsid w:val="00D63620"/>
    <w:rsid w:val="00D6422D"/>
    <w:rsid w:val="00D64E7C"/>
    <w:rsid w:val="00D6584D"/>
    <w:rsid w:val="00D70972"/>
    <w:rsid w:val="00D7238D"/>
    <w:rsid w:val="00D7513A"/>
    <w:rsid w:val="00D7531A"/>
    <w:rsid w:val="00D77B18"/>
    <w:rsid w:val="00D8019D"/>
    <w:rsid w:val="00D801B6"/>
    <w:rsid w:val="00D80BE1"/>
    <w:rsid w:val="00D81850"/>
    <w:rsid w:val="00D85258"/>
    <w:rsid w:val="00D8535C"/>
    <w:rsid w:val="00D85B4B"/>
    <w:rsid w:val="00D91F0E"/>
    <w:rsid w:val="00D969F2"/>
    <w:rsid w:val="00D97527"/>
    <w:rsid w:val="00D97EEA"/>
    <w:rsid w:val="00DA05CE"/>
    <w:rsid w:val="00DA08D8"/>
    <w:rsid w:val="00DA0BD7"/>
    <w:rsid w:val="00DA788F"/>
    <w:rsid w:val="00DA7FBC"/>
    <w:rsid w:val="00DB2C4B"/>
    <w:rsid w:val="00DB2DDE"/>
    <w:rsid w:val="00DB4892"/>
    <w:rsid w:val="00DB7648"/>
    <w:rsid w:val="00DC1817"/>
    <w:rsid w:val="00DC48E2"/>
    <w:rsid w:val="00DC4909"/>
    <w:rsid w:val="00DC57FD"/>
    <w:rsid w:val="00DD0857"/>
    <w:rsid w:val="00DD23A1"/>
    <w:rsid w:val="00DD31A2"/>
    <w:rsid w:val="00DD3ECF"/>
    <w:rsid w:val="00DD5C5F"/>
    <w:rsid w:val="00DD78ED"/>
    <w:rsid w:val="00DD7D84"/>
    <w:rsid w:val="00DE06BC"/>
    <w:rsid w:val="00DE31E5"/>
    <w:rsid w:val="00DE4709"/>
    <w:rsid w:val="00DE652F"/>
    <w:rsid w:val="00DE7BEF"/>
    <w:rsid w:val="00DF3CA1"/>
    <w:rsid w:val="00DF74A1"/>
    <w:rsid w:val="00E01E8F"/>
    <w:rsid w:val="00E0603F"/>
    <w:rsid w:val="00E06390"/>
    <w:rsid w:val="00E072D9"/>
    <w:rsid w:val="00E101F0"/>
    <w:rsid w:val="00E1257F"/>
    <w:rsid w:val="00E1334F"/>
    <w:rsid w:val="00E1349F"/>
    <w:rsid w:val="00E1464D"/>
    <w:rsid w:val="00E14AFA"/>
    <w:rsid w:val="00E14EAF"/>
    <w:rsid w:val="00E17EFA"/>
    <w:rsid w:val="00E24979"/>
    <w:rsid w:val="00E33C51"/>
    <w:rsid w:val="00E34436"/>
    <w:rsid w:val="00E366C4"/>
    <w:rsid w:val="00E423F3"/>
    <w:rsid w:val="00E43F71"/>
    <w:rsid w:val="00E5113A"/>
    <w:rsid w:val="00E52B72"/>
    <w:rsid w:val="00E553F0"/>
    <w:rsid w:val="00E5596D"/>
    <w:rsid w:val="00E621FC"/>
    <w:rsid w:val="00E626B6"/>
    <w:rsid w:val="00E6293A"/>
    <w:rsid w:val="00E63620"/>
    <w:rsid w:val="00E71912"/>
    <w:rsid w:val="00E71FAF"/>
    <w:rsid w:val="00E72604"/>
    <w:rsid w:val="00E81F94"/>
    <w:rsid w:val="00E84F97"/>
    <w:rsid w:val="00E86CC9"/>
    <w:rsid w:val="00E90193"/>
    <w:rsid w:val="00E916DD"/>
    <w:rsid w:val="00E91B3C"/>
    <w:rsid w:val="00E91DCF"/>
    <w:rsid w:val="00E92BF8"/>
    <w:rsid w:val="00E92CA1"/>
    <w:rsid w:val="00E93AF1"/>
    <w:rsid w:val="00E94DE2"/>
    <w:rsid w:val="00EA0ED4"/>
    <w:rsid w:val="00EA133B"/>
    <w:rsid w:val="00EA1740"/>
    <w:rsid w:val="00EA1946"/>
    <w:rsid w:val="00EA431B"/>
    <w:rsid w:val="00EA649B"/>
    <w:rsid w:val="00EA6CBF"/>
    <w:rsid w:val="00EB017C"/>
    <w:rsid w:val="00EB534A"/>
    <w:rsid w:val="00EB664A"/>
    <w:rsid w:val="00EC0C41"/>
    <w:rsid w:val="00EC20FB"/>
    <w:rsid w:val="00ED0E73"/>
    <w:rsid w:val="00ED26BF"/>
    <w:rsid w:val="00EE0766"/>
    <w:rsid w:val="00EE0BC8"/>
    <w:rsid w:val="00EE0F8B"/>
    <w:rsid w:val="00EE1AD8"/>
    <w:rsid w:val="00EE1BBE"/>
    <w:rsid w:val="00EE2457"/>
    <w:rsid w:val="00EE5EE6"/>
    <w:rsid w:val="00EE6D06"/>
    <w:rsid w:val="00EE79F7"/>
    <w:rsid w:val="00EF182E"/>
    <w:rsid w:val="00EF1E44"/>
    <w:rsid w:val="00EF3CD2"/>
    <w:rsid w:val="00EF48C4"/>
    <w:rsid w:val="00EF4DDB"/>
    <w:rsid w:val="00EF6BE4"/>
    <w:rsid w:val="00F021D0"/>
    <w:rsid w:val="00F038F7"/>
    <w:rsid w:val="00F04FB1"/>
    <w:rsid w:val="00F06B85"/>
    <w:rsid w:val="00F1049F"/>
    <w:rsid w:val="00F11D50"/>
    <w:rsid w:val="00F1335B"/>
    <w:rsid w:val="00F135E7"/>
    <w:rsid w:val="00F13B24"/>
    <w:rsid w:val="00F14EE9"/>
    <w:rsid w:val="00F15DDD"/>
    <w:rsid w:val="00F17EC3"/>
    <w:rsid w:val="00F2048C"/>
    <w:rsid w:val="00F217CE"/>
    <w:rsid w:val="00F2318C"/>
    <w:rsid w:val="00F26D0D"/>
    <w:rsid w:val="00F3006A"/>
    <w:rsid w:val="00F30F99"/>
    <w:rsid w:val="00F33089"/>
    <w:rsid w:val="00F332F2"/>
    <w:rsid w:val="00F36AE5"/>
    <w:rsid w:val="00F374C6"/>
    <w:rsid w:val="00F41DF0"/>
    <w:rsid w:val="00F440B8"/>
    <w:rsid w:val="00F44AAD"/>
    <w:rsid w:val="00F45B66"/>
    <w:rsid w:val="00F47341"/>
    <w:rsid w:val="00F47B3F"/>
    <w:rsid w:val="00F51ED9"/>
    <w:rsid w:val="00F54CE8"/>
    <w:rsid w:val="00F604CF"/>
    <w:rsid w:val="00F61E38"/>
    <w:rsid w:val="00F629BE"/>
    <w:rsid w:val="00F70C60"/>
    <w:rsid w:val="00F7177A"/>
    <w:rsid w:val="00F7476A"/>
    <w:rsid w:val="00F749FD"/>
    <w:rsid w:val="00F74F6F"/>
    <w:rsid w:val="00F76B25"/>
    <w:rsid w:val="00F81875"/>
    <w:rsid w:val="00F85C49"/>
    <w:rsid w:val="00F85D94"/>
    <w:rsid w:val="00F90CF3"/>
    <w:rsid w:val="00F91DAD"/>
    <w:rsid w:val="00F9319A"/>
    <w:rsid w:val="00F94345"/>
    <w:rsid w:val="00F95070"/>
    <w:rsid w:val="00F95F06"/>
    <w:rsid w:val="00F97348"/>
    <w:rsid w:val="00FA0FB5"/>
    <w:rsid w:val="00FA24D4"/>
    <w:rsid w:val="00FA68BA"/>
    <w:rsid w:val="00FA7BEA"/>
    <w:rsid w:val="00FB0142"/>
    <w:rsid w:val="00FB1D3F"/>
    <w:rsid w:val="00FB2BD8"/>
    <w:rsid w:val="00FB3547"/>
    <w:rsid w:val="00FB4BA5"/>
    <w:rsid w:val="00FB5127"/>
    <w:rsid w:val="00FB60FF"/>
    <w:rsid w:val="00FB6D02"/>
    <w:rsid w:val="00FC0E24"/>
    <w:rsid w:val="00FC16CE"/>
    <w:rsid w:val="00FC3333"/>
    <w:rsid w:val="00FC34B6"/>
    <w:rsid w:val="00FC4CB4"/>
    <w:rsid w:val="00FC5E89"/>
    <w:rsid w:val="00FD4106"/>
    <w:rsid w:val="00FE2EBF"/>
    <w:rsid w:val="00FE7F8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03C464"/>
  <w15:docId w15:val="{9C2F61FF-BF65-492E-9EBD-0CE2BF15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encabezado,Page No,header odd,header odd1,header odd2,header,he"/>
    <w:basedOn w:val="Normal"/>
    <w:link w:val="HeaderChar"/>
    <w:uiPriority w:val="99"/>
    <w:rsid w:val="00694796"/>
    <w:pPr>
      <w:tabs>
        <w:tab w:val="center" w:pos="4320"/>
        <w:tab w:val="right" w:pos="8640"/>
      </w:tabs>
    </w:pPr>
  </w:style>
  <w:style w:type="paragraph" w:styleId="Footer">
    <w:name w:val="footer"/>
    <w:aliases w:val="pie de página"/>
    <w:basedOn w:val="Normal"/>
    <w:link w:val="FooterChar"/>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uiPriority w:val="39"/>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qFormat/>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link w:val="NoteChar"/>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qForma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6127D4"/>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uiPriority w:val="99"/>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5A03C2"/>
    <w:rPr>
      <w:sz w:val="24"/>
      <w:szCs w:val="24"/>
    </w:rPr>
  </w:style>
  <w:style w:type="character" w:customStyle="1" w:styleId="FooterChar">
    <w:name w:val="Footer Char"/>
    <w:aliases w:val="pie de página Char"/>
    <w:basedOn w:val="DefaultParagraphFont"/>
    <w:link w:val="Footer"/>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character" w:customStyle="1" w:styleId="NoteChar">
    <w:name w:val="Note Char"/>
    <w:link w:val="Note"/>
    <w:rsid w:val="006127D4"/>
    <w:rPr>
      <w:rFonts w:eastAsia="Times New Roman"/>
      <w:sz w:val="24"/>
      <w:lang w:val="en-GB" w:eastAsia="en-US"/>
    </w:rPr>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uiPriority w:val="20"/>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0">
    <w:name w:val="tabletext0"/>
    <w:basedOn w:val="Normal"/>
    <w:uiPriority w:val="99"/>
    <w:rsid w:val="006127D4"/>
    <w:pPr>
      <w:widowControl/>
      <w:overflowPunct w:val="0"/>
      <w:spacing w:before="40" w:after="40"/>
    </w:pPr>
    <w:rPr>
      <w:sz w:val="22"/>
      <w:szCs w:val="22"/>
      <w:lang w:val="en-GB"/>
    </w:rPr>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127D4"/>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text"/>
    <w:basedOn w:val="Normal"/>
    <w:rsid w:val="006127D4"/>
    <w:pPr>
      <w:widowControl/>
      <w:autoSpaceDE/>
      <w:autoSpaceDN/>
      <w:spacing w:before="0"/>
    </w:pPr>
    <w:rPr>
      <w:rFonts w:eastAsiaTheme="minorEastAsia"/>
    </w:rPr>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127D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unhideWhenUsed/>
    <w:rsid w:val="00FC34B6"/>
    <w:pPr>
      <w:spacing w:after="120" w:line="480" w:lineRule="auto"/>
      <w:ind w:left="283"/>
    </w:pPr>
  </w:style>
  <w:style w:type="character" w:customStyle="1" w:styleId="BodyTextIndent2Char">
    <w:name w:val="Body Text Indent 2 Char"/>
    <w:basedOn w:val="DefaultParagraphFont"/>
    <w:link w:val="BodyTextIndent2"/>
    <w:rsid w:val="00FC34B6"/>
    <w:rPr>
      <w:sz w:val="24"/>
      <w:szCs w:val="24"/>
    </w:rPr>
  </w:style>
  <w:style w:type="paragraph" w:styleId="PlainText">
    <w:name w:val="Plain Text"/>
    <w:basedOn w:val="Normal"/>
    <w:link w:val="PlainTextChar"/>
    <w:uiPriority w:val="99"/>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uiPriority w:val="99"/>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semiHidden/>
    <w:unhideWhenUsed/>
    <w:rsid w:val="00FC34B6"/>
    <w:rPr>
      <w:sz w:val="16"/>
      <w:szCs w:val="16"/>
    </w:rPr>
  </w:style>
  <w:style w:type="paragraph" w:styleId="CommentText">
    <w:name w:val="annotation text"/>
    <w:basedOn w:val="Normal"/>
    <w:link w:val="CommentTextChar"/>
    <w:semiHidden/>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semiHidden/>
    <w:rsid w:val="00FC34B6"/>
    <w:rPr>
      <w:rFonts w:eastAsia="Times New Roman"/>
      <w:lang w:val="en-GB" w:eastAsia="en-US"/>
    </w:rPr>
  </w:style>
  <w:style w:type="paragraph" w:styleId="CommentSubject">
    <w:name w:val="annotation subject"/>
    <w:basedOn w:val="CommentText"/>
    <w:next w:val="CommentText"/>
    <w:link w:val="CommentSubjectChar"/>
    <w:semiHidden/>
    <w:unhideWhenUsed/>
    <w:rsid w:val="00FC34B6"/>
    <w:rPr>
      <w:b/>
      <w:bCs/>
    </w:rPr>
  </w:style>
  <w:style w:type="character" w:customStyle="1" w:styleId="CommentSubjectChar">
    <w:name w:val="Comment Subject Char"/>
    <w:basedOn w:val="CommentTextChar"/>
    <w:link w:val="CommentSubject"/>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paragraph" w:customStyle="1" w:styleId="ecxmsonormal">
    <w:name w:val="ecxmsonormal"/>
    <w:basedOn w:val="Normal"/>
    <w:rsid w:val="006127D4"/>
    <w:pPr>
      <w:widowControl/>
      <w:autoSpaceDE/>
      <w:autoSpaceDN/>
      <w:spacing w:before="100" w:beforeAutospacing="1" w:after="100" w:afterAutospacing="1"/>
    </w:pPr>
    <w:rPr>
      <w:rFonts w:eastAsiaTheme="minorEastAsia"/>
    </w:rPr>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2">
    <w:name w:val="href2"/>
    <w:basedOn w:val="href"/>
    <w:rsid w:val="006127D4"/>
    <w:rPr>
      <w:rFonts w:cs="Times New Roman"/>
    </w:rPr>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i0">
    <w:name w:val="Heading i"/>
    <w:basedOn w:val="Headingb0"/>
    <w:rsid w:val="006127D4"/>
    <w:rPr>
      <w:b w:val="0"/>
      <w:i/>
    </w:rPr>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Heading3"/>
    <w:rsid w:val="006127D4"/>
    <w:pPr>
      <w:keepLines/>
      <w:widowControl/>
      <w:tabs>
        <w:tab w:val="left" w:pos="1134"/>
        <w:tab w:val="left" w:pos="1871"/>
      </w:tabs>
      <w:overflowPunct w:val="0"/>
      <w:adjustRightInd w:val="0"/>
      <w:spacing w:before="400" w:after="0"/>
      <w:jc w:val="both"/>
      <w:textAlignment w:val="baseline"/>
      <w:outlineLvl w:val="9"/>
    </w:pPr>
    <w:rPr>
      <w:rFonts w:ascii="Times New Roman" w:eastAsiaTheme="minorEastAsia" w:hAnsi="Times New Roman" w:cs="Times New Roman"/>
      <w:bCs w:val="0"/>
      <w:sz w:val="24"/>
      <w:szCs w:val="20"/>
      <w:lang w:val="en-GB" w:eastAsia="en-US"/>
    </w:rPr>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
    <w:name w:val="Infodoc"/>
    <w:basedOn w:val="Normal"/>
    <w:rsid w:val="006127D4"/>
    <w:pPr>
      <w:widowControl/>
      <w:tabs>
        <w:tab w:val="left" w:pos="1418"/>
      </w:tabs>
      <w:overflowPunct w:val="0"/>
      <w:adjustRightInd w:val="0"/>
      <w:spacing w:before="0"/>
      <w:ind w:left="1418" w:hanging="1418"/>
      <w:textAlignment w:val="baseline"/>
    </w:pPr>
    <w:rPr>
      <w:rFonts w:eastAsiaTheme="minorEastAsia"/>
      <w:szCs w:val="20"/>
      <w:lang w:val="en-GB" w:eastAsia="en-US"/>
    </w:rPr>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u">
    <w:name w:val="itu"/>
    <w:basedOn w:val="Normal"/>
    <w:rsid w:val="006127D4"/>
    <w:pPr>
      <w:widowControl/>
      <w:tabs>
        <w:tab w:val="left" w:pos="709"/>
        <w:tab w:val="left" w:pos="1134"/>
      </w:tabs>
      <w:overflowPunct w:val="0"/>
      <w:adjustRightInd w:val="0"/>
      <w:spacing w:before="0"/>
      <w:textAlignment w:val="baseline"/>
    </w:pPr>
    <w:rPr>
      <w:rFonts w:ascii="Futura Lt BT" w:eastAsiaTheme="minorEastAsia" w:hAnsi="Futura Lt BT"/>
      <w:sz w:val="18"/>
      <w:szCs w:val="20"/>
      <w:lang w:val="en-GB" w:eastAsia="en-US"/>
    </w:rPr>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ref">
    <w:name w:val="Annex_ref"/>
    <w:basedOn w:val="Normal"/>
    <w:next w:val="Annextitle"/>
    <w:rsid w:val="006127D4"/>
    <w:pPr>
      <w:keepNext/>
      <w:keepLines/>
      <w:widowControl/>
      <w:tabs>
        <w:tab w:val="left" w:pos="1134"/>
        <w:tab w:val="left" w:pos="1871"/>
        <w:tab w:val="left" w:pos="2268"/>
      </w:tabs>
      <w:overflowPunct w:val="0"/>
      <w:adjustRightInd w:val="0"/>
      <w:spacing w:after="280"/>
      <w:jc w:val="center"/>
      <w:textAlignment w:val="baseline"/>
    </w:pPr>
    <w:rPr>
      <w:rFonts w:eastAsiaTheme="minorEastAsia"/>
      <w:szCs w:val="20"/>
      <w:lang w:val="en-GB" w:eastAsia="en-US"/>
    </w:rPr>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No">
    <w:name w:val="Appendix_No"/>
    <w:basedOn w:val="AnnexNo"/>
    <w:next w:val="Annexref"/>
    <w:rsid w:val="006127D4"/>
    <w:pPr>
      <w:tabs>
        <w:tab w:val="clear" w:pos="794"/>
        <w:tab w:val="clear" w:pos="1191"/>
        <w:tab w:val="clear" w:pos="1588"/>
        <w:tab w:val="clear" w:pos="1985"/>
        <w:tab w:val="left" w:pos="1134"/>
        <w:tab w:val="left" w:pos="1871"/>
        <w:tab w:val="left" w:pos="2268"/>
      </w:tabs>
      <w:snapToGrid/>
    </w:pPr>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ref">
    <w:name w:val="Appendix_ref"/>
    <w:basedOn w:val="Annexref"/>
    <w:next w:val="Annextitle"/>
    <w:rsid w:val="006127D4"/>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title">
    <w:name w:val="Appendix_title"/>
    <w:basedOn w:val="Annextitle"/>
    <w:next w:val="Normalaftertitle0"/>
    <w:rsid w:val="006127D4"/>
    <w:pPr>
      <w:tabs>
        <w:tab w:val="clear" w:pos="794"/>
        <w:tab w:val="clear" w:pos="1191"/>
        <w:tab w:val="clear" w:pos="1588"/>
        <w:tab w:val="clear" w:pos="1985"/>
        <w:tab w:val="left" w:pos="1134"/>
        <w:tab w:val="left" w:pos="1871"/>
        <w:tab w:val="left" w:pos="2268"/>
      </w:tabs>
    </w:pPr>
    <w:rPr>
      <w:rFonts w:eastAsiaTheme="minorEastAsia"/>
      <w:lang w:val="en-GB"/>
    </w:rPr>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der">
    <w:name w:val="Border"/>
    <w:basedOn w:val="Tabletext"/>
    <w:rsid w:val="006127D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127D4"/>
    <w:pPr>
      <w:widowControl/>
      <w:tabs>
        <w:tab w:val="left" w:pos="170"/>
        <w:tab w:val="left" w:pos="567"/>
        <w:tab w:val="left" w:pos="737"/>
        <w:tab w:val="left" w:pos="2977"/>
        <w:tab w:val="left" w:pos="3266"/>
      </w:tabs>
      <w:overflowPunct w:val="0"/>
      <w:adjustRightInd w:val="0"/>
      <w:spacing w:before="40" w:after="40"/>
      <w:textAlignment w:val="baseline"/>
    </w:pPr>
    <w:rPr>
      <w:rFonts w:eastAsiaTheme="minorEastAsia"/>
      <w:sz w:val="20"/>
      <w:szCs w:val="20"/>
      <w:lang w:val="en-GB" w:eastAsia="en-US"/>
    </w:rPr>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6127D4"/>
    <w:pPr>
      <w:widowControl/>
      <w:tabs>
        <w:tab w:val="left" w:pos="1134"/>
        <w:tab w:val="left" w:pos="1871"/>
        <w:tab w:val="left" w:pos="2268"/>
      </w:tabs>
      <w:overflowPunct w:val="0"/>
      <w:adjustRightInd w:val="0"/>
      <w:ind w:left="1134"/>
      <w:textAlignment w:val="baseline"/>
    </w:pPr>
    <w:rPr>
      <w:rFonts w:eastAsiaTheme="minorEastAsia"/>
      <w:szCs w:val="20"/>
      <w:lang w:val="en-GB" w:eastAsia="en-US"/>
    </w:rPr>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
    <w:name w:val="Figure_No"/>
    <w:basedOn w:val="Normal"/>
    <w:next w:val="Figuretitle"/>
    <w:rsid w:val="006127D4"/>
    <w:pPr>
      <w:keepNext/>
      <w:keepLines/>
      <w:widowControl/>
      <w:tabs>
        <w:tab w:val="left" w:pos="1134"/>
        <w:tab w:val="left" w:pos="1871"/>
        <w:tab w:val="left" w:pos="2268"/>
      </w:tabs>
      <w:overflowPunct w:val="0"/>
      <w:adjustRightInd w:val="0"/>
      <w:spacing w:before="480" w:after="120"/>
      <w:jc w:val="center"/>
      <w:textAlignment w:val="baseline"/>
    </w:pPr>
    <w:rPr>
      <w:rFonts w:eastAsiaTheme="minorEastAsia"/>
      <w:caps/>
      <w:sz w:val="20"/>
      <w:szCs w:val="20"/>
      <w:lang w:val="en-GB" w:eastAsia="en-US"/>
    </w:rPr>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Tabletitle0"/>
    <w:next w:val="Normal"/>
    <w:rsid w:val="006127D4"/>
    <w:pPr>
      <w:tabs>
        <w:tab w:val="clear" w:pos="794"/>
        <w:tab w:val="clear" w:pos="1191"/>
        <w:tab w:val="clear" w:pos="1588"/>
        <w:tab w:val="clear" w:pos="1985"/>
        <w:tab w:val="left" w:pos="1134"/>
        <w:tab w:val="left" w:pos="1871"/>
        <w:tab w:val="left" w:pos="2268"/>
      </w:tabs>
      <w:spacing w:before="0" w:after="480"/>
    </w:pPr>
    <w:rPr>
      <w:rFonts w:eastAsiaTheme="minorEastAsia"/>
      <w:sz w:val="20"/>
      <w:lang w:val="en-GB"/>
    </w:rPr>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6127D4"/>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
    <w:name w:val="Section_3"/>
    <w:basedOn w:val="Section1"/>
    <w:rsid w:val="006127D4"/>
    <w:pPr>
      <w:tabs>
        <w:tab w:val="center" w:pos="4820"/>
      </w:tabs>
      <w:spacing w:before="360"/>
    </w:pPr>
    <w:rPr>
      <w:rFonts w:eastAsiaTheme="minorEastAsia"/>
      <w:b w:val="0"/>
    </w:rPr>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
    <w:name w:val="Annex_#"/>
    <w:basedOn w:val="Normal"/>
    <w:next w:val="AnnexRef0"/>
    <w:rsid w:val="006127D4"/>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heme="minorEastAsia"/>
      <w:caps/>
      <w:szCs w:val="20"/>
      <w:lang w:val="en-GB" w:eastAsia="en-US"/>
    </w:rPr>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Ref0">
    <w:name w:val="Annex_Ref"/>
    <w:basedOn w:val="Normal"/>
    <w:next w:val="AnnexTitle0"/>
    <w:rsid w:val="006127D4"/>
    <w:pPr>
      <w:keepNext/>
      <w:keepLines/>
      <w:widowControl/>
      <w:tabs>
        <w:tab w:val="left" w:pos="794"/>
        <w:tab w:val="left" w:pos="1191"/>
        <w:tab w:val="left" w:pos="1588"/>
        <w:tab w:val="left" w:pos="1985"/>
      </w:tabs>
      <w:overflowPunct w:val="0"/>
      <w:adjustRightInd w:val="0"/>
      <w:jc w:val="center"/>
      <w:textAlignment w:val="baseline"/>
    </w:pPr>
    <w:rPr>
      <w:rFonts w:eastAsiaTheme="minorEastAsia"/>
      <w:szCs w:val="20"/>
      <w:lang w:val="en-GB" w:eastAsia="en-US"/>
    </w:rPr>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0">
    <w:name w:val="Art#_ref"/>
    <w:rsid w:val="006127D4"/>
    <w:rPr>
      <w:rFonts w:cs="Times New Roman"/>
      <w:sz w:val="20"/>
    </w:rPr>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ref0">
    <w:name w:val="App#_ref"/>
    <w:rsid w:val="006127D4"/>
    <w:rPr>
      <w:rFonts w:cs="Times New Roman"/>
    </w:rPr>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paragraph" w:customStyle="1" w:styleId="headingi1">
    <w:name w:val="heading_i"/>
    <w:basedOn w:val="Heading3"/>
    <w:next w:val="Normal"/>
    <w:rsid w:val="006127D4"/>
    <w:pPr>
      <w:keepLines/>
      <w:widowControl/>
      <w:tabs>
        <w:tab w:val="left" w:pos="794"/>
        <w:tab w:val="left" w:pos="2127"/>
        <w:tab w:val="left" w:pos="2410"/>
        <w:tab w:val="left" w:pos="2921"/>
        <w:tab w:val="left" w:pos="3261"/>
      </w:tabs>
      <w:overflowPunct w:val="0"/>
      <w:adjustRightInd w:val="0"/>
      <w:spacing w:before="160" w:after="0"/>
      <w:textAlignment w:val="baseline"/>
      <w:outlineLvl w:val="9"/>
    </w:pPr>
    <w:rPr>
      <w:rFonts w:ascii="CG Times" w:eastAsiaTheme="minorEastAsia" w:hAnsi="CG Times" w:cs="Times New Roman"/>
      <w:b w:val="0"/>
      <w:bCs w:val="0"/>
      <w:i/>
      <w:sz w:val="24"/>
      <w:szCs w:val="20"/>
      <w:lang w:val="en-GB" w:eastAsia="en-US"/>
    </w:rPr>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newtimefactorbeforeabsm">
    <w:name w:val="newtimefactor_before_abs m"/>
    <w:basedOn w:val="DefaultParagraphFont"/>
    <w:uiPriority w:val="99"/>
    <w:rsid w:val="009F6098"/>
    <w:rPr>
      <w:rFonts w:cs="Times New Roman"/>
    </w:rPr>
  </w:style>
  <w:style w:type="paragraph" w:customStyle="1" w:styleId="TableHead0">
    <w:name w:val="Table_Head"/>
    <w:basedOn w:val="TableText0"/>
    <w:rsid w:val="006127D4"/>
    <w:pPr>
      <w:keepNext/>
      <w:overflowPunct w:val="0"/>
      <w:autoSpaceDE w:val="0"/>
      <w:autoSpaceDN w:val="0"/>
      <w:adjustRightInd w:val="0"/>
      <w:spacing w:before="80" w:after="80"/>
      <w:jc w:val="center"/>
      <w:textAlignment w:val="baseline"/>
    </w:pPr>
    <w:rPr>
      <w:rFonts w:eastAsiaTheme="minorEastAsia"/>
      <w:b/>
      <w:lang w:val="en-GB"/>
    </w:rPr>
  </w:style>
  <w:style w:type="table" w:customStyle="1" w:styleId="TableGrid10">
    <w:name w:val="Table Grid10"/>
    <w:basedOn w:val="TableNormal"/>
    <w:next w:val="TableGrid"/>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6127D4"/>
    <w:pPr>
      <w:widowControl/>
      <w:tabs>
        <w:tab w:val="left" w:pos="1871"/>
        <w:tab w:val="left" w:pos="2268"/>
      </w:tabs>
      <w:overflowPunct w:val="0"/>
      <w:adjustRightInd w:val="0"/>
      <w:spacing w:before="0"/>
      <w:jc w:val="both"/>
      <w:textAlignment w:val="baseline"/>
    </w:pPr>
    <w:rPr>
      <w:rFonts w:eastAsiaTheme="minorEastAsia"/>
      <w:sz w:val="12"/>
      <w:szCs w:val="20"/>
      <w:lang w:val="en-GB" w:eastAsia="en-US"/>
    </w:rPr>
  </w:style>
  <w:style w:type="table" w:customStyle="1" w:styleId="TableGrid13">
    <w:name w:val="Table Grid1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6127D4"/>
    <w:pPr>
      <w:widowControl/>
      <w:overflowPunct w:val="0"/>
      <w:adjustRightInd w:val="0"/>
      <w:spacing w:before="0"/>
      <w:jc w:val="both"/>
      <w:textAlignment w:val="baseline"/>
    </w:pPr>
    <w:rPr>
      <w:rFonts w:ascii="Arial" w:eastAsia="Batang" w:hAnsi="Arial"/>
      <w:b/>
      <w:bCs/>
      <w:color w:val="0000FF"/>
      <w:sz w:val="22"/>
      <w:szCs w:val="22"/>
      <w:lang w:val="en-GB" w:eastAsia="en-US"/>
    </w:rPr>
  </w:style>
  <w:style w:type="table" w:customStyle="1" w:styleId="TableGrid23">
    <w:name w:val="Table Grid2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6127D4"/>
    <w:rPr>
      <w:rFonts w:ascii="Arial" w:eastAsia="Batang" w:hAnsi="Arial"/>
      <w:b/>
      <w:bCs/>
      <w:color w:val="0000FF"/>
      <w:sz w:val="22"/>
      <w:szCs w:val="22"/>
      <w:lang w:val="en-GB" w:eastAsia="en-US"/>
    </w:rPr>
  </w:style>
  <w:style w:type="table" w:customStyle="1" w:styleId="TableGrid33">
    <w:name w:val="Table Grid3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def0">
    <w:name w:val="Art#_def"/>
    <w:rsid w:val="006127D4"/>
    <w:rPr>
      <w:rFonts w:ascii="Times New Roman" w:hAnsi="Times New Roman" w:cs="Times New Roman"/>
      <w:b/>
    </w:rPr>
  </w:style>
  <w:style w:type="table" w:customStyle="1" w:styleId="TableGrid43">
    <w:name w:val="Table Grid4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ref0">
    <w:name w:val="Res#_ref"/>
    <w:rsid w:val="006127D4"/>
    <w:rPr>
      <w:rFonts w:cs="Times New Roman"/>
    </w:rPr>
  </w:style>
  <w:style w:type="table" w:customStyle="1" w:styleId="TableGrid53">
    <w:name w:val="Table Grid5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6127D4"/>
    <w:pPr>
      <w:widowControl/>
      <w:tabs>
        <w:tab w:val="left" w:pos="794"/>
        <w:tab w:val="left" w:pos="1191"/>
        <w:tab w:val="left" w:pos="1588"/>
        <w:tab w:val="left" w:pos="1985"/>
      </w:tabs>
      <w:overflowPunct w:val="0"/>
      <w:adjustRightInd w:val="0"/>
      <w:spacing w:after="120"/>
      <w:ind w:left="283"/>
      <w:textAlignment w:val="baseline"/>
    </w:pPr>
    <w:rPr>
      <w:rFonts w:ascii="CG Times" w:eastAsiaTheme="minorEastAsia" w:hAnsi="CG Times"/>
      <w:sz w:val="16"/>
      <w:szCs w:val="16"/>
      <w:lang w:val="en-GB" w:eastAsia="en-US"/>
    </w:rPr>
  </w:style>
  <w:style w:type="table" w:customStyle="1" w:styleId="TableGrid63">
    <w:name w:val="Table Grid63"/>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rsid w:val="006127D4"/>
    <w:rPr>
      <w:rFonts w:ascii="CG Times" w:eastAsiaTheme="minorEastAsia" w:hAnsi="CG Times"/>
      <w:sz w:val="16"/>
      <w:szCs w:val="16"/>
      <w:lang w:val="en-GB" w:eastAsia="en-US"/>
    </w:rPr>
  </w:style>
  <w:style w:type="table" w:customStyle="1" w:styleId="TableGrid112">
    <w:name w:val="Table Grid1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rsid w:val="006127D4"/>
    <w:pPr>
      <w:widowControl/>
      <w:tabs>
        <w:tab w:val="right" w:leader="dot" w:pos="10773"/>
      </w:tabs>
      <w:overflowPunct w:val="0"/>
      <w:adjustRightInd w:val="0"/>
      <w:spacing w:before="0"/>
      <w:textAlignment w:val="baseline"/>
    </w:pPr>
    <w:rPr>
      <w:rFonts w:ascii="Arial" w:eastAsiaTheme="minorEastAsia" w:hAnsi="Arial"/>
      <w:sz w:val="16"/>
      <w:szCs w:val="20"/>
      <w:lang w:eastAsia="en-US"/>
    </w:rPr>
  </w:style>
  <w:style w:type="table" w:customStyle="1" w:styleId="TableGrid212">
    <w:name w:val="Table Grid2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P">
    <w:name w:val="MEP"/>
    <w:basedOn w:val="Normal"/>
    <w:rsid w:val="006127D4"/>
    <w:pPr>
      <w:widowControl/>
      <w:tabs>
        <w:tab w:val="left" w:pos="1134"/>
        <w:tab w:val="left" w:pos="1871"/>
        <w:tab w:val="left" w:pos="2268"/>
      </w:tabs>
      <w:overflowPunct w:val="0"/>
      <w:adjustRightInd w:val="0"/>
      <w:spacing w:before="200"/>
      <w:jc w:val="both"/>
      <w:textAlignment w:val="baseline"/>
    </w:pPr>
    <w:rPr>
      <w:rFonts w:eastAsiaTheme="minorEastAsia"/>
      <w:szCs w:val="20"/>
      <w:lang w:val="en-GB" w:eastAsia="en-US"/>
    </w:rPr>
  </w:style>
  <w:style w:type="table" w:customStyle="1" w:styleId="TableGrid312">
    <w:name w:val="Table Grid3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RegProc">
    <w:name w:val="Header_RegProc"/>
    <w:basedOn w:val="Normal"/>
    <w:rsid w:val="006127D4"/>
    <w:pPr>
      <w:widowControl/>
      <w:tabs>
        <w:tab w:val="center" w:pos="4678"/>
        <w:tab w:val="right" w:pos="9356"/>
      </w:tabs>
      <w:overflowPunct w:val="0"/>
      <w:adjustRightInd w:val="0"/>
      <w:spacing w:before="4"/>
      <w:ind w:left="142"/>
      <w:jc w:val="both"/>
      <w:textAlignment w:val="baseline"/>
    </w:pPr>
    <w:rPr>
      <w:rFonts w:ascii="Arial" w:eastAsiaTheme="minorEastAsia" w:hAnsi="Arial" w:cs="Arial"/>
      <w:bCs/>
      <w:sz w:val="20"/>
      <w:szCs w:val="20"/>
      <w:lang w:val="es-ES" w:eastAsia="en-US"/>
    </w:rPr>
  </w:style>
  <w:style w:type="table" w:customStyle="1" w:styleId="TableGrid412">
    <w:name w:val="Table Grid4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127D4"/>
    <w:pPr>
      <w:widowControl/>
      <w:autoSpaceDE/>
      <w:autoSpaceDN/>
      <w:spacing w:before="0" w:after="160" w:line="240" w:lineRule="exact"/>
    </w:pPr>
    <w:rPr>
      <w:rFonts w:ascii="Arial" w:eastAsiaTheme="minorEastAsia" w:hAnsi="Arial"/>
      <w:kern w:val="16"/>
      <w:sz w:val="20"/>
      <w:szCs w:val="20"/>
      <w:lang w:val="tr-TR" w:eastAsia="en-US"/>
    </w:rPr>
  </w:style>
  <w:style w:type="table" w:customStyle="1" w:styleId="TableGrid512">
    <w:name w:val="Table Grid5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
    <w:name w:val="head_foot"/>
    <w:basedOn w:val="Normal"/>
    <w:next w:val="Normalaftertitle0"/>
    <w:rsid w:val="006127D4"/>
    <w:pPr>
      <w:widowControl/>
      <w:tabs>
        <w:tab w:val="left" w:pos="1134"/>
        <w:tab w:val="left" w:pos="1871"/>
        <w:tab w:val="left" w:pos="2268"/>
      </w:tabs>
      <w:overflowPunct w:val="0"/>
      <w:adjustRightInd w:val="0"/>
      <w:spacing w:before="0"/>
      <w:jc w:val="both"/>
      <w:textAlignment w:val="baseline"/>
    </w:pPr>
    <w:rPr>
      <w:rFonts w:eastAsiaTheme="minorEastAsia"/>
      <w:color w:val="0000FF"/>
      <w:sz w:val="20"/>
      <w:szCs w:val="20"/>
      <w:lang w:val="en-GB" w:eastAsia="en-US"/>
    </w:rPr>
  </w:style>
  <w:style w:type="table" w:customStyle="1" w:styleId="TableGrid612">
    <w:name w:val="Table Grid6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gend0">
    <w:name w:val="Table_Legend"/>
    <w:basedOn w:val="TableText0"/>
    <w:next w:val="Normal"/>
    <w:rsid w:val="006127D4"/>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Theme="minorEastAsia"/>
      <w:sz w:val="20"/>
      <w:lang w:val="en-GB"/>
    </w:rPr>
  </w:style>
  <w:style w:type="table" w:customStyle="1" w:styleId="TableGrid72">
    <w:name w:val="Table Grid72"/>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6127D4"/>
    <w:pPr>
      <w:widowControl/>
      <w:tabs>
        <w:tab w:val="left" w:pos="540"/>
        <w:tab w:val="left" w:pos="1260"/>
        <w:tab w:val="left" w:pos="1800"/>
      </w:tabs>
      <w:autoSpaceDE/>
      <w:autoSpaceDN/>
      <w:spacing w:before="240" w:after="160" w:line="240" w:lineRule="exact"/>
      <w:jc w:val="both"/>
    </w:pPr>
    <w:rPr>
      <w:rFonts w:ascii="Verdana" w:eastAsiaTheme="minorEastAsia" w:hAnsi="Verdana"/>
      <w:szCs w:val="20"/>
      <w:lang w:eastAsia="en-US"/>
    </w:rPr>
  </w:style>
  <w:style w:type="table" w:customStyle="1" w:styleId="TableGrid121">
    <w:name w:val="Table Grid1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DefaultParagraphFont"/>
    <w:rsid w:val="006127D4"/>
  </w:style>
  <w:style w:type="table" w:customStyle="1" w:styleId="TableGrid221">
    <w:name w:val="Table Grid2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6127D4"/>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127D4"/>
  </w:style>
  <w:style w:type="table" w:customStyle="1" w:styleId="TableGrid421">
    <w:name w:val="Table Grid4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6127D4"/>
    <w:rPr>
      <w:rFonts w:ascii="CG Times" w:eastAsiaTheme="minorEastAsia"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21">
    <w:name w:val="Table Grid5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6127D4"/>
    <w:rPr>
      <w:rFonts w:ascii="CG Times" w:eastAsiaTheme="minorEastAsia" w:hAnsi="CG Tim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621">
    <w:name w:val="Table Grid621"/>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6127D4"/>
    <w:rPr>
      <w:rFonts w:ascii="CG Times" w:eastAsiaTheme="minorEastAsia" w:hAnsi="CG Tim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Grid1111">
    <w:name w:val="Table Grid1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7Colorful-Accent111">
    <w:name w:val="Grid Table 7 Colorful - Accent 111"/>
    <w:basedOn w:val="TableNormal"/>
    <w:uiPriority w:val="52"/>
    <w:rsid w:val="006127D4"/>
    <w:rPr>
      <w:rFonts w:ascii="CG Times" w:eastAsiaTheme="minorEastAsia" w:hAnsi="CG Times"/>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Grid2111">
    <w:name w:val="Table Grid2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
    <w:name w:val="Grid Table 4 - Accent 511"/>
    <w:basedOn w:val="TableNormal"/>
    <w:uiPriority w:val="49"/>
    <w:rsid w:val="006127D4"/>
    <w:rPr>
      <w:rFonts w:ascii="CG Times" w:eastAsiaTheme="minorEastAsia" w:hAnsi="CG Tim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3111">
    <w:name w:val="Table Grid3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11">
    <w:name w:val="List Table 4 - Accent 11"/>
    <w:basedOn w:val="TableNormal"/>
    <w:uiPriority w:val="49"/>
    <w:rsid w:val="006127D4"/>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4111">
    <w:name w:val="Table Grid4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NoTitle0">
    <w:name w:val="Appendix_NoTitle"/>
    <w:basedOn w:val="AnnexNoTitle0"/>
    <w:next w:val="Normalaftertitle"/>
    <w:rsid w:val="006127D4"/>
    <w:rPr>
      <w:rFonts w:eastAsia="SimSun"/>
    </w:rPr>
  </w:style>
  <w:style w:type="table" w:customStyle="1" w:styleId="TableGrid5111">
    <w:name w:val="Table Grid5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Title"/>
    <w:basedOn w:val="Normal"/>
    <w:next w:val="Normalaftertitle"/>
    <w:rsid w:val="006127D4"/>
    <w:pPr>
      <w:keepLines/>
      <w:widowControl/>
      <w:tabs>
        <w:tab w:val="left" w:pos="794"/>
        <w:tab w:val="left" w:pos="1191"/>
        <w:tab w:val="left" w:pos="1588"/>
        <w:tab w:val="left" w:pos="1985"/>
      </w:tabs>
      <w:overflowPunct w:val="0"/>
      <w:adjustRightInd w:val="0"/>
      <w:spacing w:before="240" w:after="120" w:line="280" w:lineRule="exact"/>
      <w:jc w:val="center"/>
      <w:textAlignment w:val="baseline"/>
    </w:pPr>
    <w:rPr>
      <w:rFonts w:ascii="Calibri" w:hAnsi="Calibri" w:cs="Calibri"/>
      <w:b/>
      <w:sz w:val="22"/>
      <w:szCs w:val="22"/>
      <w:lang w:eastAsia="en-US"/>
    </w:rPr>
  </w:style>
  <w:style w:type="table" w:customStyle="1" w:styleId="TableGrid6111">
    <w:name w:val="Table Grid6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rsid w:val="006127D4"/>
    <w:pPr>
      <w:keepNext/>
      <w:keepLines/>
      <w:widowControl/>
      <w:tabs>
        <w:tab w:val="left" w:pos="794"/>
        <w:tab w:val="left" w:pos="1191"/>
        <w:tab w:val="left" w:pos="1588"/>
        <w:tab w:val="left" w:pos="1985"/>
      </w:tabs>
      <w:overflowPunct w:val="0"/>
      <w:adjustRightInd w:val="0"/>
      <w:spacing w:before="360" w:after="120" w:line="240" w:lineRule="exact"/>
      <w:jc w:val="center"/>
      <w:textAlignment w:val="baseline"/>
    </w:pPr>
    <w:rPr>
      <w:rFonts w:ascii="Calibri" w:hAnsi="Calibri" w:cs="Calibri"/>
      <w:b/>
      <w:sz w:val="20"/>
      <w:szCs w:val="22"/>
      <w:lang w:eastAsia="en-US"/>
    </w:rPr>
  </w:style>
  <w:style w:type="table" w:customStyle="1" w:styleId="TableGrid711">
    <w:name w:val="Table Grid7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1">
    <w:name w:val="Comment Text Char1"/>
    <w:basedOn w:val="DefaultParagraphFont"/>
    <w:semiHidden/>
    <w:rsid w:val="006127D4"/>
    <w:rPr>
      <w:rFonts w:ascii="Times New Roman" w:hAnsi="Times New Roman"/>
      <w:lang w:val="en-GB" w:eastAsia="en-US"/>
    </w:rPr>
  </w:style>
  <w:style w:type="table" w:customStyle="1" w:styleId="TableGrid81">
    <w:name w:val="Table Grid8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852358"/>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CC2674"/>
    <w:pPr>
      <w:widowControl/>
      <w:tabs>
        <w:tab w:val="left" w:pos="794"/>
        <w:tab w:val="left" w:pos="1191"/>
        <w:tab w:val="left" w:pos="1588"/>
        <w:tab w:val="left" w:pos="1985"/>
      </w:tabs>
      <w:overflowPunct w:val="0"/>
      <w:adjustRightInd w:val="0"/>
      <w:jc w:val="center"/>
      <w:textAlignment w:val="baseline"/>
    </w:pPr>
    <w:rPr>
      <w:b/>
      <w:bCs/>
      <w:color w:val="3F3D3D"/>
      <w:w w:val="71"/>
      <w:position w:val="-4"/>
      <w:sz w:val="102"/>
      <w:szCs w:val="102"/>
    </w:rPr>
  </w:style>
  <w:style w:type="paragraph" w:styleId="BodyTextIndent">
    <w:name w:val="Body Text Indent"/>
    <w:basedOn w:val="Normal"/>
    <w:link w:val="BodyTextIndentChar"/>
    <w:unhideWhenUsed/>
    <w:rsid w:val="00C63A03"/>
    <w:pPr>
      <w:widowControl/>
      <w:overflowPunct w:val="0"/>
      <w:adjustRightInd w:val="0"/>
      <w:spacing w:before="0"/>
      <w:ind w:firstLine="5245"/>
    </w:pPr>
    <w:rPr>
      <w:rFonts w:ascii="Arial" w:hAnsi="Arial"/>
      <w:sz w:val="28"/>
      <w:szCs w:val="20"/>
    </w:rPr>
  </w:style>
  <w:style w:type="character" w:customStyle="1" w:styleId="BodyTextIndentChar">
    <w:name w:val="Body Text Indent Char"/>
    <w:basedOn w:val="DefaultParagraphFont"/>
    <w:link w:val="BodyTextIndent"/>
    <w:rsid w:val="00C63A03"/>
    <w:rPr>
      <w:rFonts w:ascii="Arial" w:hAnsi="Arial"/>
      <w:sz w:val="28"/>
    </w:rPr>
  </w:style>
  <w:style w:type="paragraph" w:styleId="EndnoteText">
    <w:name w:val="endnote text"/>
    <w:basedOn w:val="Normal"/>
    <w:link w:val="EndnoteTextChar"/>
    <w:semiHidden/>
    <w:unhideWhenUsed/>
    <w:rsid w:val="00C63A03"/>
    <w:pPr>
      <w:widowControl/>
      <w:tabs>
        <w:tab w:val="left" w:pos="794"/>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semiHidden/>
    <w:rsid w:val="00C63A03"/>
    <w:rPr>
      <w:rFonts w:eastAsia="Times New Roman"/>
      <w:lang w:val="en-GB" w:eastAsia="en-US"/>
    </w:rPr>
  </w:style>
  <w:style w:type="table" w:customStyle="1" w:styleId="GridTable1Light-Accent14">
    <w:name w:val="Grid Table 1 Light - Accent 14"/>
    <w:basedOn w:val="TableNormal"/>
    <w:uiPriority w:val="46"/>
    <w:rsid w:val="00C63A03"/>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576517"/>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576517"/>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772E20"/>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772E20"/>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rsid w:val="00772E20"/>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772E20"/>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 w:type="character" w:customStyle="1" w:styleId="Title1Char">
    <w:name w:val="Title 1 Char"/>
    <w:basedOn w:val="DefaultParagraphFont"/>
    <w:link w:val="Title1"/>
    <w:locked/>
    <w:rsid w:val="00C87A05"/>
    <w:rPr>
      <w:rFonts w:eastAsia="Times New Roman"/>
      <w:caps/>
      <w:sz w:val="28"/>
      <w:lang w:val="en-GB" w:eastAsia="en-US"/>
    </w:rPr>
  </w:style>
  <w:style w:type="table" w:styleId="GridTable1Light-Accent1">
    <w:name w:val="Grid Table 1 Light Accent 1"/>
    <w:basedOn w:val="TableNormal"/>
    <w:uiPriority w:val="46"/>
    <w:rsid w:val="0053082E"/>
    <w:rPr>
      <w:rFonts w:ascii="CG Times" w:eastAsiaTheme="minorEastAsia"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nnexNoTitle0">
    <w:name w:val="Annex_NoTitle"/>
    <w:basedOn w:val="Normal"/>
    <w:next w:val="Normalaftertitle"/>
    <w:rsid w:val="0053082E"/>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eastAsiaTheme="minorEastAsia" w:hAnsi="Calibri" w:cs="Calibri"/>
      <w:b/>
      <w:szCs w:val="22"/>
      <w:lang w:eastAsia="en-US"/>
    </w:rPr>
  </w:style>
  <w:style w:type="paragraph" w:customStyle="1" w:styleId="AnnexTitle0">
    <w:name w:val="Annex_Title"/>
    <w:basedOn w:val="Arttitle"/>
    <w:next w:val="Normal"/>
    <w:rsid w:val="0053082E"/>
    <w:pPr>
      <w:tabs>
        <w:tab w:val="clear" w:pos="794"/>
        <w:tab w:val="clear" w:pos="1191"/>
        <w:tab w:val="clear" w:pos="1588"/>
        <w:tab w:val="clear" w:pos="1985"/>
      </w:tabs>
      <w:spacing w:before="160"/>
    </w:pPr>
    <w:rPr>
      <w:rFonts w:eastAsia="SimSun"/>
      <w:noProof/>
      <w:lang w:val="en-US"/>
    </w:rPr>
  </w:style>
  <w:style w:type="paragraph" w:customStyle="1" w:styleId="Chap">
    <w:name w:val="Chap_#"/>
    <w:basedOn w:val="Normal"/>
    <w:next w:val="Chaptitle"/>
    <w:rsid w:val="0053082E"/>
    <w:pPr>
      <w:keepNext/>
      <w:keepLines/>
      <w:widowControl/>
      <w:tabs>
        <w:tab w:val="left" w:pos="1134"/>
        <w:tab w:val="left" w:pos="1871"/>
        <w:tab w:val="left" w:pos="2268"/>
      </w:tabs>
      <w:overflowPunct w:val="0"/>
      <w:adjustRightInd w:val="0"/>
      <w:spacing w:before="1200"/>
      <w:jc w:val="center"/>
      <w:textAlignment w:val="baseline"/>
    </w:pPr>
    <w:rPr>
      <w:sz w:val="32"/>
      <w:szCs w:val="20"/>
      <w:lang w:val="en-GB" w:eastAsia="en-US"/>
    </w:rPr>
  </w:style>
  <w:style w:type="paragraph" w:customStyle="1" w:styleId="xdefault">
    <w:name w:val="x_default"/>
    <w:basedOn w:val="Normal"/>
    <w:rsid w:val="008A3816"/>
    <w:pPr>
      <w:widowControl/>
      <w:autoSpaceDE/>
      <w:autoSpaceDN/>
      <w:spacing w:before="100" w:beforeAutospacing="1" w:after="100" w:afterAutospacing="1"/>
    </w:pPr>
    <w:rPr>
      <w:rFonts w:eastAsia="Times New Roman"/>
      <w:lang w:val="en-GB" w:eastAsia="en-GB"/>
    </w:rPr>
  </w:style>
  <w:style w:type="paragraph" w:customStyle="1" w:styleId="a">
    <w:name w:val="；"/>
    <w:basedOn w:val="Normal"/>
    <w:rsid w:val="00C108B3"/>
    <w:rPr>
      <w:rFonts w:ascii="Calibri" w:hAnsi="Calibri" w:cs="Calibri"/>
      <w:sz w:val="22"/>
      <w:szCs w:val="22"/>
    </w:rPr>
  </w:style>
  <w:style w:type="character" w:customStyle="1" w:styleId="href">
    <w:name w:val="href"/>
    <w:basedOn w:val="DefaultParagraphFont"/>
    <w:rsid w:val="005D7A80"/>
  </w:style>
  <w:style w:type="paragraph" w:customStyle="1" w:styleId="NormalIndent0">
    <w:name w:val="Normal_Indent"/>
    <w:basedOn w:val="Normal"/>
    <w:rsid w:val="006127D4"/>
    <w:pPr>
      <w:widowControl/>
      <w:tabs>
        <w:tab w:val="left" w:pos="794"/>
        <w:tab w:val="left" w:pos="2693"/>
        <w:tab w:val="left" w:pos="7655"/>
      </w:tabs>
      <w:overflowPunct w:val="0"/>
      <w:adjustRightInd w:val="0"/>
      <w:spacing w:line="280" w:lineRule="exact"/>
      <w:ind w:left="794"/>
      <w:textAlignment w:val="baseline"/>
    </w:pPr>
    <w:rPr>
      <w:rFonts w:ascii="Calibri" w:hAnsi="Calibri" w:cs="Calibri"/>
      <w:sz w:val="22"/>
      <w:szCs w:val="22"/>
      <w:lang w:eastAsia="en-US"/>
    </w:rPr>
  </w:style>
  <w:style w:type="paragraph" w:customStyle="1" w:styleId="Origin">
    <w:name w:val="Origin"/>
    <w:basedOn w:val="Normal"/>
    <w:rsid w:val="006127D4"/>
    <w:pPr>
      <w:widowControl/>
      <w:tabs>
        <w:tab w:val="left" w:pos="794"/>
        <w:tab w:val="left" w:pos="1191"/>
        <w:tab w:val="left" w:pos="1588"/>
        <w:tab w:val="left" w:pos="1985"/>
      </w:tabs>
      <w:overflowPunct w:val="0"/>
      <w:adjustRightInd w:val="0"/>
      <w:spacing w:before="600" w:line="312" w:lineRule="auto"/>
      <w:textAlignment w:val="baseline"/>
    </w:pPr>
    <w:rPr>
      <w:rFonts w:ascii="Arial" w:hAnsi="Arial" w:cs="Simplified Arabic"/>
      <w:b/>
      <w:color w:val="808080"/>
      <w:sz w:val="26"/>
      <w:szCs w:val="22"/>
      <w:lang w:val="en-GB" w:eastAsia="en-US"/>
    </w:rPr>
  </w:style>
  <w:style w:type="numbering" w:customStyle="1" w:styleId="NoList11">
    <w:name w:val="No List11"/>
    <w:next w:val="NoList"/>
    <w:uiPriority w:val="99"/>
    <w:semiHidden/>
    <w:unhideWhenUsed/>
    <w:rsid w:val="006127D4"/>
  </w:style>
  <w:style w:type="table" w:customStyle="1" w:styleId="TableGrid24">
    <w:name w:val="Table Grid24"/>
    <w:basedOn w:val="TableNormal"/>
    <w:next w:val="TableGrid"/>
    <w:rsid w:val="006127D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127D4"/>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1">
    <w:name w:val="Plain Table 511"/>
    <w:basedOn w:val="TableNormal"/>
    <w:uiPriority w:val="45"/>
    <w:rsid w:val="006127D4"/>
    <w:rPr>
      <w:rFonts w:ascii="CG Times" w:eastAsiaTheme="minorEastAsia" w:hAnsi="CG Tim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6127D4"/>
    <w:rPr>
      <w:rFonts w:ascii="CG Times" w:eastAsiaTheme="minorEastAsia" w:hAnsi="CG Tim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111">
    <w:name w:val="List Table 4 - Accent 111"/>
    <w:basedOn w:val="TableNormal"/>
    <w:uiPriority w:val="49"/>
    <w:rsid w:val="006127D4"/>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9">
    <w:name w:val="toc 9"/>
    <w:basedOn w:val="TOC3"/>
    <w:semiHidden/>
    <w:rsid w:val="006127D4"/>
    <w:pPr>
      <w:keepLines w:val="0"/>
      <w:spacing w:line="280" w:lineRule="exact"/>
    </w:pPr>
    <w:rPr>
      <w:rFonts w:ascii="Calibri" w:eastAsia="SimSun" w:hAnsi="Calibri" w:cs="Calibri"/>
      <w:sz w:val="22"/>
      <w:szCs w:val="22"/>
      <w:lang w:val="en-US"/>
    </w:rPr>
  </w:style>
  <w:style w:type="table" w:customStyle="1" w:styleId="GridTable1Light-Accent121">
    <w:name w:val="Grid Table 1 Light - Accent 121"/>
    <w:basedOn w:val="TableNormal"/>
    <w:uiPriority w:val="46"/>
    <w:rsid w:val="006127D4"/>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127D4"/>
    <w:rPr>
      <w:color w:val="605E5C"/>
      <w:shd w:val="clear" w:color="auto" w:fill="E1DFDD"/>
    </w:rPr>
  </w:style>
  <w:style w:type="character" w:customStyle="1" w:styleId="UnresolvedMention2">
    <w:name w:val="Unresolved Mention2"/>
    <w:basedOn w:val="DefaultParagraphFont"/>
    <w:uiPriority w:val="99"/>
    <w:semiHidden/>
    <w:unhideWhenUsed/>
    <w:rsid w:val="006127D4"/>
    <w:rPr>
      <w:color w:val="605E5C"/>
      <w:shd w:val="clear" w:color="auto" w:fill="E1DFDD"/>
    </w:rPr>
  </w:style>
  <w:style w:type="table" w:customStyle="1" w:styleId="TableGrid34">
    <w:name w:val="Table Grid34"/>
    <w:basedOn w:val="TableNormal"/>
    <w:next w:val="TableGrid"/>
    <w:rsid w:val="006127D4"/>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127D4"/>
  </w:style>
  <w:style w:type="table" w:customStyle="1" w:styleId="TableGrid44">
    <w:name w:val="Table Grid44"/>
    <w:basedOn w:val="TableNormal"/>
    <w:next w:val="TableGrid"/>
    <w:uiPriority w:val="39"/>
    <w:rsid w:val="006127D4"/>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612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127D4"/>
    <w:rPr>
      <w:color w:val="605E5C"/>
      <w:shd w:val="clear" w:color="auto" w:fill="E1DFDD"/>
    </w:rPr>
  </w:style>
  <w:style w:type="character" w:customStyle="1" w:styleId="UnresolvedMention4">
    <w:name w:val="Unresolved Mention4"/>
    <w:basedOn w:val="DefaultParagraphFont"/>
    <w:uiPriority w:val="99"/>
    <w:semiHidden/>
    <w:unhideWhenUsed/>
    <w:rsid w:val="006127D4"/>
    <w:rPr>
      <w:color w:val="605E5C"/>
      <w:shd w:val="clear" w:color="auto" w:fill="E1DFDD"/>
    </w:rPr>
  </w:style>
  <w:style w:type="character" w:customStyle="1" w:styleId="hgkelc">
    <w:name w:val="hgkelc"/>
    <w:basedOn w:val="DefaultParagraphFont"/>
    <w:rsid w:val="006127D4"/>
  </w:style>
  <w:style w:type="character" w:customStyle="1" w:styleId="UnresolvedMention5">
    <w:name w:val="Unresolved Mention5"/>
    <w:basedOn w:val="DefaultParagraphFont"/>
    <w:uiPriority w:val="99"/>
    <w:semiHidden/>
    <w:unhideWhenUsed/>
    <w:rsid w:val="006127D4"/>
    <w:rPr>
      <w:color w:val="605E5C"/>
      <w:shd w:val="clear" w:color="auto" w:fill="E1DFDD"/>
    </w:rPr>
  </w:style>
  <w:style w:type="paragraph" w:customStyle="1" w:styleId="xmsonormal">
    <w:name w:val="x_msonormal"/>
    <w:basedOn w:val="Normal"/>
    <w:rsid w:val="006127D4"/>
    <w:pPr>
      <w:widowControl/>
      <w:autoSpaceDE/>
      <w:autoSpaceDN/>
      <w:spacing w:before="100" w:beforeAutospacing="1" w:after="100" w:afterAutospacing="1"/>
    </w:pPr>
    <w:rPr>
      <w:rFonts w:eastAsia="Times New Roman"/>
      <w:lang w:val="en-GB" w:eastAsia="en-GB"/>
    </w:rPr>
  </w:style>
  <w:style w:type="paragraph" w:customStyle="1" w:styleId="xmsolistparagraph">
    <w:name w:val="x_msolistparagraph"/>
    <w:basedOn w:val="Normal"/>
    <w:rsid w:val="006127D4"/>
    <w:pPr>
      <w:widowControl/>
      <w:autoSpaceDE/>
      <w:autoSpaceDN/>
      <w:spacing w:before="100" w:beforeAutospacing="1" w:after="100" w:afterAutospacing="1"/>
    </w:pPr>
    <w:rPr>
      <w:rFonts w:eastAsia="Times New Roman"/>
      <w:lang w:val="en-GB" w:eastAsia="en-GB"/>
    </w:rPr>
  </w:style>
  <w:style w:type="character" w:styleId="UnresolvedMention">
    <w:name w:val="Unresolved Mention"/>
    <w:basedOn w:val="DefaultParagraphFont"/>
    <w:uiPriority w:val="99"/>
    <w:semiHidden/>
    <w:unhideWhenUsed/>
    <w:rsid w:val="006127D4"/>
    <w:rPr>
      <w:color w:val="605E5C"/>
      <w:shd w:val="clear" w:color="auto" w:fill="E1DFDD"/>
    </w:rPr>
  </w:style>
  <w:style w:type="table" w:customStyle="1" w:styleId="GridTable1Light-Accent15">
    <w:name w:val="Grid Table 1 Light - Accent 15"/>
    <w:basedOn w:val="TableNormal"/>
    <w:next w:val="GridTable1Light-Accent1"/>
    <w:uiPriority w:val="46"/>
    <w:rsid w:val="006127D4"/>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120462298">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18949259">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1154835550">
      <w:bodyDiv w:val="1"/>
      <w:marLeft w:val="0"/>
      <w:marRight w:val="0"/>
      <w:marTop w:val="0"/>
      <w:marBottom w:val="0"/>
      <w:divBdr>
        <w:top w:val="none" w:sz="0" w:space="0" w:color="auto"/>
        <w:left w:val="none" w:sz="0" w:space="0" w:color="auto"/>
        <w:bottom w:val="none" w:sz="0" w:space="0" w:color="auto"/>
        <w:right w:val="none" w:sz="0" w:space="0" w:color="auto"/>
      </w:divBdr>
    </w:div>
    <w:div w:id="13645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tu.int/md/R23-RRB23.2-SP-0002/en" TargetMode="External"/><Relationship Id="rId26" Type="http://schemas.openxmlformats.org/officeDocument/2006/relationships/hyperlink" Target="https://www.itu.int/md/R23-RRB23.2-C-0012/en" TargetMode="External"/><Relationship Id="rId39" Type="http://schemas.openxmlformats.org/officeDocument/2006/relationships/hyperlink" Target="https://www.itu.int/md/R23-RRB23.2-C-0007/en" TargetMode="External"/><Relationship Id="rId21" Type="http://schemas.openxmlformats.org/officeDocument/2006/relationships/hyperlink" Target="https://www.itu.int/md/R23-RRB23.2-SP-0003/en" TargetMode="External"/><Relationship Id="rId34" Type="http://schemas.openxmlformats.org/officeDocument/2006/relationships/hyperlink" Target="https://www.itu.int/md/R23-RRB23.2-C-0010/en" TargetMode="External"/><Relationship Id="rId42" Type="http://schemas.openxmlformats.org/officeDocument/2006/relationships/hyperlink" Target="https://www.itu.int/md/R23-RRB23.2-C-0002/en" TargetMode="External"/><Relationship Id="rId47" Type="http://schemas.openxmlformats.org/officeDocument/2006/relationships/header" Target="header4.xml"/><Relationship Id="rId50" Type="http://schemas.openxmlformats.org/officeDocument/2006/relationships/footer" Target="footer5.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tu.int/md/R23-RRB23.2-OJ-0001/en" TargetMode="External"/><Relationship Id="rId25" Type="http://schemas.openxmlformats.org/officeDocument/2006/relationships/hyperlink" Target="https://www.itu.int/md/R23-RRB23.2-C-0015/en" TargetMode="External"/><Relationship Id="rId33" Type="http://schemas.openxmlformats.org/officeDocument/2006/relationships/hyperlink" Target="https://www.itu.int/md/R23-RRB23.2-C-0009/en" TargetMode="External"/><Relationship Id="rId38" Type="http://schemas.openxmlformats.org/officeDocument/2006/relationships/hyperlink" Target="https://www.itu.int/md/R23-RRB23.2-C-0006/en" TargetMode="External"/><Relationship Id="rId46" Type="http://schemas.openxmlformats.org/officeDocument/2006/relationships/hyperlink" Target="https://www.itu.int/md/R23-RRB23.2-C-0019/e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itu.int/md/R23-RRB23.2-C-0013/en" TargetMode="External"/><Relationship Id="rId29" Type="http://schemas.openxmlformats.org/officeDocument/2006/relationships/hyperlink" Target="https://www.itu.int/md/R23-RRB23.2-C-0018/en" TargetMode="External"/><Relationship Id="rId41" Type="http://schemas.openxmlformats.org/officeDocument/2006/relationships/hyperlink" Target="https://www.itu.int/md/R00-CR-CIR-0496/en"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itu.int/md/R00-CCRR-CIR-0069/en" TargetMode="External"/><Relationship Id="rId32" Type="http://schemas.openxmlformats.org/officeDocument/2006/relationships/hyperlink" Target="https://www.itu.int/md/R23-RRB23.2-C-0022/en" TargetMode="External"/><Relationship Id="rId37" Type="http://schemas.openxmlformats.org/officeDocument/2006/relationships/hyperlink" Target="https://www.itu.int/md/R23-RRB23.2-C-0005/en" TargetMode="External"/><Relationship Id="rId40" Type="http://schemas.openxmlformats.org/officeDocument/2006/relationships/hyperlink" Target="https://www.itu.int/md/R23-RRB23.2-C-0019/en" TargetMode="External"/><Relationship Id="rId45" Type="http://schemas.openxmlformats.org/officeDocument/2006/relationships/hyperlink" Target="https://www.itu.int/md/R23-RRB23.2-C-0014/en"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itu.int/md/R23-RRB23.2-C-0001/en" TargetMode="External"/><Relationship Id="rId28" Type="http://schemas.openxmlformats.org/officeDocument/2006/relationships/hyperlink" Target="https://www.itu.int/md/R23-RRB23.2-C-0017/en" TargetMode="External"/><Relationship Id="rId36" Type="http://schemas.openxmlformats.org/officeDocument/2006/relationships/hyperlink" Target="https://www.itu.int/md/R23-RRB23.2-C-0004/en" TargetMode="External"/><Relationship Id="rId49"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hyperlink" Target="https://www.itu.int/md/R23-RRB23.2-C-0013/en" TargetMode="External"/><Relationship Id="rId31" Type="http://schemas.openxmlformats.org/officeDocument/2006/relationships/hyperlink" Target="https://www.itu.int/md/R23-RRB23.2-C-0021/en" TargetMode="External"/><Relationship Id="rId44" Type="http://schemas.openxmlformats.org/officeDocument/2006/relationships/hyperlink" Target="https://www.itu.int/md/R23-RRB23.2-C-0011/en" TargetMode="External"/><Relationship Id="rId5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 Id="rId22" Type="http://schemas.openxmlformats.org/officeDocument/2006/relationships/hyperlink" Target="https://www.itu.int/md/R23-RRB23.2-C-0001/en" TargetMode="External"/><Relationship Id="rId27" Type="http://schemas.openxmlformats.org/officeDocument/2006/relationships/hyperlink" Target="https://www.itu.int/md/R23-RRB23.2-C-0016/en" TargetMode="External"/><Relationship Id="rId30" Type="http://schemas.openxmlformats.org/officeDocument/2006/relationships/hyperlink" Target="https://www.itu.int/md/R23-RRB23.2-C-0020/en" TargetMode="External"/><Relationship Id="rId35" Type="http://schemas.openxmlformats.org/officeDocument/2006/relationships/hyperlink" Target="https://www.itu.int/md/R23-RRB23.2-C-0003/en" TargetMode="External"/><Relationship Id="rId43" Type="http://schemas.openxmlformats.org/officeDocument/2006/relationships/hyperlink" Target="https://www.itu.int/md/R23-RRB23.2-SP-0001/en" TargetMode="External"/><Relationship Id="rId48"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header" Target="header6.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kehan\AppData\Roaming\Microsoft\Templates\POOL%20C%20-%20ITU\BR\PC_RRB2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A7C9-6895-4952-A970-EB927A73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PC_RRB22.dotx</Template>
  <TotalTime>3</TotalTime>
  <Pages>23</Pages>
  <Words>2997</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Kehan</dc:creator>
  <cp:lastModifiedBy>Gozal, Karine</cp:lastModifiedBy>
  <cp:revision>4</cp:revision>
  <cp:lastPrinted>2023-07-12T13:14:00Z</cp:lastPrinted>
  <dcterms:created xsi:type="dcterms:W3CDTF">2023-07-12T13:13:00Z</dcterms:created>
  <dcterms:modified xsi:type="dcterms:W3CDTF">2023-07-12T13:15:00Z</dcterms:modified>
</cp:coreProperties>
</file>