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4F1AAAB0" w14:textId="77777777" w:rsidTr="00F467B6">
        <w:trPr>
          <w:cantSplit/>
        </w:trPr>
        <w:tc>
          <w:tcPr>
            <w:tcW w:w="1560" w:type="dxa"/>
            <w:vAlign w:val="center"/>
          </w:tcPr>
          <w:p w14:paraId="025D641C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5AB7572" wp14:editId="4DC57EA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3D6491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EBE8C56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C983D76" wp14:editId="677A9036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8A740A9" w14:textId="77777777" w:rsidTr="00B22C73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4D130DE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6F0973A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008D97C" w14:textId="77777777" w:rsidTr="00B22C73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23686FA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788F645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B17EC73" w14:textId="77777777" w:rsidTr="00B22C73">
        <w:trPr>
          <w:cantSplit/>
          <w:trHeight w:val="23"/>
        </w:trPr>
        <w:tc>
          <w:tcPr>
            <w:tcW w:w="6804" w:type="dxa"/>
            <w:gridSpan w:val="2"/>
          </w:tcPr>
          <w:p w14:paraId="5E8C445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  <w:gridSpan w:val="2"/>
          </w:tcPr>
          <w:p w14:paraId="46266C5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44 (Add.27)(Add.7)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0C113AB" w14:textId="77777777" w:rsidTr="00B22C73">
        <w:trPr>
          <w:cantSplit/>
          <w:trHeight w:val="23"/>
        </w:trPr>
        <w:tc>
          <w:tcPr>
            <w:tcW w:w="6804" w:type="dxa"/>
            <w:gridSpan w:val="2"/>
          </w:tcPr>
          <w:p w14:paraId="6FD6C83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1DCD1C3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9EDB12C" w14:textId="77777777" w:rsidTr="00B22C73">
        <w:trPr>
          <w:cantSplit/>
          <w:trHeight w:val="23"/>
        </w:trPr>
        <w:tc>
          <w:tcPr>
            <w:tcW w:w="6804" w:type="dxa"/>
            <w:gridSpan w:val="2"/>
          </w:tcPr>
          <w:p w14:paraId="6A1C7A3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6189437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FFDF4E3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EB2E4B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57F5453" w14:textId="77777777">
        <w:trPr>
          <w:cantSplit/>
        </w:trPr>
        <w:tc>
          <w:tcPr>
            <w:tcW w:w="10031" w:type="dxa"/>
            <w:gridSpan w:val="4"/>
          </w:tcPr>
          <w:p w14:paraId="1CA87438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2D83D101" w14:textId="77777777">
        <w:trPr>
          <w:cantSplit/>
        </w:trPr>
        <w:tc>
          <w:tcPr>
            <w:tcW w:w="10031" w:type="dxa"/>
            <w:gridSpan w:val="4"/>
          </w:tcPr>
          <w:p w14:paraId="00D2AEAD" w14:textId="3D9EE356" w:rsidR="008221A4" w:rsidRDefault="00460A33" w:rsidP="008221A4">
            <w:pPr>
              <w:pStyle w:val="Title1"/>
            </w:pPr>
            <w:bookmarkStart w:id="5" w:name="dtitle1" w:colFirst="0" w:colLast="0"/>
            <w:bookmarkEnd w:id="4"/>
            <w:r w:rsidRPr="00460A33">
              <w:rPr>
                <w:rFonts w:hint="eastAsia"/>
              </w:rPr>
              <w:t>有关大会工作的提案</w:t>
            </w:r>
          </w:p>
        </w:tc>
      </w:tr>
      <w:tr w:rsidR="008221A4" w14:paraId="58F8C84E" w14:textId="77777777">
        <w:trPr>
          <w:cantSplit/>
        </w:trPr>
        <w:tc>
          <w:tcPr>
            <w:tcW w:w="10031" w:type="dxa"/>
            <w:gridSpan w:val="4"/>
          </w:tcPr>
          <w:p w14:paraId="34F5E902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58AE7084" w14:textId="77777777">
        <w:trPr>
          <w:cantSplit/>
        </w:trPr>
        <w:tc>
          <w:tcPr>
            <w:tcW w:w="10031" w:type="dxa"/>
            <w:gridSpan w:val="4"/>
          </w:tcPr>
          <w:p w14:paraId="5B2940F9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371F4C8C" w14:textId="13D3AA6B" w:rsidR="00CB5F57" w:rsidRPr="005F613D" w:rsidRDefault="00077A21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</w:t>
      </w:r>
      <w:r w:rsidR="00C635EE">
        <w:rPr>
          <w:rFonts w:hint="eastAsia"/>
          <w:lang w:eastAsia="zh-CN"/>
        </w:rPr>
        <w:t>（</w:t>
      </w:r>
      <w:r w:rsidR="00C635EE">
        <w:rPr>
          <w:rFonts w:hint="eastAsia"/>
          <w:lang w:eastAsia="zh-CN"/>
        </w:rPr>
        <w:t>WRC</w:t>
      </w:r>
      <w:r w:rsidR="00C635EE">
        <w:rPr>
          <w:rFonts w:hint="eastAsia"/>
          <w:lang w:eastAsia="zh-CN"/>
        </w:rPr>
        <w:t>）</w:t>
      </w:r>
      <w:r w:rsidRPr="00D73CEC">
        <w:rPr>
          <w:rFonts w:hint="eastAsia"/>
          <w:lang w:eastAsia="zh-CN"/>
        </w:rPr>
        <w:t>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3DA5F196" w14:textId="18B32005" w:rsidR="00E048BA" w:rsidRPr="000E1AEE" w:rsidRDefault="00B60FC1" w:rsidP="00E048BA">
      <w:pPr>
        <w:pStyle w:val="Part1"/>
        <w:rPr>
          <w:lang w:eastAsia="zh-CN"/>
        </w:rPr>
      </w:pPr>
      <w:r>
        <w:rPr>
          <w:rFonts w:hint="eastAsia"/>
          <w:lang w:eastAsia="zh-CN"/>
        </w:rPr>
        <w:t>第</w:t>
      </w:r>
      <w:r w:rsidR="00E048BA" w:rsidRPr="000E1AEE">
        <w:rPr>
          <w:lang w:eastAsia="zh-CN"/>
        </w:rPr>
        <w:t>7</w:t>
      </w:r>
      <w:r>
        <w:rPr>
          <w:rFonts w:hint="eastAsia"/>
          <w:lang w:eastAsia="zh-CN"/>
        </w:rPr>
        <w:t>部分</w:t>
      </w:r>
    </w:p>
    <w:p w14:paraId="2231E382" w14:textId="1D804518" w:rsidR="00E048BA" w:rsidRPr="000E1AEE" w:rsidRDefault="00B60FC1" w:rsidP="00E048BA">
      <w:pPr>
        <w:pStyle w:val="Headingb"/>
        <w:rPr>
          <w:b w:val="0"/>
          <w:lang w:eastAsia="zh-CN"/>
        </w:rPr>
      </w:pPr>
      <w:r>
        <w:rPr>
          <w:rFonts w:hint="eastAsia"/>
          <w:lang w:eastAsia="zh-CN"/>
        </w:rPr>
        <w:t>背景</w:t>
      </w:r>
    </w:p>
    <w:p w14:paraId="6EF1A7CC" w14:textId="5F1E0137" w:rsidR="00E048BA" w:rsidRPr="000E1AEE" w:rsidRDefault="00B60FC1" w:rsidP="009D6BC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目前</w:t>
      </w:r>
      <w:r w:rsidRPr="00B60FC1">
        <w:rPr>
          <w:rFonts w:hint="eastAsia"/>
          <w:lang w:eastAsia="zh-CN"/>
        </w:rPr>
        <w:t>，非</w:t>
      </w:r>
      <w:r>
        <w:rPr>
          <w:rFonts w:hint="eastAsia"/>
          <w:lang w:eastAsia="zh-CN"/>
        </w:rPr>
        <w:t>对</w:t>
      </w:r>
      <w:r w:rsidRPr="00B60FC1">
        <w:rPr>
          <w:rFonts w:hint="eastAsia"/>
          <w:lang w:eastAsia="zh-CN"/>
        </w:rPr>
        <w:t>地静止卫星轨道</w:t>
      </w:r>
      <w:r>
        <w:rPr>
          <w:rFonts w:hint="eastAsia"/>
          <w:lang w:eastAsia="zh-CN"/>
        </w:rPr>
        <w:t>（</w:t>
      </w:r>
      <w:r w:rsidRPr="00B60FC1">
        <w:rPr>
          <w:rFonts w:hint="eastAsia"/>
          <w:lang w:eastAsia="zh-CN"/>
        </w:rPr>
        <w:t>non-GSO</w:t>
      </w:r>
      <w:r>
        <w:rPr>
          <w:rFonts w:hint="eastAsia"/>
          <w:lang w:eastAsia="zh-CN"/>
        </w:rPr>
        <w:t>）</w:t>
      </w:r>
      <w:r w:rsidRPr="00B60FC1">
        <w:rPr>
          <w:rFonts w:hint="eastAsia"/>
          <w:lang w:eastAsia="zh-CN"/>
        </w:rPr>
        <w:t>卫星系统向</w:t>
      </w:r>
      <w:r w:rsidRPr="003673D0">
        <w:rPr>
          <w:rFonts w:hint="eastAsia"/>
          <w:lang w:eastAsia="zh-CN"/>
        </w:rPr>
        <w:t>持续快速</w:t>
      </w:r>
      <w:r w:rsidRPr="00B60FC1">
        <w:rPr>
          <w:rFonts w:hint="eastAsia"/>
          <w:lang w:eastAsia="zh-CN"/>
        </w:rPr>
        <w:t>增长的客户群提供广泛的</w:t>
      </w:r>
      <w:r>
        <w:rPr>
          <w:rFonts w:hint="eastAsia"/>
          <w:lang w:eastAsia="zh-CN"/>
        </w:rPr>
        <w:t>卫星</w:t>
      </w:r>
      <w:r w:rsidRPr="00B60FC1">
        <w:rPr>
          <w:rFonts w:hint="eastAsia"/>
          <w:lang w:eastAsia="zh-CN"/>
        </w:rPr>
        <w:t>固定</w:t>
      </w:r>
      <w:r>
        <w:rPr>
          <w:rFonts w:hint="eastAsia"/>
          <w:lang w:eastAsia="zh-CN"/>
        </w:rPr>
        <w:t>业务（</w:t>
      </w:r>
      <w:r w:rsidRPr="00B60FC1"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）</w:t>
      </w:r>
      <w:r w:rsidRPr="00B60FC1">
        <w:rPr>
          <w:rFonts w:hint="eastAsia"/>
          <w:lang w:eastAsia="zh-CN"/>
        </w:rPr>
        <w:t>。</w:t>
      </w:r>
      <w:r w:rsidR="003673D0" w:rsidRPr="003673D0">
        <w:rPr>
          <w:rFonts w:hint="eastAsia"/>
          <w:lang w:eastAsia="zh-CN"/>
        </w:rPr>
        <w:t>卫星技术的进步促成了包括创新宽带、视频和移动业务在内的众多新业务，这些业务覆盖全球各个角落，并为</w:t>
      </w:r>
      <w:r w:rsidR="00166207">
        <w:rPr>
          <w:rFonts w:hint="eastAsia"/>
          <w:lang w:eastAsia="zh-CN"/>
        </w:rPr>
        <w:t>因</w:t>
      </w:r>
      <w:r w:rsidR="003673D0" w:rsidRPr="003673D0">
        <w:rPr>
          <w:rFonts w:hint="eastAsia"/>
          <w:lang w:eastAsia="zh-CN"/>
        </w:rPr>
        <w:t>传统地面业务无法覆盖</w:t>
      </w:r>
      <w:r w:rsidR="00166207">
        <w:rPr>
          <w:rFonts w:hint="eastAsia"/>
          <w:lang w:eastAsia="zh-CN"/>
        </w:rPr>
        <w:t>而</w:t>
      </w:r>
      <w:r w:rsidR="00166207" w:rsidRPr="003673D0">
        <w:rPr>
          <w:rFonts w:hint="eastAsia"/>
          <w:lang w:eastAsia="zh-CN"/>
        </w:rPr>
        <w:t>无法享受新的和有创造力的电信</w:t>
      </w:r>
      <w:r w:rsidR="00166207">
        <w:rPr>
          <w:rFonts w:hint="eastAsia"/>
          <w:lang w:eastAsia="zh-CN"/>
        </w:rPr>
        <w:t>业</w:t>
      </w:r>
      <w:r w:rsidR="00166207" w:rsidRPr="003673D0">
        <w:rPr>
          <w:rFonts w:hint="eastAsia"/>
          <w:lang w:eastAsia="zh-CN"/>
        </w:rPr>
        <w:t>务所带来的好处</w:t>
      </w:r>
      <w:r w:rsidR="003673D0" w:rsidRPr="003673D0">
        <w:rPr>
          <w:rFonts w:hint="eastAsia"/>
          <w:lang w:eastAsia="zh-CN"/>
        </w:rPr>
        <w:t>的地方和区域提供服务。</w:t>
      </w:r>
      <w:r w:rsidR="00166207" w:rsidRPr="00166207">
        <w:rPr>
          <w:rFonts w:hint="eastAsia"/>
          <w:lang w:eastAsia="zh-CN"/>
        </w:rPr>
        <w:t>除了增加宽带连接外，</w:t>
      </w:r>
      <w:r w:rsidR="00166207">
        <w:rPr>
          <w:rFonts w:hint="eastAsia"/>
          <w:lang w:eastAsia="zh-CN"/>
        </w:rPr>
        <w:t>no</w:t>
      </w:r>
      <w:r w:rsidR="00166207">
        <w:rPr>
          <w:lang w:eastAsia="zh-CN"/>
        </w:rPr>
        <w:t xml:space="preserve">n-GSO </w:t>
      </w:r>
      <w:r w:rsidR="00166207" w:rsidRPr="00166207">
        <w:rPr>
          <w:rFonts w:hint="eastAsia"/>
          <w:lang w:eastAsia="zh-CN"/>
        </w:rPr>
        <w:t>FSS</w:t>
      </w:r>
      <w:r w:rsidR="00166207" w:rsidRPr="00166207">
        <w:rPr>
          <w:rFonts w:hint="eastAsia"/>
          <w:lang w:eastAsia="zh-CN"/>
        </w:rPr>
        <w:t>系统还支持许多</w:t>
      </w:r>
      <w:r w:rsidR="00166207">
        <w:rPr>
          <w:rFonts w:hint="eastAsia"/>
          <w:lang w:eastAsia="zh-CN"/>
        </w:rPr>
        <w:t>符合</w:t>
      </w:r>
      <w:r w:rsidR="00166207" w:rsidRPr="00166207">
        <w:rPr>
          <w:rFonts w:hint="eastAsia"/>
          <w:lang w:eastAsia="zh-CN"/>
        </w:rPr>
        <w:t>公共利益</w:t>
      </w:r>
      <w:r w:rsidR="00166207">
        <w:rPr>
          <w:rFonts w:hint="eastAsia"/>
          <w:lang w:eastAsia="zh-CN"/>
        </w:rPr>
        <w:t>的</w:t>
      </w:r>
      <w:r w:rsidR="00166207" w:rsidRPr="00166207">
        <w:rPr>
          <w:rFonts w:hint="eastAsia"/>
          <w:lang w:eastAsia="zh-CN"/>
        </w:rPr>
        <w:t>重要举措，包括远程</w:t>
      </w:r>
      <w:r w:rsidR="00166207">
        <w:rPr>
          <w:rFonts w:hint="eastAsia"/>
          <w:lang w:eastAsia="zh-CN"/>
        </w:rPr>
        <w:t>医疗</w:t>
      </w:r>
      <w:r w:rsidR="00166207" w:rsidRPr="00166207">
        <w:rPr>
          <w:rFonts w:hint="eastAsia"/>
          <w:lang w:eastAsia="zh-CN"/>
        </w:rPr>
        <w:t>、远程教育以及公共保护和</w:t>
      </w:r>
      <w:r w:rsidR="00166207">
        <w:rPr>
          <w:rFonts w:hint="eastAsia"/>
          <w:lang w:eastAsia="zh-CN"/>
        </w:rPr>
        <w:t>赈</w:t>
      </w:r>
      <w:r w:rsidR="00166207" w:rsidRPr="00166207">
        <w:rPr>
          <w:rFonts w:hint="eastAsia"/>
          <w:lang w:eastAsia="zh-CN"/>
        </w:rPr>
        <w:t>灾。</w:t>
      </w:r>
    </w:p>
    <w:p w14:paraId="47BF3871" w14:textId="16187A2A" w:rsidR="00E048BA" w:rsidRPr="000E1AEE" w:rsidRDefault="00214EE6" w:rsidP="009D6BC6">
      <w:pPr>
        <w:ind w:firstLineChars="200" w:firstLine="480"/>
        <w:rPr>
          <w:lang w:eastAsia="zh-CN"/>
        </w:rPr>
      </w:pPr>
      <w:r w:rsidRPr="00214EE6">
        <w:rPr>
          <w:rFonts w:hint="eastAsia"/>
          <w:lang w:eastAsia="zh-CN"/>
        </w:rPr>
        <w:t>无线电通信方面的技术进步使卫星行业能在当前</w:t>
      </w:r>
      <w:r w:rsidR="00166207">
        <w:rPr>
          <w:rFonts w:hint="eastAsia"/>
          <w:lang w:eastAsia="zh-CN"/>
        </w:rPr>
        <w:t>使用更少的频谱</w:t>
      </w:r>
      <w:r w:rsidRPr="00214EE6">
        <w:rPr>
          <w:rFonts w:hint="eastAsia"/>
          <w:lang w:eastAsia="zh-CN"/>
        </w:rPr>
        <w:t>实现更高的容量。</w:t>
      </w:r>
      <w:r w:rsidR="00166207">
        <w:rPr>
          <w:rFonts w:hint="eastAsia"/>
          <w:lang w:eastAsia="zh-CN"/>
        </w:rPr>
        <w:t>这适用于</w:t>
      </w:r>
      <w:r w:rsidR="00166207">
        <w:rPr>
          <w:rFonts w:hint="eastAsia"/>
          <w:lang w:eastAsia="zh-CN"/>
        </w:rPr>
        <w:t>FSS</w:t>
      </w:r>
      <w:r w:rsidR="00166207">
        <w:rPr>
          <w:rFonts w:hint="eastAsia"/>
          <w:lang w:eastAsia="zh-CN"/>
        </w:rPr>
        <w:t>，无论是对地静止轨道还是非对地静止轨道。</w:t>
      </w:r>
      <w:r w:rsidRPr="00214EE6">
        <w:rPr>
          <w:rFonts w:hint="eastAsia"/>
          <w:lang w:eastAsia="zh-CN"/>
        </w:rPr>
        <w:t>卫星行业</w:t>
      </w:r>
      <w:r w:rsidR="00061A2F">
        <w:rPr>
          <w:rFonts w:hint="eastAsia"/>
          <w:lang w:eastAsia="zh-CN"/>
        </w:rPr>
        <w:t>考虑到了这一发展，在</w:t>
      </w:r>
      <w:r w:rsidRPr="00214EE6">
        <w:rPr>
          <w:rFonts w:hint="eastAsia"/>
          <w:lang w:eastAsia="zh-CN"/>
        </w:rPr>
        <w:t>利用频谱效率最高的技术</w:t>
      </w:r>
      <w:r w:rsidR="00061A2F">
        <w:rPr>
          <w:rFonts w:hint="eastAsia"/>
          <w:lang w:eastAsia="zh-CN"/>
        </w:rPr>
        <w:t>，</w:t>
      </w:r>
      <w:r w:rsidRPr="00214EE6">
        <w:rPr>
          <w:rFonts w:hint="eastAsia"/>
          <w:lang w:eastAsia="zh-CN"/>
        </w:rPr>
        <w:t>包括点波束技术和频率重复使用方面的进步。</w:t>
      </w:r>
      <w:r w:rsidR="00574C8A">
        <w:rPr>
          <w:rFonts w:hint="eastAsia"/>
          <w:lang w:eastAsia="zh-CN"/>
        </w:rPr>
        <w:t>此外，</w:t>
      </w:r>
      <w:r w:rsidR="00C8547D" w:rsidRPr="00C8547D">
        <w:rPr>
          <w:rFonts w:hint="eastAsia"/>
          <w:lang w:eastAsia="zh-CN"/>
        </w:rPr>
        <w:t>对于网关等部分卫星应用而言，</w:t>
      </w:r>
      <w:r w:rsidR="00574C8A">
        <w:rPr>
          <w:rFonts w:hint="eastAsia"/>
          <w:lang w:eastAsia="zh-CN"/>
        </w:rPr>
        <w:t>可以更轻松地实现与其他无线电通信业务的共用。</w:t>
      </w:r>
      <w:r w:rsidR="00C8547D" w:rsidRPr="00C8547D">
        <w:rPr>
          <w:rFonts w:hint="eastAsia"/>
          <w:lang w:eastAsia="zh-CN"/>
        </w:rPr>
        <w:t>然而，即使能够</w:t>
      </w:r>
      <w:r w:rsidR="00574C8A">
        <w:rPr>
          <w:rFonts w:hint="eastAsia"/>
          <w:lang w:eastAsia="zh-CN"/>
        </w:rPr>
        <w:t>高效利用技术进步</w:t>
      </w:r>
      <w:r w:rsidR="00C8547D" w:rsidRPr="00C8547D">
        <w:rPr>
          <w:rFonts w:hint="eastAsia"/>
          <w:lang w:eastAsia="zh-CN"/>
        </w:rPr>
        <w:t>，</w:t>
      </w:r>
      <w:r w:rsidR="00574C8A">
        <w:rPr>
          <w:rFonts w:hint="eastAsia"/>
          <w:lang w:eastAsia="zh-CN"/>
        </w:rPr>
        <w:t>对</w:t>
      </w:r>
      <w:r w:rsidR="00574C8A">
        <w:rPr>
          <w:rFonts w:hint="eastAsia"/>
          <w:lang w:eastAsia="zh-CN"/>
        </w:rPr>
        <w:t>FSS</w:t>
      </w:r>
      <w:r w:rsidR="00574C8A">
        <w:rPr>
          <w:rFonts w:hint="eastAsia"/>
          <w:lang w:eastAsia="zh-CN"/>
        </w:rPr>
        <w:t>不断增长</w:t>
      </w:r>
      <w:r w:rsidR="00C8547D" w:rsidRPr="00C8547D">
        <w:rPr>
          <w:rFonts w:hint="eastAsia"/>
          <w:lang w:eastAsia="zh-CN"/>
        </w:rPr>
        <w:t>的需求依然超出了此类业务当前</w:t>
      </w:r>
      <w:r w:rsidR="00574C8A">
        <w:rPr>
          <w:rFonts w:hint="eastAsia"/>
          <w:lang w:eastAsia="zh-CN"/>
        </w:rPr>
        <w:t>在</w:t>
      </w:r>
      <w:r w:rsidR="00574C8A">
        <w:rPr>
          <w:rFonts w:hint="eastAsia"/>
          <w:lang w:eastAsia="zh-CN"/>
        </w:rPr>
        <w:t>C</w:t>
      </w:r>
      <w:r w:rsidR="00574C8A">
        <w:rPr>
          <w:rFonts w:hint="eastAsia"/>
          <w:lang w:eastAsia="zh-CN"/>
        </w:rPr>
        <w:t>、</w:t>
      </w:r>
      <w:r w:rsidR="00574C8A">
        <w:rPr>
          <w:rFonts w:hint="eastAsia"/>
          <w:lang w:eastAsia="zh-CN"/>
        </w:rPr>
        <w:t>K</w:t>
      </w:r>
      <w:r w:rsidR="00574C8A">
        <w:rPr>
          <w:lang w:eastAsia="zh-CN"/>
        </w:rPr>
        <w:t>u</w:t>
      </w:r>
      <w:r w:rsidR="00574C8A">
        <w:rPr>
          <w:rFonts w:hint="eastAsia"/>
          <w:lang w:eastAsia="zh-CN"/>
        </w:rPr>
        <w:t>、</w:t>
      </w:r>
      <w:r w:rsidR="00574C8A">
        <w:rPr>
          <w:rFonts w:hint="eastAsia"/>
          <w:lang w:eastAsia="zh-CN"/>
        </w:rPr>
        <w:t>K</w:t>
      </w:r>
      <w:r w:rsidR="00574C8A">
        <w:rPr>
          <w:lang w:eastAsia="zh-CN"/>
        </w:rPr>
        <w:t>a</w:t>
      </w:r>
      <w:r w:rsidR="00574C8A">
        <w:rPr>
          <w:rFonts w:hint="eastAsia"/>
          <w:lang w:eastAsia="zh-CN"/>
        </w:rPr>
        <w:t>和</w:t>
      </w:r>
      <w:r w:rsidR="00574C8A">
        <w:rPr>
          <w:rFonts w:hint="eastAsia"/>
          <w:lang w:eastAsia="zh-CN"/>
        </w:rPr>
        <w:t>Q</w:t>
      </w:r>
      <w:r w:rsidR="00574C8A">
        <w:rPr>
          <w:lang w:eastAsia="zh-CN"/>
        </w:rPr>
        <w:t>/V</w:t>
      </w:r>
      <w:r w:rsidR="00574C8A">
        <w:rPr>
          <w:rFonts w:hint="eastAsia"/>
          <w:lang w:eastAsia="zh-CN"/>
        </w:rPr>
        <w:t>频段上的</w:t>
      </w:r>
      <w:r w:rsidR="00C8547D" w:rsidRPr="00C8547D">
        <w:rPr>
          <w:rFonts w:hint="eastAsia"/>
          <w:lang w:eastAsia="zh-CN"/>
        </w:rPr>
        <w:t>可用频谱。</w:t>
      </w:r>
    </w:p>
    <w:p w14:paraId="0DE5204B" w14:textId="61CC8AD9" w:rsidR="00E048BA" w:rsidRPr="000E1AEE" w:rsidRDefault="00574C8A" w:rsidP="009D6BC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FSS</w:t>
      </w:r>
      <w:r w:rsidR="00091899" w:rsidRPr="00091899">
        <w:rPr>
          <w:rFonts w:hint="eastAsia"/>
          <w:lang w:eastAsia="zh-CN"/>
        </w:rPr>
        <w:t>的需求在不断增长</w:t>
      </w:r>
      <w:r>
        <w:rPr>
          <w:rFonts w:hint="eastAsia"/>
          <w:lang w:eastAsia="zh-CN"/>
        </w:rPr>
        <w:t>，包括</w:t>
      </w:r>
      <w:r w:rsidRPr="00091899">
        <w:rPr>
          <w:rFonts w:hint="eastAsia"/>
          <w:lang w:eastAsia="zh-CN"/>
        </w:rPr>
        <w:t>宽带和数据业务</w:t>
      </w:r>
      <w:r>
        <w:rPr>
          <w:rFonts w:hint="eastAsia"/>
          <w:lang w:eastAsia="zh-CN"/>
        </w:rPr>
        <w:t>，因为在</w:t>
      </w:r>
      <w:r w:rsidRPr="00091899">
        <w:rPr>
          <w:rFonts w:hint="eastAsia"/>
          <w:lang w:eastAsia="zh-CN"/>
        </w:rPr>
        <w:t>众多农村和偏远地区</w:t>
      </w:r>
      <w:r w:rsidR="00B77D49">
        <w:rPr>
          <w:rFonts w:hint="eastAsia"/>
          <w:lang w:eastAsia="zh-CN"/>
        </w:rPr>
        <w:t>，这是</w:t>
      </w:r>
      <w:r w:rsidRPr="00091899">
        <w:rPr>
          <w:rFonts w:hint="eastAsia"/>
          <w:lang w:eastAsia="zh-CN"/>
        </w:rPr>
        <w:t>接收重要通信业务的仅有方式</w:t>
      </w:r>
      <w:r w:rsidR="00091899" w:rsidRPr="00091899">
        <w:rPr>
          <w:rFonts w:hint="eastAsia"/>
          <w:lang w:eastAsia="zh-CN"/>
        </w:rPr>
        <w:t>。因此，</w:t>
      </w:r>
      <w:r w:rsidR="00B77D49">
        <w:rPr>
          <w:rFonts w:hint="eastAsia"/>
          <w:lang w:eastAsia="zh-CN"/>
        </w:rPr>
        <w:t>n</w:t>
      </w:r>
      <w:r w:rsidR="00B77D49">
        <w:rPr>
          <w:lang w:eastAsia="zh-CN"/>
        </w:rPr>
        <w:t>on-GSO</w:t>
      </w:r>
      <w:r w:rsidR="00091899" w:rsidRPr="00091899">
        <w:rPr>
          <w:rFonts w:hint="eastAsia"/>
          <w:lang w:eastAsia="zh-CN"/>
        </w:rPr>
        <w:t>卫星运营商们正在寻求获得更多</w:t>
      </w:r>
      <w:r w:rsidR="00B77D49">
        <w:rPr>
          <w:rFonts w:hint="eastAsia"/>
          <w:lang w:eastAsia="zh-CN"/>
        </w:rPr>
        <w:t>FSS</w:t>
      </w:r>
      <w:r w:rsidR="00091899" w:rsidRPr="00091899">
        <w:rPr>
          <w:rFonts w:hint="eastAsia"/>
          <w:lang w:eastAsia="zh-CN"/>
        </w:rPr>
        <w:t>频谱，以满足现有及新兴业务（包括宽带业务）的需求。</w:t>
      </w:r>
    </w:p>
    <w:p w14:paraId="2A149D89" w14:textId="624626A8" w:rsidR="00E048BA" w:rsidRPr="00C635EE" w:rsidRDefault="00B77D49" w:rsidP="009D6BC6">
      <w:pPr>
        <w:ind w:firstLineChars="200" w:firstLine="480"/>
        <w:rPr>
          <w:lang w:eastAsia="zh-CN"/>
        </w:rPr>
      </w:pPr>
      <w:r w:rsidRPr="00B77D49">
        <w:rPr>
          <w:rFonts w:hint="eastAsia"/>
          <w:lang w:eastAsia="zh-CN"/>
        </w:rPr>
        <w:t>根据《无线电</w:t>
      </w:r>
      <w:r>
        <w:rPr>
          <w:rFonts w:hint="eastAsia"/>
          <w:lang w:eastAsia="zh-CN"/>
        </w:rPr>
        <w:t>规则</w:t>
      </w:r>
      <w:r w:rsidRPr="00B77D49">
        <w:rPr>
          <w:rFonts w:hint="eastAsia"/>
          <w:lang w:eastAsia="zh-CN"/>
        </w:rPr>
        <w:t>》第</w:t>
      </w:r>
      <w:r w:rsidRPr="00B77D49">
        <w:rPr>
          <w:rFonts w:hint="eastAsia"/>
          <w:b/>
          <w:bCs/>
          <w:lang w:eastAsia="zh-CN"/>
        </w:rPr>
        <w:t>5.555C</w:t>
      </w:r>
      <w:r>
        <w:rPr>
          <w:rFonts w:hint="eastAsia"/>
          <w:lang w:eastAsia="zh-CN"/>
        </w:rPr>
        <w:t>款</w:t>
      </w:r>
      <w:r w:rsidRPr="00B77D49">
        <w:rPr>
          <w:rFonts w:hint="eastAsia"/>
          <w:lang w:eastAsia="zh-CN"/>
        </w:rPr>
        <w:t>，</w:t>
      </w:r>
      <w:r w:rsidRPr="00B77D49">
        <w:rPr>
          <w:rFonts w:hint="eastAsia"/>
          <w:lang w:eastAsia="zh-CN"/>
        </w:rPr>
        <w:t>WRC</w:t>
      </w:r>
      <w:r>
        <w:rPr>
          <w:lang w:eastAsia="zh-CN"/>
        </w:rPr>
        <w:t>-</w:t>
      </w:r>
      <w:r w:rsidRPr="00B77D49">
        <w:rPr>
          <w:rFonts w:hint="eastAsia"/>
          <w:lang w:eastAsia="zh-CN"/>
        </w:rPr>
        <w:t>19</w:t>
      </w:r>
      <w:r w:rsidRPr="00B77D49">
        <w:rPr>
          <w:rFonts w:hint="eastAsia"/>
          <w:lang w:eastAsia="zh-CN"/>
        </w:rPr>
        <w:t>将</w:t>
      </w:r>
      <w:r w:rsidRPr="000E1AEE">
        <w:rPr>
          <w:lang w:eastAsia="zh-CN"/>
        </w:rPr>
        <w:t>51.4-52.4 GHz</w:t>
      </w:r>
      <w:r w:rsidRPr="00B77D49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划</w:t>
      </w:r>
      <w:r w:rsidRPr="00B77D49">
        <w:rPr>
          <w:rFonts w:hint="eastAsia"/>
          <w:lang w:eastAsia="zh-CN"/>
        </w:rPr>
        <w:t>分给了</w:t>
      </w:r>
      <w:r w:rsidRPr="00B77D49"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（</w:t>
      </w:r>
      <w:r w:rsidRPr="00B77D49">
        <w:rPr>
          <w:rFonts w:hint="eastAsia"/>
          <w:lang w:eastAsia="zh-CN"/>
        </w:rPr>
        <w:t>地对空</w:t>
      </w:r>
      <w:r>
        <w:rPr>
          <w:rFonts w:hint="eastAsia"/>
          <w:lang w:eastAsia="zh-CN"/>
        </w:rPr>
        <w:t>）</w:t>
      </w:r>
      <w:r w:rsidRPr="00B77D49">
        <w:rPr>
          <w:rFonts w:hint="eastAsia"/>
          <w:lang w:eastAsia="zh-CN"/>
        </w:rPr>
        <w:t>，但将其使用限于</w:t>
      </w:r>
      <w:r>
        <w:rPr>
          <w:rFonts w:hint="eastAsia"/>
          <w:lang w:eastAsia="zh-CN"/>
        </w:rPr>
        <w:t>对</w:t>
      </w:r>
      <w:r w:rsidRPr="00B77D49">
        <w:rPr>
          <w:rFonts w:hint="eastAsia"/>
          <w:lang w:eastAsia="zh-CN"/>
        </w:rPr>
        <w:t>地静止卫星轨道</w:t>
      </w:r>
      <w:r>
        <w:rPr>
          <w:rFonts w:hint="eastAsia"/>
          <w:lang w:eastAsia="zh-CN"/>
        </w:rPr>
        <w:t>（</w:t>
      </w:r>
      <w:r w:rsidRPr="00B77D49">
        <w:rPr>
          <w:rFonts w:hint="eastAsia"/>
          <w:lang w:eastAsia="zh-CN"/>
        </w:rPr>
        <w:t>GSO</w:t>
      </w:r>
      <w:r>
        <w:rPr>
          <w:rFonts w:hint="eastAsia"/>
          <w:lang w:eastAsia="zh-CN"/>
        </w:rPr>
        <w:t>）</w:t>
      </w:r>
      <w:r w:rsidRPr="00B77D49">
        <w:rPr>
          <w:rFonts w:hint="eastAsia"/>
          <w:lang w:eastAsia="zh-CN"/>
        </w:rPr>
        <w:t>网络和相关的网关地</w:t>
      </w:r>
      <w:r>
        <w:rPr>
          <w:rFonts w:hint="eastAsia"/>
          <w:lang w:eastAsia="zh-CN"/>
        </w:rPr>
        <w:t>球</w:t>
      </w:r>
      <w:r w:rsidRPr="00B77D49">
        <w:rPr>
          <w:rFonts w:hint="eastAsia"/>
          <w:lang w:eastAsia="zh-CN"/>
        </w:rPr>
        <w:t>站。</w:t>
      </w:r>
      <w:r>
        <w:rPr>
          <w:rFonts w:hint="eastAsia"/>
          <w:lang w:eastAsia="zh-CN"/>
        </w:rPr>
        <w:t>为回应</w:t>
      </w:r>
      <w:r w:rsidRPr="00154AA5">
        <w:rPr>
          <w:rFonts w:hint="eastAsia"/>
          <w:lang w:eastAsia="zh-CN"/>
        </w:rPr>
        <w:t>WRC-19</w:t>
      </w:r>
      <w:r w:rsidRPr="00154AA5">
        <w:rPr>
          <w:rFonts w:hint="eastAsia"/>
          <w:lang w:eastAsia="zh-CN"/>
        </w:rPr>
        <w:t>议项</w:t>
      </w:r>
      <w:r w:rsidRPr="00154AA5">
        <w:rPr>
          <w:rFonts w:hint="eastAsia"/>
          <w:lang w:eastAsia="zh-CN"/>
        </w:rPr>
        <w:t>9.1</w:t>
      </w:r>
      <w:r>
        <w:rPr>
          <w:rFonts w:hint="eastAsia"/>
          <w:lang w:eastAsia="zh-CN"/>
        </w:rPr>
        <w:t>问</w:t>
      </w:r>
      <w:r w:rsidRPr="00154AA5">
        <w:rPr>
          <w:rFonts w:hint="eastAsia"/>
          <w:lang w:eastAsia="zh-CN"/>
        </w:rPr>
        <w:t>题</w:t>
      </w:r>
      <w:r w:rsidRPr="00154AA5">
        <w:rPr>
          <w:rFonts w:hint="eastAsia"/>
          <w:lang w:eastAsia="zh-CN"/>
        </w:rPr>
        <w:t>9.1.9</w:t>
      </w:r>
      <w:r>
        <w:rPr>
          <w:rFonts w:hint="eastAsia"/>
          <w:lang w:eastAsia="zh-CN"/>
        </w:rPr>
        <w:t>，</w:t>
      </w:r>
      <w:r w:rsidR="00205A29" w:rsidRPr="00154AA5">
        <w:rPr>
          <w:rFonts w:hint="eastAsia"/>
          <w:lang w:eastAsia="zh-CN"/>
        </w:rPr>
        <w:t>ITU-R S.2461</w:t>
      </w:r>
      <w:r w:rsidR="00205A29">
        <w:rPr>
          <w:rFonts w:hint="eastAsia"/>
          <w:lang w:eastAsia="zh-CN"/>
        </w:rPr>
        <w:t>号报告</w:t>
      </w:r>
      <w:r w:rsidR="00205A29" w:rsidRPr="00154AA5">
        <w:rPr>
          <w:rFonts w:hint="eastAsia"/>
          <w:lang w:eastAsia="zh-CN"/>
        </w:rPr>
        <w:t>确定</w:t>
      </w:r>
      <w:r>
        <w:rPr>
          <w:rFonts w:hint="eastAsia"/>
          <w:lang w:eastAsia="zh-CN"/>
        </w:rPr>
        <w:t>，</w:t>
      </w:r>
      <w:r w:rsidR="00205A29">
        <w:rPr>
          <w:rFonts w:hint="eastAsia"/>
          <w:lang w:eastAsia="zh-CN"/>
        </w:rPr>
        <w:t>需要在</w:t>
      </w:r>
      <w:r w:rsidR="00205A29" w:rsidRPr="00154AA5">
        <w:rPr>
          <w:rFonts w:hint="eastAsia"/>
          <w:lang w:eastAsia="zh-CN"/>
        </w:rPr>
        <w:t>50</w:t>
      </w:r>
      <w:r w:rsidR="00205A29">
        <w:rPr>
          <w:lang w:eastAsia="zh-CN"/>
        </w:rPr>
        <w:t xml:space="preserve"> </w:t>
      </w:r>
      <w:r w:rsidR="00205A29" w:rsidRPr="00154AA5"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频率</w:t>
      </w:r>
      <w:r w:rsidR="00205A29" w:rsidRPr="00154AA5">
        <w:rPr>
          <w:rFonts w:hint="eastAsia"/>
          <w:lang w:eastAsia="zh-CN"/>
        </w:rPr>
        <w:t>范围内</w:t>
      </w:r>
      <w:r w:rsidR="00205A29">
        <w:rPr>
          <w:rFonts w:hint="eastAsia"/>
          <w:lang w:eastAsia="zh-CN"/>
        </w:rPr>
        <w:t>为</w:t>
      </w:r>
      <w:r w:rsidR="00205A29" w:rsidRPr="00BA6D2F">
        <w:rPr>
          <w:lang w:eastAsia="zh-CN"/>
        </w:rPr>
        <w:t>non-GSO FSS</w:t>
      </w:r>
      <w:r w:rsidR="00205A29" w:rsidRPr="00154AA5">
        <w:rPr>
          <w:rFonts w:hint="eastAsia"/>
          <w:lang w:eastAsia="zh-CN"/>
        </w:rPr>
        <w:t>网</w:t>
      </w:r>
      <w:r w:rsidR="00205A29" w:rsidRPr="00154AA5">
        <w:rPr>
          <w:rFonts w:hint="eastAsia"/>
          <w:lang w:eastAsia="zh-CN"/>
        </w:rPr>
        <w:lastRenderedPageBreak/>
        <w:t>关上行链路</w:t>
      </w:r>
      <w:r w:rsidR="00205A29">
        <w:rPr>
          <w:rFonts w:hint="eastAsia"/>
          <w:lang w:eastAsia="zh-CN"/>
        </w:rPr>
        <w:t>增加</w:t>
      </w:r>
      <w:r w:rsidR="00205A29" w:rsidRPr="00154AA5">
        <w:rPr>
          <w:rFonts w:hint="eastAsia"/>
          <w:lang w:eastAsia="zh-CN"/>
        </w:rPr>
        <w:t>FSS</w:t>
      </w:r>
      <w:r w:rsidR="00205A29" w:rsidRPr="00154AA5">
        <w:rPr>
          <w:rFonts w:hint="eastAsia"/>
          <w:lang w:eastAsia="zh-CN"/>
        </w:rPr>
        <w:t>频谱。</w:t>
      </w:r>
      <w:r>
        <w:rPr>
          <w:rFonts w:hint="eastAsia"/>
          <w:lang w:eastAsia="zh-CN"/>
        </w:rPr>
        <w:t>这些</w:t>
      </w:r>
      <w:r w:rsidR="00205A29" w:rsidRPr="00154AA5">
        <w:rPr>
          <w:rFonts w:hint="eastAsia"/>
          <w:lang w:eastAsia="zh-CN"/>
        </w:rPr>
        <w:t>研究包括</w:t>
      </w:r>
      <w:r w:rsidR="00205A29" w:rsidRPr="00BA6D2F">
        <w:rPr>
          <w:lang w:eastAsia="zh-CN"/>
        </w:rPr>
        <w:t>GSO</w:t>
      </w:r>
      <w:r w:rsidR="00205A29" w:rsidRPr="00154AA5">
        <w:rPr>
          <w:rFonts w:hint="eastAsia"/>
          <w:lang w:eastAsia="zh-CN"/>
        </w:rPr>
        <w:t>和</w:t>
      </w:r>
      <w:r w:rsidRPr="00BA6D2F">
        <w:rPr>
          <w:lang w:eastAsia="zh-CN"/>
        </w:rPr>
        <w:t>non-</w:t>
      </w:r>
      <w:r w:rsidR="00205A29" w:rsidRPr="00BA6D2F">
        <w:rPr>
          <w:lang w:eastAsia="zh-CN"/>
        </w:rPr>
        <w:t>GSO FSS</w:t>
      </w:r>
      <w:r w:rsidR="00205A29" w:rsidRPr="00154AA5">
        <w:rPr>
          <w:rFonts w:hint="eastAsia"/>
          <w:lang w:eastAsia="zh-CN"/>
        </w:rPr>
        <w:t>网络对频谱的需求。</w:t>
      </w:r>
      <w:r w:rsidR="00205A29" w:rsidRPr="00154AA5">
        <w:rPr>
          <w:rFonts w:hint="eastAsia"/>
          <w:lang w:eastAsia="zh-CN"/>
        </w:rPr>
        <w:t>WRC-19</w:t>
      </w:r>
      <w:r w:rsidR="00205A29">
        <w:rPr>
          <w:rFonts w:hint="eastAsia"/>
          <w:lang w:eastAsia="zh-CN"/>
        </w:rPr>
        <w:t>解决了</w:t>
      </w:r>
      <w:r w:rsidR="00205A29" w:rsidRPr="00154AA5">
        <w:rPr>
          <w:rFonts w:hint="eastAsia"/>
          <w:lang w:eastAsia="zh-CN"/>
        </w:rPr>
        <w:t>GSO</w:t>
      </w:r>
      <w:r w:rsidR="00205A29" w:rsidRPr="00154AA5">
        <w:rPr>
          <w:rFonts w:hint="eastAsia"/>
          <w:lang w:eastAsia="zh-CN"/>
        </w:rPr>
        <w:t>的频谱需求</w:t>
      </w:r>
      <w:r w:rsidR="00C635EE">
        <w:rPr>
          <w:rFonts w:hint="eastAsia"/>
          <w:lang w:eastAsia="zh-CN"/>
        </w:rPr>
        <w:t>问题</w:t>
      </w:r>
      <w:r w:rsidR="00205A29" w:rsidRPr="00154AA5">
        <w:rPr>
          <w:rFonts w:hint="eastAsia"/>
          <w:lang w:eastAsia="zh-CN"/>
        </w:rPr>
        <w:t>。</w:t>
      </w:r>
      <w:r w:rsidR="00C635EE">
        <w:rPr>
          <w:rFonts w:hint="eastAsia"/>
          <w:lang w:eastAsia="zh-CN"/>
        </w:rPr>
        <w:t>然而，</w:t>
      </w:r>
      <w:r>
        <w:rPr>
          <w:rFonts w:hint="eastAsia"/>
          <w:lang w:eastAsia="zh-CN"/>
        </w:rPr>
        <w:t>虽然</w:t>
      </w:r>
      <w:r w:rsidR="00C635EE">
        <w:rPr>
          <w:rFonts w:hint="eastAsia"/>
          <w:lang w:eastAsia="zh-CN"/>
        </w:rPr>
        <w:t>WRC</w:t>
      </w:r>
      <w:r w:rsidR="00C635EE">
        <w:rPr>
          <w:lang w:eastAsia="zh-CN"/>
        </w:rPr>
        <w:t>-19</w:t>
      </w:r>
      <w:r w:rsidR="00C635EE">
        <w:rPr>
          <w:rFonts w:hint="eastAsia"/>
          <w:lang w:eastAsia="zh-CN"/>
        </w:rPr>
        <w:t>通过对</w:t>
      </w:r>
      <w:r w:rsidR="00C635EE">
        <w:rPr>
          <w:rFonts w:hint="eastAsia"/>
          <w:lang w:eastAsia="zh-CN"/>
        </w:rPr>
        <w:t>GSO</w:t>
      </w:r>
      <w:r w:rsidR="00C635EE">
        <w:rPr>
          <w:rFonts w:hint="eastAsia"/>
          <w:lang w:eastAsia="zh-CN"/>
        </w:rPr>
        <w:t>划分</w:t>
      </w:r>
      <w:r w:rsidR="00C635EE" w:rsidRPr="000E1AEE">
        <w:rPr>
          <w:lang w:eastAsia="zh-CN"/>
        </w:rPr>
        <w:t>51.4-52.4 GHz</w:t>
      </w:r>
      <w:r w:rsidR="00C635EE">
        <w:rPr>
          <w:rFonts w:hint="eastAsia"/>
          <w:lang w:eastAsia="zh-CN"/>
        </w:rPr>
        <w:t>频段使用，成功解决了</w:t>
      </w:r>
      <w:r>
        <w:rPr>
          <w:rFonts w:hint="eastAsia"/>
          <w:lang w:eastAsia="zh-CN"/>
        </w:rPr>
        <w:t>ITU</w:t>
      </w:r>
      <w:r>
        <w:rPr>
          <w:lang w:eastAsia="zh-CN"/>
        </w:rPr>
        <w:t>-</w:t>
      </w:r>
      <w:r w:rsidRPr="00B77D49">
        <w:rPr>
          <w:rFonts w:hint="eastAsia"/>
          <w:lang w:eastAsia="zh-CN"/>
        </w:rPr>
        <w:t>R S.2461</w:t>
      </w:r>
      <w:r w:rsidRPr="00B77D49">
        <w:rPr>
          <w:rFonts w:hint="eastAsia"/>
          <w:lang w:eastAsia="zh-CN"/>
        </w:rPr>
        <w:t>号报告的调查结果</w:t>
      </w:r>
      <w:r w:rsidR="00C635EE">
        <w:rPr>
          <w:rFonts w:hint="eastAsia"/>
          <w:lang w:eastAsia="zh-CN"/>
        </w:rPr>
        <w:t>发现的问题，</w:t>
      </w:r>
      <w:r w:rsidRPr="00B77D49">
        <w:rPr>
          <w:rFonts w:hint="eastAsia"/>
          <w:lang w:eastAsia="zh-CN"/>
        </w:rPr>
        <w:t>但</w:t>
      </w:r>
      <w:r w:rsidR="00C635EE">
        <w:rPr>
          <w:rFonts w:hint="eastAsia"/>
          <w:lang w:eastAsia="zh-CN"/>
        </w:rPr>
        <w:t>n</w:t>
      </w:r>
      <w:r w:rsidR="00C635EE">
        <w:rPr>
          <w:lang w:eastAsia="zh-CN"/>
        </w:rPr>
        <w:t>on-GSO</w:t>
      </w:r>
      <w:r w:rsidR="00C635EE">
        <w:rPr>
          <w:rFonts w:hint="eastAsia"/>
          <w:lang w:eastAsia="zh-CN"/>
        </w:rPr>
        <w:t>系统需要更多频谱的问题</w:t>
      </w:r>
      <w:r w:rsidRPr="00B77D49">
        <w:rPr>
          <w:rFonts w:hint="eastAsia"/>
          <w:lang w:eastAsia="zh-CN"/>
        </w:rPr>
        <w:t>仍未</w:t>
      </w:r>
      <w:r w:rsidR="00061A2F">
        <w:rPr>
          <w:rFonts w:hint="eastAsia"/>
          <w:lang w:eastAsia="zh-CN"/>
        </w:rPr>
        <w:t>得到</w:t>
      </w:r>
      <w:r w:rsidRPr="00B77D49">
        <w:rPr>
          <w:rFonts w:hint="eastAsia"/>
          <w:lang w:eastAsia="zh-CN"/>
        </w:rPr>
        <w:t>解决。</w:t>
      </w:r>
    </w:p>
    <w:p w14:paraId="73EC64C3" w14:textId="25C2CE0B" w:rsidR="00E048BA" w:rsidRPr="000E1AEE" w:rsidRDefault="00E048BA" w:rsidP="009D6BC6">
      <w:pPr>
        <w:ind w:firstLineChars="200" w:firstLine="480"/>
        <w:rPr>
          <w:lang w:eastAsia="zh-CN"/>
        </w:rPr>
      </w:pPr>
      <w:r w:rsidRPr="000E1AEE">
        <w:rPr>
          <w:lang w:eastAsia="zh-CN"/>
        </w:rPr>
        <w:t>WRC</w:t>
      </w:r>
      <w:r w:rsidRPr="000E1AEE">
        <w:rPr>
          <w:lang w:eastAsia="zh-CN"/>
        </w:rPr>
        <w:noBreakHyphen/>
        <w:t>23</w:t>
      </w:r>
      <w:r w:rsidR="00C635EE">
        <w:rPr>
          <w:rFonts w:hint="eastAsia"/>
          <w:lang w:eastAsia="zh-CN"/>
        </w:rPr>
        <w:t>议项</w:t>
      </w:r>
      <w:r w:rsidRPr="000E1AEE">
        <w:rPr>
          <w:lang w:eastAsia="zh-CN"/>
        </w:rPr>
        <w:t>10</w:t>
      </w:r>
      <w:r w:rsidR="00C635EE" w:rsidRPr="00C635EE">
        <w:rPr>
          <w:rFonts w:hint="eastAsia"/>
          <w:lang w:eastAsia="zh-CN"/>
        </w:rPr>
        <w:t>旨在向理事会建议</w:t>
      </w:r>
      <w:r w:rsidR="00C635EE">
        <w:rPr>
          <w:rFonts w:hint="eastAsia"/>
          <w:lang w:eastAsia="zh-CN"/>
        </w:rPr>
        <w:t>纳</w:t>
      </w:r>
      <w:r w:rsidR="00C635EE" w:rsidRPr="00C635EE">
        <w:rPr>
          <w:rFonts w:hint="eastAsia"/>
          <w:lang w:eastAsia="zh-CN"/>
        </w:rPr>
        <w:t>入下届</w:t>
      </w:r>
      <w:r w:rsidR="00C635EE" w:rsidRPr="00C635EE">
        <w:rPr>
          <w:rFonts w:hint="eastAsia"/>
          <w:lang w:eastAsia="zh-CN"/>
        </w:rPr>
        <w:t>WRC</w:t>
      </w:r>
      <w:r w:rsidR="00C635EE" w:rsidRPr="00C635EE">
        <w:rPr>
          <w:rFonts w:hint="eastAsia"/>
          <w:lang w:eastAsia="zh-CN"/>
        </w:rPr>
        <w:t>议程的</w:t>
      </w:r>
      <w:r w:rsidR="00C635EE">
        <w:rPr>
          <w:rFonts w:hint="eastAsia"/>
          <w:lang w:eastAsia="zh-CN"/>
        </w:rPr>
        <w:t>议项</w:t>
      </w:r>
      <w:r w:rsidR="00C635EE" w:rsidRPr="00C635EE">
        <w:rPr>
          <w:rFonts w:hint="eastAsia"/>
          <w:lang w:eastAsia="zh-CN"/>
        </w:rPr>
        <w:t>。</w:t>
      </w:r>
      <w:r w:rsidR="00061A2F">
        <w:rPr>
          <w:rFonts w:hint="eastAsia"/>
          <w:lang w:eastAsia="zh-CN"/>
        </w:rPr>
        <w:t>为此</w:t>
      </w:r>
      <w:r w:rsidR="00C635EE" w:rsidRPr="00C635EE">
        <w:rPr>
          <w:rFonts w:hint="eastAsia"/>
          <w:lang w:eastAsia="zh-CN"/>
        </w:rPr>
        <w:t>，建议考虑扩大</w:t>
      </w:r>
      <w:r w:rsidR="00C635EE" w:rsidRPr="00C635EE">
        <w:rPr>
          <w:rFonts w:hint="eastAsia"/>
          <w:lang w:eastAsia="zh-CN"/>
        </w:rPr>
        <w:t>FSS</w:t>
      </w:r>
      <w:r w:rsidR="00C635EE">
        <w:rPr>
          <w:rFonts w:hint="eastAsia"/>
          <w:lang w:eastAsia="zh-CN"/>
        </w:rPr>
        <w:t>（</w:t>
      </w:r>
      <w:r w:rsidR="00C635EE" w:rsidRPr="00C635EE">
        <w:rPr>
          <w:rFonts w:hint="eastAsia"/>
          <w:lang w:eastAsia="zh-CN"/>
        </w:rPr>
        <w:t>地</w:t>
      </w:r>
      <w:r w:rsidR="00C635EE">
        <w:rPr>
          <w:rFonts w:hint="eastAsia"/>
          <w:lang w:eastAsia="zh-CN"/>
        </w:rPr>
        <w:t>对</w:t>
      </w:r>
      <w:r w:rsidR="00C635EE" w:rsidRPr="00C635EE">
        <w:rPr>
          <w:rFonts w:hint="eastAsia"/>
          <w:lang w:eastAsia="zh-CN"/>
        </w:rPr>
        <w:t>空</w:t>
      </w:r>
      <w:r w:rsidR="00C635EE">
        <w:rPr>
          <w:rFonts w:hint="eastAsia"/>
          <w:lang w:eastAsia="zh-CN"/>
        </w:rPr>
        <w:t>）</w:t>
      </w:r>
      <w:r w:rsidR="008C7368">
        <w:rPr>
          <w:rFonts w:hint="eastAsia"/>
          <w:lang w:eastAsia="zh-CN"/>
        </w:rPr>
        <w:t>在</w:t>
      </w:r>
      <w:r w:rsidR="00061A2F" w:rsidRPr="000E1AEE">
        <w:rPr>
          <w:lang w:eastAsia="zh-CN"/>
        </w:rPr>
        <w:t>51.4-52.4 GHz</w:t>
      </w:r>
      <w:r w:rsidR="00C635EE" w:rsidRPr="00C635EE">
        <w:rPr>
          <w:rFonts w:hint="eastAsia"/>
          <w:lang w:eastAsia="zh-CN"/>
        </w:rPr>
        <w:t>频</w:t>
      </w:r>
      <w:r w:rsidR="00061A2F">
        <w:rPr>
          <w:rFonts w:hint="eastAsia"/>
          <w:lang w:eastAsia="zh-CN"/>
        </w:rPr>
        <w:t>段</w:t>
      </w:r>
      <w:r w:rsidR="00C635EE" w:rsidRPr="00C635EE">
        <w:rPr>
          <w:rFonts w:hint="eastAsia"/>
          <w:lang w:eastAsia="zh-CN"/>
        </w:rPr>
        <w:t>的使用，以满足</w:t>
      </w:r>
      <w:r w:rsidR="00061A2F">
        <w:rPr>
          <w:rFonts w:hint="eastAsia"/>
          <w:lang w:eastAsia="zh-CN"/>
        </w:rPr>
        <w:t>n</w:t>
      </w:r>
      <w:r w:rsidR="00061A2F">
        <w:rPr>
          <w:lang w:eastAsia="zh-CN"/>
        </w:rPr>
        <w:t xml:space="preserve">on-GSO </w:t>
      </w:r>
      <w:r w:rsidR="00C635EE" w:rsidRPr="00C635EE">
        <w:rPr>
          <w:rFonts w:hint="eastAsia"/>
          <w:lang w:eastAsia="zh-CN"/>
        </w:rPr>
        <w:t>FSS</w:t>
      </w:r>
      <w:r w:rsidR="00C635EE" w:rsidRPr="00C635EE">
        <w:rPr>
          <w:rFonts w:hint="eastAsia"/>
          <w:lang w:eastAsia="zh-CN"/>
        </w:rPr>
        <w:t>卫星系统的频谱需求，同时考虑到对现有</w:t>
      </w:r>
      <w:r w:rsidR="00061A2F">
        <w:rPr>
          <w:rFonts w:hint="eastAsia"/>
          <w:lang w:eastAsia="zh-CN"/>
        </w:rPr>
        <w:t>业</w:t>
      </w:r>
      <w:r w:rsidR="00C635EE" w:rsidRPr="00C635EE">
        <w:rPr>
          <w:rFonts w:hint="eastAsia"/>
          <w:lang w:eastAsia="zh-CN"/>
        </w:rPr>
        <w:t>务的保护。</w:t>
      </w:r>
    </w:p>
    <w:p w14:paraId="4EE27E6E" w14:textId="0459C7D6" w:rsidR="00E048BA" w:rsidRPr="000E1AEE" w:rsidRDefault="00B60FC1" w:rsidP="00E048B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1302AFE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9237E5F" w14:textId="77777777" w:rsidR="006902C8" w:rsidRDefault="00077A21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IAP/44A27A7/1</w:t>
      </w:r>
    </w:p>
    <w:p w14:paraId="11B3DE9A" w14:textId="4E26A122" w:rsidR="006902C8" w:rsidRDefault="00077A21">
      <w:pPr>
        <w:pStyle w:val="ResNo"/>
        <w:rPr>
          <w:lang w:eastAsia="zh-CN"/>
        </w:rPr>
      </w:pPr>
      <w:r>
        <w:rPr>
          <w:lang w:eastAsia="zh-CN"/>
        </w:rPr>
        <w:t>新决议草案</w:t>
      </w:r>
      <w:r>
        <w:rPr>
          <w:lang w:eastAsia="zh-CN"/>
        </w:rPr>
        <w:t xml:space="preserve"> </w:t>
      </w:r>
      <w:r w:rsidR="00BA5064" w:rsidRPr="000E1AEE">
        <w:rPr>
          <w:lang w:eastAsia="zh-CN"/>
        </w:rPr>
        <w:t>[AI-10]</w:t>
      </w:r>
      <w:r w:rsidR="00061A2F">
        <w:rPr>
          <w:rFonts w:hint="eastAsia"/>
          <w:lang w:eastAsia="zh-CN"/>
        </w:rPr>
        <w:t>（</w:t>
      </w:r>
      <w:r w:rsidR="00BA5064" w:rsidRPr="000E1AEE">
        <w:rPr>
          <w:lang w:eastAsia="zh-CN"/>
        </w:rPr>
        <w:t>WRC-23</w:t>
      </w:r>
      <w:r w:rsidR="00061A2F">
        <w:rPr>
          <w:rFonts w:hint="eastAsia"/>
          <w:lang w:eastAsia="zh-CN"/>
        </w:rPr>
        <w:t>）</w:t>
      </w:r>
    </w:p>
    <w:p w14:paraId="72E1D8B8" w14:textId="03541FF5" w:rsidR="0005291F" w:rsidRDefault="0005291F" w:rsidP="0005291F">
      <w:pPr>
        <w:pStyle w:val="ResTitle0"/>
        <w:rPr>
          <w:lang w:eastAsia="zh-CN"/>
        </w:rPr>
      </w:pPr>
      <w:bookmarkStart w:id="8" w:name="_Toc36108187"/>
      <w:bookmarkStart w:id="9" w:name="_Toc39854098"/>
      <w:bookmarkStart w:id="10" w:name="_Toc40086888"/>
      <w:bookmarkStart w:id="11" w:name="_Toc39850286"/>
      <w:bookmarkStart w:id="12" w:name="_Toc40098402"/>
      <w:r>
        <w:rPr>
          <w:lang w:eastAsia="zh-CN"/>
        </w:rPr>
        <w:t>2027</w:t>
      </w:r>
      <w:r>
        <w:rPr>
          <w:lang w:eastAsia="zh-CN"/>
        </w:rPr>
        <w:t>年世界无线电通信大会</w:t>
      </w:r>
      <w:r>
        <w:rPr>
          <w:rFonts w:hint="eastAsia"/>
          <w:lang w:eastAsia="zh-CN"/>
        </w:rPr>
        <w:t>的</w:t>
      </w:r>
      <w:r>
        <w:rPr>
          <w:lang w:eastAsia="zh-CN"/>
        </w:rPr>
        <w:t>议程</w:t>
      </w:r>
      <w:bookmarkEnd w:id="8"/>
      <w:bookmarkEnd w:id="9"/>
      <w:bookmarkEnd w:id="10"/>
      <w:bookmarkEnd w:id="11"/>
      <w:bookmarkEnd w:id="12"/>
    </w:p>
    <w:p w14:paraId="5D43F384" w14:textId="4B6D969E" w:rsidR="0005291F" w:rsidRDefault="0005291F" w:rsidP="0005291F">
      <w:pPr>
        <w:pStyle w:val="Normalaftertitle"/>
        <w:jc w:val="both"/>
        <w:rPr>
          <w:lang w:eastAsia="zh-CN"/>
        </w:rPr>
      </w:pPr>
      <w:r>
        <w:rPr>
          <w:rFonts w:hint="eastAsia"/>
          <w:lang w:eastAsia="zh-CN"/>
        </w:rPr>
        <w:t>世界无线电通信大会（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023</w:t>
      </w:r>
      <w:r>
        <w:rPr>
          <w:rFonts w:hint="eastAsia"/>
          <w:lang w:eastAsia="zh-CN"/>
        </w:rPr>
        <w:t>年，迪拜），</w:t>
      </w:r>
    </w:p>
    <w:p w14:paraId="12E205B8" w14:textId="77777777" w:rsidR="0005291F" w:rsidRDefault="0005291F" w:rsidP="0005291F">
      <w:pPr>
        <w:pStyle w:val="Call"/>
        <w:jc w:val="both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04021381" w14:textId="561104AA" w:rsidR="0005291F" w:rsidRDefault="0005291F" w:rsidP="0005291F">
      <w:pPr>
        <w:jc w:val="both"/>
        <w:rPr>
          <w:lang w:val="en-US" w:eastAsia="zh-CN"/>
        </w:rPr>
      </w:pPr>
      <w:r>
        <w:rPr>
          <w:i/>
          <w:lang w:val="en-US" w:eastAsia="zh-CN"/>
        </w:rPr>
        <w:t>a)</w:t>
      </w:r>
      <w:r>
        <w:rPr>
          <w:lang w:val="en-US" w:eastAsia="zh-CN"/>
        </w:rPr>
        <w:tab/>
      </w:r>
      <w:r>
        <w:rPr>
          <w:rFonts w:hint="eastAsia"/>
          <w:lang w:val="zh-CN" w:eastAsia="zh-CN"/>
        </w:rPr>
        <w:t>按照国际电联《公约》第</w:t>
      </w:r>
      <w:r>
        <w:rPr>
          <w:lang w:eastAsia="zh-CN"/>
        </w:rPr>
        <w:t>118</w:t>
      </w:r>
      <w:r>
        <w:rPr>
          <w:lang w:eastAsia="zh-CN"/>
        </w:rPr>
        <w:t>款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zh-CN" w:eastAsia="zh-CN"/>
        </w:rPr>
        <w:t>世界无线电通信大会</w:t>
      </w:r>
      <w:r w:rsidRPr="00A07A36">
        <w:rPr>
          <w:rFonts w:hint="eastAsia"/>
          <w:lang w:eastAsia="zh-CN"/>
        </w:rPr>
        <w:t>（</w:t>
      </w:r>
      <w:r w:rsidRPr="00A07A36">
        <w:rPr>
          <w:rFonts w:hint="eastAsia"/>
          <w:lang w:eastAsia="zh-CN"/>
        </w:rPr>
        <w:t>W</w:t>
      </w:r>
      <w:r w:rsidRPr="00A07A36">
        <w:rPr>
          <w:lang w:eastAsia="zh-CN"/>
        </w:rPr>
        <w:t>RC</w:t>
      </w:r>
      <w:r w:rsidRPr="00A07A36">
        <w:rPr>
          <w:rFonts w:hint="eastAsia"/>
          <w:lang w:eastAsia="zh-CN"/>
        </w:rPr>
        <w:t>）</w:t>
      </w:r>
      <w:r>
        <w:rPr>
          <w:rFonts w:hint="eastAsia"/>
          <w:lang w:val="zh-CN" w:eastAsia="zh-CN"/>
        </w:rPr>
        <w:t>议程的总体范围应提前四至六年确定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zh-CN" w:eastAsia="zh-CN"/>
        </w:rPr>
        <w:t>最终议程须在该大会召开两年前由</w:t>
      </w:r>
      <w:r w:rsidR="00061A2F">
        <w:rPr>
          <w:rFonts w:hint="eastAsia"/>
          <w:lang w:val="zh-CN" w:eastAsia="zh-CN"/>
        </w:rPr>
        <w:t>国际电联</w:t>
      </w:r>
      <w:r>
        <w:rPr>
          <w:rFonts w:hint="eastAsia"/>
          <w:lang w:val="zh-CN" w:eastAsia="zh-CN"/>
        </w:rPr>
        <w:t>理事会确定</w:t>
      </w:r>
      <w:r>
        <w:rPr>
          <w:rFonts w:hint="eastAsia"/>
          <w:lang w:val="en-US" w:eastAsia="zh-CN"/>
        </w:rPr>
        <w:t>；</w:t>
      </w:r>
    </w:p>
    <w:p w14:paraId="5EB2DD0E" w14:textId="65ECD9BA" w:rsidR="0005291F" w:rsidRDefault="0005291F" w:rsidP="0005291F">
      <w:pPr>
        <w:jc w:val="both"/>
        <w:rPr>
          <w:lang w:val="en-US" w:eastAsia="zh-CN"/>
        </w:rPr>
      </w:pPr>
      <w:r>
        <w:rPr>
          <w:i/>
          <w:lang w:val="en-US" w:eastAsia="zh-CN"/>
        </w:rPr>
        <w:t>b)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与</w:t>
      </w:r>
      <w:r w:rsidRPr="00A07A36">
        <w:rPr>
          <w:rFonts w:hint="eastAsia"/>
          <w:lang w:val="en-US" w:eastAsia="zh-CN"/>
        </w:rPr>
        <w:t>W</w:t>
      </w:r>
      <w:r>
        <w:rPr>
          <w:lang w:val="en-US" w:eastAsia="zh-CN"/>
        </w:rPr>
        <w:t>RC</w:t>
      </w:r>
      <w:r>
        <w:rPr>
          <w:rFonts w:hint="eastAsia"/>
          <w:lang w:val="zh-CN" w:eastAsia="zh-CN"/>
        </w:rPr>
        <w:t>权能和时间表有关的</w:t>
      </w:r>
      <w:r>
        <w:rPr>
          <w:rFonts w:hint="eastAsia"/>
          <w:lang w:val="en-US" w:eastAsia="zh-CN"/>
        </w:rPr>
        <w:t>国际电联</w:t>
      </w:r>
      <w:r>
        <w:rPr>
          <w:rFonts w:hint="eastAsia"/>
          <w:lang w:eastAsia="zh-CN"/>
        </w:rPr>
        <w:t>《</w:t>
      </w:r>
      <w:r>
        <w:rPr>
          <w:rFonts w:hint="eastAsia"/>
          <w:lang w:val="zh-CN" w:eastAsia="zh-CN"/>
        </w:rPr>
        <w:t>组织法》第</w:t>
      </w:r>
      <w:r>
        <w:rPr>
          <w:lang w:eastAsia="zh-CN"/>
        </w:rPr>
        <w:t>13</w:t>
      </w:r>
      <w:r>
        <w:rPr>
          <w:rFonts w:hint="eastAsia"/>
          <w:lang w:val="zh-CN" w:eastAsia="zh-CN"/>
        </w:rPr>
        <w:t>条以及与其议程有关的《公约》第</w:t>
      </w:r>
      <w:r>
        <w:rPr>
          <w:lang w:eastAsia="zh-CN"/>
        </w:rPr>
        <w:t>7</w:t>
      </w:r>
      <w:r>
        <w:rPr>
          <w:rFonts w:hint="eastAsia"/>
          <w:lang w:val="zh-CN" w:eastAsia="zh-CN"/>
        </w:rPr>
        <w:t>条</w:t>
      </w:r>
      <w:r>
        <w:rPr>
          <w:rFonts w:hint="eastAsia"/>
          <w:lang w:val="en-US" w:eastAsia="zh-CN"/>
        </w:rPr>
        <w:t>；</w:t>
      </w:r>
    </w:p>
    <w:p w14:paraId="0ED74DD6" w14:textId="4A69AAF5" w:rsidR="0005291F" w:rsidRDefault="0005291F" w:rsidP="0005291F">
      <w:pPr>
        <w:jc w:val="both"/>
        <w:rPr>
          <w:lang w:val="en-US" w:eastAsia="zh-CN"/>
        </w:rPr>
      </w:pPr>
      <w:r>
        <w:rPr>
          <w:i/>
          <w:lang w:val="en-US" w:eastAsia="zh-CN"/>
        </w:rPr>
        <w:t>c)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往届</w:t>
      </w:r>
      <w:r>
        <w:rPr>
          <w:rFonts w:hint="eastAsia"/>
          <w:lang w:val="zh-CN" w:eastAsia="zh-CN"/>
        </w:rPr>
        <w:t>世界无线电行政大会</w:t>
      </w:r>
      <w:r>
        <w:rPr>
          <w:rFonts w:hint="eastAsia"/>
          <w:lang w:val="en-US" w:eastAsia="zh-CN"/>
        </w:rPr>
        <w:t>（</w:t>
      </w:r>
      <w:r>
        <w:rPr>
          <w:lang w:eastAsia="zh-CN"/>
        </w:rPr>
        <w:t>WAR</w:t>
      </w:r>
      <w:r>
        <w:rPr>
          <w:szCs w:val="17"/>
          <w:lang w:eastAsia="zh-CN"/>
        </w:rPr>
        <w:t>C</w:t>
      </w:r>
      <w:r>
        <w:rPr>
          <w:rFonts w:hint="eastAsia"/>
          <w:szCs w:val="17"/>
          <w:lang w:eastAsia="zh-CN"/>
        </w:rPr>
        <w:t>）</w:t>
      </w:r>
      <w:r>
        <w:rPr>
          <w:rFonts w:hint="eastAsia"/>
          <w:lang w:val="zh-CN" w:eastAsia="zh-CN"/>
        </w:rPr>
        <w:t>和</w:t>
      </w:r>
      <w:r>
        <w:rPr>
          <w:lang w:eastAsia="zh-CN"/>
        </w:rPr>
        <w:t>WR</w:t>
      </w:r>
      <w:r>
        <w:rPr>
          <w:szCs w:val="17"/>
          <w:lang w:eastAsia="zh-CN"/>
        </w:rPr>
        <w:t>C</w:t>
      </w:r>
      <w:r>
        <w:rPr>
          <w:rFonts w:hint="eastAsia"/>
          <w:lang w:val="zh-CN" w:eastAsia="zh-CN"/>
        </w:rPr>
        <w:t>的相关决议和建议</w:t>
      </w:r>
      <w:r>
        <w:rPr>
          <w:rFonts w:hint="eastAsia"/>
          <w:lang w:val="en-US" w:eastAsia="zh-CN"/>
        </w:rPr>
        <w:t>，</w:t>
      </w:r>
    </w:p>
    <w:p w14:paraId="74D1C5DC" w14:textId="77777777" w:rsidR="0005291F" w:rsidRDefault="0005291F" w:rsidP="0005291F">
      <w:pPr>
        <w:pStyle w:val="Call"/>
        <w:jc w:val="both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2EA06ED3" w14:textId="52D0528B" w:rsidR="0005291F" w:rsidRDefault="0005291F" w:rsidP="0005291F">
      <w:pPr>
        <w:jc w:val="both"/>
        <w:rPr>
          <w:lang w:val="en-US" w:eastAsia="zh-CN"/>
        </w:rPr>
      </w:pPr>
      <w:r>
        <w:rPr>
          <w:i/>
          <w:lang w:val="en-US" w:eastAsia="zh-CN"/>
        </w:rPr>
        <w:t>a)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本届</w:t>
      </w:r>
      <w:r>
        <w:rPr>
          <w:lang w:val="en-US" w:eastAsia="zh-CN"/>
        </w:rPr>
        <w:t>大会</w:t>
      </w:r>
      <w:r>
        <w:rPr>
          <w:rFonts w:hint="eastAsia"/>
          <w:lang w:val="zh-CN" w:eastAsia="zh-CN"/>
        </w:rPr>
        <w:t>确定了若干需要</w:t>
      </w:r>
      <w:r>
        <w:rPr>
          <w:szCs w:val="24"/>
          <w:lang w:eastAsia="zh-CN"/>
        </w:rPr>
        <w:t>WRC</w:t>
      </w:r>
      <w:r>
        <w:rPr>
          <w:szCs w:val="24"/>
          <w:lang w:eastAsia="zh-CN"/>
        </w:rPr>
        <w:noBreakHyphen/>
        <w:t>27</w:t>
      </w:r>
      <w:r>
        <w:rPr>
          <w:rFonts w:hint="eastAsia"/>
          <w:lang w:val="zh-CN" w:eastAsia="zh-CN"/>
        </w:rPr>
        <w:t>进一步研究的紧迫问题</w:t>
      </w:r>
      <w:r>
        <w:rPr>
          <w:rFonts w:hint="eastAsia"/>
          <w:lang w:val="en-US" w:eastAsia="zh-CN"/>
        </w:rPr>
        <w:t>；</w:t>
      </w:r>
    </w:p>
    <w:p w14:paraId="5BC86FB0" w14:textId="769D68E7" w:rsidR="0005291F" w:rsidRPr="00A07A36" w:rsidRDefault="0005291F" w:rsidP="0005291F">
      <w:pPr>
        <w:jc w:val="both"/>
        <w:rPr>
          <w:lang w:val="en-US" w:eastAsia="zh-CN"/>
        </w:rPr>
      </w:pPr>
      <w:r>
        <w:rPr>
          <w:i/>
          <w:lang w:val="en-US" w:eastAsia="zh-CN"/>
        </w:rPr>
        <w:t>b)</w:t>
      </w:r>
      <w:r>
        <w:rPr>
          <w:lang w:val="en-US" w:eastAsia="zh-CN"/>
        </w:rPr>
        <w:tab/>
      </w:r>
      <w:r>
        <w:rPr>
          <w:rFonts w:hint="eastAsia"/>
          <w:lang w:val="zh-CN" w:eastAsia="zh-CN"/>
        </w:rPr>
        <w:t>在拟定本议程的过程中</w:t>
      </w:r>
      <w:r w:rsidRPr="00A07A36">
        <w:rPr>
          <w:rFonts w:hint="eastAsia"/>
          <w:lang w:val="en-US" w:eastAsia="zh-CN"/>
        </w:rPr>
        <w:t>，</w:t>
      </w:r>
      <w:r>
        <w:rPr>
          <w:rFonts w:hint="eastAsia"/>
          <w:lang w:val="zh-CN" w:eastAsia="zh-CN"/>
        </w:rPr>
        <w:t>主管部门提出的一些议项未能纳入</w:t>
      </w:r>
      <w:r w:rsidRPr="00A07A36">
        <w:rPr>
          <w:rFonts w:hint="eastAsia"/>
          <w:lang w:val="en-US" w:eastAsia="zh-CN"/>
        </w:rPr>
        <w:t>，</w:t>
      </w:r>
      <w:r>
        <w:rPr>
          <w:rFonts w:hint="eastAsia"/>
          <w:lang w:val="zh-CN" w:eastAsia="zh-CN"/>
        </w:rPr>
        <w:t>只能推迟到未来大会的议程中</w:t>
      </w:r>
      <w:r w:rsidRPr="00A07A36">
        <w:rPr>
          <w:rFonts w:hint="eastAsia"/>
          <w:lang w:val="en-US" w:eastAsia="zh-CN"/>
        </w:rPr>
        <w:t>，</w:t>
      </w:r>
    </w:p>
    <w:p w14:paraId="3371A761" w14:textId="77777777" w:rsidR="0005291F" w:rsidRDefault="0005291F" w:rsidP="0005291F">
      <w:pPr>
        <w:pStyle w:val="Call"/>
        <w:jc w:val="both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2A2EF20E" w14:textId="6ED196BD" w:rsidR="0005291F" w:rsidRDefault="0005291F" w:rsidP="0005291F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向理事会提出建议，在</w:t>
      </w:r>
      <w:r>
        <w:rPr>
          <w:szCs w:val="24"/>
          <w:lang w:eastAsia="zh-CN"/>
        </w:rPr>
        <w:t>2027</w:t>
      </w:r>
      <w:r>
        <w:rPr>
          <w:rFonts w:hint="eastAsia"/>
          <w:lang w:eastAsia="zh-CN"/>
        </w:rPr>
        <w:t>年举行一届为期最长四周的</w:t>
      </w:r>
      <w:r>
        <w:rPr>
          <w:rFonts w:hint="eastAsia"/>
          <w:lang w:eastAsia="zh-CN"/>
        </w:rPr>
        <w:t>W</w:t>
      </w:r>
      <w:r>
        <w:rPr>
          <w:lang w:eastAsia="zh-CN"/>
        </w:rPr>
        <w:t>RC</w:t>
      </w:r>
      <w:r>
        <w:rPr>
          <w:rFonts w:hint="eastAsia"/>
          <w:lang w:eastAsia="zh-CN"/>
        </w:rPr>
        <w:t>，议程如下：</w:t>
      </w:r>
    </w:p>
    <w:p w14:paraId="6608D74E" w14:textId="648C26F4" w:rsidR="0005291F" w:rsidRDefault="0005291F" w:rsidP="0005291F">
      <w:pPr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以各主管部门的提案为基础，在考虑到</w:t>
      </w:r>
      <w:r>
        <w:rPr>
          <w:rFonts w:hint="eastAsia"/>
          <w:lang w:eastAsia="zh-CN"/>
        </w:rPr>
        <w:t>WRC-</w:t>
      </w:r>
      <w:r w:rsidR="004B2D92">
        <w:rPr>
          <w:lang w:eastAsia="zh-CN"/>
        </w:rPr>
        <w:t>23</w:t>
      </w:r>
      <w:r>
        <w:rPr>
          <w:rFonts w:hint="eastAsia"/>
          <w:lang w:eastAsia="zh-CN"/>
        </w:rPr>
        <w:t>的成果和大会筹备会议报告，并适当顾及所涉各频段中现有和未来业务的需求的同时，审议下列议项并采取适当的行动：</w:t>
      </w:r>
    </w:p>
    <w:p w14:paraId="7C38AB77" w14:textId="18AC986A" w:rsidR="0005291F" w:rsidRDefault="0005291F" w:rsidP="0005291F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…</w:t>
      </w:r>
    </w:p>
    <w:p w14:paraId="2516F628" w14:textId="6E2A12FF" w:rsidR="0005291F" w:rsidRDefault="0005291F" w:rsidP="0005291F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 w:rsidR="00590E0C" w:rsidRPr="000E1AEE">
        <w:rPr>
          <w:lang w:eastAsia="zh-CN"/>
        </w:rPr>
        <w:t>xx</w:t>
      </w:r>
      <w:r>
        <w:rPr>
          <w:szCs w:val="24"/>
          <w:lang w:eastAsia="zh-CN"/>
        </w:rPr>
        <w:tab/>
      </w:r>
      <w:r w:rsidR="004B2D92" w:rsidRPr="004B2D92">
        <w:rPr>
          <w:rFonts w:hint="eastAsia"/>
          <w:lang w:eastAsia="zh-CN"/>
        </w:rPr>
        <w:t>根据</w:t>
      </w:r>
      <w:r w:rsidR="004B2D92">
        <w:rPr>
          <w:rFonts w:hint="eastAsia"/>
          <w:lang w:eastAsia="zh-CN"/>
        </w:rPr>
        <w:t>第</w:t>
      </w:r>
      <w:r w:rsidR="004B2D92" w:rsidRPr="000E1AEE">
        <w:rPr>
          <w:b/>
          <w:bCs/>
          <w:lang w:eastAsia="zh-CN"/>
        </w:rPr>
        <w:t>[AI-10-51.4-52.4 NON-GSO FSS]</w:t>
      </w:r>
      <w:r w:rsidR="004B2D92">
        <w:rPr>
          <w:rFonts w:hint="eastAsia"/>
          <w:lang w:eastAsia="zh-CN"/>
        </w:rPr>
        <w:t>号</w:t>
      </w:r>
      <w:r w:rsidR="004B2D92" w:rsidRPr="004B2D92">
        <w:rPr>
          <w:rFonts w:hint="eastAsia"/>
          <w:lang w:eastAsia="zh-CN"/>
        </w:rPr>
        <w:t>决议</w:t>
      </w:r>
      <w:r w:rsidR="004B2D92" w:rsidRPr="00CB5F57">
        <w:rPr>
          <w:rFonts w:hint="eastAsia"/>
          <w:b/>
          <w:bCs/>
          <w:lang w:eastAsia="zh-CN"/>
        </w:rPr>
        <w:t>（</w:t>
      </w:r>
      <w:r w:rsidR="004B2D92" w:rsidRPr="00CB5F57">
        <w:rPr>
          <w:rFonts w:hint="eastAsia"/>
          <w:b/>
          <w:bCs/>
          <w:lang w:eastAsia="zh-CN"/>
        </w:rPr>
        <w:t>WRC</w:t>
      </w:r>
      <w:r w:rsidR="004B2D92" w:rsidRPr="00CB5F57">
        <w:rPr>
          <w:b/>
          <w:bCs/>
          <w:lang w:eastAsia="zh-CN"/>
        </w:rPr>
        <w:t>-23</w:t>
      </w:r>
      <w:r w:rsidR="004B2D92" w:rsidRPr="00CB5F57">
        <w:rPr>
          <w:rFonts w:hint="eastAsia"/>
          <w:b/>
          <w:bCs/>
          <w:lang w:eastAsia="zh-CN"/>
        </w:rPr>
        <w:t>）</w:t>
      </w:r>
      <w:r w:rsidR="004B2D92" w:rsidRPr="004B2D92">
        <w:rPr>
          <w:rFonts w:hint="eastAsia"/>
          <w:lang w:eastAsia="zh-CN"/>
        </w:rPr>
        <w:t>，考虑由向在卫星固定</w:t>
      </w:r>
      <w:r w:rsidR="004B2D92">
        <w:rPr>
          <w:rFonts w:hint="eastAsia"/>
          <w:lang w:eastAsia="zh-CN"/>
        </w:rPr>
        <w:t>业</w:t>
      </w:r>
      <w:r w:rsidR="004B2D92" w:rsidRPr="004B2D92">
        <w:rPr>
          <w:rFonts w:hint="eastAsia"/>
          <w:lang w:eastAsia="zh-CN"/>
        </w:rPr>
        <w:t>务</w:t>
      </w:r>
      <w:r w:rsidR="004B2D92">
        <w:rPr>
          <w:rFonts w:hint="eastAsia"/>
          <w:lang w:val="en-US" w:eastAsia="zh-CN"/>
        </w:rPr>
        <w:t>（</w:t>
      </w:r>
      <w:r w:rsidR="004B2D92" w:rsidRPr="004B2D92">
        <w:rPr>
          <w:rFonts w:hint="eastAsia"/>
          <w:lang w:eastAsia="zh-CN"/>
        </w:rPr>
        <w:t>FSS</w:t>
      </w:r>
      <w:r w:rsidR="004B2D92">
        <w:rPr>
          <w:rFonts w:hint="eastAsia"/>
          <w:lang w:eastAsia="zh-CN"/>
        </w:rPr>
        <w:t>）（</w:t>
      </w:r>
      <w:r w:rsidR="004B2D92" w:rsidRPr="004B2D92">
        <w:rPr>
          <w:rFonts w:hint="eastAsia"/>
          <w:lang w:eastAsia="zh-CN"/>
        </w:rPr>
        <w:t>地对空</w:t>
      </w:r>
      <w:r w:rsidR="004B2D92">
        <w:rPr>
          <w:rFonts w:hint="eastAsia"/>
          <w:lang w:eastAsia="zh-CN"/>
        </w:rPr>
        <w:t>）</w:t>
      </w:r>
      <w:r w:rsidR="004B2D92" w:rsidRPr="004B2D92">
        <w:rPr>
          <w:rFonts w:hint="eastAsia"/>
          <w:lang w:eastAsia="zh-CN"/>
        </w:rPr>
        <w:t>中</w:t>
      </w:r>
      <w:r w:rsidR="008C7368">
        <w:rPr>
          <w:rFonts w:hint="eastAsia"/>
          <w:lang w:eastAsia="zh-CN"/>
        </w:rPr>
        <w:t>工</w:t>
      </w:r>
      <w:r w:rsidR="004B2D92">
        <w:rPr>
          <w:rFonts w:hint="eastAsia"/>
          <w:lang w:eastAsia="zh-CN"/>
        </w:rPr>
        <w:t>作</w:t>
      </w:r>
      <w:r w:rsidR="004B2D92" w:rsidRPr="004B2D92">
        <w:rPr>
          <w:rFonts w:hint="eastAsia"/>
          <w:lang w:eastAsia="zh-CN"/>
        </w:rPr>
        <w:t>的非</w:t>
      </w:r>
      <w:r w:rsidR="004B2D92">
        <w:rPr>
          <w:rFonts w:hint="eastAsia"/>
          <w:lang w:eastAsia="zh-CN"/>
        </w:rPr>
        <w:t>对</w:t>
      </w:r>
      <w:r w:rsidR="004B2D92" w:rsidRPr="004B2D92">
        <w:rPr>
          <w:rFonts w:hint="eastAsia"/>
          <w:lang w:eastAsia="zh-CN"/>
        </w:rPr>
        <w:t>地静止卫星轨道系统发送信号</w:t>
      </w:r>
      <w:r w:rsidR="004B2D92">
        <w:rPr>
          <w:rFonts w:hint="eastAsia"/>
          <w:lang w:eastAsia="zh-CN"/>
        </w:rPr>
        <w:t>的</w:t>
      </w:r>
      <w:r w:rsidR="004B2D92" w:rsidRPr="004B2D92">
        <w:rPr>
          <w:rFonts w:hint="eastAsia"/>
          <w:lang w:eastAsia="zh-CN"/>
        </w:rPr>
        <w:t>网关地</w:t>
      </w:r>
      <w:r w:rsidR="004B2D92">
        <w:rPr>
          <w:rFonts w:hint="eastAsia"/>
          <w:lang w:eastAsia="zh-CN"/>
        </w:rPr>
        <w:t>球</w:t>
      </w:r>
      <w:r w:rsidR="004B2D92" w:rsidRPr="004B2D92">
        <w:rPr>
          <w:rFonts w:hint="eastAsia"/>
          <w:lang w:eastAsia="zh-CN"/>
        </w:rPr>
        <w:t>站使用</w:t>
      </w:r>
      <w:r w:rsidR="004B2D92" w:rsidRPr="000E1AEE">
        <w:rPr>
          <w:lang w:eastAsia="zh-CN"/>
        </w:rPr>
        <w:t>51.4-52.4 GHz</w:t>
      </w:r>
      <w:r w:rsidR="004B2D92" w:rsidRPr="004B2D92">
        <w:rPr>
          <w:rFonts w:hint="eastAsia"/>
          <w:lang w:eastAsia="zh-CN"/>
        </w:rPr>
        <w:t>频段</w:t>
      </w:r>
      <w:r w:rsidR="004B2D92">
        <w:rPr>
          <w:rFonts w:hint="eastAsia"/>
          <w:lang w:eastAsia="zh-CN"/>
        </w:rPr>
        <w:t>；</w:t>
      </w:r>
    </w:p>
    <w:p w14:paraId="7CEE352B" w14:textId="690EAFF4" w:rsidR="0005291F" w:rsidRDefault="0005291F" w:rsidP="0005291F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…</w:t>
      </w:r>
    </w:p>
    <w:p w14:paraId="597AAE40" w14:textId="77777777" w:rsidR="0005291F" w:rsidRDefault="0005291F" w:rsidP="0005291F">
      <w:pPr>
        <w:pStyle w:val="Call"/>
        <w:jc w:val="both"/>
        <w:rPr>
          <w:lang w:eastAsia="zh-CN"/>
        </w:rPr>
      </w:pPr>
      <w:r>
        <w:rPr>
          <w:rFonts w:hint="eastAsia"/>
          <w:lang w:eastAsia="zh-CN"/>
        </w:rPr>
        <w:t>请国际电联理事会</w:t>
      </w:r>
    </w:p>
    <w:p w14:paraId="527BC25D" w14:textId="4060D38B" w:rsidR="0005291F" w:rsidRDefault="0005291F" w:rsidP="0005291F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最终确定</w:t>
      </w:r>
      <w:r>
        <w:rPr>
          <w:lang w:eastAsia="zh-CN"/>
        </w:rPr>
        <w:t>WRC-27</w:t>
      </w:r>
      <w:r>
        <w:rPr>
          <w:rFonts w:hint="eastAsia"/>
          <w:lang w:eastAsia="zh-CN"/>
        </w:rPr>
        <w:t>议程并为其召开做出安排，同时尽快开始与成员国进行必要的磋商，</w:t>
      </w:r>
    </w:p>
    <w:p w14:paraId="70DC3FF3" w14:textId="77777777" w:rsidR="0005291F" w:rsidRDefault="0005291F" w:rsidP="0005291F">
      <w:pPr>
        <w:pStyle w:val="Call"/>
        <w:jc w:val="both"/>
        <w:rPr>
          <w:lang w:eastAsia="zh-CN"/>
        </w:rPr>
      </w:pPr>
      <w:r>
        <w:rPr>
          <w:rFonts w:hint="eastAsia"/>
          <w:lang w:eastAsia="zh-CN"/>
        </w:rPr>
        <w:t>责成无线电通信局主任</w:t>
      </w:r>
    </w:p>
    <w:p w14:paraId="4C8E4922" w14:textId="5DA04154" w:rsidR="0005291F" w:rsidRDefault="0005291F" w:rsidP="0005291F">
      <w:pPr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为召开大会筹备会议（</w:t>
      </w:r>
      <w:r>
        <w:rPr>
          <w:lang w:eastAsia="zh-CN"/>
        </w:rPr>
        <w:t>CPM</w:t>
      </w:r>
      <w:r>
        <w:rPr>
          <w:rFonts w:hint="eastAsia"/>
          <w:lang w:eastAsia="zh-CN"/>
        </w:rPr>
        <w:t>）进行必要的安排并拟定提交</w:t>
      </w:r>
      <w:r>
        <w:rPr>
          <w:lang w:eastAsia="zh-CN"/>
        </w:rPr>
        <w:t>WRC-27</w:t>
      </w:r>
      <w:r>
        <w:rPr>
          <w:rFonts w:hint="eastAsia"/>
          <w:lang w:eastAsia="zh-CN"/>
        </w:rPr>
        <w:t>的报告；</w:t>
      </w:r>
    </w:p>
    <w:p w14:paraId="099880EF" w14:textId="0306CCBD" w:rsidR="0005291F" w:rsidRDefault="0005291F" w:rsidP="0005291F">
      <w:pPr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向</w:t>
      </w: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PM</w:t>
      </w:r>
      <w:r>
        <w:rPr>
          <w:rFonts w:hint="eastAsia"/>
          <w:lang w:val="en-US" w:eastAsia="zh-CN"/>
        </w:rPr>
        <w:t>第二次会议提交一份议项</w:t>
      </w:r>
      <w:r>
        <w:rPr>
          <w:rFonts w:hint="eastAsia"/>
          <w:lang w:val="en-US" w:eastAsia="zh-CN"/>
        </w:rPr>
        <w:t>9.2</w:t>
      </w:r>
      <w:r>
        <w:rPr>
          <w:rFonts w:hint="eastAsia"/>
          <w:lang w:eastAsia="zh-CN"/>
        </w:rPr>
        <w:t>中所提及的、</w:t>
      </w:r>
      <w:r>
        <w:rPr>
          <w:rFonts w:hint="eastAsia"/>
          <w:lang w:val="en-US" w:eastAsia="zh-CN"/>
        </w:rPr>
        <w:t>关于</w:t>
      </w:r>
      <w:r>
        <w:rPr>
          <w:rFonts w:hint="eastAsia"/>
          <w:lang w:eastAsia="zh-CN"/>
        </w:rPr>
        <w:t>适用《无线电规则》过程中所遇任何问题或矛盾之处的报告</w:t>
      </w:r>
      <w:r>
        <w:rPr>
          <w:rFonts w:hint="eastAsia"/>
          <w:lang w:val="en-US" w:eastAsia="zh-CN"/>
        </w:rPr>
        <w:t>草案，并至少在下届</w:t>
      </w:r>
      <w:r w:rsidR="004B2D92">
        <w:rPr>
          <w:rFonts w:hint="eastAsia"/>
          <w:lang w:val="en-US" w:eastAsia="zh-CN"/>
        </w:rPr>
        <w:t>WRC</w:t>
      </w:r>
      <w:r>
        <w:rPr>
          <w:rFonts w:hint="eastAsia"/>
          <w:lang w:val="en-US" w:eastAsia="zh-CN"/>
        </w:rPr>
        <w:t>召开的五个月前提交最终报告，</w:t>
      </w:r>
    </w:p>
    <w:p w14:paraId="3A9713A9" w14:textId="77777777" w:rsidR="0005291F" w:rsidRDefault="0005291F" w:rsidP="0005291F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责成秘书长</w:t>
      </w:r>
    </w:p>
    <w:p w14:paraId="50DA1522" w14:textId="77777777" w:rsidR="0005291F" w:rsidRDefault="0005291F" w:rsidP="000529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将本决议通报相关的国际和区域性组织。</w:t>
      </w:r>
    </w:p>
    <w:p w14:paraId="6BF63F70" w14:textId="44B105BD" w:rsidR="006902C8" w:rsidRDefault="00077A21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4B2D92">
        <w:rPr>
          <w:rFonts w:hint="eastAsia"/>
          <w:lang w:eastAsia="zh-CN"/>
        </w:rPr>
        <w:t>为</w:t>
      </w:r>
      <w:r w:rsidR="00147421">
        <w:rPr>
          <w:rFonts w:hint="eastAsia"/>
          <w:lang w:eastAsia="zh-CN"/>
        </w:rPr>
        <w:t>将</w:t>
      </w:r>
      <w:r w:rsidR="0082777B" w:rsidRPr="002B3611">
        <w:rPr>
          <w:rFonts w:hint="eastAsia"/>
          <w:lang w:eastAsia="zh-CN"/>
        </w:rPr>
        <w:t>51.4-52.4</w:t>
      </w:r>
      <w:r w:rsidR="0082777B">
        <w:rPr>
          <w:lang w:eastAsia="zh-CN"/>
        </w:rPr>
        <w:t xml:space="preserve"> </w:t>
      </w:r>
      <w:r w:rsidR="0082777B" w:rsidRPr="002B3611">
        <w:rPr>
          <w:rFonts w:hint="eastAsia"/>
          <w:lang w:eastAsia="zh-CN"/>
        </w:rPr>
        <w:t>GHz</w:t>
      </w:r>
      <w:r w:rsidR="0082777B" w:rsidRPr="002B3611">
        <w:rPr>
          <w:rFonts w:hint="eastAsia"/>
          <w:lang w:eastAsia="zh-CN"/>
        </w:rPr>
        <w:t>频段</w:t>
      </w:r>
      <w:r w:rsidR="00147421">
        <w:rPr>
          <w:rFonts w:hint="eastAsia"/>
          <w:lang w:eastAsia="zh-CN"/>
        </w:rPr>
        <w:t>用于在地对空方向作为主要业务的</w:t>
      </w:r>
      <w:r w:rsidR="00147421" w:rsidRPr="00BA6D2F">
        <w:rPr>
          <w:lang w:eastAsia="zh-CN"/>
        </w:rPr>
        <w:t>non-GSO FSS</w:t>
      </w:r>
      <w:r w:rsidR="00147421" w:rsidRPr="002B3611">
        <w:rPr>
          <w:rFonts w:hint="eastAsia"/>
          <w:lang w:eastAsia="zh-CN"/>
        </w:rPr>
        <w:t>网关</w:t>
      </w:r>
      <w:r w:rsidR="00147421">
        <w:rPr>
          <w:rFonts w:hint="eastAsia"/>
          <w:lang w:eastAsia="zh-CN"/>
        </w:rPr>
        <w:t>地球</w:t>
      </w:r>
      <w:r w:rsidR="00147421" w:rsidRPr="002B3611">
        <w:rPr>
          <w:rFonts w:hint="eastAsia"/>
          <w:lang w:eastAsia="zh-CN"/>
        </w:rPr>
        <w:t>站</w:t>
      </w:r>
      <w:r w:rsidR="004B2D92">
        <w:rPr>
          <w:rFonts w:hint="eastAsia"/>
          <w:lang w:eastAsia="zh-CN"/>
        </w:rPr>
        <w:t>的</w:t>
      </w:r>
      <w:r w:rsidR="0082777B" w:rsidRPr="002B3611">
        <w:rPr>
          <w:rFonts w:hint="eastAsia"/>
          <w:lang w:eastAsia="zh-CN"/>
        </w:rPr>
        <w:t>研究</w:t>
      </w:r>
      <w:r w:rsidR="004B2D92">
        <w:rPr>
          <w:rFonts w:hint="eastAsia"/>
          <w:lang w:eastAsia="zh-CN"/>
        </w:rPr>
        <w:t>做准备</w:t>
      </w:r>
      <w:r w:rsidR="0082777B">
        <w:rPr>
          <w:rFonts w:hint="eastAsia"/>
          <w:lang w:eastAsia="zh-CN"/>
        </w:rPr>
        <w:t>。</w:t>
      </w:r>
    </w:p>
    <w:p w14:paraId="60ECA73E" w14:textId="77777777" w:rsidR="006902C8" w:rsidRDefault="00077A21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IAP/44A27A7/2</w:t>
      </w:r>
    </w:p>
    <w:p w14:paraId="71D8E397" w14:textId="0E7BF7A3" w:rsidR="006902C8" w:rsidRDefault="00077A21">
      <w:pPr>
        <w:pStyle w:val="ResNo"/>
        <w:rPr>
          <w:lang w:eastAsia="zh-CN"/>
        </w:rPr>
      </w:pPr>
      <w:r>
        <w:rPr>
          <w:lang w:eastAsia="zh-CN"/>
        </w:rPr>
        <w:t>新决议草案</w:t>
      </w:r>
      <w:r>
        <w:rPr>
          <w:lang w:eastAsia="zh-CN"/>
        </w:rPr>
        <w:t xml:space="preserve"> </w:t>
      </w:r>
      <w:r w:rsidR="006F6A52" w:rsidRPr="000E1AEE">
        <w:rPr>
          <w:lang w:eastAsia="zh-CN"/>
        </w:rPr>
        <w:t>[AI10 51.4-52.4 Non-GSO FSS]</w:t>
      </w:r>
      <w:r w:rsidR="00B60FC1">
        <w:rPr>
          <w:rFonts w:hint="eastAsia"/>
          <w:lang w:eastAsia="zh-CN"/>
        </w:rPr>
        <w:t>（</w:t>
      </w:r>
      <w:r w:rsidR="006F6A52" w:rsidRPr="000E1AEE">
        <w:rPr>
          <w:lang w:eastAsia="zh-CN"/>
        </w:rPr>
        <w:t>WRC</w:t>
      </w:r>
      <w:r w:rsidR="006F6A52" w:rsidRPr="000E1AEE">
        <w:rPr>
          <w:lang w:eastAsia="zh-CN"/>
        </w:rPr>
        <w:noBreakHyphen/>
        <w:t>23</w:t>
      </w:r>
      <w:r w:rsidR="00B60FC1">
        <w:rPr>
          <w:rFonts w:hint="eastAsia"/>
          <w:lang w:eastAsia="zh-CN"/>
        </w:rPr>
        <w:t>）</w:t>
      </w:r>
    </w:p>
    <w:p w14:paraId="28A0118A" w14:textId="4093E500" w:rsidR="006902C8" w:rsidRDefault="00CB7867">
      <w:pPr>
        <w:pStyle w:val="Restitle"/>
        <w:rPr>
          <w:lang w:eastAsia="zh-CN"/>
        </w:rPr>
      </w:pPr>
      <w:r>
        <w:rPr>
          <w:rFonts w:hint="eastAsia"/>
          <w:lang w:eastAsia="zh-CN"/>
        </w:rPr>
        <w:t>与</w:t>
      </w:r>
      <w:r w:rsidR="00147421">
        <w:rPr>
          <w:rFonts w:hint="eastAsia"/>
          <w:lang w:eastAsia="zh-CN"/>
        </w:rPr>
        <w:t>向非对地静止卫星轨道</w:t>
      </w:r>
      <w:r w:rsidR="00147421">
        <w:rPr>
          <w:rFonts w:hint="eastAsia"/>
          <w:lang w:eastAsia="zh-CN"/>
        </w:rPr>
        <w:t>FSS</w:t>
      </w:r>
      <w:r w:rsidR="00147421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（地对空）</w:t>
      </w:r>
      <w:r w:rsidR="00147421">
        <w:rPr>
          <w:rFonts w:hint="eastAsia"/>
          <w:lang w:eastAsia="zh-CN"/>
        </w:rPr>
        <w:t>传输信号的网关地球站</w:t>
      </w:r>
      <w:r w:rsidR="009C6E8B">
        <w:rPr>
          <w:lang w:eastAsia="zh-CN"/>
        </w:rPr>
        <w:br/>
      </w:r>
      <w:r w:rsidR="00147421">
        <w:rPr>
          <w:rFonts w:hint="eastAsia"/>
          <w:lang w:eastAsia="zh-CN"/>
        </w:rPr>
        <w:t>使用</w:t>
      </w:r>
      <w:r w:rsidR="006F6A52" w:rsidRPr="000E1AEE">
        <w:rPr>
          <w:lang w:eastAsia="zh-CN"/>
        </w:rPr>
        <w:t>51.4-52.4 GHz</w:t>
      </w:r>
      <w:r w:rsidR="00147421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有关的研究</w:t>
      </w:r>
    </w:p>
    <w:p w14:paraId="40AA63E0" w14:textId="1FDA535C" w:rsidR="005B172F" w:rsidRPr="00170239" w:rsidRDefault="00120AD7" w:rsidP="005B172F">
      <w:pPr>
        <w:pStyle w:val="Normalaftertitle0"/>
        <w:rPr>
          <w:lang w:eastAsia="zh-CN"/>
        </w:rPr>
      </w:pPr>
      <w:r w:rsidRPr="00170239">
        <w:rPr>
          <w:rFonts w:hint="eastAsia"/>
          <w:lang w:val="zh-CN" w:eastAsia="zh-CN"/>
        </w:rPr>
        <w:t>世界无线电通信大会</w:t>
      </w:r>
      <w:r w:rsidRPr="00170239">
        <w:rPr>
          <w:rFonts w:hint="eastAsia"/>
          <w:lang w:val="en-US" w:eastAsia="zh-CN"/>
        </w:rPr>
        <w:t>（</w:t>
      </w:r>
      <w:r w:rsidRPr="00170239">
        <w:rPr>
          <w:lang w:val="en-US" w:eastAsia="zh-CN"/>
        </w:rPr>
        <w:t>20</w:t>
      </w:r>
      <w:r w:rsidR="0082777B" w:rsidRPr="00170239">
        <w:rPr>
          <w:lang w:val="en-US" w:eastAsia="zh-CN"/>
        </w:rPr>
        <w:t>23</w:t>
      </w:r>
      <w:r w:rsidRPr="00170239">
        <w:rPr>
          <w:rFonts w:hint="eastAsia"/>
          <w:lang w:val="en-US" w:eastAsia="zh-CN"/>
        </w:rPr>
        <w:t>年，</w:t>
      </w:r>
      <w:r w:rsidR="0082777B" w:rsidRPr="00170239">
        <w:rPr>
          <w:rFonts w:hint="eastAsia"/>
          <w:lang w:val="en-US" w:eastAsia="zh-CN"/>
        </w:rPr>
        <w:t>迪拜</w:t>
      </w:r>
      <w:r w:rsidRPr="00170239">
        <w:rPr>
          <w:rFonts w:hint="eastAsia"/>
          <w:lang w:val="en-US" w:eastAsia="zh-CN"/>
        </w:rPr>
        <w:t>），</w:t>
      </w:r>
    </w:p>
    <w:p w14:paraId="66D8C3BF" w14:textId="77777777" w:rsidR="00120AD7" w:rsidRPr="006B3FB3" w:rsidRDefault="00120AD7" w:rsidP="00120AD7">
      <w:pPr>
        <w:pStyle w:val="Call"/>
        <w:rPr>
          <w:lang w:eastAsia="zh-CN"/>
        </w:rPr>
      </w:pPr>
      <w:r w:rsidRPr="006B3FB3">
        <w:rPr>
          <w:rFonts w:hint="eastAsia"/>
          <w:lang w:eastAsia="zh-CN"/>
        </w:rPr>
        <w:t>考虑到</w:t>
      </w:r>
    </w:p>
    <w:p w14:paraId="24DA728B" w14:textId="0DFCDBEF" w:rsidR="00120AD7" w:rsidRPr="006E75D9" w:rsidRDefault="00120AD7" w:rsidP="00120AD7">
      <w:pPr>
        <w:rPr>
          <w:lang w:eastAsia="zh-CN"/>
        </w:rPr>
      </w:pPr>
      <w:r w:rsidRPr="006E75D9">
        <w:rPr>
          <w:i/>
          <w:iCs/>
          <w:lang w:eastAsia="zh-CN"/>
        </w:rPr>
        <w:t>a)</w:t>
      </w:r>
      <w:r w:rsidRPr="006E75D9">
        <w:rPr>
          <w:lang w:eastAsia="zh-CN"/>
        </w:rPr>
        <w:tab/>
      </w:r>
      <w:r w:rsidRPr="006E75D9">
        <w:rPr>
          <w:rFonts w:hint="eastAsia"/>
          <w:lang w:eastAsia="zh-CN"/>
        </w:rPr>
        <w:t>卫星系统正越来越多地被用于提供宽带业务并可帮助实现宽带接入；</w:t>
      </w:r>
    </w:p>
    <w:p w14:paraId="6B691782" w14:textId="6E9A3A92" w:rsidR="00120AD7" w:rsidRPr="006E75D9" w:rsidRDefault="00120AD7" w:rsidP="00120AD7">
      <w:pPr>
        <w:rPr>
          <w:lang w:eastAsia="zh-CN"/>
        </w:rPr>
      </w:pPr>
      <w:r w:rsidRPr="006E75D9">
        <w:rPr>
          <w:i/>
          <w:iCs/>
          <w:lang w:eastAsia="zh-CN"/>
        </w:rPr>
        <w:t>b)</w:t>
      </w:r>
      <w:r w:rsidRPr="006E75D9">
        <w:rPr>
          <w:lang w:eastAsia="zh-CN"/>
        </w:rPr>
        <w:tab/>
      </w:r>
      <w:r w:rsidRPr="006E75D9">
        <w:rPr>
          <w:rFonts w:hint="eastAsia"/>
          <w:lang w:eastAsia="zh-CN"/>
        </w:rPr>
        <w:t>用于宽带的下一代卫星固定业务技术将提高速度，且在不远的将来有望实现更快的速率；</w:t>
      </w:r>
    </w:p>
    <w:p w14:paraId="39B7CE56" w14:textId="68A890B7" w:rsidR="00120AD7" w:rsidRPr="00D73CEC" w:rsidRDefault="00120AD7" w:rsidP="00120AD7">
      <w:pPr>
        <w:rPr>
          <w:lang w:eastAsia="zh-CN"/>
        </w:rPr>
      </w:pPr>
      <w:r w:rsidRPr="006E75D9">
        <w:rPr>
          <w:i/>
          <w:lang w:eastAsia="zh-CN"/>
        </w:rPr>
        <w:t>c</w:t>
      </w:r>
      <w:r w:rsidRPr="006E75D9">
        <w:rPr>
          <w:i/>
          <w:iCs/>
          <w:lang w:eastAsia="zh-CN"/>
        </w:rPr>
        <w:t>)</w:t>
      </w:r>
      <w:r w:rsidRPr="006E75D9">
        <w:rPr>
          <w:lang w:eastAsia="zh-CN"/>
        </w:rPr>
        <w:tab/>
      </w:r>
      <w:r w:rsidRPr="00E628B0">
        <w:rPr>
          <w:rFonts w:hint="eastAsia"/>
          <w:lang w:eastAsia="zh-CN"/>
        </w:rPr>
        <w:t>卫星固定业务</w:t>
      </w:r>
      <w:r w:rsidR="00CB7867">
        <w:rPr>
          <w:rFonts w:hint="eastAsia"/>
          <w:lang w:eastAsia="zh-CN"/>
        </w:rPr>
        <w:t>（</w:t>
      </w:r>
      <w:r w:rsidR="00CB7867">
        <w:rPr>
          <w:rFonts w:hint="eastAsia"/>
          <w:lang w:eastAsia="zh-CN"/>
        </w:rPr>
        <w:t>FSS</w:t>
      </w:r>
      <w:r w:rsidR="00CB7867">
        <w:rPr>
          <w:rFonts w:hint="eastAsia"/>
          <w:lang w:eastAsia="zh-CN"/>
        </w:rPr>
        <w:t>）</w:t>
      </w:r>
      <w:r w:rsidRPr="00E628B0">
        <w:rPr>
          <w:rFonts w:hint="eastAsia"/>
          <w:lang w:eastAsia="zh-CN"/>
        </w:rPr>
        <w:t>正在</w:t>
      </w:r>
      <w:r w:rsidRPr="00E628B0">
        <w:rPr>
          <w:lang w:eastAsia="zh-CN"/>
        </w:rPr>
        <w:t>30 GHz</w:t>
      </w:r>
      <w:r w:rsidRPr="00E628B0">
        <w:rPr>
          <w:rFonts w:hint="eastAsia"/>
          <w:lang w:eastAsia="zh-CN"/>
        </w:rPr>
        <w:t>以上的频谱中使用诸如点波束技术和频率再利用之类的技术进展，以</w:t>
      </w:r>
      <w:r w:rsidR="00CB7867">
        <w:rPr>
          <w:rFonts w:hint="eastAsia"/>
          <w:lang w:eastAsia="zh-CN"/>
        </w:rPr>
        <w:t>提高</w:t>
      </w:r>
      <w:r w:rsidRPr="00E628B0">
        <w:rPr>
          <w:rFonts w:hint="eastAsia"/>
          <w:lang w:eastAsia="zh-CN"/>
        </w:rPr>
        <w:t>频谱的使用效率；</w:t>
      </w:r>
    </w:p>
    <w:p w14:paraId="0E7FA1DA" w14:textId="762A13B0" w:rsidR="005B172F" w:rsidRPr="000E1AEE" w:rsidRDefault="002F0FDD" w:rsidP="005B172F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5170E962" w14:textId="25C4B03F" w:rsidR="005B172F" w:rsidRPr="000E1AEE" w:rsidRDefault="005B172F" w:rsidP="005B172F">
      <w:pPr>
        <w:rPr>
          <w:lang w:eastAsia="zh-CN"/>
        </w:rPr>
      </w:pPr>
      <w:r w:rsidRPr="000E1AEE">
        <w:rPr>
          <w:i/>
          <w:iCs/>
          <w:lang w:eastAsia="zh-CN"/>
        </w:rPr>
        <w:t>a)</w:t>
      </w:r>
      <w:r w:rsidRPr="000E1AEE">
        <w:rPr>
          <w:lang w:eastAsia="zh-CN"/>
        </w:rPr>
        <w:tab/>
      </w:r>
      <w:r w:rsidR="00CC3DC8">
        <w:rPr>
          <w:rFonts w:hint="eastAsia"/>
          <w:lang w:eastAsia="zh-CN"/>
        </w:rPr>
        <w:t>有必要在为任何业务考虑可能的附加频段</w:t>
      </w:r>
      <w:r w:rsidR="000B315E">
        <w:rPr>
          <w:rFonts w:hint="eastAsia"/>
          <w:lang w:eastAsia="zh-CN"/>
        </w:rPr>
        <w:t>划分</w:t>
      </w:r>
      <w:r w:rsidR="00CC3DC8">
        <w:rPr>
          <w:rFonts w:hint="eastAsia"/>
          <w:lang w:eastAsia="zh-CN"/>
        </w:rPr>
        <w:t>时保护现有业务；</w:t>
      </w:r>
    </w:p>
    <w:p w14:paraId="73B62F7D" w14:textId="3BF1C6FA" w:rsidR="005B172F" w:rsidRPr="000E1AEE" w:rsidRDefault="005B172F" w:rsidP="005B172F">
      <w:pPr>
        <w:rPr>
          <w:lang w:eastAsia="zh-CN"/>
        </w:rPr>
      </w:pPr>
      <w:r w:rsidRPr="000E1AEE">
        <w:rPr>
          <w:i/>
          <w:lang w:eastAsia="zh-CN"/>
        </w:rPr>
        <w:t>b</w:t>
      </w:r>
      <w:r w:rsidRPr="000E1AEE">
        <w:rPr>
          <w:i/>
          <w:iCs/>
          <w:lang w:eastAsia="zh-CN"/>
        </w:rPr>
        <w:t>)</w:t>
      </w:r>
      <w:r w:rsidRPr="000E1AEE">
        <w:rPr>
          <w:lang w:eastAsia="zh-CN"/>
        </w:rPr>
        <w:tab/>
      </w:r>
      <w:r w:rsidR="004B525F">
        <w:rPr>
          <w:lang w:eastAsia="zh-CN"/>
        </w:rPr>
        <w:t>51.4-52.4</w:t>
      </w:r>
      <w:r w:rsidR="004B525F" w:rsidRPr="000E1AEE">
        <w:rPr>
          <w:lang w:eastAsia="zh-CN"/>
        </w:rPr>
        <w:t> </w:t>
      </w:r>
      <w:r w:rsidR="004B525F">
        <w:rPr>
          <w:lang w:eastAsia="zh-CN"/>
        </w:rPr>
        <w:t>GHz</w:t>
      </w:r>
      <w:r w:rsidR="004B525F">
        <w:rPr>
          <w:rFonts w:hint="eastAsia"/>
          <w:lang w:eastAsia="zh-CN"/>
        </w:rPr>
        <w:t>频段划分给</w:t>
      </w:r>
      <w:r w:rsidR="00CB7867">
        <w:rPr>
          <w:rFonts w:hint="eastAsia"/>
          <w:lang w:eastAsia="zh-CN"/>
        </w:rPr>
        <w:t>了</w:t>
      </w:r>
      <w:r w:rsidR="004B525F">
        <w:rPr>
          <w:rFonts w:hint="eastAsia"/>
          <w:lang w:eastAsia="zh-CN"/>
        </w:rPr>
        <w:t>固定和移动业务，</w:t>
      </w:r>
      <w:r w:rsidR="00CB7867">
        <w:rPr>
          <w:rFonts w:hint="eastAsia"/>
          <w:lang w:eastAsia="zh-CN"/>
        </w:rPr>
        <w:t>这一点在将来需要得到保护，</w:t>
      </w:r>
      <w:r w:rsidR="004B525F">
        <w:rPr>
          <w:rFonts w:hint="eastAsia"/>
          <w:lang w:eastAsia="zh-CN"/>
        </w:rPr>
        <w:t>同时该频段如第</w:t>
      </w:r>
      <w:r w:rsidR="004B525F" w:rsidRPr="004B525F">
        <w:rPr>
          <w:rFonts w:hint="eastAsia"/>
          <w:b/>
          <w:bCs/>
          <w:lang w:eastAsia="zh-CN"/>
        </w:rPr>
        <w:t>5</w:t>
      </w:r>
      <w:r w:rsidR="004B525F" w:rsidRPr="004B525F">
        <w:rPr>
          <w:b/>
          <w:bCs/>
          <w:lang w:eastAsia="zh-CN"/>
        </w:rPr>
        <w:t>.547</w:t>
      </w:r>
      <w:r w:rsidR="004B525F">
        <w:rPr>
          <w:rFonts w:hint="eastAsia"/>
          <w:lang w:eastAsia="zh-CN"/>
        </w:rPr>
        <w:t>款所述，</w:t>
      </w:r>
      <w:r w:rsidR="00CB7867">
        <w:rPr>
          <w:rFonts w:hint="eastAsia"/>
          <w:lang w:eastAsia="zh-CN"/>
        </w:rPr>
        <w:t>可</w:t>
      </w:r>
      <w:r w:rsidR="004B525F">
        <w:rPr>
          <w:rFonts w:hint="eastAsia"/>
          <w:lang w:eastAsia="zh-CN"/>
        </w:rPr>
        <w:t>用于固定业务的高密度应用；</w:t>
      </w:r>
    </w:p>
    <w:p w14:paraId="2F48B4EA" w14:textId="2AA8E2F7" w:rsidR="005B172F" w:rsidRPr="000E1AEE" w:rsidRDefault="005B172F" w:rsidP="005B172F">
      <w:pPr>
        <w:rPr>
          <w:lang w:eastAsia="zh-CN"/>
        </w:rPr>
      </w:pPr>
      <w:r w:rsidRPr="000E1AEE">
        <w:rPr>
          <w:i/>
          <w:iCs/>
          <w:lang w:eastAsia="zh-CN"/>
        </w:rPr>
        <w:t>c)</w:t>
      </w:r>
      <w:r w:rsidRPr="000E1AEE">
        <w:rPr>
          <w:i/>
          <w:iCs/>
          <w:lang w:eastAsia="zh-CN"/>
        </w:rPr>
        <w:tab/>
      </w:r>
      <w:r w:rsidRPr="000E1AEE">
        <w:rPr>
          <w:lang w:eastAsia="zh-CN"/>
        </w:rPr>
        <w:t>50.2-50.4 GHz</w:t>
      </w:r>
      <w:r w:rsidR="00CB7867">
        <w:rPr>
          <w:rFonts w:hint="eastAsia"/>
          <w:lang w:eastAsia="zh-CN"/>
        </w:rPr>
        <w:t>和</w:t>
      </w:r>
      <w:r w:rsidRPr="000E1AEE">
        <w:rPr>
          <w:lang w:eastAsia="zh-CN"/>
        </w:rPr>
        <w:t>52.6-54.25 GHz</w:t>
      </w:r>
      <w:r w:rsidR="00CB7867">
        <w:rPr>
          <w:rFonts w:hint="eastAsia"/>
          <w:lang w:eastAsia="zh-CN"/>
        </w:rPr>
        <w:t>频段划分给了空间研究业务（无源），如第</w:t>
      </w:r>
      <w:r w:rsidRPr="000E1AEE">
        <w:rPr>
          <w:rStyle w:val="Artref"/>
          <w:b/>
          <w:bCs/>
          <w:lang w:eastAsia="zh-CN"/>
        </w:rPr>
        <w:t>5.340</w:t>
      </w:r>
      <w:r w:rsidR="00CB7867">
        <w:rPr>
          <w:rFonts w:hint="eastAsia"/>
          <w:lang w:eastAsia="zh-CN"/>
        </w:rPr>
        <w:t>款所述，这一点在将来需要得到保护；</w:t>
      </w:r>
    </w:p>
    <w:p w14:paraId="13513B12" w14:textId="68D6F546" w:rsidR="005B172F" w:rsidRPr="000E1AEE" w:rsidRDefault="005B172F" w:rsidP="005B172F">
      <w:pPr>
        <w:rPr>
          <w:lang w:eastAsia="zh-CN"/>
        </w:rPr>
      </w:pPr>
      <w:r w:rsidRPr="000E1AEE">
        <w:rPr>
          <w:i/>
          <w:iCs/>
          <w:lang w:eastAsia="zh-CN"/>
        </w:rPr>
        <w:t>d)</w:t>
      </w:r>
      <w:r w:rsidRPr="000E1AEE">
        <w:rPr>
          <w:i/>
          <w:iCs/>
          <w:lang w:eastAsia="zh-CN"/>
        </w:rPr>
        <w:tab/>
      </w:r>
      <w:r w:rsidRPr="000E1AEE">
        <w:rPr>
          <w:lang w:eastAsia="zh-CN"/>
        </w:rPr>
        <w:t>50.2-50.4 GHz</w:t>
      </w:r>
      <w:r w:rsidR="00CB7867">
        <w:rPr>
          <w:rFonts w:hint="eastAsia"/>
          <w:lang w:eastAsia="zh-CN"/>
        </w:rPr>
        <w:t>频段也划分给了</w:t>
      </w:r>
      <w:r w:rsidR="00006AC3" w:rsidRPr="00006AC3">
        <w:rPr>
          <w:rFonts w:hint="eastAsia"/>
          <w:lang w:eastAsia="zh-CN"/>
        </w:rPr>
        <w:t>具有第</w:t>
      </w:r>
      <w:r w:rsidR="00006AC3" w:rsidRPr="00006AC3">
        <w:rPr>
          <w:rFonts w:hint="eastAsia"/>
          <w:b/>
          <w:bCs/>
          <w:lang w:eastAsia="zh-CN"/>
        </w:rPr>
        <w:t>750</w:t>
      </w:r>
      <w:r w:rsidR="00006AC3" w:rsidRPr="00006AC3">
        <w:rPr>
          <w:rFonts w:hint="eastAsia"/>
          <w:lang w:eastAsia="zh-CN"/>
        </w:rPr>
        <w:t>号决议</w:t>
      </w:r>
      <w:r w:rsidR="00006AC3" w:rsidRPr="00006AC3">
        <w:rPr>
          <w:rFonts w:hint="eastAsia"/>
          <w:b/>
          <w:bCs/>
          <w:lang w:eastAsia="zh-CN"/>
        </w:rPr>
        <w:t>（</w:t>
      </w:r>
      <w:r w:rsidR="00006AC3" w:rsidRPr="00006AC3">
        <w:rPr>
          <w:rFonts w:hint="eastAsia"/>
          <w:b/>
          <w:bCs/>
          <w:lang w:eastAsia="zh-CN"/>
        </w:rPr>
        <w:t>WRC-19</w:t>
      </w:r>
      <w:r w:rsidR="00006AC3" w:rsidRPr="00006AC3">
        <w:rPr>
          <w:rFonts w:hint="eastAsia"/>
          <w:b/>
          <w:bCs/>
          <w:lang w:eastAsia="zh-CN"/>
        </w:rPr>
        <w:t>，修订版）</w:t>
      </w:r>
      <w:r w:rsidR="00006AC3" w:rsidRPr="00006AC3">
        <w:rPr>
          <w:rFonts w:hint="eastAsia"/>
          <w:lang w:eastAsia="zh-CN"/>
        </w:rPr>
        <w:t>中规定的</w:t>
      </w:r>
      <w:r w:rsidR="00006AC3">
        <w:rPr>
          <w:rFonts w:hint="eastAsia"/>
          <w:lang w:eastAsia="zh-CN"/>
        </w:rPr>
        <w:t>、</w:t>
      </w:r>
      <w:r w:rsidR="00006AC3" w:rsidRPr="00006AC3">
        <w:rPr>
          <w:rFonts w:hint="eastAsia"/>
          <w:lang w:eastAsia="zh-CN"/>
        </w:rPr>
        <w:t>适用非</w:t>
      </w:r>
      <w:r w:rsidR="00006AC3">
        <w:rPr>
          <w:rFonts w:hint="eastAsia"/>
          <w:lang w:eastAsia="zh-CN"/>
        </w:rPr>
        <w:t>对</w:t>
      </w:r>
      <w:r w:rsidR="00006AC3" w:rsidRPr="00006AC3">
        <w:rPr>
          <w:rFonts w:hint="eastAsia"/>
          <w:lang w:eastAsia="zh-CN"/>
        </w:rPr>
        <w:t>地静止卫星轨道</w:t>
      </w:r>
      <w:r w:rsidR="00006AC3">
        <w:rPr>
          <w:rFonts w:hint="eastAsia"/>
          <w:lang w:eastAsia="zh-CN"/>
        </w:rPr>
        <w:t>（</w:t>
      </w:r>
      <w:r w:rsidR="00006AC3">
        <w:rPr>
          <w:rFonts w:hint="eastAsia"/>
          <w:lang w:eastAsia="zh-CN"/>
        </w:rPr>
        <w:t>n</w:t>
      </w:r>
      <w:r w:rsidR="00006AC3">
        <w:rPr>
          <w:lang w:eastAsia="zh-CN"/>
        </w:rPr>
        <w:t>on-GSO</w:t>
      </w:r>
      <w:r w:rsidR="00006AC3">
        <w:rPr>
          <w:rFonts w:hint="eastAsia"/>
          <w:lang w:eastAsia="zh-CN"/>
        </w:rPr>
        <w:t>）</w:t>
      </w:r>
      <w:r w:rsidR="00006AC3" w:rsidRPr="00006AC3">
        <w:rPr>
          <w:rFonts w:hint="eastAsia"/>
          <w:lang w:eastAsia="zh-CN"/>
        </w:rPr>
        <w:t>FSS</w:t>
      </w:r>
      <w:r w:rsidR="00006AC3" w:rsidRPr="00006AC3">
        <w:rPr>
          <w:rFonts w:hint="eastAsia"/>
          <w:lang w:eastAsia="zh-CN"/>
        </w:rPr>
        <w:t>无用发射</w:t>
      </w:r>
      <w:r w:rsidR="00006AC3">
        <w:rPr>
          <w:rFonts w:hint="eastAsia"/>
          <w:lang w:eastAsia="zh-CN"/>
        </w:rPr>
        <w:t>限值</w:t>
      </w:r>
      <w:r w:rsidR="00006AC3" w:rsidRPr="00006AC3">
        <w:rPr>
          <w:rFonts w:hint="eastAsia"/>
          <w:lang w:eastAsia="zh-CN"/>
        </w:rPr>
        <w:t>的</w:t>
      </w:r>
      <w:r w:rsidR="00CB7867">
        <w:rPr>
          <w:rFonts w:hint="eastAsia"/>
          <w:lang w:eastAsia="zh-CN"/>
        </w:rPr>
        <w:t>卫星地球探测业务（</w:t>
      </w:r>
      <w:r w:rsidR="00CB7867">
        <w:rPr>
          <w:rFonts w:hint="eastAsia"/>
          <w:lang w:eastAsia="zh-CN"/>
        </w:rPr>
        <w:t>EESS</w:t>
      </w:r>
      <w:r w:rsidR="00CB7867">
        <w:rPr>
          <w:rFonts w:hint="eastAsia"/>
          <w:lang w:eastAsia="zh-CN"/>
        </w:rPr>
        <w:t>）（无源）</w:t>
      </w:r>
      <w:r w:rsidR="00006AC3">
        <w:rPr>
          <w:rFonts w:hint="eastAsia"/>
          <w:lang w:eastAsia="zh-CN"/>
        </w:rPr>
        <w:t>；</w:t>
      </w:r>
    </w:p>
    <w:p w14:paraId="2E53CEA6" w14:textId="7D12149D" w:rsidR="005B172F" w:rsidRPr="000E1AEE" w:rsidRDefault="005B172F" w:rsidP="005B172F">
      <w:pPr>
        <w:rPr>
          <w:lang w:eastAsia="zh-CN"/>
        </w:rPr>
      </w:pPr>
      <w:r w:rsidRPr="000E1AEE">
        <w:rPr>
          <w:i/>
          <w:iCs/>
          <w:lang w:eastAsia="zh-CN"/>
        </w:rPr>
        <w:t>e)</w:t>
      </w:r>
      <w:r w:rsidRPr="000E1AEE">
        <w:rPr>
          <w:i/>
          <w:iCs/>
          <w:lang w:eastAsia="zh-CN"/>
        </w:rPr>
        <w:tab/>
      </w:r>
      <w:r w:rsidR="00006AC3">
        <w:rPr>
          <w:rFonts w:hint="eastAsia"/>
          <w:lang w:eastAsia="zh-CN"/>
        </w:rPr>
        <w:t>第</w:t>
      </w:r>
      <w:r w:rsidRPr="000E1AEE">
        <w:rPr>
          <w:rStyle w:val="Artref"/>
          <w:b/>
          <w:bCs/>
          <w:lang w:eastAsia="zh-CN"/>
        </w:rPr>
        <w:t>750</w:t>
      </w:r>
      <w:r w:rsidR="00006AC3">
        <w:rPr>
          <w:rFonts w:hint="eastAsia"/>
          <w:lang w:eastAsia="zh-CN"/>
        </w:rPr>
        <w:t>号决议</w:t>
      </w:r>
      <w:r w:rsidR="00006AC3" w:rsidRPr="00006AC3">
        <w:rPr>
          <w:rFonts w:hint="eastAsia"/>
          <w:b/>
          <w:bCs/>
          <w:lang w:eastAsia="zh-CN"/>
        </w:rPr>
        <w:t>（</w:t>
      </w:r>
      <w:r w:rsidR="00006AC3" w:rsidRPr="00006AC3">
        <w:rPr>
          <w:rFonts w:hint="eastAsia"/>
          <w:b/>
          <w:bCs/>
          <w:lang w:eastAsia="zh-CN"/>
        </w:rPr>
        <w:t>WRC</w:t>
      </w:r>
      <w:r w:rsidR="00006AC3" w:rsidRPr="00006AC3">
        <w:rPr>
          <w:b/>
          <w:bCs/>
          <w:lang w:eastAsia="zh-CN"/>
        </w:rPr>
        <w:t>-19</w:t>
      </w:r>
      <w:r w:rsidR="00006AC3" w:rsidRPr="00006AC3">
        <w:rPr>
          <w:rFonts w:hint="eastAsia"/>
          <w:b/>
          <w:bCs/>
          <w:lang w:eastAsia="zh-CN"/>
        </w:rPr>
        <w:t>，修订版）</w:t>
      </w:r>
      <w:r w:rsidR="00006AC3">
        <w:rPr>
          <w:rFonts w:hint="eastAsia"/>
          <w:lang w:eastAsia="zh-CN"/>
        </w:rPr>
        <w:t>适用于</w:t>
      </w:r>
      <w:r w:rsidRPr="000E1AEE">
        <w:rPr>
          <w:lang w:eastAsia="zh-CN"/>
        </w:rPr>
        <w:t>51.4-52.4 GHz</w:t>
      </w:r>
      <w:r w:rsidR="00006AC3">
        <w:rPr>
          <w:rFonts w:hint="eastAsia"/>
          <w:lang w:eastAsia="zh-CN"/>
        </w:rPr>
        <w:t>频段的</w:t>
      </w:r>
      <w:r w:rsidR="00006AC3">
        <w:rPr>
          <w:rFonts w:hint="eastAsia"/>
          <w:lang w:eastAsia="zh-CN"/>
        </w:rPr>
        <w:t>FSS</w:t>
      </w:r>
      <w:r w:rsidR="00006AC3">
        <w:rPr>
          <w:rFonts w:hint="eastAsia"/>
          <w:lang w:eastAsia="zh-CN"/>
        </w:rPr>
        <w:t>，并包括针对对地静止卫星轨道（</w:t>
      </w:r>
      <w:r w:rsidR="00006AC3">
        <w:rPr>
          <w:rFonts w:hint="eastAsia"/>
          <w:lang w:eastAsia="zh-CN"/>
        </w:rPr>
        <w:t>GSO</w:t>
      </w:r>
      <w:r w:rsidR="00006AC3">
        <w:rPr>
          <w:rFonts w:hint="eastAsia"/>
          <w:lang w:eastAsia="zh-CN"/>
        </w:rPr>
        <w:t>）操作研究的保护措施；</w:t>
      </w:r>
    </w:p>
    <w:p w14:paraId="602B771E" w14:textId="641A44AE" w:rsidR="005B172F" w:rsidRPr="000E1AEE" w:rsidRDefault="005B172F" w:rsidP="005B172F">
      <w:pPr>
        <w:rPr>
          <w:lang w:eastAsia="zh-CN"/>
        </w:rPr>
      </w:pPr>
      <w:r w:rsidRPr="000E1AEE">
        <w:rPr>
          <w:i/>
          <w:iCs/>
          <w:lang w:eastAsia="zh-CN"/>
        </w:rPr>
        <w:t>f)</w:t>
      </w:r>
      <w:r w:rsidRPr="000E1AEE">
        <w:rPr>
          <w:i/>
          <w:iCs/>
          <w:lang w:eastAsia="zh-CN"/>
        </w:rPr>
        <w:tab/>
      </w:r>
      <w:r w:rsidRPr="000E1AEE">
        <w:rPr>
          <w:lang w:eastAsia="zh-CN"/>
        </w:rPr>
        <w:t>52.6-54.25 GHz</w:t>
      </w:r>
      <w:r w:rsidR="00125F9B">
        <w:rPr>
          <w:rFonts w:hint="eastAsia"/>
          <w:lang w:eastAsia="zh-CN"/>
        </w:rPr>
        <w:t>频段划分给了</w:t>
      </w:r>
      <w:r w:rsidRPr="000E1AEE">
        <w:rPr>
          <w:lang w:eastAsia="zh-CN"/>
        </w:rPr>
        <w:t>EESS</w:t>
      </w:r>
      <w:r w:rsidR="00125F9B">
        <w:rPr>
          <w:rFonts w:hint="eastAsia"/>
          <w:lang w:eastAsia="zh-CN"/>
        </w:rPr>
        <w:t>（无源），如第</w:t>
      </w:r>
      <w:r w:rsidR="00125F9B" w:rsidRPr="000E1AEE">
        <w:rPr>
          <w:rStyle w:val="Artref"/>
          <w:b/>
          <w:bCs/>
          <w:lang w:eastAsia="zh-CN"/>
        </w:rPr>
        <w:t>5.340</w:t>
      </w:r>
      <w:r w:rsidR="00125F9B">
        <w:rPr>
          <w:rFonts w:hint="eastAsia"/>
          <w:lang w:eastAsia="zh-CN"/>
        </w:rPr>
        <w:t>款所述，这一点在将来需要得到保护，并通过修订第</w:t>
      </w:r>
      <w:r w:rsidR="00125F9B" w:rsidRPr="000E1AEE">
        <w:rPr>
          <w:rStyle w:val="Artref"/>
          <w:b/>
          <w:bCs/>
          <w:lang w:eastAsia="zh-CN"/>
        </w:rPr>
        <w:t>750</w:t>
      </w:r>
      <w:r w:rsidR="00125F9B">
        <w:rPr>
          <w:rFonts w:hint="eastAsia"/>
          <w:lang w:eastAsia="zh-CN"/>
        </w:rPr>
        <w:t>号决议</w:t>
      </w:r>
      <w:r w:rsidR="00125F9B" w:rsidRPr="00125F9B">
        <w:rPr>
          <w:rFonts w:hint="eastAsia"/>
          <w:b/>
          <w:bCs/>
          <w:lang w:eastAsia="zh-CN"/>
        </w:rPr>
        <w:t>（</w:t>
      </w:r>
      <w:r w:rsidR="00125F9B" w:rsidRPr="00125F9B">
        <w:rPr>
          <w:rFonts w:hint="eastAsia"/>
          <w:b/>
          <w:bCs/>
          <w:lang w:eastAsia="zh-CN"/>
        </w:rPr>
        <w:t>WRC</w:t>
      </w:r>
      <w:r w:rsidR="00125F9B" w:rsidRPr="00125F9B">
        <w:rPr>
          <w:b/>
          <w:bCs/>
          <w:lang w:eastAsia="zh-CN"/>
        </w:rPr>
        <w:t>-19</w:t>
      </w:r>
      <w:r w:rsidR="00125F9B" w:rsidRPr="00125F9B">
        <w:rPr>
          <w:rFonts w:hint="eastAsia"/>
          <w:b/>
          <w:bCs/>
          <w:lang w:eastAsia="zh-CN"/>
        </w:rPr>
        <w:t>，修订版）</w:t>
      </w:r>
      <w:r w:rsidR="00125F9B">
        <w:rPr>
          <w:rFonts w:hint="eastAsia"/>
          <w:lang w:eastAsia="zh-CN"/>
        </w:rPr>
        <w:t>，对</w:t>
      </w:r>
      <w:r w:rsidR="00125F9B" w:rsidRPr="000E1AEE">
        <w:rPr>
          <w:lang w:eastAsia="zh-CN"/>
        </w:rPr>
        <w:t>52.6-54.25 GHz</w:t>
      </w:r>
      <w:r w:rsidR="00125F9B">
        <w:rPr>
          <w:rFonts w:hint="eastAsia"/>
          <w:lang w:eastAsia="zh-CN"/>
        </w:rPr>
        <w:t>频段纳入</w:t>
      </w:r>
      <w:r w:rsidR="00125F9B">
        <w:rPr>
          <w:rFonts w:hint="eastAsia"/>
          <w:lang w:eastAsia="zh-CN"/>
        </w:rPr>
        <w:t>non</w:t>
      </w:r>
      <w:r w:rsidR="00125F9B">
        <w:rPr>
          <w:lang w:eastAsia="zh-CN"/>
        </w:rPr>
        <w:t>-GSO FSS</w:t>
      </w:r>
      <w:r w:rsidR="00125F9B">
        <w:rPr>
          <w:rFonts w:hint="eastAsia"/>
          <w:lang w:eastAsia="zh-CN"/>
        </w:rPr>
        <w:t>保护；</w:t>
      </w:r>
    </w:p>
    <w:p w14:paraId="7E85984E" w14:textId="5CA2260D" w:rsidR="005B172F" w:rsidRPr="000E1AEE" w:rsidRDefault="005B172F" w:rsidP="005B172F">
      <w:pPr>
        <w:rPr>
          <w:lang w:eastAsia="zh-CN"/>
        </w:rPr>
      </w:pPr>
      <w:r w:rsidRPr="000E1AEE">
        <w:rPr>
          <w:i/>
          <w:iCs/>
          <w:lang w:eastAsia="zh-CN"/>
        </w:rPr>
        <w:t>g)</w:t>
      </w:r>
      <w:r w:rsidRPr="000E1AEE">
        <w:rPr>
          <w:lang w:eastAsia="zh-CN"/>
        </w:rPr>
        <w:tab/>
        <w:t>ITU-R S.2461</w:t>
      </w:r>
      <w:r w:rsidR="00125F9B" w:rsidRPr="00125F9B">
        <w:rPr>
          <w:rFonts w:hint="eastAsia"/>
          <w:lang w:eastAsia="zh-CN"/>
        </w:rPr>
        <w:t>号报告包括对</w:t>
      </w:r>
      <w:r w:rsidR="00125F9B" w:rsidRPr="000E1AEE">
        <w:rPr>
          <w:lang w:eastAsia="zh-CN"/>
        </w:rPr>
        <w:t>51.4-52.4 GHz</w:t>
      </w:r>
      <w:r w:rsidR="00125F9B" w:rsidRPr="00125F9B">
        <w:rPr>
          <w:rFonts w:hint="eastAsia"/>
          <w:lang w:eastAsia="zh-CN"/>
        </w:rPr>
        <w:t>频</w:t>
      </w:r>
      <w:r w:rsidR="00125F9B">
        <w:rPr>
          <w:rFonts w:hint="eastAsia"/>
          <w:lang w:eastAsia="zh-CN"/>
        </w:rPr>
        <w:t>段</w:t>
      </w:r>
      <w:r w:rsidR="00125F9B" w:rsidRPr="00125F9B">
        <w:rPr>
          <w:rFonts w:hint="eastAsia"/>
          <w:lang w:eastAsia="zh-CN"/>
        </w:rPr>
        <w:t>中</w:t>
      </w:r>
      <w:r w:rsidR="00125F9B">
        <w:rPr>
          <w:rFonts w:hint="eastAsia"/>
          <w:lang w:eastAsia="zh-CN"/>
        </w:rPr>
        <w:t>GSO</w:t>
      </w:r>
      <w:r w:rsidR="00125F9B">
        <w:rPr>
          <w:lang w:eastAsia="zh-CN"/>
        </w:rPr>
        <w:t xml:space="preserve"> </w:t>
      </w:r>
      <w:r w:rsidR="00125F9B" w:rsidRPr="00125F9B">
        <w:rPr>
          <w:rFonts w:hint="eastAsia"/>
          <w:lang w:eastAsia="zh-CN"/>
        </w:rPr>
        <w:t>FSS</w:t>
      </w:r>
      <w:r w:rsidR="00125F9B" w:rsidRPr="00125F9B">
        <w:rPr>
          <w:rFonts w:hint="eastAsia"/>
          <w:lang w:eastAsia="zh-CN"/>
        </w:rPr>
        <w:t>网络和</w:t>
      </w:r>
      <w:r w:rsidR="00125F9B">
        <w:rPr>
          <w:rFonts w:hint="eastAsia"/>
          <w:lang w:eastAsia="zh-CN"/>
        </w:rPr>
        <w:t>non</w:t>
      </w:r>
      <w:r w:rsidR="00125F9B">
        <w:rPr>
          <w:lang w:eastAsia="zh-CN"/>
        </w:rPr>
        <w:t xml:space="preserve">-GSO </w:t>
      </w:r>
      <w:r w:rsidR="00125F9B" w:rsidRPr="00125F9B">
        <w:rPr>
          <w:rFonts w:hint="eastAsia"/>
          <w:lang w:eastAsia="zh-CN"/>
        </w:rPr>
        <w:t>FSS</w:t>
      </w:r>
      <w:r w:rsidR="00125F9B" w:rsidRPr="00125F9B">
        <w:rPr>
          <w:rFonts w:hint="eastAsia"/>
          <w:lang w:eastAsia="zh-CN"/>
        </w:rPr>
        <w:t>系统在地</w:t>
      </w:r>
      <w:r w:rsidR="00125F9B">
        <w:rPr>
          <w:rFonts w:hint="eastAsia"/>
          <w:lang w:eastAsia="zh-CN"/>
        </w:rPr>
        <w:t>对</w:t>
      </w:r>
      <w:r w:rsidR="00125F9B" w:rsidRPr="00125F9B">
        <w:rPr>
          <w:rFonts w:hint="eastAsia"/>
          <w:lang w:eastAsia="zh-CN"/>
        </w:rPr>
        <w:t>空方向</w:t>
      </w:r>
      <w:r w:rsidR="00125F9B">
        <w:rPr>
          <w:rFonts w:hint="eastAsia"/>
          <w:lang w:eastAsia="zh-CN"/>
        </w:rPr>
        <w:t>需要更多</w:t>
      </w:r>
      <w:r w:rsidR="00125F9B" w:rsidRPr="00125F9B">
        <w:rPr>
          <w:rFonts w:hint="eastAsia"/>
          <w:lang w:eastAsia="zh-CN"/>
        </w:rPr>
        <w:t>FSS</w:t>
      </w:r>
      <w:r w:rsidR="00125F9B" w:rsidRPr="00125F9B">
        <w:rPr>
          <w:rFonts w:hint="eastAsia"/>
          <w:lang w:eastAsia="zh-CN"/>
        </w:rPr>
        <w:t>频谱</w:t>
      </w:r>
      <w:r w:rsidR="00125F9B">
        <w:rPr>
          <w:rFonts w:hint="eastAsia"/>
          <w:lang w:eastAsia="zh-CN"/>
        </w:rPr>
        <w:t>的问题</w:t>
      </w:r>
      <w:r w:rsidR="00125F9B" w:rsidRPr="00125F9B">
        <w:rPr>
          <w:rFonts w:hint="eastAsia"/>
          <w:lang w:eastAsia="zh-CN"/>
        </w:rPr>
        <w:t>的研究；</w:t>
      </w:r>
    </w:p>
    <w:p w14:paraId="6630E371" w14:textId="04C5193B" w:rsidR="005B172F" w:rsidRPr="000E1AEE" w:rsidRDefault="005B172F" w:rsidP="005B172F">
      <w:pPr>
        <w:rPr>
          <w:lang w:eastAsia="zh-CN"/>
        </w:rPr>
      </w:pPr>
      <w:r w:rsidRPr="000E1AEE">
        <w:rPr>
          <w:i/>
          <w:iCs/>
          <w:lang w:eastAsia="zh-CN"/>
        </w:rPr>
        <w:t>h)</w:t>
      </w:r>
      <w:r w:rsidRPr="000E1AEE">
        <w:rPr>
          <w:i/>
          <w:iCs/>
          <w:lang w:eastAsia="zh-CN"/>
        </w:rPr>
        <w:tab/>
      </w:r>
      <w:r w:rsidRPr="000E1AEE">
        <w:rPr>
          <w:lang w:eastAsia="zh-CN"/>
        </w:rPr>
        <w:t>WRC</w:t>
      </w:r>
      <w:r w:rsidRPr="000E1AEE">
        <w:rPr>
          <w:lang w:eastAsia="zh-CN"/>
        </w:rPr>
        <w:noBreakHyphen/>
        <w:t>19</w:t>
      </w:r>
      <w:r w:rsidR="00F35486">
        <w:rPr>
          <w:rFonts w:hint="eastAsia"/>
          <w:lang w:eastAsia="zh-CN"/>
        </w:rPr>
        <w:t>根据第</w:t>
      </w:r>
      <w:r w:rsidRPr="000E1AEE">
        <w:rPr>
          <w:rStyle w:val="Artref"/>
          <w:b/>
          <w:bCs/>
          <w:lang w:eastAsia="zh-CN"/>
        </w:rPr>
        <w:t>162</w:t>
      </w:r>
      <w:r w:rsidR="00F35486" w:rsidRPr="00F35486">
        <w:rPr>
          <w:rStyle w:val="Artref"/>
          <w:rFonts w:hint="eastAsia"/>
          <w:lang w:eastAsia="zh-CN"/>
        </w:rPr>
        <w:t>号决议</w:t>
      </w:r>
      <w:r w:rsidR="00F35486">
        <w:rPr>
          <w:rStyle w:val="Artref"/>
          <w:rFonts w:hint="eastAsia"/>
          <w:b/>
          <w:bCs/>
          <w:lang w:eastAsia="zh-CN"/>
        </w:rPr>
        <w:t>（</w:t>
      </w:r>
      <w:r w:rsidRPr="000E1AEE">
        <w:rPr>
          <w:rStyle w:val="Artref"/>
          <w:b/>
          <w:bCs/>
          <w:lang w:eastAsia="zh-CN"/>
        </w:rPr>
        <w:t>WRC</w:t>
      </w:r>
      <w:r w:rsidRPr="000E1AEE">
        <w:rPr>
          <w:rStyle w:val="Artref"/>
          <w:b/>
          <w:bCs/>
          <w:lang w:eastAsia="zh-CN"/>
        </w:rPr>
        <w:noBreakHyphen/>
        <w:t>15</w:t>
      </w:r>
      <w:r w:rsidR="00F35486">
        <w:rPr>
          <w:rStyle w:val="Artref"/>
          <w:rFonts w:hint="eastAsia"/>
          <w:b/>
          <w:bCs/>
          <w:lang w:eastAsia="zh-CN"/>
        </w:rPr>
        <w:t>）</w:t>
      </w:r>
      <w:r w:rsidR="00F35486">
        <w:rPr>
          <w:rFonts w:hint="eastAsia"/>
          <w:lang w:eastAsia="zh-CN"/>
        </w:rPr>
        <w:t>将</w:t>
      </w:r>
      <w:r w:rsidRPr="000E1AEE">
        <w:rPr>
          <w:lang w:eastAsia="zh-CN"/>
        </w:rPr>
        <w:t>51.4-52.4 GHz</w:t>
      </w:r>
      <w:r w:rsidR="00F35486">
        <w:rPr>
          <w:rFonts w:hint="eastAsia"/>
          <w:lang w:eastAsia="zh-CN"/>
        </w:rPr>
        <w:t>频段划分给了作为主要业务的</w:t>
      </w:r>
      <w:r w:rsidRPr="000E1AEE">
        <w:rPr>
          <w:lang w:eastAsia="zh-CN"/>
        </w:rPr>
        <w:t>FSS</w:t>
      </w:r>
      <w:r w:rsidR="00F35486">
        <w:rPr>
          <w:rFonts w:hint="eastAsia"/>
          <w:lang w:eastAsia="zh-CN"/>
        </w:rPr>
        <w:t>（地对空），并通过了第</w:t>
      </w:r>
      <w:r w:rsidRPr="000E1AEE">
        <w:rPr>
          <w:rStyle w:val="Artref"/>
          <w:b/>
          <w:bCs/>
          <w:lang w:eastAsia="zh-CN"/>
        </w:rPr>
        <w:t>5.555C</w:t>
      </w:r>
      <w:r w:rsidR="00F35486">
        <w:rPr>
          <w:rFonts w:hint="eastAsia"/>
          <w:lang w:eastAsia="zh-CN"/>
        </w:rPr>
        <w:t>款，将</w:t>
      </w:r>
      <w:r w:rsidRPr="000E1AEE">
        <w:rPr>
          <w:lang w:eastAsia="zh-CN"/>
        </w:rPr>
        <w:t>FSS</w:t>
      </w:r>
      <w:r w:rsidR="00F35486">
        <w:rPr>
          <w:rFonts w:hint="eastAsia"/>
          <w:lang w:eastAsia="zh-CN"/>
        </w:rPr>
        <w:t>划分的使用限于对地静止卫星网络；</w:t>
      </w:r>
    </w:p>
    <w:p w14:paraId="7C9250AC" w14:textId="4F914B91" w:rsidR="005B172F" w:rsidRPr="000E1AEE" w:rsidRDefault="005B172F" w:rsidP="005B172F">
      <w:pPr>
        <w:rPr>
          <w:lang w:eastAsia="zh-CN"/>
        </w:rPr>
      </w:pPr>
      <w:r w:rsidRPr="000E1AEE">
        <w:rPr>
          <w:i/>
          <w:iCs/>
          <w:lang w:eastAsia="zh-CN"/>
        </w:rPr>
        <w:t>i)</w:t>
      </w:r>
      <w:r w:rsidRPr="000E1AEE">
        <w:rPr>
          <w:lang w:eastAsia="zh-CN"/>
        </w:rPr>
        <w:tab/>
      </w:r>
      <w:r w:rsidR="00F35486">
        <w:rPr>
          <w:rFonts w:hint="eastAsia"/>
          <w:lang w:eastAsia="zh-CN"/>
        </w:rPr>
        <w:t>依然需要在</w:t>
      </w:r>
      <w:r w:rsidRPr="000E1AEE">
        <w:rPr>
          <w:lang w:eastAsia="zh-CN"/>
        </w:rPr>
        <w:t>50 GHz</w:t>
      </w:r>
      <w:r w:rsidR="00F35486">
        <w:rPr>
          <w:rFonts w:hint="eastAsia"/>
          <w:lang w:eastAsia="zh-CN"/>
        </w:rPr>
        <w:t>频率范围对</w:t>
      </w:r>
      <w:r w:rsidRPr="000E1AEE">
        <w:rPr>
          <w:lang w:eastAsia="zh-CN"/>
        </w:rPr>
        <w:t>non-GSO FSS</w:t>
      </w:r>
      <w:r w:rsidR="00F35486">
        <w:rPr>
          <w:rFonts w:hint="eastAsia"/>
          <w:lang w:eastAsia="zh-CN"/>
        </w:rPr>
        <w:t>网关的使用增加上行链路频谱；</w:t>
      </w:r>
    </w:p>
    <w:p w14:paraId="142DC289" w14:textId="64B7C9F2" w:rsidR="005B172F" w:rsidRPr="000E1AEE" w:rsidRDefault="005B172F" w:rsidP="005B172F">
      <w:pPr>
        <w:rPr>
          <w:i/>
          <w:iCs/>
          <w:lang w:eastAsia="zh-CN"/>
        </w:rPr>
      </w:pPr>
      <w:r w:rsidRPr="000E1AEE">
        <w:rPr>
          <w:i/>
          <w:iCs/>
          <w:lang w:eastAsia="zh-CN"/>
        </w:rPr>
        <w:t>j)</w:t>
      </w:r>
      <w:r w:rsidRPr="000E1AEE">
        <w:rPr>
          <w:lang w:eastAsia="zh-CN"/>
        </w:rPr>
        <w:tab/>
      </w:r>
      <w:r w:rsidR="00F35486">
        <w:rPr>
          <w:rFonts w:hint="eastAsia"/>
          <w:lang w:eastAsia="zh-CN"/>
        </w:rPr>
        <w:t>第</w:t>
      </w:r>
      <w:r w:rsidRPr="000E1AEE">
        <w:rPr>
          <w:rStyle w:val="Artref"/>
          <w:b/>
          <w:bCs/>
          <w:lang w:eastAsia="zh-CN"/>
        </w:rPr>
        <w:t>5.340</w:t>
      </w:r>
      <w:r w:rsidR="00F35486">
        <w:rPr>
          <w:rFonts w:hint="eastAsia"/>
          <w:lang w:eastAsia="zh-CN"/>
        </w:rPr>
        <w:t>款适用于</w:t>
      </w:r>
      <w:r w:rsidRPr="000E1AEE">
        <w:rPr>
          <w:lang w:eastAsia="zh-CN"/>
        </w:rPr>
        <w:t>50.2-50.4 GHz</w:t>
      </w:r>
      <w:r w:rsidR="00F35486">
        <w:rPr>
          <w:rFonts w:hint="eastAsia"/>
          <w:lang w:eastAsia="zh-CN"/>
        </w:rPr>
        <w:t>和</w:t>
      </w:r>
      <w:r w:rsidRPr="000E1AEE">
        <w:rPr>
          <w:lang w:eastAsia="zh-CN"/>
        </w:rPr>
        <w:t>52.6-54.25 GHz</w:t>
      </w:r>
      <w:r w:rsidR="00F35486">
        <w:rPr>
          <w:rFonts w:hint="eastAsia"/>
          <w:lang w:eastAsia="zh-CN"/>
        </w:rPr>
        <w:t>频段，</w:t>
      </w:r>
    </w:p>
    <w:p w14:paraId="3A8CB28C" w14:textId="1FAE2099" w:rsidR="005B172F" w:rsidRPr="000E1AEE" w:rsidRDefault="00B60FC1" w:rsidP="005B172F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做出决议，请</w:t>
      </w:r>
      <w:r w:rsidR="005B172F" w:rsidRPr="00006AC3">
        <w:rPr>
          <w:rFonts w:ascii="Times New Roman" w:hAnsi="Times New Roman"/>
          <w:lang w:eastAsia="zh-CN"/>
        </w:rPr>
        <w:t>ITU</w:t>
      </w:r>
      <w:r w:rsidR="005B172F" w:rsidRPr="00006AC3">
        <w:rPr>
          <w:rFonts w:ascii="Times New Roman" w:hAnsi="Times New Roman"/>
          <w:lang w:eastAsia="zh-CN"/>
        </w:rPr>
        <w:noBreakHyphen/>
        <w:t>R</w:t>
      </w:r>
    </w:p>
    <w:p w14:paraId="42AA8837" w14:textId="2D5AB0DD" w:rsidR="005B172F" w:rsidRPr="000E1AEE" w:rsidRDefault="00F35486" w:rsidP="00A36054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开展下列研究并在</w:t>
      </w:r>
      <w:r>
        <w:rPr>
          <w:rFonts w:hint="eastAsia"/>
          <w:szCs w:val="24"/>
          <w:lang w:eastAsia="zh-CN"/>
        </w:rPr>
        <w:t>WRC</w:t>
      </w:r>
      <w:r>
        <w:rPr>
          <w:szCs w:val="24"/>
          <w:lang w:eastAsia="zh-CN"/>
        </w:rPr>
        <w:t>-27</w:t>
      </w:r>
      <w:r>
        <w:rPr>
          <w:rFonts w:hint="eastAsia"/>
          <w:szCs w:val="24"/>
          <w:lang w:eastAsia="zh-CN"/>
        </w:rPr>
        <w:t>之前及时完成：</w:t>
      </w:r>
    </w:p>
    <w:p w14:paraId="23387A47" w14:textId="4D1F15D4" w:rsidR="005B172F" w:rsidRPr="000E1AEE" w:rsidRDefault="005B172F" w:rsidP="005B172F">
      <w:pPr>
        <w:rPr>
          <w:szCs w:val="24"/>
          <w:lang w:eastAsia="zh-CN"/>
        </w:rPr>
      </w:pPr>
      <w:r w:rsidRPr="000E1AEE">
        <w:rPr>
          <w:szCs w:val="24"/>
          <w:lang w:eastAsia="zh-CN"/>
        </w:rPr>
        <w:t>1</w:t>
      </w:r>
      <w:r w:rsidRPr="000E1AEE">
        <w:rPr>
          <w:szCs w:val="24"/>
          <w:lang w:eastAsia="zh-CN"/>
        </w:rPr>
        <w:tab/>
      </w:r>
      <w:r w:rsidR="00F35486" w:rsidRPr="00F35486">
        <w:rPr>
          <w:rFonts w:hint="eastAsia"/>
          <w:szCs w:val="24"/>
          <w:lang w:eastAsia="zh-CN"/>
        </w:rPr>
        <w:t>与现有主要</w:t>
      </w:r>
      <w:r w:rsidR="00F35486">
        <w:rPr>
          <w:rFonts w:hint="eastAsia"/>
          <w:szCs w:val="24"/>
          <w:lang w:eastAsia="zh-CN"/>
        </w:rPr>
        <w:t>业</w:t>
      </w:r>
      <w:r w:rsidR="00F35486" w:rsidRPr="00F35486">
        <w:rPr>
          <w:rFonts w:hint="eastAsia"/>
          <w:szCs w:val="24"/>
          <w:lang w:eastAsia="zh-CN"/>
        </w:rPr>
        <w:t>务</w:t>
      </w:r>
      <w:r w:rsidR="00FC3D8E">
        <w:rPr>
          <w:rFonts w:hint="eastAsia"/>
          <w:szCs w:val="24"/>
          <w:lang w:eastAsia="zh-CN"/>
        </w:rPr>
        <w:t>（</w:t>
      </w:r>
      <w:r w:rsidR="00FC3D8E" w:rsidRPr="00F35486">
        <w:rPr>
          <w:rFonts w:hint="eastAsia"/>
          <w:szCs w:val="24"/>
          <w:lang w:eastAsia="zh-CN"/>
        </w:rPr>
        <w:t>酌情包括相邻频</w:t>
      </w:r>
      <w:r w:rsidR="00FC3D8E">
        <w:rPr>
          <w:rFonts w:hint="eastAsia"/>
          <w:szCs w:val="24"/>
          <w:lang w:val="en-US" w:eastAsia="zh-CN"/>
        </w:rPr>
        <w:t>段</w:t>
      </w:r>
      <w:r w:rsidR="00FC3D8E">
        <w:rPr>
          <w:rFonts w:hint="eastAsia"/>
          <w:szCs w:val="24"/>
          <w:lang w:eastAsia="zh-CN"/>
        </w:rPr>
        <w:t>）</w:t>
      </w:r>
      <w:r w:rsidR="00F35486" w:rsidRPr="00F35486">
        <w:rPr>
          <w:rFonts w:hint="eastAsia"/>
          <w:szCs w:val="24"/>
          <w:lang w:eastAsia="zh-CN"/>
        </w:rPr>
        <w:t>的当前和计划台站进行共</w:t>
      </w:r>
      <w:r w:rsidR="00F35486">
        <w:rPr>
          <w:rFonts w:hint="eastAsia"/>
          <w:szCs w:val="24"/>
          <w:lang w:eastAsia="zh-CN"/>
        </w:rPr>
        <w:t>用</w:t>
      </w:r>
      <w:r w:rsidR="00F35486" w:rsidRPr="00F35486">
        <w:rPr>
          <w:rFonts w:hint="eastAsia"/>
          <w:szCs w:val="24"/>
          <w:lang w:eastAsia="zh-CN"/>
        </w:rPr>
        <w:t>和兼容性研究，包括固定和移动</w:t>
      </w:r>
      <w:r w:rsidR="00FC3D8E">
        <w:rPr>
          <w:rFonts w:hint="eastAsia"/>
          <w:szCs w:val="24"/>
          <w:lang w:eastAsia="zh-CN"/>
        </w:rPr>
        <w:t>业</w:t>
      </w:r>
      <w:r w:rsidR="00F35486" w:rsidRPr="00F35486">
        <w:rPr>
          <w:rFonts w:hint="eastAsia"/>
          <w:szCs w:val="24"/>
          <w:lang w:eastAsia="zh-CN"/>
        </w:rPr>
        <w:t>务</w:t>
      </w:r>
      <w:r w:rsidR="00FC3D8E">
        <w:rPr>
          <w:rFonts w:hint="eastAsia"/>
          <w:szCs w:val="24"/>
          <w:lang w:eastAsia="zh-CN"/>
        </w:rPr>
        <w:t>的保护</w:t>
      </w:r>
      <w:r w:rsidR="00F35486" w:rsidRPr="00F35486">
        <w:rPr>
          <w:rFonts w:hint="eastAsia"/>
          <w:szCs w:val="24"/>
          <w:lang w:eastAsia="zh-CN"/>
        </w:rPr>
        <w:t>，以确定</w:t>
      </w:r>
      <w:r w:rsidR="00FC3D8E">
        <w:rPr>
          <w:rFonts w:hint="eastAsia"/>
          <w:szCs w:val="24"/>
          <w:lang w:eastAsia="zh-CN"/>
        </w:rPr>
        <w:t>在</w:t>
      </w:r>
      <w:r w:rsidR="00F35486" w:rsidRPr="00F35486">
        <w:rPr>
          <w:rFonts w:hint="eastAsia"/>
          <w:szCs w:val="24"/>
          <w:lang w:eastAsia="zh-CN"/>
        </w:rPr>
        <w:t>51.4-52.4 GHz</w:t>
      </w:r>
      <w:r w:rsidR="00F35486" w:rsidRPr="00F35486">
        <w:rPr>
          <w:rFonts w:hint="eastAsia"/>
          <w:szCs w:val="24"/>
          <w:lang w:eastAsia="zh-CN"/>
        </w:rPr>
        <w:t>频</w:t>
      </w:r>
      <w:r w:rsidR="00FC3D8E">
        <w:rPr>
          <w:rFonts w:hint="eastAsia"/>
          <w:szCs w:val="24"/>
          <w:lang w:eastAsia="zh-CN"/>
        </w:rPr>
        <w:t>段</w:t>
      </w:r>
      <w:r w:rsidR="00F35486" w:rsidRPr="00F35486">
        <w:rPr>
          <w:rFonts w:hint="eastAsia"/>
          <w:szCs w:val="24"/>
          <w:lang w:eastAsia="zh-CN"/>
        </w:rPr>
        <w:t>中</w:t>
      </w:r>
      <w:r w:rsidR="00FC3D8E" w:rsidRPr="00F35486">
        <w:rPr>
          <w:rFonts w:hint="eastAsia"/>
          <w:szCs w:val="24"/>
          <w:lang w:eastAsia="zh-CN"/>
        </w:rPr>
        <w:t>修</w:t>
      </w:r>
      <w:r w:rsidR="00FC3D8E">
        <w:rPr>
          <w:rFonts w:hint="eastAsia"/>
          <w:szCs w:val="24"/>
          <w:lang w:eastAsia="zh-CN"/>
        </w:rPr>
        <w:t>订</w:t>
      </w:r>
      <w:r w:rsidR="00F35486" w:rsidRPr="00F35486">
        <w:rPr>
          <w:rFonts w:hint="eastAsia"/>
          <w:szCs w:val="24"/>
          <w:lang w:eastAsia="zh-CN"/>
        </w:rPr>
        <w:t>对</w:t>
      </w:r>
      <w:r w:rsidR="00F35486" w:rsidRPr="00F35486">
        <w:rPr>
          <w:rFonts w:hint="eastAsia"/>
          <w:szCs w:val="24"/>
          <w:lang w:eastAsia="zh-CN"/>
        </w:rPr>
        <w:t>FSS</w:t>
      </w:r>
      <w:r w:rsidR="00FC3D8E">
        <w:rPr>
          <w:rFonts w:hint="eastAsia"/>
          <w:szCs w:val="24"/>
          <w:lang w:eastAsia="zh-CN"/>
        </w:rPr>
        <w:t>做出</w:t>
      </w:r>
      <w:r w:rsidR="00F35486" w:rsidRPr="00F35486">
        <w:rPr>
          <w:rFonts w:hint="eastAsia"/>
          <w:szCs w:val="24"/>
          <w:lang w:eastAsia="zh-CN"/>
        </w:rPr>
        <w:t>的主要</w:t>
      </w:r>
      <w:r w:rsidR="00FC3D8E">
        <w:rPr>
          <w:rFonts w:hint="eastAsia"/>
          <w:szCs w:val="24"/>
          <w:lang w:eastAsia="zh-CN"/>
        </w:rPr>
        <w:t>业务划分</w:t>
      </w:r>
      <w:r w:rsidR="00F35486" w:rsidRPr="00F35486">
        <w:rPr>
          <w:rFonts w:hint="eastAsia"/>
          <w:szCs w:val="24"/>
          <w:lang w:eastAsia="zh-CN"/>
        </w:rPr>
        <w:t>的适宜性，使</w:t>
      </w:r>
      <w:r w:rsidR="00FC3D8E">
        <w:rPr>
          <w:rFonts w:hint="eastAsia"/>
          <w:szCs w:val="24"/>
          <w:lang w:eastAsia="zh-CN"/>
        </w:rPr>
        <w:t>n</w:t>
      </w:r>
      <w:r w:rsidR="00FC3D8E">
        <w:rPr>
          <w:szCs w:val="24"/>
          <w:lang w:eastAsia="zh-CN"/>
        </w:rPr>
        <w:t xml:space="preserve">on-GSO </w:t>
      </w:r>
      <w:r w:rsidR="00F35486" w:rsidRPr="00F35486">
        <w:rPr>
          <w:rFonts w:hint="eastAsia"/>
          <w:szCs w:val="24"/>
          <w:lang w:eastAsia="zh-CN"/>
        </w:rPr>
        <w:t>FSS</w:t>
      </w:r>
      <w:r w:rsidR="00F35486" w:rsidRPr="00F35486">
        <w:rPr>
          <w:rFonts w:hint="eastAsia"/>
          <w:szCs w:val="24"/>
          <w:lang w:eastAsia="zh-CN"/>
        </w:rPr>
        <w:t>系统</w:t>
      </w:r>
      <w:r w:rsidR="00FC3D8E">
        <w:rPr>
          <w:rFonts w:hint="eastAsia"/>
          <w:szCs w:val="24"/>
          <w:lang w:eastAsia="zh-CN"/>
        </w:rPr>
        <w:t>（地对空）</w:t>
      </w:r>
      <w:r w:rsidR="00F35486" w:rsidRPr="00F35486">
        <w:rPr>
          <w:rFonts w:hint="eastAsia"/>
          <w:szCs w:val="24"/>
          <w:lang w:eastAsia="zh-CN"/>
        </w:rPr>
        <w:t>的网关地球站能够使用</w:t>
      </w:r>
      <w:r w:rsidR="002D52DB">
        <w:rPr>
          <w:rFonts w:hint="eastAsia"/>
          <w:szCs w:val="24"/>
          <w:lang w:eastAsia="zh-CN"/>
        </w:rPr>
        <w:t>该频段</w:t>
      </w:r>
      <w:r w:rsidR="00F35486" w:rsidRPr="00F35486">
        <w:rPr>
          <w:rFonts w:hint="eastAsia"/>
          <w:szCs w:val="24"/>
          <w:lang w:eastAsia="zh-CN"/>
        </w:rPr>
        <w:t>；</w:t>
      </w:r>
    </w:p>
    <w:p w14:paraId="48B7B688" w14:textId="483576FA" w:rsidR="005B172F" w:rsidRPr="000E1AEE" w:rsidRDefault="005B172F" w:rsidP="005B172F">
      <w:pPr>
        <w:rPr>
          <w:szCs w:val="24"/>
          <w:lang w:eastAsia="zh-CN"/>
        </w:rPr>
      </w:pPr>
      <w:r w:rsidRPr="000E1AEE">
        <w:rPr>
          <w:szCs w:val="24"/>
          <w:lang w:eastAsia="zh-CN"/>
        </w:rPr>
        <w:t>2</w:t>
      </w:r>
      <w:r w:rsidRPr="000E1AEE">
        <w:rPr>
          <w:szCs w:val="24"/>
          <w:lang w:eastAsia="zh-CN"/>
        </w:rPr>
        <w:tab/>
      </w:r>
      <w:r w:rsidR="00FC3D8E">
        <w:rPr>
          <w:rFonts w:hint="eastAsia"/>
          <w:szCs w:val="24"/>
          <w:lang w:eastAsia="zh-CN"/>
        </w:rPr>
        <w:t>在</w:t>
      </w:r>
      <w:r w:rsidRPr="000E1AEE">
        <w:rPr>
          <w:szCs w:val="24"/>
          <w:lang w:eastAsia="zh-CN"/>
        </w:rPr>
        <w:t>51.4-52.4 GHz</w:t>
      </w:r>
      <w:r w:rsidR="00FC3D8E">
        <w:rPr>
          <w:rFonts w:hint="eastAsia"/>
          <w:szCs w:val="24"/>
          <w:lang w:eastAsia="zh-CN"/>
        </w:rPr>
        <w:t>频段工作的</w:t>
      </w:r>
      <w:r w:rsidR="00FC3D8E">
        <w:rPr>
          <w:rFonts w:hint="eastAsia"/>
          <w:szCs w:val="24"/>
          <w:lang w:eastAsia="zh-CN"/>
        </w:rPr>
        <w:t>n</w:t>
      </w:r>
      <w:r w:rsidR="00FC3D8E">
        <w:rPr>
          <w:szCs w:val="24"/>
          <w:lang w:eastAsia="zh-CN"/>
        </w:rPr>
        <w:t>on-GSO FSS</w:t>
      </w:r>
      <w:r w:rsidR="00FC3D8E">
        <w:rPr>
          <w:rFonts w:hint="eastAsia"/>
          <w:szCs w:val="24"/>
          <w:lang w:eastAsia="zh-CN"/>
        </w:rPr>
        <w:t>（地对空）网关台站与在</w:t>
      </w:r>
      <w:r w:rsidRPr="000E1AEE">
        <w:rPr>
          <w:szCs w:val="24"/>
          <w:lang w:eastAsia="zh-CN"/>
        </w:rPr>
        <w:t>52.6-54.25 GHz</w:t>
      </w:r>
      <w:r w:rsidR="00FC3D8E">
        <w:rPr>
          <w:rFonts w:hint="eastAsia"/>
          <w:szCs w:val="24"/>
          <w:lang w:eastAsia="zh-CN"/>
        </w:rPr>
        <w:t>频段工作的</w:t>
      </w:r>
      <w:r w:rsidR="00FC3D8E">
        <w:rPr>
          <w:rFonts w:hint="eastAsia"/>
          <w:szCs w:val="24"/>
          <w:lang w:eastAsia="zh-CN"/>
        </w:rPr>
        <w:t>EESS</w:t>
      </w:r>
      <w:r w:rsidR="00FC3D8E">
        <w:rPr>
          <w:rFonts w:hint="eastAsia"/>
          <w:szCs w:val="24"/>
          <w:lang w:eastAsia="zh-CN"/>
        </w:rPr>
        <w:t>（无源）和</w:t>
      </w:r>
      <w:r w:rsidR="00FC3D8E">
        <w:rPr>
          <w:rFonts w:hint="eastAsia"/>
          <w:szCs w:val="24"/>
          <w:lang w:eastAsia="zh-CN"/>
        </w:rPr>
        <w:t>SRS</w:t>
      </w:r>
      <w:r w:rsidR="00FC3D8E">
        <w:rPr>
          <w:rFonts w:hint="eastAsia"/>
          <w:szCs w:val="24"/>
          <w:lang w:eastAsia="zh-CN"/>
        </w:rPr>
        <w:t>（无源）系统之间的兼容性研究；</w:t>
      </w:r>
    </w:p>
    <w:p w14:paraId="4AE256D9" w14:textId="3D911016" w:rsidR="005B172F" w:rsidRPr="000E1AEE" w:rsidRDefault="005B172F" w:rsidP="005B172F">
      <w:pPr>
        <w:rPr>
          <w:szCs w:val="24"/>
          <w:lang w:eastAsia="zh-CN"/>
        </w:rPr>
      </w:pPr>
      <w:r w:rsidRPr="000E1AEE">
        <w:rPr>
          <w:szCs w:val="24"/>
          <w:lang w:eastAsia="zh-CN"/>
        </w:rPr>
        <w:t>3</w:t>
      </w:r>
      <w:r w:rsidRPr="000E1AEE">
        <w:rPr>
          <w:szCs w:val="24"/>
          <w:lang w:eastAsia="zh-CN"/>
        </w:rPr>
        <w:tab/>
      </w:r>
      <w:r w:rsidR="00FC3D8E">
        <w:rPr>
          <w:rFonts w:hint="eastAsia"/>
          <w:szCs w:val="24"/>
          <w:lang w:eastAsia="zh-CN"/>
        </w:rPr>
        <w:t>保护</w:t>
      </w:r>
      <w:r w:rsidRPr="000E1AEE">
        <w:rPr>
          <w:szCs w:val="24"/>
          <w:lang w:eastAsia="zh-CN"/>
        </w:rPr>
        <w:t>GSO FSS</w:t>
      </w:r>
      <w:r w:rsidR="00FC3D8E">
        <w:rPr>
          <w:rFonts w:hint="eastAsia"/>
          <w:szCs w:val="24"/>
          <w:lang w:eastAsia="zh-CN"/>
        </w:rPr>
        <w:t>网络和相关网关地球站免受</w:t>
      </w:r>
      <w:r w:rsidRPr="000E1AEE">
        <w:rPr>
          <w:szCs w:val="24"/>
          <w:lang w:eastAsia="zh-CN"/>
        </w:rPr>
        <w:t>non-GSO FSS</w:t>
      </w:r>
      <w:r w:rsidR="00FC3D8E">
        <w:rPr>
          <w:rFonts w:hint="eastAsia"/>
          <w:szCs w:val="24"/>
          <w:lang w:eastAsia="zh-CN"/>
        </w:rPr>
        <w:t>系统和相关网关发射影响的研究，</w:t>
      </w:r>
    </w:p>
    <w:p w14:paraId="682A9BB2" w14:textId="23FA6E59" w:rsidR="005B172F" w:rsidRPr="000E1AEE" w:rsidRDefault="00B60FC1" w:rsidP="005B172F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责成无线电通信局主任</w:t>
      </w:r>
    </w:p>
    <w:p w14:paraId="45A3E5D6" w14:textId="66A6B447" w:rsidR="005B172F" w:rsidRPr="000E1AEE" w:rsidRDefault="00FC3D8E" w:rsidP="00A36054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向</w:t>
      </w:r>
      <w:r w:rsidR="005B172F" w:rsidRPr="000E1AEE">
        <w:rPr>
          <w:szCs w:val="24"/>
          <w:lang w:eastAsia="zh-CN"/>
        </w:rPr>
        <w:t>WRC</w:t>
      </w:r>
      <w:r w:rsidR="005B172F" w:rsidRPr="000E1AEE">
        <w:rPr>
          <w:szCs w:val="24"/>
          <w:lang w:eastAsia="zh-CN"/>
        </w:rPr>
        <w:noBreakHyphen/>
        <w:t>27</w:t>
      </w:r>
      <w:r>
        <w:rPr>
          <w:rFonts w:hint="eastAsia"/>
          <w:szCs w:val="24"/>
          <w:lang w:eastAsia="zh-CN"/>
        </w:rPr>
        <w:t>报告</w:t>
      </w:r>
      <w:r>
        <w:rPr>
          <w:rFonts w:hint="eastAsia"/>
          <w:szCs w:val="24"/>
          <w:lang w:eastAsia="zh-CN"/>
        </w:rPr>
        <w:t>ITU</w:t>
      </w:r>
      <w:r>
        <w:rPr>
          <w:szCs w:val="24"/>
          <w:lang w:eastAsia="zh-CN"/>
        </w:rPr>
        <w:t>-</w:t>
      </w:r>
      <w:r>
        <w:rPr>
          <w:rFonts w:hint="eastAsia"/>
          <w:szCs w:val="24"/>
          <w:lang w:eastAsia="zh-CN"/>
        </w:rPr>
        <w:t>R</w:t>
      </w:r>
      <w:r>
        <w:rPr>
          <w:rFonts w:hint="eastAsia"/>
          <w:szCs w:val="24"/>
          <w:lang w:eastAsia="zh-CN"/>
        </w:rPr>
        <w:t>的研究结果，</w:t>
      </w:r>
    </w:p>
    <w:p w14:paraId="3BB52B58" w14:textId="6382EE45" w:rsidR="005B172F" w:rsidRPr="000E1AEE" w:rsidRDefault="00602E76" w:rsidP="005B172F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请各主管部门</w:t>
      </w:r>
    </w:p>
    <w:p w14:paraId="1FCDB460" w14:textId="05AA2CB8" w:rsidR="006902C8" w:rsidRDefault="00602E76" w:rsidP="00A36054">
      <w:pPr>
        <w:ind w:firstLineChars="200" w:firstLine="480"/>
        <w:rPr>
          <w:lang w:eastAsia="zh-CN"/>
        </w:rPr>
      </w:pPr>
      <w:r w:rsidRPr="00D73CEC">
        <w:rPr>
          <w:rFonts w:hint="eastAsia"/>
          <w:lang w:eastAsia="zh-CN"/>
        </w:rPr>
        <w:t>通过向</w:t>
      </w:r>
      <w:r w:rsidRPr="00D73CEC">
        <w:rPr>
          <w:lang w:eastAsia="zh-CN"/>
        </w:rPr>
        <w:t>ITU-R</w:t>
      </w:r>
      <w:r w:rsidRPr="00D73CEC">
        <w:rPr>
          <w:rFonts w:hint="eastAsia"/>
          <w:lang w:eastAsia="zh-CN"/>
        </w:rPr>
        <w:t>提交文稿积极参与这些研究。</w:t>
      </w:r>
    </w:p>
    <w:p w14:paraId="318D872A" w14:textId="0EC5C785" w:rsidR="006902C8" w:rsidRDefault="00077A2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C3D8E" w:rsidRPr="00FC3D8E">
        <w:rPr>
          <w:rFonts w:hint="eastAsia"/>
          <w:lang w:eastAsia="zh-CN"/>
        </w:rPr>
        <w:t>研究是否有可能修</w:t>
      </w:r>
      <w:r w:rsidR="00FC3D8E">
        <w:rPr>
          <w:rFonts w:hint="eastAsia"/>
          <w:lang w:eastAsia="zh-CN"/>
        </w:rPr>
        <w:t>订</w:t>
      </w:r>
      <w:r w:rsidR="00FC3D8E" w:rsidRPr="000E1AEE">
        <w:rPr>
          <w:bCs/>
          <w:lang w:eastAsia="zh-CN"/>
        </w:rPr>
        <w:t>51.4-52.4 GHz</w:t>
      </w:r>
      <w:r w:rsidR="00FC3D8E" w:rsidRPr="00FC3D8E">
        <w:rPr>
          <w:rFonts w:hint="eastAsia"/>
          <w:lang w:eastAsia="zh-CN"/>
        </w:rPr>
        <w:t>频段</w:t>
      </w:r>
      <w:r w:rsidR="00383F08">
        <w:rPr>
          <w:rFonts w:hint="eastAsia"/>
          <w:lang w:eastAsia="zh-CN"/>
        </w:rPr>
        <w:t>上</w:t>
      </w:r>
      <w:r w:rsidR="00FC3D8E" w:rsidRPr="00FC3D8E">
        <w:rPr>
          <w:rFonts w:hint="eastAsia"/>
          <w:lang w:eastAsia="zh-CN"/>
        </w:rPr>
        <w:t>的</w:t>
      </w:r>
      <w:r w:rsidR="00FC3D8E" w:rsidRPr="00FC3D8E">
        <w:rPr>
          <w:rFonts w:hint="eastAsia"/>
          <w:lang w:eastAsia="zh-CN"/>
        </w:rPr>
        <w:t>FSS</w:t>
      </w:r>
      <w:r w:rsidR="00FC3D8E">
        <w:rPr>
          <w:rFonts w:hint="eastAsia"/>
          <w:lang w:eastAsia="zh-CN"/>
        </w:rPr>
        <w:t>（</w:t>
      </w:r>
      <w:r w:rsidR="00FC3D8E" w:rsidRPr="00FC3D8E">
        <w:rPr>
          <w:rFonts w:hint="eastAsia"/>
          <w:lang w:eastAsia="zh-CN"/>
        </w:rPr>
        <w:t>地</w:t>
      </w:r>
      <w:r w:rsidR="00FC3D8E">
        <w:rPr>
          <w:rFonts w:hint="eastAsia"/>
          <w:lang w:eastAsia="zh-CN"/>
        </w:rPr>
        <w:t>对</w:t>
      </w:r>
      <w:r w:rsidR="00FC3D8E" w:rsidRPr="00FC3D8E">
        <w:rPr>
          <w:rFonts w:hint="eastAsia"/>
          <w:lang w:eastAsia="zh-CN"/>
        </w:rPr>
        <w:t>空</w:t>
      </w:r>
      <w:r w:rsidR="00FC3D8E">
        <w:rPr>
          <w:rFonts w:hint="eastAsia"/>
          <w:lang w:eastAsia="zh-CN"/>
        </w:rPr>
        <w:t>）划</w:t>
      </w:r>
      <w:r w:rsidR="00FC3D8E" w:rsidRPr="00FC3D8E">
        <w:rPr>
          <w:rFonts w:hint="eastAsia"/>
          <w:lang w:eastAsia="zh-CN"/>
        </w:rPr>
        <w:t>分和相关</w:t>
      </w:r>
      <w:r w:rsidR="00FC3D8E">
        <w:rPr>
          <w:rFonts w:hint="eastAsia"/>
          <w:lang w:eastAsia="zh-CN"/>
        </w:rPr>
        <w:t>规则</w:t>
      </w:r>
      <w:r w:rsidR="00FC3D8E" w:rsidRPr="00FC3D8E">
        <w:rPr>
          <w:rFonts w:hint="eastAsia"/>
          <w:lang w:eastAsia="zh-CN"/>
        </w:rPr>
        <w:t>规定，以使</w:t>
      </w:r>
      <w:r w:rsidR="00383F08">
        <w:rPr>
          <w:rFonts w:hint="eastAsia"/>
          <w:lang w:eastAsia="zh-CN"/>
        </w:rPr>
        <w:t>no</w:t>
      </w:r>
      <w:r w:rsidR="00383F08">
        <w:rPr>
          <w:lang w:eastAsia="zh-CN"/>
        </w:rPr>
        <w:t xml:space="preserve">n-GSO </w:t>
      </w:r>
      <w:r w:rsidR="00FC3D8E" w:rsidRPr="00FC3D8E">
        <w:rPr>
          <w:rFonts w:hint="eastAsia"/>
          <w:lang w:eastAsia="zh-CN"/>
        </w:rPr>
        <w:t>FSS</w:t>
      </w:r>
      <w:r w:rsidR="00FC3D8E" w:rsidRPr="00FC3D8E">
        <w:rPr>
          <w:rFonts w:hint="eastAsia"/>
          <w:lang w:eastAsia="zh-CN"/>
        </w:rPr>
        <w:t>网关</w:t>
      </w:r>
      <w:r w:rsidR="00383F08">
        <w:rPr>
          <w:rFonts w:hint="eastAsia"/>
          <w:lang w:eastAsia="zh-CN"/>
        </w:rPr>
        <w:t>台</w:t>
      </w:r>
      <w:r w:rsidR="00FC3D8E" w:rsidRPr="00FC3D8E">
        <w:rPr>
          <w:rFonts w:hint="eastAsia"/>
          <w:lang w:eastAsia="zh-CN"/>
        </w:rPr>
        <w:t>站</w:t>
      </w:r>
      <w:r w:rsidR="00383F08">
        <w:rPr>
          <w:rFonts w:hint="eastAsia"/>
          <w:lang w:eastAsia="zh-CN"/>
        </w:rPr>
        <w:t>作为主要业务</w:t>
      </w:r>
      <w:r w:rsidR="00FC3D8E" w:rsidRPr="00FC3D8E">
        <w:rPr>
          <w:rFonts w:hint="eastAsia"/>
          <w:lang w:eastAsia="zh-CN"/>
        </w:rPr>
        <w:t>使用。</w:t>
      </w:r>
    </w:p>
    <w:p w14:paraId="1D872A41" w14:textId="77777777" w:rsidR="006902C8" w:rsidRDefault="00077A21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IAP/44A27A7/3</w:t>
      </w:r>
    </w:p>
    <w:p w14:paraId="656CCAD7" w14:textId="77777777" w:rsidR="00CB5F57" w:rsidRPr="001C0058" w:rsidRDefault="00077A21" w:rsidP="001C0058">
      <w:pPr>
        <w:pStyle w:val="ResNo"/>
        <w:rPr>
          <w:lang w:eastAsia="zh-CN"/>
        </w:rPr>
      </w:pPr>
      <w:bookmarkStart w:id="13" w:name="_Toc36108188"/>
      <w:bookmarkStart w:id="14" w:name="_Toc39850287"/>
      <w:bookmarkStart w:id="15" w:name="_Toc39854099"/>
      <w:bookmarkStart w:id="16" w:name="_Toc40086889"/>
      <w:bookmarkStart w:id="17" w:name="_Toc40095539"/>
      <w:bookmarkStart w:id="18" w:name="_Toc40098403"/>
      <w:r w:rsidRPr="001C0058">
        <w:rPr>
          <w:rFonts w:hint="eastAsia"/>
          <w:lang w:eastAsia="zh-CN"/>
        </w:rPr>
        <w:t>第</w:t>
      </w:r>
      <w:r w:rsidRPr="001C0058">
        <w:rPr>
          <w:rStyle w:val="href"/>
          <w:rFonts w:hint="eastAsia"/>
          <w:lang w:eastAsia="zh-CN"/>
        </w:rPr>
        <w:t>812</w:t>
      </w:r>
      <w:r w:rsidRPr="001C0058">
        <w:rPr>
          <w:rFonts w:hint="eastAsia"/>
          <w:lang w:eastAsia="zh-CN"/>
        </w:rPr>
        <w:t>号决议（</w:t>
      </w:r>
      <w:r w:rsidRPr="001C0058">
        <w:rPr>
          <w:rFonts w:hint="eastAsia"/>
          <w:lang w:eastAsia="zh-CN"/>
        </w:rPr>
        <w:t>WRC-19</w:t>
      </w:r>
      <w:r w:rsidRPr="001C0058">
        <w:rPr>
          <w:rFonts w:hint="eastAsia"/>
          <w:lang w:eastAsia="zh-CN"/>
        </w:rPr>
        <w:t>）</w:t>
      </w:r>
      <w:bookmarkStart w:id="19" w:name="_Toc450722771"/>
      <w:bookmarkEnd w:id="13"/>
      <w:bookmarkEnd w:id="14"/>
      <w:bookmarkEnd w:id="15"/>
      <w:bookmarkEnd w:id="16"/>
      <w:bookmarkEnd w:id="17"/>
      <w:bookmarkEnd w:id="18"/>
    </w:p>
    <w:p w14:paraId="19AE8209" w14:textId="77777777" w:rsidR="00CB5F57" w:rsidRPr="004E2BB2" w:rsidRDefault="00077A21" w:rsidP="007F2A4D">
      <w:pPr>
        <w:pStyle w:val="Restitle"/>
        <w:rPr>
          <w:lang w:eastAsia="zh-CN"/>
        </w:rPr>
      </w:pPr>
      <w:bookmarkStart w:id="20" w:name="_Toc36108189"/>
      <w:bookmarkStart w:id="21" w:name="_Toc39850288"/>
      <w:bookmarkStart w:id="22" w:name="_Toc39854100"/>
      <w:bookmarkStart w:id="23" w:name="_Toc40086890"/>
      <w:bookmarkStart w:id="24" w:name="_Toc40098404"/>
      <w:r w:rsidRPr="004E2BB2">
        <w:rPr>
          <w:lang w:eastAsia="zh-CN"/>
        </w:rPr>
        <w:t>2027</w:t>
      </w:r>
      <w:r w:rsidRPr="00D73CEC">
        <w:rPr>
          <w:lang w:eastAsia="zh-CN"/>
        </w:rPr>
        <w:t>年世界无线电通信大会的初步议程</w:t>
      </w:r>
      <w:bookmarkEnd w:id="19"/>
      <w:r w:rsidRPr="00E936EA">
        <w:rPr>
          <w:rStyle w:val="FootnoteReference"/>
          <w:lang w:eastAsia="zh-CN"/>
        </w:rPr>
        <w:footnoteReference w:customMarkFollows="1" w:id="1"/>
        <w:t>*</w:t>
      </w:r>
      <w:bookmarkEnd w:id="20"/>
      <w:bookmarkEnd w:id="21"/>
      <w:bookmarkEnd w:id="22"/>
      <w:bookmarkEnd w:id="23"/>
      <w:bookmarkEnd w:id="24"/>
    </w:p>
    <w:p w14:paraId="02AB0355" w14:textId="71CD1664" w:rsidR="006902C8" w:rsidRDefault="00077A2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83F08">
        <w:rPr>
          <w:rFonts w:hint="eastAsia"/>
          <w:lang w:eastAsia="zh-CN"/>
        </w:rPr>
        <w:t>必须废止该决议，因为</w:t>
      </w:r>
      <w:r w:rsidR="005B172F" w:rsidRPr="000E1AEE">
        <w:rPr>
          <w:lang w:eastAsia="zh-CN"/>
        </w:rPr>
        <w:t>WRC-23</w:t>
      </w:r>
      <w:r w:rsidR="00383F08">
        <w:rPr>
          <w:rFonts w:hint="eastAsia"/>
          <w:lang w:eastAsia="zh-CN"/>
        </w:rPr>
        <w:t>将制定一份具体说明</w:t>
      </w:r>
      <w:r w:rsidR="00383F08">
        <w:rPr>
          <w:rFonts w:hint="eastAsia"/>
          <w:lang w:eastAsia="zh-CN"/>
        </w:rPr>
        <w:t>WRC</w:t>
      </w:r>
      <w:r w:rsidR="00383F08">
        <w:rPr>
          <w:lang w:eastAsia="zh-CN"/>
        </w:rPr>
        <w:t>-27</w:t>
      </w:r>
      <w:r w:rsidR="00383F08">
        <w:rPr>
          <w:rFonts w:hint="eastAsia"/>
          <w:lang w:eastAsia="zh-CN"/>
        </w:rPr>
        <w:t>议程的新决议。</w:t>
      </w:r>
    </w:p>
    <w:p w14:paraId="76FF3276" w14:textId="373FD95F" w:rsidR="005B172F" w:rsidRDefault="005B172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721173B" w14:textId="73097BD5" w:rsidR="005B172F" w:rsidRPr="000E1AEE" w:rsidRDefault="00B60FC1" w:rsidP="005B172F">
      <w:pPr>
        <w:pStyle w:val="AnnexNo"/>
        <w:rPr>
          <w:rFonts w:ascii="Segoe UI" w:hAnsi="Segoe UI" w:cs="Segoe UI"/>
          <w:lang w:eastAsia="zh-CN"/>
        </w:rPr>
      </w:pPr>
      <w:r>
        <w:rPr>
          <w:rFonts w:hint="eastAsia"/>
          <w:lang w:eastAsia="zh-CN"/>
        </w:rPr>
        <w:lastRenderedPageBreak/>
        <w:t>后附资料</w:t>
      </w:r>
    </w:p>
    <w:p w14:paraId="6B84F15F" w14:textId="66359FCF" w:rsidR="005B172F" w:rsidRPr="000E1AEE" w:rsidRDefault="00D95D96" w:rsidP="005B172F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关于</w:t>
      </w:r>
      <w:r w:rsidRPr="00D95D96">
        <w:rPr>
          <w:rFonts w:hint="eastAsia"/>
          <w:lang w:eastAsia="zh-CN"/>
        </w:rPr>
        <w:t>增列一个议项，考虑在</w:t>
      </w:r>
      <w:r w:rsidRPr="00D95D96">
        <w:rPr>
          <w:rFonts w:hint="eastAsia"/>
          <w:lang w:eastAsia="zh-CN"/>
        </w:rPr>
        <w:t>51.4-52.4 GHz</w:t>
      </w:r>
      <w:r w:rsidRPr="00D95D96">
        <w:rPr>
          <w:rFonts w:hint="eastAsia"/>
          <w:lang w:eastAsia="zh-CN"/>
        </w:rPr>
        <w:t>频段扩大使用</w:t>
      </w:r>
      <w:r w:rsidRPr="00D95D96"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（</w:t>
      </w:r>
      <w:r w:rsidRPr="00D95D96">
        <w:rPr>
          <w:rFonts w:hint="eastAsia"/>
          <w:lang w:eastAsia="zh-CN"/>
        </w:rPr>
        <w:t>地</w:t>
      </w:r>
      <w:r>
        <w:rPr>
          <w:rFonts w:hint="eastAsia"/>
          <w:lang w:eastAsia="zh-CN"/>
        </w:rPr>
        <w:t>对</w:t>
      </w:r>
      <w:r w:rsidRPr="00D95D96">
        <w:rPr>
          <w:rFonts w:hint="eastAsia"/>
          <w:lang w:eastAsia="zh-CN"/>
        </w:rPr>
        <w:t>空</w:t>
      </w:r>
      <w:r>
        <w:rPr>
          <w:rFonts w:hint="eastAsia"/>
          <w:lang w:val="en-US" w:eastAsia="zh-CN"/>
        </w:rPr>
        <w:t>）</w:t>
      </w:r>
      <w:r w:rsidRPr="00D95D96"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划</w:t>
      </w:r>
      <w:r w:rsidRPr="00D95D96">
        <w:rPr>
          <w:rFonts w:hint="eastAsia"/>
          <w:lang w:eastAsia="zh-CN"/>
        </w:rPr>
        <w:t>分，满足</w:t>
      </w:r>
      <w:r>
        <w:rPr>
          <w:rFonts w:hint="eastAsia"/>
          <w:lang w:eastAsia="zh-CN"/>
        </w:rPr>
        <w:t>no</w:t>
      </w:r>
      <w:r>
        <w:rPr>
          <w:lang w:eastAsia="zh-CN"/>
        </w:rPr>
        <w:t>n-GSO</w:t>
      </w:r>
      <w:r w:rsidRPr="00D95D96">
        <w:rPr>
          <w:rFonts w:hint="eastAsia"/>
          <w:lang w:eastAsia="zh-CN"/>
        </w:rPr>
        <w:t>系统对网关地球站地</w:t>
      </w:r>
      <w:r>
        <w:rPr>
          <w:rFonts w:hint="eastAsia"/>
          <w:lang w:eastAsia="zh-CN"/>
        </w:rPr>
        <w:t>对</w:t>
      </w:r>
      <w:r w:rsidRPr="00D95D96">
        <w:rPr>
          <w:rFonts w:hint="eastAsia"/>
          <w:lang w:eastAsia="zh-CN"/>
        </w:rPr>
        <w:t>空链路的频谱需求</w:t>
      </w:r>
      <w:r>
        <w:rPr>
          <w:rFonts w:hint="eastAsia"/>
          <w:lang w:eastAsia="zh-CN"/>
        </w:rPr>
        <w:t>的提案</w:t>
      </w:r>
    </w:p>
    <w:tbl>
      <w:tblPr>
        <w:tblpPr w:leftFromText="180" w:rightFromText="180" w:vertAnchor="text" w:tblpX="-84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4897"/>
        <w:gridCol w:w="4317"/>
      </w:tblGrid>
      <w:tr w:rsidR="005B172F" w:rsidRPr="000E1AEE" w14:paraId="5CD65F29" w14:textId="77777777" w:rsidTr="009D3EDB">
        <w:trPr>
          <w:cantSplit/>
        </w:trPr>
        <w:tc>
          <w:tcPr>
            <w:tcW w:w="9214" w:type="dxa"/>
            <w:gridSpan w:val="2"/>
            <w:hideMark/>
          </w:tcPr>
          <w:p w14:paraId="662CB987" w14:textId="77F7F49E" w:rsidR="005B172F" w:rsidRPr="000E1AEE" w:rsidRDefault="00B37022" w:rsidP="009D3EDB">
            <w:pPr>
              <w:keepNext/>
              <w:spacing w:before="24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主题：</w:t>
            </w:r>
            <w:r w:rsidR="00D95D96" w:rsidRPr="00D95D96">
              <w:rPr>
                <w:rFonts w:hint="eastAsia"/>
                <w:szCs w:val="24"/>
                <w:lang w:eastAsia="zh-CN"/>
              </w:rPr>
              <w:t>提出了一个</w:t>
            </w:r>
            <w:r w:rsidR="00D95D96" w:rsidRPr="00D95D96">
              <w:rPr>
                <w:rFonts w:hint="eastAsia"/>
                <w:szCs w:val="24"/>
                <w:lang w:eastAsia="zh-CN"/>
              </w:rPr>
              <w:t>WRC</w:t>
            </w:r>
            <w:r w:rsidR="006C17EE">
              <w:rPr>
                <w:szCs w:val="24"/>
                <w:lang w:eastAsia="zh-CN"/>
              </w:rPr>
              <w:t>-</w:t>
            </w:r>
            <w:r w:rsidR="00D95D96" w:rsidRPr="00D95D96">
              <w:rPr>
                <w:rFonts w:hint="eastAsia"/>
                <w:szCs w:val="24"/>
                <w:lang w:eastAsia="zh-CN"/>
              </w:rPr>
              <w:t>27</w:t>
            </w:r>
            <w:r w:rsidR="006C17EE" w:rsidRPr="00D95D96">
              <w:rPr>
                <w:rFonts w:hint="eastAsia"/>
                <w:szCs w:val="24"/>
                <w:lang w:eastAsia="zh-CN"/>
              </w:rPr>
              <w:t>未来</w:t>
            </w:r>
            <w:r w:rsidR="00D95D96" w:rsidRPr="00D95D96">
              <w:rPr>
                <w:rFonts w:hint="eastAsia"/>
                <w:szCs w:val="24"/>
                <w:lang w:eastAsia="zh-CN"/>
              </w:rPr>
              <w:t>议项</w:t>
            </w:r>
            <w:r w:rsidR="006C17EE">
              <w:rPr>
                <w:rFonts w:hint="eastAsia"/>
                <w:szCs w:val="24"/>
                <w:lang w:eastAsia="zh-CN"/>
              </w:rPr>
              <w:t>建议</w:t>
            </w:r>
            <w:r w:rsidR="00D95D96" w:rsidRPr="00D95D96">
              <w:rPr>
                <w:rFonts w:hint="eastAsia"/>
                <w:szCs w:val="24"/>
                <w:lang w:eastAsia="zh-CN"/>
              </w:rPr>
              <w:t>，以考虑在</w:t>
            </w:r>
            <w:r w:rsidR="006C17EE" w:rsidRPr="000E1AEE">
              <w:rPr>
                <w:szCs w:val="24"/>
                <w:lang w:eastAsia="zh-CN"/>
              </w:rPr>
              <w:t>51.4-52.4 GHz</w:t>
            </w:r>
            <w:r w:rsidR="00D95D96" w:rsidRPr="00D95D96">
              <w:rPr>
                <w:rFonts w:hint="eastAsia"/>
                <w:szCs w:val="24"/>
                <w:lang w:eastAsia="zh-CN"/>
              </w:rPr>
              <w:t>频</w:t>
            </w:r>
            <w:r w:rsidR="006C17EE">
              <w:rPr>
                <w:rFonts w:hint="eastAsia"/>
                <w:szCs w:val="24"/>
                <w:lang w:eastAsia="zh-CN"/>
              </w:rPr>
              <w:t>段</w:t>
            </w:r>
            <w:r w:rsidR="00D95D96" w:rsidRPr="00D95D96">
              <w:rPr>
                <w:rFonts w:hint="eastAsia"/>
                <w:szCs w:val="24"/>
                <w:lang w:eastAsia="zh-CN"/>
              </w:rPr>
              <w:t>扩大使用</w:t>
            </w:r>
            <w:r w:rsidR="00D95D96" w:rsidRPr="00D95D96">
              <w:rPr>
                <w:rFonts w:hint="eastAsia"/>
                <w:szCs w:val="24"/>
                <w:lang w:eastAsia="zh-CN"/>
              </w:rPr>
              <w:t>FSS</w:t>
            </w:r>
            <w:r w:rsidR="00544E5B">
              <w:rPr>
                <w:rFonts w:hint="eastAsia"/>
                <w:szCs w:val="24"/>
                <w:lang w:eastAsia="zh-CN"/>
              </w:rPr>
              <w:t>（</w:t>
            </w:r>
            <w:r w:rsidR="00D95D96" w:rsidRPr="00D95D96">
              <w:rPr>
                <w:rFonts w:hint="eastAsia"/>
                <w:szCs w:val="24"/>
                <w:lang w:eastAsia="zh-CN"/>
              </w:rPr>
              <w:t>地</w:t>
            </w:r>
            <w:r w:rsidR="00544E5B">
              <w:rPr>
                <w:rFonts w:hint="eastAsia"/>
                <w:szCs w:val="24"/>
                <w:lang w:val="en-US" w:eastAsia="zh-CN"/>
              </w:rPr>
              <w:t>对</w:t>
            </w:r>
            <w:r w:rsidR="00D95D96" w:rsidRPr="00D95D96">
              <w:rPr>
                <w:rFonts w:hint="eastAsia"/>
                <w:szCs w:val="24"/>
                <w:lang w:eastAsia="zh-CN"/>
              </w:rPr>
              <w:t>空</w:t>
            </w:r>
            <w:r w:rsidR="00544E5B">
              <w:rPr>
                <w:rFonts w:hint="eastAsia"/>
                <w:szCs w:val="24"/>
                <w:lang w:eastAsia="zh-CN"/>
              </w:rPr>
              <w:t>）</w:t>
            </w:r>
            <w:r w:rsidR="00D95D96" w:rsidRPr="00D95D96">
              <w:rPr>
                <w:rFonts w:hint="eastAsia"/>
                <w:szCs w:val="24"/>
                <w:lang w:eastAsia="zh-CN"/>
              </w:rPr>
              <w:t>FSS</w:t>
            </w:r>
            <w:r w:rsidR="00544E5B">
              <w:rPr>
                <w:rFonts w:hint="eastAsia"/>
                <w:szCs w:val="24"/>
                <w:lang w:eastAsia="zh-CN"/>
              </w:rPr>
              <w:t>划</w:t>
            </w:r>
            <w:r w:rsidR="00D95D96" w:rsidRPr="00D95D96">
              <w:rPr>
                <w:rFonts w:hint="eastAsia"/>
                <w:szCs w:val="24"/>
                <w:lang w:eastAsia="zh-CN"/>
              </w:rPr>
              <w:t>分，满足</w:t>
            </w:r>
            <w:r w:rsidR="00544E5B">
              <w:rPr>
                <w:rFonts w:hint="eastAsia"/>
                <w:szCs w:val="24"/>
                <w:lang w:eastAsia="zh-CN"/>
              </w:rPr>
              <w:t>n</w:t>
            </w:r>
            <w:r w:rsidR="00544E5B">
              <w:rPr>
                <w:szCs w:val="24"/>
                <w:lang w:eastAsia="zh-CN"/>
              </w:rPr>
              <w:t>on-GSO</w:t>
            </w:r>
            <w:r w:rsidR="00D95D96" w:rsidRPr="00D95D96">
              <w:rPr>
                <w:rFonts w:hint="eastAsia"/>
                <w:szCs w:val="24"/>
                <w:lang w:eastAsia="zh-CN"/>
              </w:rPr>
              <w:t>系统对网关地球站地</w:t>
            </w:r>
            <w:r w:rsidR="00544E5B">
              <w:rPr>
                <w:rFonts w:hint="eastAsia"/>
                <w:szCs w:val="24"/>
                <w:lang w:val="en-US" w:eastAsia="zh-CN"/>
              </w:rPr>
              <w:t>对</w:t>
            </w:r>
            <w:r w:rsidR="00D95D96" w:rsidRPr="00D95D96">
              <w:rPr>
                <w:rFonts w:hint="eastAsia"/>
                <w:szCs w:val="24"/>
                <w:lang w:eastAsia="zh-CN"/>
              </w:rPr>
              <w:t>空链路的频谱需求。</w:t>
            </w:r>
          </w:p>
        </w:tc>
      </w:tr>
      <w:tr w:rsidR="005B172F" w:rsidRPr="000E1AEE" w14:paraId="4E5BE244" w14:textId="77777777" w:rsidTr="009D3EDB">
        <w:trPr>
          <w:cantSplit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0D900C" w14:textId="4E40F50B" w:rsidR="005B172F" w:rsidRPr="000E1AEE" w:rsidRDefault="00B37022" w:rsidP="009D3EDB">
            <w:pPr>
              <w:keepNext/>
              <w:spacing w:before="240" w:after="120"/>
              <w:rPr>
                <w:b/>
                <w:i/>
                <w:color w:val="000000"/>
              </w:rPr>
            </w:pPr>
            <w:r w:rsidRPr="00D04C63">
              <w:rPr>
                <w:rFonts w:hint="eastAsia"/>
                <w:b/>
                <w:bCs/>
                <w:lang w:val="fr-FR" w:eastAsia="zh-CN"/>
              </w:rPr>
              <w:t>来源</w:t>
            </w:r>
            <w:r w:rsidRPr="00D04C63">
              <w:rPr>
                <w:b/>
                <w:bCs/>
                <w:lang w:val="fr-FR" w:eastAsia="zh-CN"/>
              </w:rPr>
              <w:t>：</w:t>
            </w:r>
            <w:r w:rsidR="005B172F" w:rsidRPr="000E1AEE">
              <w:rPr>
                <w:color w:val="000000"/>
                <w:szCs w:val="24"/>
                <w:lang w:eastAsia="en-GB"/>
              </w:rPr>
              <w:t>CITEL</w:t>
            </w:r>
          </w:p>
        </w:tc>
      </w:tr>
      <w:tr w:rsidR="005B172F" w:rsidRPr="000E1AEE" w14:paraId="190E8CAA" w14:textId="77777777" w:rsidTr="009D3EDB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4369A" w14:textId="549FE878" w:rsidR="005B172F" w:rsidRPr="000E1AEE" w:rsidRDefault="00B37022" w:rsidP="009D3EDB">
            <w:pPr>
              <w:keepNext/>
              <w:rPr>
                <w:b/>
                <w:i/>
                <w:color w:val="000000"/>
                <w:lang w:eastAsia="zh-CN"/>
              </w:rPr>
            </w:pPr>
            <w:r w:rsidRPr="009C478D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提案：</w:t>
            </w:r>
          </w:p>
          <w:p w14:paraId="5AAF7B00" w14:textId="1AB194BB" w:rsidR="005B172F" w:rsidRPr="000E1AEE" w:rsidRDefault="00544E5B" w:rsidP="009D3EDB">
            <w:pPr>
              <w:keepNext/>
              <w:rPr>
                <w:b/>
                <w:i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考虑向在卫星固定业务（</w:t>
            </w:r>
            <w:r>
              <w:rPr>
                <w:rFonts w:hint="eastAsia"/>
                <w:szCs w:val="24"/>
                <w:lang w:eastAsia="zh-CN"/>
              </w:rPr>
              <w:t>FSS</w:t>
            </w:r>
            <w:r>
              <w:rPr>
                <w:rFonts w:hint="eastAsia"/>
                <w:lang w:eastAsia="zh-CN"/>
              </w:rPr>
              <w:t>）（地对空）中工作的非对地静止卫星轨道系统传输信号的网关地球站使用</w:t>
            </w:r>
            <w:r w:rsidR="005B172F" w:rsidRPr="000E1AEE">
              <w:rPr>
                <w:szCs w:val="24"/>
                <w:lang w:eastAsia="zh-CN"/>
              </w:rPr>
              <w:t>51.4-52.4 GHz</w:t>
            </w:r>
            <w:r>
              <w:rPr>
                <w:rFonts w:hint="eastAsia"/>
                <w:szCs w:val="24"/>
                <w:lang w:eastAsia="zh-CN"/>
              </w:rPr>
              <w:t>频段。</w:t>
            </w:r>
          </w:p>
        </w:tc>
      </w:tr>
      <w:tr w:rsidR="005B172F" w:rsidRPr="000E1AEE" w14:paraId="41CFE7C7" w14:textId="77777777" w:rsidTr="009D3EDB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70B2E" w14:textId="7CA3FEC0" w:rsidR="005B172F" w:rsidRPr="000E1AEE" w:rsidRDefault="00B37022" w:rsidP="009D3EDB">
            <w:pPr>
              <w:keepNext/>
              <w:rPr>
                <w:b/>
                <w:i/>
                <w:color w:val="000000"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背景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/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理由：</w:t>
            </w:r>
          </w:p>
          <w:p w14:paraId="00B4D11C" w14:textId="463A2E87" w:rsidR="005B172F" w:rsidRPr="000E1AEE" w:rsidRDefault="00544E5B" w:rsidP="009D3EDB">
            <w:pPr>
              <w:rPr>
                <w:szCs w:val="24"/>
                <w:lang w:eastAsia="zh-CN"/>
              </w:rPr>
            </w:pPr>
            <w:r w:rsidRPr="00B77D49">
              <w:rPr>
                <w:rFonts w:hint="eastAsia"/>
                <w:lang w:eastAsia="zh-CN"/>
              </w:rPr>
              <w:t>根据《无线电</w:t>
            </w:r>
            <w:r>
              <w:rPr>
                <w:rFonts w:hint="eastAsia"/>
                <w:lang w:eastAsia="zh-CN"/>
              </w:rPr>
              <w:t>规则</w:t>
            </w:r>
            <w:r w:rsidRPr="00B77D49">
              <w:rPr>
                <w:rFonts w:hint="eastAsia"/>
                <w:lang w:eastAsia="zh-CN"/>
              </w:rPr>
              <w:t>》第</w:t>
            </w:r>
            <w:r w:rsidRPr="00B77D49">
              <w:rPr>
                <w:rFonts w:hint="eastAsia"/>
                <w:b/>
                <w:bCs/>
                <w:lang w:eastAsia="zh-CN"/>
              </w:rPr>
              <w:t>5.555C</w:t>
            </w:r>
            <w:r>
              <w:rPr>
                <w:rFonts w:hint="eastAsia"/>
                <w:lang w:eastAsia="zh-CN"/>
              </w:rPr>
              <w:t>款</w:t>
            </w:r>
            <w:r w:rsidRPr="00B77D49">
              <w:rPr>
                <w:rFonts w:hint="eastAsia"/>
                <w:lang w:eastAsia="zh-CN"/>
              </w:rPr>
              <w:t>，</w:t>
            </w:r>
            <w:r w:rsidRPr="00B77D49">
              <w:rPr>
                <w:rFonts w:hint="eastAsia"/>
                <w:lang w:eastAsia="zh-CN"/>
              </w:rPr>
              <w:t>WRC</w:t>
            </w:r>
            <w:r>
              <w:rPr>
                <w:lang w:eastAsia="zh-CN"/>
              </w:rPr>
              <w:t>-</w:t>
            </w:r>
            <w:r w:rsidRPr="00B77D49">
              <w:rPr>
                <w:rFonts w:hint="eastAsia"/>
                <w:lang w:eastAsia="zh-CN"/>
              </w:rPr>
              <w:t>19</w:t>
            </w:r>
            <w:r w:rsidRPr="00B77D49">
              <w:rPr>
                <w:rFonts w:hint="eastAsia"/>
                <w:lang w:eastAsia="zh-CN"/>
              </w:rPr>
              <w:t>将</w:t>
            </w:r>
            <w:r w:rsidRPr="000E1AEE">
              <w:rPr>
                <w:lang w:eastAsia="zh-CN"/>
              </w:rPr>
              <w:t>51.4-52.4 GHz</w:t>
            </w:r>
            <w:r w:rsidRPr="00B77D49">
              <w:rPr>
                <w:rFonts w:hint="eastAsia"/>
                <w:lang w:eastAsia="zh-CN"/>
              </w:rPr>
              <w:t>频段</w:t>
            </w:r>
            <w:r>
              <w:rPr>
                <w:rFonts w:hint="eastAsia"/>
                <w:lang w:eastAsia="zh-CN"/>
              </w:rPr>
              <w:t>划</w:t>
            </w:r>
            <w:r w:rsidRPr="00B77D49">
              <w:rPr>
                <w:rFonts w:hint="eastAsia"/>
                <w:lang w:eastAsia="zh-CN"/>
              </w:rPr>
              <w:t>分给了</w:t>
            </w:r>
            <w:r w:rsidRPr="00B77D49">
              <w:rPr>
                <w:rFonts w:hint="eastAsia"/>
                <w:lang w:eastAsia="zh-CN"/>
              </w:rPr>
              <w:t>FSS</w:t>
            </w:r>
            <w:r>
              <w:rPr>
                <w:rFonts w:hint="eastAsia"/>
                <w:lang w:eastAsia="zh-CN"/>
              </w:rPr>
              <w:t>（</w:t>
            </w:r>
            <w:r w:rsidRPr="00B77D49">
              <w:rPr>
                <w:rFonts w:hint="eastAsia"/>
                <w:lang w:eastAsia="zh-CN"/>
              </w:rPr>
              <w:t>地对空</w:t>
            </w:r>
            <w:r>
              <w:rPr>
                <w:rFonts w:hint="eastAsia"/>
                <w:lang w:eastAsia="zh-CN"/>
              </w:rPr>
              <w:t>）</w:t>
            </w:r>
            <w:r w:rsidRPr="00B77D49">
              <w:rPr>
                <w:rFonts w:hint="eastAsia"/>
                <w:lang w:eastAsia="zh-CN"/>
              </w:rPr>
              <w:t>，但将其使用限于</w:t>
            </w:r>
            <w:r>
              <w:rPr>
                <w:rFonts w:hint="eastAsia"/>
                <w:lang w:eastAsia="zh-CN"/>
              </w:rPr>
              <w:t>对</w:t>
            </w:r>
            <w:r w:rsidRPr="00B77D49">
              <w:rPr>
                <w:rFonts w:hint="eastAsia"/>
                <w:lang w:eastAsia="zh-CN"/>
              </w:rPr>
              <w:t>地静止卫星轨道</w:t>
            </w:r>
            <w:r>
              <w:rPr>
                <w:rFonts w:hint="eastAsia"/>
                <w:lang w:eastAsia="zh-CN"/>
              </w:rPr>
              <w:t>（</w:t>
            </w:r>
            <w:r w:rsidRPr="00B77D49">
              <w:rPr>
                <w:rFonts w:hint="eastAsia"/>
                <w:lang w:eastAsia="zh-CN"/>
              </w:rPr>
              <w:t>GSO</w:t>
            </w:r>
            <w:r>
              <w:rPr>
                <w:rFonts w:hint="eastAsia"/>
                <w:lang w:eastAsia="zh-CN"/>
              </w:rPr>
              <w:t>）</w:t>
            </w:r>
            <w:r w:rsidRPr="00B77D49">
              <w:rPr>
                <w:rFonts w:hint="eastAsia"/>
                <w:lang w:eastAsia="zh-CN"/>
              </w:rPr>
              <w:t>网络和相关的网关地</w:t>
            </w:r>
            <w:r>
              <w:rPr>
                <w:rFonts w:hint="eastAsia"/>
                <w:lang w:eastAsia="zh-CN"/>
              </w:rPr>
              <w:t>球</w:t>
            </w:r>
            <w:r w:rsidRPr="00B77D49">
              <w:rPr>
                <w:rFonts w:hint="eastAsia"/>
                <w:lang w:eastAsia="zh-CN"/>
              </w:rPr>
              <w:t>站。</w:t>
            </w:r>
            <w:r>
              <w:rPr>
                <w:rFonts w:hint="eastAsia"/>
                <w:lang w:eastAsia="zh-CN"/>
              </w:rPr>
              <w:t>为回应</w:t>
            </w:r>
            <w:r w:rsidRPr="00154AA5">
              <w:rPr>
                <w:rFonts w:hint="eastAsia"/>
                <w:lang w:eastAsia="zh-CN"/>
              </w:rPr>
              <w:t>WRC-19</w:t>
            </w:r>
            <w:r w:rsidRPr="00154AA5">
              <w:rPr>
                <w:rFonts w:hint="eastAsia"/>
                <w:lang w:eastAsia="zh-CN"/>
              </w:rPr>
              <w:t>议项</w:t>
            </w:r>
            <w:r w:rsidRPr="00154AA5">
              <w:rPr>
                <w:rFonts w:hint="eastAsia"/>
                <w:lang w:eastAsia="zh-CN"/>
              </w:rPr>
              <w:t>9.1</w:t>
            </w:r>
            <w:r>
              <w:rPr>
                <w:rFonts w:hint="eastAsia"/>
                <w:lang w:eastAsia="zh-CN"/>
              </w:rPr>
              <w:t>问</w:t>
            </w:r>
            <w:r w:rsidRPr="00154AA5">
              <w:rPr>
                <w:rFonts w:hint="eastAsia"/>
                <w:lang w:eastAsia="zh-CN"/>
              </w:rPr>
              <w:t>题</w:t>
            </w:r>
            <w:r w:rsidRPr="00154AA5">
              <w:rPr>
                <w:rFonts w:hint="eastAsia"/>
                <w:lang w:eastAsia="zh-CN"/>
              </w:rPr>
              <w:t>9.1.9</w:t>
            </w:r>
            <w:r>
              <w:rPr>
                <w:rFonts w:hint="eastAsia"/>
                <w:lang w:eastAsia="zh-CN"/>
              </w:rPr>
              <w:t>，</w:t>
            </w:r>
            <w:r w:rsidRPr="00154AA5">
              <w:rPr>
                <w:rFonts w:hint="eastAsia"/>
                <w:lang w:eastAsia="zh-CN"/>
              </w:rPr>
              <w:t>ITU-R S.2461</w:t>
            </w:r>
            <w:r>
              <w:rPr>
                <w:rFonts w:hint="eastAsia"/>
                <w:lang w:eastAsia="zh-CN"/>
              </w:rPr>
              <w:t>号报告</w:t>
            </w:r>
            <w:r w:rsidRPr="00154AA5">
              <w:rPr>
                <w:rFonts w:hint="eastAsia"/>
                <w:lang w:eastAsia="zh-CN"/>
              </w:rPr>
              <w:t>确定</w:t>
            </w:r>
            <w:r>
              <w:rPr>
                <w:rFonts w:hint="eastAsia"/>
                <w:lang w:eastAsia="zh-CN"/>
              </w:rPr>
              <w:t>，需要在</w:t>
            </w:r>
            <w:r w:rsidRPr="00154AA5">
              <w:rPr>
                <w:rFonts w:hint="eastAsia"/>
                <w:lang w:eastAsia="zh-CN"/>
              </w:rPr>
              <w:t>50</w:t>
            </w:r>
            <w:r>
              <w:rPr>
                <w:lang w:eastAsia="zh-CN"/>
              </w:rPr>
              <w:t xml:space="preserve"> </w:t>
            </w:r>
            <w:r w:rsidRPr="00154AA5">
              <w:rPr>
                <w:rFonts w:hint="eastAsia"/>
                <w:lang w:eastAsia="zh-CN"/>
              </w:rPr>
              <w:t>GHz</w:t>
            </w:r>
            <w:r>
              <w:rPr>
                <w:rFonts w:hint="eastAsia"/>
                <w:lang w:eastAsia="zh-CN"/>
              </w:rPr>
              <w:t>频率</w:t>
            </w:r>
            <w:r w:rsidRPr="00154AA5">
              <w:rPr>
                <w:rFonts w:hint="eastAsia"/>
                <w:lang w:eastAsia="zh-CN"/>
              </w:rPr>
              <w:t>范围内</w:t>
            </w:r>
            <w:r>
              <w:rPr>
                <w:rFonts w:hint="eastAsia"/>
                <w:lang w:eastAsia="zh-CN"/>
              </w:rPr>
              <w:t>为</w:t>
            </w:r>
            <w:r w:rsidRPr="00BA6D2F">
              <w:rPr>
                <w:lang w:eastAsia="zh-CN"/>
              </w:rPr>
              <w:t>non-GSO FSS</w:t>
            </w:r>
            <w:r>
              <w:rPr>
                <w:rFonts w:hint="eastAsia"/>
                <w:lang w:eastAsia="zh-CN"/>
              </w:rPr>
              <w:t>系统在地对空方向增加</w:t>
            </w:r>
            <w:r w:rsidRPr="00154AA5">
              <w:rPr>
                <w:rFonts w:hint="eastAsia"/>
                <w:lang w:eastAsia="zh-CN"/>
              </w:rPr>
              <w:t>FSS</w:t>
            </w:r>
            <w:r w:rsidRPr="00154AA5">
              <w:rPr>
                <w:rFonts w:hint="eastAsia"/>
                <w:lang w:eastAsia="zh-CN"/>
              </w:rPr>
              <w:t>频谱。</w:t>
            </w:r>
            <w:r>
              <w:rPr>
                <w:rFonts w:hint="eastAsia"/>
                <w:lang w:eastAsia="zh-CN"/>
              </w:rPr>
              <w:t>这些</w:t>
            </w:r>
            <w:r w:rsidRPr="00154AA5">
              <w:rPr>
                <w:rFonts w:hint="eastAsia"/>
                <w:lang w:eastAsia="zh-CN"/>
              </w:rPr>
              <w:t>研究包括</w:t>
            </w:r>
            <w:r w:rsidRPr="00BA6D2F">
              <w:rPr>
                <w:lang w:eastAsia="zh-CN"/>
              </w:rPr>
              <w:t>GSO</w:t>
            </w:r>
            <w:r w:rsidRPr="00154AA5">
              <w:rPr>
                <w:rFonts w:hint="eastAsia"/>
                <w:lang w:eastAsia="zh-CN"/>
              </w:rPr>
              <w:t>和</w:t>
            </w:r>
            <w:r w:rsidRPr="00BA6D2F">
              <w:rPr>
                <w:lang w:eastAsia="zh-CN"/>
              </w:rPr>
              <w:t>non-GSO FSS</w:t>
            </w:r>
            <w:r w:rsidRPr="00154AA5">
              <w:rPr>
                <w:rFonts w:hint="eastAsia"/>
                <w:lang w:eastAsia="zh-CN"/>
              </w:rPr>
              <w:t>网络对频谱的需求</w:t>
            </w:r>
            <w:r>
              <w:rPr>
                <w:rFonts w:hint="eastAsia"/>
                <w:lang w:eastAsia="zh-CN"/>
              </w:rPr>
              <w:t>，其中</w:t>
            </w:r>
            <w:r w:rsidRPr="00154AA5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解决了前者</w:t>
            </w:r>
            <w:r w:rsidRPr="00154AA5">
              <w:rPr>
                <w:rFonts w:hint="eastAsia"/>
                <w:lang w:eastAsia="zh-CN"/>
              </w:rPr>
              <w:t>的频谱需求</w:t>
            </w:r>
            <w:r>
              <w:rPr>
                <w:rFonts w:hint="eastAsia"/>
                <w:lang w:eastAsia="zh-CN"/>
              </w:rPr>
              <w:t>问题</w:t>
            </w:r>
            <w:r w:rsidRPr="00154AA5"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然而，尽管有</w:t>
            </w:r>
            <w:r>
              <w:rPr>
                <w:rFonts w:hint="eastAsia"/>
                <w:lang w:eastAsia="zh-CN"/>
              </w:rPr>
              <w:t>ITU</w:t>
            </w:r>
            <w:r>
              <w:rPr>
                <w:lang w:eastAsia="zh-CN"/>
              </w:rPr>
              <w:t>-</w:t>
            </w:r>
            <w:r w:rsidRPr="00B77D49">
              <w:rPr>
                <w:rFonts w:hint="eastAsia"/>
                <w:lang w:eastAsia="zh-CN"/>
              </w:rPr>
              <w:t>R S.2461</w:t>
            </w:r>
            <w:r w:rsidRPr="00B77D49">
              <w:rPr>
                <w:rFonts w:hint="eastAsia"/>
                <w:lang w:eastAsia="zh-CN"/>
              </w:rPr>
              <w:t>号报告的调查结果</w:t>
            </w:r>
            <w:r>
              <w:rPr>
                <w:rFonts w:hint="eastAsia"/>
                <w:lang w:eastAsia="zh-CN"/>
              </w:rPr>
              <w:t>，</w:t>
            </w:r>
            <w:r w:rsidRPr="00B77D49">
              <w:rPr>
                <w:rFonts w:hint="eastAsia"/>
                <w:lang w:eastAsia="zh-CN"/>
              </w:rPr>
              <w:t>但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on-GSO</w:t>
            </w:r>
            <w:r>
              <w:rPr>
                <w:rFonts w:hint="eastAsia"/>
                <w:lang w:eastAsia="zh-CN"/>
              </w:rPr>
              <w:t>系统需要更多频谱的问题</w:t>
            </w:r>
            <w:r w:rsidRPr="00B77D49">
              <w:rPr>
                <w:rFonts w:hint="eastAsia"/>
                <w:lang w:eastAsia="zh-CN"/>
              </w:rPr>
              <w:t>仍未</w:t>
            </w:r>
            <w:r>
              <w:rPr>
                <w:rFonts w:hint="eastAsia"/>
                <w:lang w:eastAsia="zh-CN"/>
              </w:rPr>
              <w:t>得到</w:t>
            </w:r>
            <w:r w:rsidRPr="00B77D49">
              <w:rPr>
                <w:rFonts w:hint="eastAsia"/>
                <w:lang w:eastAsia="zh-CN"/>
              </w:rPr>
              <w:t>解决。</w:t>
            </w:r>
          </w:p>
          <w:p w14:paraId="33C6DA24" w14:textId="673CAC0B" w:rsidR="005B172F" w:rsidRPr="000E1AEE" w:rsidRDefault="00E0039D" w:rsidP="009D3EDB">
            <w:pPr>
              <w:rPr>
                <w:szCs w:val="24"/>
                <w:lang w:eastAsia="zh-CN"/>
              </w:rPr>
            </w:pPr>
            <w:r w:rsidRPr="000E1AEE">
              <w:rPr>
                <w:lang w:eastAsia="zh-CN"/>
              </w:rPr>
              <w:t>WRC</w:t>
            </w:r>
            <w:r w:rsidR="00331AA6" w:rsidRPr="000E1AEE">
              <w:rPr>
                <w:szCs w:val="24"/>
                <w:lang w:eastAsia="zh-CN"/>
              </w:rPr>
              <w:t>-</w:t>
            </w:r>
            <w:r w:rsidRPr="000E1AEE">
              <w:rPr>
                <w:lang w:eastAsia="zh-CN"/>
              </w:rPr>
              <w:t>23</w:t>
            </w:r>
            <w:r>
              <w:rPr>
                <w:rFonts w:hint="eastAsia"/>
                <w:lang w:eastAsia="zh-CN"/>
              </w:rPr>
              <w:t>议项</w:t>
            </w:r>
            <w:r w:rsidRPr="000E1AEE">
              <w:rPr>
                <w:lang w:eastAsia="zh-CN"/>
              </w:rPr>
              <w:t>10</w:t>
            </w:r>
            <w:r w:rsidRPr="00C635EE">
              <w:rPr>
                <w:rFonts w:hint="eastAsia"/>
                <w:lang w:eastAsia="zh-CN"/>
              </w:rPr>
              <w:t>旨在向理事会建议</w:t>
            </w:r>
            <w:r>
              <w:rPr>
                <w:rFonts w:hint="eastAsia"/>
                <w:lang w:eastAsia="zh-CN"/>
              </w:rPr>
              <w:t>纳</w:t>
            </w:r>
            <w:r w:rsidRPr="00C635EE">
              <w:rPr>
                <w:rFonts w:hint="eastAsia"/>
                <w:lang w:eastAsia="zh-CN"/>
              </w:rPr>
              <w:t>入下届</w:t>
            </w:r>
            <w:r w:rsidRPr="00C635EE">
              <w:rPr>
                <w:rFonts w:hint="eastAsia"/>
                <w:lang w:eastAsia="zh-CN"/>
              </w:rPr>
              <w:t>WRC</w:t>
            </w:r>
            <w:r w:rsidRPr="00C635EE">
              <w:rPr>
                <w:rFonts w:hint="eastAsia"/>
                <w:lang w:eastAsia="zh-CN"/>
              </w:rPr>
              <w:t>议程的</w:t>
            </w:r>
            <w:r>
              <w:rPr>
                <w:rFonts w:hint="eastAsia"/>
                <w:lang w:eastAsia="zh-CN"/>
              </w:rPr>
              <w:t>议项</w:t>
            </w:r>
            <w:r w:rsidRPr="00C635EE"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为此</w:t>
            </w:r>
            <w:r w:rsidRPr="00C635EE">
              <w:rPr>
                <w:rFonts w:hint="eastAsia"/>
                <w:lang w:eastAsia="zh-CN"/>
              </w:rPr>
              <w:t>，建议考虑扩大</w:t>
            </w:r>
            <w:r w:rsidRPr="000E1AEE">
              <w:rPr>
                <w:lang w:eastAsia="zh-CN"/>
              </w:rPr>
              <w:t>51.4-52.4 GHz</w:t>
            </w:r>
            <w:r w:rsidRPr="00C635EE">
              <w:rPr>
                <w:rFonts w:hint="eastAsia"/>
                <w:lang w:eastAsia="zh-CN"/>
              </w:rPr>
              <w:t>频</w:t>
            </w:r>
            <w:r>
              <w:rPr>
                <w:rFonts w:hint="eastAsia"/>
                <w:lang w:eastAsia="zh-CN"/>
              </w:rPr>
              <w:t>段中</w:t>
            </w:r>
            <w:r w:rsidRPr="00C635EE">
              <w:rPr>
                <w:rFonts w:hint="eastAsia"/>
                <w:lang w:eastAsia="zh-CN"/>
              </w:rPr>
              <w:t>FSS</w:t>
            </w:r>
            <w:r>
              <w:rPr>
                <w:rFonts w:hint="eastAsia"/>
                <w:lang w:eastAsia="zh-CN"/>
              </w:rPr>
              <w:t>（</w:t>
            </w:r>
            <w:r w:rsidRPr="00C635EE">
              <w:rPr>
                <w:rFonts w:hint="eastAsia"/>
                <w:lang w:eastAsia="zh-CN"/>
              </w:rPr>
              <w:t>地</w:t>
            </w:r>
            <w:r>
              <w:rPr>
                <w:rFonts w:hint="eastAsia"/>
                <w:lang w:eastAsia="zh-CN"/>
              </w:rPr>
              <w:t>对</w:t>
            </w:r>
            <w:r w:rsidRPr="00C635EE">
              <w:rPr>
                <w:rFonts w:hint="eastAsia"/>
                <w:lang w:eastAsia="zh-CN"/>
              </w:rPr>
              <w:t>空</w:t>
            </w:r>
            <w:r>
              <w:rPr>
                <w:rFonts w:hint="eastAsia"/>
                <w:lang w:eastAsia="zh-CN"/>
              </w:rPr>
              <w:t>）划分</w:t>
            </w:r>
            <w:r w:rsidRPr="00C635EE">
              <w:rPr>
                <w:rFonts w:hint="eastAsia"/>
                <w:lang w:eastAsia="zh-CN"/>
              </w:rPr>
              <w:t>的使用，以满足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on-GSO</w:t>
            </w:r>
            <w:r w:rsidRPr="00C635EE">
              <w:rPr>
                <w:rFonts w:hint="eastAsia"/>
                <w:lang w:eastAsia="zh-CN"/>
              </w:rPr>
              <w:t>系统</w:t>
            </w:r>
            <w:r>
              <w:rPr>
                <w:rFonts w:hint="eastAsia"/>
                <w:lang w:eastAsia="zh-CN"/>
              </w:rPr>
              <w:t>对网关地球站地对空链路</w:t>
            </w:r>
            <w:r w:rsidRPr="00C635EE">
              <w:rPr>
                <w:rFonts w:hint="eastAsia"/>
                <w:lang w:eastAsia="zh-CN"/>
              </w:rPr>
              <w:t>频谱</w:t>
            </w:r>
            <w:r>
              <w:rPr>
                <w:rFonts w:hint="eastAsia"/>
                <w:lang w:eastAsia="zh-CN"/>
              </w:rPr>
              <w:t>的</w:t>
            </w:r>
            <w:r w:rsidRPr="00C635EE">
              <w:rPr>
                <w:rFonts w:hint="eastAsia"/>
                <w:lang w:eastAsia="zh-CN"/>
              </w:rPr>
              <w:t>需求，同时</w:t>
            </w:r>
            <w:r>
              <w:rPr>
                <w:rFonts w:hint="eastAsia"/>
                <w:lang w:eastAsia="zh-CN"/>
              </w:rPr>
              <w:t>适当</w:t>
            </w:r>
            <w:r w:rsidRPr="00C635EE">
              <w:rPr>
                <w:rFonts w:hint="eastAsia"/>
                <w:lang w:eastAsia="zh-CN"/>
              </w:rPr>
              <w:t>考虑到</w:t>
            </w:r>
            <w:r>
              <w:rPr>
                <w:rFonts w:hint="eastAsia"/>
                <w:lang w:eastAsia="zh-CN"/>
              </w:rPr>
              <w:t>与</w:t>
            </w:r>
            <w:r w:rsidRPr="00C635EE">
              <w:rPr>
                <w:rFonts w:hint="eastAsia"/>
                <w:lang w:eastAsia="zh-CN"/>
              </w:rPr>
              <w:t>现有</w:t>
            </w:r>
            <w:r>
              <w:rPr>
                <w:rFonts w:hint="eastAsia"/>
                <w:lang w:eastAsia="zh-CN"/>
              </w:rPr>
              <w:t>业</w:t>
            </w:r>
            <w:r w:rsidRPr="00C635EE">
              <w:rPr>
                <w:rFonts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的共用和兼容性相关的问题</w:t>
            </w:r>
            <w:r w:rsidRPr="00C635EE">
              <w:rPr>
                <w:rFonts w:hint="eastAsia"/>
                <w:lang w:eastAsia="zh-CN"/>
              </w:rPr>
              <w:t>。</w:t>
            </w:r>
          </w:p>
          <w:p w14:paraId="6EAB6F0B" w14:textId="20F39B7E" w:rsidR="005B172F" w:rsidRPr="000E1AEE" w:rsidRDefault="00E0039D" w:rsidP="009D3EDB">
            <w:pPr>
              <w:keepNext/>
              <w:rPr>
                <w:b/>
                <w:i/>
                <w:lang w:eastAsia="zh-CN"/>
              </w:rPr>
            </w:pPr>
            <w:r w:rsidRPr="00E0039D">
              <w:rPr>
                <w:rFonts w:hint="eastAsia"/>
                <w:iCs/>
                <w:szCs w:val="24"/>
                <w:lang w:eastAsia="zh-CN"/>
              </w:rPr>
              <w:t>扩大</w:t>
            </w:r>
            <w:r w:rsidRPr="000E1AEE">
              <w:rPr>
                <w:iCs/>
                <w:szCs w:val="24"/>
                <w:lang w:eastAsia="zh-CN"/>
              </w:rPr>
              <w:t>50 GHz</w:t>
            </w:r>
            <w:r w:rsidRPr="00E0039D">
              <w:rPr>
                <w:rFonts w:hint="eastAsia"/>
                <w:iCs/>
                <w:szCs w:val="24"/>
                <w:lang w:eastAsia="zh-CN"/>
              </w:rPr>
              <w:t>频率范围内</w:t>
            </w:r>
            <w:r w:rsidRPr="00E0039D">
              <w:rPr>
                <w:rFonts w:hint="eastAsia"/>
                <w:iCs/>
                <w:szCs w:val="24"/>
                <w:lang w:eastAsia="zh-CN"/>
              </w:rPr>
              <w:t>FSS</w:t>
            </w:r>
            <w:r w:rsidRPr="00E0039D">
              <w:rPr>
                <w:rFonts w:hint="eastAsia"/>
                <w:iCs/>
                <w:szCs w:val="24"/>
                <w:lang w:eastAsia="zh-CN"/>
              </w:rPr>
              <w:t>网关上行链路频谱的可用性，以满足</w:t>
            </w:r>
            <w:r>
              <w:rPr>
                <w:rFonts w:hint="eastAsia"/>
                <w:iCs/>
                <w:szCs w:val="24"/>
                <w:lang w:eastAsia="zh-CN"/>
              </w:rPr>
              <w:t>n</w:t>
            </w:r>
            <w:r>
              <w:rPr>
                <w:iCs/>
                <w:szCs w:val="24"/>
                <w:lang w:eastAsia="zh-CN"/>
              </w:rPr>
              <w:t xml:space="preserve">on-GSO </w:t>
            </w:r>
            <w:r w:rsidRPr="00E0039D">
              <w:rPr>
                <w:rFonts w:hint="eastAsia"/>
                <w:iCs/>
                <w:szCs w:val="24"/>
                <w:lang w:eastAsia="zh-CN"/>
              </w:rPr>
              <w:t>FSS</w:t>
            </w:r>
            <w:r w:rsidRPr="00E0039D">
              <w:rPr>
                <w:rFonts w:hint="eastAsia"/>
                <w:iCs/>
                <w:szCs w:val="24"/>
                <w:lang w:eastAsia="zh-CN"/>
              </w:rPr>
              <w:t>系统</w:t>
            </w:r>
            <w:r>
              <w:rPr>
                <w:rFonts w:hint="eastAsia"/>
                <w:iCs/>
                <w:szCs w:val="24"/>
                <w:lang w:eastAsia="zh-CN"/>
              </w:rPr>
              <w:t>记录在案的</w:t>
            </w:r>
            <w:r w:rsidRPr="00E0039D">
              <w:rPr>
                <w:rFonts w:hint="eastAsia"/>
                <w:iCs/>
                <w:szCs w:val="24"/>
                <w:lang w:eastAsia="zh-CN"/>
              </w:rPr>
              <w:t>要求。</w:t>
            </w:r>
          </w:p>
        </w:tc>
      </w:tr>
      <w:tr w:rsidR="005B172F" w:rsidRPr="000E1AEE" w14:paraId="4990B94A" w14:textId="77777777" w:rsidTr="009D3EDB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B9961" w14:textId="133FE476" w:rsidR="005B172F" w:rsidRPr="000E1AEE" w:rsidRDefault="00B37022" w:rsidP="009D3EDB">
            <w:pPr>
              <w:keepNext/>
              <w:rPr>
                <w:b/>
                <w:i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lang w:eastAsia="zh-CN"/>
              </w:rPr>
              <w:t>相关的无线电通信业务：</w:t>
            </w:r>
          </w:p>
          <w:p w14:paraId="52380125" w14:textId="14F0509B" w:rsidR="005B172F" w:rsidRPr="000E1AEE" w:rsidRDefault="00E0039D" w:rsidP="009D3EDB">
            <w:pPr>
              <w:keepNext/>
              <w:rPr>
                <w:b/>
                <w:i/>
                <w:lang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固定业务、卫星固定业务、移动业务、卫星地球探测业务、射电天文业务</w:t>
            </w:r>
          </w:p>
        </w:tc>
      </w:tr>
      <w:tr w:rsidR="005B172F" w:rsidRPr="000E1AEE" w14:paraId="535BAEAC" w14:textId="77777777" w:rsidTr="009D3EDB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12559" w14:textId="1E2E0D20" w:rsidR="005B172F" w:rsidRPr="000E1AEE" w:rsidRDefault="00B37022" w:rsidP="009D3EDB">
            <w:pPr>
              <w:keepNext/>
              <w:rPr>
                <w:b/>
                <w:i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lang w:eastAsia="zh-CN"/>
              </w:rPr>
              <w:t>对可能出现的困难的说明：</w:t>
            </w:r>
          </w:p>
          <w:p w14:paraId="22A29C87" w14:textId="2BDC4708" w:rsidR="005B172F" w:rsidRPr="000E1AEE" w:rsidRDefault="00E0039D" w:rsidP="009D3EDB">
            <w:pPr>
              <w:keepNext/>
              <w:rPr>
                <w:b/>
                <w:i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尚未预见</w:t>
            </w:r>
          </w:p>
        </w:tc>
      </w:tr>
      <w:tr w:rsidR="005B172F" w:rsidRPr="000E1AEE" w14:paraId="167E6EE5" w14:textId="77777777" w:rsidTr="009D3EDB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8EF32" w14:textId="4E863668" w:rsidR="005B172F" w:rsidRPr="000E1AEE" w:rsidRDefault="00B37022" w:rsidP="009D3EDB">
            <w:pPr>
              <w:keepNext/>
              <w:rPr>
                <w:b/>
                <w:i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此前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/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正在进行的对该问题的研究：</w:t>
            </w:r>
          </w:p>
          <w:p w14:paraId="2C0D54E4" w14:textId="48B43093" w:rsidR="005B172F" w:rsidRPr="000E1AEE" w:rsidRDefault="00315BB8" w:rsidP="009D3EDB">
            <w:pPr>
              <w:keepNext/>
              <w:rPr>
                <w:b/>
                <w:i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为</w:t>
            </w:r>
            <w:r>
              <w:rPr>
                <w:rFonts w:hint="eastAsia"/>
                <w:szCs w:val="24"/>
                <w:lang w:eastAsia="zh-CN"/>
              </w:rPr>
              <w:t>WRC</w:t>
            </w:r>
            <w:r>
              <w:rPr>
                <w:szCs w:val="24"/>
                <w:lang w:eastAsia="zh-CN"/>
              </w:rPr>
              <w:t>-19</w:t>
            </w:r>
            <w:r>
              <w:rPr>
                <w:rFonts w:hint="eastAsia"/>
                <w:szCs w:val="24"/>
                <w:lang w:eastAsia="zh-CN"/>
              </w:rPr>
              <w:t>开展</w:t>
            </w:r>
            <w:r w:rsidR="002D52DB">
              <w:rPr>
                <w:rFonts w:hint="eastAsia"/>
                <w:szCs w:val="24"/>
                <w:lang w:eastAsia="zh-CN"/>
              </w:rPr>
              <w:t>了</w:t>
            </w:r>
            <w:r>
              <w:rPr>
                <w:rFonts w:hint="eastAsia"/>
                <w:szCs w:val="24"/>
                <w:lang w:eastAsia="zh-CN"/>
              </w:rPr>
              <w:t>有关该频率范围内</w:t>
            </w:r>
            <w:r w:rsidR="005B172F" w:rsidRPr="000E1AEE">
              <w:rPr>
                <w:szCs w:val="24"/>
                <w:lang w:eastAsia="zh-CN"/>
              </w:rPr>
              <w:t>non-GSO FSS</w:t>
            </w:r>
            <w:r>
              <w:rPr>
                <w:rFonts w:hint="eastAsia"/>
                <w:szCs w:val="24"/>
                <w:lang w:eastAsia="zh-CN"/>
              </w:rPr>
              <w:t>系统频谱需求</w:t>
            </w:r>
            <w:r w:rsidR="002D52DB">
              <w:rPr>
                <w:rFonts w:hint="eastAsia"/>
                <w:szCs w:val="24"/>
                <w:lang w:eastAsia="zh-CN"/>
              </w:rPr>
              <w:t>的研究，</w:t>
            </w:r>
            <w:r>
              <w:rPr>
                <w:rFonts w:hint="eastAsia"/>
                <w:szCs w:val="24"/>
                <w:lang w:eastAsia="zh-CN"/>
              </w:rPr>
              <w:t>并纳入</w:t>
            </w:r>
            <w:r w:rsidR="002D52DB">
              <w:rPr>
                <w:rFonts w:hint="eastAsia"/>
                <w:szCs w:val="24"/>
                <w:lang w:eastAsia="zh-CN"/>
              </w:rPr>
              <w:t>了</w:t>
            </w:r>
            <w:r w:rsidRPr="000E1AEE">
              <w:rPr>
                <w:szCs w:val="24"/>
                <w:lang w:eastAsia="zh-CN"/>
              </w:rPr>
              <w:t>ITU</w:t>
            </w:r>
            <w:r w:rsidRPr="000E1AEE">
              <w:rPr>
                <w:szCs w:val="24"/>
                <w:lang w:eastAsia="zh-CN"/>
              </w:rPr>
              <w:noBreakHyphen/>
              <w:t>R S.2461</w:t>
            </w:r>
            <w:r>
              <w:rPr>
                <w:rFonts w:hint="eastAsia"/>
                <w:szCs w:val="24"/>
                <w:lang w:eastAsia="zh-CN"/>
              </w:rPr>
              <w:t>号报告；</w:t>
            </w:r>
            <w:r w:rsidR="005B172F" w:rsidRPr="000E1AEE">
              <w:rPr>
                <w:szCs w:val="24"/>
                <w:lang w:eastAsia="zh-CN"/>
              </w:rPr>
              <w:t>ITU</w:t>
            </w:r>
            <w:r w:rsidR="005B172F" w:rsidRPr="000E1AEE">
              <w:rPr>
                <w:szCs w:val="24"/>
                <w:lang w:eastAsia="zh-CN"/>
              </w:rPr>
              <w:noBreakHyphen/>
              <w:t>R S.2463</w:t>
            </w:r>
            <w:r w:rsidR="006F0BB2">
              <w:rPr>
                <w:rFonts w:hint="eastAsia"/>
                <w:szCs w:val="24"/>
                <w:lang w:eastAsia="zh-CN"/>
              </w:rPr>
              <w:t>号报告包含了该频率范围内的共用</w:t>
            </w:r>
            <w:r w:rsidR="006F0BB2">
              <w:rPr>
                <w:rFonts w:hint="eastAsia"/>
                <w:szCs w:val="24"/>
                <w:lang w:eastAsia="zh-CN"/>
              </w:rPr>
              <w:t>/</w:t>
            </w:r>
            <w:r w:rsidR="006F0BB2">
              <w:rPr>
                <w:rFonts w:hint="eastAsia"/>
                <w:szCs w:val="24"/>
                <w:lang w:eastAsia="zh-CN"/>
              </w:rPr>
              <w:t>兼容性研究（不包括</w:t>
            </w:r>
            <w:r w:rsidR="006F0BB2">
              <w:rPr>
                <w:rFonts w:hint="eastAsia"/>
                <w:szCs w:val="24"/>
                <w:lang w:eastAsia="zh-CN"/>
              </w:rPr>
              <w:t>n</w:t>
            </w:r>
            <w:r w:rsidR="006F0BB2">
              <w:rPr>
                <w:szCs w:val="24"/>
                <w:lang w:eastAsia="zh-CN"/>
              </w:rPr>
              <w:t>on-</w:t>
            </w:r>
            <w:r w:rsidR="006F0BB2">
              <w:rPr>
                <w:rFonts w:hint="eastAsia"/>
                <w:szCs w:val="24"/>
                <w:lang w:eastAsia="zh-CN"/>
              </w:rPr>
              <w:t>G</w:t>
            </w:r>
            <w:r w:rsidR="006F0BB2">
              <w:rPr>
                <w:szCs w:val="24"/>
                <w:lang w:eastAsia="zh-CN"/>
              </w:rPr>
              <w:t>SO FSS</w:t>
            </w:r>
            <w:r w:rsidR="006F0BB2">
              <w:rPr>
                <w:rFonts w:hint="eastAsia"/>
                <w:szCs w:val="24"/>
                <w:lang w:eastAsia="zh-CN"/>
              </w:rPr>
              <w:t>系统）。</w:t>
            </w:r>
          </w:p>
        </w:tc>
      </w:tr>
      <w:tr w:rsidR="005B172F" w:rsidRPr="000E1AEE" w14:paraId="715D485E" w14:textId="77777777" w:rsidTr="009D3EDB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10649" w14:textId="5E455DBF" w:rsidR="005B172F" w:rsidRPr="000E1AEE" w:rsidRDefault="00B37022" w:rsidP="009D3EDB">
            <w:pPr>
              <w:keepNext/>
              <w:rPr>
                <w:b/>
                <w:i/>
                <w:color w:val="000000"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开展研究的机构：</w:t>
            </w:r>
          </w:p>
          <w:p w14:paraId="0A0ACFC0" w14:textId="5B57977A" w:rsidR="005B172F" w:rsidRPr="000E1AEE" w:rsidRDefault="005B172F" w:rsidP="009D3EDB">
            <w:pPr>
              <w:keepNext/>
              <w:rPr>
                <w:b/>
                <w:i/>
                <w:color w:val="000000"/>
                <w:lang w:eastAsia="zh-CN"/>
              </w:rPr>
            </w:pPr>
            <w:r w:rsidRPr="000E1AEE">
              <w:rPr>
                <w:szCs w:val="24"/>
                <w:lang w:eastAsia="zh-CN"/>
              </w:rPr>
              <w:t>4A</w:t>
            </w:r>
            <w:r w:rsidR="00B60FC1">
              <w:rPr>
                <w:rFonts w:hint="eastAsia"/>
                <w:szCs w:val="24"/>
                <w:lang w:eastAsia="zh-CN"/>
              </w:rPr>
              <w:t>工作组、</w:t>
            </w:r>
            <w:r w:rsidRPr="000E1AEE">
              <w:rPr>
                <w:szCs w:val="24"/>
                <w:lang w:eastAsia="zh-CN"/>
              </w:rPr>
              <w:t>ITU</w:t>
            </w:r>
            <w:r w:rsidRPr="000E1AEE">
              <w:rPr>
                <w:szCs w:val="24"/>
                <w:lang w:eastAsia="zh-CN"/>
              </w:rPr>
              <w:noBreakHyphen/>
              <w:t>R</w:t>
            </w:r>
            <w:r w:rsidR="00B60FC1">
              <w:rPr>
                <w:rFonts w:hint="eastAsia"/>
                <w:szCs w:val="24"/>
                <w:lang w:eastAsia="zh-CN"/>
              </w:rPr>
              <w:t>第</w:t>
            </w:r>
            <w:r w:rsidR="00B60FC1">
              <w:rPr>
                <w:rFonts w:hint="eastAsia"/>
                <w:szCs w:val="24"/>
                <w:lang w:eastAsia="zh-CN"/>
              </w:rPr>
              <w:t>4</w:t>
            </w:r>
            <w:r w:rsidR="00B60FC1">
              <w:rPr>
                <w:rFonts w:hint="eastAsia"/>
                <w:szCs w:val="24"/>
                <w:lang w:eastAsia="zh-CN"/>
              </w:rPr>
              <w:t>研究组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D0B930" w14:textId="05D3E0BC" w:rsidR="005B172F" w:rsidRPr="000E1AEE" w:rsidRDefault="00B37022" w:rsidP="009D3EDB">
            <w:pPr>
              <w:keepNext/>
              <w:rPr>
                <w:b/>
                <w:i/>
                <w:color w:val="000000"/>
                <w:lang w:eastAsia="zh-CN"/>
              </w:rPr>
            </w:pPr>
            <w:r w:rsidRPr="00873FE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参与方：</w:t>
            </w:r>
            <w:r w:rsidR="00B60FC1">
              <w:rPr>
                <w:rFonts w:hint="eastAsia"/>
                <w:szCs w:val="24"/>
                <w:lang w:eastAsia="zh-CN"/>
              </w:rPr>
              <w:t>第</w:t>
            </w:r>
            <w:r w:rsidR="00B60FC1">
              <w:rPr>
                <w:rFonts w:hint="eastAsia"/>
                <w:szCs w:val="24"/>
                <w:lang w:eastAsia="zh-CN"/>
              </w:rPr>
              <w:t>5</w:t>
            </w:r>
            <w:r w:rsidR="00B60FC1">
              <w:rPr>
                <w:rFonts w:hint="eastAsia"/>
                <w:szCs w:val="24"/>
                <w:lang w:eastAsia="zh-CN"/>
              </w:rPr>
              <w:t>和第</w:t>
            </w:r>
            <w:r w:rsidR="00B60FC1">
              <w:rPr>
                <w:rFonts w:hint="eastAsia"/>
                <w:szCs w:val="24"/>
                <w:lang w:eastAsia="zh-CN"/>
              </w:rPr>
              <w:t>7</w:t>
            </w:r>
            <w:r w:rsidR="00B60FC1">
              <w:rPr>
                <w:rFonts w:hint="eastAsia"/>
                <w:szCs w:val="24"/>
                <w:lang w:eastAsia="zh-CN"/>
              </w:rPr>
              <w:t>研究组各主管部门和部门成员</w:t>
            </w:r>
          </w:p>
        </w:tc>
      </w:tr>
      <w:tr w:rsidR="005B172F" w:rsidRPr="000E1AEE" w14:paraId="19F38AA1" w14:textId="77777777" w:rsidTr="009D3EDB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E2780" w14:textId="706F7405" w:rsidR="005B172F" w:rsidRPr="000E1AEE" w:rsidRDefault="00B37022" w:rsidP="009D3EDB">
            <w:pPr>
              <w:keepNext/>
              <w:rPr>
                <w:b/>
                <w:i/>
                <w:color w:val="000000"/>
                <w:lang w:eastAsia="zh-CN"/>
              </w:rPr>
            </w:pPr>
            <w:r w:rsidRPr="00D04C63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I</w:t>
            </w:r>
            <w:r w:rsidRPr="00D04C63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TU-R</w:t>
            </w:r>
            <w:r w:rsidRPr="002B1DBE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相关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研究组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</w:p>
          <w:p w14:paraId="0E2E1BF7" w14:textId="39E1F128" w:rsidR="005B172F" w:rsidRPr="000E1AEE" w:rsidRDefault="00B60FC1" w:rsidP="009D3EDB">
            <w:pPr>
              <w:keepNext/>
              <w:rPr>
                <w:b/>
                <w:i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第</w:t>
            </w:r>
            <w:r w:rsidR="005B172F" w:rsidRPr="000E1AEE">
              <w:rPr>
                <w:szCs w:val="24"/>
                <w:lang w:eastAsia="zh-CN"/>
              </w:rPr>
              <w:t>4</w:t>
            </w:r>
            <w:r>
              <w:rPr>
                <w:rFonts w:hint="eastAsia"/>
                <w:szCs w:val="24"/>
                <w:lang w:eastAsia="zh-CN"/>
              </w:rPr>
              <w:t>、</w:t>
            </w:r>
            <w:r w:rsidR="006F0BB2">
              <w:rPr>
                <w:rFonts w:hint="eastAsia"/>
                <w:szCs w:val="24"/>
                <w:lang w:eastAsia="zh-CN"/>
              </w:rPr>
              <w:t>第</w:t>
            </w:r>
            <w:r w:rsidR="005B172F" w:rsidRPr="000E1AEE">
              <w:rPr>
                <w:szCs w:val="24"/>
                <w:lang w:eastAsia="zh-CN"/>
              </w:rPr>
              <w:t>5</w:t>
            </w:r>
            <w:r>
              <w:rPr>
                <w:rFonts w:hint="eastAsia"/>
                <w:szCs w:val="24"/>
                <w:lang w:eastAsia="zh-CN"/>
              </w:rPr>
              <w:t>、</w:t>
            </w:r>
            <w:r w:rsidR="006F0BB2">
              <w:rPr>
                <w:rFonts w:hint="eastAsia"/>
                <w:szCs w:val="24"/>
                <w:lang w:eastAsia="zh-CN"/>
              </w:rPr>
              <w:t>第</w:t>
            </w:r>
            <w:r w:rsidR="005B172F" w:rsidRPr="000E1AEE">
              <w:rPr>
                <w:szCs w:val="24"/>
                <w:lang w:eastAsia="zh-CN"/>
              </w:rPr>
              <w:t>7</w:t>
            </w:r>
            <w:r>
              <w:rPr>
                <w:rFonts w:hint="eastAsia"/>
                <w:szCs w:val="24"/>
                <w:lang w:eastAsia="zh-CN"/>
              </w:rPr>
              <w:t>研究组</w:t>
            </w:r>
          </w:p>
        </w:tc>
      </w:tr>
      <w:tr w:rsidR="005B172F" w:rsidRPr="000E1AEE" w14:paraId="750DBE98" w14:textId="77777777" w:rsidTr="009D3EDB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A094C" w14:textId="38FEA9DF" w:rsidR="005B172F" w:rsidRPr="000E1AEE" w:rsidRDefault="00612202" w:rsidP="009D3EDB">
            <w:pPr>
              <w:keepNext/>
              <w:rPr>
                <w:b/>
                <w:i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lastRenderedPageBreak/>
              <w:t>对国际电联资源的影响，包括财务影响（参见《公约》第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126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款）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</w:p>
          <w:p w14:paraId="14E3750A" w14:textId="4A4ED843" w:rsidR="005B172F" w:rsidRPr="000E1AEE" w:rsidRDefault="006F0BB2" w:rsidP="009D3EDB">
            <w:pPr>
              <w:keepNext/>
              <w:rPr>
                <w:b/>
                <w:i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本</w:t>
            </w:r>
            <w:r w:rsidRPr="006F0BB2">
              <w:rPr>
                <w:rFonts w:hint="eastAsia"/>
                <w:szCs w:val="24"/>
                <w:lang w:eastAsia="zh-CN"/>
              </w:rPr>
              <w:t>拟议议项将在</w:t>
            </w:r>
            <w:r w:rsidRPr="006F0BB2">
              <w:rPr>
                <w:rFonts w:hint="eastAsia"/>
                <w:szCs w:val="24"/>
                <w:lang w:eastAsia="zh-CN"/>
              </w:rPr>
              <w:t>ITU-R</w:t>
            </w:r>
            <w:r w:rsidRPr="006F0BB2">
              <w:rPr>
                <w:rFonts w:hint="eastAsia"/>
                <w:szCs w:val="24"/>
                <w:lang w:eastAsia="zh-CN"/>
              </w:rPr>
              <w:t>的正常程序和计划预算范围内得到研究。</w:t>
            </w:r>
            <w:r>
              <w:rPr>
                <w:rFonts w:hint="eastAsia"/>
                <w:szCs w:val="24"/>
                <w:lang w:eastAsia="zh-CN"/>
              </w:rPr>
              <w:t>最小影响</w:t>
            </w:r>
          </w:p>
        </w:tc>
      </w:tr>
      <w:tr w:rsidR="005B172F" w:rsidRPr="000E1AEE" w14:paraId="70DD7A3B" w14:textId="77777777" w:rsidTr="009D3EDB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55D5BD" w14:textId="6079D762" w:rsidR="005B172F" w:rsidRPr="000E1AEE" w:rsidRDefault="007D43B3" w:rsidP="009D3EDB">
            <w:pPr>
              <w:keepNext/>
              <w:rPr>
                <w:b/>
                <w:iCs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区域共同提案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val="fr-CH" w:eastAsia="zh-CN"/>
              </w:rPr>
              <w:t>：</w:t>
            </w:r>
            <w:r w:rsidR="00B60FC1">
              <w:rPr>
                <w:rFonts w:hint="eastAsia"/>
                <w:bCs/>
                <w:iCs/>
                <w:lang w:eastAsia="zh-CN"/>
              </w:rPr>
              <w:t>是</w:t>
            </w:r>
            <w:r w:rsidR="005B172F" w:rsidRPr="000E1AEE">
              <w:rPr>
                <w:bCs/>
                <w:iCs/>
              </w:rPr>
              <w:t>/</w:t>
            </w:r>
            <w:r w:rsidR="00B60FC1">
              <w:rPr>
                <w:rFonts w:hint="eastAsia"/>
                <w:bCs/>
                <w:iCs/>
                <w:lang w:eastAsia="zh-CN"/>
              </w:rPr>
              <w:t>否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58BB4" w14:textId="5D1D0AF2" w:rsidR="005B172F" w:rsidRPr="000E1AEE" w:rsidRDefault="00D806C5" w:rsidP="009D3EDB">
            <w:pPr>
              <w:keepNext/>
              <w:rPr>
                <w:b/>
                <w:iCs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多国提案</w:t>
            </w:r>
            <w:r w:rsidRPr="004C6E8B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  <w:r w:rsidR="00B60FC1">
              <w:rPr>
                <w:rFonts w:hint="eastAsia"/>
                <w:bCs/>
                <w:iCs/>
                <w:lang w:eastAsia="zh-CN"/>
              </w:rPr>
              <w:t>是</w:t>
            </w:r>
            <w:r w:rsidR="005B172F" w:rsidRPr="000E1AEE">
              <w:rPr>
                <w:bCs/>
                <w:iCs/>
                <w:lang w:eastAsia="zh-CN"/>
              </w:rPr>
              <w:t>/</w:t>
            </w:r>
            <w:r w:rsidR="00B60FC1">
              <w:rPr>
                <w:rFonts w:hint="eastAsia"/>
                <w:bCs/>
                <w:iCs/>
                <w:lang w:eastAsia="zh-CN"/>
              </w:rPr>
              <w:t>否</w:t>
            </w:r>
          </w:p>
          <w:p w14:paraId="64FD3C46" w14:textId="54E438EC" w:rsidR="005B172F" w:rsidRPr="000E1AEE" w:rsidRDefault="00D806C5" w:rsidP="009D3EDB">
            <w:pPr>
              <w:keepNext/>
              <w:rPr>
                <w:b/>
                <w:i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国家数量</w:t>
            </w:r>
            <w:r w:rsidRPr="004C6E8B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</w:p>
          <w:p w14:paraId="61FE38FF" w14:textId="77777777" w:rsidR="005B172F" w:rsidRPr="000E1AEE" w:rsidRDefault="005B172F" w:rsidP="009D3EDB">
            <w:pPr>
              <w:keepNext/>
              <w:rPr>
                <w:b/>
                <w:i/>
                <w:lang w:eastAsia="zh-CN"/>
              </w:rPr>
            </w:pPr>
          </w:p>
        </w:tc>
      </w:tr>
      <w:tr w:rsidR="005B172F" w:rsidRPr="000E1AEE" w14:paraId="6656B5FB" w14:textId="77777777" w:rsidTr="009D3EDB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72357" w14:textId="707A3A92" w:rsidR="005B172F" w:rsidRPr="000E1AEE" w:rsidRDefault="00225667" w:rsidP="009D3EDB">
            <w:pPr>
              <w:rPr>
                <w:b/>
                <w:i/>
              </w:rPr>
            </w:pPr>
            <w:r w:rsidRPr="00CE2F73">
              <w:rPr>
                <w:rFonts w:ascii="STKaiti" w:eastAsia="STKaiti" w:hAnsi="STKaiti" w:hint="eastAsia"/>
                <w:b/>
                <w:iCs/>
                <w:lang w:eastAsia="zh-CN"/>
              </w:rPr>
              <w:t>备注</w:t>
            </w:r>
          </w:p>
          <w:p w14:paraId="5603AED3" w14:textId="77777777" w:rsidR="005B172F" w:rsidRPr="000E1AEE" w:rsidRDefault="005B172F" w:rsidP="009D3EDB">
            <w:pPr>
              <w:rPr>
                <w:b/>
                <w:i/>
              </w:rPr>
            </w:pPr>
          </w:p>
        </w:tc>
      </w:tr>
    </w:tbl>
    <w:p w14:paraId="39110F5C" w14:textId="77777777" w:rsidR="005B172F" w:rsidRDefault="005B172F">
      <w:pPr>
        <w:jc w:val="center"/>
      </w:pPr>
      <w:r>
        <w:t>______________</w:t>
      </w:r>
    </w:p>
    <w:sectPr w:rsidR="005B172F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B109" w14:textId="77777777" w:rsidR="00270183" w:rsidRDefault="00270183">
      <w:r>
        <w:separator/>
      </w:r>
    </w:p>
  </w:endnote>
  <w:endnote w:type="continuationSeparator" w:id="0">
    <w:p w14:paraId="38B99034" w14:textId="77777777" w:rsidR="00270183" w:rsidRDefault="0027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4911" w14:textId="342D3549" w:rsidR="00B851D4" w:rsidRPr="00CB5F57" w:rsidRDefault="00B851D4" w:rsidP="00060B2F">
    <w:pPr>
      <w:pStyle w:val="Footer"/>
      <w:rPr>
        <w:lang w:val="pt-BR"/>
      </w:rPr>
    </w:pPr>
    <w:r>
      <w:fldChar w:fldCharType="begin"/>
    </w:r>
    <w:r w:rsidRPr="00CB5F57">
      <w:rPr>
        <w:lang w:val="pt-BR"/>
      </w:rPr>
      <w:instrText xml:space="preserve"> FILENAME \p \* MERGEFORMAT </w:instrText>
    </w:r>
    <w:r>
      <w:fldChar w:fldCharType="separate"/>
    </w:r>
    <w:r w:rsidR="007B3082" w:rsidRPr="00CB5F57">
      <w:rPr>
        <w:lang w:val="pt-BR"/>
      </w:rPr>
      <w:t>P:\CHI\ITU-R\CONF-R\CMR23\000\044ADD27ADD07C.docx</w:t>
    </w:r>
    <w:r>
      <w:fldChar w:fldCharType="end"/>
    </w:r>
    <w:r w:rsidR="00981415" w:rsidRPr="00CB5F57">
      <w:rPr>
        <w:lang w:val="pt-BR"/>
      </w:rPr>
      <w:t xml:space="preserve"> (529479)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752D" w14:textId="5CA981C1" w:rsidR="00B851D4" w:rsidRPr="00CB5F57" w:rsidRDefault="00B851D4" w:rsidP="003B6399">
    <w:pPr>
      <w:pStyle w:val="Footer"/>
      <w:rPr>
        <w:lang w:val="pt-BR"/>
      </w:rPr>
    </w:pPr>
    <w:r>
      <w:fldChar w:fldCharType="begin"/>
    </w:r>
    <w:r w:rsidRPr="00CB5F57">
      <w:rPr>
        <w:lang w:val="pt-BR"/>
      </w:rPr>
      <w:instrText xml:space="preserve"> FILENAME \p \* MERGEFORMAT </w:instrText>
    </w:r>
    <w:r>
      <w:fldChar w:fldCharType="separate"/>
    </w:r>
    <w:r w:rsidR="007B3082" w:rsidRPr="00CB5F57">
      <w:rPr>
        <w:lang w:val="pt-BR"/>
      </w:rPr>
      <w:t>P:\CHI\ITU-R\CONF-R\CMR23\000\044ADD27ADD07C.docx</w:t>
    </w:r>
    <w:r>
      <w:fldChar w:fldCharType="end"/>
    </w:r>
    <w:r w:rsidR="00981415" w:rsidRPr="00CB5F57">
      <w:rPr>
        <w:lang w:val="pt-BR"/>
      </w:rPr>
      <w:t xml:space="preserve"> (529479)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CA49" w14:textId="77777777" w:rsidR="00270183" w:rsidRDefault="00270183">
      <w:r>
        <w:t>____________________</w:t>
      </w:r>
    </w:p>
  </w:footnote>
  <w:footnote w:type="continuationSeparator" w:id="0">
    <w:p w14:paraId="109F39D2" w14:textId="77777777" w:rsidR="00270183" w:rsidRDefault="00270183">
      <w:r>
        <w:continuationSeparator/>
      </w:r>
    </w:p>
  </w:footnote>
  <w:footnote w:id="1">
    <w:p w14:paraId="047512BF" w14:textId="0122E4E7" w:rsidR="00CB5F57" w:rsidRPr="00B41664" w:rsidRDefault="00077A21" w:rsidP="00B609FB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ab/>
      </w:r>
      <w:r>
        <w:rPr>
          <w:rFonts w:hint="eastAsia"/>
          <w:lang w:eastAsia="zh-CN"/>
        </w:rPr>
        <w:t>本决议某些频段前后出现的方括号应理解为</w:t>
      </w:r>
      <w:r>
        <w:rPr>
          <w:rFonts w:hint="eastAsia"/>
          <w:lang w:eastAsia="zh-CN"/>
        </w:rPr>
        <w:t>WRC-23</w:t>
      </w:r>
      <w:r>
        <w:rPr>
          <w:rFonts w:hint="eastAsia"/>
          <w:lang w:eastAsia="zh-CN"/>
        </w:rPr>
        <w:t>将考虑并审议纳入这些放在方括号中的频段并酌情做出决定。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D9D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184A92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44(Add.27)(Add.7)-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6AC3"/>
    <w:rsid w:val="000264C2"/>
    <w:rsid w:val="000273B7"/>
    <w:rsid w:val="00037C90"/>
    <w:rsid w:val="0005291F"/>
    <w:rsid w:val="00060B2F"/>
    <w:rsid w:val="00061A2F"/>
    <w:rsid w:val="00077A21"/>
    <w:rsid w:val="00091899"/>
    <w:rsid w:val="000B315E"/>
    <w:rsid w:val="000C0212"/>
    <w:rsid w:val="000C09BA"/>
    <w:rsid w:val="000C1F1E"/>
    <w:rsid w:val="000C6AA7"/>
    <w:rsid w:val="000E26F6"/>
    <w:rsid w:val="00106535"/>
    <w:rsid w:val="00120AD7"/>
    <w:rsid w:val="00123C07"/>
    <w:rsid w:val="00125F9B"/>
    <w:rsid w:val="00147421"/>
    <w:rsid w:val="00166207"/>
    <w:rsid w:val="00166859"/>
    <w:rsid w:val="00170239"/>
    <w:rsid w:val="001765EC"/>
    <w:rsid w:val="001853E8"/>
    <w:rsid w:val="001963A2"/>
    <w:rsid w:val="001A4E73"/>
    <w:rsid w:val="001B6360"/>
    <w:rsid w:val="001C0058"/>
    <w:rsid w:val="001F4EA6"/>
    <w:rsid w:val="002041C3"/>
    <w:rsid w:val="00205A29"/>
    <w:rsid w:val="002113DC"/>
    <w:rsid w:val="00214959"/>
    <w:rsid w:val="00214EE6"/>
    <w:rsid w:val="0022272C"/>
    <w:rsid w:val="00225667"/>
    <w:rsid w:val="002260A6"/>
    <w:rsid w:val="0023592E"/>
    <w:rsid w:val="00270183"/>
    <w:rsid w:val="002742B3"/>
    <w:rsid w:val="00292C89"/>
    <w:rsid w:val="002A4C9C"/>
    <w:rsid w:val="002B509B"/>
    <w:rsid w:val="002D52DB"/>
    <w:rsid w:val="002E2A59"/>
    <w:rsid w:val="002E4507"/>
    <w:rsid w:val="002F0FDD"/>
    <w:rsid w:val="00305254"/>
    <w:rsid w:val="00315BB8"/>
    <w:rsid w:val="003169D2"/>
    <w:rsid w:val="00330EEF"/>
    <w:rsid w:val="00331AA6"/>
    <w:rsid w:val="00334F95"/>
    <w:rsid w:val="003673D0"/>
    <w:rsid w:val="00383F08"/>
    <w:rsid w:val="003B4BEF"/>
    <w:rsid w:val="003B6399"/>
    <w:rsid w:val="003C6B45"/>
    <w:rsid w:val="003E48E2"/>
    <w:rsid w:val="003E5931"/>
    <w:rsid w:val="0041282E"/>
    <w:rsid w:val="00437869"/>
    <w:rsid w:val="00460A33"/>
    <w:rsid w:val="00465A34"/>
    <w:rsid w:val="0048427E"/>
    <w:rsid w:val="004B2D92"/>
    <w:rsid w:val="004B4C76"/>
    <w:rsid w:val="004B525F"/>
    <w:rsid w:val="004C4554"/>
    <w:rsid w:val="004D2DEC"/>
    <w:rsid w:val="004F2BE6"/>
    <w:rsid w:val="00527E8A"/>
    <w:rsid w:val="00532EA3"/>
    <w:rsid w:val="00542E85"/>
    <w:rsid w:val="00544E5B"/>
    <w:rsid w:val="00562479"/>
    <w:rsid w:val="00574C8A"/>
    <w:rsid w:val="00576849"/>
    <w:rsid w:val="00590E0C"/>
    <w:rsid w:val="0059773F"/>
    <w:rsid w:val="005A0ACB"/>
    <w:rsid w:val="005B172F"/>
    <w:rsid w:val="005E08D2"/>
    <w:rsid w:val="005E7FD8"/>
    <w:rsid w:val="00602E76"/>
    <w:rsid w:val="00612202"/>
    <w:rsid w:val="00622560"/>
    <w:rsid w:val="00644391"/>
    <w:rsid w:val="00647712"/>
    <w:rsid w:val="00662E12"/>
    <w:rsid w:val="006902C8"/>
    <w:rsid w:val="00691142"/>
    <w:rsid w:val="006B3FB3"/>
    <w:rsid w:val="006B67CE"/>
    <w:rsid w:val="006C17EE"/>
    <w:rsid w:val="006C21AC"/>
    <w:rsid w:val="006C38ED"/>
    <w:rsid w:val="006E6182"/>
    <w:rsid w:val="006E6997"/>
    <w:rsid w:val="006E75D9"/>
    <w:rsid w:val="006F0BB2"/>
    <w:rsid w:val="006F3C60"/>
    <w:rsid w:val="006F6A52"/>
    <w:rsid w:val="00707B56"/>
    <w:rsid w:val="00736415"/>
    <w:rsid w:val="0075670D"/>
    <w:rsid w:val="0076631E"/>
    <w:rsid w:val="00770D2A"/>
    <w:rsid w:val="007864F6"/>
    <w:rsid w:val="007B3082"/>
    <w:rsid w:val="007B7C4B"/>
    <w:rsid w:val="007D43B3"/>
    <w:rsid w:val="007F0FC5"/>
    <w:rsid w:val="007F5C36"/>
    <w:rsid w:val="008047DB"/>
    <w:rsid w:val="00810D7E"/>
    <w:rsid w:val="008129A9"/>
    <w:rsid w:val="00815167"/>
    <w:rsid w:val="008221A4"/>
    <w:rsid w:val="00824BD6"/>
    <w:rsid w:val="0082777B"/>
    <w:rsid w:val="00833850"/>
    <w:rsid w:val="0083672D"/>
    <w:rsid w:val="00844734"/>
    <w:rsid w:val="00865DFB"/>
    <w:rsid w:val="00896A79"/>
    <w:rsid w:val="008A7416"/>
    <w:rsid w:val="008B6852"/>
    <w:rsid w:val="008C26FF"/>
    <w:rsid w:val="008C7368"/>
    <w:rsid w:val="008D1D14"/>
    <w:rsid w:val="008D6D9C"/>
    <w:rsid w:val="008E1785"/>
    <w:rsid w:val="008E7127"/>
    <w:rsid w:val="008E7C8E"/>
    <w:rsid w:val="00912959"/>
    <w:rsid w:val="009657F9"/>
    <w:rsid w:val="00981415"/>
    <w:rsid w:val="00982F93"/>
    <w:rsid w:val="0099525B"/>
    <w:rsid w:val="009C6E8B"/>
    <w:rsid w:val="009C72B7"/>
    <w:rsid w:val="009D6BC6"/>
    <w:rsid w:val="00A0052C"/>
    <w:rsid w:val="00A07A36"/>
    <w:rsid w:val="00A31B14"/>
    <w:rsid w:val="00A323DC"/>
    <w:rsid w:val="00A36054"/>
    <w:rsid w:val="00A466E6"/>
    <w:rsid w:val="00A815BE"/>
    <w:rsid w:val="00A93295"/>
    <w:rsid w:val="00AA5DA1"/>
    <w:rsid w:val="00AC2C94"/>
    <w:rsid w:val="00AE369F"/>
    <w:rsid w:val="00B026CB"/>
    <w:rsid w:val="00B22C73"/>
    <w:rsid w:val="00B33617"/>
    <w:rsid w:val="00B37022"/>
    <w:rsid w:val="00B50377"/>
    <w:rsid w:val="00B60FC1"/>
    <w:rsid w:val="00B6115E"/>
    <w:rsid w:val="00B711CC"/>
    <w:rsid w:val="00B7312E"/>
    <w:rsid w:val="00B77D49"/>
    <w:rsid w:val="00B851D4"/>
    <w:rsid w:val="00B868FC"/>
    <w:rsid w:val="00B86E7A"/>
    <w:rsid w:val="00B95072"/>
    <w:rsid w:val="00BA5064"/>
    <w:rsid w:val="00BB26CD"/>
    <w:rsid w:val="00BB51BB"/>
    <w:rsid w:val="00BE464F"/>
    <w:rsid w:val="00C07239"/>
    <w:rsid w:val="00C364B1"/>
    <w:rsid w:val="00C47D87"/>
    <w:rsid w:val="00C627F9"/>
    <w:rsid w:val="00C635EE"/>
    <w:rsid w:val="00C6584D"/>
    <w:rsid w:val="00C8547D"/>
    <w:rsid w:val="00C929E0"/>
    <w:rsid w:val="00CB4E5A"/>
    <w:rsid w:val="00CB5F57"/>
    <w:rsid w:val="00CB7867"/>
    <w:rsid w:val="00CC3DC8"/>
    <w:rsid w:val="00CC73D7"/>
    <w:rsid w:val="00CF0AD7"/>
    <w:rsid w:val="00CF0BE1"/>
    <w:rsid w:val="00CF7C2B"/>
    <w:rsid w:val="00D52A14"/>
    <w:rsid w:val="00D5451C"/>
    <w:rsid w:val="00D6206A"/>
    <w:rsid w:val="00D74599"/>
    <w:rsid w:val="00D806C5"/>
    <w:rsid w:val="00D95D96"/>
    <w:rsid w:val="00DA0469"/>
    <w:rsid w:val="00DD13B7"/>
    <w:rsid w:val="00DF0809"/>
    <w:rsid w:val="00DF3B0C"/>
    <w:rsid w:val="00E0039D"/>
    <w:rsid w:val="00E048BA"/>
    <w:rsid w:val="00E14984"/>
    <w:rsid w:val="00E22A25"/>
    <w:rsid w:val="00E560F1"/>
    <w:rsid w:val="00E628B0"/>
    <w:rsid w:val="00E8717D"/>
    <w:rsid w:val="00E92319"/>
    <w:rsid w:val="00EE338F"/>
    <w:rsid w:val="00F34055"/>
    <w:rsid w:val="00F35486"/>
    <w:rsid w:val="00F467B6"/>
    <w:rsid w:val="00F837F4"/>
    <w:rsid w:val="00FC3D8E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D882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HeadingbChar">
    <w:name w:val="Heading_b Char"/>
    <w:link w:val="Headingb"/>
    <w:uiPriority w:val="99"/>
    <w:qFormat/>
    <w:locked/>
    <w:rsid w:val="00E048BA"/>
    <w:rPr>
      <w:rFonts w:ascii="Times" w:hAnsi="Times"/>
      <w:b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05291F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05291F"/>
    <w:rPr>
      <w:rFonts w:ascii="Times New Roman" w:hAnsi="Times New Roman"/>
      <w:sz w:val="24"/>
      <w:lang w:val="en-GB" w:eastAsia="en-US"/>
    </w:rPr>
  </w:style>
  <w:style w:type="paragraph" w:customStyle="1" w:styleId="ResTitle0">
    <w:name w:val="Res_Title"/>
    <w:basedOn w:val="Rectitle"/>
    <w:next w:val="Resref"/>
    <w:link w:val="ResTitleChar"/>
    <w:rsid w:val="0005291F"/>
    <w:rPr>
      <w:rFonts w:ascii="Times New Roman" w:hAnsi="Times New Roman"/>
    </w:rPr>
  </w:style>
  <w:style w:type="character" w:customStyle="1" w:styleId="ResTitleChar">
    <w:name w:val="Res_Title Char"/>
    <w:basedOn w:val="DefaultParagraphFont"/>
    <w:link w:val="ResTitle0"/>
    <w:rsid w:val="0005291F"/>
    <w:rPr>
      <w:rFonts w:ascii="Times New Roman" w:hAnsi="Times New Roman"/>
      <w:b/>
      <w:sz w:val="28"/>
      <w:lang w:val="en-GB" w:eastAsia="en-US"/>
    </w:rPr>
  </w:style>
  <w:style w:type="character" w:customStyle="1" w:styleId="ECCParagraph">
    <w:name w:val="ECC Paragraph"/>
    <w:basedOn w:val="DefaultParagraphFont"/>
    <w:uiPriority w:val="1"/>
    <w:qFormat/>
    <w:rsid w:val="005B172F"/>
    <w:rPr>
      <w:rFonts w:ascii="Arial" w:hAnsi="Arial" w:cs="Arial" w:hint="default"/>
      <w:noProof w:val="0"/>
      <w:sz w:val="20"/>
      <w:bdr w:val="none" w:sz="0" w:space="0" w:color="auto" w:frame="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2def1f6-7f40-41ca-b496-c41d19ce6518">DPM</DPM_x0020_Author>
    <DPM_x0020_File_x0020_name xmlns="f2def1f6-7f40-41ca-b496-c41d19ce6518">R23-WRC23-C-0044!A27-A7!MSW-C</DPM_x0020_File_x0020_name>
    <DPM_x0020_Version xmlns="f2def1f6-7f40-41ca-b496-c41d19ce6518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2def1f6-7f40-41ca-b496-c41d19ce6518" targetNamespace="http://schemas.microsoft.com/office/2006/metadata/properties" ma:root="true" ma:fieldsID="d41af5c836d734370eb92e7ee5f83852" ns2:_="" ns3:_="">
    <xsd:import namespace="996b2e75-67fd-4955-a3b0-5ab9934cb50b"/>
    <xsd:import namespace="f2def1f6-7f40-41ca-b496-c41d19ce651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ef1f6-7f40-41ca-b496-c41d19ce651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f2def1f6-7f40-41ca-b496-c41d19ce6518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2def1f6-7f40-41ca-b496-c41d19ce6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3349</Words>
  <Characters>1306</Characters>
  <Application>Microsoft Office Word</Application>
  <DocSecurity>0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R23-WRC23-C-0044!A27-A7!MSW-C</vt:lpstr>
    </vt:vector>
  </TitlesOfParts>
  <Manager>General Secretariat - Pool</Manager>
  <Company>International Telecommunication Union (ITU)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R23-WRC23-C-0044!A27-A7!MSW-C</dc:title>
  <dc:subject>World Radiocommunication Conference - 2019</dc:subject>
  <dc:creator>Documents Proposals Manager (DPM)</dc:creator>
  <cp:keywords>DPM_v2023.8.1.1_prod</cp:keywords>
  <dc:description/>
  <cp:lastModifiedBy>Chinese</cp:lastModifiedBy>
  <cp:revision>57</cp:revision>
  <cp:lastPrinted>2006-07-03T06:56:00Z</cp:lastPrinted>
  <dcterms:created xsi:type="dcterms:W3CDTF">2023-10-27T13:00:00Z</dcterms:created>
  <dcterms:modified xsi:type="dcterms:W3CDTF">2023-11-01T08:34:00Z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