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AB833C1" w14:textId="77777777" w:rsidTr="0080079E">
        <w:trPr>
          <w:cantSplit/>
        </w:trPr>
        <w:tc>
          <w:tcPr>
            <w:tcW w:w="1418" w:type="dxa"/>
            <w:vAlign w:val="center"/>
          </w:tcPr>
          <w:p w14:paraId="44BA8F8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A77C9A" wp14:editId="4863DA8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421D11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05E3F8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C3BB9F" wp14:editId="25019449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7E1F50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7A62372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BAA85F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75F98B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281CC0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7D3B7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259BDE1" w14:textId="77777777" w:rsidTr="0090121B">
        <w:trPr>
          <w:cantSplit/>
        </w:trPr>
        <w:tc>
          <w:tcPr>
            <w:tcW w:w="6911" w:type="dxa"/>
            <w:gridSpan w:val="2"/>
          </w:tcPr>
          <w:p w14:paraId="3972F681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A679207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5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148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6F9654D9" w14:textId="77777777" w:rsidTr="0090121B">
        <w:trPr>
          <w:cantSplit/>
        </w:trPr>
        <w:tc>
          <w:tcPr>
            <w:tcW w:w="6911" w:type="dxa"/>
            <w:gridSpan w:val="2"/>
          </w:tcPr>
          <w:p w14:paraId="07D6487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2A5D98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283619A9" w14:textId="77777777" w:rsidTr="0090121B">
        <w:trPr>
          <w:cantSplit/>
        </w:trPr>
        <w:tc>
          <w:tcPr>
            <w:tcW w:w="6911" w:type="dxa"/>
            <w:gridSpan w:val="2"/>
          </w:tcPr>
          <w:p w14:paraId="7541F60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E8750D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8803849" w14:textId="77777777" w:rsidTr="006744FC">
        <w:trPr>
          <w:cantSplit/>
        </w:trPr>
        <w:tc>
          <w:tcPr>
            <w:tcW w:w="10031" w:type="dxa"/>
            <w:gridSpan w:val="4"/>
          </w:tcPr>
          <w:p w14:paraId="3E83271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806FD5F" w14:textId="77777777" w:rsidTr="0050008E">
        <w:trPr>
          <w:cantSplit/>
        </w:trPr>
        <w:tc>
          <w:tcPr>
            <w:tcW w:w="10031" w:type="dxa"/>
            <w:gridSpan w:val="4"/>
          </w:tcPr>
          <w:p w14:paraId="79FC1D8F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Irán (República Islámica del)</w:t>
            </w:r>
          </w:p>
        </w:tc>
      </w:tr>
      <w:tr w:rsidR="000A5B9A" w:rsidRPr="00CA3B6A" w14:paraId="01B77A2A" w14:textId="77777777" w:rsidTr="0050008E">
        <w:trPr>
          <w:cantSplit/>
        </w:trPr>
        <w:tc>
          <w:tcPr>
            <w:tcW w:w="10031" w:type="dxa"/>
            <w:gridSpan w:val="4"/>
          </w:tcPr>
          <w:p w14:paraId="1F32FA42" w14:textId="1F7C6DEE" w:rsidR="000A5B9A" w:rsidRPr="00CA3B6A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A3B6A">
              <w:rPr>
                <w:lang w:val="es-ES"/>
              </w:rPr>
              <w:t>PROP</w:t>
            </w:r>
            <w:r w:rsidR="00CA3B6A" w:rsidRPr="00CA3B6A">
              <w:rPr>
                <w:lang w:val="es-ES"/>
              </w:rPr>
              <w:t>uestas para los trabajos de la conferenci</w:t>
            </w:r>
            <w:r w:rsidR="00CA3B6A">
              <w:rPr>
                <w:lang w:val="es-ES"/>
              </w:rPr>
              <w:t>a</w:t>
            </w:r>
          </w:p>
        </w:tc>
      </w:tr>
      <w:tr w:rsidR="000A5B9A" w:rsidRPr="00CA3B6A" w14:paraId="18933A93" w14:textId="77777777" w:rsidTr="0050008E">
        <w:trPr>
          <w:cantSplit/>
        </w:trPr>
        <w:tc>
          <w:tcPr>
            <w:tcW w:w="10031" w:type="dxa"/>
            <w:gridSpan w:val="4"/>
          </w:tcPr>
          <w:p w14:paraId="76D65BF8" w14:textId="77777777" w:rsidR="000A5B9A" w:rsidRPr="00CA3B6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49005DA" w14:textId="77777777" w:rsidTr="0050008E">
        <w:trPr>
          <w:cantSplit/>
        </w:trPr>
        <w:tc>
          <w:tcPr>
            <w:tcW w:w="10031" w:type="dxa"/>
            <w:gridSpan w:val="4"/>
          </w:tcPr>
          <w:p w14:paraId="633ADF29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043D73DC" w14:textId="77777777" w:rsidR="00120994" w:rsidRPr="001F15D0" w:rsidRDefault="00120994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21EB09AA" w14:textId="6550AD9A" w:rsidR="00CA3B6A" w:rsidRPr="004C6605" w:rsidRDefault="00CA3B6A" w:rsidP="00CA3B6A">
      <w:pPr>
        <w:pStyle w:val="Headingb"/>
        <w:rPr>
          <w:lang w:val="es-ES"/>
        </w:rPr>
      </w:pPr>
      <w:r w:rsidRPr="004C6605">
        <w:rPr>
          <w:lang w:val="es-ES"/>
        </w:rPr>
        <w:t>Introducción</w:t>
      </w:r>
    </w:p>
    <w:p w14:paraId="50DE93A7" w14:textId="30D8935E" w:rsidR="00CA3B6A" w:rsidRPr="00CA3B6A" w:rsidRDefault="00CA3B6A" w:rsidP="00CA3B6A">
      <w:pPr>
        <w:rPr>
          <w:lang w:val="es-ES"/>
        </w:rPr>
      </w:pPr>
      <w:r w:rsidRPr="00CA3B6A">
        <w:rPr>
          <w:lang w:val="es-ES"/>
        </w:rPr>
        <w:t>La banda de frecuencias 470-694</w:t>
      </w:r>
      <w:r w:rsidR="004C6605">
        <w:rPr>
          <w:lang w:val="es-ES"/>
        </w:rPr>
        <w:t> </w:t>
      </w:r>
      <w:bookmarkStart w:id="5" w:name="_GoBack"/>
      <w:bookmarkEnd w:id="5"/>
      <w:r w:rsidRPr="00CA3B6A">
        <w:rPr>
          <w:lang w:val="es-ES"/>
        </w:rPr>
        <w:t>MHz se utiliza ampliamente para la radiodifusión de</w:t>
      </w:r>
      <w:r>
        <w:rPr>
          <w:lang w:val="es-ES"/>
        </w:rPr>
        <w:t xml:space="preserve"> televisión terrenal en muchos países. </w:t>
      </w:r>
      <w:r w:rsidRPr="00CA3B6A">
        <w:rPr>
          <w:lang w:val="es-ES"/>
        </w:rPr>
        <w:t xml:space="preserve">La televisión terrenal es la única plataforma de radiodifusión </w:t>
      </w:r>
      <w:r>
        <w:rPr>
          <w:lang w:val="es-ES"/>
        </w:rPr>
        <w:t xml:space="preserve">viable en muchos países en desarrollo. </w:t>
      </w:r>
      <w:r w:rsidRPr="00CA3B6A">
        <w:rPr>
          <w:lang w:val="es-ES"/>
        </w:rPr>
        <w:t>La capacidad de radiodifusión de las Telecomunicaciones Móviles Internacionales (IMT) n</w:t>
      </w:r>
      <w:r>
        <w:rPr>
          <w:lang w:val="es-ES"/>
        </w:rPr>
        <w:t>o puede satisfacer las necesidades de los medios de comunicación de servicio público desde las perspectivas técnicas, económicas y sociales</w:t>
      </w:r>
      <w:r w:rsidRPr="00CA3B6A">
        <w:rPr>
          <w:lang w:val="es-ES"/>
        </w:rPr>
        <w:t>.</w:t>
      </w:r>
    </w:p>
    <w:p w14:paraId="05D33FCB" w14:textId="555A0428" w:rsidR="00CA3B6A" w:rsidRPr="00CA3B6A" w:rsidRDefault="00CA3B6A" w:rsidP="00CA3B6A">
      <w:pPr>
        <w:rPr>
          <w:lang w:val="es-ES"/>
        </w:rPr>
      </w:pPr>
      <w:r w:rsidRPr="00CA3B6A">
        <w:rPr>
          <w:lang w:val="es-ES"/>
        </w:rPr>
        <w:t xml:space="preserve">Los resultados de los estudios de compartición y compatibilidad realizados para preparar este punto del orden del día son muy divergentes debido a que algunos de los estudios realizados por </w:t>
      </w:r>
      <w:r>
        <w:rPr>
          <w:lang w:val="es-ES"/>
        </w:rPr>
        <w:t>los países no utilizan los parámetros básicos definidos por los Grupos de Trabajo (GT)</w:t>
      </w:r>
      <w:r w:rsidRPr="00CA3B6A">
        <w:rPr>
          <w:lang w:val="es-ES"/>
        </w:rPr>
        <w:t xml:space="preserve"> 5D </w:t>
      </w:r>
      <w:r>
        <w:rPr>
          <w:lang w:val="es-ES"/>
        </w:rPr>
        <w:t>y</w:t>
      </w:r>
      <w:r w:rsidRPr="00CA3B6A">
        <w:rPr>
          <w:lang w:val="es-ES"/>
        </w:rPr>
        <w:t xml:space="preserve"> 6A. Por consiguiente, los estudios encargados al Grupo de </w:t>
      </w:r>
      <w:r>
        <w:rPr>
          <w:lang w:val="es-ES"/>
        </w:rPr>
        <w:t>Tareas Especiales (GTE)</w:t>
      </w:r>
      <w:r w:rsidRPr="00CA3B6A">
        <w:rPr>
          <w:lang w:val="es-ES"/>
        </w:rPr>
        <w:t xml:space="preserve"> 6/1 </w:t>
      </w:r>
      <w:r>
        <w:rPr>
          <w:lang w:val="es-ES"/>
        </w:rPr>
        <w:t xml:space="preserve">no se han completado ni han sido aprobados por el UIT-R. </w:t>
      </w:r>
      <w:r w:rsidRPr="00CA3B6A">
        <w:rPr>
          <w:lang w:val="es-ES"/>
        </w:rPr>
        <w:t xml:space="preserve">En consecuencia, toda medida reglamentaria adoptada por la </w:t>
      </w:r>
      <w:r>
        <w:rPr>
          <w:lang w:val="es-ES"/>
        </w:rPr>
        <w:t>CMR-23 no cumpliría la condición establecida en la Resolución</w:t>
      </w:r>
      <w:r w:rsidR="004C6605">
        <w:rPr>
          <w:lang w:val="es-ES"/>
        </w:rPr>
        <w:t> </w:t>
      </w:r>
      <w:r w:rsidRPr="00CA3B6A">
        <w:rPr>
          <w:b/>
          <w:lang w:val="es-ES"/>
        </w:rPr>
        <w:t>235 (CM</w:t>
      </w:r>
      <w:r>
        <w:rPr>
          <w:b/>
          <w:lang w:val="es-ES"/>
        </w:rPr>
        <w:t>R</w:t>
      </w:r>
      <w:r w:rsidRPr="00CA3B6A">
        <w:rPr>
          <w:b/>
          <w:lang w:val="es-ES"/>
        </w:rPr>
        <w:t>-15).</w:t>
      </w:r>
    </w:p>
    <w:p w14:paraId="14430539" w14:textId="77728452" w:rsidR="00CA3B6A" w:rsidRPr="00CA3B6A" w:rsidRDefault="00CA3B6A" w:rsidP="00CA3B6A">
      <w:pPr>
        <w:rPr>
          <w:lang w:val="es-ES"/>
        </w:rPr>
      </w:pPr>
      <w:r w:rsidRPr="00CA3B6A">
        <w:rPr>
          <w:lang w:val="es-ES"/>
        </w:rPr>
        <w:t>Habida cuenta de la situación real en muchos país</w:t>
      </w:r>
      <w:r>
        <w:rPr>
          <w:lang w:val="es-ES"/>
        </w:rPr>
        <w:t>e</w:t>
      </w:r>
      <w:r w:rsidRPr="00CA3B6A">
        <w:rPr>
          <w:lang w:val="es-ES"/>
        </w:rPr>
        <w:t>s, los transmisores de televisión digital terrenal (TDT) operativos existentes no permiten el funciona</w:t>
      </w:r>
      <w:r>
        <w:rPr>
          <w:lang w:val="es-ES"/>
        </w:rPr>
        <w:t xml:space="preserve">miento cocanal de los servicios móviles, aun teniendo en cuenta las posibles medidas técnicas y los métodos de reducción de la interferencia. </w:t>
      </w:r>
      <w:r w:rsidRPr="00CA3B6A">
        <w:rPr>
          <w:lang w:val="es-ES"/>
        </w:rPr>
        <w:t>Esto significa que, para muchos países, la futura puesta en marcha del servicio móvil sólo será posible si se apagan las es</w:t>
      </w:r>
      <w:r>
        <w:rPr>
          <w:lang w:val="es-ES"/>
        </w:rPr>
        <w:t xml:space="preserve">taciones </w:t>
      </w:r>
      <w:r w:rsidR="00AA635D">
        <w:rPr>
          <w:lang w:val="es-ES"/>
        </w:rPr>
        <w:t>d</w:t>
      </w:r>
      <w:r>
        <w:rPr>
          <w:lang w:val="es-ES"/>
        </w:rPr>
        <w:t>e radiodifusión de sus países vecinos</w:t>
      </w:r>
      <w:r w:rsidRPr="00CA3B6A">
        <w:rPr>
          <w:lang w:val="es-ES"/>
        </w:rPr>
        <w:t>.</w:t>
      </w:r>
    </w:p>
    <w:p w14:paraId="6A2C1134" w14:textId="60D64720" w:rsidR="00CA3B6A" w:rsidRPr="00E60BFD" w:rsidRDefault="00CA3B6A" w:rsidP="00CA3B6A">
      <w:pPr>
        <w:pStyle w:val="Headingb"/>
        <w:rPr>
          <w:lang w:val="es-ES"/>
        </w:rPr>
      </w:pPr>
      <w:r w:rsidRPr="00E60BFD">
        <w:rPr>
          <w:lang w:val="es-ES"/>
        </w:rPr>
        <w:t>Propuestas</w:t>
      </w:r>
    </w:p>
    <w:p w14:paraId="379CEC41" w14:textId="3CC638C4" w:rsidR="00CA3B6A" w:rsidRPr="00CA3B6A" w:rsidRDefault="00CA3B6A" w:rsidP="00CA3B6A">
      <w:pPr>
        <w:rPr>
          <w:lang w:val="es-ES"/>
        </w:rPr>
      </w:pPr>
      <w:r w:rsidRPr="00CA3B6A">
        <w:rPr>
          <w:lang w:val="es-ES"/>
        </w:rPr>
        <w:t xml:space="preserve">A la luz de lo anterior, la Administración de Irán (República Islámica del) </w:t>
      </w:r>
      <w:r>
        <w:rPr>
          <w:lang w:val="es-ES"/>
        </w:rPr>
        <w:t>aboga por la Alternativa A1 para responder al punto 1.5 del orden del día de la CMR-23</w:t>
      </w:r>
      <w:r w:rsidRPr="00CA3B6A">
        <w:rPr>
          <w:lang w:val="es-ES"/>
        </w:rPr>
        <w:t>.</w:t>
      </w:r>
    </w:p>
    <w:p w14:paraId="41B15F6D" w14:textId="77777777" w:rsidR="008750A8" w:rsidRPr="00CA3B6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A3B6A">
        <w:rPr>
          <w:lang w:val="es-ES"/>
        </w:rPr>
        <w:br w:type="page"/>
      </w:r>
    </w:p>
    <w:p w14:paraId="4CA6A27A" w14:textId="77777777" w:rsidR="00C54D77" w:rsidRDefault="00120994">
      <w:pPr>
        <w:pStyle w:val="Proposal"/>
      </w:pPr>
      <w:r>
        <w:rPr>
          <w:u w:val="single"/>
        </w:rPr>
        <w:lastRenderedPageBreak/>
        <w:t>NOC</w:t>
      </w:r>
      <w:r>
        <w:tab/>
        <w:t>IRN/148A5/1</w:t>
      </w:r>
      <w:r>
        <w:rPr>
          <w:vanish/>
          <w:color w:val="7F7F7F" w:themeColor="text1" w:themeTint="80"/>
          <w:vertAlign w:val="superscript"/>
        </w:rPr>
        <w:t>#1463</w:t>
      </w:r>
    </w:p>
    <w:p w14:paraId="2FB3FFE8" w14:textId="77777777" w:rsidR="00120994" w:rsidRPr="00BA607E" w:rsidRDefault="00120994" w:rsidP="00CB398C">
      <w:pPr>
        <w:pStyle w:val="Volumetitle"/>
      </w:pPr>
      <w:r w:rsidRPr="00BA607E">
        <w:t>ARTÍCULOS</w:t>
      </w:r>
    </w:p>
    <w:p w14:paraId="0828C79F" w14:textId="77777777" w:rsidR="00E60BFD" w:rsidRDefault="00E60BFD" w:rsidP="00411C49">
      <w:pPr>
        <w:pStyle w:val="Reasons"/>
      </w:pPr>
    </w:p>
    <w:p w14:paraId="276D3C1A" w14:textId="607972A4" w:rsidR="00C54D77" w:rsidRDefault="00E60BFD" w:rsidP="00E60BFD">
      <w:pPr>
        <w:jc w:val="center"/>
      </w:pPr>
      <w:r>
        <w:t>______________</w:t>
      </w:r>
    </w:p>
    <w:sectPr w:rsidR="00C54D77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2237" w14:textId="77777777" w:rsidR="00666B37" w:rsidRDefault="00666B37">
      <w:r>
        <w:separator/>
      </w:r>
    </w:p>
  </w:endnote>
  <w:endnote w:type="continuationSeparator" w:id="0">
    <w:p w14:paraId="05BBD77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F24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D6650" w14:textId="31C1436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7A61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7782" w14:textId="1A5070C3" w:rsidR="0077084A" w:rsidRDefault="0012099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7F0B">
      <w:rPr>
        <w:lang w:val="en-US"/>
      </w:rPr>
      <w:t>P:\ESP\ITU-R\CONF-R\CMR23\100\148ADD05S.docx</w:t>
    </w:r>
    <w:r>
      <w:fldChar w:fldCharType="end"/>
    </w:r>
    <w:r w:rsidRPr="00120994">
      <w:rPr>
        <w:lang w:val="en-US"/>
      </w:rPr>
      <w:t xml:space="preserve"> </w:t>
    </w:r>
    <w:r>
      <w:rPr>
        <w:lang w:val="en-US"/>
      </w:rPr>
      <w:t>(530404)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CB4E" w14:textId="723F4138" w:rsidR="0077084A" w:rsidRPr="0012099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67F0B">
      <w:rPr>
        <w:lang w:val="en-US"/>
      </w:rPr>
      <w:t>P:\ESP\ITU-R\CONF-R\CMR23\100\148ADD05S.docx</w:t>
    </w:r>
    <w:r>
      <w:fldChar w:fldCharType="end"/>
    </w:r>
    <w:r w:rsidR="00120994" w:rsidRPr="00120994">
      <w:rPr>
        <w:lang w:val="en-US"/>
      </w:rPr>
      <w:t xml:space="preserve"> </w:t>
    </w:r>
    <w:r w:rsidR="00120994">
      <w:rPr>
        <w:lang w:val="en-US"/>
      </w:rPr>
      <w:t>(530404)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449E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D29BC77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80C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C522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148(Add.5)-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0994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6605"/>
    <w:rsid w:val="004D2749"/>
    <w:rsid w:val="004D2C7C"/>
    <w:rsid w:val="005063A5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67F0B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A635D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D5665"/>
    <w:rsid w:val="00BE2E80"/>
    <w:rsid w:val="00BE5EDD"/>
    <w:rsid w:val="00BE6A1F"/>
    <w:rsid w:val="00C126C4"/>
    <w:rsid w:val="00C165F3"/>
    <w:rsid w:val="00C44E9E"/>
    <w:rsid w:val="00C54D77"/>
    <w:rsid w:val="00C63EB5"/>
    <w:rsid w:val="00C87DA7"/>
    <w:rsid w:val="00CA3B6A"/>
    <w:rsid w:val="00CA4945"/>
    <w:rsid w:val="00CC01E0"/>
    <w:rsid w:val="00CD5FEE"/>
    <w:rsid w:val="00CE60D2"/>
    <w:rsid w:val="00CE7431"/>
    <w:rsid w:val="00D00CA8"/>
    <w:rsid w:val="00D0288A"/>
    <w:rsid w:val="00D37E1B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60BFD"/>
    <w:rsid w:val="00E71D14"/>
    <w:rsid w:val="00EA77F0"/>
    <w:rsid w:val="00F32316"/>
    <w:rsid w:val="00F66597"/>
    <w:rsid w:val="00F675D0"/>
    <w:rsid w:val="00F8150C"/>
    <w:rsid w:val="00FD03C4"/>
    <w:rsid w:val="00FE457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EE7ED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9272-451E-4674-9BFA-C046129A965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E745703-F15C-4A3A-A952-DA8DB4968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EA188-A1F7-4136-91AD-0F12205D47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2FD303-F421-4E70-B34C-A0D725BF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DB75C0-A423-4822-8238-73E90FBA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8</cp:revision>
  <cp:lastPrinted>2003-02-19T20:20:00Z</cp:lastPrinted>
  <dcterms:created xsi:type="dcterms:W3CDTF">2023-11-07T13:45:00Z</dcterms:created>
  <dcterms:modified xsi:type="dcterms:W3CDTF">2023-11-07T13:49:00Z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