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800D3C" w14:paraId="6968BAAF" w14:textId="77777777" w:rsidTr="00F320AA">
        <w:trPr>
          <w:cantSplit/>
        </w:trPr>
        <w:tc>
          <w:tcPr>
            <w:tcW w:w="1418" w:type="dxa"/>
            <w:vAlign w:val="center"/>
          </w:tcPr>
          <w:p w14:paraId="3DD5D967" w14:textId="77777777" w:rsidR="00F320AA" w:rsidRPr="00800D3C" w:rsidRDefault="00F320AA" w:rsidP="00F320AA">
            <w:pPr>
              <w:spacing w:before="0"/>
              <w:rPr>
                <w:rFonts w:ascii="Verdana" w:hAnsi="Verdana"/>
                <w:position w:val="6"/>
              </w:rPr>
            </w:pPr>
            <w:r w:rsidRPr="00800D3C">
              <w:drawing>
                <wp:inline distT="0" distB="0" distL="0" distR="0" wp14:anchorId="639A9588" wp14:editId="3C67684F">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0022BF8" w14:textId="77777777" w:rsidR="00F320AA" w:rsidRPr="00800D3C" w:rsidRDefault="00F320AA" w:rsidP="00F320AA">
            <w:pPr>
              <w:spacing w:before="400" w:after="48" w:line="240" w:lineRule="atLeast"/>
              <w:rPr>
                <w:rFonts w:ascii="Verdana" w:hAnsi="Verdana"/>
                <w:position w:val="6"/>
              </w:rPr>
            </w:pPr>
            <w:r w:rsidRPr="00800D3C">
              <w:rPr>
                <w:rFonts w:ascii="Verdana" w:hAnsi="Verdana" w:cs="Times"/>
                <w:b/>
                <w:position w:val="6"/>
                <w:sz w:val="22"/>
                <w:szCs w:val="22"/>
              </w:rPr>
              <w:t>World Radiocommunication Conference (WRC-23)</w:t>
            </w:r>
            <w:r w:rsidRPr="00800D3C">
              <w:rPr>
                <w:rFonts w:ascii="Verdana" w:hAnsi="Verdana" w:cs="Times"/>
                <w:b/>
                <w:position w:val="6"/>
                <w:sz w:val="26"/>
                <w:szCs w:val="26"/>
              </w:rPr>
              <w:br/>
            </w:r>
            <w:r w:rsidRPr="00800D3C">
              <w:rPr>
                <w:rFonts w:ascii="Verdana" w:hAnsi="Verdana"/>
                <w:b/>
                <w:bCs/>
                <w:position w:val="6"/>
                <w:sz w:val="18"/>
                <w:szCs w:val="18"/>
              </w:rPr>
              <w:t>Dubai, 20 November - 15 December 2023</w:t>
            </w:r>
          </w:p>
        </w:tc>
        <w:tc>
          <w:tcPr>
            <w:tcW w:w="1951" w:type="dxa"/>
            <w:vAlign w:val="center"/>
          </w:tcPr>
          <w:p w14:paraId="7E5DA3FA" w14:textId="77777777" w:rsidR="00F320AA" w:rsidRPr="00800D3C" w:rsidRDefault="00EB0812" w:rsidP="00F320AA">
            <w:pPr>
              <w:spacing w:before="0" w:line="240" w:lineRule="atLeast"/>
            </w:pPr>
            <w:r w:rsidRPr="00800D3C">
              <w:drawing>
                <wp:inline distT="0" distB="0" distL="0" distR="0" wp14:anchorId="661979BC" wp14:editId="7A6015BB">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800D3C" w14:paraId="11804423" w14:textId="77777777">
        <w:trPr>
          <w:cantSplit/>
        </w:trPr>
        <w:tc>
          <w:tcPr>
            <w:tcW w:w="6911" w:type="dxa"/>
            <w:gridSpan w:val="2"/>
            <w:tcBorders>
              <w:bottom w:val="single" w:sz="12" w:space="0" w:color="auto"/>
            </w:tcBorders>
          </w:tcPr>
          <w:p w14:paraId="71CEB7FE" w14:textId="77777777" w:rsidR="00A066F1" w:rsidRPr="00800D3C"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2275851C" w14:textId="77777777" w:rsidR="00A066F1" w:rsidRPr="00800D3C" w:rsidRDefault="00A066F1" w:rsidP="00A066F1">
            <w:pPr>
              <w:spacing w:before="0" w:line="240" w:lineRule="atLeast"/>
              <w:rPr>
                <w:rFonts w:ascii="Verdana" w:hAnsi="Verdana"/>
                <w:szCs w:val="24"/>
              </w:rPr>
            </w:pPr>
          </w:p>
        </w:tc>
      </w:tr>
      <w:tr w:rsidR="00A066F1" w:rsidRPr="00800D3C" w14:paraId="7CDA6157" w14:textId="77777777">
        <w:trPr>
          <w:cantSplit/>
        </w:trPr>
        <w:tc>
          <w:tcPr>
            <w:tcW w:w="6911" w:type="dxa"/>
            <w:gridSpan w:val="2"/>
            <w:tcBorders>
              <w:top w:val="single" w:sz="12" w:space="0" w:color="auto"/>
            </w:tcBorders>
          </w:tcPr>
          <w:p w14:paraId="00C2B8B4" w14:textId="77777777" w:rsidR="00A066F1" w:rsidRPr="00800D3C"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49347787" w14:textId="77777777" w:rsidR="00A066F1" w:rsidRPr="00800D3C" w:rsidRDefault="00A066F1" w:rsidP="00A066F1">
            <w:pPr>
              <w:spacing w:before="0" w:line="240" w:lineRule="atLeast"/>
              <w:rPr>
                <w:rFonts w:ascii="Verdana" w:hAnsi="Verdana"/>
                <w:sz w:val="20"/>
              </w:rPr>
            </w:pPr>
          </w:p>
        </w:tc>
      </w:tr>
      <w:tr w:rsidR="00A066F1" w:rsidRPr="00800D3C" w14:paraId="2CA9A388" w14:textId="77777777">
        <w:trPr>
          <w:cantSplit/>
          <w:trHeight w:val="23"/>
        </w:trPr>
        <w:tc>
          <w:tcPr>
            <w:tcW w:w="6911" w:type="dxa"/>
            <w:gridSpan w:val="2"/>
            <w:shd w:val="clear" w:color="auto" w:fill="auto"/>
          </w:tcPr>
          <w:p w14:paraId="60D5301A" w14:textId="77777777" w:rsidR="00A066F1" w:rsidRPr="00800D3C"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00D3C">
              <w:rPr>
                <w:rFonts w:ascii="Verdana" w:hAnsi="Verdana"/>
                <w:sz w:val="20"/>
                <w:szCs w:val="20"/>
              </w:rPr>
              <w:t>PLENARY MEETING</w:t>
            </w:r>
          </w:p>
        </w:tc>
        <w:tc>
          <w:tcPr>
            <w:tcW w:w="3120" w:type="dxa"/>
            <w:gridSpan w:val="2"/>
          </w:tcPr>
          <w:p w14:paraId="6DA34C0E" w14:textId="77777777" w:rsidR="00A066F1" w:rsidRPr="00800D3C" w:rsidRDefault="00E55816" w:rsidP="00AA666F">
            <w:pPr>
              <w:tabs>
                <w:tab w:val="left" w:pos="851"/>
              </w:tabs>
              <w:spacing w:before="0" w:line="240" w:lineRule="atLeast"/>
              <w:rPr>
                <w:rFonts w:ascii="Verdana" w:hAnsi="Verdana"/>
                <w:sz w:val="20"/>
              </w:rPr>
            </w:pPr>
            <w:r w:rsidRPr="00800D3C">
              <w:rPr>
                <w:rFonts w:ascii="Verdana" w:hAnsi="Verdana"/>
                <w:b/>
                <w:sz w:val="20"/>
              </w:rPr>
              <w:t>Addendum 11 to</w:t>
            </w:r>
            <w:r w:rsidRPr="00800D3C">
              <w:rPr>
                <w:rFonts w:ascii="Verdana" w:hAnsi="Verdana"/>
                <w:b/>
                <w:sz w:val="20"/>
              </w:rPr>
              <w:br/>
              <w:t>Document 149</w:t>
            </w:r>
            <w:r w:rsidR="00A066F1" w:rsidRPr="00800D3C">
              <w:rPr>
                <w:rFonts w:ascii="Verdana" w:hAnsi="Verdana"/>
                <w:b/>
                <w:sz w:val="20"/>
              </w:rPr>
              <w:t>-</w:t>
            </w:r>
            <w:r w:rsidR="005E10C9" w:rsidRPr="00800D3C">
              <w:rPr>
                <w:rFonts w:ascii="Verdana" w:hAnsi="Verdana"/>
                <w:b/>
                <w:sz w:val="20"/>
              </w:rPr>
              <w:t>E</w:t>
            </w:r>
          </w:p>
        </w:tc>
      </w:tr>
      <w:tr w:rsidR="00A066F1" w:rsidRPr="00800D3C" w14:paraId="7E0429C5" w14:textId="77777777">
        <w:trPr>
          <w:cantSplit/>
          <w:trHeight w:val="23"/>
        </w:trPr>
        <w:tc>
          <w:tcPr>
            <w:tcW w:w="6911" w:type="dxa"/>
            <w:gridSpan w:val="2"/>
            <w:shd w:val="clear" w:color="auto" w:fill="auto"/>
          </w:tcPr>
          <w:p w14:paraId="02F3685C" w14:textId="77777777" w:rsidR="00A066F1" w:rsidRPr="00800D3C"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4EF73DA1" w14:textId="77777777" w:rsidR="00A066F1" w:rsidRPr="00800D3C" w:rsidRDefault="00420873" w:rsidP="00A066F1">
            <w:pPr>
              <w:tabs>
                <w:tab w:val="left" w:pos="993"/>
              </w:tabs>
              <w:spacing w:before="0"/>
              <w:rPr>
                <w:rFonts w:ascii="Verdana" w:hAnsi="Verdana"/>
                <w:sz w:val="20"/>
              </w:rPr>
            </w:pPr>
            <w:r w:rsidRPr="00800D3C">
              <w:rPr>
                <w:rFonts w:ascii="Verdana" w:hAnsi="Verdana"/>
                <w:b/>
                <w:sz w:val="20"/>
              </w:rPr>
              <w:t>30 October 2023</w:t>
            </w:r>
          </w:p>
        </w:tc>
      </w:tr>
      <w:tr w:rsidR="00A066F1" w:rsidRPr="00800D3C" w14:paraId="702E59FB" w14:textId="77777777">
        <w:trPr>
          <w:cantSplit/>
          <w:trHeight w:val="23"/>
        </w:trPr>
        <w:tc>
          <w:tcPr>
            <w:tcW w:w="6911" w:type="dxa"/>
            <w:gridSpan w:val="2"/>
            <w:shd w:val="clear" w:color="auto" w:fill="auto"/>
          </w:tcPr>
          <w:p w14:paraId="00C36B13" w14:textId="77777777" w:rsidR="00A066F1" w:rsidRPr="00800D3C"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63EF58CB" w14:textId="77777777" w:rsidR="00A066F1" w:rsidRPr="00800D3C" w:rsidRDefault="00E55816" w:rsidP="00A066F1">
            <w:pPr>
              <w:tabs>
                <w:tab w:val="left" w:pos="993"/>
              </w:tabs>
              <w:spacing w:before="0"/>
              <w:rPr>
                <w:rFonts w:ascii="Verdana" w:hAnsi="Verdana"/>
                <w:b/>
                <w:sz w:val="20"/>
              </w:rPr>
            </w:pPr>
            <w:r w:rsidRPr="00800D3C">
              <w:rPr>
                <w:rFonts w:ascii="Verdana" w:hAnsi="Verdana"/>
                <w:b/>
                <w:sz w:val="20"/>
              </w:rPr>
              <w:t>Original: English</w:t>
            </w:r>
          </w:p>
        </w:tc>
      </w:tr>
      <w:tr w:rsidR="00A066F1" w:rsidRPr="00800D3C" w14:paraId="327B3693" w14:textId="77777777" w:rsidTr="00025864">
        <w:trPr>
          <w:cantSplit/>
          <w:trHeight w:val="23"/>
        </w:trPr>
        <w:tc>
          <w:tcPr>
            <w:tcW w:w="10031" w:type="dxa"/>
            <w:gridSpan w:val="4"/>
            <w:shd w:val="clear" w:color="auto" w:fill="auto"/>
          </w:tcPr>
          <w:p w14:paraId="3D3EEF9D" w14:textId="77777777" w:rsidR="00A066F1" w:rsidRPr="00800D3C" w:rsidRDefault="00A066F1" w:rsidP="00A066F1">
            <w:pPr>
              <w:tabs>
                <w:tab w:val="left" w:pos="993"/>
              </w:tabs>
              <w:spacing w:before="0"/>
              <w:rPr>
                <w:rFonts w:ascii="Verdana" w:hAnsi="Verdana"/>
                <w:b/>
                <w:sz w:val="20"/>
              </w:rPr>
            </w:pPr>
          </w:p>
        </w:tc>
      </w:tr>
      <w:tr w:rsidR="00E55816" w:rsidRPr="00800D3C" w14:paraId="03E38BD1" w14:textId="77777777" w:rsidTr="00025864">
        <w:trPr>
          <w:cantSplit/>
          <w:trHeight w:val="23"/>
        </w:trPr>
        <w:tc>
          <w:tcPr>
            <w:tcW w:w="10031" w:type="dxa"/>
            <w:gridSpan w:val="4"/>
            <w:shd w:val="clear" w:color="auto" w:fill="auto"/>
          </w:tcPr>
          <w:p w14:paraId="3BE96564" w14:textId="77777777" w:rsidR="00E55816" w:rsidRPr="00800D3C" w:rsidRDefault="00884D60" w:rsidP="00E55816">
            <w:pPr>
              <w:pStyle w:val="Source"/>
            </w:pPr>
            <w:r w:rsidRPr="00800D3C">
              <w:t>Thailand</w:t>
            </w:r>
          </w:p>
        </w:tc>
      </w:tr>
      <w:tr w:rsidR="00E55816" w:rsidRPr="00800D3C" w14:paraId="436711DB" w14:textId="77777777" w:rsidTr="00025864">
        <w:trPr>
          <w:cantSplit/>
          <w:trHeight w:val="23"/>
        </w:trPr>
        <w:tc>
          <w:tcPr>
            <w:tcW w:w="10031" w:type="dxa"/>
            <w:gridSpan w:val="4"/>
            <w:shd w:val="clear" w:color="auto" w:fill="auto"/>
          </w:tcPr>
          <w:p w14:paraId="4B778646" w14:textId="77777777" w:rsidR="00E55816" w:rsidRPr="00800D3C" w:rsidRDefault="007D5320" w:rsidP="00E55816">
            <w:pPr>
              <w:pStyle w:val="Title1"/>
            </w:pPr>
            <w:r w:rsidRPr="00800D3C">
              <w:t>PROPOSALS FOR THE WORK OF THE CONFERENCE</w:t>
            </w:r>
          </w:p>
        </w:tc>
      </w:tr>
      <w:tr w:rsidR="00E55816" w:rsidRPr="00800D3C" w14:paraId="764C1EAE" w14:textId="77777777" w:rsidTr="00025864">
        <w:trPr>
          <w:cantSplit/>
          <w:trHeight w:val="23"/>
        </w:trPr>
        <w:tc>
          <w:tcPr>
            <w:tcW w:w="10031" w:type="dxa"/>
            <w:gridSpan w:val="4"/>
            <w:shd w:val="clear" w:color="auto" w:fill="auto"/>
          </w:tcPr>
          <w:p w14:paraId="6424E402" w14:textId="77777777" w:rsidR="00E55816" w:rsidRPr="00800D3C" w:rsidRDefault="00E55816" w:rsidP="00E55816">
            <w:pPr>
              <w:pStyle w:val="Title2"/>
            </w:pPr>
          </w:p>
        </w:tc>
      </w:tr>
      <w:tr w:rsidR="00A538A6" w:rsidRPr="00800D3C" w14:paraId="373BB506" w14:textId="77777777" w:rsidTr="00025864">
        <w:trPr>
          <w:cantSplit/>
          <w:trHeight w:val="23"/>
        </w:trPr>
        <w:tc>
          <w:tcPr>
            <w:tcW w:w="10031" w:type="dxa"/>
            <w:gridSpan w:val="4"/>
            <w:shd w:val="clear" w:color="auto" w:fill="auto"/>
          </w:tcPr>
          <w:p w14:paraId="6141E003" w14:textId="77777777" w:rsidR="00A538A6" w:rsidRPr="00800D3C" w:rsidRDefault="004B13CB" w:rsidP="004B13CB">
            <w:pPr>
              <w:pStyle w:val="Agendaitem"/>
              <w:rPr>
                <w:lang w:val="en-GB"/>
              </w:rPr>
            </w:pPr>
            <w:r w:rsidRPr="00800D3C">
              <w:rPr>
                <w:lang w:val="en-GB"/>
              </w:rPr>
              <w:t>Agenda item 1.11</w:t>
            </w:r>
          </w:p>
        </w:tc>
      </w:tr>
    </w:tbl>
    <w:bookmarkEnd w:id="5"/>
    <w:bookmarkEnd w:id="6"/>
    <w:p w14:paraId="089C6A2B" w14:textId="151EF2E6" w:rsidR="00187BD9" w:rsidRPr="00800D3C" w:rsidRDefault="004C290E" w:rsidP="008B51E8">
      <w:r w:rsidRPr="00800D3C">
        <w:rPr>
          <w:bCs/>
        </w:rPr>
        <w:t>1.11</w:t>
      </w:r>
      <w:r w:rsidRPr="00800D3C">
        <w:rPr>
          <w:b/>
        </w:rPr>
        <w:tab/>
      </w:r>
      <w:r w:rsidRPr="00800D3C">
        <w:t xml:space="preserve">to </w:t>
      </w:r>
      <w:r w:rsidRPr="00800D3C">
        <w:rPr>
          <w:lang w:eastAsia="zh-CN"/>
        </w:rPr>
        <w:t>consider</w:t>
      </w:r>
      <w:r w:rsidRPr="00800D3C">
        <w:t xml:space="preserve"> possible regulatory actions to support the modernization of the Global Maritime Distress and Safety System (GMDSS) and the implementation of e</w:t>
      </w:r>
      <w:r w:rsidRPr="00800D3C">
        <w:noBreakHyphen/>
        <w:t>navigation, in accordance with Resolution </w:t>
      </w:r>
      <w:r w:rsidRPr="00800D3C">
        <w:rPr>
          <w:b/>
        </w:rPr>
        <w:t>361 (Rev.WRC</w:t>
      </w:r>
      <w:r w:rsidRPr="00800D3C">
        <w:rPr>
          <w:b/>
        </w:rPr>
        <w:noBreakHyphen/>
        <w:t>19)</w:t>
      </w:r>
      <w:r w:rsidRPr="00800D3C">
        <w:t>;</w:t>
      </w:r>
    </w:p>
    <w:p w14:paraId="1126942A" w14:textId="77777777" w:rsidR="004C290E" w:rsidRPr="00800D3C" w:rsidRDefault="004C290E" w:rsidP="00361E02">
      <w:pPr>
        <w:pStyle w:val="Headingb"/>
        <w:rPr>
          <w:lang w:val="en-GB"/>
        </w:rPr>
      </w:pPr>
      <w:r w:rsidRPr="00800D3C">
        <w:rPr>
          <w:lang w:val="en-GB"/>
        </w:rPr>
        <w:t>Proposals</w:t>
      </w:r>
    </w:p>
    <w:p w14:paraId="73A1B5EE" w14:textId="1CAC1822" w:rsidR="00241FA2" w:rsidRPr="00800D3C" w:rsidRDefault="00361E02" w:rsidP="00361E02">
      <w:pPr>
        <w:pStyle w:val="Headingb"/>
        <w:rPr>
          <w:lang w:val="en-GB"/>
        </w:rPr>
      </w:pPr>
      <w:r w:rsidRPr="00800D3C">
        <w:rPr>
          <w:lang w:val="en-GB"/>
        </w:rPr>
        <w:t>Issue C</w:t>
      </w:r>
    </w:p>
    <w:p w14:paraId="1DCD6226" w14:textId="77777777" w:rsidR="00187BD9" w:rsidRPr="00800D3C" w:rsidRDefault="00187BD9" w:rsidP="00187BD9">
      <w:pPr>
        <w:tabs>
          <w:tab w:val="clear" w:pos="1134"/>
          <w:tab w:val="clear" w:pos="1871"/>
          <w:tab w:val="clear" w:pos="2268"/>
        </w:tabs>
        <w:overflowPunct/>
        <w:autoSpaceDE/>
        <w:autoSpaceDN/>
        <w:adjustRightInd/>
        <w:spacing w:before="0"/>
        <w:textAlignment w:val="auto"/>
      </w:pPr>
      <w:r w:rsidRPr="00800D3C">
        <w:br w:type="page"/>
      </w:r>
    </w:p>
    <w:p w14:paraId="6B3B1ADA" w14:textId="77777777" w:rsidR="000949EE" w:rsidRPr="00800D3C" w:rsidRDefault="004C290E">
      <w:pPr>
        <w:pStyle w:val="Proposal"/>
      </w:pPr>
      <w:r w:rsidRPr="00800D3C">
        <w:rPr>
          <w:u w:val="single"/>
        </w:rPr>
        <w:lastRenderedPageBreak/>
        <w:t>NOC</w:t>
      </w:r>
      <w:r w:rsidRPr="00800D3C">
        <w:tab/>
        <w:t>THA/149A11/1</w:t>
      </w:r>
      <w:r w:rsidRPr="00800D3C">
        <w:rPr>
          <w:vanish/>
          <w:color w:val="7F7F7F" w:themeColor="text1" w:themeTint="80"/>
          <w:vertAlign w:val="superscript"/>
        </w:rPr>
        <w:t>#1776</w:t>
      </w:r>
    </w:p>
    <w:p w14:paraId="55820F3C" w14:textId="77777777" w:rsidR="00802150" w:rsidRPr="00800D3C" w:rsidRDefault="004C290E" w:rsidP="0046061F">
      <w:pPr>
        <w:pStyle w:val="Volumetitle"/>
      </w:pPr>
      <w:r w:rsidRPr="00800D3C">
        <w:t>ARTICLES</w:t>
      </w:r>
    </w:p>
    <w:p w14:paraId="798F5C51" w14:textId="77777777" w:rsidR="000949EE" w:rsidRPr="00800D3C" w:rsidRDefault="000949EE">
      <w:pPr>
        <w:pStyle w:val="Reasons"/>
      </w:pPr>
    </w:p>
    <w:p w14:paraId="0BD5825F" w14:textId="77777777" w:rsidR="000949EE" w:rsidRPr="00800D3C" w:rsidRDefault="004C290E">
      <w:pPr>
        <w:pStyle w:val="Proposal"/>
      </w:pPr>
      <w:r w:rsidRPr="00800D3C">
        <w:rPr>
          <w:u w:val="single"/>
        </w:rPr>
        <w:t>NOC</w:t>
      </w:r>
      <w:r w:rsidRPr="00800D3C">
        <w:tab/>
        <w:t>THA/149A11/2</w:t>
      </w:r>
      <w:r w:rsidRPr="00800D3C">
        <w:rPr>
          <w:vanish/>
          <w:color w:val="7F7F7F" w:themeColor="text1" w:themeTint="80"/>
          <w:vertAlign w:val="superscript"/>
        </w:rPr>
        <w:t>#1777</w:t>
      </w:r>
    </w:p>
    <w:p w14:paraId="18F71C34" w14:textId="77777777" w:rsidR="00802150" w:rsidRPr="00800D3C" w:rsidRDefault="004C290E" w:rsidP="0046061F">
      <w:pPr>
        <w:pStyle w:val="Volumetitle"/>
      </w:pPr>
      <w:r w:rsidRPr="00800D3C">
        <w:t>APPENDICES</w:t>
      </w:r>
    </w:p>
    <w:p w14:paraId="5B01B860" w14:textId="77777777" w:rsidR="000949EE" w:rsidRPr="00800D3C" w:rsidRDefault="000949EE">
      <w:pPr>
        <w:pStyle w:val="Reasons"/>
      </w:pPr>
    </w:p>
    <w:p w14:paraId="6C0B31A2" w14:textId="77777777" w:rsidR="000949EE" w:rsidRPr="00800D3C" w:rsidRDefault="004C290E">
      <w:pPr>
        <w:pStyle w:val="Proposal"/>
      </w:pPr>
      <w:r w:rsidRPr="00800D3C">
        <w:t>SUP</w:t>
      </w:r>
      <w:r w:rsidRPr="00800D3C">
        <w:tab/>
        <w:t>THA/149A11/3</w:t>
      </w:r>
      <w:r w:rsidRPr="00800D3C">
        <w:rPr>
          <w:vanish/>
          <w:color w:val="7F7F7F" w:themeColor="text1" w:themeTint="80"/>
          <w:vertAlign w:val="superscript"/>
        </w:rPr>
        <w:t>#1778</w:t>
      </w:r>
    </w:p>
    <w:p w14:paraId="047C103D" w14:textId="77777777" w:rsidR="00802150" w:rsidRPr="00800D3C" w:rsidRDefault="004C290E" w:rsidP="0046061F">
      <w:pPr>
        <w:pStyle w:val="ResNo"/>
      </w:pPr>
      <w:r w:rsidRPr="00800D3C">
        <w:t xml:space="preserve">RESOLUTION </w:t>
      </w:r>
      <w:r w:rsidRPr="00800D3C">
        <w:rPr>
          <w:rStyle w:val="href"/>
        </w:rPr>
        <w:t>361</w:t>
      </w:r>
      <w:r w:rsidRPr="00800D3C">
        <w:t xml:space="preserve"> (REV.WRC</w:t>
      </w:r>
      <w:r w:rsidRPr="00800D3C">
        <w:noBreakHyphen/>
        <w:t>19)</w:t>
      </w:r>
    </w:p>
    <w:p w14:paraId="2687955B" w14:textId="77777777" w:rsidR="00802150" w:rsidRPr="00800D3C" w:rsidRDefault="004C290E" w:rsidP="0046061F">
      <w:pPr>
        <w:pStyle w:val="Restitle"/>
      </w:pPr>
      <w:r w:rsidRPr="00800D3C">
        <w:t xml:space="preserve">Consideration of possible regulatory actions to support modernization of the Global Maritime Distress and Safety System and </w:t>
      </w:r>
      <w:r w:rsidRPr="00800D3C">
        <w:br/>
        <w:t>the implementation of e</w:t>
      </w:r>
      <w:r w:rsidRPr="00800D3C">
        <w:noBreakHyphen/>
        <w:t>navigation</w:t>
      </w:r>
    </w:p>
    <w:p w14:paraId="3A798971" w14:textId="4C8C1970" w:rsidR="000949EE" w:rsidRPr="00800D3C" w:rsidRDefault="004C290E">
      <w:pPr>
        <w:pStyle w:val="Reasons"/>
      </w:pPr>
      <w:r w:rsidRPr="00800D3C">
        <w:rPr>
          <w:b/>
        </w:rPr>
        <w:t>Reasons:</w:t>
      </w:r>
      <w:r w:rsidRPr="00800D3C">
        <w:tab/>
      </w:r>
      <w:r w:rsidR="00361E02" w:rsidRPr="00800D3C">
        <w:t xml:space="preserve">The selected method reflects concerns in uncertainty on the frequency range for new GMDSS satellite systems. Coordination and notification of the new proposed safety services of GMDSS system, in accordance with Articles </w:t>
      </w:r>
      <w:r w:rsidR="00361E02" w:rsidRPr="00800D3C">
        <w:rPr>
          <w:b/>
          <w:bCs/>
        </w:rPr>
        <w:t>9</w:t>
      </w:r>
      <w:r w:rsidR="00361E02" w:rsidRPr="00800D3C">
        <w:t xml:space="preserve"> and </w:t>
      </w:r>
      <w:r w:rsidR="00361E02" w:rsidRPr="00800D3C">
        <w:rPr>
          <w:b/>
          <w:bCs/>
        </w:rPr>
        <w:t>11</w:t>
      </w:r>
      <w:r w:rsidR="00361E02" w:rsidRPr="00800D3C">
        <w:t xml:space="preserve"> of the </w:t>
      </w:r>
      <w:r w:rsidR="00740C38" w:rsidRPr="00800D3C">
        <w:t>Radio Regulations</w:t>
      </w:r>
      <w:r w:rsidR="00361E02" w:rsidRPr="00800D3C">
        <w:t>, should be completed to ensure sharing and compatibility between the new and the existing systems.</w:t>
      </w:r>
    </w:p>
    <w:p w14:paraId="0AA9515E" w14:textId="0D2D18BE" w:rsidR="00361E02" w:rsidRDefault="00361E02" w:rsidP="00361E02">
      <w:pPr>
        <w:jc w:val="center"/>
      </w:pPr>
      <w:r>
        <w:t>_______________</w:t>
      </w:r>
    </w:p>
    <w:sectPr w:rsidR="00361E02">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829F2" w14:textId="77777777" w:rsidR="000C4608" w:rsidRDefault="000C4608">
      <w:r>
        <w:separator/>
      </w:r>
    </w:p>
  </w:endnote>
  <w:endnote w:type="continuationSeparator" w:id="0">
    <w:p w14:paraId="6B5D5155" w14:textId="77777777" w:rsidR="000C4608" w:rsidRDefault="000C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4398" w14:textId="77777777" w:rsidR="00E45D05" w:rsidRDefault="00E45D05">
    <w:pPr>
      <w:framePr w:wrap="around" w:vAnchor="text" w:hAnchor="margin" w:xAlign="right" w:y="1"/>
    </w:pPr>
    <w:r>
      <w:fldChar w:fldCharType="begin"/>
    </w:r>
    <w:r>
      <w:instrText xml:space="preserve">PAGE  </w:instrText>
    </w:r>
    <w:r>
      <w:fldChar w:fldCharType="end"/>
    </w:r>
  </w:p>
  <w:p w14:paraId="7178125B" w14:textId="73CBADD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800D3C">
      <w:rPr>
        <w:noProof/>
      </w:rPr>
      <w:t>02.11.23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5935A" w14:textId="05567AB8" w:rsidR="00E45D05" w:rsidRDefault="00E45D05" w:rsidP="009B1EA1">
    <w:pPr>
      <w:pStyle w:val="Footer"/>
    </w:pPr>
    <w:r>
      <w:fldChar w:fldCharType="begin"/>
    </w:r>
    <w:r w:rsidRPr="0041348E">
      <w:rPr>
        <w:lang w:val="en-US"/>
      </w:rPr>
      <w:instrText xml:space="preserve"> FILENAME \p  \* MERGEFORMAT </w:instrText>
    </w:r>
    <w:r>
      <w:fldChar w:fldCharType="separate"/>
    </w:r>
    <w:r w:rsidR="004C290E">
      <w:rPr>
        <w:lang w:val="en-US"/>
      </w:rPr>
      <w:t>P:\ENG\ITU-R\CONF-R\CMR23\100\149A11E.docx</w:t>
    </w:r>
    <w:r>
      <w:fldChar w:fldCharType="end"/>
    </w:r>
    <w:r w:rsidR="004C290E">
      <w:t xml:space="preserve"> (530395)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36A5" w14:textId="77777777" w:rsidR="004C290E" w:rsidRDefault="004C290E" w:rsidP="004C290E">
    <w:pPr>
      <w:pStyle w:val="Footer"/>
    </w:pPr>
    <w:r>
      <w:fldChar w:fldCharType="begin"/>
    </w:r>
    <w:r w:rsidRPr="0041348E">
      <w:rPr>
        <w:lang w:val="en-US"/>
      </w:rPr>
      <w:instrText xml:space="preserve"> FILENAME \p  \* MERGEFORMAT </w:instrText>
    </w:r>
    <w:r>
      <w:fldChar w:fldCharType="separate"/>
    </w:r>
    <w:r>
      <w:rPr>
        <w:lang w:val="en-US"/>
      </w:rPr>
      <w:t>P:\ENG\ITU-R\CONF-R\CMR23\100\149A11E.docx</w:t>
    </w:r>
    <w:r>
      <w:fldChar w:fldCharType="end"/>
    </w:r>
    <w:r>
      <w:t xml:space="preserve"> (530395)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536D4" w14:textId="77777777" w:rsidR="000C4608" w:rsidRDefault="000C4608">
      <w:r>
        <w:rPr>
          <w:b/>
        </w:rPr>
        <w:t>_______________</w:t>
      </w:r>
    </w:p>
  </w:footnote>
  <w:footnote w:type="continuationSeparator" w:id="0">
    <w:p w14:paraId="709F9591" w14:textId="77777777" w:rsidR="000C4608" w:rsidRDefault="000C4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F1E7" w14:textId="77777777" w:rsidR="004C290E" w:rsidRDefault="004C2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1B1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5D298AB"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149(Add.11)</w:t>
    </w:r>
    <w:bookmarkEnd w:id="7"/>
    <w:bookmarkEnd w:id="8"/>
    <w:bookmarkEnd w:id="9"/>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E830" w14:textId="77777777" w:rsidR="004C290E" w:rsidRDefault="004C2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20984223">
    <w:abstractNumId w:val="0"/>
  </w:num>
  <w:num w:numId="2" w16cid:durableId="73755663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49EE"/>
    <w:rsid w:val="0009706C"/>
    <w:rsid w:val="000C4608"/>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B349C"/>
    <w:rsid w:val="002D58BE"/>
    <w:rsid w:val="002F4747"/>
    <w:rsid w:val="00302605"/>
    <w:rsid w:val="00361B37"/>
    <w:rsid w:val="00361E02"/>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C290E"/>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0C38"/>
    <w:rsid w:val="00745AEE"/>
    <w:rsid w:val="00750F10"/>
    <w:rsid w:val="007742CA"/>
    <w:rsid w:val="00790D70"/>
    <w:rsid w:val="007A6F1F"/>
    <w:rsid w:val="007D5320"/>
    <w:rsid w:val="00800972"/>
    <w:rsid w:val="00800D3C"/>
    <w:rsid w:val="00802150"/>
    <w:rsid w:val="00804475"/>
    <w:rsid w:val="00811633"/>
    <w:rsid w:val="00814037"/>
    <w:rsid w:val="00841216"/>
    <w:rsid w:val="00842AF0"/>
    <w:rsid w:val="0086171E"/>
    <w:rsid w:val="00872FC8"/>
    <w:rsid w:val="008845D0"/>
    <w:rsid w:val="00884D60"/>
    <w:rsid w:val="00896E56"/>
    <w:rsid w:val="008A6383"/>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2736"/>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305"/>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128ED"/>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89F3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qFormat/>
    <w:rsid w:val="00897DEC"/>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740C3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R23-WRC23-C-0149!A11!MSW-E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F9E06-A427-43A0-9129-92FDF75C7245}">
  <ds:schemaRefs>
    <ds:schemaRef ds:uri="http://schemas.openxmlformats.org/officeDocument/2006/bibliography"/>
  </ds:schemaRefs>
</ds:datastoreItem>
</file>

<file path=customXml/itemProps2.xml><?xml version="1.0" encoding="utf-8"?>
<ds:datastoreItem xmlns:ds="http://schemas.openxmlformats.org/officeDocument/2006/customXml" ds:itemID="{0BC5080B-470A-4AA1-BDC3-E711A0D818E8}">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3.xml><?xml version="1.0" encoding="utf-8"?>
<ds:datastoreItem xmlns:ds="http://schemas.openxmlformats.org/officeDocument/2006/customXml" ds:itemID="{7E308EFE-DDC9-4496-8751-58C5A613104D}">
  <ds:schemaRefs>
    <ds:schemaRef ds:uri="http://schemas.microsoft.com/sharepoint/v3/contenttype/forms"/>
  </ds:schemaRefs>
</ds:datastoreItem>
</file>

<file path=customXml/itemProps4.xml><?xml version="1.0" encoding="utf-8"?>
<ds:datastoreItem xmlns:ds="http://schemas.openxmlformats.org/officeDocument/2006/customXml" ds:itemID="{08483D4E-FEEA-4D07-B531-12215CA1C428}">
  <ds:schemaRefs>
    <ds:schemaRef ds:uri="http://schemas.microsoft.com/sharepoint/events"/>
  </ds:schemaRefs>
</ds:datastoreItem>
</file>

<file path=customXml/itemProps5.xml><?xml version="1.0" encoding="utf-8"?>
<ds:datastoreItem xmlns:ds="http://schemas.openxmlformats.org/officeDocument/2006/customXml" ds:itemID="{065CE2F3-28B4-422C-8901-F8D385ADC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155</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1145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R23-WRC23-C-0149!A11!MSW-E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2017-02-10T08:23:00Z</cp:lastPrinted>
  <dcterms:created xsi:type="dcterms:W3CDTF">2023-11-02T15:28:00Z</dcterms:created>
  <dcterms:modified xsi:type="dcterms:W3CDTF">2023-11-03T13:34:00Z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