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0A0EF3" w14:paraId="67D2CD3D" w14:textId="77777777" w:rsidTr="004C6D0B">
        <w:trPr>
          <w:cantSplit/>
        </w:trPr>
        <w:tc>
          <w:tcPr>
            <w:tcW w:w="1418" w:type="dxa"/>
            <w:vAlign w:val="center"/>
          </w:tcPr>
          <w:p w14:paraId="2DFA62CB" w14:textId="77777777" w:rsidR="004C6D0B" w:rsidRPr="00FD51E3" w:rsidRDefault="004C6D0B" w:rsidP="004C6D0B">
            <w:pPr>
              <w:spacing w:before="0" w:line="240" w:lineRule="atLeast"/>
              <w:rPr>
                <w:rFonts w:ascii="Verdana" w:hAnsi="Verdana"/>
                <w:b/>
                <w:bCs/>
                <w:position w:val="6"/>
              </w:rPr>
            </w:pPr>
            <w:r>
              <w:rPr>
                <w:noProof/>
                <w:lang w:eastAsia="ru-RU"/>
              </w:rPr>
              <w:drawing>
                <wp:inline distT="0" distB="0" distL="0" distR="0" wp14:anchorId="63260C62" wp14:editId="45B5E6A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79ACE2A7" w14:textId="77777777" w:rsidR="004C6D0B" w:rsidRPr="00FD51E3" w:rsidRDefault="004C6D0B" w:rsidP="009D3D63">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r w:rsidRPr="002C0AAB">
              <w:rPr>
                <w:rFonts w:ascii="Verdana" w:hAnsi="Verdana"/>
                <w:b/>
                <w:bCs/>
                <w:szCs w:val="22"/>
              </w:rPr>
              <w:t>23</w:t>
            </w:r>
            <w:r w:rsidRPr="00692C06">
              <w:rPr>
                <w:rFonts w:ascii="Verdana" w:hAnsi="Verdana"/>
                <w:b/>
                <w:bCs/>
                <w:szCs w:val="22"/>
              </w:rPr>
              <w:t>)</w:t>
            </w:r>
            <w:r w:rsidRPr="00692C06">
              <w:rPr>
                <w:rFonts w:ascii="Verdana" w:hAnsi="Verdana"/>
                <w:b/>
                <w:bCs/>
                <w:sz w:val="18"/>
                <w:szCs w:val="18"/>
              </w:rPr>
              <w:br/>
            </w:r>
            <w:r w:rsidRPr="00EF43E7">
              <w:rPr>
                <w:rFonts w:ascii="Verdana" w:hAnsi="Verdana"/>
                <w:b/>
                <w:bCs/>
                <w:sz w:val="18"/>
                <w:szCs w:val="18"/>
              </w:rPr>
              <w:t>Дубай</w:t>
            </w:r>
            <w:r w:rsidRPr="00377DFE">
              <w:rPr>
                <w:rFonts w:ascii="Verdana" w:hAnsi="Verdana"/>
                <w:b/>
                <w:bCs/>
                <w:sz w:val="18"/>
                <w:szCs w:val="18"/>
              </w:rPr>
              <w:t>, 20 ноября – 15 декабря 2023 года</w:t>
            </w:r>
          </w:p>
        </w:tc>
        <w:tc>
          <w:tcPr>
            <w:tcW w:w="2234" w:type="dxa"/>
            <w:vAlign w:val="center"/>
          </w:tcPr>
          <w:p w14:paraId="788029DC" w14:textId="77777777" w:rsidR="004C6D0B" w:rsidRPr="000A0EF3" w:rsidRDefault="004C6D0B" w:rsidP="004C6D0B">
            <w:pPr>
              <w:spacing w:before="0" w:line="240" w:lineRule="atLeast"/>
              <w:rPr>
                <w:lang w:val="en-US"/>
              </w:rPr>
            </w:pPr>
            <w:bookmarkStart w:id="1" w:name="ditulogo"/>
            <w:bookmarkEnd w:id="1"/>
            <w:r>
              <w:rPr>
                <w:noProof/>
                <w:lang w:eastAsia="ru-RU"/>
              </w:rPr>
              <w:drawing>
                <wp:inline distT="0" distB="0" distL="0" distR="0" wp14:anchorId="6E5DEFA7" wp14:editId="24BFBDD9">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0A0EF3" w14:paraId="0E808C22" w14:textId="77777777" w:rsidTr="001226EC">
        <w:trPr>
          <w:cantSplit/>
        </w:trPr>
        <w:tc>
          <w:tcPr>
            <w:tcW w:w="6771" w:type="dxa"/>
            <w:gridSpan w:val="2"/>
            <w:tcBorders>
              <w:bottom w:val="single" w:sz="12" w:space="0" w:color="auto"/>
            </w:tcBorders>
          </w:tcPr>
          <w:p w14:paraId="1D1881CB" w14:textId="77777777" w:rsidR="005651C9" w:rsidRPr="000A0EF3" w:rsidRDefault="005651C9">
            <w:pPr>
              <w:spacing w:after="48" w:line="240" w:lineRule="atLeast"/>
              <w:rPr>
                <w:b/>
                <w:smallCaps/>
                <w:szCs w:val="22"/>
                <w:lang w:val="en-US"/>
              </w:rPr>
            </w:pPr>
            <w:bookmarkStart w:id="2" w:name="dhead"/>
          </w:p>
        </w:tc>
        <w:tc>
          <w:tcPr>
            <w:tcW w:w="3260" w:type="dxa"/>
            <w:gridSpan w:val="2"/>
            <w:tcBorders>
              <w:bottom w:val="single" w:sz="12" w:space="0" w:color="auto"/>
            </w:tcBorders>
          </w:tcPr>
          <w:p w14:paraId="5037FA0C" w14:textId="77777777" w:rsidR="005651C9" w:rsidRPr="000A0EF3" w:rsidRDefault="005651C9">
            <w:pPr>
              <w:spacing w:line="240" w:lineRule="atLeast"/>
              <w:rPr>
                <w:rFonts w:ascii="Verdana" w:hAnsi="Verdana"/>
                <w:szCs w:val="22"/>
                <w:lang w:val="en-US"/>
              </w:rPr>
            </w:pPr>
          </w:p>
        </w:tc>
      </w:tr>
      <w:tr w:rsidR="005651C9" w:rsidRPr="000A0EF3" w14:paraId="5FEBC29B" w14:textId="77777777" w:rsidTr="001226EC">
        <w:trPr>
          <w:cantSplit/>
        </w:trPr>
        <w:tc>
          <w:tcPr>
            <w:tcW w:w="6771" w:type="dxa"/>
            <w:gridSpan w:val="2"/>
            <w:tcBorders>
              <w:top w:val="single" w:sz="12" w:space="0" w:color="auto"/>
            </w:tcBorders>
          </w:tcPr>
          <w:p w14:paraId="748CABCC" w14:textId="77777777"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gridSpan w:val="2"/>
            <w:tcBorders>
              <w:top w:val="single" w:sz="12" w:space="0" w:color="auto"/>
            </w:tcBorders>
          </w:tcPr>
          <w:p w14:paraId="53A79AD5" w14:textId="77777777"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14:paraId="75632E96" w14:textId="77777777" w:rsidTr="001226EC">
        <w:trPr>
          <w:cantSplit/>
        </w:trPr>
        <w:tc>
          <w:tcPr>
            <w:tcW w:w="6771" w:type="dxa"/>
            <w:gridSpan w:val="2"/>
          </w:tcPr>
          <w:p w14:paraId="72959D5B"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gridSpan w:val="2"/>
          </w:tcPr>
          <w:p w14:paraId="70C29F39" w14:textId="77777777" w:rsidR="005651C9" w:rsidRPr="005651C9" w:rsidRDefault="005A295E" w:rsidP="00C266F4">
            <w:pPr>
              <w:tabs>
                <w:tab w:val="left" w:pos="851"/>
              </w:tabs>
              <w:spacing w:before="0"/>
              <w:rPr>
                <w:rFonts w:ascii="Verdana" w:hAnsi="Verdana"/>
                <w:b/>
                <w:sz w:val="18"/>
                <w:szCs w:val="18"/>
                <w:lang w:val="en-US"/>
              </w:rPr>
            </w:pPr>
            <w:r>
              <w:rPr>
                <w:rFonts w:ascii="Verdana" w:hAnsi="Verdana"/>
                <w:b/>
                <w:bCs/>
                <w:sz w:val="18"/>
                <w:szCs w:val="18"/>
                <w:lang w:val="en-US"/>
              </w:rPr>
              <w:t>Документ 189</w:t>
            </w:r>
            <w:r w:rsidR="005651C9" w:rsidRPr="000A0EF3">
              <w:rPr>
                <w:rFonts w:ascii="Verdana" w:hAnsi="Verdana"/>
                <w:b/>
                <w:bCs/>
                <w:sz w:val="18"/>
                <w:szCs w:val="18"/>
                <w:lang w:val="en-US"/>
              </w:rPr>
              <w:t>-</w:t>
            </w:r>
            <w:r w:rsidRPr="005A295E">
              <w:rPr>
                <w:rFonts w:ascii="Verdana" w:hAnsi="Verdana"/>
                <w:b/>
                <w:bCs/>
                <w:sz w:val="18"/>
                <w:szCs w:val="18"/>
                <w:lang w:val="en-US"/>
              </w:rPr>
              <w:t>R</w:t>
            </w:r>
          </w:p>
        </w:tc>
      </w:tr>
      <w:tr w:rsidR="000F33D8" w:rsidRPr="000A0EF3" w14:paraId="64B51E3B" w14:textId="77777777" w:rsidTr="001226EC">
        <w:trPr>
          <w:cantSplit/>
        </w:trPr>
        <w:tc>
          <w:tcPr>
            <w:tcW w:w="6771" w:type="dxa"/>
            <w:gridSpan w:val="2"/>
          </w:tcPr>
          <w:p w14:paraId="78FF2B72" w14:textId="77777777" w:rsidR="000F33D8" w:rsidRPr="005651C9" w:rsidRDefault="000F33D8" w:rsidP="00C266F4">
            <w:pPr>
              <w:spacing w:before="0"/>
              <w:rPr>
                <w:rFonts w:ascii="Verdana" w:hAnsi="Verdana"/>
                <w:b/>
                <w:smallCaps/>
                <w:sz w:val="18"/>
                <w:szCs w:val="22"/>
                <w:lang w:val="en-US"/>
              </w:rPr>
            </w:pPr>
          </w:p>
        </w:tc>
        <w:tc>
          <w:tcPr>
            <w:tcW w:w="3260" w:type="dxa"/>
            <w:gridSpan w:val="2"/>
          </w:tcPr>
          <w:p w14:paraId="7032B776"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30 октября 2023</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409807CE" w14:textId="77777777" w:rsidTr="001226EC">
        <w:trPr>
          <w:cantSplit/>
        </w:trPr>
        <w:tc>
          <w:tcPr>
            <w:tcW w:w="6771" w:type="dxa"/>
            <w:gridSpan w:val="2"/>
          </w:tcPr>
          <w:p w14:paraId="13559AB9" w14:textId="77777777" w:rsidR="000F33D8" w:rsidRPr="000A0EF3" w:rsidRDefault="000F33D8" w:rsidP="00C266F4">
            <w:pPr>
              <w:spacing w:before="0"/>
              <w:rPr>
                <w:rFonts w:ascii="Verdana" w:hAnsi="Verdana"/>
                <w:b/>
                <w:smallCaps/>
                <w:sz w:val="18"/>
                <w:szCs w:val="22"/>
                <w:lang w:val="en-US"/>
              </w:rPr>
            </w:pPr>
          </w:p>
        </w:tc>
        <w:tc>
          <w:tcPr>
            <w:tcW w:w="3260" w:type="dxa"/>
            <w:gridSpan w:val="2"/>
          </w:tcPr>
          <w:p w14:paraId="561D6427"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французский</w:t>
            </w:r>
          </w:p>
        </w:tc>
      </w:tr>
      <w:tr w:rsidR="000F33D8" w:rsidRPr="000A0EF3" w14:paraId="25B8ABD2" w14:textId="77777777" w:rsidTr="009546EA">
        <w:trPr>
          <w:cantSplit/>
        </w:trPr>
        <w:tc>
          <w:tcPr>
            <w:tcW w:w="10031" w:type="dxa"/>
            <w:gridSpan w:val="4"/>
          </w:tcPr>
          <w:p w14:paraId="2370494C" w14:textId="77777777" w:rsidR="000F33D8" w:rsidRDefault="000F33D8" w:rsidP="004B716F">
            <w:pPr>
              <w:spacing w:before="0"/>
              <w:rPr>
                <w:rFonts w:ascii="Verdana" w:hAnsi="Verdana"/>
                <w:b/>
                <w:bCs/>
                <w:sz w:val="18"/>
                <w:szCs w:val="22"/>
                <w:lang w:val="en-US"/>
              </w:rPr>
            </w:pPr>
          </w:p>
        </w:tc>
      </w:tr>
      <w:tr w:rsidR="000F33D8" w:rsidRPr="000A0EF3" w14:paraId="17303530" w14:textId="77777777">
        <w:trPr>
          <w:cantSplit/>
        </w:trPr>
        <w:tc>
          <w:tcPr>
            <w:tcW w:w="10031" w:type="dxa"/>
            <w:gridSpan w:val="4"/>
          </w:tcPr>
          <w:p w14:paraId="38A46E82" w14:textId="77777777" w:rsidR="000F33D8" w:rsidRPr="005651C9" w:rsidRDefault="000F33D8" w:rsidP="000F33D8">
            <w:pPr>
              <w:pStyle w:val="Source"/>
              <w:rPr>
                <w:szCs w:val="26"/>
                <w:lang w:val="en-US"/>
              </w:rPr>
            </w:pPr>
            <w:bookmarkStart w:id="4" w:name="dsource" w:colFirst="0" w:colLast="0"/>
            <w:r w:rsidRPr="005A295E">
              <w:rPr>
                <w:szCs w:val="26"/>
                <w:lang w:val="en-US"/>
              </w:rPr>
              <w:t>Марокко (Королевство)</w:t>
            </w:r>
          </w:p>
        </w:tc>
      </w:tr>
      <w:tr w:rsidR="000F33D8" w:rsidRPr="000A0EF3" w14:paraId="40894226" w14:textId="77777777">
        <w:trPr>
          <w:cantSplit/>
        </w:trPr>
        <w:tc>
          <w:tcPr>
            <w:tcW w:w="10031" w:type="dxa"/>
            <w:gridSpan w:val="4"/>
          </w:tcPr>
          <w:p w14:paraId="2F75429D" w14:textId="77777777" w:rsidR="000F33D8" w:rsidRPr="006F38AF" w:rsidRDefault="006F38AF" w:rsidP="000F33D8">
            <w:pPr>
              <w:pStyle w:val="Title1"/>
              <w:rPr>
                <w:szCs w:val="26"/>
              </w:rPr>
            </w:pPr>
            <w:bookmarkStart w:id="5" w:name="dtitle1" w:colFirst="0" w:colLast="0"/>
            <w:bookmarkEnd w:id="4"/>
            <w:r>
              <w:rPr>
                <w:szCs w:val="26"/>
              </w:rPr>
              <w:t>предложения для работы конференции</w:t>
            </w:r>
          </w:p>
        </w:tc>
      </w:tr>
      <w:tr w:rsidR="000F33D8" w:rsidRPr="000A0EF3" w14:paraId="701FC6D4" w14:textId="77777777">
        <w:trPr>
          <w:cantSplit/>
        </w:trPr>
        <w:tc>
          <w:tcPr>
            <w:tcW w:w="10031" w:type="dxa"/>
            <w:gridSpan w:val="4"/>
          </w:tcPr>
          <w:p w14:paraId="6CBB7FB9" w14:textId="77777777" w:rsidR="000F33D8" w:rsidRPr="005651C9" w:rsidRDefault="000F33D8" w:rsidP="000F33D8">
            <w:pPr>
              <w:pStyle w:val="Title2"/>
              <w:rPr>
                <w:szCs w:val="26"/>
                <w:lang w:val="en-US"/>
              </w:rPr>
            </w:pPr>
            <w:bookmarkStart w:id="6" w:name="dtitle2" w:colFirst="0" w:colLast="0"/>
            <w:bookmarkEnd w:id="5"/>
          </w:p>
        </w:tc>
      </w:tr>
      <w:tr w:rsidR="000F33D8" w:rsidRPr="00344EB8" w14:paraId="54B4DFC0" w14:textId="77777777">
        <w:trPr>
          <w:cantSplit/>
        </w:trPr>
        <w:tc>
          <w:tcPr>
            <w:tcW w:w="10031" w:type="dxa"/>
            <w:gridSpan w:val="4"/>
          </w:tcPr>
          <w:p w14:paraId="0E1B9F24" w14:textId="77777777" w:rsidR="000F33D8" w:rsidRPr="005651C9" w:rsidRDefault="000F33D8" w:rsidP="000F33D8">
            <w:pPr>
              <w:pStyle w:val="Agendaitem"/>
            </w:pPr>
            <w:bookmarkStart w:id="7" w:name="dtitle3" w:colFirst="0" w:colLast="0"/>
            <w:bookmarkEnd w:id="6"/>
            <w:r w:rsidRPr="005A295E">
              <w:t>Пункт 8 повестки дня</w:t>
            </w:r>
          </w:p>
        </w:tc>
      </w:tr>
    </w:tbl>
    <w:bookmarkEnd w:id="7"/>
    <w:p w14:paraId="39F8A104" w14:textId="77777777" w:rsidR="000E2FE5" w:rsidRPr="000E2FE5" w:rsidRDefault="006F38AF" w:rsidP="00EE46A1">
      <w:r w:rsidRPr="00EE46A1">
        <w:t>8</w:t>
      </w:r>
      <w:r w:rsidRPr="00EE46A1">
        <w:tab/>
      </w:r>
      <w:r w:rsidRPr="0022281C">
        <w:t>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с учетом Резолюции </w:t>
      </w:r>
      <w:r w:rsidRPr="0022281C">
        <w:rPr>
          <w:b/>
          <w:bCs/>
        </w:rPr>
        <w:t>26 (Пересм. ВКР</w:t>
      </w:r>
      <w:r w:rsidRPr="000E2FE5">
        <w:rPr>
          <w:b/>
          <w:bCs/>
        </w:rPr>
        <w:t>-19)</w:t>
      </w:r>
      <w:r w:rsidRPr="000E2FE5">
        <w:t xml:space="preserve">, </w:t>
      </w:r>
      <w:r w:rsidRPr="0022281C">
        <w:t>и</w:t>
      </w:r>
      <w:r w:rsidRPr="000E2FE5">
        <w:t xml:space="preserve"> </w:t>
      </w:r>
      <w:r w:rsidRPr="0022281C">
        <w:t>принять</w:t>
      </w:r>
      <w:r w:rsidRPr="000E2FE5">
        <w:t xml:space="preserve"> </w:t>
      </w:r>
      <w:r w:rsidRPr="0022281C">
        <w:t>по</w:t>
      </w:r>
      <w:r w:rsidRPr="000E2FE5">
        <w:t xml:space="preserve"> </w:t>
      </w:r>
      <w:r w:rsidRPr="0022281C">
        <w:t>ним</w:t>
      </w:r>
      <w:r w:rsidRPr="000E2FE5">
        <w:t xml:space="preserve"> </w:t>
      </w:r>
      <w:r w:rsidRPr="0022281C">
        <w:t>надлежащие</w:t>
      </w:r>
      <w:r w:rsidRPr="000E2FE5">
        <w:t xml:space="preserve"> </w:t>
      </w:r>
      <w:r w:rsidRPr="0022281C">
        <w:t>меры</w:t>
      </w:r>
      <w:r w:rsidRPr="000E2FE5">
        <w:t>;</w:t>
      </w:r>
    </w:p>
    <w:p w14:paraId="1245EF3F" w14:textId="77777777" w:rsidR="006F38AF" w:rsidRPr="000E2FE5" w:rsidRDefault="006F38AF" w:rsidP="006F38AF">
      <w:pPr>
        <w:pStyle w:val="Headingb"/>
        <w:rPr>
          <w:lang w:val="ru-RU"/>
        </w:rPr>
      </w:pPr>
      <w:r>
        <w:rPr>
          <w:lang w:val="ru-RU"/>
        </w:rPr>
        <w:t>Введение</w:t>
      </w:r>
    </w:p>
    <w:p w14:paraId="1FF800BB" w14:textId="0023CB08" w:rsidR="00591537" w:rsidRPr="00591537" w:rsidRDefault="00591537" w:rsidP="00591537">
      <w:r>
        <w:rPr>
          <w:color w:val="000000"/>
        </w:rPr>
        <w:t>В</w:t>
      </w:r>
      <w:r w:rsidRPr="00591537">
        <w:rPr>
          <w:color w:val="000000"/>
        </w:rPr>
        <w:t xml:space="preserve"> </w:t>
      </w:r>
      <w:r>
        <w:rPr>
          <w:color w:val="000000"/>
        </w:rPr>
        <w:t>соответствии</w:t>
      </w:r>
      <w:r w:rsidRPr="00591537">
        <w:rPr>
          <w:color w:val="000000"/>
        </w:rPr>
        <w:t xml:space="preserve"> </w:t>
      </w:r>
      <w:r>
        <w:rPr>
          <w:color w:val="000000"/>
        </w:rPr>
        <w:t>с</w:t>
      </w:r>
      <w:r w:rsidRPr="00591537">
        <w:rPr>
          <w:color w:val="000000"/>
        </w:rPr>
        <w:t xml:space="preserve"> </w:t>
      </w:r>
      <w:r>
        <w:rPr>
          <w:color w:val="000000"/>
        </w:rPr>
        <w:t>Резолюцией</w:t>
      </w:r>
      <w:r w:rsidRPr="00591537">
        <w:rPr>
          <w:color w:val="000000"/>
        </w:rPr>
        <w:t xml:space="preserve"> </w:t>
      </w:r>
      <w:r w:rsidRPr="00591537">
        <w:rPr>
          <w:b/>
          <w:bCs/>
        </w:rPr>
        <w:t>26 (</w:t>
      </w:r>
      <w:r>
        <w:rPr>
          <w:b/>
          <w:bCs/>
        </w:rPr>
        <w:t>Пересм</w:t>
      </w:r>
      <w:r w:rsidRPr="00591537">
        <w:rPr>
          <w:b/>
          <w:bCs/>
        </w:rPr>
        <w:t>.</w:t>
      </w:r>
      <w:r>
        <w:rPr>
          <w:b/>
          <w:bCs/>
        </w:rPr>
        <w:t>ВКР</w:t>
      </w:r>
      <w:r w:rsidRPr="00591537">
        <w:rPr>
          <w:b/>
          <w:bCs/>
        </w:rPr>
        <w:noBreakHyphen/>
        <w:t>19)</w:t>
      </w:r>
      <w:r w:rsidRPr="00591537">
        <w:t xml:space="preserve"> </w:t>
      </w:r>
      <w:r w:rsidR="003A60C3">
        <w:t>администрация</w:t>
      </w:r>
      <w:r w:rsidR="003A60C3" w:rsidRPr="00591537">
        <w:t xml:space="preserve"> </w:t>
      </w:r>
      <w:r>
        <w:rPr>
          <w:color w:val="000000"/>
        </w:rPr>
        <w:t>Королевства</w:t>
      </w:r>
      <w:r w:rsidRPr="00591537">
        <w:rPr>
          <w:color w:val="000000"/>
        </w:rPr>
        <w:t xml:space="preserve"> </w:t>
      </w:r>
      <w:r>
        <w:rPr>
          <w:color w:val="000000"/>
        </w:rPr>
        <w:t>Марокко</w:t>
      </w:r>
      <w:r w:rsidRPr="00591537">
        <w:t xml:space="preserve"> </w:t>
      </w:r>
      <w:r>
        <w:t>рассмотрела</w:t>
      </w:r>
      <w:r w:rsidRPr="00591537">
        <w:t xml:space="preserve"> </w:t>
      </w:r>
      <w:r>
        <w:t>примечания</w:t>
      </w:r>
      <w:r w:rsidRPr="00591537">
        <w:t xml:space="preserve"> </w:t>
      </w:r>
      <w:r>
        <w:t>к</w:t>
      </w:r>
      <w:r w:rsidRPr="00591537">
        <w:t xml:space="preserve"> </w:t>
      </w:r>
      <w:r w:rsidR="000E2FE5">
        <w:t>Т</w:t>
      </w:r>
      <w:r>
        <w:rPr>
          <w:color w:val="000000"/>
        </w:rPr>
        <w:t>аблице распределения частот в Регламенте радиосвязи</w:t>
      </w:r>
      <w:r w:rsidRPr="00591537">
        <w:t xml:space="preserve"> </w:t>
      </w:r>
      <w:r>
        <w:t xml:space="preserve">и </w:t>
      </w:r>
      <w:r w:rsidRPr="00591537">
        <w:t>предлагает</w:t>
      </w:r>
      <w:r>
        <w:rPr>
          <w:color w:val="000000"/>
        </w:rPr>
        <w:t xml:space="preserve"> исключить примечание п. </w:t>
      </w:r>
      <w:r w:rsidRPr="00591537">
        <w:rPr>
          <w:b/>
          <w:bCs/>
        </w:rPr>
        <w:t>5.229</w:t>
      </w:r>
      <w:r w:rsidRPr="00591537">
        <w:t>.</w:t>
      </w:r>
    </w:p>
    <w:p w14:paraId="0840CC4C" w14:textId="77777777" w:rsidR="009B5CC2" w:rsidRPr="00591537" w:rsidRDefault="009B5CC2" w:rsidP="006F38AF">
      <w:r w:rsidRPr="00591537">
        <w:br w:type="page"/>
      </w:r>
    </w:p>
    <w:p w14:paraId="38EA223A" w14:textId="77777777" w:rsidR="000E2FE5" w:rsidRPr="00591537" w:rsidRDefault="006F38AF" w:rsidP="00FB5E69">
      <w:pPr>
        <w:pStyle w:val="ArtNo"/>
        <w:spacing w:before="0"/>
      </w:pPr>
      <w:bookmarkStart w:id="8" w:name="_Toc43466450"/>
      <w:r w:rsidRPr="00624E15">
        <w:lastRenderedPageBreak/>
        <w:t>СТАТЬЯ</w:t>
      </w:r>
      <w:r w:rsidRPr="00591537">
        <w:t xml:space="preserve"> </w:t>
      </w:r>
      <w:r w:rsidRPr="00591537">
        <w:rPr>
          <w:rStyle w:val="href"/>
        </w:rPr>
        <w:t>5</w:t>
      </w:r>
      <w:bookmarkEnd w:id="8"/>
    </w:p>
    <w:p w14:paraId="092FE1C4" w14:textId="77777777" w:rsidR="000E2FE5" w:rsidRPr="00591537" w:rsidRDefault="006F38AF" w:rsidP="00FB5E69">
      <w:pPr>
        <w:pStyle w:val="Arttitle"/>
      </w:pPr>
      <w:bookmarkStart w:id="9" w:name="_Toc331607682"/>
      <w:bookmarkStart w:id="10" w:name="_Toc43466451"/>
      <w:r w:rsidRPr="00624E15">
        <w:t>Распределение</w:t>
      </w:r>
      <w:r w:rsidRPr="00591537">
        <w:t xml:space="preserve"> </w:t>
      </w:r>
      <w:r w:rsidRPr="00624E15">
        <w:t>частот</w:t>
      </w:r>
      <w:bookmarkEnd w:id="9"/>
      <w:bookmarkEnd w:id="10"/>
    </w:p>
    <w:p w14:paraId="0CF4D5C0" w14:textId="77777777" w:rsidR="000E2FE5" w:rsidRPr="00591537" w:rsidRDefault="006F38AF" w:rsidP="006E5BA1">
      <w:pPr>
        <w:pStyle w:val="Section1"/>
      </w:pPr>
      <w:r w:rsidRPr="00624E15">
        <w:t>Раздел</w:t>
      </w:r>
      <w:r w:rsidRPr="00591537">
        <w:t xml:space="preserve"> </w:t>
      </w:r>
      <w:r w:rsidRPr="006F38AF">
        <w:rPr>
          <w:lang w:val="en-US"/>
        </w:rPr>
        <w:t>IV</w:t>
      </w:r>
      <w:r w:rsidRPr="00591537">
        <w:t xml:space="preserve">  –  </w:t>
      </w:r>
      <w:r w:rsidRPr="00624E15">
        <w:t>Таблица</w:t>
      </w:r>
      <w:r w:rsidRPr="00591537">
        <w:t xml:space="preserve"> </w:t>
      </w:r>
      <w:r w:rsidRPr="00624E15">
        <w:t>распределения</w:t>
      </w:r>
      <w:r w:rsidRPr="00591537">
        <w:t xml:space="preserve"> </w:t>
      </w:r>
      <w:r w:rsidRPr="00624E15">
        <w:t>частот</w:t>
      </w:r>
      <w:r w:rsidRPr="00591537">
        <w:br/>
      </w:r>
      <w:r w:rsidRPr="00591537">
        <w:rPr>
          <w:b w:val="0"/>
          <w:bCs/>
        </w:rPr>
        <w:t>(</w:t>
      </w:r>
      <w:r w:rsidRPr="00624E15">
        <w:rPr>
          <w:b w:val="0"/>
          <w:bCs/>
        </w:rPr>
        <w:t>См</w:t>
      </w:r>
      <w:r w:rsidRPr="00591537">
        <w:rPr>
          <w:b w:val="0"/>
          <w:bCs/>
        </w:rPr>
        <w:t xml:space="preserve">. </w:t>
      </w:r>
      <w:r w:rsidRPr="00624E15">
        <w:rPr>
          <w:b w:val="0"/>
          <w:bCs/>
        </w:rPr>
        <w:t>п</w:t>
      </w:r>
      <w:r w:rsidRPr="00591537">
        <w:rPr>
          <w:b w:val="0"/>
          <w:bCs/>
        </w:rPr>
        <w:t>.</w:t>
      </w:r>
      <w:r w:rsidRPr="00591537">
        <w:t xml:space="preserve"> 2.1</w:t>
      </w:r>
      <w:r w:rsidRPr="00591537">
        <w:rPr>
          <w:b w:val="0"/>
          <w:bCs/>
        </w:rPr>
        <w:t>)</w:t>
      </w:r>
      <w:r w:rsidRPr="00591537">
        <w:rPr>
          <w:b w:val="0"/>
          <w:bCs/>
        </w:rPr>
        <w:br/>
      </w:r>
      <w:r w:rsidRPr="00591537">
        <w:rPr>
          <w:b w:val="0"/>
          <w:bCs/>
        </w:rPr>
        <w:br/>
      </w:r>
    </w:p>
    <w:p w14:paraId="27B8ED69" w14:textId="77777777" w:rsidR="008214D0" w:rsidRPr="00591537" w:rsidRDefault="006F38AF">
      <w:pPr>
        <w:pStyle w:val="Proposal"/>
      </w:pPr>
      <w:r w:rsidRPr="006F38AF">
        <w:rPr>
          <w:lang w:val="en-US"/>
        </w:rPr>
        <w:t>SUP</w:t>
      </w:r>
      <w:r w:rsidRPr="00591537">
        <w:tab/>
      </w:r>
      <w:r w:rsidRPr="006F38AF">
        <w:rPr>
          <w:lang w:val="en-US"/>
        </w:rPr>
        <w:t>MRC</w:t>
      </w:r>
      <w:r w:rsidRPr="00591537">
        <w:t>/189/1</w:t>
      </w:r>
    </w:p>
    <w:p w14:paraId="7C7893A2" w14:textId="77777777" w:rsidR="000E2FE5" w:rsidRPr="00624E15" w:rsidRDefault="006F38AF" w:rsidP="00FB5E69">
      <w:pPr>
        <w:pStyle w:val="Note"/>
        <w:rPr>
          <w:lang w:val="ru-RU"/>
        </w:rPr>
      </w:pPr>
      <w:r w:rsidRPr="00591537">
        <w:rPr>
          <w:rStyle w:val="Artdef"/>
          <w:lang w:val="ru-RU"/>
        </w:rPr>
        <w:t>5.229</w:t>
      </w:r>
      <w:r w:rsidRPr="00591537">
        <w:rPr>
          <w:lang w:val="ru-RU"/>
        </w:rPr>
        <w:tab/>
      </w:r>
      <w:r w:rsidRPr="00624E15">
        <w:rPr>
          <w:i/>
          <w:iCs/>
          <w:lang w:val="ru-RU"/>
        </w:rPr>
        <w:t>Заменяющее</w:t>
      </w:r>
      <w:r w:rsidRPr="00591537">
        <w:rPr>
          <w:i/>
          <w:iCs/>
          <w:lang w:val="ru-RU"/>
        </w:rPr>
        <w:t xml:space="preserve"> </w:t>
      </w:r>
      <w:r w:rsidRPr="00624E15">
        <w:rPr>
          <w:i/>
          <w:iCs/>
          <w:lang w:val="ru-RU"/>
        </w:rPr>
        <w:t>распределение</w:t>
      </w:r>
      <w:r w:rsidRPr="00624E15">
        <w:rPr>
          <w:lang w:val="ru-RU"/>
        </w:rPr>
        <w:t>:  в Марокко полоса 162–174 МГц распределена радиовещательной службе на первичной основе. Использование этой полосы должно быть обусловлено согласием администраций, чьи действующие или запланированные службы, которые работают согласно Таблице распределения частот, могут быть затронуты. Это не относится к станциям, существовавшим на 1 января 1981 года, с их техническими характеристиками на это же время.</w:t>
      </w:r>
    </w:p>
    <w:p w14:paraId="38C49A6C" w14:textId="77777777" w:rsidR="0087654E" w:rsidRDefault="0087654E" w:rsidP="0087654E">
      <w:pPr>
        <w:pStyle w:val="Reasons"/>
        <w:rPr>
          <w:color w:val="000000"/>
        </w:rPr>
      </w:pPr>
      <w:r w:rsidRPr="006F38AF">
        <w:rPr>
          <w:b/>
        </w:rPr>
        <w:t>Основания</w:t>
      </w:r>
      <w:r w:rsidRPr="00591537">
        <w:t>:</w:t>
      </w:r>
      <w:r w:rsidRPr="00591537">
        <w:tab/>
      </w:r>
      <w:r>
        <w:t>В Марокко</w:t>
      </w:r>
      <w:r w:rsidRPr="00591537">
        <w:t xml:space="preserve"> </w:t>
      </w:r>
      <w:r>
        <w:rPr>
          <w:color w:val="000000"/>
        </w:rPr>
        <w:t xml:space="preserve">радиовещательная служба </w:t>
      </w:r>
      <w:r>
        <w:t>не использует полосу</w:t>
      </w:r>
      <w:r w:rsidRPr="00591537">
        <w:t xml:space="preserve"> 162−174</w:t>
      </w:r>
      <w:r w:rsidRPr="006F38AF">
        <w:rPr>
          <w:lang w:val="en-US"/>
        </w:rPr>
        <w:t> </w:t>
      </w:r>
      <w:r>
        <w:t>МГц</w:t>
      </w:r>
      <w:r w:rsidRPr="00591537">
        <w:t xml:space="preserve">. </w:t>
      </w:r>
      <w:r>
        <w:rPr>
          <w:color w:val="000000"/>
        </w:rPr>
        <w:t xml:space="preserve">Упоминание </w:t>
      </w:r>
      <w:r>
        <w:t>Марокко</w:t>
      </w:r>
      <w:r w:rsidRPr="00591537">
        <w:t xml:space="preserve"> </w:t>
      </w:r>
      <w:r>
        <w:rPr>
          <w:color w:val="000000"/>
        </w:rPr>
        <w:t>в этом примечании больше не требуется.</w:t>
      </w:r>
    </w:p>
    <w:p w14:paraId="696502B7" w14:textId="77777777" w:rsidR="006F38AF" w:rsidRDefault="006F38AF" w:rsidP="000E2FE5">
      <w:pPr>
        <w:spacing w:before="720"/>
        <w:jc w:val="center"/>
      </w:pPr>
      <w:r>
        <w:t>______________</w:t>
      </w:r>
    </w:p>
    <w:sectPr w:rsidR="006F38AF">
      <w:headerReference w:type="default" r:id="rId14"/>
      <w:footerReference w:type="even" r:id="rId15"/>
      <w:footerReference w:type="default" r:id="rId16"/>
      <w:footerReference w:type="first" r:id="rId17"/>
      <w:type w:val="oddPage"/>
      <w:pgSz w:w="11907" w:h="16839"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84D1" w14:textId="77777777" w:rsidR="00B958BD" w:rsidRDefault="00B958BD">
      <w:r>
        <w:separator/>
      </w:r>
    </w:p>
  </w:endnote>
  <w:endnote w:type="continuationSeparator" w:id="0">
    <w:p w14:paraId="0A96FC9E" w14:textId="77777777" w:rsidR="00B958BD" w:rsidRDefault="00B9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3DCE" w14:textId="77777777" w:rsidR="00567276" w:rsidRDefault="00567276">
    <w:pPr>
      <w:framePr w:wrap="around" w:vAnchor="text" w:hAnchor="margin" w:xAlign="right" w:y="1"/>
    </w:pPr>
    <w:r>
      <w:fldChar w:fldCharType="begin"/>
    </w:r>
    <w:r>
      <w:instrText xml:space="preserve">PAGE  </w:instrText>
    </w:r>
    <w:r>
      <w:fldChar w:fldCharType="end"/>
    </w:r>
  </w:p>
  <w:p w14:paraId="1E76C8F4" w14:textId="764EB54E"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0E2FE5">
      <w:rPr>
        <w:noProof/>
      </w:rPr>
      <w:t>13.11.23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32F0" w14:textId="77777777" w:rsidR="00567276" w:rsidRDefault="00567276" w:rsidP="00F33B22">
    <w:pPr>
      <w:pStyle w:val="Footer"/>
    </w:pPr>
    <w:r>
      <w:fldChar w:fldCharType="begin"/>
    </w:r>
    <w:r>
      <w:rPr>
        <w:lang w:val="fr-FR"/>
      </w:rPr>
      <w:instrText xml:space="preserve"> FILENAME \p  \* MERGEFORMAT </w:instrText>
    </w:r>
    <w:r>
      <w:fldChar w:fldCharType="separate"/>
    </w:r>
    <w:r w:rsidR="006F38AF">
      <w:rPr>
        <w:lang w:val="fr-FR"/>
      </w:rPr>
      <w:t>P:\RUS\ITU-R\CONF-R\CMR23\100\189R.docx</w:t>
    </w:r>
    <w:r>
      <w:fldChar w:fldCharType="end"/>
    </w:r>
    <w:r w:rsidR="006F38AF">
      <w:t xml:space="preserve"> (530525)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0F3A" w14:textId="77777777"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6F38AF">
      <w:rPr>
        <w:lang w:val="fr-FR"/>
      </w:rPr>
      <w:t>P:\RUS\ITU-R\CONF-R\CMR23\100\189R.docx</w:t>
    </w:r>
    <w:r>
      <w:fldChar w:fldCharType="end"/>
    </w:r>
    <w:r w:rsidR="006F38AF">
      <w:t xml:space="preserve"> (530525)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0220" w14:textId="77777777" w:rsidR="00B958BD" w:rsidRDefault="00B958BD">
      <w:r>
        <w:rPr>
          <w:b/>
        </w:rPr>
        <w:t>_______________</w:t>
      </w:r>
    </w:p>
  </w:footnote>
  <w:footnote w:type="continuationSeparator" w:id="0">
    <w:p w14:paraId="13B8F304" w14:textId="77777777" w:rsidR="00B958BD" w:rsidRDefault="00B9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560F" w14:textId="77777777" w:rsidR="00567276" w:rsidRPr="00434A7C" w:rsidRDefault="00567276" w:rsidP="00DE2EBA">
    <w:pPr>
      <w:pStyle w:val="Header"/>
      <w:rPr>
        <w:lang w:val="en-US"/>
      </w:rPr>
    </w:pPr>
    <w:r>
      <w:fldChar w:fldCharType="begin"/>
    </w:r>
    <w:r>
      <w:instrText xml:space="preserve"> PAGE </w:instrText>
    </w:r>
    <w:r>
      <w:fldChar w:fldCharType="separate"/>
    </w:r>
    <w:r w:rsidR="0087654E">
      <w:rPr>
        <w:noProof/>
      </w:rPr>
      <w:t>2</w:t>
    </w:r>
    <w:r>
      <w:fldChar w:fldCharType="end"/>
    </w:r>
  </w:p>
  <w:p w14:paraId="311B54AB" w14:textId="77777777" w:rsidR="00567276" w:rsidRDefault="002C0AAB" w:rsidP="00F65316">
    <w:pPr>
      <w:pStyle w:val="Header"/>
      <w:rPr>
        <w:lang w:val="en-US"/>
      </w:rPr>
    </w:pPr>
    <w:r>
      <w:t>WRC</w:t>
    </w:r>
    <w:r w:rsidR="001D46DF">
      <w:rPr>
        <w:lang w:val="en-US"/>
      </w:rPr>
      <w:t>23</w:t>
    </w:r>
    <w:r w:rsidR="00567276">
      <w:t>/</w:t>
    </w:r>
    <w:r w:rsidR="00F761D2">
      <w:t>189-</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04203382">
    <w:abstractNumId w:val="0"/>
  </w:num>
  <w:num w:numId="2" w16cid:durableId="212468710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C3F55"/>
    <w:rsid w:val="000E2FE5"/>
    <w:rsid w:val="000F33D8"/>
    <w:rsid w:val="000F39B4"/>
    <w:rsid w:val="00113D0B"/>
    <w:rsid w:val="001226EC"/>
    <w:rsid w:val="00123B68"/>
    <w:rsid w:val="00124C09"/>
    <w:rsid w:val="00126F2E"/>
    <w:rsid w:val="00146961"/>
    <w:rsid w:val="001521AE"/>
    <w:rsid w:val="001A5585"/>
    <w:rsid w:val="001D46DF"/>
    <w:rsid w:val="001E5FB4"/>
    <w:rsid w:val="00202CA0"/>
    <w:rsid w:val="00230582"/>
    <w:rsid w:val="002449AA"/>
    <w:rsid w:val="00245A1F"/>
    <w:rsid w:val="00290C74"/>
    <w:rsid w:val="002A2D3F"/>
    <w:rsid w:val="002C0AAB"/>
    <w:rsid w:val="00300F84"/>
    <w:rsid w:val="003258F2"/>
    <w:rsid w:val="00344EB8"/>
    <w:rsid w:val="00346BEC"/>
    <w:rsid w:val="00371E4B"/>
    <w:rsid w:val="00373759"/>
    <w:rsid w:val="00377DFE"/>
    <w:rsid w:val="003A60C3"/>
    <w:rsid w:val="003C583C"/>
    <w:rsid w:val="003F0078"/>
    <w:rsid w:val="00434A7C"/>
    <w:rsid w:val="0045143A"/>
    <w:rsid w:val="004A58F4"/>
    <w:rsid w:val="004B716F"/>
    <w:rsid w:val="004C1369"/>
    <w:rsid w:val="004C47ED"/>
    <w:rsid w:val="004C6D0B"/>
    <w:rsid w:val="004F3B0D"/>
    <w:rsid w:val="0051315E"/>
    <w:rsid w:val="005144A9"/>
    <w:rsid w:val="00514E1F"/>
    <w:rsid w:val="00521B1D"/>
    <w:rsid w:val="005305D5"/>
    <w:rsid w:val="00540D1E"/>
    <w:rsid w:val="005651C9"/>
    <w:rsid w:val="00567276"/>
    <w:rsid w:val="005755E2"/>
    <w:rsid w:val="00591537"/>
    <w:rsid w:val="00597005"/>
    <w:rsid w:val="005A295E"/>
    <w:rsid w:val="005D1879"/>
    <w:rsid w:val="005D79A3"/>
    <w:rsid w:val="005E61DD"/>
    <w:rsid w:val="006023DF"/>
    <w:rsid w:val="006115BE"/>
    <w:rsid w:val="00614771"/>
    <w:rsid w:val="00620DD7"/>
    <w:rsid w:val="00657DE0"/>
    <w:rsid w:val="00692C06"/>
    <w:rsid w:val="006A6E9B"/>
    <w:rsid w:val="006F38AF"/>
    <w:rsid w:val="00763F4F"/>
    <w:rsid w:val="00775720"/>
    <w:rsid w:val="007917AE"/>
    <w:rsid w:val="007A08B5"/>
    <w:rsid w:val="00811633"/>
    <w:rsid w:val="00812452"/>
    <w:rsid w:val="00815749"/>
    <w:rsid w:val="008214D0"/>
    <w:rsid w:val="00872FC8"/>
    <w:rsid w:val="0087654E"/>
    <w:rsid w:val="008B43F2"/>
    <w:rsid w:val="008C3257"/>
    <w:rsid w:val="008C401C"/>
    <w:rsid w:val="009119CC"/>
    <w:rsid w:val="00917C0A"/>
    <w:rsid w:val="00941A02"/>
    <w:rsid w:val="00966C93"/>
    <w:rsid w:val="00987FA4"/>
    <w:rsid w:val="009B5CC2"/>
    <w:rsid w:val="009D3D63"/>
    <w:rsid w:val="009E5FC8"/>
    <w:rsid w:val="00A117A3"/>
    <w:rsid w:val="00A138D0"/>
    <w:rsid w:val="00A141AF"/>
    <w:rsid w:val="00A2044F"/>
    <w:rsid w:val="00A4600A"/>
    <w:rsid w:val="00A57C04"/>
    <w:rsid w:val="00A61057"/>
    <w:rsid w:val="00A710E7"/>
    <w:rsid w:val="00A81026"/>
    <w:rsid w:val="00A97EC0"/>
    <w:rsid w:val="00AC66E6"/>
    <w:rsid w:val="00B24E60"/>
    <w:rsid w:val="00B468A6"/>
    <w:rsid w:val="00B75113"/>
    <w:rsid w:val="00B958BD"/>
    <w:rsid w:val="00BA13A4"/>
    <w:rsid w:val="00BA1AA1"/>
    <w:rsid w:val="00BA35DC"/>
    <w:rsid w:val="00BC5313"/>
    <w:rsid w:val="00BD0D2F"/>
    <w:rsid w:val="00BD1129"/>
    <w:rsid w:val="00C0572C"/>
    <w:rsid w:val="00C20466"/>
    <w:rsid w:val="00C2049B"/>
    <w:rsid w:val="00C266F4"/>
    <w:rsid w:val="00C324A8"/>
    <w:rsid w:val="00C56E7A"/>
    <w:rsid w:val="00C61EE9"/>
    <w:rsid w:val="00C779CE"/>
    <w:rsid w:val="00C916AF"/>
    <w:rsid w:val="00CC47C6"/>
    <w:rsid w:val="00CC4DE6"/>
    <w:rsid w:val="00CE5E47"/>
    <w:rsid w:val="00CF020F"/>
    <w:rsid w:val="00D53715"/>
    <w:rsid w:val="00D7331A"/>
    <w:rsid w:val="00DE2EBA"/>
    <w:rsid w:val="00E2253F"/>
    <w:rsid w:val="00E27EFD"/>
    <w:rsid w:val="00E43E99"/>
    <w:rsid w:val="00E5155F"/>
    <w:rsid w:val="00E65919"/>
    <w:rsid w:val="00E976C1"/>
    <w:rsid w:val="00EA0C0C"/>
    <w:rsid w:val="00EB66F7"/>
    <w:rsid w:val="00EF43E7"/>
    <w:rsid w:val="00F1578A"/>
    <w:rsid w:val="00F21A03"/>
    <w:rsid w:val="00F33B22"/>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6C217"/>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R23-WRC23-C-0189!!MSW-R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C338-9269-483A-9608-F6F277C2B2F0}">
  <ds:schemaRefs>
    <ds:schemaRef ds:uri="996b2e75-67fd-4955-a3b0-5ab9934cb50b"/>
    <ds:schemaRef ds:uri="32a1a8c5-2265-4ebc-b7a0-2071e2c5c9bb"/>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45B6185-1E40-4BDE-A427-AE62CB6DC48B}">
  <ds:schemaRefs>
    <ds:schemaRef ds:uri="http://schemas.openxmlformats.org/officeDocument/2006/bibliography"/>
  </ds:schemaRefs>
</ds:datastoreItem>
</file>

<file path=customXml/itemProps5.xml><?xml version="1.0" encoding="utf-8"?>
<ds:datastoreItem xmlns:ds="http://schemas.openxmlformats.org/officeDocument/2006/customXml" ds:itemID="{A05AD214-5511-4B57-B4A3-72D8C779F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182</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R23-WRC23-C-0189!!MSW-R</vt:lpstr>
    </vt:vector>
  </TitlesOfParts>
  <Manager>General Secretariat - Pool</Manager>
  <Company>International Telecommunication Union (ITU)</Company>
  <LinksUpToDate>false</LinksUpToDate>
  <CharactersWithSpaces>1413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R23-WRC23-C-0189!!MSW-R</dc:title>
  <dc:subject>World Radiocommunication Conference - 2019</dc:subject>
  <dc:creator>Documents Proposals Manager (DPM)</dc:creator>
  <cp:keywords>DPM_v2023.11.6.1_prod</cp:keywords>
  <dc:description/>
  <cp:lastModifiedBy>Elena Fedosova</cp:lastModifiedBy>
  <cp:revision>4</cp:revision>
  <cp:lastPrinted>2003-06-17T08:22:00Z</cp:lastPrinted>
  <dcterms:created xsi:type="dcterms:W3CDTF">2023-11-09T15:43:00Z</dcterms:created>
  <dcterms:modified xsi:type="dcterms:W3CDTF">2023-11-13T17:36:00Z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