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C689" w14:textId="77777777" w:rsidR="00AC0500" w:rsidRDefault="00AC0500" w:rsidP="00151670">
      <w:pPr>
        <w:pStyle w:val="QuestionNo"/>
        <w:ind w:left="360"/>
        <w:rPr>
          <w:rFonts w:asciiTheme="majorBidi" w:hAnsiTheme="majorBidi" w:cstheme="majorBidi"/>
          <w:b/>
          <w:bCs/>
          <w:lang w:eastAsia="zh-CN"/>
        </w:rPr>
      </w:pPr>
      <w:r>
        <w:rPr>
          <w:rFonts w:asciiTheme="majorBidi" w:hAnsiTheme="majorBidi" w:cstheme="majorBidi"/>
          <w:bCs/>
        </w:rPr>
        <w:t>QUESTION ITU-R 222-5/3</w:t>
      </w:r>
    </w:p>
    <w:p w14:paraId="527046D7" w14:textId="77777777" w:rsidR="00AC0500" w:rsidRDefault="00AC0500" w:rsidP="00151670">
      <w:pPr>
        <w:pStyle w:val="Rectitle"/>
        <w:ind w:left="360"/>
        <w:rPr>
          <w:rFonts w:asciiTheme="majorBidi" w:hAnsiTheme="majorBidi" w:cstheme="majorBidi"/>
          <w:szCs w:val="28"/>
        </w:rPr>
      </w:pPr>
      <w:r>
        <w:rPr>
          <w:rFonts w:asciiTheme="majorBidi" w:hAnsiTheme="majorBidi" w:cstheme="majorBidi"/>
          <w:szCs w:val="28"/>
        </w:rPr>
        <w:t>Measurements and data banks of ionospheric characteristics and radio noise</w:t>
      </w:r>
    </w:p>
    <w:p w14:paraId="385A947A" w14:textId="77777777" w:rsidR="00AC0500" w:rsidRDefault="00AC0500" w:rsidP="00151670">
      <w:pPr>
        <w:pStyle w:val="Questiondate"/>
        <w:ind w:left="360"/>
        <w:rPr>
          <w:rFonts w:asciiTheme="majorBidi" w:hAnsiTheme="majorBidi" w:cstheme="majorBidi"/>
          <w:i/>
          <w:iCs/>
        </w:rPr>
      </w:pPr>
      <w:r>
        <w:rPr>
          <w:rFonts w:asciiTheme="majorBidi" w:hAnsiTheme="majorBidi" w:cstheme="majorBidi"/>
          <w:iCs/>
        </w:rPr>
        <w:t>(1990-1993-2000-2000-2009-2012-2016)</w:t>
      </w:r>
    </w:p>
    <w:p w14:paraId="05FED528" w14:textId="77777777" w:rsidR="00AC0500" w:rsidRDefault="00AC0500" w:rsidP="00AC0500">
      <w:pPr>
        <w:pStyle w:val="Normalaftertitle0"/>
        <w:jc w:val="both"/>
        <w:rPr>
          <w:rFonts w:asciiTheme="majorBidi" w:hAnsiTheme="majorBidi" w:cstheme="majorBidi"/>
          <w:szCs w:val="24"/>
        </w:rPr>
      </w:pPr>
      <w:r>
        <w:rPr>
          <w:rFonts w:asciiTheme="majorBidi" w:hAnsiTheme="majorBidi" w:cstheme="majorBidi"/>
          <w:szCs w:val="24"/>
        </w:rPr>
        <w:t>The ITU Radiocommunication Assembly,</w:t>
      </w:r>
    </w:p>
    <w:p w14:paraId="1C4401ED" w14:textId="77777777" w:rsidR="00AC0500" w:rsidRDefault="00AC0500" w:rsidP="00AC0500">
      <w:pPr>
        <w:pStyle w:val="Call"/>
        <w:jc w:val="both"/>
        <w:rPr>
          <w:rFonts w:asciiTheme="majorBidi" w:hAnsiTheme="majorBidi" w:cstheme="majorBidi"/>
        </w:rPr>
      </w:pPr>
      <w:r>
        <w:rPr>
          <w:rFonts w:asciiTheme="majorBidi" w:hAnsiTheme="majorBidi" w:cstheme="majorBidi"/>
        </w:rPr>
        <w:t>considering</w:t>
      </w:r>
    </w:p>
    <w:p w14:paraId="780AA2E2" w14:textId="77777777" w:rsidR="00AC0500" w:rsidRDefault="00AC0500" w:rsidP="00AC0500">
      <w:pPr>
        <w:jc w:val="both"/>
        <w:rPr>
          <w:rFonts w:asciiTheme="majorBidi" w:hAnsiTheme="majorBidi" w:cstheme="majorBidi"/>
          <w:szCs w:val="24"/>
        </w:rPr>
      </w:pPr>
      <w:r>
        <w:rPr>
          <w:rFonts w:asciiTheme="majorBidi" w:hAnsiTheme="majorBidi" w:cstheme="majorBidi"/>
          <w:i/>
          <w:iCs/>
          <w:szCs w:val="24"/>
        </w:rPr>
        <w:t>a)</w:t>
      </w:r>
      <w:r>
        <w:rPr>
          <w:rFonts w:asciiTheme="majorBidi" w:hAnsiTheme="majorBidi" w:cstheme="majorBidi"/>
          <w:szCs w:val="24"/>
        </w:rPr>
        <w:tab/>
        <w:t>that measurements of signal characteristics and of the ionosphere as a propagation medium are essential for the further improvement of methods of radiowave propagation prediction;</w:t>
      </w:r>
    </w:p>
    <w:p w14:paraId="4B17A45F" w14:textId="77777777" w:rsidR="00AC0500" w:rsidRDefault="00AC0500" w:rsidP="00AC0500">
      <w:pPr>
        <w:jc w:val="both"/>
        <w:rPr>
          <w:rFonts w:asciiTheme="majorBidi" w:hAnsiTheme="majorBidi" w:cstheme="majorBidi"/>
          <w:szCs w:val="24"/>
        </w:rPr>
      </w:pPr>
      <w:r>
        <w:rPr>
          <w:rFonts w:asciiTheme="majorBidi" w:hAnsiTheme="majorBidi" w:cstheme="majorBidi"/>
          <w:i/>
          <w:szCs w:val="24"/>
        </w:rPr>
        <w:t>b)</w:t>
      </w:r>
      <w:r>
        <w:rPr>
          <w:rFonts w:asciiTheme="majorBidi" w:hAnsiTheme="majorBidi" w:cstheme="majorBidi"/>
          <w:szCs w:val="24"/>
        </w:rPr>
        <w:tab/>
        <w:t>that many ionospheric measurements were made in the past, but that the ionosphere has been subject to long term secular changes in morphology and characteristics and that there is now an increased understanding of ionospheric phenomena;</w:t>
      </w:r>
    </w:p>
    <w:p w14:paraId="6509BC7B" w14:textId="77777777" w:rsidR="00AC0500" w:rsidRDefault="00AC0500" w:rsidP="00AC0500">
      <w:pPr>
        <w:jc w:val="both"/>
        <w:rPr>
          <w:rFonts w:asciiTheme="majorBidi" w:hAnsiTheme="majorBidi" w:cstheme="majorBidi"/>
          <w:szCs w:val="24"/>
        </w:rPr>
      </w:pPr>
      <w:r>
        <w:rPr>
          <w:rFonts w:asciiTheme="majorBidi" w:hAnsiTheme="majorBidi" w:cstheme="majorBidi"/>
          <w:i/>
          <w:szCs w:val="24"/>
        </w:rPr>
        <w:t xml:space="preserve">c) </w:t>
      </w:r>
      <w:r>
        <w:rPr>
          <w:rFonts w:asciiTheme="majorBidi" w:hAnsiTheme="majorBidi" w:cstheme="majorBidi"/>
          <w:i/>
          <w:szCs w:val="24"/>
        </w:rPr>
        <w:tab/>
      </w:r>
      <w:r>
        <w:rPr>
          <w:rFonts w:asciiTheme="majorBidi" w:hAnsiTheme="majorBidi" w:cstheme="majorBidi"/>
          <w:szCs w:val="24"/>
        </w:rPr>
        <w:t>that radio noise is now being produced from new and developing man-made sources and this is likely to affect the performance of radiocommunication systems and networks;</w:t>
      </w:r>
    </w:p>
    <w:p w14:paraId="4190B112" w14:textId="77777777" w:rsidR="00AC0500" w:rsidRDefault="00AC0500" w:rsidP="00AC0500">
      <w:pPr>
        <w:jc w:val="both"/>
        <w:rPr>
          <w:rFonts w:asciiTheme="majorBidi" w:hAnsiTheme="majorBidi" w:cstheme="majorBidi"/>
          <w:szCs w:val="24"/>
        </w:rPr>
      </w:pPr>
      <w:r>
        <w:rPr>
          <w:rFonts w:asciiTheme="majorBidi" w:hAnsiTheme="majorBidi" w:cstheme="majorBidi"/>
          <w:i/>
          <w:szCs w:val="24"/>
        </w:rPr>
        <w:t>d)</w:t>
      </w:r>
      <w:r>
        <w:rPr>
          <w:rFonts w:asciiTheme="majorBidi" w:hAnsiTheme="majorBidi" w:cstheme="majorBidi"/>
          <w:i/>
          <w:szCs w:val="24"/>
        </w:rPr>
        <w:tab/>
      </w:r>
      <w:r>
        <w:rPr>
          <w:rFonts w:asciiTheme="majorBidi" w:hAnsiTheme="majorBidi" w:cstheme="majorBidi"/>
          <w:szCs w:val="24"/>
        </w:rPr>
        <w:t>that the prediction of performance of systems using digital technologies requires new types of measurement and the collection in new databanks;</w:t>
      </w:r>
    </w:p>
    <w:p w14:paraId="66E5D914" w14:textId="77777777" w:rsidR="00AC0500" w:rsidRDefault="00AC0500" w:rsidP="00AC0500">
      <w:pPr>
        <w:jc w:val="both"/>
        <w:rPr>
          <w:rFonts w:asciiTheme="majorBidi" w:hAnsiTheme="majorBidi" w:cstheme="majorBidi"/>
          <w:szCs w:val="24"/>
        </w:rPr>
      </w:pPr>
      <w:r>
        <w:rPr>
          <w:rFonts w:asciiTheme="majorBidi" w:hAnsiTheme="majorBidi" w:cstheme="majorBidi"/>
          <w:i/>
          <w:iCs/>
          <w:szCs w:val="24"/>
        </w:rPr>
        <w:t>e)</w:t>
      </w:r>
      <w:r>
        <w:rPr>
          <w:rFonts w:asciiTheme="majorBidi" w:hAnsiTheme="majorBidi" w:cstheme="majorBidi"/>
          <w:szCs w:val="24"/>
        </w:rPr>
        <w:tab/>
        <w:t>that various organisations and agencies maintain databanks of measurements of ionospheric characteristics;</w:t>
      </w:r>
    </w:p>
    <w:p w14:paraId="1AC5B06E" w14:textId="77777777" w:rsidR="00AC0500" w:rsidRDefault="00AC0500" w:rsidP="00AC0500">
      <w:pPr>
        <w:ind w:right="-284"/>
        <w:jc w:val="both"/>
        <w:rPr>
          <w:rFonts w:asciiTheme="majorBidi" w:hAnsiTheme="majorBidi" w:cstheme="majorBidi"/>
          <w:szCs w:val="24"/>
        </w:rPr>
      </w:pPr>
      <w:r>
        <w:rPr>
          <w:rFonts w:asciiTheme="majorBidi" w:hAnsiTheme="majorBidi" w:cstheme="majorBidi"/>
          <w:i/>
          <w:iCs/>
          <w:szCs w:val="24"/>
        </w:rPr>
        <w:t>f)</w:t>
      </w:r>
      <w:r>
        <w:rPr>
          <w:rFonts w:asciiTheme="majorBidi" w:hAnsiTheme="majorBidi" w:cstheme="majorBidi"/>
          <w:szCs w:val="24"/>
        </w:rPr>
        <w:tab/>
        <w:t>that measurements of signal characteristics, useful for the evaluation of prediction procedures, etc., may not be consistently collected in databanks elsewhere,</w:t>
      </w:r>
    </w:p>
    <w:p w14:paraId="2D0E2F79" w14:textId="77777777" w:rsidR="00AC0500" w:rsidRDefault="00AC0500" w:rsidP="00AC0500">
      <w:pPr>
        <w:pStyle w:val="Call"/>
        <w:jc w:val="both"/>
        <w:rPr>
          <w:rFonts w:asciiTheme="majorBidi" w:hAnsiTheme="majorBidi" w:cstheme="majorBidi"/>
          <w:szCs w:val="24"/>
        </w:rPr>
      </w:pPr>
      <w:r>
        <w:rPr>
          <w:rFonts w:asciiTheme="majorBidi" w:hAnsiTheme="majorBidi" w:cstheme="majorBidi"/>
          <w:szCs w:val="24"/>
        </w:rPr>
        <w:t xml:space="preserve">decides </w:t>
      </w:r>
      <w:r>
        <w:rPr>
          <w:rFonts w:asciiTheme="majorBidi" w:hAnsiTheme="majorBidi" w:cstheme="majorBidi"/>
          <w:i w:val="0"/>
          <w:iCs/>
          <w:szCs w:val="24"/>
        </w:rPr>
        <w:t>that the following Questions should be studied</w:t>
      </w:r>
    </w:p>
    <w:p w14:paraId="144001B0" w14:textId="77777777" w:rsidR="00AC0500" w:rsidRDefault="00AC0500" w:rsidP="00AC0500">
      <w:pPr>
        <w:jc w:val="both"/>
        <w:rPr>
          <w:rFonts w:asciiTheme="majorBidi" w:hAnsiTheme="majorBidi" w:cstheme="majorBidi"/>
          <w:szCs w:val="24"/>
        </w:rPr>
      </w:pPr>
      <w:r>
        <w:rPr>
          <w:rFonts w:asciiTheme="majorBidi" w:hAnsiTheme="majorBidi" w:cstheme="majorBidi"/>
          <w:bCs/>
          <w:szCs w:val="24"/>
        </w:rPr>
        <w:t>1</w:t>
      </w:r>
      <w:r>
        <w:rPr>
          <w:rFonts w:asciiTheme="majorBidi" w:hAnsiTheme="majorBidi" w:cstheme="majorBidi"/>
          <w:szCs w:val="24"/>
        </w:rPr>
        <w:tab/>
        <w:t>What characteristics of the ionosphere, of signal propagation through or via the ionosphere and of radio noise are appropriate for inclusion in databanks maintained and developed by ITU</w:t>
      </w:r>
      <w:r>
        <w:rPr>
          <w:rFonts w:asciiTheme="majorBidi" w:hAnsiTheme="majorBidi" w:cstheme="majorBidi"/>
          <w:szCs w:val="24"/>
        </w:rPr>
        <w:noBreakHyphen/>
        <w:t>R Study Group 3?</w:t>
      </w:r>
    </w:p>
    <w:p w14:paraId="768D7069" w14:textId="77777777" w:rsidR="00AC0500" w:rsidRDefault="00AC0500" w:rsidP="00AC0500">
      <w:pPr>
        <w:jc w:val="both"/>
        <w:rPr>
          <w:rFonts w:asciiTheme="majorBidi" w:hAnsiTheme="majorBidi" w:cstheme="majorBidi"/>
          <w:szCs w:val="24"/>
        </w:rPr>
      </w:pPr>
      <w:r>
        <w:rPr>
          <w:rFonts w:asciiTheme="majorBidi" w:hAnsiTheme="majorBidi" w:cstheme="majorBidi"/>
          <w:szCs w:val="24"/>
        </w:rPr>
        <w:t>2</w:t>
      </w:r>
      <w:r>
        <w:rPr>
          <w:rFonts w:asciiTheme="majorBidi" w:hAnsiTheme="majorBidi" w:cstheme="majorBidi"/>
          <w:szCs w:val="24"/>
        </w:rPr>
        <w:tab/>
        <w:t>What data collection, analysis, standardization, compilation and dissemination procedures are best suited for current ITU-R purposes?</w:t>
      </w:r>
    </w:p>
    <w:p w14:paraId="2B1E642E" w14:textId="77777777" w:rsidR="00AC0500" w:rsidRDefault="00AC0500" w:rsidP="00AC0500">
      <w:pPr>
        <w:pStyle w:val="Call"/>
        <w:jc w:val="both"/>
        <w:rPr>
          <w:rFonts w:asciiTheme="majorBidi" w:hAnsiTheme="majorBidi" w:cstheme="majorBidi"/>
          <w:szCs w:val="24"/>
        </w:rPr>
      </w:pPr>
      <w:r>
        <w:rPr>
          <w:rFonts w:asciiTheme="majorBidi" w:hAnsiTheme="majorBidi" w:cstheme="majorBidi"/>
          <w:szCs w:val="24"/>
        </w:rPr>
        <w:t>further decides</w:t>
      </w:r>
    </w:p>
    <w:p w14:paraId="47F61240" w14:textId="77777777" w:rsidR="00AC0500" w:rsidRDefault="00AC0500" w:rsidP="00AC0500">
      <w:pPr>
        <w:jc w:val="both"/>
        <w:rPr>
          <w:rFonts w:asciiTheme="majorBidi" w:hAnsiTheme="majorBidi" w:cstheme="majorBidi"/>
          <w:szCs w:val="24"/>
        </w:rPr>
      </w:pPr>
      <w:r>
        <w:rPr>
          <w:rFonts w:asciiTheme="majorBidi" w:hAnsiTheme="majorBidi" w:cstheme="majorBidi"/>
          <w:bCs/>
          <w:szCs w:val="24"/>
        </w:rPr>
        <w:t>1</w:t>
      </w:r>
      <w:r>
        <w:rPr>
          <w:rFonts w:asciiTheme="majorBidi" w:hAnsiTheme="majorBidi" w:cstheme="majorBidi"/>
          <w:szCs w:val="24"/>
        </w:rPr>
        <w:tab/>
        <w:t>that Radiocommunication Study Group 3 should develop and maintain databanks of measurements of ionospheric propagation, of ionospheric characteristics and of radio noise identified in answering this Question;</w:t>
      </w:r>
    </w:p>
    <w:p w14:paraId="4626FD69" w14:textId="480D5D31" w:rsidR="00AC0500" w:rsidRDefault="00AC0500" w:rsidP="00AC0500">
      <w:pPr>
        <w:jc w:val="both"/>
        <w:rPr>
          <w:rFonts w:asciiTheme="majorBidi" w:hAnsiTheme="majorBidi" w:cstheme="majorBidi"/>
          <w:szCs w:val="24"/>
        </w:rPr>
      </w:pPr>
      <w:r>
        <w:rPr>
          <w:rFonts w:asciiTheme="majorBidi" w:hAnsiTheme="majorBidi" w:cstheme="majorBidi"/>
          <w:szCs w:val="24"/>
        </w:rPr>
        <w:t>2</w:t>
      </w:r>
      <w:r>
        <w:rPr>
          <w:rFonts w:asciiTheme="majorBidi" w:hAnsiTheme="majorBidi" w:cstheme="majorBidi"/>
          <w:szCs w:val="24"/>
        </w:rPr>
        <w:tab/>
        <w:t>that the above studies should be completed by 202</w:t>
      </w:r>
      <w:r w:rsidR="009368C7">
        <w:rPr>
          <w:rFonts w:asciiTheme="majorBidi" w:hAnsiTheme="majorBidi" w:cstheme="majorBidi"/>
          <w:szCs w:val="24"/>
        </w:rPr>
        <w:t>7</w:t>
      </w:r>
      <w:r>
        <w:rPr>
          <w:rFonts w:asciiTheme="majorBidi" w:hAnsiTheme="majorBidi" w:cstheme="majorBidi"/>
          <w:szCs w:val="24"/>
        </w:rPr>
        <w:t>.</w:t>
      </w:r>
    </w:p>
    <w:p w14:paraId="60D48F04" w14:textId="77777777" w:rsidR="00AC0500" w:rsidRDefault="00AC0500" w:rsidP="00151670">
      <w:pPr>
        <w:rPr>
          <w:rFonts w:asciiTheme="majorBidi" w:hAnsiTheme="majorBidi" w:cstheme="majorBidi"/>
          <w:szCs w:val="24"/>
        </w:rPr>
      </w:pPr>
    </w:p>
    <w:p w14:paraId="557F7F8B" w14:textId="77777777" w:rsidR="00AC0500" w:rsidRDefault="00AC0500" w:rsidP="00151670">
      <w:pPr>
        <w:rPr>
          <w:rFonts w:asciiTheme="majorBidi" w:hAnsiTheme="majorBidi" w:cstheme="majorBidi"/>
          <w:szCs w:val="24"/>
        </w:rPr>
      </w:pPr>
      <w:r>
        <w:rPr>
          <w:rFonts w:asciiTheme="majorBidi" w:hAnsiTheme="majorBidi" w:cstheme="majorBidi"/>
          <w:szCs w:val="24"/>
        </w:rPr>
        <w:t>Category: S3</w:t>
      </w:r>
    </w:p>
    <w:p w14:paraId="3B0B6489" w14:textId="77777777" w:rsidR="000069D4" w:rsidRDefault="000069D4" w:rsidP="00DD4BED">
      <w:pPr>
        <w:rPr>
          <w:lang w:val="fr-FR" w:eastAsia="zh-CN"/>
        </w:rPr>
      </w:pPr>
    </w:p>
    <w:sectPr w:rsidR="000069D4" w:rsidSect="00D02712">
      <w:headerReference w:type="default" r:id="rId6"/>
      <w:foot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5275" w14:textId="77777777" w:rsidR="00C5072F" w:rsidRDefault="00C5072F">
      <w:r>
        <w:separator/>
      </w:r>
    </w:p>
  </w:endnote>
  <w:endnote w:type="continuationSeparator" w:id="0">
    <w:p w14:paraId="2517E18A" w14:textId="77777777" w:rsidR="00C5072F" w:rsidRDefault="00C5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CBC0" w14:textId="4F28941C" w:rsidR="00FA124A" w:rsidRPr="002F7CB3" w:rsidRDefault="009368C7">
    <w:pPr>
      <w:pStyle w:val="Footer"/>
      <w:rPr>
        <w:lang w:val="en-US"/>
      </w:rPr>
    </w:pPr>
    <w:r>
      <w:fldChar w:fldCharType="begin"/>
    </w:r>
    <w:r>
      <w:instrText xml:space="preserve"> FILENAME \p \* MERGEFORMAT </w:instrText>
    </w:r>
    <w:r>
      <w:fldChar w:fldCharType="separate"/>
    </w:r>
    <w:r w:rsidR="00C5072F" w:rsidRPr="00C5072F">
      <w:rPr>
        <w:lang w:val="en-US"/>
      </w:rPr>
      <w:t>Document85</w:t>
    </w:r>
    <w:r>
      <w:rPr>
        <w:lang w:val="en-US"/>
      </w:rP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t>12.01.24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5072F">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E638" w14:textId="77777777" w:rsidR="00C5072F" w:rsidRDefault="00C5072F">
      <w:r>
        <w:t>____________________</w:t>
      </w:r>
    </w:p>
  </w:footnote>
  <w:footnote w:type="continuationSeparator" w:id="0">
    <w:p w14:paraId="41284A89" w14:textId="77777777" w:rsidR="00C5072F" w:rsidRDefault="00C50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5EDF"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57ED3DD1" w14:textId="4C02F0AD" w:rsidR="00FA124A" w:rsidRDefault="00C5072F">
    <w:pPr>
      <w:pStyle w:val="Header"/>
      <w:rPr>
        <w:lang w:val="en-US"/>
      </w:rPr>
    </w:pP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2F"/>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368C7"/>
    <w:rsid w:val="00982084"/>
    <w:rsid w:val="00995963"/>
    <w:rsid w:val="009B61EB"/>
    <w:rsid w:val="009C185B"/>
    <w:rsid w:val="009C2064"/>
    <w:rsid w:val="009D1697"/>
    <w:rsid w:val="009F3A46"/>
    <w:rsid w:val="009F6520"/>
    <w:rsid w:val="00A014F8"/>
    <w:rsid w:val="00A5173C"/>
    <w:rsid w:val="00A61AEF"/>
    <w:rsid w:val="00AC0500"/>
    <w:rsid w:val="00AD2345"/>
    <w:rsid w:val="00AF173A"/>
    <w:rsid w:val="00B066A4"/>
    <w:rsid w:val="00B07A13"/>
    <w:rsid w:val="00B4279B"/>
    <w:rsid w:val="00B45FC9"/>
    <w:rsid w:val="00B76F35"/>
    <w:rsid w:val="00B81138"/>
    <w:rsid w:val="00BC7CCF"/>
    <w:rsid w:val="00BE470B"/>
    <w:rsid w:val="00C5072F"/>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56B1B"/>
  <w15:docId w15:val="{1D5717A2-9A65-420F-9C38-41C1F7CD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uiPriority w:val="99"/>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CallChar">
    <w:name w:val="Call Char"/>
    <w:basedOn w:val="DefaultParagraphFont"/>
    <w:link w:val="Call"/>
    <w:uiPriority w:val="99"/>
    <w:locked/>
    <w:rsid w:val="00AC0500"/>
    <w:rPr>
      <w:rFonts w:ascii="Times New Roman" w:hAnsi="Times New Roman"/>
      <w:i/>
      <w:sz w:val="24"/>
      <w:lang w:val="en-GB" w:eastAsia="en-US"/>
    </w:rPr>
  </w:style>
  <w:style w:type="character" w:customStyle="1" w:styleId="RectitleChar">
    <w:name w:val="Rec_title Char"/>
    <w:basedOn w:val="DefaultParagraphFont"/>
    <w:link w:val="Rectitle"/>
    <w:locked/>
    <w:rsid w:val="00AC0500"/>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0"/>
    <w:uiPriority w:val="99"/>
    <w:locked/>
    <w:rsid w:val="00AC050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TotalTime>
  <Pages>1</Pages>
  <Words>265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Fernandez Jimenez, Virginia</cp:lastModifiedBy>
  <cp:revision>3</cp:revision>
  <cp:lastPrinted>2008-02-21T14:04:00Z</cp:lastPrinted>
  <dcterms:created xsi:type="dcterms:W3CDTF">2024-01-12T15:43:00Z</dcterms:created>
  <dcterms:modified xsi:type="dcterms:W3CDTF">2024-01-25T14:28:00Z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