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CA00F7"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63086740" r:id="rId9"/>
              </w:object>
            </w:r>
          </w:p>
          <w:p w:rsidR="00FE79FE" w:rsidRPr="0038303E" w:rsidRDefault="00FE79FE" w:rsidP="00CA00F7">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CA00F7">
              <w:rPr>
                <w:rFonts w:ascii="Tahoma" w:hAnsi="Tahoma" w:cs="Tahoma"/>
                <w:b/>
                <w:bCs/>
                <w:iCs/>
                <w:color w:val="509141"/>
                <w:sz w:val="36"/>
                <w:szCs w:val="36"/>
                <w:lang w:val="en-US"/>
              </w:rPr>
              <w:t>2181</w:t>
            </w:r>
          </w:p>
          <w:p w:rsidR="00FE79FE" w:rsidRPr="0038303E" w:rsidRDefault="00FE79FE" w:rsidP="00CA00F7">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CA00F7">
              <w:rPr>
                <w:rFonts w:ascii="Tahoma" w:hAnsi="Tahoma" w:cs="Tahoma"/>
                <w:b/>
                <w:bCs/>
                <w:iCs/>
                <w:color w:val="509141"/>
                <w:szCs w:val="24"/>
                <w:lang w:val="en-US"/>
              </w:rPr>
              <w:t>09</w:t>
            </w:r>
            <w:r w:rsidRPr="0038303E">
              <w:rPr>
                <w:rFonts w:ascii="Tahoma" w:hAnsi="Tahoma" w:cs="Tahoma"/>
                <w:b/>
                <w:bCs/>
                <w:iCs/>
                <w:color w:val="509141"/>
                <w:szCs w:val="24"/>
                <w:lang w:val="en-US"/>
              </w:rPr>
              <w:t>/</w:t>
            </w:r>
            <w:r w:rsidR="00CA00F7">
              <w:rPr>
                <w:rFonts w:ascii="Tahoma" w:hAnsi="Tahoma" w:cs="Tahoma"/>
                <w:b/>
                <w:bCs/>
                <w:iCs/>
                <w:color w:val="509141"/>
                <w:szCs w:val="24"/>
                <w:lang w:val="en-US"/>
              </w:rPr>
              <w:t>2010</w:t>
            </w:r>
            <w:r w:rsidRPr="0038303E">
              <w:rPr>
                <w:rFonts w:ascii="Tahoma" w:hAnsi="Tahoma" w:cs="Tahoma"/>
                <w:b/>
                <w:bCs/>
                <w:iCs/>
                <w:color w:val="509141"/>
                <w:szCs w:val="24"/>
                <w:lang w:val="en-US"/>
              </w:rPr>
              <w:t>)</w:t>
            </w:r>
          </w:p>
        </w:tc>
      </w:tr>
      <w:tr w:rsidR="00FE79FE" w:rsidRPr="003337A7"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D8150A" w:rsidRPr="00B21000" w:rsidRDefault="00CA00F7" w:rsidP="0038303E">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Use of Appendix 10 of the Radio Regulations to convey information related to emissions from both GSO and non-GSO space stations including geolocation information</w:t>
            </w: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8480683"/>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3337A7">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3337A7"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3337A7"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3337A7"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1A5259" w:rsidP="0038303E">
            <w:pPr>
              <w:spacing w:after="120"/>
              <w:jc w:val="left"/>
              <w:rPr>
                <w:b/>
                <w:bCs/>
                <w:sz w:val="20"/>
                <w:lang w:val="en-US"/>
              </w:rPr>
            </w:pPr>
            <w:r w:rsidRPr="0038303E">
              <w:rPr>
                <w:i/>
                <w:iCs/>
                <w:sz w:val="20"/>
                <w:lang w:val="en-US"/>
              </w:rPr>
              <w:t xml:space="preserve">            </w:t>
            </w:r>
            <w:r w:rsidR="00CB60A4" w:rsidRPr="0038303E">
              <w:rPr>
                <w:b/>
                <w:bCs/>
                <w:i/>
                <w:iCs/>
                <w:sz w:val="20"/>
                <w:lang w:val="en-US"/>
              </w:rPr>
              <w:t>Note</w:t>
            </w:r>
            <w:r w:rsidR="00CB60A4" w:rsidRPr="0038303E">
              <w:rPr>
                <w:i/>
                <w:iCs/>
                <w:sz w:val="20"/>
                <w:lang w:val="en-US"/>
              </w:rPr>
              <w:t xml:space="preserve">: This ITU-R </w:t>
            </w:r>
            <w:r w:rsidR="00505FB4" w:rsidRPr="0038303E">
              <w:rPr>
                <w:i/>
                <w:iCs/>
                <w:sz w:val="20"/>
                <w:lang w:val="en-US"/>
              </w:rPr>
              <w:t>Report</w:t>
            </w:r>
            <w:r w:rsidR="00CB60A4" w:rsidRPr="0038303E">
              <w:rPr>
                <w:i/>
                <w:iCs/>
                <w:sz w:val="20"/>
                <w:lang w:val="en-US"/>
              </w:rPr>
              <w:t xml:space="preserve"> was approved in English </w:t>
            </w:r>
            <w:r w:rsidRPr="0038303E">
              <w:rPr>
                <w:i/>
                <w:iCs/>
                <w:sz w:val="20"/>
                <w:lang w:val="en-US"/>
              </w:rPr>
              <w:t xml:space="preserve">by the Study Group </w:t>
            </w:r>
            <w:r w:rsidR="00CB60A4" w:rsidRPr="0038303E">
              <w:rPr>
                <w:i/>
                <w:iCs/>
                <w:sz w:val="20"/>
                <w:lang w:val="en-US"/>
              </w:rPr>
              <w:t xml:space="preserve">under the </w:t>
            </w:r>
            <w:r w:rsidRPr="0038303E">
              <w:rPr>
                <w:i/>
                <w:iCs/>
                <w:sz w:val="20"/>
                <w:lang w:val="en-US"/>
              </w:rPr>
              <w:t xml:space="preserve">procedure detailed </w:t>
            </w:r>
            <w:r w:rsidRPr="0038303E">
              <w:rPr>
                <w:i/>
                <w:iCs/>
                <w:sz w:val="20"/>
                <w:lang w:val="en-US"/>
              </w:rPr>
              <w:br/>
              <w:t xml:space="preserve">            in Resolution </w:t>
            </w:r>
            <w:r w:rsidR="00CB60A4" w:rsidRPr="0038303E">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C6D9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8C6D90">
        <w:rPr>
          <w:sz w:val="20"/>
          <w:lang w:val="en-US"/>
        </w:rPr>
        <w:t>1</w:t>
      </w:r>
    </w:p>
    <w:p w:rsidR="00CB60A4" w:rsidRDefault="00CB60A4" w:rsidP="008C6D9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71424C">
        <w:rPr>
          <w:sz w:val="20"/>
          <w:lang w:val="en-US"/>
        </w:rPr>
        <w:t>1</w:t>
      </w:r>
      <w:r w:rsidR="008C6D9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CA00F7" w:rsidP="00CA00F7">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2181</w:t>
      </w:r>
    </w:p>
    <w:p w:rsidR="00CA00F7" w:rsidRPr="0018194E" w:rsidRDefault="00CA00F7" w:rsidP="0018194E">
      <w:pPr>
        <w:pStyle w:val="Reptitle"/>
        <w:rPr>
          <w:lang w:val="en-US"/>
        </w:rPr>
      </w:pPr>
      <w:r w:rsidRPr="0018194E">
        <w:rPr>
          <w:lang w:val="en-US"/>
        </w:rPr>
        <w:t>Use of Appendix 10 of the Radio Regulations to convey information</w:t>
      </w:r>
      <w:r w:rsidR="0018194E">
        <w:rPr>
          <w:lang w:val="en-US"/>
        </w:rPr>
        <w:br/>
      </w:r>
      <w:r w:rsidRPr="0018194E">
        <w:rPr>
          <w:lang w:val="en-US"/>
        </w:rPr>
        <w:t>related to emissions from both GSO and non-GSO</w:t>
      </w:r>
      <w:r w:rsidR="0018194E">
        <w:rPr>
          <w:lang w:val="en-US"/>
        </w:rPr>
        <w:t xml:space="preserve"> </w:t>
      </w:r>
      <w:r w:rsidRPr="0018194E">
        <w:rPr>
          <w:lang w:val="en-US"/>
        </w:rPr>
        <w:t>space</w:t>
      </w:r>
      <w:r w:rsidR="0018194E">
        <w:rPr>
          <w:lang w:val="en-US"/>
        </w:rPr>
        <w:br/>
      </w:r>
      <w:r w:rsidRPr="0018194E">
        <w:rPr>
          <w:lang w:val="en-US"/>
        </w:rPr>
        <w:t>stations including geolocation information</w:t>
      </w:r>
    </w:p>
    <w:p w:rsidR="00CA00F7" w:rsidRDefault="00CA00F7" w:rsidP="00CA00F7">
      <w:pPr>
        <w:pStyle w:val="Repref"/>
        <w:rPr>
          <w:lang w:val="en-US"/>
        </w:rPr>
      </w:pPr>
      <w:r w:rsidRPr="0018194E">
        <w:rPr>
          <w:lang w:val="en-US"/>
        </w:rPr>
        <w:t>(Question ITU-R 232/1)</w:t>
      </w:r>
    </w:p>
    <w:p w:rsidR="0018194E" w:rsidRDefault="0018194E" w:rsidP="0018194E">
      <w:pPr>
        <w:pStyle w:val="Repdate"/>
        <w:rPr>
          <w:lang w:val="en-US"/>
        </w:rPr>
      </w:pPr>
    </w:p>
    <w:p w:rsidR="0018194E" w:rsidRPr="0018194E" w:rsidRDefault="0018194E" w:rsidP="0018194E">
      <w:pPr>
        <w:pStyle w:val="Repdate"/>
        <w:rPr>
          <w:lang w:val="en-US"/>
        </w:rPr>
      </w:pPr>
      <w:r>
        <w:rPr>
          <w:lang w:val="en-US"/>
        </w:rPr>
        <w:t>(2010)</w:t>
      </w:r>
    </w:p>
    <w:p w:rsidR="00CA00F7" w:rsidRDefault="00CA00F7" w:rsidP="0018194E">
      <w:pPr>
        <w:rPr>
          <w:lang w:val="en-US"/>
        </w:rPr>
      </w:pPr>
    </w:p>
    <w:p w:rsidR="00CA00F7" w:rsidRDefault="00CA00F7" w:rsidP="00CA00F7">
      <w:pPr>
        <w:spacing w:before="240"/>
        <w:jc w:val="center"/>
        <w:rPr>
          <w:lang w:val="en-US"/>
        </w:rPr>
      </w:pPr>
      <w:r>
        <w:rPr>
          <w:lang w:val="en-US"/>
        </w:rPr>
        <w:t>TABLE OF CONTENTS</w:t>
      </w:r>
    </w:p>
    <w:p w:rsidR="00CA00F7" w:rsidRDefault="00CA00F7" w:rsidP="00CA00F7">
      <w:pPr>
        <w:pStyle w:val="toc0"/>
        <w:tabs>
          <w:tab w:val="right" w:pos="9498"/>
        </w:tabs>
        <w:jc w:val="right"/>
        <w:rPr>
          <w:lang w:val="en-US"/>
        </w:rPr>
      </w:pPr>
      <w:r>
        <w:rPr>
          <w:lang w:val="en-US"/>
        </w:rPr>
        <w:t>Page</w:t>
      </w:r>
    </w:p>
    <w:p w:rsidR="005439F0" w:rsidRPr="005439F0" w:rsidRDefault="005439F0">
      <w:pPr>
        <w:pStyle w:val="TOC1"/>
        <w:rPr>
          <w:rFonts w:asciiTheme="minorHAnsi" w:eastAsiaTheme="minorEastAsia" w:hAnsiTheme="minorHAnsi" w:cstheme="minorBidi"/>
          <w:noProof/>
          <w:sz w:val="22"/>
          <w:szCs w:val="22"/>
          <w:lang w:eastAsia="zh-CN"/>
        </w:rPr>
      </w:pPr>
      <w:r w:rsidRPr="005439F0">
        <w:rPr>
          <w:rStyle w:val="Hyperlink"/>
          <w:noProof/>
          <w:color w:val="auto"/>
          <w:u w:val="none"/>
        </w:rPr>
        <w:t>1</w:t>
      </w:r>
      <w:r w:rsidRPr="005439F0">
        <w:rPr>
          <w:rFonts w:asciiTheme="minorHAnsi" w:eastAsiaTheme="minorEastAsia" w:hAnsiTheme="minorHAnsi" w:cstheme="minorBidi"/>
          <w:noProof/>
          <w:sz w:val="22"/>
          <w:szCs w:val="22"/>
          <w:lang w:eastAsia="zh-CN"/>
        </w:rPr>
        <w:tab/>
      </w:r>
      <w:r w:rsidRPr="005439F0">
        <w:rPr>
          <w:rStyle w:val="Hyperlink"/>
          <w:noProof/>
          <w:color w:val="auto"/>
          <w:u w:val="none"/>
        </w:rPr>
        <w:t>Introduction</w:t>
      </w:r>
      <w:r w:rsidRPr="005439F0">
        <w:rPr>
          <w:noProof/>
          <w:webHidden/>
        </w:rPr>
        <w:tab/>
      </w:r>
      <w:r>
        <w:rPr>
          <w:noProof/>
          <w:webHidden/>
        </w:rPr>
        <w:tab/>
      </w:r>
      <w:r w:rsidRPr="005439F0">
        <w:rPr>
          <w:noProof/>
          <w:webHidden/>
        </w:rPr>
        <w:t>1</w:t>
      </w:r>
    </w:p>
    <w:p w:rsidR="005439F0" w:rsidRPr="005439F0" w:rsidRDefault="005439F0">
      <w:pPr>
        <w:pStyle w:val="TOC1"/>
        <w:rPr>
          <w:rFonts w:asciiTheme="minorHAnsi" w:eastAsiaTheme="minorEastAsia" w:hAnsiTheme="minorHAnsi" w:cstheme="minorBidi"/>
          <w:noProof/>
          <w:sz w:val="22"/>
          <w:szCs w:val="22"/>
          <w:lang w:eastAsia="zh-CN"/>
        </w:rPr>
      </w:pPr>
      <w:r w:rsidRPr="005439F0">
        <w:rPr>
          <w:rStyle w:val="Hyperlink"/>
          <w:noProof/>
          <w:color w:val="auto"/>
          <w:u w:val="none"/>
        </w:rPr>
        <w:t>2</w:t>
      </w:r>
      <w:r w:rsidRPr="005439F0">
        <w:rPr>
          <w:rFonts w:asciiTheme="minorHAnsi" w:eastAsiaTheme="minorEastAsia" w:hAnsiTheme="minorHAnsi" w:cstheme="minorBidi"/>
          <w:noProof/>
          <w:sz w:val="22"/>
          <w:szCs w:val="22"/>
          <w:lang w:eastAsia="zh-CN"/>
        </w:rPr>
        <w:tab/>
      </w:r>
      <w:r w:rsidRPr="005439F0">
        <w:rPr>
          <w:rStyle w:val="Hyperlink"/>
          <w:noProof/>
          <w:color w:val="auto"/>
          <w:u w:val="none"/>
        </w:rPr>
        <w:t>Problem definition</w:t>
      </w:r>
      <w:r w:rsidRPr="005439F0">
        <w:rPr>
          <w:noProof/>
          <w:webHidden/>
        </w:rPr>
        <w:tab/>
      </w:r>
      <w:r>
        <w:rPr>
          <w:noProof/>
          <w:webHidden/>
        </w:rPr>
        <w:tab/>
      </w:r>
      <w:r w:rsidRPr="005439F0">
        <w:rPr>
          <w:noProof/>
          <w:webHidden/>
        </w:rPr>
        <w:t>1</w:t>
      </w:r>
    </w:p>
    <w:p w:rsidR="005439F0" w:rsidRPr="005439F0" w:rsidRDefault="005439F0">
      <w:pPr>
        <w:pStyle w:val="TOC1"/>
        <w:rPr>
          <w:rFonts w:asciiTheme="minorHAnsi" w:eastAsiaTheme="minorEastAsia" w:hAnsiTheme="minorHAnsi" w:cstheme="minorBidi"/>
          <w:noProof/>
          <w:sz w:val="22"/>
          <w:szCs w:val="22"/>
          <w:lang w:eastAsia="zh-CN"/>
        </w:rPr>
      </w:pPr>
      <w:r w:rsidRPr="005439F0">
        <w:rPr>
          <w:rStyle w:val="Hyperlink"/>
          <w:noProof/>
          <w:color w:val="auto"/>
          <w:u w:val="none"/>
        </w:rPr>
        <w:t>3</w:t>
      </w:r>
      <w:r w:rsidRPr="005439F0">
        <w:rPr>
          <w:rFonts w:asciiTheme="minorHAnsi" w:eastAsiaTheme="minorEastAsia" w:hAnsiTheme="minorHAnsi" w:cstheme="minorBidi"/>
          <w:noProof/>
          <w:sz w:val="22"/>
          <w:szCs w:val="22"/>
          <w:lang w:eastAsia="zh-CN"/>
        </w:rPr>
        <w:tab/>
      </w:r>
      <w:r w:rsidRPr="005439F0">
        <w:rPr>
          <w:rStyle w:val="Hyperlink"/>
          <w:noProof/>
          <w:color w:val="auto"/>
          <w:u w:val="none"/>
        </w:rPr>
        <w:t>Proposal for solution</w:t>
      </w:r>
      <w:r w:rsidRPr="005439F0">
        <w:rPr>
          <w:noProof/>
          <w:webHidden/>
        </w:rPr>
        <w:tab/>
      </w:r>
      <w:r>
        <w:rPr>
          <w:noProof/>
          <w:webHidden/>
        </w:rPr>
        <w:tab/>
      </w:r>
      <w:r w:rsidRPr="005439F0">
        <w:rPr>
          <w:noProof/>
          <w:webHidden/>
        </w:rPr>
        <w:t>2</w:t>
      </w:r>
    </w:p>
    <w:p w:rsidR="005439F0" w:rsidRPr="005439F0" w:rsidRDefault="005439F0">
      <w:pPr>
        <w:pStyle w:val="TOC1"/>
        <w:rPr>
          <w:rFonts w:asciiTheme="minorHAnsi" w:eastAsiaTheme="minorEastAsia" w:hAnsiTheme="minorHAnsi" w:cstheme="minorBidi"/>
          <w:noProof/>
          <w:sz w:val="22"/>
          <w:szCs w:val="22"/>
          <w:lang w:eastAsia="zh-CN"/>
        </w:rPr>
      </w:pPr>
      <w:r w:rsidRPr="005439F0">
        <w:rPr>
          <w:rStyle w:val="Hyperlink"/>
          <w:noProof/>
          <w:color w:val="auto"/>
          <w:u w:val="none"/>
        </w:rPr>
        <w:t xml:space="preserve">Annex 1 </w:t>
      </w:r>
      <w:r>
        <w:rPr>
          <w:rStyle w:val="Hyperlink"/>
          <w:noProof/>
          <w:color w:val="auto"/>
          <w:u w:val="none"/>
        </w:rPr>
        <w:t>–</w:t>
      </w:r>
      <w:r w:rsidRPr="005439F0">
        <w:rPr>
          <w:rStyle w:val="Hyperlink"/>
          <w:noProof/>
          <w:color w:val="auto"/>
          <w:u w:val="none"/>
        </w:rPr>
        <w:t xml:space="preserve"> </w:t>
      </w:r>
      <w:r w:rsidRPr="005439F0">
        <w:rPr>
          <w:rStyle w:val="Hyperlink"/>
          <w:noProof/>
          <w:color w:val="auto"/>
          <w:u w:val="none"/>
          <w:lang w:eastAsia="zh-CN"/>
        </w:rPr>
        <w:t>Data fields and a</w:t>
      </w:r>
      <w:r w:rsidRPr="005439F0">
        <w:rPr>
          <w:rStyle w:val="Hyperlink"/>
          <w:noProof/>
          <w:color w:val="auto"/>
          <w:u w:val="none"/>
        </w:rPr>
        <w:t>dditional information that can be used in an interference report</w:t>
      </w:r>
      <w:r w:rsidRPr="005439F0">
        <w:rPr>
          <w:noProof/>
          <w:webHidden/>
        </w:rPr>
        <w:tab/>
      </w:r>
      <w:r>
        <w:rPr>
          <w:noProof/>
          <w:webHidden/>
        </w:rPr>
        <w:tab/>
      </w:r>
      <w:r w:rsidRPr="005439F0">
        <w:rPr>
          <w:noProof/>
          <w:webHidden/>
        </w:rPr>
        <w:t>2</w:t>
      </w:r>
    </w:p>
    <w:p w:rsidR="005439F0" w:rsidRPr="005439F0" w:rsidRDefault="005439F0">
      <w:pPr>
        <w:pStyle w:val="TOC1"/>
        <w:rPr>
          <w:rFonts w:asciiTheme="minorHAnsi" w:eastAsiaTheme="minorEastAsia" w:hAnsiTheme="minorHAnsi" w:cstheme="minorBidi"/>
          <w:noProof/>
          <w:sz w:val="22"/>
          <w:szCs w:val="22"/>
          <w:lang w:eastAsia="zh-CN"/>
        </w:rPr>
      </w:pPr>
      <w:r w:rsidRPr="005439F0">
        <w:rPr>
          <w:rStyle w:val="Hyperlink"/>
          <w:noProof/>
          <w:color w:val="auto"/>
          <w:u w:val="none"/>
        </w:rPr>
        <w:t xml:space="preserve">Annex </w:t>
      </w:r>
      <w:r w:rsidRPr="005439F0">
        <w:rPr>
          <w:rStyle w:val="Hyperlink"/>
          <w:noProof/>
          <w:color w:val="auto"/>
          <w:u w:val="none"/>
          <w:lang w:eastAsia="zh-CN"/>
        </w:rPr>
        <w:t>2</w:t>
      </w:r>
      <w:r w:rsidRPr="005439F0">
        <w:rPr>
          <w:rStyle w:val="Hyperlink"/>
          <w:noProof/>
          <w:color w:val="auto"/>
          <w:u w:val="none"/>
        </w:rPr>
        <w:t xml:space="preserve"> </w:t>
      </w:r>
      <w:r>
        <w:rPr>
          <w:rStyle w:val="Hyperlink"/>
          <w:noProof/>
          <w:color w:val="auto"/>
          <w:u w:val="none"/>
        </w:rPr>
        <w:t>–</w:t>
      </w:r>
      <w:r w:rsidRPr="005439F0">
        <w:rPr>
          <w:rStyle w:val="Hyperlink"/>
          <w:noProof/>
          <w:color w:val="auto"/>
          <w:u w:val="none"/>
        </w:rPr>
        <w:t xml:space="preserve"> Example</w:t>
      </w:r>
      <w:r w:rsidRPr="005439F0">
        <w:rPr>
          <w:rStyle w:val="Hyperlink"/>
          <w:noProof/>
          <w:color w:val="auto"/>
          <w:u w:val="none"/>
          <w:lang w:eastAsia="zh-CN"/>
        </w:rPr>
        <w:t xml:space="preserve"> </w:t>
      </w:r>
      <w:r w:rsidR="003337A7" w:rsidRPr="005439F0">
        <w:rPr>
          <w:rStyle w:val="Hyperlink"/>
          <w:noProof/>
          <w:color w:val="auto"/>
          <w:u w:val="none"/>
          <w:lang w:eastAsia="zh-CN"/>
        </w:rPr>
        <w:t>r</w:t>
      </w:r>
      <w:r w:rsidRPr="005439F0">
        <w:rPr>
          <w:rStyle w:val="Hyperlink"/>
          <w:noProof/>
          <w:color w:val="auto"/>
          <w:u w:val="none"/>
          <w:lang w:eastAsia="zh-CN"/>
        </w:rPr>
        <w:t>eports of harmful interference related to satellites</w:t>
      </w:r>
      <w:r w:rsidRPr="005439F0">
        <w:rPr>
          <w:noProof/>
          <w:webHidden/>
        </w:rPr>
        <w:tab/>
      </w:r>
      <w:r>
        <w:rPr>
          <w:noProof/>
          <w:webHidden/>
        </w:rPr>
        <w:tab/>
      </w:r>
      <w:r w:rsidRPr="005439F0">
        <w:rPr>
          <w:noProof/>
          <w:webHidden/>
        </w:rPr>
        <w:t>6</w:t>
      </w:r>
    </w:p>
    <w:p w:rsidR="00CA00F7" w:rsidRDefault="00CA00F7" w:rsidP="00CA00F7">
      <w:pPr>
        <w:rPr>
          <w:lang w:val="en-US"/>
        </w:rPr>
      </w:pPr>
    </w:p>
    <w:p w:rsidR="0018194E" w:rsidRDefault="0018194E" w:rsidP="00CA00F7">
      <w:pPr>
        <w:rPr>
          <w:lang w:val="en-US"/>
        </w:rPr>
      </w:pPr>
    </w:p>
    <w:p w:rsidR="0018194E" w:rsidRPr="0018194E" w:rsidRDefault="0018194E" w:rsidP="00CA00F7">
      <w:pPr>
        <w:rPr>
          <w:lang w:val="en-US"/>
        </w:rPr>
      </w:pPr>
    </w:p>
    <w:p w:rsidR="00CA00F7" w:rsidRPr="0018194E" w:rsidRDefault="00CA00F7" w:rsidP="00CA00F7">
      <w:pPr>
        <w:pStyle w:val="Heading1"/>
        <w:rPr>
          <w:lang w:val="en-US"/>
        </w:rPr>
      </w:pPr>
      <w:bookmarkStart w:id="4" w:name="_Toc445524194"/>
      <w:bookmarkStart w:id="5" w:name="_Toc445529710"/>
      <w:bookmarkStart w:id="6" w:name="_Toc503855054"/>
      <w:bookmarkStart w:id="7" w:name="_Toc225816994"/>
      <w:bookmarkStart w:id="8" w:name="_Toc225834914"/>
      <w:bookmarkStart w:id="9" w:name="_Toc288480684"/>
      <w:r w:rsidRPr="0018194E">
        <w:rPr>
          <w:lang w:val="en-US"/>
        </w:rPr>
        <w:t>1</w:t>
      </w:r>
      <w:r w:rsidRPr="0018194E">
        <w:rPr>
          <w:lang w:val="en-US"/>
        </w:rPr>
        <w:tab/>
        <w:t>Introduction</w:t>
      </w:r>
      <w:bookmarkEnd w:id="4"/>
      <w:bookmarkEnd w:id="5"/>
      <w:bookmarkEnd w:id="6"/>
      <w:bookmarkEnd w:id="7"/>
      <w:bookmarkEnd w:id="8"/>
      <w:bookmarkEnd w:id="9"/>
    </w:p>
    <w:p w:rsidR="00CA00F7" w:rsidRPr="0018194E" w:rsidRDefault="00CA00F7" w:rsidP="00CA00F7">
      <w:pPr>
        <w:rPr>
          <w:lang w:val="en-US" w:eastAsia="zh-CN"/>
        </w:rPr>
      </w:pPr>
      <w:r w:rsidRPr="0018194E">
        <w:rPr>
          <w:lang w:val="en-US" w:eastAsia="zh-CN"/>
        </w:rPr>
        <w:t>Article 15 of the Radio Regulations (RR) describes the procedure for the resolution of cases of harmful interference. When cases of harmful interference occur as result of emissions from space stations, the administrations having jurisdiction over these interfering stations shall, upon request from the administration having jurisdiction over the station experiencing the interference, furnish current ephemeral data necessary to allow determination of the positions of the space stations when not otherwise known. Having determined the source and characteristics of the harmful interference, the administration having jurisdiction over the transmitting station whose service is being interfered with shall inform the administration having jurisdiction over the interfering station, giving all useful information in order that this administration may take</w:t>
      </w:r>
      <w:r w:rsidR="0018194E">
        <w:rPr>
          <w:lang w:val="en-US" w:eastAsia="zh-CN"/>
        </w:rPr>
        <w:t xml:space="preserve"> such steps as may be necessary.</w:t>
      </w:r>
    </w:p>
    <w:p w:rsidR="00CA00F7" w:rsidRPr="0018194E" w:rsidRDefault="00CA00F7" w:rsidP="00CA00F7">
      <w:pPr>
        <w:rPr>
          <w:lang w:val="en-US" w:eastAsia="zh-CN"/>
        </w:rPr>
      </w:pPr>
      <w:r w:rsidRPr="0018194E">
        <w:rPr>
          <w:lang w:val="en-US" w:eastAsia="zh-CN"/>
        </w:rPr>
        <w:t xml:space="preserve">Full particulars relating to harmful interference shall, whenever possible, be given in the form indicated in RR Appendix 10. </w:t>
      </w:r>
    </w:p>
    <w:p w:rsidR="00CA00F7" w:rsidRPr="0018194E" w:rsidRDefault="00CA00F7" w:rsidP="00CA00F7">
      <w:pPr>
        <w:pStyle w:val="Heading1"/>
        <w:rPr>
          <w:lang w:val="en-US" w:eastAsia="zh-CN"/>
        </w:rPr>
      </w:pPr>
      <w:bookmarkStart w:id="10" w:name="_Toc288480685"/>
      <w:r w:rsidRPr="0018194E">
        <w:rPr>
          <w:lang w:val="en-US"/>
        </w:rPr>
        <w:t>2</w:t>
      </w:r>
      <w:r w:rsidRPr="0018194E">
        <w:rPr>
          <w:lang w:val="en-US"/>
        </w:rPr>
        <w:tab/>
        <w:t>Problem definition</w:t>
      </w:r>
      <w:bookmarkEnd w:id="10"/>
    </w:p>
    <w:p w:rsidR="00CA00F7" w:rsidRPr="0018194E" w:rsidRDefault="00CA00F7" w:rsidP="00CA00F7">
      <w:pPr>
        <w:rPr>
          <w:lang w:val="en-US" w:eastAsia="zh-CN"/>
        </w:rPr>
      </w:pPr>
      <w:r w:rsidRPr="0018194E">
        <w:rPr>
          <w:lang w:val="en-US" w:eastAsia="zh-CN"/>
        </w:rPr>
        <w:t>Appendix 10</w:t>
      </w:r>
      <w:r w:rsidRPr="0018194E">
        <w:rPr>
          <w:lang w:val="en-US"/>
        </w:rPr>
        <w:t xml:space="preserve"> was designed with terrestrial services in mind. Therefore its applicability related to emissions from space stations is limited. This is even more problematic when graphical geolocation information has to be conveyed. The relatively limited number of interference cases, however, would not justify conducting rather complex procedures aiming in a modification of Appendix 10.</w:t>
      </w:r>
    </w:p>
    <w:p w:rsidR="00CA00F7" w:rsidRPr="0018194E" w:rsidRDefault="00CA00F7" w:rsidP="00CA00F7">
      <w:pPr>
        <w:pStyle w:val="Heading1"/>
        <w:rPr>
          <w:lang w:val="en-US"/>
        </w:rPr>
      </w:pPr>
      <w:bookmarkStart w:id="11" w:name="_Toc288480686"/>
      <w:r w:rsidRPr="0018194E">
        <w:rPr>
          <w:lang w:val="en-US"/>
        </w:rPr>
        <w:lastRenderedPageBreak/>
        <w:t>3</w:t>
      </w:r>
      <w:r w:rsidRPr="0018194E">
        <w:rPr>
          <w:lang w:val="en-US"/>
        </w:rPr>
        <w:tab/>
        <w:t>Proposal for solution</w:t>
      </w:r>
      <w:bookmarkEnd w:id="11"/>
    </w:p>
    <w:p w:rsidR="00CA00F7" w:rsidRPr="0018194E" w:rsidRDefault="00CA00F7" w:rsidP="00CA00F7">
      <w:pPr>
        <w:rPr>
          <w:lang w:val="en-US" w:eastAsia="zh-CN"/>
        </w:rPr>
      </w:pPr>
      <w:r w:rsidRPr="0018194E">
        <w:rPr>
          <w:lang w:val="en-US"/>
        </w:rPr>
        <w:t xml:space="preserve">The shortcomings related to the need of conveying ephemeris or geolocation data can simply be overcome by attaching additional information and </w:t>
      </w:r>
      <w:r w:rsidR="0018194E" w:rsidRPr="0018194E">
        <w:rPr>
          <w:lang w:val="en-US"/>
        </w:rPr>
        <w:t>f</w:t>
      </w:r>
      <w:r w:rsidRPr="0018194E">
        <w:rPr>
          <w:lang w:val="en-US"/>
        </w:rPr>
        <w:t xml:space="preserve">igures to the </w:t>
      </w:r>
      <w:r w:rsidR="0018194E" w:rsidRPr="0018194E">
        <w:rPr>
          <w:lang w:val="en-US"/>
        </w:rPr>
        <w:t>R</w:t>
      </w:r>
      <w:r w:rsidRPr="0018194E">
        <w:rPr>
          <w:lang w:val="en-US"/>
        </w:rPr>
        <w:t>eport of</w:t>
      </w:r>
      <w:r w:rsidRPr="0018194E">
        <w:rPr>
          <w:lang w:val="en-US" w:eastAsia="zh-CN"/>
        </w:rPr>
        <w:t xml:space="preserve"> </w:t>
      </w:r>
      <w:r w:rsidRPr="0018194E">
        <w:rPr>
          <w:lang w:val="en-US"/>
        </w:rPr>
        <w:t>harmful interference describing the information in a narrative or graphic form.</w:t>
      </w:r>
    </w:p>
    <w:p w:rsidR="00CA00F7" w:rsidRPr="0018194E" w:rsidRDefault="00CA00F7" w:rsidP="00CA00F7">
      <w:pPr>
        <w:rPr>
          <w:lang w:val="en-US" w:eastAsia="zh-CN"/>
        </w:rPr>
      </w:pPr>
      <w:r w:rsidRPr="0018194E">
        <w:rPr>
          <w:lang w:val="en-US"/>
        </w:rPr>
        <w:t xml:space="preserve">Annex </w:t>
      </w:r>
      <w:r w:rsidRPr="0018194E">
        <w:rPr>
          <w:lang w:val="en-US" w:eastAsia="zh-CN"/>
        </w:rPr>
        <w:t>1</w:t>
      </w:r>
      <w:r w:rsidRPr="0018194E">
        <w:rPr>
          <w:lang w:val="en-US"/>
        </w:rPr>
        <w:t xml:space="preserve"> of this Report provides data fields and additional information which</w:t>
      </w:r>
      <w:r w:rsidRPr="0018194E">
        <w:rPr>
          <w:lang w:val="en-US" w:eastAsia="zh-CN"/>
        </w:rPr>
        <w:t xml:space="preserve"> </w:t>
      </w:r>
      <w:r w:rsidRPr="0018194E">
        <w:rPr>
          <w:lang w:val="en-US"/>
        </w:rPr>
        <w:t>may be used in an interference report as required.</w:t>
      </w:r>
    </w:p>
    <w:p w:rsidR="00CA00F7" w:rsidRDefault="00CA00F7" w:rsidP="00CA00F7">
      <w:pPr>
        <w:rPr>
          <w:lang w:val="en-US"/>
        </w:rPr>
      </w:pPr>
      <w:r w:rsidRPr="0018194E">
        <w:rPr>
          <w:lang w:val="en-US"/>
        </w:rPr>
        <w:t xml:space="preserve">Annex </w:t>
      </w:r>
      <w:r w:rsidRPr="0018194E">
        <w:rPr>
          <w:lang w:val="en-US" w:eastAsia="zh-CN"/>
        </w:rPr>
        <w:t>2</w:t>
      </w:r>
      <w:r w:rsidRPr="0018194E">
        <w:rPr>
          <w:lang w:val="en-US"/>
        </w:rPr>
        <w:t xml:space="preserve"> of this Report provides </w:t>
      </w:r>
      <w:r w:rsidRPr="0018194E">
        <w:rPr>
          <w:lang w:val="en-US" w:eastAsia="zh-CN"/>
        </w:rPr>
        <w:t xml:space="preserve">two </w:t>
      </w:r>
      <w:r w:rsidRPr="0018194E">
        <w:rPr>
          <w:lang w:val="en-US"/>
        </w:rPr>
        <w:t>example report</w:t>
      </w:r>
      <w:r w:rsidRPr="0018194E">
        <w:rPr>
          <w:lang w:val="en-US" w:eastAsia="zh-CN"/>
        </w:rPr>
        <w:t>s</w:t>
      </w:r>
      <w:r w:rsidRPr="0018194E">
        <w:rPr>
          <w:lang w:val="en-US"/>
        </w:rPr>
        <w:t xml:space="preserve"> of harmful interference. According to the note at the end of Appendix 10 only those letters for which information is provided was used.</w:t>
      </w:r>
    </w:p>
    <w:p w:rsidR="005439F0" w:rsidRDefault="005439F0" w:rsidP="00CA00F7">
      <w:pPr>
        <w:rPr>
          <w:lang w:val="en-US"/>
        </w:rPr>
      </w:pPr>
    </w:p>
    <w:p w:rsidR="005439F0" w:rsidRDefault="005439F0" w:rsidP="00CA00F7">
      <w:pPr>
        <w:rPr>
          <w:lang w:val="en-US"/>
        </w:rPr>
      </w:pPr>
    </w:p>
    <w:p w:rsidR="006C1506" w:rsidRDefault="006C1506" w:rsidP="00CA00F7">
      <w:pPr>
        <w:rPr>
          <w:lang w:val="en-US"/>
        </w:rPr>
      </w:pPr>
    </w:p>
    <w:p w:rsidR="005439F0" w:rsidRDefault="005439F0" w:rsidP="00CA00F7">
      <w:pPr>
        <w:rPr>
          <w:lang w:val="en-US"/>
        </w:rPr>
      </w:pPr>
    </w:p>
    <w:p w:rsidR="005439F0" w:rsidRDefault="005439F0" w:rsidP="00CA00F7">
      <w:pPr>
        <w:rPr>
          <w:lang w:val="en-US"/>
        </w:rPr>
      </w:pPr>
    </w:p>
    <w:p w:rsidR="005439F0" w:rsidRPr="0018194E" w:rsidRDefault="005439F0" w:rsidP="00CA00F7">
      <w:pPr>
        <w:rPr>
          <w:lang w:val="en-US"/>
        </w:rPr>
      </w:pPr>
    </w:p>
    <w:p w:rsidR="00CA00F7" w:rsidRPr="0018194E" w:rsidRDefault="00CA00F7" w:rsidP="0018194E">
      <w:pPr>
        <w:pStyle w:val="AnnexNoTitle"/>
        <w:rPr>
          <w:lang w:val="en-US" w:eastAsia="zh-CN"/>
        </w:rPr>
      </w:pPr>
      <w:bookmarkStart w:id="12" w:name="_Toc288480687"/>
      <w:r w:rsidRPr="0018194E">
        <w:rPr>
          <w:lang w:val="en-US"/>
        </w:rPr>
        <w:t>Annex 1</w:t>
      </w:r>
      <w:r w:rsidR="0018194E" w:rsidRPr="0018194E">
        <w:rPr>
          <w:lang w:val="en-US"/>
        </w:rPr>
        <w:br/>
      </w:r>
      <w:r w:rsidR="0018194E">
        <w:rPr>
          <w:lang w:val="en-US"/>
        </w:rPr>
        <w:br/>
      </w:r>
      <w:r w:rsidRPr="0018194E">
        <w:rPr>
          <w:lang w:val="en-US" w:eastAsia="zh-CN"/>
        </w:rPr>
        <w:t>Data fields and a</w:t>
      </w:r>
      <w:r w:rsidRPr="0018194E">
        <w:rPr>
          <w:lang w:val="en-US"/>
        </w:rPr>
        <w:t>dditional information that can be used</w:t>
      </w:r>
      <w:r w:rsidR="0018194E">
        <w:rPr>
          <w:lang w:val="en-US"/>
        </w:rPr>
        <w:br/>
      </w:r>
      <w:r w:rsidRPr="0018194E">
        <w:rPr>
          <w:lang w:val="en-US"/>
        </w:rPr>
        <w:t>in an interference report</w:t>
      </w:r>
      <w:bookmarkEnd w:id="12"/>
    </w:p>
    <w:p w:rsidR="00CA00F7" w:rsidRPr="0018194E" w:rsidRDefault="00CA00F7" w:rsidP="0018194E">
      <w:pPr>
        <w:pStyle w:val="Normalaftertitle"/>
        <w:rPr>
          <w:lang w:val="en-US" w:eastAsia="de-DE"/>
        </w:rPr>
      </w:pPr>
      <w:r w:rsidRPr="0018194E">
        <w:rPr>
          <w:lang w:val="en-US" w:eastAsia="zh-CN"/>
        </w:rPr>
        <w:t>The elements in the following three tables are extracted from RR Appendix 10.</w:t>
      </w:r>
    </w:p>
    <w:p w:rsidR="00CA00F7" w:rsidRPr="0018194E" w:rsidRDefault="00CA00F7" w:rsidP="00CA00F7">
      <w:pPr>
        <w:rPr>
          <w:lang w:val="en-US" w:eastAsia="de-DE"/>
        </w:rPr>
      </w:pPr>
      <w:r w:rsidRPr="0018194E">
        <w:rPr>
          <w:lang w:val="en-US" w:eastAsia="de-DE"/>
        </w:rPr>
        <w:t>Particulars concerning the station causing the interference:</w:t>
      </w:r>
    </w:p>
    <w:p w:rsidR="00CA00F7" w:rsidRPr="0018194E" w:rsidRDefault="00CA00F7" w:rsidP="0018194E">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3337A7" w:rsidTr="0018194E">
        <w:trPr>
          <w:trHeight w:val="331"/>
          <w:jc w:val="center"/>
        </w:trPr>
        <w:tc>
          <w:tcPr>
            <w:tcW w:w="567" w:type="dxa"/>
          </w:tcPr>
          <w:p w:rsidR="00CA00F7" w:rsidRPr="00787E61" w:rsidRDefault="00CA00F7" w:rsidP="0018194E">
            <w:pPr>
              <w:spacing w:before="40" w:after="40"/>
              <w:rPr>
                <w:lang w:eastAsia="de-DE"/>
              </w:rPr>
            </w:pPr>
            <w:r w:rsidRPr="00787E61">
              <w:rPr>
                <w:lang w:eastAsia="de-DE"/>
              </w:rPr>
              <w:t>a</w:t>
            </w:r>
          </w:p>
        </w:tc>
        <w:tc>
          <w:tcPr>
            <w:tcW w:w="4961" w:type="dxa"/>
          </w:tcPr>
          <w:p w:rsidR="00CA00F7" w:rsidRPr="0018194E" w:rsidRDefault="00CA00F7" w:rsidP="0018194E">
            <w:pPr>
              <w:spacing w:before="40" w:after="40"/>
              <w:rPr>
                <w:lang w:val="en-US" w:eastAsia="de-DE"/>
              </w:rPr>
            </w:pPr>
            <w:r w:rsidRPr="0018194E">
              <w:rPr>
                <w:lang w:val="en-US" w:eastAsia="de-DE"/>
              </w:rPr>
              <w:t>Name, call sign or other means of identification</w:t>
            </w:r>
          </w:p>
        </w:tc>
        <w:tc>
          <w:tcPr>
            <w:tcW w:w="4111" w:type="dxa"/>
          </w:tcPr>
          <w:p w:rsidR="00CA00F7" w:rsidRPr="0018194E" w:rsidRDefault="00CA00F7" w:rsidP="0018194E">
            <w:pPr>
              <w:spacing w:before="40" w:after="40"/>
              <w:rPr>
                <w:lang w:val="en-US" w:eastAsia="de-DE"/>
              </w:rPr>
            </w:pPr>
          </w:p>
        </w:tc>
      </w:tr>
      <w:tr w:rsidR="00CA00F7" w:rsidRPr="003337A7" w:rsidTr="0018194E">
        <w:trPr>
          <w:jc w:val="center"/>
        </w:trPr>
        <w:tc>
          <w:tcPr>
            <w:tcW w:w="567" w:type="dxa"/>
          </w:tcPr>
          <w:p w:rsidR="00CA00F7" w:rsidRPr="00787E61" w:rsidRDefault="00CA00F7" w:rsidP="0018194E">
            <w:pPr>
              <w:spacing w:before="40" w:after="40"/>
              <w:rPr>
                <w:lang w:eastAsia="de-DE"/>
              </w:rPr>
            </w:pPr>
            <w:r w:rsidRPr="00787E61">
              <w:rPr>
                <w:lang w:eastAsia="de-DE"/>
              </w:rPr>
              <w:t>b</w:t>
            </w:r>
          </w:p>
        </w:tc>
        <w:tc>
          <w:tcPr>
            <w:tcW w:w="4961" w:type="dxa"/>
          </w:tcPr>
          <w:p w:rsidR="00CA00F7" w:rsidRPr="0018194E" w:rsidRDefault="00CA00F7" w:rsidP="0018194E">
            <w:pPr>
              <w:spacing w:before="40" w:after="40"/>
              <w:jc w:val="left"/>
              <w:rPr>
                <w:lang w:val="en-US" w:eastAsia="de-DE"/>
              </w:rPr>
            </w:pPr>
            <w:r w:rsidRPr="0018194E">
              <w:rPr>
                <w:lang w:val="en-US" w:eastAsia="de-DE"/>
              </w:rPr>
              <w:t>Frequency measured</w:t>
            </w:r>
            <w:r w:rsidR="0018194E">
              <w:rPr>
                <w:lang w:val="en-US" w:eastAsia="de-DE"/>
              </w:rPr>
              <w:br/>
            </w:r>
            <w:r w:rsidRPr="0018194E">
              <w:rPr>
                <w:lang w:val="en-US" w:eastAsia="de-DE"/>
              </w:rPr>
              <w:t>Date:</w:t>
            </w:r>
            <w:r w:rsidR="0018194E">
              <w:rPr>
                <w:lang w:val="en-US" w:eastAsia="de-DE"/>
              </w:rPr>
              <w:br/>
            </w:r>
            <w:r w:rsidRPr="0018194E">
              <w:rPr>
                <w:lang w:val="en-US" w:eastAsia="de-DE"/>
              </w:rPr>
              <w:t>Time (UTC)</w:t>
            </w:r>
          </w:p>
        </w:tc>
        <w:tc>
          <w:tcPr>
            <w:tcW w:w="4111" w:type="dxa"/>
          </w:tcPr>
          <w:p w:rsidR="00CA00F7" w:rsidRPr="0018194E" w:rsidRDefault="00CA00F7" w:rsidP="0018194E">
            <w:pPr>
              <w:spacing w:before="40" w:after="40"/>
              <w:rPr>
                <w:lang w:val="en-US" w:eastAsia="de-DE"/>
              </w:rPr>
            </w:pPr>
          </w:p>
        </w:tc>
      </w:tr>
      <w:tr w:rsidR="00CA00F7" w:rsidRPr="003337A7" w:rsidTr="0018194E">
        <w:trPr>
          <w:jc w:val="center"/>
        </w:trPr>
        <w:tc>
          <w:tcPr>
            <w:tcW w:w="567" w:type="dxa"/>
          </w:tcPr>
          <w:p w:rsidR="00CA00F7" w:rsidRPr="0018194E" w:rsidRDefault="00CA00F7" w:rsidP="0018194E">
            <w:pPr>
              <w:spacing w:before="40" w:after="40"/>
              <w:rPr>
                <w:lang w:val="en-US" w:eastAsia="de-DE"/>
              </w:rPr>
            </w:pPr>
            <w:r w:rsidRPr="0018194E">
              <w:rPr>
                <w:lang w:val="en-US" w:eastAsia="de-DE"/>
              </w:rPr>
              <w:t>h</w:t>
            </w:r>
          </w:p>
        </w:tc>
        <w:tc>
          <w:tcPr>
            <w:tcW w:w="4961" w:type="dxa"/>
          </w:tcPr>
          <w:p w:rsidR="00CA00F7" w:rsidRPr="0018194E" w:rsidRDefault="00CA00F7" w:rsidP="0018194E">
            <w:pPr>
              <w:spacing w:before="40" w:after="40"/>
              <w:rPr>
                <w:lang w:val="en-US" w:eastAsia="de-DE"/>
              </w:rPr>
            </w:pPr>
            <w:r w:rsidRPr="0018194E">
              <w:rPr>
                <w:lang w:val="en-US" w:eastAsia="de-DE"/>
              </w:rPr>
              <w:t>Location/position/area/bearing (QTE)</w:t>
            </w:r>
          </w:p>
        </w:tc>
        <w:tc>
          <w:tcPr>
            <w:tcW w:w="4111" w:type="dxa"/>
          </w:tcPr>
          <w:p w:rsidR="00CA00F7" w:rsidRPr="0018194E" w:rsidRDefault="00CA00F7" w:rsidP="0018194E">
            <w:pPr>
              <w:spacing w:before="40" w:after="40"/>
              <w:rPr>
                <w:lang w:val="en-US" w:eastAsia="de-DE"/>
              </w:rPr>
            </w:pPr>
          </w:p>
        </w:tc>
      </w:tr>
    </w:tbl>
    <w:p w:rsidR="00CA00F7" w:rsidRPr="0018194E" w:rsidRDefault="00CA00F7" w:rsidP="0018194E">
      <w:pPr>
        <w:pStyle w:val="Tablefin"/>
        <w:rPr>
          <w:lang w:eastAsia="de-DE"/>
        </w:rPr>
      </w:pPr>
    </w:p>
    <w:p w:rsidR="00CA00F7" w:rsidRPr="0018194E" w:rsidRDefault="00CA00F7" w:rsidP="0018194E">
      <w:pPr>
        <w:rPr>
          <w:lang w:val="en-US" w:eastAsia="de-DE"/>
        </w:rPr>
      </w:pPr>
      <w:r w:rsidRPr="0018194E">
        <w:rPr>
          <w:lang w:val="en-US" w:eastAsia="de-DE"/>
        </w:rPr>
        <w:t>Particulars concerning the transmitting station interfered with:</w:t>
      </w:r>
    </w:p>
    <w:p w:rsidR="0018194E" w:rsidRPr="0018194E" w:rsidRDefault="0018194E" w:rsidP="0018194E">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3337A7" w:rsidTr="0018194E">
        <w:trPr>
          <w:trHeight w:val="331"/>
          <w:jc w:val="center"/>
        </w:trPr>
        <w:tc>
          <w:tcPr>
            <w:tcW w:w="567" w:type="dxa"/>
          </w:tcPr>
          <w:p w:rsidR="00CA00F7" w:rsidRPr="0018194E" w:rsidRDefault="00CA00F7" w:rsidP="0018194E">
            <w:pPr>
              <w:overflowPunct/>
              <w:autoSpaceDE/>
              <w:autoSpaceDN/>
              <w:adjustRightInd/>
              <w:spacing w:before="40" w:after="40"/>
              <w:textAlignment w:val="auto"/>
              <w:rPr>
                <w:lang w:val="en-US" w:eastAsia="de-DE"/>
              </w:rPr>
            </w:pPr>
            <w:r w:rsidRPr="0018194E">
              <w:rPr>
                <w:lang w:val="en-US" w:eastAsia="de-DE"/>
              </w:rPr>
              <w:t>j</w:t>
            </w:r>
          </w:p>
        </w:tc>
        <w:tc>
          <w:tcPr>
            <w:tcW w:w="4961" w:type="dxa"/>
          </w:tcPr>
          <w:p w:rsidR="00CA00F7" w:rsidRPr="0018194E" w:rsidRDefault="00CA00F7" w:rsidP="0018194E">
            <w:pPr>
              <w:overflowPunct/>
              <w:autoSpaceDE/>
              <w:autoSpaceDN/>
              <w:adjustRightInd/>
              <w:spacing w:before="40" w:after="40"/>
              <w:jc w:val="left"/>
              <w:textAlignment w:val="auto"/>
              <w:rPr>
                <w:lang w:val="en-US" w:eastAsia="de-DE"/>
              </w:rPr>
            </w:pPr>
            <w:r w:rsidRPr="0018194E">
              <w:rPr>
                <w:lang w:val="en-US" w:eastAsia="de-DE"/>
              </w:rPr>
              <w:t>Name, call sign or other means of identification</w:t>
            </w:r>
          </w:p>
        </w:tc>
        <w:tc>
          <w:tcPr>
            <w:tcW w:w="4111" w:type="dxa"/>
          </w:tcPr>
          <w:p w:rsidR="00CA00F7" w:rsidRPr="0018194E" w:rsidRDefault="00CA00F7" w:rsidP="0018194E">
            <w:pPr>
              <w:overflowPunct/>
              <w:autoSpaceDE/>
              <w:autoSpaceDN/>
              <w:adjustRightInd/>
              <w:spacing w:before="40" w:after="40"/>
              <w:textAlignment w:val="auto"/>
              <w:rPr>
                <w:lang w:val="en-US" w:eastAsia="zh-CN"/>
              </w:rPr>
            </w:pPr>
          </w:p>
        </w:tc>
      </w:tr>
      <w:tr w:rsidR="00CA00F7" w:rsidRPr="003337A7" w:rsidTr="0018194E">
        <w:trPr>
          <w:jc w:val="center"/>
        </w:trPr>
        <w:tc>
          <w:tcPr>
            <w:tcW w:w="567" w:type="dxa"/>
          </w:tcPr>
          <w:p w:rsidR="00CA00F7" w:rsidRPr="00787E61" w:rsidRDefault="00CA00F7" w:rsidP="0018194E">
            <w:pPr>
              <w:overflowPunct/>
              <w:autoSpaceDE/>
              <w:autoSpaceDN/>
              <w:adjustRightInd/>
              <w:spacing w:before="40" w:after="40"/>
              <w:textAlignment w:val="auto"/>
              <w:rPr>
                <w:lang w:eastAsia="de-DE"/>
              </w:rPr>
            </w:pPr>
            <w:r>
              <w:rPr>
                <w:lang w:eastAsia="de-DE"/>
              </w:rPr>
              <w:t>o</w:t>
            </w:r>
          </w:p>
        </w:tc>
        <w:tc>
          <w:tcPr>
            <w:tcW w:w="4961" w:type="dxa"/>
          </w:tcPr>
          <w:p w:rsidR="00CA00F7" w:rsidRPr="0018194E" w:rsidRDefault="00CA00F7" w:rsidP="0018194E">
            <w:pPr>
              <w:overflowPunct/>
              <w:autoSpaceDE/>
              <w:autoSpaceDN/>
              <w:adjustRightInd/>
              <w:spacing w:before="40" w:after="40"/>
              <w:jc w:val="left"/>
              <w:textAlignment w:val="auto"/>
              <w:rPr>
                <w:lang w:val="en-US" w:eastAsia="de-DE"/>
              </w:rPr>
            </w:pPr>
            <w:r w:rsidRPr="0018194E">
              <w:rPr>
                <w:lang w:val="en-US" w:eastAsia="de-DE"/>
              </w:rPr>
              <w:t>Location/position/area/bearing (QTE)</w:t>
            </w:r>
          </w:p>
        </w:tc>
        <w:tc>
          <w:tcPr>
            <w:tcW w:w="4111" w:type="dxa"/>
          </w:tcPr>
          <w:p w:rsidR="00CA00F7" w:rsidRPr="0018194E" w:rsidRDefault="00CA00F7" w:rsidP="0018194E">
            <w:pPr>
              <w:overflowPunct/>
              <w:autoSpaceDE/>
              <w:autoSpaceDN/>
              <w:adjustRightInd/>
              <w:spacing w:before="40" w:after="40"/>
              <w:textAlignment w:val="auto"/>
              <w:rPr>
                <w:lang w:val="en-US" w:eastAsia="de-DE"/>
              </w:rPr>
            </w:pPr>
          </w:p>
        </w:tc>
      </w:tr>
    </w:tbl>
    <w:p w:rsidR="00CA00F7" w:rsidRPr="0018194E" w:rsidRDefault="00CA00F7" w:rsidP="0018194E">
      <w:pPr>
        <w:pStyle w:val="Tablefin"/>
        <w:rPr>
          <w:lang w:eastAsia="de-DE"/>
        </w:rPr>
      </w:pPr>
    </w:p>
    <w:p w:rsidR="00CA00F7" w:rsidRPr="0018194E" w:rsidRDefault="00CA00F7" w:rsidP="0018194E">
      <w:pPr>
        <w:rPr>
          <w:lang w:val="en-US" w:eastAsia="de-DE"/>
        </w:rPr>
      </w:pPr>
      <w:r w:rsidRPr="0018194E">
        <w:rPr>
          <w:lang w:val="en-US" w:eastAsia="de-DE"/>
        </w:rPr>
        <w:t>Particulars furnished by the receiving station experiencing the interference:</w:t>
      </w:r>
    </w:p>
    <w:p w:rsidR="0018194E" w:rsidRPr="0018194E" w:rsidRDefault="0018194E" w:rsidP="0018194E">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3337A7" w:rsidTr="0018194E">
        <w:trPr>
          <w:trHeight w:val="331"/>
          <w:jc w:val="center"/>
        </w:trPr>
        <w:tc>
          <w:tcPr>
            <w:tcW w:w="567" w:type="dxa"/>
          </w:tcPr>
          <w:p w:rsidR="00CA00F7" w:rsidRPr="00787E61" w:rsidRDefault="00CA00F7" w:rsidP="0018194E">
            <w:pPr>
              <w:overflowPunct/>
              <w:autoSpaceDE/>
              <w:autoSpaceDN/>
              <w:adjustRightInd/>
              <w:spacing w:before="40" w:after="40"/>
              <w:textAlignment w:val="auto"/>
              <w:rPr>
                <w:lang w:eastAsia="de-DE"/>
              </w:rPr>
            </w:pPr>
            <w:r w:rsidRPr="00787E61">
              <w:rPr>
                <w:lang w:eastAsia="de-DE"/>
              </w:rPr>
              <w:t>q</w:t>
            </w:r>
          </w:p>
        </w:tc>
        <w:tc>
          <w:tcPr>
            <w:tcW w:w="4961" w:type="dxa"/>
          </w:tcPr>
          <w:p w:rsidR="00CA00F7" w:rsidRPr="0018194E" w:rsidRDefault="00CA00F7" w:rsidP="0018194E">
            <w:pPr>
              <w:overflowPunct/>
              <w:autoSpaceDE/>
              <w:autoSpaceDN/>
              <w:adjustRightInd/>
              <w:spacing w:before="40" w:after="40"/>
              <w:textAlignment w:val="auto"/>
              <w:rPr>
                <w:lang w:val="en-US" w:eastAsia="de-DE"/>
              </w:rPr>
            </w:pPr>
            <w:r w:rsidRPr="0018194E">
              <w:rPr>
                <w:lang w:val="en-US" w:eastAsia="de-DE"/>
              </w:rPr>
              <w:t>Name, call sign or other means of identification</w:t>
            </w:r>
          </w:p>
        </w:tc>
        <w:tc>
          <w:tcPr>
            <w:tcW w:w="4111" w:type="dxa"/>
          </w:tcPr>
          <w:p w:rsidR="00CA00F7" w:rsidRPr="0018194E" w:rsidRDefault="00CA00F7" w:rsidP="0018194E">
            <w:pPr>
              <w:overflowPunct/>
              <w:autoSpaceDE/>
              <w:autoSpaceDN/>
              <w:adjustRightInd/>
              <w:spacing w:before="40" w:after="40"/>
              <w:textAlignment w:val="auto"/>
              <w:rPr>
                <w:lang w:val="en-US" w:eastAsia="zh-CN"/>
              </w:rPr>
            </w:pPr>
          </w:p>
        </w:tc>
      </w:tr>
      <w:tr w:rsidR="00CA00F7" w:rsidRPr="00787E61" w:rsidTr="0018194E">
        <w:trPr>
          <w:jc w:val="center"/>
        </w:trPr>
        <w:tc>
          <w:tcPr>
            <w:tcW w:w="567" w:type="dxa"/>
          </w:tcPr>
          <w:p w:rsidR="00CA00F7" w:rsidRPr="00787E61" w:rsidRDefault="00CA00F7" w:rsidP="0018194E">
            <w:pPr>
              <w:overflowPunct/>
              <w:autoSpaceDE/>
              <w:autoSpaceDN/>
              <w:adjustRightInd/>
              <w:spacing w:before="40" w:after="40"/>
              <w:textAlignment w:val="auto"/>
              <w:rPr>
                <w:lang w:eastAsia="de-DE"/>
              </w:rPr>
            </w:pPr>
            <w:r w:rsidRPr="00787E61">
              <w:rPr>
                <w:lang w:eastAsia="de-DE"/>
              </w:rPr>
              <w:t>r</w:t>
            </w:r>
          </w:p>
        </w:tc>
        <w:tc>
          <w:tcPr>
            <w:tcW w:w="4961" w:type="dxa"/>
          </w:tcPr>
          <w:p w:rsidR="00CA00F7" w:rsidRPr="00787E61" w:rsidRDefault="00CA00F7" w:rsidP="0018194E">
            <w:pPr>
              <w:overflowPunct/>
              <w:autoSpaceDE/>
              <w:autoSpaceDN/>
              <w:adjustRightInd/>
              <w:spacing w:before="40" w:after="40"/>
              <w:textAlignment w:val="auto"/>
              <w:rPr>
                <w:lang w:eastAsia="de-DE"/>
              </w:rPr>
            </w:pPr>
            <w:r w:rsidRPr="00787E61">
              <w:rPr>
                <w:lang w:eastAsia="de-DE"/>
              </w:rPr>
              <w:t>Location/position/area</w:t>
            </w:r>
          </w:p>
        </w:tc>
        <w:tc>
          <w:tcPr>
            <w:tcW w:w="4111" w:type="dxa"/>
          </w:tcPr>
          <w:p w:rsidR="00CA00F7" w:rsidRPr="00787E61" w:rsidRDefault="00CA00F7" w:rsidP="0018194E">
            <w:pPr>
              <w:overflowPunct/>
              <w:autoSpaceDE/>
              <w:autoSpaceDN/>
              <w:adjustRightInd/>
              <w:spacing w:before="40" w:after="40"/>
              <w:textAlignment w:val="auto"/>
              <w:rPr>
                <w:lang w:eastAsia="zh-CN"/>
              </w:rPr>
            </w:pPr>
          </w:p>
        </w:tc>
      </w:tr>
      <w:tr w:rsidR="00CA00F7" w:rsidRPr="00787E61" w:rsidTr="0018194E">
        <w:trPr>
          <w:jc w:val="center"/>
        </w:trPr>
        <w:tc>
          <w:tcPr>
            <w:tcW w:w="567" w:type="dxa"/>
          </w:tcPr>
          <w:p w:rsidR="00CA00F7" w:rsidRPr="00787E61" w:rsidRDefault="00CA00F7" w:rsidP="0018194E">
            <w:pPr>
              <w:overflowPunct/>
              <w:autoSpaceDE/>
              <w:autoSpaceDN/>
              <w:adjustRightInd/>
              <w:spacing w:before="40" w:after="40"/>
              <w:textAlignment w:val="auto"/>
              <w:rPr>
                <w:lang w:eastAsia="de-DE"/>
              </w:rPr>
            </w:pPr>
            <w:r w:rsidRPr="00787E61">
              <w:rPr>
                <w:lang w:eastAsia="de-DE"/>
              </w:rPr>
              <w:t>x</w:t>
            </w:r>
          </w:p>
        </w:tc>
        <w:tc>
          <w:tcPr>
            <w:tcW w:w="4961" w:type="dxa"/>
          </w:tcPr>
          <w:p w:rsidR="00CA00F7" w:rsidRPr="00787E61" w:rsidRDefault="00CA00F7" w:rsidP="0018194E">
            <w:pPr>
              <w:overflowPunct/>
              <w:autoSpaceDE/>
              <w:autoSpaceDN/>
              <w:adjustRightInd/>
              <w:spacing w:before="40" w:after="40"/>
              <w:textAlignment w:val="auto"/>
              <w:rPr>
                <w:lang w:eastAsia="de-DE"/>
              </w:rPr>
            </w:pPr>
            <w:r w:rsidRPr="00787E61">
              <w:rPr>
                <w:lang w:eastAsia="de-DE"/>
              </w:rPr>
              <w:t>Action requested</w:t>
            </w:r>
          </w:p>
        </w:tc>
        <w:tc>
          <w:tcPr>
            <w:tcW w:w="4111" w:type="dxa"/>
          </w:tcPr>
          <w:p w:rsidR="00CA00F7" w:rsidRPr="00787E61" w:rsidRDefault="00CA00F7" w:rsidP="0018194E">
            <w:pPr>
              <w:overflowPunct/>
              <w:autoSpaceDE/>
              <w:autoSpaceDN/>
              <w:adjustRightInd/>
              <w:spacing w:before="40" w:after="40"/>
              <w:textAlignment w:val="auto"/>
              <w:rPr>
                <w:lang w:eastAsia="de-DE"/>
              </w:rPr>
            </w:pPr>
          </w:p>
        </w:tc>
      </w:tr>
    </w:tbl>
    <w:p w:rsidR="00CA00F7" w:rsidRPr="001D1195" w:rsidRDefault="00CA00F7" w:rsidP="0032759F">
      <w:pPr>
        <w:pStyle w:val="Tablefin"/>
        <w:rPr>
          <w:lang w:eastAsia="zh-CN"/>
        </w:rPr>
      </w:pPr>
    </w:p>
    <w:p w:rsidR="00CA00F7" w:rsidRPr="0018194E" w:rsidRDefault="00CA00F7" w:rsidP="0032759F">
      <w:pPr>
        <w:rPr>
          <w:lang w:val="en-US" w:eastAsia="zh-CN"/>
        </w:rPr>
      </w:pPr>
      <w:r w:rsidRPr="0018194E">
        <w:rPr>
          <w:lang w:val="en-US" w:eastAsia="zh-CN"/>
        </w:rPr>
        <w:t xml:space="preserve">The additional information presented in Tables 1 and 2 is suggested to supplement RR Appendix 10 to provide the additional information needed to fully report the information.  </w:t>
      </w:r>
    </w:p>
    <w:p w:rsidR="00CA00F7" w:rsidRPr="0018194E" w:rsidRDefault="0032759F" w:rsidP="00CA00F7">
      <w:pPr>
        <w:pStyle w:val="TableNo"/>
        <w:rPr>
          <w:lang w:val="en-US" w:eastAsia="zh-CN"/>
        </w:rPr>
      </w:pPr>
      <w:r w:rsidRPr="0018194E">
        <w:rPr>
          <w:lang w:val="en-US" w:eastAsia="zh-CN"/>
        </w:rPr>
        <w:lastRenderedPageBreak/>
        <w:t>TABLE</w:t>
      </w:r>
      <w:r w:rsidR="00CA00F7" w:rsidRPr="0018194E">
        <w:rPr>
          <w:lang w:val="en-US" w:eastAsia="zh-CN"/>
        </w:rPr>
        <w:t xml:space="preserve"> 1</w:t>
      </w:r>
    </w:p>
    <w:p w:rsidR="00CA00F7" w:rsidRPr="00887E4E" w:rsidRDefault="00CA00F7" w:rsidP="00CA00F7">
      <w:pPr>
        <w:pStyle w:val="Tabletitle"/>
        <w:rPr>
          <w:lang w:val="en-US" w:eastAsia="zh-CN"/>
        </w:rPr>
      </w:pPr>
      <w:r w:rsidRPr="0018194E">
        <w:rPr>
          <w:lang w:val="en-US" w:eastAsia="de-DE"/>
        </w:rPr>
        <w:t>Particul</w:t>
      </w:r>
      <w:r w:rsidR="0032759F">
        <w:rPr>
          <w:lang w:val="en-US" w:eastAsia="de-DE"/>
        </w:rPr>
        <w:t>ars concerning the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5C26ED" w:rsidRDefault="00CA00F7" w:rsidP="0032759F">
            <w:pPr>
              <w:pStyle w:val="Tabletext"/>
              <w:jc w:val="left"/>
              <w:rPr>
                <w:lang w:eastAsia="de-DE"/>
              </w:rPr>
            </w:pPr>
            <w:r w:rsidRPr="005C26ED">
              <w:rPr>
                <w:szCs w:val="22"/>
                <w:lang w:eastAsia="de-DE"/>
              </w:rPr>
              <w:t>Type of interference</w:t>
            </w:r>
            <w:r w:rsidR="0032759F">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18194E"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32759F" w:rsidRDefault="00CA00F7" w:rsidP="0032759F">
            <w:pPr>
              <w:pStyle w:val="Tabletext"/>
              <w:ind w:left="284" w:hanging="284"/>
              <w:jc w:val="left"/>
              <w:rPr>
                <w:szCs w:val="22"/>
                <w:lang w:val="en-US" w:eastAsia="de-DE"/>
              </w:rPr>
            </w:pPr>
            <w:r w:rsidRPr="0018194E">
              <w:rPr>
                <w:szCs w:val="22"/>
                <w:lang w:val="en-US" w:eastAsia="de-DE"/>
              </w:rPr>
              <w:tab/>
              <w:t xml:space="preserve">Satellite interferes </w:t>
            </w:r>
            <w:r w:rsidRPr="0018194E">
              <w:rPr>
                <w:szCs w:val="22"/>
                <w:lang w:val="en-US" w:eastAsia="zh-CN"/>
              </w:rPr>
              <w:t xml:space="preserve">with stations of </w:t>
            </w:r>
            <w:r w:rsidRPr="0018194E">
              <w:rPr>
                <w:szCs w:val="22"/>
                <w:lang w:val="en-US" w:eastAsia="de-DE"/>
              </w:rPr>
              <w:t>terrestrial services</w:t>
            </w:r>
            <w:r w:rsidRPr="0018194E">
              <w:rPr>
                <w:szCs w:val="22"/>
                <w:lang w:val="en-US" w:eastAsia="zh-CN"/>
              </w:rPr>
              <w:t xml:space="preserve"> or earth stations of space services</w:t>
            </w:r>
          </w:p>
          <w:p w:rsidR="00CA00F7" w:rsidRPr="0018194E" w:rsidRDefault="00CA00F7" w:rsidP="008830C3">
            <w:pPr>
              <w:pStyle w:val="Tabletext"/>
              <w:tabs>
                <w:tab w:val="clear" w:pos="284"/>
                <w:tab w:val="clear" w:pos="567"/>
                <w:tab w:val="clear" w:pos="851"/>
                <w:tab w:val="clear" w:pos="1134"/>
                <w:tab w:val="clear" w:pos="1418"/>
                <w:tab w:val="clear" w:pos="1701"/>
                <w:tab w:val="clear" w:pos="1985"/>
                <w:tab w:val="clear" w:pos="2268"/>
                <w:tab w:val="clear" w:pos="2552"/>
              </w:tabs>
              <w:jc w:val="left"/>
              <w:rPr>
                <w:lang w:val="en-US" w:eastAsia="de-DE"/>
              </w:rPr>
            </w:pPr>
            <w:r w:rsidRPr="0018194E">
              <w:rPr>
                <w:szCs w:val="22"/>
                <w:lang w:val="en-US" w:eastAsia="de-DE"/>
              </w:rPr>
              <w:tab/>
            </w:r>
            <w:r w:rsidR="0032759F">
              <w:rPr>
                <w:szCs w:val="22"/>
                <w:lang w:val="en-US" w:eastAsia="de-DE"/>
              </w:rPr>
              <w:t>(</w:t>
            </w:r>
            <w:r w:rsidRPr="0018194E">
              <w:rPr>
                <w:szCs w:val="22"/>
                <w:lang w:val="en-US" w:eastAsia="de-DE"/>
              </w:rPr>
              <w:t>yes/no</w:t>
            </w:r>
            <w:r w:rsidR="0032759F">
              <w:rPr>
                <w:szCs w:val="22"/>
                <w:lang w:val="en-US" w:eastAsia="de-DE"/>
              </w:rPr>
              <w:t>)</w:t>
            </w:r>
          </w:p>
        </w:tc>
        <w:tc>
          <w:tcPr>
            <w:tcW w:w="4111" w:type="dxa"/>
          </w:tcPr>
          <w:p w:rsidR="00CA00F7" w:rsidRPr="0018194E" w:rsidRDefault="00CA00F7" w:rsidP="0032759F">
            <w:pPr>
              <w:pStyle w:val="Tabletext"/>
              <w:jc w:val="left"/>
              <w:rPr>
                <w:lang w:val="en-US" w:eastAsia="zh-CN"/>
              </w:rPr>
            </w:pPr>
          </w:p>
        </w:tc>
      </w:tr>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18194E" w:rsidRDefault="00CA00F7" w:rsidP="0032759F">
            <w:pPr>
              <w:pStyle w:val="Tabletext"/>
              <w:ind w:left="284" w:hanging="284"/>
              <w:jc w:val="left"/>
              <w:rPr>
                <w:lang w:val="en-US" w:eastAsia="de-DE"/>
              </w:rPr>
            </w:pPr>
            <w:r w:rsidRPr="0018194E">
              <w:rPr>
                <w:szCs w:val="22"/>
                <w:lang w:val="en-US" w:eastAsia="de-DE"/>
              </w:rPr>
              <w:tab/>
              <w:t>Terrestrial emission</w:t>
            </w:r>
            <w:r w:rsidRPr="0018194E">
              <w:rPr>
                <w:szCs w:val="22"/>
                <w:lang w:val="en-US" w:eastAsia="zh-CN"/>
              </w:rPr>
              <w:t>s</w:t>
            </w:r>
            <w:r w:rsidRPr="0018194E">
              <w:rPr>
                <w:szCs w:val="22"/>
                <w:lang w:val="en-US" w:eastAsia="de-DE"/>
              </w:rPr>
              <w:t xml:space="preserve"> </w:t>
            </w:r>
            <w:r w:rsidRPr="0018194E">
              <w:rPr>
                <w:szCs w:val="22"/>
                <w:lang w:val="en-US" w:eastAsia="zh-CN"/>
              </w:rPr>
              <w:t xml:space="preserve">or earth stations </w:t>
            </w:r>
            <w:r w:rsidRPr="0018194E">
              <w:rPr>
                <w:szCs w:val="22"/>
                <w:lang w:val="en-US" w:eastAsia="de-DE"/>
              </w:rPr>
              <w:t xml:space="preserve">interfere </w:t>
            </w:r>
            <w:r w:rsidRPr="0018194E">
              <w:rPr>
                <w:szCs w:val="22"/>
                <w:lang w:val="en-US" w:eastAsia="zh-CN"/>
              </w:rPr>
              <w:t xml:space="preserve">with </w:t>
            </w:r>
            <w:r w:rsidRPr="0018194E">
              <w:rPr>
                <w:szCs w:val="22"/>
                <w:lang w:val="en-US" w:eastAsia="de-DE"/>
              </w:rPr>
              <w:t>a satellite</w:t>
            </w:r>
          </w:p>
          <w:p w:rsidR="00CA00F7" w:rsidRPr="005C26ED" w:rsidRDefault="0032759F" w:rsidP="008830C3">
            <w:pPr>
              <w:pStyle w:val="Tabletext"/>
              <w:tabs>
                <w:tab w:val="clear" w:pos="284"/>
                <w:tab w:val="clear" w:pos="567"/>
                <w:tab w:val="clear" w:pos="851"/>
                <w:tab w:val="clear" w:pos="1134"/>
                <w:tab w:val="clear" w:pos="1418"/>
                <w:tab w:val="clear" w:pos="1701"/>
                <w:tab w:val="clear" w:pos="1985"/>
                <w:tab w:val="clear" w:pos="2268"/>
                <w:tab w:val="clear" w:pos="2552"/>
              </w:tabs>
              <w:jc w:val="left"/>
              <w:rPr>
                <w:lang w:eastAsia="de-DE"/>
              </w:rPr>
            </w:pPr>
            <w:r w:rsidRPr="00085479">
              <w:rPr>
                <w:szCs w:val="22"/>
                <w:lang w:val="en-US" w:eastAsia="de-DE"/>
              </w:rPr>
              <w:tab/>
            </w:r>
            <w:r>
              <w:rPr>
                <w:szCs w:val="22"/>
                <w:lang w:eastAsia="de-DE"/>
              </w:rPr>
              <w:t>(</w:t>
            </w:r>
            <w:r w:rsidR="00CA00F7" w:rsidRPr="005C26ED">
              <w:rPr>
                <w:szCs w:val="22"/>
                <w:lang w:eastAsia="de-DE"/>
              </w:rPr>
              <w:t>yes/no</w:t>
            </w:r>
            <w:r w:rsidR="00085479">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CA00F7" w:rsidP="0032759F">
            <w:pPr>
              <w:pStyle w:val="Tabletext"/>
              <w:jc w:val="left"/>
              <w:rPr>
                <w:lang w:eastAsia="de-DE"/>
              </w:rPr>
            </w:pPr>
            <w:r w:rsidRPr="00787E61">
              <w:rPr>
                <w:szCs w:val="22"/>
                <w:lang w:eastAsia="de-DE"/>
              </w:rPr>
              <w:t>Name of the satellite</w:t>
            </w:r>
            <w:r w:rsidR="0032759F">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w:t>
            </w:r>
            <w:r w:rsidR="00CA00F7" w:rsidRPr="00787E61">
              <w:rPr>
                <w:szCs w:val="22"/>
                <w:lang w:eastAsia="de-DE"/>
              </w:rPr>
              <w:tab/>
              <w:t>as ITU filing</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zh-CN"/>
              </w:rPr>
            </w:pPr>
            <w:r>
              <w:rPr>
                <w:szCs w:val="22"/>
                <w:lang w:eastAsia="de-DE"/>
              </w:rPr>
              <w:t>–</w:t>
            </w:r>
            <w:r w:rsidR="00CA00F7" w:rsidRPr="00787E61">
              <w:rPr>
                <w:szCs w:val="22"/>
                <w:lang w:eastAsia="de-DE"/>
              </w:rPr>
              <w:tab/>
              <w:t>as commercial name</w:t>
            </w:r>
            <w:r w:rsidR="00CA00F7" w:rsidRPr="00787E61">
              <w:rPr>
                <w:szCs w:val="22"/>
                <w:lang w:eastAsia="zh-CN"/>
              </w:rPr>
              <w:t>(s)</w:t>
            </w:r>
          </w:p>
        </w:tc>
        <w:tc>
          <w:tcPr>
            <w:tcW w:w="4111" w:type="dxa"/>
          </w:tcPr>
          <w:p w:rsidR="00CA00F7" w:rsidRPr="00787E61" w:rsidRDefault="00CA00F7" w:rsidP="0032759F">
            <w:pPr>
              <w:pStyle w:val="Tabletext"/>
              <w:jc w:val="left"/>
              <w:rPr>
                <w:lang w:eastAsia="de-DE"/>
              </w:rPr>
            </w:pPr>
          </w:p>
        </w:tc>
      </w:tr>
      <w:tr w:rsidR="00CA00F7" w:rsidRPr="003337A7"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18194E" w:rsidRDefault="0032759F" w:rsidP="0032759F">
            <w:pPr>
              <w:pStyle w:val="Tabletext"/>
              <w:jc w:val="left"/>
              <w:rPr>
                <w:lang w:val="en-US" w:eastAsia="de-DE"/>
              </w:rPr>
            </w:pPr>
            <w:r w:rsidRPr="0032759F">
              <w:rPr>
                <w:szCs w:val="22"/>
                <w:lang w:val="en-US" w:eastAsia="de-DE"/>
              </w:rPr>
              <w:t>–</w:t>
            </w:r>
            <w:r w:rsidR="00CA00F7" w:rsidRPr="0018194E">
              <w:rPr>
                <w:szCs w:val="22"/>
                <w:lang w:val="en-US" w:eastAsia="de-DE"/>
              </w:rPr>
              <w:tab/>
              <w:t>as NORAD number of spacecraft</w:t>
            </w:r>
          </w:p>
        </w:tc>
        <w:tc>
          <w:tcPr>
            <w:tcW w:w="4111" w:type="dxa"/>
          </w:tcPr>
          <w:p w:rsidR="00CA00F7" w:rsidRPr="0018194E" w:rsidRDefault="00CA00F7" w:rsidP="0032759F">
            <w:pPr>
              <w:pStyle w:val="Tabletext"/>
              <w:jc w:val="left"/>
              <w:rPr>
                <w:lang w:val="en-US" w:eastAsia="de-DE"/>
              </w:rPr>
            </w:pPr>
          </w:p>
        </w:tc>
      </w:tr>
      <w:tr w:rsidR="00CA00F7" w:rsidRPr="003337A7"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18194E" w:rsidRDefault="00CA00F7" w:rsidP="0032759F">
            <w:pPr>
              <w:pStyle w:val="Tabletext"/>
              <w:jc w:val="left"/>
              <w:rPr>
                <w:lang w:val="en-US" w:eastAsia="de-DE"/>
              </w:rPr>
            </w:pPr>
            <w:r w:rsidRPr="0018194E">
              <w:rPr>
                <w:szCs w:val="22"/>
                <w:lang w:val="en-US" w:eastAsia="de-DE"/>
              </w:rPr>
              <w:t>Name of the satellite system</w:t>
            </w:r>
            <w:r w:rsidR="0032759F">
              <w:rPr>
                <w:szCs w:val="22"/>
                <w:lang w:val="en-US" w:eastAsia="de-DE"/>
              </w:rPr>
              <w:t>:</w:t>
            </w:r>
          </w:p>
        </w:tc>
        <w:tc>
          <w:tcPr>
            <w:tcW w:w="4111" w:type="dxa"/>
          </w:tcPr>
          <w:p w:rsidR="00CA00F7" w:rsidRPr="0018194E" w:rsidRDefault="00CA00F7" w:rsidP="0032759F">
            <w:pPr>
              <w:pStyle w:val="Tabletext"/>
              <w:jc w:val="left"/>
              <w:rPr>
                <w:lang w:val="en-US" w:eastAsia="de-DE"/>
              </w:rPr>
            </w:pPr>
          </w:p>
        </w:tc>
      </w:tr>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787E61" w:rsidRDefault="00902EBA" w:rsidP="0032759F">
            <w:pPr>
              <w:pStyle w:val="Tabletext"/>
              <w:jc w:val="left"/>
              <w:rPr>
                <w:lang w:eastAsia="de-DE"/>
              </w:rPr>
            </w:pPr>
            <w:r>
              <w:rPr>
                <w:szCs w:val="22"/>
                <w:lang w:eastAsia="de-DE"/>
              </w:rPr>
              <w:t>–</w:t>
            </w:r>
            <w:r w:rsidR="0032759F">
              <w:rPr>
                <w:szCs w:val="22"/>
                <w:lang w:eastAsia="de-DE"/>
              </w:rPr>
              <w:tab/>
            </w:r>
            <w:r w:rsidR="00CA00F7" w:rsidRPr="00787E61">
              <w:rPr>
                <w:szCs w:val="22"/>
                <w:lang w:eastAsia="de-DE"/>
              </w:rPr>
              <w:t>Satellite operator</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902EBA" w:rsidP="0032759F">
            <w:pPr>
              <w:pStyle w:val="Tabletext"/>
              <w:jc w:val="left"/>
              <w:rPr>
                <w:lang w:eastAsia="de-DE"/>
              </w:rPr>
            </w:pPr>
            <w:r>
              <w:rPr>
                <w:szCs w:val="22"/>
                <w:lang w:eastAsia="de-DE"/>
              </w:rPr>
              <w:t>–</w:t>
            </w:r>
            <w:r w:rsidR="0032759F">
              <w:rPr>
                <w:szCs w:val="22"/>
                <w:lang w:eastAsia="de-DE"/>
              </w:rPr>
              <w:tab/>
            </w:r>
            <w:r w:rsidR="00CA00F7" w:rsidRPr="00787E61">
              <w:rPr>
                <w:szCs w:val="22"/>
                <w:lang w:eastAsia="de-DE"/>
              </w:rPr>
              <w:t xml:space="preserve">Type of </w:t>
            </w:r>
            <w:r w:rsidR="00037B2C" w:rsidRPr="00787E61">
              <w:rPr>
                <w:szCs w:val="22"/>
                <w:lang w:eastAsia="de-DE"/>
              </w:rPr>
              <w:t>s</w:t>
            </w:r>
            <w:r w:rsidR="00CA00F7" w:rsidRPr="00787E61">
              <w:rPr>
                <w:szCs w:val="22"/>
                <w:lang w:eastAsia="de-DE"/>
              </w:rPr>
              <w:t xml:space="preserve">atellite </w:t>
            </w:r>
            <w:r w:rsidR="00037B2C" w:rsidRPr="00787E61">
              <w:rPr>
                <w:szCs w:val="22"/>
                <w:lang w:eastAsia="de-DE"/>
              </w:rPr>
              <w:t>s</w:t>
            </w:r>
            <w:r w:rsidR="00CA00F7" w:rsidRPr="00787E61">
              <w:rPr>
                <w:szCs w:val="22"/>
                <w:lang w:eastAsia="de-DE"/>
              </w:rPr>
              <w:t>ervice</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CA00F7" w:rsidP="0032759F">
            <w:pPr>
              <w:pStyle w:val="Tabletext"/>
              <w:jc w:val="left"/>
              <w:rPr>
                <w:lang w:eastAsia="de-DE"/>
              </w:rPr>
            </w:pPr>
            <w:r w:rsidRPr="00787E61">
              <w:rPr>
                <w:szCs w:val="22"/>
                <w:lang w:eastAsia="de-DE"/>
              </w:rPr>
              <w:t>Satellite orbit</w:t>
            </w:r>
            <w:r w:rsidR="0032759F">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w:t>
            </w:r>
            <w:r w:rsidR="00CA00F7" w:rsidRPr="00787E61">
              <w:rPr>
                <w:szCs w:val="22"/>
                <w:lang w:eastAsia="de-DE"/>
              </w:rPr>
              <w:tab/>
              <w:t>G</w:t>
            </w:r>
            <w:r w:rsidR="00CA00F7" w:rsidRPr="00787E61">
              <w:rPr>
                <w:szCs w:val="22"/>
                <w:lang w:eastAsia="zh-CN"/>
              </w:rPr>
              <w:t>S</w:t>
            </w:r>
            <w:r w:rsidR="00CA00F7" w:rsidRPr="00787E61">
              <w:rPr>
                <w:szCs w:val="22"/>
                <w:lang w:eastAsia="de-DE"/>
              </w:rPr>
              <w:t>O orbit position (nominal)</w:t>
            </w:r>
            <w:r w:rsidR="00902EBA">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ab/>
              <w:t>–</w:t>
            </w:r>
            <w:r w:rsidR="00CA00F7" w:rsidRPr="00787E61">
              <w:rPr>
                <w:szCs w:val="22"/>
                <w:lang w:eastAsia="de-DE"/>
              </w:rPr>
              <w:tab/>
              <w:t xml:space="preserve">Position measured </w:t>
            </w:r>
            <w:r>
              <w:rPr>
                <w:szCs w:val="22"/>
                <w:lang w:eastAsia="de-DE"/>
              </w:rPr>
              <w:t>(</w:t>
            </w:r>
            <w:r w:rsidR="00CA00F7" w:rsidRPr="00787E61">
              <w:rPr>
                <w:szCs w:val="22"/>
                <w:lang w:eastAsia="de-DE"/>
              </w:rPr>
              <w:t>Lat./Lon.</w:t>
            </w:r>
            <w:r>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ab/>
              <w:t>–</w:t>
            </w:r>
            <w:r w:rsidR="00CA00F7" w:rsidRPr="00787E61">
              <w:rPr>
                <w:szCs w:val="22"/>
                <w:lang w:eastAsia="de-DE"/>
              </w:rPr>
              <w:tab/>
              <w:t>Inclination</w:t>
            </w:r>
          </w:p>
        </w:tc>
        <w:tc>
          <w:tcPr>
            <w:tcW w:w="4111" w:type="dxa"/>
          </w:tcPr>
          <w:p w:rsidR="00CA00F7" w:rsidRPr="00787E61" w:rsidRDefault="00CA00F7" w:rsidP="0032759F">
            <w:pPr>
              <w:pStyle w:val="Tabletext"/>
              <w:jc w:val="left"/>
              <w:rPr>
                <w:lang w:eastAsia="de-DE"/>
              </w:rPr>
            </w:pPr>
          </w:p>
        </w:tc>
      </w:tr>
      <w:tr w:rsidR="00CA00F7" w:rsidRPr="003337A7"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18194E" w:rsidRDefault="0032759F" w:rsidP="0032759F">
            <w:pPr>
              <w:pStyle w:val="Tabletext"/>
              <w:jc w:val="left"/>
              <w:rPr>
                <w:lang w:val="en-US" w:eastAsia="de-DE"/>
              </w:rPr>
            </w:pPr>
            <w:r>
              <w:rPr>
                <w:szCs w:val="22"/>
                <w:lang w:val="en-US" w:eastAsia="de-DE"/>
              </w:rPr>
              <w:tab/>
            </w:r>
            <w:r w:rsidRPr="0032759F">
              <w:rPr>
                <w:szCs w:val="22"/>
                <w:lang w:val="en-US" w:eastAsia="de-DE"/>
              </w:rPr>
              <w:t>–</w:t>
            </w:r>
            <w:r w:rsidR="00CA00F7" w:rsidRPr="0018194E">
              <w:rPr>
                <w:szCs w:val="22"/>
                <w:lang w:val="en-US" w:eastAsia="de-DE"/>
              </w:rPr>
              <w:tab/>
              <w:t>Position within tolerance (yes/no)</w:t>
            </w:r>
          </w:p>
        </w:tc>
        <w:tc>
          <w:tcPr>
            <w:tcW w:w="4111" w:type="dxa"/>
          </w:tcPr>
          <w:p w:rsidR="00CA00F7" w:rsidRPr="0018194E" w:rsidRDefault="00CA00F7" w:rsidP="0032759F">
            <w:pPr>
              <w:pStyle w:val="Tabletext"/>
              <w:jc w:val="left"/>
              <w:rPr>
                <w:lang w:val="en-US" w:eastAsia="de-DE"/>
              </w:rPr>
            </w:pPr>
          </w:p>
        </w:tc>
      </w:tr>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787E61" w:rsidRDefault="0032759F" w:rsidP="0032759F">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LEO/MEO/HEO orbit</w:t>
            </w:r>
            <w:r w:rsidR="00902EBA">
              <w:rPr>
                <w:szCs w:val="22"/>
                <w:lang w:eastAsia="de-DE"/>
              </w:rPr>
              <w:t>:</w:t>
            </w:r>
          </w:p>
        </w:tc>
        <w:tc>
          <w:tcPr>
            <w:tcW w:w="4111" w:type="dxa"/>
          </w:tcPr>
          <w:p w:rsidR="00CA00F7" w:rsidRPr="00787E61" w:rsidRDefault="00CA00F7" w:rsidP="0032759F">
            <w:pPr>
              <w:pStyle w:val="Tabletext"/>
              <w:jc w:val="left"/>
              <w:rPr>
                <w:i/>
                <w:iCs/>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CA00F7" w:rsidP="0032759F">
            <w:pPr>
              <w:pStyle w:val="Tabletext"/>
              <w:jc w:val="left"/>
              <w:rPr>
                <w:lang w:eastAsia="de-DE"/>
              </w:rPr>
            </w:pPr>
            <w:r w:rsidRPr="00787E61">
              <w:rPr>
                <w:szCs w:val="22"/>
                <w:lang w:eastAsia="de-DE"/>
              </w:rPr>
              <w:tab/>
            </w:r>
            <w:r w:rsidR="0032759F">
              <w:rPr>
                <w:szCs w:val="22"/>
                <w:lang w:eastAsia="de-DE"/>
              </w:rPr>
              <w:t>–</w:t>
            </w:r>
            <w:r w:rsidRPr="00787E61">
              <w:rPr>
                <w:szCs w:val="22"/>
                <w:lang w:eastAsia="de-DE"/>
              </w:rPr>
              <w:tab/>
              <w:t>Orbital period</w:t>
            </w:r>
          </w:p>
        </w:tc>
        <w:tc>
          <w:tcPr>
            <w:tcW w:w="4111" w:type="dxa"/>
          </w:tcPr>
          <w:p w:rsidR="00CA00F7" w:rsidRPr="00787E61" w:rsidRDefault="00CA00F7" w:rsidP="0032759F">
            <w:pPr>
              <w:pStyle w:val="Tabletext"/>
              <w:jc w:val="left"/>
              <w:rPr>
                <w:i/>
                <w:iCs/>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CA00F7" w:rsidP="0032759F">
            <w:pPr>
              <w:pStyle w:val="Tabletext"/>
              <w:jc w:val="left"/>
              <w:rPr>
                <w:lang w:eastAsia="de-DE"/>
              </w:rPr>
            </w:pPr>
            <w:r w:rsidRPr="00787E61">
              <w:rPr>
                <w:szCs w:val="22"/>
                <w:lang w:eastAsia="de-DE"/>
              </w:rPr>
              <w:tab/>
            </w:r>
            <w:r w:rsidR="0032759F">
              <w:rPr>
                <w:szCs w:val="22"/>
                <w:lang w:eastAsia="de-DE"/>
              </w:rPr>
              <w:t>–</w:t>
            </w:r>
            <w:r w:rsidRPr="00787E61">
              <w:rPr>
                <w:szCs w:val="22"/>
                <w:lang w:eastAsia="de-DE"/>
              </w:rPr>
              <w:tab/>
              <w:t xml:space="preserve">Time of visibility </w:t>
            </w:r>
          </w:p>
        </w:tc>
        <w:tc>
          <w:tcPr>
            <w:tcW w:w="4111" w:type="dxa"/>
          </w:tcPr>
          <w:p w:rsidR="00CA00F7" w:rsidRPr="00787E61" w:rsidRDefault="00CA00F7" w:rsidP="0032759F">
            <w:pPr>
              <w:pStyle w:val="Tabletext"/>
              <w:jc w:val="left"/>
              <w:rPr>
                <w:i/>
                <w:iCs/>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CA00F7" w:rsidP="0032759F">
            <w:pPr>
              <w:pStyle w:val="Tabletext"/>
              <w:jc w:val="left"/>
              <w:rPr>
                <w:lang w:eastAsia="de-DE"/>
              </w:rPr>
            </w:pPr>
            <w:r w:rsidRPr="00787E61">
              <w:rPr>
                <w:szCs w:val="22"/>
                <w:lang w:eastAsia="de-DE"/>
              </w:rPr>
              <w:tab/>
            </w:r>
            <w:r w:rsidR="0032759F">
              <w:rPr>
                <w:szCs w:val="22"/>
                <w:lang w:eastAsia="de-DE"/>
              </w:rPr>
              <w:t>–</w:t>
            </w:r>
            <w:r w:rsidRPr="00787E61">
              <w:rPr>
                <w:szCs w:val="22"/>
                <w:lang w:eastAsia="de-DE"/>
              </w:rPr>
              <w:tab/>
              <w:t xml:space="preserve">Orbit type </w:t>
            </w:r>
          </w:p>
        </w:tc>
        <w:tc>
          <w:tcPr>
            <w:tcW w:w="4111" w:type="dxa"/>
          </w:tcPr>
          <w:p w:rsidR="00CA00F7" w:rsidRPr="00787E61" w:rsidRDefault="00CA00F7" w:rsidP="0032759F">
            <w:pPr>
              <w:pStyle w:val="Tabletext"/>
              <w:jc w:val="left"/>
              <w:rPr>
                <w:i/>
                <w:iCs/>
                <w:lang w:eastAsia="de-DE"/>
              </w:rPr>
            </w:pPr>
          </w:p>
        </w:tc>
      </w:tr>
      <w:tr w:rsidR="00CA00F7" w:rsidRPr="003337A7"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18194E" w:rsidRDefault="00CA00F7" w:rsidP="0032759F">
            <w:pPr>
              <w:pStyle w:val="Tabletext"/>
              <w:jc w:val="left"/>
              <w:rPr>
                <w:lang w:val="en-US" w:eastAsia="de-DE"/>
              </w:rPr>
            </w:pPr>
            <w:r w:rsidRPr="0018194E">
              <w:rPr>
                <w:szCs w:val="22"/>
                <w:lang w:val="en-US" w:eastAsia="de-DE"/>
              </w:rPr>
              <w:tab/>
            </w:r>
            <w:r w:rsidR="0032759F" w:rsidRPr="0032759F">
              <w:rPr>
                <w:szCs w:val="22"/>
                <w:lang w:val="en-US" w:eastAsia="de-DE"/>
              </w:rPr>
              <w:t>–</w:t>
            </w:r>
            <w:r w:rsidRPr="0018194E">
              <w:rPr>
                <w:szCs w:val="22"/>
                <w:lang w:val="en-US" w:eastAsia="de-DE"/>
              </w:rPr>
              <w:tab/>
              <w:t>Name of the satellite system</w:t>
            </w:r>
          </w:p>
        </w:tc>
        <w:tc>
          <w:tcPr>
            <w:tcW w:w="4111" w:type="dxa"/>
          </w:tcPr>
          <w:p w:rsidR="00CA00F7" w:rsidRPr="0018194E" w:rsidRDefault="00CA00F7" w:rsidP="0032759F">
            <w:pPr>
              <w:pStyle w:val="Tabletext"/>
              <w:jc w:val="left"/>
              <w:rPr>
                <w:i/>
                <w:iCs/>
                <w:lang w:val="en-US" w:eastAsia="de-DE"/>
              </w:rPr>
            </w:pPr>
          </w:p>
        </w:tc>
      </w:tr>
      <w:tr w:rsidR="00CA00F7" w:rsidRPr="003337A7"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18194E" w:rsidRDefault="00CA00F7" w:rsidP="0032759F">
            <w:pPr>
              <w:pStyle w:val="Tabletext"/>
              <w:jc w:val="left"/>
              <w:rPr>
                <w:lang w:val="en-US" w:eastAsia="de-DE"/>
              </w:rPr>
            </w:pPr>
            <w:r w:rsidRPr="0018194E">
              <w:rPr>
                <w:szCs w:val="22"/>
                <w:lang w:val="en-US" w:eastAsia="de-DE"/>
              </w:rPr>
              <w:tab/>
            </w:r>
            <w:r w:rsidR="0032759F" w:rsidRPr="0032759F">
              <w:rPr>
                <w:szCs w:val="22"/>
                <w:lang w:val="en-US" w:eastAsia="de-DE"/>
              </w:rPr>
              <w:t>–</w:t>
            </w:r>
            <w:r w:rsidRPr="0018194E">
              <w:rPr>
                <w:szCs w:val="22"/>
                <w:lang w:val="en-US" w:eastAsia="de-DE"/>
              </w:rPr>
              <w:tab/>
              <w:t>Number of satellites in the system</w:t>
            </w:r>
          </w:p>
        </w:tc>
        <w:tc>
          <w:tcPr>
            <w:tcW w:w="4111" w:type="dxa"/>
          </w:tcPr>
          <w:p w:rsidR="00CA00F7" w:rsidRPr="0018194E" w:rsidRDefault="00CA00F7" w:rsidP="0032759F">
            <w:pPr>
              <w:pStyle w:val="Tabletext"/>
              <w:jc w:val="left"/>
              <w:rPr>
                <w:i/>
                <w:iCs/>
                <w:lang w:val="en-US" w:eastAsia="de-DE"/>
              </w:rPr>
            </w:pPr>
          </w:p>
        </w:tc>
      </w:tr>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787E61" w:rsidRDefault="00CA00F7" w:rsidP="0032759F">
            <w:pPr>
              <w:pStyle w:val="Tabletext"/>
              <w:jc w:val="left"/>
              <w:rPr>
                <w:lang w:eastAsia="de-DE"/>
              </w:rPr>
            </w:pPr>
            <w:r w:rsidRPr="00787E61">
              <w:rPr>
                <w:szCs w:val="22"/>
                <w:lang w:eastAsia="de-DE"/>
              </w:rPr>
              <w:t>Satellite downlink</w:t>
            </w:r>
            <w:r w:rsidR="0032759F">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w:t>
            </w:r>
            <w:r w:rsidR="00CA00F7" w:rsidRPr="00787E61">
              <w:rPr>
                <w:szCs w:val="22"/>
                <w:lang w:eastAsia="de-DE"/>
              </w:rPr>
              <w:tab/>
              <w:t xml:space="preserve">Frequency range (nominal) </w:t>
            </w:r>
            <w:r>
              <w:rPr>
                <w:szCs w:val="22"/>
                <w:lang w:eastAsia="de-DE"/>
              </w:rPr>
              <w:t>(</w:t>
            </w:r>
            <w:r w:rsidR="00CA00F7" w:rsidRPr="00787E61">
              <w:rPr>
                <w:szCs w:val="22"/>
                <w:lang w:eastAsia="de-DE"/>
              </w:rPr>
              <w:t>MHz</w:t>
            </w:r>
            <w:r>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9B76D7">
            <w:pPr>
              <w:pStyle w:val="Tabletext"/>
              <w:jc w:val="left"/>
              <w:rPr>
                <w:lang w:eastAsia="de-DE"/>
              </w:rPr>
            </w:pPr>
            <w:r>
              <w:rPr>
                <w:szCs w:val="22"/>
                <w:lang w:eastAsia="de-DE"/>
              </w:rPr>
              <w:t>–</w:t>
            </w:r>
            <w:r w:rsidR="00CA00F7" w:rsidRPr="00787E61">
              <w:rPr>
                <w:szCs w:val="22"/>
                <w:lang w:eastAsia="de-DE"/>
              </w:rPr>
              <w:tab/>
              <w:t xml:space="preserve">Frequency range measured </w:t>
            </w:r>
            <w:r>
              <w:rPr>
                <w:szCs w:val="22"/>
                <w:lang w:eastAsia="de-DE"/>
              </w:rPr>
              <w:t>(</w:t>
            </w:r>
            <w:r w:rsidR="00CA00F7" w:rsidRPr="00787E61">
              <w:rPr>
                <w:szCs w:val="22"/>
                <w:lang w:eastAsia="de-DE"/>
              </w:rPr>
              <w:t>MHz</w:t>
            </w:r>
            <w:r w:rsidR="009B76D7">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w:t>
            </w:r>
            <w:r w:rsidR="00CA00F7" w:rsidRPr="00787E61">
              <w:rPr>
                <w:szCs w:val="22"/>
                <w:lang w:eastAsia="de-DE"/>
              </w:rPr>
              <w:tab/>
              <w:t>Polarization (nominal)</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w:t>
            </w:r>
            <w:r w:rsidR="00CA00F7" w:rsidRPr="00787E61">
              <w:rPr>
                <w:szCs w:val="22"/>
                <w:lang w:eastAsia="de-DE"/>
              </w:rPr>
              <w:tab/>
              <w:t>Polarization measured</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w:t>
            </w:r>
            <w:r w:rsidR="00CA00F7" w:rsidRPr="00787E61">
              <w:rPr>
                <w:szCs w:val="22"/>
                <w:lang w:eastAsia="de-DE"/>
              </w:rPr>
              <w:tab/>
              <w:t>Transmitted power (nominal)</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w:t>
            </w:r>
            <w:r w:rsidR="00CA00F7" w:rsidRPr="00787E61">
              <w:rPr>
                <w:szCs w:val="22"/>
                <w:lang w:eastAsia="de-DE"/>
              </w:rPr>
              <w:tab/>
              <w:t>Transmitted power measured</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CA00F7" w:rsidP="0032759F">
            <w:pPr>
              <w:pStyle w:val="Tabletext"/>
              <w:jc w:val="left"/>
              <w:rPr>
                <w:lang w:eastAsia="de-DE"/>
              </w:rPr>
            </w:pPr>
            <w:r w:rsidRPr="00787E61">
              <w:rPr>
                <w:szCs w:val="22"/>
                <w:lang w:eastAsia="de-DE"/>
              </w:rPr>
              <w:t>Interfering signal</w:t>
            </w:r>
            <w:r w:rsidR="0032759F">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9B76D7">
            <w:pPr>
              <w:pStyle w:val="Tabletext"/>
              <w:jc w:val="left"/>
              <w:rPr>
                <w:lang w:eastAsia="de-DE"/>
              </w:rPr>
            </w:pPr>
            <w:r>
              <w:rPr>
                <w:szCs w:val="22"/>
                <w:lang w:eastAsia="de-DE"/>
              </w:rPr>
              <w:t>–</w:t>
            </w:r>
            <w:r w:rsidR="00CA00F7" w:rsidRPr="00787E61">
              <w:rPr>
                <w:szCs w:val="22"/>
                <w:lang w:eastAsia="de-DE"/>
              </w:rPr>
              <w:tab/>
              <w:t>Frequency measured (downlink)</w:t>
            </w:r>
            <w:r w:rsidR="009B76D7">
              <w:rPr>
                <w:szCs w:val="22"/>
                <w:lang w:eastAsia="de-DE"/>
              </w:rPr>
              <w:t xml:space="preserve"> (</w:t>
            </w:r>
            <w:r w:rsidR="00CA00F7" w:rsidRPr="00787E61">
              <w:rPr>
                <w:szCs w:val="22"/>
                <w:lang w:eastAsia="de-DE"/>
              </w:rPr>
              <w:t>MHz</w:t>
            </w:r>
            <w:r w:rsidR="009B76D7">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9B76D7">
            <w:pPr>
              <w:pStyle w:val="Tabletext"/>
              <w:jc w:val="left"/>
              <w:rPr>
                <w:lang w:eastAsia="de-DE"/>
              </w:rPr>
            </w:pPr>
            <w:r>
              <w:rPr>
                <w:szCs w:val="22"/>
                <w:lang w:eastAsia="de-DE"/>
              </w:rPr>
              <w:t>–</w:t>
            </w:r>
            <w:r w:rsidR="00CA00F7" w:rsidRPr="00787E61">
              <w:rPr>
                <w:szCs w:val="22"/>
                <w:lang w:eastAsia="de-DE"/>
              </w:rPr>
              <w:tab/>
              <w:t>Frequency calculated (uplink)</w:t>
            </w:r>
            <w:r w:rsidR="009B76D7">
              <w:rPr>
                <w:szCs w:val="22"/>
                <w:lang w:eastAsia="de-DE"/>
              </w:rPr>
              <w:t xml:space="preserve"> (</w:t>
            </w:r>
            <w:r w:rsidR="00CA00F7" w:rsidRPr="00787E61">
              <w:rPr>
                <w:szCs w:val="22"/>
                <w:lang w:eastAsia="de-DE"/>
              </w:rPr>
              <w:t>MHz</w:t>
            </w:r>
            <w:r w:rsidR="009B76D7">
              <w:rPr>
                <w:szCs w:val="22"/>
                <w:lang w:eastAsia="de-DE"/>
              </w:rPr>
              <w:t>)</w:t>
            </w:r>
          </w:p>
        </w:tc>
        <w:tc>
          <w:tcPr>
            <w:tcW w:w="4111" w:type="dxa"/>
          </w:tcPr>
          <w:p w:rsidR="00CA00F7" w:rsidRPr="00787E61" w:rsidRDefault="00CA00F7" w:rsidP="0032759F">
            <w:pPr>
              <w:pStyle w:val="Tabletext"/>
              <w:jc w:val="left"/>
              <w:rPr>
                <w:b/>
                <w:bCs/>
                <w:lang w:eastAsia="de-DE"/>
              </w:rPr>
            </w:pPr>
          </w:p>
        </w:tc>
      </w:tr>
      <w:tr w:rsidR="00CA00F7" w:rsidRPr="003337A7"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18194E" w:rsidRDefault="0032759F" w:rsidP="0032759F">
            <w:pPr>
              <w:pStyle w:val="Tabletext"/>
              <w:jc w:val="left"/>
              <w:rPr>
                <w:lang w:val="en-US" w:eastAsia="de-DE"/>
              </w:rPr>
            </w:pPr>
            <w:r w:rsidRPr="0032759F">
              <w:rPr>
                <w:szCs w:val="22"/>
                <w:lang w:val="en-US" w:eastAsia="de-DE"/>
              </w:rPr>
              <w:t>–</w:t>
            </w:r>
            <w:r w:rsidR="00CA00F7" w:rsidRPr="0018194E">
              <w:rPr>
                <w:szCs w:val="22"/>
                <w:lang w:val="en-US" w:eastAsia="de-DE"/>
              </w:rPr>
              <w:tab/>
              <w:t>Date of measurement (yyyy-mm-dd)</w:t>
            </w:r>
          </w:p>
        </w:tc>
        <w:tc>
          <w:tcPr>
            <w:tcW w:w="4111" w:type="dxa"/>
          </w:tcPr>
          <w:p w:rsidR="00CA00F7" w:rsidRPr="0018194E" w:rsidRDefault="00CA00F7" w:rsidP="0032759F">
            <w:pPr>
              <w:pStyle w:val="Tabletext"/>
              <w:jc w:val="left"/>
              <w:rPr>
                <w:lang w:val="en-US" w:eastAsia="de-DE"/>
              </w:rPr>
            </w:pPr>
          </w:p>
        </w:tc>
      </w:tr>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787E61" w:rsidRDefault="0032759F" w:rsidP="0032759F">
            <w:pPr>
              <w:pStyle w:val="Tabletext"/>
              <w:jc w:val="left"/>
              <w:rPr>
                <w:lang w:eastAsia="de-DE"/>
              </w:rPr>
            </w:pPr>
            <w:r w:rsidRPr="0032759F">
              <w:rPr>
                <w:szCs w:val="22"/>
                <w:lang w:val="en-US" w:eastAsia="de-DE"/>
              </w:rPr>
              <w:t>–</w:t>
            </w:r>
            <w:r w:rsidR="00CA00F7" w:rsidRPr="0018194E">
              <w:rPr>
                <w:szCs w:val="22"/>
                <w:lang w:val="en-US" w:eastAsia="de-DE"/>
              </w:rPr>
              <w:tab/>
            </w:r>
            <w:r w:rsidR="00CA00F7" w:rsidRPr="00787E61">
              <w:rPr>
                <w:szCs w:val="22"/>
                <w:lang w:eastAsia="de-DE"/>
              </w:rPr>
              <w:t>Time of measurement (UTC)</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9B76D7">
            <w:pPr>
              <w:pStyle w:val="Tabletext"/>
              <w:jc w:val="left"/>
              <w:rPr>
                <w:lang w:eastAsia="de-DE"/>
              </w:rPr>
            </w:pPr>
            <w:r w:rsidRPr="0032759F">
              <w:rPr>
                <w:szCs w:val="22"/>
                <w:lang w:val="en-US" w:eastAsia="de-DE"/>
              </w:rPr>
              <w:t>–</w:t>
            </w:r>
            <w:r w:rsidR="00CA00F7" w:rsidRPr="00787E61">
              <w:rPr>
                <w:szCs w:val="22"/>
                <w:lang w:eastAsia="de-DE"/>
              </w:rPr>
              <w:tab/>
              <w:t xml:space="preserve">Bandwidth </w:t>
            </w:r>
            <w:r w:rsidR="009B76D7">
              <w:rPr>
                <w:szCs w:val="22"/>
                <w:lang w:eastAsia="de-DE"/>
              </w:rPr>
              <w:t>(</w:t>
            </w:r>
            <w:r w:rsidR="00CA00F7" w:rsidRPr="00787E61">
              <w:rPr>
                <w:szCs w:val="22"/>
                <w:lang w:eastAsia="de-DE"/>
              </w:rPr>
              <w:t>kHz</w:t>
            </w:r>
            <w:r w:rsidR="009B76D7">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3337A7"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18194E" w:rsidRDefault="0032759F" w:rsidP="003337A7">
            <w:pPr>
              <w:pStyle w:val="Tabletext"/>
              <w:jc w:val="left"/>
              <w:rPr>
                <w:lang w:val="en-US" w:eastAsia="de-DE"/>
              </w:rPr>
            </w:pPr>
            <w:r w:rsidRPr="0032759F">
              <w:rPr>
                <w:szCs w:val="22"/>
                <w:lang w:val="en-US" w:eastAsia="de-DE"/>
              </w:rPr>
              <w:t>–</w:t>
            </w:r>
            <w:r w:rsidR="00CA00F7" w:rsidRPr="0018194E">
              <w:rPr>
                <w:szCs w:val="22"/>
                <w:lang w:val="en-US" w:eastAsia="de-DE"/>
              </w:rPr>
              <w:tab/>
              <w:t>Power flux</w:t>
            </w:r>
            <w:r w:rsidR="003337A7">
              <w:rPr>
                <w:szCs w:val="22"/>
                <w:lang w:val="en-US" w:eastAsia="de-DE"/>
              </w:rPr>
              <w:t>-</w:t>
            </w:r>
            <w:r w:rsidR="00CA00F7" w:rsidRPr="0018194E">
              <w:rPr>
                <w:szCs w:val="22"/>
                <w:lang w:val="en-US" w:eastAsia="de-DE"/>
              </w:rPr>
              <w:t xml:space="preserve">density </w:t>
            </w:r>
            <w:r w:rsidR="009B76D7">
              <w:rPr>
                <w:szCs w:val="22"/>
                <w:lang w:val="en-US" w:eastAsia="de-DE"/>
              </w:rPr>
              <w:t>(</w:t>
            </w:r>
            <w:r w:rsidR="00CA00F7" w:rsidRPr="0018194E">
              <w:rPr>
                <w:szCs w:val="22"/>
                <w:lang w:val="en-US" w:eastAsia="de-DE"/>
              </w:rPr>
              <w:t>dBW/m²</w:t>
            </w:r>
            <w:r w:rsidR="009B76D7">
              <w:rPr>
                <w:szCs w:val="22"/>
                <w:lang w:val="en-US" w:eastAsia="de-DE"/>
              </w:rPr>
              <w:t>)</w:t>
            </w:r>
          </w:p>
        </w:tc>
        <w:tc>
          <w:tcPr>
            <w:tcW w:w="4111" w:type="dxa"/>
          </w:tcPr>
          <w:p w:rsidR="00CA00F7" w:rsidRPr="0018194E" w:rsidRDefault="00CA00F7" w:rsidP="0032759F">
            <w:pPr>
              <w:pStyle w:val="Tabletext"/>
              <w:jc w:val="left"/>
              <w:rPr>
                <w:lang w:val="en-US" w:eastAsia="de-DE"/>
              </w:rPr>
            </w:pPr>
          </w:p>
        </w:tc>
      </w:tr>
    </w:tbl>
    <w:p w:rsidR="005439F0" w:rsidRDefault="005439F0" w:rsidP="005439F0">
      <w:pPr>
        <w:pStyle w:val="Tablefin"/>
      </w:pPr>
    </w:p>
    <w:p w:rsidR="005439F0" w:rsidRPr="0018194E" w:rsidRDefault="005439F0" w:rsidP="005439F0">
      <w:pPr>
        <w:pStyle w:val="TableNo"/>
        <w:rPr>
          <w:lang w:val="en-US" w:eastAsia="zh-CN"/>
        </w:rPr>
      </w:pPr>
      <w:r w:rsidRPr="0018194E">
        <w:rPr>
          <w:lang w:val="en-US" w:eastAsia="zh-CN"/>
        </w:rPr>
        <w:lastRenderedPageBreak/>
        <w:t>TABLE 1</w:t>
      </w:r>
      <w:r>
        <w:rPr>
          <w:lang w:val="en-US" w:eastAsia="zh-CN"/>
        </w:rPr>
        <w:t xml:space="preserve"> (</w:t>
      </w:r>
      <w:r w:rsidRPr="005439F0">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787E61" w:rsidRDefault="0032759F" w:rsidP="0032759F">
            <w:pPr>
              <w:pStyle w:val="Tabletext"/>
              <w:jc w:val="left"/>
              <w:rPr>
                <w:lang w:eastAsia="de-DE"/>
              </w:rPr>
            </w:pPr>
            <w:r w:rsidRPr="0032759F">
              <w:rPr>
                <w:szCs w:val="22"/>
                <w:lang w:val="en-US" w:eastAsia="de-DE"/>
              </w:rPr>
              <w:t>–</w:t>
            </w:r>
            <w:r w:rsidR="00CA00F7" w:rsidRPr="0018194E">
              <w:rPr>
                <w:szCs w:val="22"/>
                <w:lang w:val="en-US" w:eastAsia="de-DE"/>
              </w:rPr>
              <w:tab/>
            </w:r>
            <w:r w:rsidR="00CA00F7" w:rsidRPr="00787E61">
              <w:rPr>
                <w:szCs w:val="22"/>
                <w:lang w:eastAsia="de-DE"/>
              </w:rPr>
              <w:t xml:space="preserve">Class of emission </w:t>
            </w:r>
          </w:p>
        </w:tc>
        <w:tc>
          <w:tcPr>
            <w:tcW w:w="4111" w:type="dxa"/>
          </w:tcPr>
          <w:p w:rsidR="00CA00F7" w:rsidRPr="00787E61" w:rsidRDefault="00CA00F7" w:rsidP="0032759F">
            <w:pPr>
              <w:pStyle w:val="Tabletext"/>
              <w:jc w:val="left"/>
              <w:rPr>
                <w:lang w:eastAsia="de-DE"/>
              </w:rPr>
            </w:pPr>
          </w:p>
        </w:tc>
      </w:tr>
      <w:tr w:rsidR="00CA00F7" w:rsidRPr="003337A7"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18194E" w:rsidRDefault="0032759F" w:rsidP="0032759F">
            <w:pPr>
              <w:pStyle w:val="Tabletext"/>
              <w:jc w:val="left"/>
              <w:rPr>
                <w:lang w:val="en-US" w:eastAsia="de-DE"/>
              </w:rPr>
            </w:pPr>
            <w:r w:rsidRPr="0032759F">
              <w:rPr>
                <w:szCs w:val="22"/>
                <w:lang w:val="en-US" w:eastAsia="de-DE"/>
              </w:rPr>
              <w:t>–</w:t>
            </w:r>
            <w:r w:rsidR="00CA00F7" w:rsidRPr="0018194E">
              <w:rPr>
                <w:szCs w:val="22"/>
                <w:lang w:val="en-US" w:eastAsia="de-DE"/>
              </w:rPr>
              <w:tab/>
              <w:t>Plot of interfering signal (Figure No.)</w:t>
            </w:r>
          </w:p>
        </w:tc>
        <w:tc>
          <w:tcPr>
            <w:tcW w:w="4111" w:type="dxa"/>
          </w:tcPr>
          <w:p w:rsidR="00CA00F7" w:rsidRPr="0018194E" w:rsidRDefault="00CA00F7" w:rsidP="0032759F">
            <w:pPr>
              <w:pStyle w:val="Tabletext"/>
              <w:jc w:val="left"/>
              <w:rPr>
                <w:lang w:val="en-US" w:eastAsia="de-DE"/>
              </w:rPr>
            </w:pPr>
          </w:p>
        </w:tc>
      </w:tr>
      <w:tr w:rsidR="00CA00F7" w:rsidRPr="003337A7"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18194E" w:rsidRDefault="0032759F" w:rsidP="0032759F">
            <w:pPr>
              <w:pStyle w:val="Tabletext"/>
              <w:ind w:left="284" w:hanging="284"/>
              <w:jc w:val="left"/>
              <w:rPr>
                <w:lang w:val="en-US" w:eastAsia="de-DE"/>
              </w:rPr>
            </w:pPr>
            <w:r w:rsidRPr="0032759F">
              <w:rPr>
                <w:szCs w:val="22"/>
                <w:lang w:val="en-US" w:eastAsia="de-DE"/>
              </w:rPr>
              <w:t>–</w:t>
            </w:r>
            <w:r>
              <w:rPr>
                <w:szCs w:val="22"/>
                <w:lang w:val="en-US" w:eastAsia="de-DE"/>
              </w:rPr>
              <w:tab/>
            </w:r>
            <w:r w:rsidR="00CA00F7" w:rsidRPr="0018194E">
              <w:rPr>
                <w:color w:val="000000"/>
                <w:szCs w:val="22"/>
                <w:lang w:val="en-US" w:eastAsia="zh-CN"/>
              </w:rPr>
              <w:t>D</w:t>
            </w:r>
            <w:r w:rsidR="00CA00F7" w:rsidRPr="0018194E">
              <w:rPr>
                <w:color w:val="000000"/>
                <w:szCs w:val="22"/>
                <w:lang w:val="en-US"/>
              </w:rPr>
              <w:t>escriptions</w:t>
            </w:r>
            <w:r w:rsidR="00CA00F7" w:rsidRPr="0018194E">
              <w:rPr>
                <w:color w:val="000000"/>
                <w:szCs w:val="22"/>
                <w:lang w:val="en-US" w:eastAsia="zh-CN"/>
              </w:rPr>
              <w:t xml:space="preserve"> </w:t>
            </w:r>
            <w:r w:rsidR="00CA00F7" w:rsidRPr="0018194E">
              <w:rPr>
                <w:color w:val="000000"/>
                <w:szCs w:val="22"/>
                <w:lang w:val="en-US"/>
              </w:rPr>
              <w:t xml:space="preserve">(Dates </w:t>
            </w:r>
            <w:r w:rsidR="00CA00F7" w:rsidRPr="0018194E">
              <w:rPr>
                <w:sz w:val="21"/>
                <w:szCs w:val="21"/>
                <w:lang w:val="en-US" w:eastAsia="de-DE"/>
              </w:rPr>
              <w:t>and</w:t>
            </w:r>
            <w:r w:rsidR="00CA00F7" w:rsidRPr="0018194E">
              <w:rPr>
                <w:color w:val="000000"/>
                <w:szCs w:val="22"/>
                <w:lang w:val="en-US"/>
              </w:rPr>
              <w:t xml:space="preserve"> times (UTC) of occurrence of harmful interference)</w:t>
            </w:r>
          </w:p>
        </w:tc>
        <w:tc>
          <w:tcPr>
            <w:tcW w:w="4111" w:type="dxa"/>
          </w:tcPr>
          <w:p w:rsidR="00CA00F7" w:rsidRPr="0018194E" w:rsidRDefault="00CA00F7" w:rsidP="0032759F">
            <w:pPr>
              <w:pStyle w:val="Tabletext"/>
              <w:jc w:val="left"/>
              <w:rPr>
                <w:lang w:val="en-US" w:eastAsia="de-DE"/>
              </w:rPr>
            </w:pPr>
          </w:p>
        </w:tc>
      </w:tr>
      <w:tr w:rsidR="00CA00F7" w:rsidRPr="003337A7"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18194E" w:rsidRDefault="0032759F" w:rsidP="0032759F">
            <w:pPr>
              <w:pStyle w:val="Tabletext"/>
              <w:ind w:left="284" w:hanging="284"/>
              <w:jc w:val="left"/>
              <w:rPr>
                <w:lang w:val="en-US" w:eastAsia="zh-CN"/>
              </w:rPr>
            </w:pPr>
            <w:r>
              <w:rPr>
                <w:color w:val="000000"/>
                <w:szCs w:val="22"/>
                <w:lang w:val="en-US" w:eastAsia="zh-CN"/>
              </w:rPr>
              <w:t>–</w:t>
            </w:r>
            <w:r>
              <w:rPr>
                <w:color w:val="000000"/>
                <w:szCs w:val="22"/>
                <w:lang w:val="en-US" w:eastAsia="zh-CN"/>
              </w:rPr>
              <w:tab/>
            </w:r>
            <w:r w:rsidR="00CA00F7" w:rsidRPr="0018194E">
              <w:rPr>
                <w:color w:val="000000"/>
                <w:szCs w:val="22"/>
                <w:lang w:val="en-US" w:eastAsia="zh-CN"/>
              </w:rPr>
              <w:t>F</w:t>
            </w:r>
            <w:r w:rsidR="00CA00F7" w:rsidRPr="0018194E">
              <w:rPr>
                <w:color w:val="000000"/>
                <w:szCs w:val="22"/>
                <w:lang w:val="en-US"/>
              </w:rPr>
              <w:t xml:space="preserve">requency </w:t>
            </w:r>
            <w:r w:rsidR="00CA00F7" w:rsidRPr="0018194E">
              <w:rPr>
                <w:color w:val="000000"/>
                <w:szCs w:val="22"/>
                <w:lang w:val="en-US" w:eastAsia="zh-CN"/>
              </w:rPr>
              <w:t>behaviour</w:t>
            </w:r>
            <w:r w:rsidR="00CA00F7" w:rsidRPr="0018194E">
              <w:rPr>
                <w:color w:val="000000"/>
                <w:szCs w:val="22"/>
                <w:lang w:val="en-US"/>
              </w:rPr>
              <w:t xml:space="preserve"> characteristics </w:t>
            </w:r>
            <w:r w:rsidR="00CA00F7" w:rsidRPr="0018194E">
              <w:rPr>
                <w:color w:val="000000"/>
                <w:szCs w:val="22"/>
                <w:lang w:val="en-US" w:eastAsia="zh-CN"/>
              </w:rPr>
              <w:t>(sweeping or drifting)</w:t>
            </w:r>
          </w:p>
        </w:tc>
        <w:tc>
          <w:tcPr>
            <w:tcW w:w="4111" w:type="dxa"/>
          </w:tcPr>
          <w:p w:rsidR="00CA00F7" w:rsidRPr="0018194E" w:rsidRDefault="00CA00F7" w:rsidP="0032759F">
            <w:pPr>
              <w:pStyle w:val="Tabletext"/>
              <w:jc w:val="left"/>
              <w:rPr>
                <w:lang w:val="en-US" w:eastAsia="de-DE"/>
              </w:rPr>
            </w:pPr>
          </w:p>
        </w:tc>
      </w:tr>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787E61" w:rsidRDefault="0032759F" w:rsidP="0032759F">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Remark about interfe</w:t>
            </w:r>
            <w:r w:rsidR="00CA00F7">
              <w:rPr>
                <w:szCs w:val="22"/>
                <w:lang w:eastAsia="zh-CN"/>
              </w:rPr>
              <w:t>ring</w:t>
            </w:r>
            <w:r w:rsidR="00CA00F7" w:rsidRPr="00787E61">
              <w:rPr>
                <w:szCs w:val="22"/>
                <w:lang w:eastAsia="de-DE"/>
              </w:rPr>
              <w:t xml:space="preserve"> signal</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CA00F7" w:rsidP="0032759F">
            <w:pPr>
              <w:pStyle w:val="Tabletext"/>
              <w:jc w:val="left"/>
              <w:rPr>
                <w:lang w:eastAsia="de-DE"/>
              </w:rPr>
            </w:pPr>
            <w:r w:rsidRPr="00787E61">
              <w:rPr>
                <w:szCs w:val="22"/>
                <w:lang w:eastAsia="de-DE"/>
              </w:rPr>
              <w:t>Ground based geolocation measurement</w:t>
            </w:r>
            <w:r w:rsidR="0032759F">
              <w:rPr>
                <w:szCs w:val="22"/>
                <w:lang w:eastAsia="de-DE"/>
              </w:rPr>
              <w:t>:</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32759F" w:rsidP="0032759F">
            <w:pPr>
              <w:pStyle w:val="Tabletext"/>
              <w:jc w:val="left"/>
              <w:rPr>
                <w:lang w:eastAsia="de-DE"/>
              </w:rPr>
            </w:pPr>
            <w:r>
              <w:rPr>
                <w:szCs w:val="22"/>
                <w:lang w:eastAsia="de-DE"/>
              </w:rPr>
              <w:t>–</w:t>
            </w:r>
            <w:r w:rsidR="00CA00F7" w:rsidRPr="00787E61">
              <w:rPr>
                <w:szCs w:val="22"/>
                <w:lang w:eastAsia="de-DE"/>
              </w:rPr>
              <w:tab/>
              <w:t xml:space="preserve">Interferer position result </w:t>
            </w:r>
            <w:r>
              <w:rPr>
                <w:szCs w:val="22"/>
                <w:lang w:eastAsia="de-DE"/>
              </w:rPr>
              <w:t>(</w:t>
            </w:r>
            <w:r w:rsidR="00CA00F7" w:rsidRPr="00787E61">
              <w:rPr>
                <w:szCs w:val="22"/>
                <w:lang w:eastAsia="de-DE"/>
              </w:rPr>
              <w:t>Lat./Lon.</w:t>
            </w:r>
            <w:r>
              <w:rPr>
                <w:szCs w:val="22"/>
                <w:lang w:eastAsia="de-DE"/>
              </w:rPr>
              <w:t>)</w:t>
            </w:r>
          </w:p>
        </w:tc>
        <w:tc>
          <w:tcPr>
            <w:tcW w:w="4111" w:type="dxa"/>
          </w:tcPr>
          <w:p w:rsidR="00CA00F7" w:rsidRPr="00787E61" w:rsidRDefault="00CA00F7" w:rsidP="0032759F">
            <w:pPr>
              <w:pStyle w:val="Tabletext"/>
              <w:jc w:val="left"/>
              <w:rPr>
                <w:b/>
                <w:bCs/>
                <w:lang w:eastAsia="de-DE"/>
              </w:rPr>
            </w:pPr>
          </w:p>
        </w:tc>
      </w:tr>
      <w:tr w:rsidR="00CA00F7" w:rsidRPr="003337A7"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18194E" w:rsidRDefault="0032759F" w:rsidP="0032759F">
            <w:pPr>
              <w:pStyle w:val="Tabletext"/>
              <w:jc w:val="left"/>
              <w:rPr>
                <w:lang w:val="en-US" w:eastAsia="de-DE"/>
              </w:rPr>
            </w:pPr>
            <w:r w:rsidRPr="0032759F">
              <w:rPr>
                <w:szCs w:val="22"/>
                <w:lang w:val="en-US" w:eastAsia="de-DE"/>
              </w:rPr>
              <w:t>–</w:t>
            </w:r>
            <w:r w:rsidR="00CA00F7" w:rsidRPr="0018194E">
              <w:rPr>
                <w:szCs w:val="22"/>
                <w:lang w:val="en-US" w:eastAsia="de-DE"/>
              </w:rPr>
              <w:tab/>
              <w:t xml:space="preserve">Interferer location </w:t>
            </w:r>
            <w:r>
              <w:rPr>
                <w:szCs w:val="22"/>
                <w:lang w:val="en-US" w:eastAsia="de-DE"/>
              </w:rPr>
              <w:t>(</w:t>
            </w:r>
            <w:r w:rsidR="00CA00F7" w:rsidRPr="0018194E">
              <w:rPr>
                <w:szCs w:val="22"/>
                <w:lang w:val="en-US" w:eastAsia="de-DE"/>
              </w:rPr>
              <w:t>country, state, town</w:t>
            </w:r>
            <w:r>
              <w:rPr>
                <w:szCs w:val="22"/>
                <w:lang w:val="en-US" w:eastAsia="de-DE"/>
              </w:rPr>
              <w:t>)</w:t>
            </w:r>
          </w:p>
        </w:tc>
        <w:tc>
          <w:tcPr>
            <w:tcW w:w="4111" w:type="dxa"/>
          </w:tcPr>
          <w:p w:rsidR="00CA00F7" w:rsidRPr="0018194E" w:rsidRDefault="00CA00F7" w:rsidP="0032759F">
            <w:pPr>
              <w:pStyle w:val="Tabletext"/>
              <w:jc w:val="left"/>
              <w:rPr>
                <w:b/>
                <w:bCs/>
                <w:lang w:val="en-US" w:eastAsia="de-DE"/>
              </w:rPr>
            </w:pPr>
          </w:p>
        </w:tc>
      </w:tr>
      <w:tr w:rsidR="00CA00F7" w:rsidRPr="003337A7"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18194E" w:rsidRDefault="0032759F" w:rsidP="0032759F">
            <w:pPr>
              <w:pStyle w:val="Tabletext"/>
              <w:jc w:val="left"/>
              <w:rPr>
                <w:lang w:val="en-US" w:eastAsia="de-DE"/>
              </w:rPr>
            </w:pPr>
            <w:r w:rsidRPr="0032759F">
              <w:rPr>
                <w:szCs w:val="22"/>
                <w:lang w:val="en-US" w:eastAsia="de-DE"/>
              </w:rPr>
              <w:t>–</w:t>
            </w:r>
            <w:r w:rsidR="00CA00F7" w:rsidRPr="0018194E">
              <w:rPr>
                <w:szCs w:val="22"/>
                <w:lang w:val="en-US" w:eastAsia="de-DE"/>
              </w:rPr>
              <w:tab/>
              <w:t xml:space="preserve">Plot of </w:t>
            </w:r>
            <w:r w:rsidRPr="0018194E">
              <w:rPr>
                <w:szCs w:val="22"/>
                <w:lang w:val="en-US" w:eastAsia="de-DE"/>
              </w:rPr>
              <w:t>m</w:t>
            </w:r>
            <w:r w:rsidR="00CA00F7" w:rsidRPr="0018194E">
              <w:rPr>
                <w:szCs w:val="22"/>
                <w:lang w:val="en-US" w:eastAsia="de-DE"/>
              </w:rPr>
              <w:t xml:space="preserve">easurement </w:t>
            </w:r>
            <w:r>
              <w:rPr>
                <w:szCs w:val="22"/>
                <w:lang w:val="en-US" w:eastAsia="de-DE"/>
              </w:rPr>
              <w:t>(</w:t>
            </w:r>
            <w:r w:rsidR="00CA00F7" w:rsidRPr="0018194E">
              <w:rPr>
                <w:szCs w:val="22"/>
                <w:lang w:val="en-US" w:eastAsia="de-DE"/>
              </w:rPr>
              <w:t>Figure No.</w:t>
            </w:r>
            <w:r>
              <w:rPr>
                <w:szCs w:val="22"/>
                <w:lang w:val="en-US" w:eastAsia="de-DE"/>
              </w:rPr>
              <w:t>)</w:t>
            </w:r>
          </w:p>
        </w:tc>
        <w:tc>
          <w:tcPr>
            <w:tcW w:w="4111" w:type="dxa"/>
          </w:tcPr>
          <w:p w:rsidR="00CA00F7" w:rsidRPr="0018194E" w:rsidRDefault="00CA00F7" w:rsidP="0032759F">
            <w:pPr>
              <w:pStyle w:val="Tabletext"/>
              <w:jc w:val="left"/>
              <w:rPr>
                <w:lang w:val="en-US" w:eastAsia="de-DE"/>
              </w:rPr>
            </w:pPr>
          </w:p>
        </w:tc>
      </w:tr>
      <w:tr w:rsidR="00CA00F7" w:rsidRPr="0032759F"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32759F" w:rsidRDefault="0032759F" w:rsidP="0032759F">
            <w:pPr>
              <w:pStyle w:val="Tabletext"/>
              <w:jc w:val="left"/>
              <w:rPr>
                <w:lang w:val="en-US" w:eastAsia="de-DE"/>
              </w:rPr>
            </w:pPr>
            <w:r w:rsidRPr="0032759F">
              <w:rPr>
                <w:szCs w:val="22"/>
                <w:lang w:val="en-US" w:eastAsia="de-DE"/>
              </w:rPr>
              <w:t>–</w:t>
            </w:r>
            <w:r>
              <w:rPr>
                <w:szCs w:val="22"/>
                <w:lang w:val="en-US" w:eastAsia="de-DE"/>
              </w:rPr>
              <w:tab/>
            </w:r>
            <w:r w:rsidR="00CA00F7" w:rsidRPr="0032759F">
              <w:rPr>
                <w:szCs w:val="22"/>
                <w:lang w:val="en-US" w:eastAsia="de-DE"/>
              </w:rPr>
              <w:t>Semi-major axis</w:t>
            </w:r>
            <w:r w:rsidR="00085479">
              <w:rPr>
                <w:szCs w:val="22"/>
                <w:lang w:val="en-US" w:eastAsia="de-DE"/>
              </w:rPr>
              <w:t xml:space="preserve"> </w:t>
            </w:r>
            <w:r w:rsidR="00CA00F7" w:rsidRPr="0032759F">
              <w:rPr>
                <w:szCs w:val="22"/>
                <w:lang w:val="en-US" w:eastAsia="de-DE"/>
              </w:rPr>
              <w:t>(km)</w:t>
            </w:r>
          </w:p>
        </w:tc>
        <w:tc>
          <w:tcPr>
            <w:tcW w:w="4111" w:type="dxa"/>
          </w:tcPr>
          <w:p w:rsidR="00CA00F7" w:rsidRPr="0032759F" w:rsidRDefault="00CA00F7" w:rsidP="0032759F">
            <w:pPr>
              <w:pStyle w:val="Tabletext"/>
              <w:jc w:val="left"/>
              <w:rPr>
                <w:lang w:val="en-US" w:eastAsia="de-DE"/>
              </w:rPr>
            </w:pPr>
          </w:p>
        </w:tc>
      </w:tr>
      <w:tr w:rsidR="00CA00F7" w:rsidRPr="0032759F" w:rsidTr="0032759F">
        <w:trPr>
          <w:jc w:val="center"/>
        </w:trPr>
        <w:tc>
          <w:tcPr>
            <w:tcW w:w="567" w:type="dxa"/>
          </w:tcPr>
          <w:p w:rsidR="00CA00F7" w:rsidRPr="0032759F" w:rsidRDefault="00CA00F7" w:rsidP="0032759F">
            <w:pPr>
              <w:pStyle w:val="Tabletext"/>
              <w:jc w:val="left"/>
              <w:rPr>
                <w:lang w:val="en-US" w:eastAsia="de-DE"/>
              </w:rPr>
            </w:pPr>
          </w:p>
        </w:tc>
        <w:tc>
          <w:tcPr>
            <w:tcW w:w="4961" w:type="dxa"/>
          </w:tcPr>
          <w:p w:rsidR="00CA00F7" w:rsidRPr="0032759F" w:rsidRDefault="0032759F" w:rsidP="0032759F">
            <w:pPr>
              <w:pStyle w:val="Tabletext"/>
              <w:jc w:val="left"/>
              <w:rPr>
                <w:lang w:val="en-US" w:eastAsia="de-DE"/>
              </w:rPr>
            </w:pPr>
            <w:r>
              <w:rPr>
                <w:szCs w:val="22"/>
                <w:lang w:val="en-US" w:eastAsia="de-DE"/>
              </w:rPr>
              <w:t>–</w:t>
            </w:r>
            <w:r>
              <w:rPr>
                <w:szCs w:val="22"/>
                <w:lang w:val="en-US" w:eastAsia="de-DE"/>
              </w:rPr>
              <w:tab/>
            </w:r>
            <w:r w:rsidR="00CA00F7" w:rsidRPr="0032759F">
              <w:rPr>
                <w:szCs w:val="22"/>
                <w:lang w:val="en-US" w:eastAsia="de-DE"/>
              </w:rPr>
              <w:t>Semi-minor axis</w:t>
            </w:r>
            <w:r w:rsidR="00085479">
              <w:rPr>
                <w:szCs w:val="22"/>
                <w:lang w:val="en-US" w:eastAsia="de-DE"/>
              </w:rPr>
              <w:t xml:space="preserve"> </w:t>
            </w:r>
            <w:r w:rsidR="00CA00F7" w:rsidRPr="0032759F">
              <w:rPr>
                <w:szCs w:val="22"/>
                <w:lang w:val="en-US" w:eastAsia="de-DE"/>
              </w:rPr>
              <w:t>(km)</w:t>
            </w:r>
          </w:p>
        </w:tc>
        <w:tc>
          <w:tcPr>
            <w:tcW w:w="4111" w:type="dxa"/>
          </w:tcPr>
          <w:p w:rsidR="00CA00F7" w:rsidRPr="0032759F" w:rsidRDefault="00CA00F7" w:rsidP="0032759F">
            <w:pPr>
              <w:pStyle w:val="Tabletext"/>
              <w:jc w:val="left"/>
              <w:rPr>
                <w:lang w:val="en-US" w:eastAsia="de-DE"/>
              </w:rPr>
            </w:pPr>
          </w:p>
        </w:tc>
      </w:tr>
      <w:tr w:rsidR="00CA00F7" w:rsidRPr="003337A7" w:rsidTr="0032759F">
        <w:trPr>
          <w:jc w:val="center"/>
        </w:trPr>
        <w:tc>
          <w:tcPr>
            <w:tcW w:w="567" w:type="dxa"/>
          </w:tcPr>
          <w:p w:rsidR="00CA00F7" w:rsidRPr="0032759F" w:rsidRDefault="00CA00F7" w:rsidP="0032759F">
            <w:pPr>
              <w:pStyle w:val="Tabletext"/>
              <w:jc w:val="left"/>
              <w:rPr>
                <w:lang w:val="en-US" w:eastAsia="de-DE"/>
              </w:rPr>
            </w:pPr>
          </w:p>
        </w:tc>
        <w:tc>
          <w:tcPr>
            <w:tcW w:w="4961" w:type="dxa"/>
          </w:tcPr>
          <w:p w:rsidR="00CA00F7" w:rsidRPr="0018194E" w:rsidRDefault="0032759F" w:rsidP="0032759F">
            <w:pPr>
              <w:pStyle w:val="Tabletext"/>
              <w:jc w:val="left"/>
              <w:rPr>
                <w:lang w:val="en-US" w:eastAsia="de-DE"/>
              </w:rPr>
            </w:pPr>
            <w:r>
              <w:rPr>
                <w:szCs w:val="22"/>
                <w:lang w:val="en-US" w:eastAsia="de-DE"/>
              </w:rPr>
              <w:t>–</w:t>
            </w:r>
            <w:r>
              <w:rPr>
                <w:szCs w:val="22"/>
                <w:lang w:val="en-US" w:eastAsia="de-DE"/>
              </w:rPr>
              <w:tab/>
            </w:r>
            <w:r w:rsidR="00CA00F7" w:rsidRPr="0018194E">
              <w:rPr>
                <w:szCs w:val="22"/>
                <w:lang w:val="en-US" w:eastAsia="de-DE"/>
              </w:rPr>
              <w:t>Orientation of ellipse (true north clockwise)</w:t>
            </w:r>
          </w:p>
        </w:tc>
        <w:tc>
          <w:tcPr>
            <w:tcW w:w="4111" w:type="dxa"/>
          </w:tcPr>
          <w:p w:rsidR="00CA00F7" w:rsidRPr="0018194E" w:rsidRDefault="00CA00F7" w:rsidP="0032759F">
            <w:pPr>
              <w:pStyle w:val="Tabletext"/>
              <w:jc w:val="left"/>
              <w:rPr>
                <w:lang w:val="en-US" w:eastAsia="de-DE"/>
              </w:rPr>
            </w:pPr>
          </w:p>
        </w:tc>
      </w:tr>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787E61" w:rsidRDefault="0032759F" w:rsidP="0032759F">
            <w:pPr>
              <w:pStyle w:val="Tabletext"/>
              <w:jc w:val="left"/>
              <w:rPr>
                <w:lang w:eastAsia="de-DE"/>
              </w:rPr>
            </w:pPr>
            <w:r>
              <w:rPr>
                <w:szCs w:val="22"/>
                <w:lang w:val="en-US" w:eastAsia="de-DE"/>
              </w:rPr>
              <w:t>–</w:t>
            </w:r>
            <w:r>
              <w:rPr>
                <w:szCs w:val="22"/>
                <w:lang w:val="en-US" w:eastAsia="de-DE"/>
              </w:rPr>
              <w:tab/>
            </w:r>
            <w:r w:rsidR="00CA00F7" w:rsidRPr="0032759F">
              <w:rPr>
                <w:szCs w:val="22"/>
                <w:lang w:val="en-US" w:eastAsia="de-DE"/>
              </w:rPr>
              <w:t>Confide</w:t>
            </w:r>
            <w:r w:rsidR="00CA00F7" w:rsidRPr="005C26ED">
              <w:rPr>
                <w:szCs w:val="22"/>
                <w:lang w:eastAsia="de-DE"/>
              </w:rPr>
              <w:t>nce level (%)</w:t>
            </w:r>
          </w:p>
        </w:tc>
        <w:tc>
          <w:tcPr>
            <w:tcW w:w="4111" w:type="dxa"/>
          </w:tcPr>
          <w:p w:rsidR="00CA00F7" w:rsidRPr="00787E61" w:rsidRDefault="00CA00F7" w:rsidP="0032759F">
            <w:pPr>
              <w:pStyle w:val="Tabletext"/>
              <w:jc w:val="left"/>
              <w:rPr>
                <w:lang w:eastAsia="de-DE"/>
              </w:rPr>
            </w:pPr>
          </w:p>
        </w:tc>
      </w:tr>
      <w:tr w:rsidR="00CA00F7" w:rsidRPr="003337A7"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18194E" w:rsidRDefault="00CA00F7" w:rsidP="0032759F">
            <w:pPr>
              <w:pStyle w:val="Tabletext"/>
              <w:jc w:val="left"/>
              <w:rPr>
                <w:lang w:val="en-US" w:eastAsia="de-DE"/>
              </w:rPr>
            </w:pPr>
            <w:r w:rsidRPr="0018194E">
              <w:rPr>
                <w:szCs w:val="22"/>
                <w:lang w:val="en-US" w:eastAsia="de-DE"/>
              </w:rPr>
              <w:t>Transponder in which the interferer is appearing</w:t>
            </w:r>
            <w:r w:rsidR="00037B2C">
              <w:rPr>
                <w:szCs w:val="22"/>
                <w:lang w:val="en-US" w:eastAsia="de-DE"/>
              </w:rPr>
              <w:t>:</w:t>
            </w:r>
          </w:p>
        </w:tc>
        <w:tc>
          <w:tcPr>
            <w:tcW w:w="4111" w:type="dxa"/>
          </w:tcPr>
          <w:p w:rsidR="00CA00F7" w:rsidRPr="0018194E" w:rsidRDefault="00CA00F7" w:rsidP="0032759F">
            <w:pPr>
              <w:pStyle w:val="Tabletext"/>
              <w:jc w:val="left"/>
              <w:rPr>
                <w:lang w:val="en-US" w:eastAsia="de-DE"/>
              </w:rPr>
            </w:pPr>
          </w:p>
        </w:tc>
      </w:tr>
      <w:tr w:rsidR="00CA00F7" w:rsidRPr="00787E61"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787E61" w:rsidRDefault="00037B2C" w:rsidP="0032759F">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Transponder on satellite</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037B2C" w:rsidP="0032759F">
            <w:pPr>
              <w:pStyle w:val="Tabletext"/>
              <w:jc w:val="left"/>
              <w:rPr>
                <w:lang w:eastAsia="de-DE"/>
              </w:rPr>
            </w:pPr>
            <w:r>
              <w:rPr>
                <w:szCs w:val="22"/>
                <w:lang w:val="en-US" w:eastAsia="de-DE"/>
              </w:rPr>
              <w:t>–</w:t>
            </w:r>
            <w:r w:rsidR="00CA00F7" w:rsidRPr="00787E61">
              <w:rPr>
                <w:szCs w:val="22"/>
                <w:lang w:eastAsia="de-DE"/>
              </w:rPr>
              <w:tab/>
              <w:t>Transponder name/number</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037B2C" w:rsidP="0032759F">
            <w:pPr>
              <w:pStyle w:val="Tabletext"/>
              <w:jc w:val="left"/>
              <w:rPr>
                <w:lang w:eastAsia="de-DE"/>
              </w:rPr>
            </w:pPr>
            <w:r>
              <w:rPr>
                <w:szCs w:val="22"/>
                <w:lang w:val="en-US" w:eastAsia="de-DE"/>
              </w:rPr>
              <w:t>–</w:t>
            </w:r>
            <w:r w:rsidR="00CA00F7" w:rsidRPr="00787E61">
              <w:rPr>
                <w:szCs w:val="22"/>
                <w:lang w:eastAsia="de-DE"/>
              </w:rPr>
              <w:tab/>
              <w:t>Polarization (downlink)</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037B2C" w:rsidP="0032759F">
            <w:pPr>
              <w:pStyle w:val="Tabletext"/>
              <w:jc w:val="left"/>
              <w:rPr>
                <w:lang w:eastAsia="de-DE"/>
              </w:rPr>
            </w:pPr>
            <w:r>
              <w:rPr>
                <w:szCs w:val="22"/>
                <w:lang w:val="en-US" w:eastAsia="de-DE"/>
              </w:rPr>
              <w:t>–</w:t>
            </w:r>
            <w:r w:rsidR="00CA00F7" w:rsidRPr="00787E61">
              <w:rPr>
                <w:szCs w:val="22"/>
                <w:lang w:eastAsia="de-DE"/>
              </w:rPr>
              <w:tab/>
              <w:t>Polarization (uplink)</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037B2C" w:rsidP="0032759F">
            <w:pPr>
              <w:pStyle w:val="Tabletext"/>
              <w:jc w:val="left"/>
              <w:rPr>
                <w:lang w:eastAsia="de-DE"/>
              </w:rPr>
            </w:pPr>
            <w:r>
              <w:rPr>
                <w:szCs w:val="22"/>
                <w:lang w:val="en-US" w:eastAsia="de-DE"/>
              </w:rPr>
              <w:t>–</w:t>
            </w:r>
            <w:r w:rsidR="00CA00F7" w:rsidRPr="00787E61">
              <w:rPr>
                <w:szCs w:val="22"/>
                <w:lang w:eastAsia="de-DE"/>
              </w:rPr>
              <w:tab/>
              <w:t>Frequency range (downlink)</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037B2C" w:rsidP="0032759F">
            <w:pPr>
              <w:pStyle w:val="Tabletext"/>
              <w:jc w:val="left"/>
              <w:rPr>
                <w:lang w:eastAsia="de-DE"/>
              </w:rPr>
            </w:pPr>
            <w:r>
              <w:rPr>
                <w:szCs w:val="22"/>
                <w:lang w:val="en-US" w:eastAsia="de-DE"/>
              </w:rPr>
              <w:t>–</w:t>
            </w:r>
            <w:r w:rsidR="00CA00F7" w:rsidRPr="00787E61">
              <w:rPr>
                <w:szCs w:val="22"/>
                <w:lang w:eastAsia="de-DE"/>
              </w:rPr>
              <w:tab/>
              <w:t>Centre frequency (downlink)</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037B2C" w:rsidP="0032759F">
            <w:pPr>
              <w:pStyle w:val="Tabletext"/>
              <w:jc w:val="left"/>
              <w:rPr>
                <w:lang w:eastAsia="de-DE"/>
              </w:rPr>
            </w:pPr>
            <w:r>
              <w:rPr>
                <w:szCs w:val="22"/>
                <w:lang w:val="en-US" w:eastAsia="de-DE"/>
              </w:rPr>
              <w:t>–</w:t>
            </w:r>
            <w:r w:rsidR="00CA00F7" w:rsidRPr="00787E61">
              <w:rPr>
                <w:szCs w:val="22"/>
                <w:lang w:eastAsia="de-DE"/>
              </w:rPr>
              <w:tab/>
              <w:t>Frequency range (uplink)</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037B2C" w:rsidP="0032759F">
            <w:pPr>
              <w:pStyle w:val="Tabletext"/>
              <w:jc w:val="left"/>
              <w:rPr>
                <w:lang w:eastAsia="de-DE"/>
              </w:rPr>
            </w:pPr>
            <w:r>
              <w:rPr>
                <w:szCs w:val="22"/>
                <w:lang w:val="en-US" w:eastAsia="de-DE"/>
              </w:rPr>
              <w:t>–</w:t>
            </w:r>
            <w:r w:rsidR="00CA00F7" w:rsidRPr="00787E61">
              <w:rPr>
                <w:szCs w:val="22"/>
                <w:lang w:eastAsia="de-DE"/>
              </w:rPr>
              <w:tab/>
              <w:t>Centre frequency (uplink)</w:t>
            </w:r>
          </w:p>
        </w:tc>
        <w:tc>
          <w:tcPr>
            <w:tcW w:w="4111" w:type="dxa"/>
          </w:tcPr>
          <w:p w:rsidR="00CA00F7" w:rsidRPr="00787E61" w:rsidRDefault="00CA00F7" w:rsidP="0032759F">
            <w:pPr>
              <w:pStyle w:val="Tabletext"/>
              <w:jc w:val="left"/>
              <w:rPr>
                <w:lang w:eastAsia="de-DE"/>
              </w:rPr>
            </w:pPr>
          </w:p>
        </w:tc>
      </w:tr>
      <w:tr w:rsidR="00CA00F7" w:rsidRPr="00787E61"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787E61" w:rsidRDefault="00037B2C" w:rsidP="0032759F">
            <w:pPr>
              <w:pStyle w:val="Tabletext"/>
              <w:jc w:val="left"/>
              <w:rPr>
                <w:lang w:eastAsia="de-DE"/>
              </w:rPr>
            </w:pPr>
            <w:r>
              <w:rPr>
                <w:szCs w:val="22"/>
                <w:lang w:val="en-US" w:eastAsia="de-DE"/>
              </w:rPr>
              <w:t>–</w:t>
            </w:r>
            <w:r w:rsidR="00CA00F7" w:rsidRPr="00787E61">
              <w:rPr>
                <w:szCs w:val="22"/>
                <w:lang w:eastAsia="de-DE"/>
              </w:rPr>
              <w:tab/>
              <w:t>Measurement Plot (Figure No.)</w:t>
            </w:r>
          </w:p>
        </w:tc>
        <w:tc>
          <w:tcPr>
            <w:tcW w:w="4111" w:type="dxa"/>
          </w:tcPr>
          <w:p w:rsidR="00CA00F7" w:rsidRPr="00787E61" w:rsidRDefault="00CA00F7" w:rsidP="0032759F">
            <w:pPr>
              <w:pStyle w:val="Tabletext"/>
              <w:jc w:val="left"/>
              <w:rPr>
                <w:lang w:eastAsia="de-DE"/>
              </w:rPr>
            </w:pPr>
          </w:p>
        </w:tc>
      </w:tr>
      <w:tr w:rsidR="00CA00F7" w:rsidRPr="003337A7" w:rsidTr="0032759F">
        <w:trPr>
          <w:jc w:val="center"/>
        </w:trPr>
        <w:tc>
          <w:tcPr>
            <w:tcW w:w="567" w:type="dxa"/>
          </w:tcPr>
          <w:p w:rsidR="00CA00F7" w:rsidRPr="00787E61" w:rsidRDefault="00CA00F7" w:rsidP="0032759F">
            <w:pPr>
              <w:pStyle w:val="Tabletext"/>
              <w:jc w:val="left"/>
              <w:rPr>
                <w:lang w:eastAsia="de-DE"/>
              </w:rPr>
            </w:pPr>
          </w:p>
        </w:tc>
        <w:tc>
          <w:tcPr>
            <w:tcW w:w="4961" w:type="dxa"/>
          </w:tcPr>
          <w:p w:rsidR="00CA00F7" w:rsidRPr="0018194E" w:rsidRDefault="00037B2C" w:rsidP="0032759F">
            <w:pPr>
              <w:pStyle w:val="Tabletext"/>
              <w:jc w:val="left"/>
              <w:rPr>
                <w:lang w:val="en-US" w:eastAsia="zh-CN"/>
              </w:rPr>
            </w:pPr>
            <w:r>
              <w:rPr>
                <w:szCs w:val="22"/>
                <w:lang w:val="en-US" w:eastAsia="de-DE"/>
              </w:rPr>
              <w:t>–</w:t>
            </w:r>
            <w:r w:rsidR="00CA00F7" w:rsidRPr="0018194E">
              <w:rPr>
                <w:szCs w:val="22"/>
                <w:lang w:val="en-US" w:eastAsia="de-DE"/>
              </w:rPr>
              <w:tab/>
            </w:r>
            <w:r w:rsidR="00CA00F7" w:rsidRPr="0018194E">
              <w:rPr>
                <w:szCs w:val="22"/>
                <w:lang w:val="en-US" w:eastAsia="zh-CN"/>
              </w:rPr>
              <w:t>Description/identification of authorized signal</w:t>
            </w:r>
          </w:p>
        </w:tc>
        <w:tc>
          <w:tcPr>
            <w:tcW w:w="4111" w:type="dxa"/>
          </w:tcPr>
          <w:p w:rsidR="00CA00F7" w:rsidRPr="0018194E" w:rsidRDefault="00CA00F7" w:rsidP="0032759F">
            <w:pPr>
              <w:pStyle w:val="Tabletext"/>
              <w:jc w:val="left"/>
              <w:rPr>
                <w:lang w:val="en-US" w:eastAsia="de-DE"/>
              </w:rPr>
            </w:pPr>
          </w:p>
        </w:tc>
      </w:tr>
      <w:tr w:rsidR="00CA00F7" w:rsidRPr="003337A7"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18194E" w:rsidRDefault="00CA00F7" w:rsidP="0032759F">
            <w:pPr>
              <w:pStyle w:val="Tabletext"/>
              <w:jc w:val="left"/>
              <w:rPr>
                <w:lang w:val="en-US" w:eastAsia="de-DE"/>
              </w:rPr>
            </w:pPr>
            <w:r w:rsidRPr="0018194E">
              <w:rPr>
                <w:szCs w:val="22"/>
                <w:lang w:val="en-US" w:eastAsia="de-DE"/>
              </w:rPr>
              <w:t>Footprint in which the interferer is downlinked</w:t>
            </w:r>
          </w:p>
        </w:tc>
        <w:tc>
          <w:tcPr>
            <w:tcW w:w="4111" w:type="dxa"/>
          </w:tcPr>
          <w:p w:rsidR="00CA00F7" w:rsidRPr="0018194E" w:rsidRDefault="00CA00F7" w:rsidP="0032759F">
            <w:pPr>
              <w:pStyle w:val="Tabletext"/>
              <w:jc w:val="left"/>
              <w:rPr>
                <w:lang w:val="en-US" w:eastAsia="de-DE"/>
              </w:rPr>
            </w:pPr>
          </w:p>
        </w:tc>
      </w:tr>
      <w:tr w:rsidR="00CA00F7" w:rsidRPr="003337A7" w:rsidTr="0032759F">
        <w:trPr>
          <w:jc w:val="center"/>
        </w:trPr>
        <w:tc>
          <w:tcPr>
            <w:tcW w:w="567" w:type="dxa"/>
          </w:tcPr>
          <w:p w:rsidR="00CA00F7" w:rsidRPr="0018194E" w:rsidRDefault="00CA00F7" w:rsidP="0032759F">
            <w:pPr>
              <w:pStyle w:val="Tabletext"/>
              <w:jc w:val="left"/>
              <w:rPr>
                <w:lang w:val="en-US" w:eastAsia="de-DE"/>
              </w:rPr>
            </w:pPr>
          </w:p>
        </w:tc>
        <w:tc>
          <w:tcPr>
            <w:tcW w:w="4961" w:type="dxa"/>
          </w:tcPr>
          <w:p w:rsidR="00CA00F7" w:rsidRPr="0018194E" w:rsidRDefault="00CA00F7" w:rsidP="0032759F">
            <w:pPr>
              <w:pStyle w:val="Tabletext"/>
              <w:jc w:val="left"/>
              <w:rPr>
                <w:lang w:val="en-US" w:eastAsia="de-DE"/>
              </w:rPr>
            </w:pPr>
            <w:r w:rsidRPr="0018194E">
              <w:rPr>
                <w:szCs w:val="22"/>
                <w:lang w:val="en-US" w:eastAsia="de-DE"/>
              </w:rPr>
              <w:t>Footprint in which the interferer is uplinked</w:t>
            </w:r>
          </w:p>
        </w:tc>
        <w:tc>
          <w:tcPr>
            <w:tcW w:w="4111" w:type="dxa"/>
          </w:tcPr>
          <w:p w:rsidR="00CA00F7" w:rsidRPr="0018194E" w:rsidRDefault="00CA00F7" w:rsidP="0032759F">
            <w:pPr>
              <w:pStyle w:val="Tabletext"/>
              <w:jc w:val="left"/>
              <w:rPr>
                <w:lang w:val="en-US" w:eastAsia="de-DE"/>
              </w:rPr>
            </w:pPr>
          </w:p>
        </w:tc>
      </w:tr>
    </w:tbl>
    <w:p w:rsidR="00CA00F7" w:rsidRPr="0018194E" w:rsidRDefault="00CA00F7" w:rsidP="00037B2C">
      <w:pPr>
        <w:pStyle w:val="Tablefin"/>
        <w:rPr>
          <w:lang w:eastAsia="zh-CN"/>
        </w:rPr>
      </w:pPr>
    </w:p>
    <w:p w:rsidR="006C1506" w:rsidRDefault="006C1506" w:rsidP="00CA00F7">
      <w:pPr>
        <w:pStyle w:val="TableNo"/>
        <w:rPr>
          <w:lang w:val="en-US" w:eastAsia="zh-CN"/>
        </w:rPr>
      </w:pPr>
      <w:r>
        <w:rPr>
          <w:lang w:val="en-US" w:eastAsia="zh-CN"/>
        </w:rPr>
        <w:br w:type="page"/>
      </w:r>
    </w:p>
    <w:p w:rsidR="00CA00F7" w:rsidRPr="0018194E" w:rsidRDefault="00037B2C" w:rsidP="00CA00F7">
      <w:pPr>
        <w:pStyle w:val="TableNo"/>
        <w:rPr>
          <w:lang w:val="en-US" w:eastAsia="zh-CN"/>
        </w:rPr>
      </w:pPr>
      <w:r w:rsidRPr="0018194E">
        <w:rPr>
          <w:lang w:val="en-US" w:eastAsia="zh-CN"/>
        </w:rPr>
        <w:lastRenderedPageBreak/>
        <w:t>TABLE</w:t>
      </w:r>
      <w:r w:rsidR="00CA00F7" w:rsidRPr="0018194E">
        <w:rPr>
          <w:lang w:val="en-US" w:eastAsia="zh-CN"/>
        </w:rPr>
        <w:t xml:space="preserve"> 2</w:t>
      </w:r>
    </w:p>
    <w:p w:rsidR="00CA00F7" w:rsidRPr="0018194E" w:rsidRDefault="00CA00F7" w:rsidP="00CA00F7">
      <w:pPr>
        <w:pStyle w:val="Tabletitle"/>
        <w:rPr>
          <w:lang w:val="en-US" w:eastAsia="zh-CN"/>
        </w:rPr>
      </w:pPr>
      <w:r w:rsidRPr="0018194E">
        <w:rPr>
          <w:lang w:val="en-US" w:eastAsia="de-DE"/>
        </w:rPr>
        <w:t>Particulars furnished by the monitoring station measuring the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Name of monitoring station</w:t>
            </w:r>
            <w:r w:rsidR="00037B2C">
              <w:rPr>
                <w:szCs w:val="22"/>
                <w:lang w:eastAsia="de-DE"/>
              </w:rPr>
              <w:t>:</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Organization</w:t>
            </w:r>
          </w:p>
        </w:tc>
        <w:tc>
          <w:tcPr>
            <w:tcW w:w="4111" w:type="dxa"/>
          </w:tcPr>
          <w:p w:rsidR="00CA00F7" w:rsidRPr="00787E61" w:rsidRDefault="00CA00F7" w:rsidP="00037B2C">
            <w:pPr>
              <w:pStyle w:val="Tabletext"/>
              <w:jc w:val="left"/>
              <w:rPr>
                <w:lang w:eastAsia="de-DE"/>
              </w:rPr>
            </w:pPr>
          </w:p>
        </w:tc>
      </w:tr>
      <w:tr w:rsidR="00CA00F7" w:rsidRPr="003337A7"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18194E" w:rsidRDefault="00037B2C" w:rsidP="00037B2C">
            <w:pPr>
              <w:pStyle w:val="Tabletext"/>
              <w:jc w:val="left"/>
              <w:rPr>
                <w:lang w:val="en-US" w:eastAsia="de-DE"/>
              </w:rPr>
            </w:pPr>
            <w:r w:rsidRPr="00037B2C">
              <w:rPr>
                <w:szCs w:val="22"/>
                <w:lang w:val="en-US" w:eastAsia="de-DE"/>
              </w:rPr>
              <w:t>–</w:t>
            </w:r>
            <w:r w:rsidR="00CA00F7" w:rsidRPr="0018194E">
              <w:rPr>
                <w:szCs w:val="22"/>
                <w:lang w:val="en-US" w:eastAsia="de-DE"/>
              </w:rPr>
              <w:tab/>
              <w:t>Location (country, state, area, town)</w:t>
            </w:r>
          </w:p>
        </w:tc>
        <w:tc>
          <w:tcPr>
            <w:tcW w:w="4111" w:type="dxa"/>
          </w:tcPr>
          <w:p w:rsidR="00CA00F7" w:rsidRPr="0018194E" w:rsidRDefault="00CA00F7" w:rsidP="00037B2C">
            <w:pPr>
              <w:pStyle w:val="Tabletext"/>
              <w:jc w:val="left"/>
              <w:rPr>
                <w:lang w:val="en-US" w:eastAsia="de-DE"/>
              </w:rPr>
            </w:pPr>
          </w:p>
        </w:tc>
      </w:tr>
      <w:tr w:rsidR="00CA00F7" w:rsidRPr="003337A7"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18194E" w:rsidRDefault="00037B2C" w:rsidP="00037B2C">
            <w:pPr>
              <w:pStyle w:val="Tabletext"/>
              <w:ind w:left="284" w:hanging="284"/>
              <w:jc w:val="left"/>
              <w:rPr>
                <w:lang w:val="en-US" w:eastAsia="de-DE"/>
              </w:rPr>
            </w:pPr>
            <w:r w:rsidRPr="00037B2C">
              <w:rPr>
                <w:szCs w:val="22"/>
                <w:lang w:val="en-US" w:eastAsia="de-DE"/>
              </w:rPr>
              <w:t>–</w:t>
            </w:r>
            <w:r w:rsidR="00CA00F7" w:rsidRPr="0018194E">
              <w:rPr>
                <w:szCs w:val="22"/>
                <w:lang w:val="en-US" w:eastAsia="de-DE"/>
              </w:rPr>
              <w:tab/>
              <w:t xml:space="preserve">Position of the monitoring station which </w:t>
            </w:r>
            <w:r w:rsidR="00CA00F7" w:rsidRPr="0018194E">
              <w:rPr>
                <w:szCs w:val="22"/>
                <w:lang w:val="en-US" w:eastAsia="de-DE"/>
              </w:rPr>
              <w:tab/>
              <w:t>made the measurements</w:t>
            </w:r>
          </w:p>
        </w:tc>
        <w:tc>
          <w:tcPr>
            <w:tcW w:w="4111" w:type="dxa"/>
          </w:tcPr>
          <w:p w:rsidR="00CA00F7" w:rsidRPr="0018194E" w:rsidRDefault="00CA00F7" w:rsidP="00037B2C">
            <w:pPr>
              <w:pStyle w:val="Tabletext"/>
              <w:jc w:val="left"/>
              <w:rPr>
                <w:lang w:val="en-US" w:eastAsia="de-DE"/>
              </w:rPr>
            </w:pPr>
          </w:p>
        </w:tc>
      </w:tr>
      <w:tr w:rsidR="00CA00F7" w:rsidRPr="003337A7"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18194E" w:rsidRDefault="00CA00F7" w:rsidP="00037B2C">
            <w:pPr>
              <w:pStyle w:val="Tabletext"/>
              <w:jc w:val="left"/>
              <w:rPr>
                <w:lang w:val="en-US" w:eastAsia="de-DE"/>
              </w:rPr>
            </w:pPr>
            <w:r w:rsidRPr="0018194E">
              <w:rPr>
                <w:szCs w:val="22"/>
                <w:lang w:val="en-US" w:eastAsia="de-DE"/>
              </w:rPr>
              <w:t>Dates and times (UTC) of occurrence of harmful interference</w:t>
            </w:r>
          </w:p>
        </w:tc>
        <w:tc>
          <w:tcPr>
            <w:tcW w:w="4111" w:type="dxa"/>
          </w:tcPr>
          <w:p w:rsidR="00CA00F7" w:rsidRPr="0018194E" w:rsidRDefault="00CA00F7" w:rsidP="00037B2C">
            <w:pPr>
              <w:pStyle w:val="Tabletext"/>
              <w:jc w:val="left"/>
              <w:rPr>
                <w:lang w:val="en-US" w:eastAsia="de-DE"/>
              </w:rPr>
            </w:pPr>
          </w:p>
        </w:tc>
      </w:tr>
      <w:tr w:rsidR="00CA00F7" w:rsidRPr="00787E61"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Default="00CA00F7" w:rsidP="00037B2C">
            <w:pPr>
              <w:pStyle w:val="Tabletext"/>
              <w:jc w:val="left"/>
              <w:rPr>
                <w:lang w:eastAsia="zh-CN"/>
              </w:rPr>
            </w:pPr>
            <w:r w:rsidRPr="00787E61">
              <w:rPr>
                <w:szCs w:val="22"/>
                <w:lang w:eastAsia="de-DE"/>
              </w:rPr>
              <w:t>Interference</w:t>
            </w:r>
            <w:r>
              <w:rPr>
                <w:szCs w:val="22"/>
                <w:lang w:eastAsia="zh-CN"/>
              </w:rPr>
              <w:t xml:space="preserve"> description</w:t>
            </w:r>
          </w:p>
        </w:tc>
        <w:tc>
          <w:tcPr>
            <w:tcW w:w="4111" w:type="dxa"/>
          </w:tcPr>
          <w:p w:rsidR="00CA00F7" w:rsidRPr="00787E61" w:rsidRDefault="00CA00F7" w:rsidP="00037B2C">
            <w:pPr>
              <w:pStyle w:val="Tabletext"/>
              <w:jc w:val="left"/>
              <w:rPr>
                <w:lang w:eastAsia="de-DE"/>
              </w:rPr>
            </w:pPr>
          </w:p>
        </w:tc>
      </w:tr>
      <w:tr w:rsidR="00CA00F7" w:rsidRPr="003337A7"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18194E" w:rsidRDefault="00CA00F7" w:rsidP="00037B2C">
            <w:pPr>
              <w:pStyle w:val="Tabletext"/>
              <w:jc w:val="left"/>
              <w:rPr>
                <w:lang w:val="en-US" w:eastAsia="de-DE"/>
              </w:rPr>
            </w:pPr>
            <w:r w:rsidRPr="0018194E">
              <w:rPr>
                <w:szCs w:val="22"/>
                <w:lang w:val="en-US" w:eastAsia="de-DE"/>
              </w:rPr>
              <w:t>Equipment used for interferer detection</w:t>
            </w:r>
            <w:r w:rsidR="00037B2C">
              <w:rPr>
                <w:szCs w:val="22"/>
                <w:lang w:val="en-US" w:eastAsia="de-DE"/>
              </w:rPr>
              <w:t>:</w:t>
            </w:r>
          </w:p>
        </w:tc>
        <w:tc>
          <w:tcPr>
            <w:tcW w:w="4111" w:type="dxa"/>
          </w:tcPr>
          <w:p w:rsidR="00CA00F7" w:rsidRPr="0018194E" w:rsidRDefault="00CA00F7" w:rsidP="00037B2C">
            <w:pPr>
              <w:pStyle w:val="Tabletext"/>
              <w:jc w:val="left"/>
              <w:rPr>
                <w:lang w:val="en-US" w:eastAsia="de-DE"/>
              </w:rPr>
            </w:pPr>
          </w:p>
        </w:tc>
      </w:tr>
      <w:tr w:rsidR="00CA00F7" w:rsidRPr="00787E61"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787E61" w:rsidRDefault="00037B2C" w:rsidP="00037B2C">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Antenna type</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val="en-US" w:eastAsia="de-DE"/>
              </w:rPr>
              <w:t>–</w:t>
            </w:r>
            <w:r w:rsidR="00CA00F7" w:rsidRPr="00787E61">
              <w:rPr>
                <w:szCs w:val="22"/>
                <w:lang w:eastAsia="de-DE"/>
              </w:rPr>
              <w:tab/>
              <w:t>Antenna size</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val="en-US" w:eastAsia="de-DE"/>
              </w:rPr>
              <w:t>–</w:t>
            </w:r>
            <w:r w:rsidR="00CA00F7" w:rsidRPr="00787E61">
              <w:rPr>
                <w:szCs w:val="22"/>
                <w:lang w:eastAsia="de-DE"/>
              </w:rPr>
              <w:tab/>
              <w:t xml:space="preserve">G/T </w:t>
            </w:r>
            <w:r>
              <w:rPr>
                <w:szCs w:val="22"/>
                <w:lang w:eastAsia="de-DE"/>
              </w:rPr>
              <w:t>(</w:t>
            </w:r>
            <w:r w:rsidR="00CA00F7" w:rsidRPr="00787E61">
              <w:rPr>
                <w:szCs w:val="22"/>
                <w:lang w:eastAsia="de-DE"/>
              </w:rPr>
              <w:t>dB</w:t>
            </w:r>
            <w:r w:rsidR="003337A7">
              <w:rPr>
                <w:szCs w:val="22"/>
                <w:lang w:eastAsia="de-DE"/>
              </w:rPr>
              <w:t>/</w:t>
            </w:r>
            <w:r w:rsidR="003337A7" w:rsidRPr="00787E61">
              <w:rPr>
                <w:szCs w:val="22"/>
                <w:lang w:eastAsia="de-DE"/>
              </w:rPr>
              <w:t>K</w:t>
            </w:r>
            <w:r w:rsidRPr="00037B2C">
              <w:rPr>
                <w:szCs w:val="22"/>
                <w:lang w:eastAsia="de-DE"/>
              </w:rPr>
              <w:t>)</w:t>
            </w:r>
          </w:p>
        </w:tc>
        <w:tc>
          <w:tcPr>
            <w:tcW w:w="4111" w:type="dxa"/>
          </w:tcPr>
          <w:p w:rsidR="00CA00F7" w:rsidRPr="00787E61" w:rsidRDefault="00CA00F7" w:rsidP="00037B2C">
            <w:pPr>
              <w:pStyle w:val="Tabletext"/>
              <w:jc w:val="left"/>
              <w:rPr>
                <w:lang w:eastAsia="de-DE"/>
              </w:rPr>
            </w:pPr>
          </w:p>
        </w:tc>
      </w:tr>
      <w:tr w:rsidR="00CA00F7" w:rsidRPr="003337A7"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18194E" w:rsidRDefault="00037B2C" w:rsidP="00037B2C">
            <w:pPr>
              <w:pStyle w:val="Tabletext"/>
              <w:jc w:val="left"/>
              <w:rPr>
                <w:lang w:val="en-US" w:eastAsia="de-DE"/>
              </w:rPr>
            </w:pPr>
            <w:r>
              <w:rPr>
                <w:szCs w:val="22"/>
                <w:lang w:val="en-US" w:eastAsia="de-DE"/>
              </w:rPr>
              <w:t>–</w:t>
            </w:r>
            <w:r w:rsidR="00CA00F7" w:rsidRPr="0018194E">
              <w:rPr>
                <w:szCs w:val="22"/>
                <w:lang w:val="en-US" w:eastAsia="de-DE"/>
              </w:rPr>
              <w:tab/>
              <w:t>Antenna tracking</w:t>
            </w:r>
            <w:r>
              <w:rPr>
                <w:szCs w:val="22"/>
                <w:lang w:val="en-US" w:eastAsia="de-DE"/>
              </w:rPr>
              <w:br/>
              <w:t>–</w:t>
            </w:r>
            <w:r w:rsidR="00CA00F7" w:rsidRPr="0018194E">
              <w:rPr>
                <w:szCs w:val="22"/>
                <w:lang w:val="en-US" w:eastAsia="de-DE"/>
              </w:rPr>
              <w:tab/>
              <w:t>(Manual/TLE/Step-Track/Monopulse</w:t>
            </w:r>
            <w:r w:rsidR="00CA00F7" w:rsidRPr="0018194E">
              <w:rPr>
                <w:szCs w:val="22"/>
                <w:lang w:val="en-US" w:eastAsia="de-DE"/>
              </w:rPr>
              <w:noBreakHyphen/>
              <w:t>Track)</w:t>
            </w:r>
          </w:p>
        </w:tc>
        <w:tc>
          <w:tcPr>
            <w:tcW w:w="4111" w:type="dxa"/>
          </w:tcPr>
          <w:p w:rsidR="00CA00F7" w:rsidRPr="0018194E" w:rsidRDefault="00CA00F7" w:rsidP="00037B2C">
            <w:pPr>
              <w:pStyle w:val="Tabletext"/>
              <w:jc w:val="left"/>
              <w:rPr>
                <w:lang w:val="en-US" w:eastAsia="de-DE"/>
              </w:rPr>
            </w:pPr>
          </w:p>
        </w:tc>
      </w:tr>
      <w:tr w:rsidR="00CA00F7" w:rsidRPr="003337A7"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18194E" w:rsidRDefault="00037B2C" w:rsidP="00037B2C">
            <w:pPr>
              <w:pStyle w:val="Tabletext"/>
              <w:jc w:val="left"/>
              <w:rPr>
                <w:lang w:val="en-US" w:eastAsia="de-DE"/>
              </w:rPr>
            </w:pPr>
            <w:r>
              <w:rPr>
                <w:szCs w:val="22"/>
                <w:lang w:val="en-US" w:eastAsia="de-DE"/>
              </w:rPr>
              <w:t>–</w:t>
            </w:r>
            <w:r w:rsidR="00CA00F7" w:rsidRPr="0018194E">
              <w:rPr>
                <w:szCs w:val="22"/>
                <w:lang w:val="en-US" w:eastAsia="de-DE"/>
              </w:rPr>
              <w:tab/>
              <w:t>Antenna location (country, state, town)</w:t>
            </w:r>
          </w:p>
        </w:tc>
        <w:tc>
          <w:tcPr>
            <w:tcW w:w="4111" w:type="dxa"/>
          </w:tcPr>
          <w:p w:rsidR="00CA00F7" w:rsidRPr="0018194E" w:rsidRDefault="00CA00F7" w:rsidP="00037B2C">
            <w:pPr>
              <w:pStyle w:val="Tabletext"/>
              <w:jc w:val="left"/>
              <w:rPr>
                <w:lang w:val="en-US" w:eastAsia="de-DE"/>
              </w:rPr>
            </w:pPr>
          </w:p>
        </w:tc>
      </w:tr>
      <w:tr w:rsidR="00CA00F7" w:rsidRPr="00037B2C"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037B2C" w:rsidRDefault="00037B2C" w:rsidP="00037B2C">
            <w:pPr>
              <w:pStyle w:val="Tabletext"/>
              <w:jc w:val="left"/>
              <w:rPr>
                <w:lang w:val="en-US" w:eastAsia="de-DE"/>
              </w:rPr>
            </w:pPr>
            <w:r>
              <w:rPr>
                <w:szCs w:val="22"/>
                <w:lang w:val="en-US" w:eastAsia="de-DE"/>
              </w:rPr>
              <w:t>–</w:t>
            </w:r>
            <w:r w:rsidR="00CA00F7" w:rsidRPr="0018194E">
              <w:rPr>
                <w:szCs w:val="22"/>
                <w:lang w:val="en-US" w:eastAsia="de-DE"/>
              </w:rPr>
              <w:tab/>
            </w:r>
            <w:r w:rsidR="00CA00F7" w:rsidRPr="00037B2C">
              <w:rPr>
                <w:szCs w:val="22"/>
                <w:lang w:val="en-US" w:eastAsia="de-DE"/>
              </w:rPr>
              <w:t xml:space="preserve">Antenna position </w:t>
            </w:r>
            <w:r>
              <w:rPr>
                <w:szCs w:val="22"/>
                <w:lang w:val="en-US" w:eastAsia="de-DE"/>
              </w:rPr>
              <w:t>(</w:t>
            </w:r>
            <w:r w:rsidR="00CA00F7" w:rsidRPr="00037B2C">
              <w:rPr>
                <w:szCs w:val="22"/>
                <w:lang w:val="en-US" w:eastAsia="de-DE"/>
              </w:rPr>
              <w:t>Lat./Lon.</w:t>
            </w:r>
            <w:r>
              <w:rPr>
                <w:szCs w:val="22"/>
                <w:lang w:val="en-US" w:eastAsia="de-DE"/>
              </w:rPr>
              <w:t>)</w:t>
            </w:r>
          </w:p>
        </w:tc>
        <w:tc>
          <w:tcPr>
            <w:tcW w:w="4111" w:type="dxa"/>
          </w:tcPr>
          <w:p w:rsidR="00CA00F7" w:rsidRPr="00037B2C" w:rsidRDefault="00CA00F7" w:rsidP="00037B2C">
            <w:pPr>
              <w:pStyle w:val="Tabletext"/>
              <w:jc w:val="left"/>
              <w:rPr>
                <w:lang w:val="en-US" w:eastAsia="de-DE"/>
              </w:rPr>
            </w:pPr>
          </w:p>
        </w:tc>
      </w:tr>
      <w:tr w:rsidR="00CA00F7" w:rsidRPr="00037B2C" w:rsidTr="00037B2C">
        <w:trPr>
          <w:jc w:val="center"/>
        </w:trPr>
        <w:tc>
          <w:tcPr>
            <w:tcW w:w="567" w:type="dxa"/>
          </w:tcPr>
          <w:p w:rsidR="00CA00F7" w:rsidRPr="00037B2C" w:rsidRDefault="00CA00F7" w:rsidP="00037B2C">
            <w:pPr>
              <w:pStyle w:val="Tabletext"/>
              <w:jc w:val="left"/>
              <w:rPr>
                <w:lang w:val="en-US" w:eastAsia="de-DE"/>
              </w:rPr>
            </w:pPr>
          </w:p>
        </w:tc>
        <w:tc>
          <w:tcPr>
            <w:tcW w:w="4961" w:type="dxa"/>
          </w:tcPr>
          <w:p w:rsidR="00CA00F7" w:rsidRPr="00037B2C" w:rsidRDefault="00037B2C" w:rsidP="00037B2C">
            <w:pPr>
              <w:pStyle w:val="Tabletext"/>
              <w:jc w:val="left"/>
              <w:rPr>
                <w:lang w:val="en-US" w:eastAsia="de-DE"/>
              </w:rPr>
            </w:pPr>
            <w:r>
              <w:rPr>
                <w:szCs w:val="22"/>
                <w:lang w:val="en-US" w:eastAsia="de-DE"/>
              </w:rPr>
              <w:t>–</w:t>
            </w:r>
            <w:r w:rsidR="00CA00F7" w:rsidRPr="00037B2C">
              <w:rPr>
                <w:szCs w:val="22"/>
                <w:lang w:val="en-US" w:eastAsia="de-DE"/>
              </w:rPr>
              <w:tab/>
              <w:t>Received satellite</w:t>
            </w:r>
          </w:p>
        </w:tc>
        <w:tc>
          <w:tcPr>
            <w:tcW w:w="4111" w:type="dxa"/>
          </w:tcPr>
          <w:p w:rsidR="00CA00F7" w:rsidRPr="00037B2C" w:rsidRDefault="00CA00F7" w:rsidP="00037B2C">
            <w:pPr>
              <w:pStyle w:val="Tabletext"/>
              <w:jc w:val="left"/>
              <w:rPr>
                <w:lang w:val="en-US" w:eastAsia="de-DE"/>
              </w:rPr>
            </w:pPr>
          </w:p>
        </w:tc>
      </w:tr>
      <w:tr w:rsidR="00CA00F7" w:rsidRPr="00787E61" w:rsidTr="00037B2C">
        <w:trPr>
          <w:jc w:val="center"/>
        </w:trPr>
        <w:tc>
          <w:tcPr>
            <w:tcW w:w="567" w:type="dxa"/>
          </w:tcPr>
          <w:p w:rsidR="00CA00F7" w:rsidRPr="00037B2C" w:rsidRDefault="00CA00F7" w:rsidP="00037B2C">
            <w:pPr>
              <w:pStyle w:val="Tabletext"/>
              <w:jc w:val="left"/>
              <w:rPr>
                <w:lang w:val="en-US" w:eastAsia="de-DE"/>
              </w:rPr>
            </w:pPr>
          </w:p>
        </w:tc>
        <w:tc>
          <w:tcPr>
            <w:tcW w:w="4961" w:type="dxa"/>
          </w:tcPr>
          <w:p w:rsidR="00CA00F7" w:rsidRPr="00787E61" w:rsidRDefault="00037B2C" w:rsidP="00037B2C">
            <w:pPr>
              <w:pStyle w:val="Tabletext"/>
              <w:jc w:val="left"/>
              <w:rPr>
                <w:lang w:eastAsia="de-DE"/>
              </w:rPr>
            </w:pPr>
            <w:r>
              <w:rPr>
                <w:szCs w:val="22"/>
                <w:lang w:val="en-US" w:eastAsia="de-DE"/>
              </w:rPr>
              <w:t>–</w:t>
            </w:r>
            <w:r w:rsidR="00CA00F7" w:rsidRPr="00037B2C">
              <w:rPr>
                <w:szCs w:val="22"/>
                <w:lang w:val="en-US" w:eastAsia="de-DE"/>
              </w:rPr>
              <w:tab/>
              <w:t>Antenna pointing towa</w:t>
            </w:r>
            <w:r w:rsidR="00CA00F7" w:rsidRPr="00787E61">
              <w:rPr>
                <w:szCs w:val="22"/>
                <w:lang w:eastAsia="de-DE"/>
              </w:rPr>
              <w:t>rd satellite</w:t>
            </w:r>
          </w:p>
        </w:tc>
        <w:tc>
          <w:tcPr>
            <w:tcW w:w="4111" w:type="dxa"/>
          </w:tcPr>
          <w:p w:rsidR="00CA00F7" w:rsidRPr="00787E61" w:rsidRDefault="00CA00F7" w:rsidP="00037B2C">
            <w:pPr>
              <w:pStyle w:val="Tabletext"/>
              <w:jc w:val="left"/>
              <w:rPr>
                <w:lang w:eastAsia="de-DE"/>
              </w:rPr>
            </w:pPr>
          </w:p>
        </w:tc>
      </w:tr>
      <w:tr w:rsidR="00CA00F7" w:rsidRPr="003337A7"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18194E" w:rsidRDefault="00037B2C" w:rsidP="00085479">
            <w:pPr>
              <w:pStyle w:val="Tabletext"/>
              <w:jc w:val="left"/>
              <w:rPr>
                <w:lang w:val="en-US" w:eastAsia="de-DE"/>
              </w:rPr>
            </w:pPr>
            <w:r>
              <w:rPr>
                <w:szCs w:val="22"/>
                <w:lang w:val="en-US" w:eastAsia="de-DE"/>
              </w:rPr>
              <w:t>–</w:t>
            </w:r>
            <w:r w:rsidR="00CA00F7" w:rsidRPr="0018194E">
              <w:rPr>
                <w:szCs w:val="22"/>
                <w:lang w:val="en-US" w:eastAsia="de-DE"/>
              </w:rPr>
              <w:tab/>
              <w:t>Antenna type (2</w:t>
            </w:r>
            <w:r w:rsidR="00CA00F7" w:rsidRPr="0018194E">
              <w:rPr>
                <w:szCs w:val="22"/>
                <w:vertAlign w:val="superscript"/>
                <w:lang w:val="en-US" w:eastAsia="de-DE"/>
              </w:rPr>
              <w:t>nd</w:t>
            </w:r>
            <w:r w:rsidR="00CA00F7" w:rsidRPr="0018194E">
              <w:rPr>
                <w:szCs w:val="22"/>
                <w:lang w:val="en-US" w:eastAsia="de-DE"/>
              </w:rPr>
              <w:t xml:space="preserve"> </w:t>
            </w:r>
            <w:r w:rsidR="00085479">
              <w:rPr>
                <w:szCs w:val="22"/>
                <w:lang w:val="en-US" w:eastAsia="de-DE"/>
              </w:rPr>
              <w:t>a</w:t>
            </w:r>
            <w:r w:rsidR="00CA00F7" w:rsidRPr="0018194E">
              <w:rPr>
                <w:szCs w:val="22"/>
                <w:lang w:val="en-US" w:eastAsia="de-DE"/>
              </w:rPr>
              <w:t xml:space="preserve">ntenna for </w:t>
            </w:r>
            <w:r w:rsidR="00CA00F7" w:rsidRPr="0018194E">
              <w:rPr>
                <w:szCs w:val="22"/>
                <w:lang w:val="en-US" w:eastAsia="zh-CN"/>
              </w:rPr>
              <w:t>geolocation</w:t>
            </w:r>
            <w:r w:rsidR="00CA00F7" w:rsidRPr="0018194E">
              <w:rPr>
                <w:szCs w:val="22"/>
                <w:lang w:val="en-US" w:eastAsia="de-DE"/>
              </w:rPr>
              <w:t>)</w:t>
            </w:r>
          </w:p>
        </w:tc>
        <w:tc>
          <w:tcPr>
            <w:tcW w:w="4111" w:type="dxa"/>
          </w:tcPr>
          <w:p w:rsidR="00CA00F7" w:rsidRPr="0018194E" w:rsidRDefault="00CA00F7" w:rsidP="00037B2C">
            <w:pPr>
              <w:pStyle w:val="Tabletext"/>
              <w:jc w:val="left"/>
              <w:rPr>
                <w:lang w:val="en-US" w:eastAsia="de-DE"/>
              </w:rPr>
            </w:pPr>
          </w:p>
        </w:tc>
      </w:tr>
      <w:tr w:rsidR="00CA00F7" w:rsidRPr="00787E61"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787E61" w:rsidRDefault="00037B2C" w:rsidP="00037B2C">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Antenna size</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val="en-US" w:eastAsia="de-DE"/>
              </w:rPr>
              <w:t>–</w:t>
            </w:r>
            <w:r w:rsidR="00CA00F7" w:rsidRPr="00787E61">
              <w:rPr>
                <w:szCs w:val="22"/>
                <w:lang w:eastAsia="de-DE"/>
              </w:rPr>
              <w:tab/>
              <w:t xml:space="preserve">G/T </w:t>
            </w:r>
            <w:r>
              <w:rPr>
                <w:szCs w:val="22"/>
                <w:lang w:eastAsia="de-DE"/>
              </w:rPr>
              <w:t>(</w:t>
            </w:r>
            <w:r w:rsidR="00CA00F7" w:rsidRPr="00787E61">
              <w:rPr>
                <w:szCs w:val="22"/>
                <w:lang w:eastAsia="de-DE"/>
              </w:rPr>
              <w:t>dB</w:t>
            </w:r>
            <w:r w:rsidR="00085479">
              <w:rPr>
                <w:szCs w:val="22"/>
                <w:lang w:eastAsia="de-DE"/>
              </w:rPr>
              <w:t>/</w:t>
            </w:r>
            <w:r w:rsidR="003337A7" w:rsidRPr="00787E61">
              <w:rPr>
                <w:szCs w:val="22"/>
                <w:lang w:eastAsia="de-DE"/>
              </w:rPr>
              <w:t>K</w:t>
            </w:r>
            <w:r>
              <w:rPr>
                <w:szCs w:val="22"/>
                <w:lang w:eastAsia="de-DE"/>
              </w:rPr>
              <w:t>)</w:t>
            </w:r>
          </w:p>
        </w:tc>
        <w:tc>
          <w:tcPr>
            <w:tcW w:w="4111" w:type="dxa"/>
          </w:tcPr>
          <w:p w:rsidR="00CA00F7" w:rsidRPr="00787E61" w:rsidRDefault="00CA00F7" w:rsidP="00037B2C">
            <w:pPr>
              <w:pStyle w:val="Tabletext"/>
              <w:jc w:val="left"/>
              <w:rPr>
                <w:lang w:eastAsia="de-DE"/>
              </w:rPr>
            </w:pPr>
          </w:p>
        </w:tc>
      </w:tr>
      <w:tr w:rsidR="00CA00F7" w:rsidRPr="003337A7"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18194E" w:rsidRDefault="00037B2C" w:rsidP="00037B2C">
            <w:pPr>
              <w:pStyle w:val="Tabletext"/>
              <w:jc w:val="left"/>
              <w:rPr>
                <w:lang w:val="en-US" w:eastAsia="de-DE"/>
              </w:rPr>
            </w:pPr>
            <w:r>
              <w:rPr>
                <w:szCs w:val="22"/>
                <w:lang w:val="en-US" w:eastAsia="de-DE"/>
              </w:rPr>
              <w:t>–</w:t>
            </w:r>
            <w:r w:rsidR="00CA00F7" w:rsidRPr="0018194E">
              <w:rPr>
                <w:szCs w:val="22"/>
                <w:lang w:val="en-US" w:eastAsia="de-DE"/>
              </w:rPr>
              <w:tab/>
              <w:t>Antenna tracking</w:t>
            </w:r>
            <w:r>
              <w:rPr>
                <w:szCs w:val="22"/>
                <w:lang w:val="en-US" w:eastAsia="de-DE"/>
              </w:rPr>
              <w:br/>
              <w:t>–</w:t>
            </w:r>
            <w:r w:rsidR="00CA00F7" w:rsidRPr="0018194E">
              <w:rPr>
                <w:szCs w:val="22"/>
                <w:lang w:val="en-US" w:eastAsia="de-DE"/>
              </w:rPr>
              <w:tab/>
              <w:t>(Manual/TLE/Step-Track/Monopulse</w:t>
            </w:r>
            <w:r w:rsidR="00CA00F7" w:rsidRPr="0018194E">
              <w:rPr>
                <w:szCs w:val="22"/>
                <w:lang w:val="en-US" w:eastAsia="de-DE"/>
              </w:rPr>
              <w:noBreakHyphen/>
              <w:t>Track)</w:t>
            </w:r>
          </w:p>
        </w:tc>
        <w:tc>
          <w:tcPr>
            <w:tcW w:w="4111" w:type="dxa"/>
          </w:tcPr>
          <w:p w:rsidR="00CA00F7" w:rsidRPr="0018194E" w:rsidRDefault="00CA00F7" w:rsidP="00037B2C">
            <w:pPr>
              <w:pStyle w:val="Tabletext"/>
              <w:jc w:val="left"/>
              <w:rPr>
                <w:lang w:val="en-US" w:eastAsia="de-DE"/>
              </w:rPr>
            </w:pPr>
          </w:p>
        </w:tc>
      </w:tr>
      <w:tr w:rsidR="00CA00F7" w:rsidRPr="003337A7"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18194E" w:rsidRDefault="00037B2C" w:rsidP="00037B2C">
            <w:pPr>
              <w:pStyle w:val="Tabletext"/>
              <w:jc w:val="left"/>
              <w:rPr>
                <w:lang w:val="en-US" w:eastAsia="de-DE"/>
              </w:rPr>
            </w:pPr>
            <w:r>
              <w:rPr>
                <w:szCs w:val="22"/>
                <w:lang w:val="en-US" w:eastAsia="de-DE"/>
              </w:rPr>
              <w:t>–</w:t>
            </w:r>
            <w:r w:rsidR="00CA00F7" w:rsidRPr="0018194E">
              <w:rPr>
                <w:szCs w:val="22"/>
                <w:lang w:val="en-US" w:eastAsia="de-DE"/>
              </w:rPr>
              <w:tab/>
              <w:t>Antenna location (country, state, town)</w:t>
            </w:r>
          </w:p>
        </w:tc>
        <w:tc>
          <w:tcPr>
            <w:tcW w:w="4111" w:type="dxa"/>
          </w:tcPr>
          <w:p w:rsidR="00CA00F7" w:rsidRPr="0018194E" w:rsidRDefault="00CA00F7" w:rsidP="00037B2C">
            <w:pPr>
              <w:pStyle w:val="Tabletext"/>
              <w:jc w:val="left"/>
              <w:rPr>
                <w:lang w:val="en-US" w:eastAsia="de-DE"/>
              </w:rPr>
            </w:pPr>
          </w:p>
        </w:tc>
      </w:tr>
      <w:tr w:rsidR="00CA00F7" w:rsidRPr="00037B2C"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037B2C" w:rsidRDefault="00037B2C" w:rsidP="00037B2C">
            <w:pPr>
              <w:pStyle w:val="Tabletext"/>
              <w:jc w:val="left"/>
              <w:rPr>
                <w:lang w:val="en-US" w:eastAsia="de-DE"/>
              </w:rPr>
            </w:pPr>
            <w:r>
              <w:rPr>
                <w:szCs w:val="22"/>
                <w:lang w:val="en-US" w:eastAsia="de-DE"/>
              </w:rPr>
              <w:t>–</w:t>
            </w:r>
            <w:r w:rsidR="00CA00F7" w:rsidRPr="0018194E">
              <w:rPr>
                <w:szCs w:val="22"/>
                <w:lang w:val="en-US" w:eastAsia="de-DE"/>
              </w:rPr>
              <w:tab/>
            </w:r>
            <w:r w:rsidR="00CA00F7" w:rsidRPr="00037B2C">
              <w:rPr>
                <w:szCs w:val="22"/>
                <w:lang w:val="en-US" w:eastAsia="de-DE"/>
              </w:rPr>
              <w:t xml:space="preserve">Antenna position </w:t>
            </w:r>
            <w:r>
              <w:rPr>
                <w:szCs w:val="22"/>
                <w:lang w:val="en-US" w:eastAsia="de-DE"/>
              </w:rPr>
              <w:t>(</w:t>
            </w:r>
            <w:r w:rsidR="00CA00F7" w:rsidRPr="00037B2C">
              <w:rPr>
                <w:szCs w:val="22"/>
                <w:lang w:val="en-US" w:eastAsia="de-DE"/>
              </w:rPr>
              <w:t>Lat./Lon.</w:t>
            </w:r>
            <w:r>
              <w:rPr>
                <w:szCs w:val="22"/>
                <w:lang w:val="en-US" w:eastAsia="de-DE"/>
              </w:rPr>
              <w:t>)</w:t>
            </w:r>
          </w:p>
        </w:tc>
        <w:tc>
          <w:tcPr>
            <w:tcW w:w="4111" w:type="dxa"/>
          </w:tcPr>
          <w:p w:rsidR="00CA00F7" w:rsidRPr="00037B2C" w:rsidRDefault="00CA00F7" w:rsidP="00037B2C">
            <w:pPr>
              <w:pStyle w:val="Tabletext"/>
              <w:jc w:val="left"/>
              <w:rPr>
                <w:lang w:val="en-US" w:eastAsia="de-DE"/>
              </w:rPr>
            </w:pPr>
          </w:p>
        </w:tc>
      </w:tr>
      <w:tr w:rsidR="00CA00F7" w:rsidRPr="00037B2C" w:rsidTr="00037B2C">
        <w:trPr>
          <w:jc w:val="center"/>
        </w:trPr>
        <w:tc>
          <w:tcPr>
            <w:tcW w:w="567" w:type="dxa"/>
          </w:tcPr>
          <w:p w:rsidR="00CA00F7" w:rsidRPr="00037B2C" w:rsidRDefault="00CA00F7" w:rsidP="00037B2C">
            <w:pPr>
              <w:pStyle w:val="Tabletext"/>
              <w:jc w:val="left"/>
              <w:rPr>
                <w:lang w:val="en-US" w:eastAsia="de-DE"/>
              </w:rPr>
            </w:pPr>
          </w:p>
        </w:tc>
        <w:tc>
          <w:tcPr>
            <w:tcW w:w="4961" w:type="dxa"/>
          </w:tcPr>
          <w:p w:rsidR="00CA00F7" w:rsidRPr="00037B2C" w:rsidRDefault="00037B2C" w:rsidP="00037B2C">
            <w:pPr>
              <w:pStyle w:val="Tabletext"/>
              <w:jc w:val="left"/>
              <w:rPr>
                <w:lang w:val="en-US" w:eastAsia="de-DE"/>
              </w:rPr>
            </w:pPr>
            <w:r>
              <w:rPr>
                <w:szCs w:val="22"/>
                <w:lang w:val="en-US" w:eastAsia="de-DE"/>
              </w:rPr>
              <w:t>–</w:t>
            </w:r>
            <w:r w:rsidR="00CA00F7" w:rsidRPr="00037B2C">
              <w:rPr>
                <w:szCs w:val="22"/>
                <w:lang w:val="en-US" w:eastAsia="de-DE"/>
              </w:rPr>
              <w:tab/>
              <w:t>Received satellite</w:t>
            </w:r>
          </w:p>
        </w:tc>
        <w:tc>
          <w:tcPr>
            <w:tcW w:w="4111" w:type="dxa"/>
          </w:tcPr>
          <w:p w:rsidR="00CA00F7" w:rsidRPr="00037B2C" w:rsidRDefault="00CA00F7" w:rsidP="00037B2C">
            <w:pPr>
              <w:pStyle w:val="Tabletext"/>
              <w:jc w:val="left"/>
              <w:rPr>
                <w:lang w:val="en-US" w:eastAsia="de-DE"/>
              </w:rPr>
            </w:pPr>
          </w:p>
        </w:tc>
      </w:tr>
      <w:tr w:rsidR="00CA00F7" w:rsidRPr="003337A7" w:rsidTr="00037B2C">
        <w:trPr>
          <w:jc w:val="center"/>
        </w:trPr>
        <w:tc>
          <w:tcPr>
            <w:tcW w:w="567" w:type="dxa"/>
          </w:tcPr>
          <w:p w:rsidR="00CA00F7" w:rsidRPr="00037B2C" w:rsidRDefault="00CA00F7" w:rsidP="00037B2C">
            <w:pPr>
              <w:pStyle w:val="Tabletext"/>
              <w:jc w:val="left"/>
              <w:rPr>
                <w:lang w:val="en-US" w:eastAsia="de-DE"/>
              </w:rPr>
            </w:pPr>
          </w:p>
        </w:tc>
        <w:tc>
          <w:tcPr>
            <w:tcW w:w="4961" w:type="dxa"/>
          </w:tcPr>
          <w:p w:rsidR="00CA00F7" w:rsidRPr="0018194E" w:rsidRDefault="00037B2C" w:rsidP="00037B2C">
            <w:pPr>
              <w:pStyle w:val="Tabletext"/>
              <w:jc w:val="left"/>
              <w:rPr>
                <w:lang w:val="en-US" w:eastAsia="de-DE"/>
              </w:rPr>
            </w:pPr>
            <w:r>
              <w:rPr>
                <w:szCs w:val="22"/>
                <w:lang w:val="en-US" w:eastAsia="de-DE"/>
              </w:rPr>
              <w:t>–</w:t>
            </w:r>
            <w:r w:rsidR="00CA00F7" w:rsidRPr="0018194E">
              <w:rPr>
                <w:szCs w:val="22"/>
                <w:lang w:val="en-US" w:eastAsia="de-DE"/>
              </w:rPr>
              <w:tab/>
            </w:r>
            <w:r w:rsidR="00CA00F7" w:rsidRPr="0018194E">
              <w:rPr>
                <w:szCs w:val="22"/>
                <w:lang w:val="en-US" w:eastAsia="zh-CN"/>
              </w:rPr>
              <w:t>Earth station a</w:t>
            </w:r>
            <w:r w:rsidR="00CA00F7" w:rsidRPr="0018194E">
              <w:rPr>
                <w:szCs w:val="22"/>
                <w:lang w:val="en-US" w:eastAsia="de-DE"/>
              </w:rPr>
              <w:t>ntenna pointing toward satellite</w:t>
            </w:r>
          </w:p>
        </w:tc>
        <w:tc>
          <w:tcPr>
            <w:tcW w:w="4111" w:type="dxa"/>
          </w:tcPr>
          <w:p w:rsidR="00CA00F7" w:rsidRPr="0018194E" w:rsidRDefault="00CA00F7" w:rsidP="00037B2C">
            <w:pPr>
              <w:pStyle w:val="Tabletext"/>
              <w:jc w:val="left"/>
              <w:rPr>
                <w:lang w:val="en-US" w:eastAsia="de-DE"/>
              </w:rPr>
            </w:pPr>
          </w:p>
        </w:tc>
      </w:tr>
      <w:tr w:rsidR="00CA00F7" w:rsidRPr="00787E61"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787E61" w:rsidRDefault="00CA00F7" w:rsidP="00037B2C">
            <w:pPr>
              <w:pStyle w:val="Tabletext"/>
              <w:jc w:val="left"/>
              <w:rPr>
                <w:lang w:eastAsia="zh-CN"/>
              </w:rPr>
            </w:pPr>
            <w:r w:rsidRPr="00787E61">
              <w:rPr>
                <w:szCs w:val="22"/>
                <w:lang w:eastAsia="zh-CN"/>
              </w:rPr>
              <w:t>Other equipment besides antennas</w:t>
            </w:r>
          </w:p>
        </w:tc>
        <w:tc>
          <w:tcPr>
            <w:tcW w:w="4111" w:type="dxa"/>
          </w:tcPr>
          <w:p w:rsidR="00CA00F7" w:rsidRPr="00787E61" w:rsidRDefault="00CA00F7" w:rsidP="00037B2C">
            <w:pPr>
              <w:pStyle w:val="Tabletext"/>
              <w:jc w:val="left"/>
              <w:rPr>
                <w:lang w:eastAsia="de-DE"/>
              </w:rPr>
            </w:pPr>
          </w:p>
        </w:tc>
      </w:tr>
      <w:tr w:rsidR="00CA00F7" w:rsidRPr="003337A7"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18194E" w:rsidRDefault="00CA00F7" w:rsidP="00037B2C">
            <w:pPr>
              <w:pStyle w:val="Tabletext"/>
              <w:jc w:val="left"/>
              <w:rPr>
                <w:lang w:val="en-US" w:eastAsia="de-DE"/>
              </w:rPr>
            </w:pPr>
            <w:r w:rsidRPr="0018194E">
              <w:rPr>
                <w:szCs w:val="22"/>
                <w:lang w:val="en-US" w:eastAsia="de-DE"/>
              </w:rPr>
              <w:t xml:space="preserve">Satellites </w:t>
            </w:r>
            <w:r w:rsidRPr="0018194E">
              <w:rPr>
                <w:szCs w:val="22"/>
                <w:lang w:val="en-US" w:eastAsia="zh-CN"/>
              </w:rPr>
              <w:t>u</w:t>
            </w:r>
            <w:r w:rsidRPr="0018194E">
              <w:rPr>
                <w:szCs w:val="22"/>
                <w:lang w:val="en-US" w:eastAsia="de-DE"/>
              </w:rPr>
              <w:t>sed for geolocation measurement</w:t>
            </w:r>
            <w:r w:rsidR="00037B2C">
              <w:rPr>
                <w:szCs w:val="22"/>
                <w:lang w:val="en-US" w:eastAsia="de-DE"/>
              </w:rPr>
              <w:t>:</w:t>
            </w:r>
          </w:p>
        </w:tc>
        <w:tc>
          <w:tcPr>
            <w:tcW w:w="4111" w:type="dxa"/>
          </w:tcPr>
          <w:p w:rsidR="00CA00F7" w:rsidRPr="0018194E" w:rsidRDefault="00CA00F7" w:rsidP="00037B2C">
            <w:pPr>
              <w:pStyle w:val="Tabletext"/>
              <w:jc w:val="left"/>
              <w:rPr>
                <w:lang w:val="en-US" w:eastAsia="de-DE"/>
              </w:rPr>
            </w:pPr>
          </w:p>
        </w:tc>
      </w:tr>
      <w:tr w:rsidR="00CA00F7" w:rsidRPr="00787E61"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787E61" w:rsidRDefault="00CA00F7" w:rsidP="00037B2C">
            <w:pPr>
              <w:pStyle w:val="Tabletext"/>
              <w:jc w:val="left"/>
              <w:rPr>
                <w:lang w:eastAsia="de-DE"/>
              </w:rPr>
            </w:pPr>
            <w:r>
              <w:rPr>
                <w:szCs w:val="22"/>
                <w:lang w:eastAsia="de-DE"/>
              </w:rPr>
              <w:t xml:space="preserve">Main </w:t>
            </w:r>
            <w:r w:rsidR="00037B2C">
              <w:rPr>
                <w:szCs w:val="22"/>
                <w:lang w:eastAsia="de-DE"/>
              </w:rPr>
              <w:t>s</w:t>
            </w:r>
            <w:r>
              <w:rPr>
                <w:szCs w:val="22"/>
                <w:lang w:eastAsia="de-DE"/>
              </w:rPr>
              <w:t>atellite (</w:t>
            </w:r>
            <w:r w:rsidR="00037B2C">
              <w:rPr>
                <w:szCs w:val="22"/>
                <w:lang w:eastAsia="zh-CN"/>
              </w:rPr>
              <w:t>v</w:t>
            </w:r>
            <w:r>
              <w:rPr>
                <w:szCs w:val="22"/>
                <w:lang w:eastAsia="zh-CN"/>
              </w:rPr>
              <w:t>ictim</w:t>
            </w:r>
            <w:r w:rsidRPr="00787E61">
              <w:rPr>
                <w:szCs w:val="22"/>
                <w:lang w:eastAsia="de-DE"/>
              </w:rPr>
              <w:t>)</w:t>
            </w:r>
            <w:r w:rsidR="00037B2C">
              <w:rPr>
                <w:szCs w:val="22"/>
                <w:lang w:eastAsia="de-DE"/>
              </w:rPr>
              <w:t>:</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Name</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 xml:space="preserve">Satellite </w:t>
            </w:r>
            <w:r w:rsidRPr="00787E61">
              <w:rPr>
                <w:szCs w:val="22"/>
                <w:lang w:eastAsia="de-DE"/>
              </w:rPr>
              <w:t>o</w:t>
            </w:r>
            <w:r w:rsidR="00CA00F7" w:rsidRPr="00787E61">
              <w:rPr>
                <w:szCs w:val="22"/>
                <w:lang w:eastAsia="de-DE"/>
              </w:rPr>
              <w:t>perator</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 xml:space="preserve">Orbital </w:t>
            </w:r>
            <w:r w:rsidRPr="00787E61">
              <w:rPr>
                <w:szCs w:val="22"/>
                <w:lang w:eastAsia="de-DE"/>
              </w:rPr>
              <w:t>l</w:t>
            </w:r>
            <w:r w:rsidR="00CA00F7" w:rsidRPr="00787E61">
              <w:rPr>
                <w:szCs w:val="22"/>
                <w:lang w:eastAsia="de-DE"/>
              </w:rPr>
              <w:t>ocation</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 xml:space="preserve">Transponder </w:t>
            </w:r>
            <w:r w:rsidRPr="00787E61">
              <w:rPr>
                <w:szCs w:val="22"/>
                <w:lang w:eastAsia="de-DE"/>
              </w:rPr>
              <w:t>n</w:t>
            </w:r>
            <w:r w:rsidR="00CA00F7" w:rsidRPr="00787E61">
              <w:rPr>
                <w:szCs w:val="22"/>
                <w:lang w:eastAsia="de-DE"/>
              </w:rPr>
              <w:t>umber</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 xml:space="preserve">Uplink </w:t>
            </w:r>
            <w:r w:rsidRPr="00787E61">
              <w:rPr>
                <w:szCs w:val="22"/>
                <w:lang w:eastAsia="de-DE"/>
              </w:rPr>
              <w:t>p</w:t>
            </w:r>
            <w:r w:rsidR="00CA00F7" w:rsidRPr="00787E61">
              <w:rPr>
                <w:szCs w:val="22"/>
                <w:lang w:eastAsia="de-DE"/>
              </w:rPr>
              <w:t>olarization</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 xml:space="preserve">Uplink </w:t>
            </w:r>
            <w:r w:rsidRPr="00787E61">
              <w:rPr>
                <w:szCs w:val="22"/>
                <w:lang w:eastAsia="de-DE"/>
              </w:rPr>
              <w:t>f</w:t>
            </w:r>
            <w:r w:rsidR="00CA00F7" w:rsidRPr="00787E61">
              <w:rPr>
                <w:szCs w:val="22"/>
                <w:lang w:eastAsia="de-DE"/>
              </w:rPr>
              <w:t>requency</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 xml:space="preserve">Downlink </w:t>
            </w:r>
            <w:r w:rsidRPr="00787E61">
              <w:rPr>
                <w:szCs w:val="22"/>
                <w:lang w:eastAsia="de-DE"/>
              </w:rPr>
              <w:t>p</w:t>
            </w:r>
            <w:r w:rsidR="00CA00F7" w:rsidRPr="00787E61">
              <w:rPr>
                <w:szCs w:val="22"/>
                <w:lang w:eastAsia="de-DE"/>
              </w:rPr>
              <w:t>olarization</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 xml:space="preserve">Downlink </w:t>
            </w:r>
            <w:r w:rsidRPr="00787E61">
              <w:rPr>
                <w:szCs w:val="22"/>
                <w:lang w:eastAsia="de-DE"/>
              </w:rPr>
              <w:t>f</w:t>
            </w:r>
            <w:r w:rsidR="00CA00F7" w:rsidRPr="00787E61">
              <w:rPr>
                <w:szCs w:val="22"/>
                <w:lang w:eastAsia="de-DE"/>
              </w:rPr>
              <w:t>requency</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37B2C" w:rsidP="00037B2C">
            <w:pPr>
              <w:pStyle w:val="Tabletext"/>
              <w:jc w:val="left"/>
              <w:rPr>
                <w:lang w:eastAsia="de-DE"/>
              </w:rPr>
            </w:pPr>
            <w:r>
              <w:rPr>
                <w:szCs w:val="22"/>
                <w:lang w:eastAsia="de-DE"/>
              </w:rPr>
              <w:t>–</w:t>
            </w:r>
            <w:r w:rsidR="00CA00F7" w:rsidRPr="00787E61">
              <w:rPr>
                <w:szCs w:val="22"/>
                <w:lang w:eastAsia="de-DE"/>
              </w:rPr>
              <w:tab/>
              <w:t xml:space="preserve">Uplink </w:t>
            </w:r>
            <w:r w:rsidRPr="00787E61">
              <w:rPr>
                <w:szCs w:val="22"/>
                <w:lang w:eastAsia="de-DE"/>
              </w:rPr>
              <w:t>f</w:t>
            </w:r>
            <w:r w:rsidR="00CA00F7" w:rsidRPr="00787E61">
              <w:rPr>
                <w:szCs w:val="22"/>
                <w:lang w:eastAsia="de-DE"/>
              </w:rPr>
              <w:t>ootprint (Figure No.)</w:t>
            </w:r>
          </w:p>
        </w:tc>
        <w:tc>
          <w:tcPr>
            <w:tcW w:w="4111" w:type="dxa"/>
          </w:tcPr>
          <w:p w:rsidR="00CA00F7" w:rsidRPr="00787E61" w:rsidRDefault="00CA00F7" w:rsidP="00037B2C">
            <w:pPr>
              <w:pStyle w:val="Tabletext"/>
              <w:jc w:val="left"/>
              <w:rPr>
                <w:lang w:eastAsia="de-DE"/>
              </w:rPr>
            </w:pPr>
          </w:p>
        </w:tc>
      </w:tr>
    </w:tbl>
    <w:p w:rsidR="006C1506" w:rsidRDefault="006C1506" w:rsidP="006C1506">
      <w:pPr>
        <w:pStyle w:val="Tablefin"/>
        <w:rPr>
          <w:lang w:eastAsia="zh-CN"/>
        </w:rPr>
      </w:pPr>
    </w:p>
    <w:p w:rsidR="006C1506" w:rsidRPr="0018194E" w:rsidRDefault="006C1506" w:rsidP="006C1506">
      <w:pPr>
        <w:pStyle w:val="TableNo"/>
        <w:rPr>
          <w:lang w:val="en-US" w:eastAsia="zh-CN"/>
        </w:rPr>
      </w:pPr>
      <w:r w:rsidRPr="0018194E">
        <w:rPr>
          <w:lang w:val="en-US" w:eastAsia="zh-CN"/>
        </w:rPr>
        <w:lastRenderedPageBreak/>
        <w:t>TABLE 2</w:t>
      </w:r>
      <w:r>
        <w:rPr>
          <w:lang w:val="en-US" w:eastAsia="zh-CN"/>
        </w:rPr>
        <w:t xml:space="preserve"> (</w:t>
      </w:r>
      <w:r w:rsidRPr="006C1506">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085479" w:rsidP="00037B2C">
            <w:pPr>
              <w:pStyle w:val="Tabletext"/>
              <w:jc w:val="left"/>
              <w:rPr>
                <w:lang w:eastAsia="de-DE"/>
              </w:rPr>
            </w:pPr>
            <w:r>
              <w:rPr>
                <w:szCs w:val="22"/>
                <w:lang w:eastAsia="de-DE"/>
              </w:rPr>
              <w:t>–</w:t>
            </w:r>
            <w:r w:rsidR="00CA00F7" w:rsidRPr="00787E61">
              <w:rPr>
                <w:szCs w:val="22"/>
                <w:lang w:eastAsia="de-DE"/>
              </w:rPr>
              <w:tab/>
              <w:t xml:space="preserve">Adjacent </w:t>
            </w:r>
            <w:r w:rsidR="003337A7" w:rsidRPr="00787E61">
              <w:rPr>
                <w:szCs w:val="22"/>
                <w:lang w:eastAsia="de-DE"/>
              </w:rPr>
              <w:t>s</w:t>
            </w:r>
            <w:r w:rsidR="00CA00F7" w:rsidRPr="00787E61">
              <w:rPr>
                <w:szCs w:val="22"/>
                <w:lang w:eastAsia="de-DE"/>
              </w:rPr>
              <w:t>atellite</w:t>
            </w:r>
            <w:r w:rsidR="00037B2C">
              <w:rPr>
                <w:szCs w:val="22"/>
                <w:lang w:eastAsia="de-DE"/>
              </w:rPr>
              <w:t>:</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b/>
            </w:r>
            <w:r w:rsidR="00037B2C">
              <w:rPr>
                <w:szCs w:val="22"/>
                <w:lang w:eastAsia="de-DE"/>
              </w:rPr>
              <w:t>–</w:t>
            </w:r>
            <w:r w:rsidRPr="00787E61">
              <w:rPr>
                <w:szCs w:val="22"/>
                <w:lang w:eastAsia="de-DE"/>
              </w:rPr>
              <w:tab/>
              <w:t>Name</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b/>
            </w:r>
            <w:r w:rsidR="00037B2C">
              <w:rPr>
                <w:szCs w:val="22"/>
                <w:lang w:eastAsia="de-DE"/>
              </w:rPr>
              <w:t>–</w:t>
            </w:r>
            <w:r w:rsidRPr="00787E61">
              <w:rPr>
                <w:szCs w:val="22"/>
                <w:lang w:eastAsia="de-DE"/>
              </w:rPr>
              <w:tab/>
              <w:t xml:space="preserve">Satellite </w:t>
            </w:r>
            <w:r w:rsidR="00037B2C" w:rsidRPr="00787E61">
              <w:rPr>
                <w:szCs w:val="22"/>
                <w:lang w:eastAsia="de-DE"/>
              </w:rPr>
              <w:t>o</w:t>
            </w:r>
            <w:r w:rsidRPr="00787E61">
              <w:rPr>
                <w:szCs w:val="22"/>
                <w:lang w:eastAsia="de-DE"/>
              </w:rPr>
              <w:t>perator</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b/>
            </w:r>
            <w:r w:rsidR="00037B2C">
              <w:rPr>
                <w:szCs w:val="22"/>
                <w:lang w:eastAsia="de-DE"/>
              </w:rPr>
              <w:t>–</w:t>
            </w:r>
            <w:r w:rsidRPr="00787E61">
              <w:rPr>
                <w:szCs w:val="22"/>
                <w:lang w:eastAsia="de-DE"/>
              </w:rPr>
              <w:tab/>
              <w:t xml:space="preserve">Orbital </w:t>
            </w:r>
            <w:r w:rsidR="00037B2C" w:rsidRPr="00787E61">
              <w:rPr>
                <w:szCs w:val="22"/>
                <w:lang w:eastAsia="de-DE"/>
              </w:rPr>
              <w:t>l</w:t>
            </w:r>
            <w:r w:rsidRPr="00787E61">
              <w:rPr>
                <w:szCs w:val="22"/>
                <w:lang w:eastAsia="de-DE"/>
              </w:rPr>
              <w:t>ocation</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b/>
            </w:r>
            <w:r w:rsidR="00037B2C">
              <w:rPr>
                <w:szCs w:val="22"/>
                <w:lang w:eastAsia="de-DE"/>
              </w:rPr>
              <w:t>–</w:t>
            </w:r>
            <w:r w:rsidRPr="00787E61">
              <w:rPr>
                <w:szCs w:val="22"/>
                <w:lang w:eastAsia="de-DE"/>
              </w:rPr>
              <w:tab/>
              <w:t xml:space="preserve">Transponder </w:t>
            </w:r>
            <w:r w:rsidR="00037B2C" w:rsidRPr="00787E61">
              <w:rPr>
                <w:szCs w:val="22"/>
                <w:lang w:eastAsia="de-DE"/>
              </w:rPr>
              <w:t>n</w:t>
            </w:r>
            <w:r w:rsidRPr="00787E61">
              <w:rPr>
                <w:szCs w:val="22"/>
                <w:lang w:eastAsia="de-DE"/>
              </w:rPr>
              <w:t>umber</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b/>
            </w:r>
            <w:r w:rsidR="00037B2C">
              <w:rPr>
                <w:szCs w:val="22"/>
                <w:lang w:eastAsia="de-DE"/>
              </w:rPr>
              <w:t>–</w:t>
            </w:r>
            <w:r w:rsidRPr="00787E61">
              <w:rPr>
                <w:szCs w:val="22"/>
                <w:lang w:eastAsia="de-DE"/>
              </w:rPr>
              <w:tab/>
              <w:t xml:space="preserve">Uplink </w:t>
            </w:r>
            <w:r w:rsidR="00037B2C" w:rsidRPr="00787E61">
              <w:rPr>
                <w:szCs w:val="22"/>
                <w:lang w:eastAsia="de-DE"/>
              </w:rPr>
              <w:t>p</w:t>
            </w:r>
            <w:r w:rsidRPr="00787E61">
              <w:rPr>
                <w:szCs w:val="22"/>
                <w:lang w:eastAsia="de-DE"/>
              </w:rPr>
              <w:t>olarization</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b/>
            </w:r>
            <w:r w:rsidR="00037B2C">
              <w:rPr>
                <w:szCs w:val="22"/>
                <w:lang w:eastAsia="de-DE"/>
              </w:rPr>
              <w:t>–</w:t>
            </w:r>
            <w:r w:rsidRPr="00787E61">
              <w:rPr>
                <w:szCs w:val="22"/>
                <w:lang w:eastAsia="de-DE"/>
              </w:rPr>
              <w:tab/>
              <w:t xml:space="preserve">Uplink </w:t>
            </w:r>
            <w:r w:rsidR="00037B2C" w:rsidRPr="00787E61">
              <w:rPr>
                <w:szCs w:val="22"/>
                <w:lang w:eastAsia="de-DE"/>
              </w:rPr>
              <w:t>f</w:t>
            </w:r>
            <w:r w:rsidRPr="00787E61">
              <w:rPr>
                <w:szCs w:val="22"/>
                <w:lang w:eastAsia="de-DE"/>
              </w:rPr>
              <w:t>requency</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b/>
            </w:r>
            <w:r w:rsidR="00037B2C">
              <w:rPr>
                <w:szCs w:val="22"/>
                <w:lang w:eastAsia="de-DE"/>
              </w:rPr>
              <w:t>–</w:t>
            </w:r>
            <w:r w:rsidRPr="00787E61">
              <w:rPr>
                <w:szCs w:val="22"/>
                <w:lang w:eastAsia="de-DE"/>
              </w:rPr>
              <w:tab/>
              <w:t xml:space="preserve">Downlink </w:t>
            </w:r>
            <w:r w:rsidR="00037B2C" w:rsidRPr="00787E61">
              <w:rPr>
                <w:szCs w:val="22"/>
                <w:lang w:eastAsia="de-DE"/>
              </w:rPr>
              <w:t>p</w:t>
            </w:r>
            <w:r w:rsidRPr="00787E61">
              <w:rPr>
                <w:szCs w:val="22"/>
                <w:lang w:eastAsia="de-DE"/>
              </w:rPr>
              <w:t>olarization</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b/>
            </w:r>
            <w:r w:rsidR="00037B2C">
              <w:rPr>
                <w:szCs w:val="22"/>
                <w:lang w:eastAsia="de-DE"/>
              </w:rPr>
              <w:t>–</w:t>
            </w:r>
            <w:r w:rsidRPr="00787E61">
              <w:rPr>
                <w:szCs w:val="22"/>
                <w:lang w:eastAsia="de-DE"/>
              </w:rPr>
              <w:tab/>
              <w:t xml:space="preserve">Downlink </w:t>
            </w:r>
            <w:r w:rsidR="00037B2C" w:rsidRPr="00787E61">
              <w:rPr>
                <w:szCs w:val="22"/>
                <w:lang w:eastAsia="de-DE"/>
              </w:rPr>
              <w:t>f</w:t>
            </w:r>
            <w:r w:rsidRPr="00787E61">
              <w:rPr>
                <w:szCs w:val="22"/>
                <w:lang w:eastAsia="de-DE"/>
              </w:rPr>
              <w:t>requency</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b/>
            </w:r>
            <w:r w:rsidR="00037B2C">
              <w:rPr>
                <w:szCs w:val="22"/>
                <w:lang w:eastAsia="de-DE"/>
              </w:rPr>
              <w:t>–</w:t>
            </w:r>
            <w:r w:rsidRPr="00787E61">
              <w:rPr>
                <w:szCs w:val="22"/>
                <w:lang w:eastAsia="de-DE"/>
              </w:rPr>
              <w:tab/>
              <w:t xml:space="preserve">Uplink </w:t>
            </w:r>
            <w:r w:rsidR="00037B2C" w:rsidRPr="00787E61">
              <w:rPr>
                <w:szCs w:val="22"/>
                <w:lang w:eastAsia="de-DE"/>
              </w:rPr>
              <w:t>f</w:t>
            </w:r>
            <w:r w:rsidRPr="00787E61">
              <w:rPr>
                <w:szCs w:val="22"/>
                <w:lang w:eastAsia="de-DE"/>
              </w:rPr>
              <w:t>ootprint (Figure No.)</w:t>
            </w:r>
          </w:p>
        </w:tc>
        <w:tc>
          <w:tcPr>
            <w:tcW w:w="4111" w:type="dxa"/>
          </w:tcPr>
          <w:p w:rsidR="00CA00F7" w:rsidRPr="00787E61" w:rsidRDefault="00CA00F7" w:rsidP="00037B2C">
            <w:pPr>
              <w:pStyle w:val="Tabletext"/>
              <w:jc w:val="left"/>
              <w:rPr>
                <w:lang w:eastAsia="de-DE"/>
              </w:rPr>
            </w:pPr>
          </w:p>
        </w:tc>
      </w:tr>
      <w:tr w:rsidR="00CA00F7" w:rsidRPr="003337A7"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18194E" w:rsidRDefault="00CA00F7" w:rsidP="00037B2C">
            <w:pPr>
              <w:pStyle w:val="Tabletext"/>
              <w:jc w:val="left"/>
              <w:rPr>
                <w:lang w:val="en-US" w:eastAsia="de-DE"/>
              </w:rPr>
            </w:pPr>
            <w:r w:rsidRPr="0018194E">
              <w:rPr>
                <w:szCs w:val="22"/>
                <w:lang w:val="en-US" w:eastAsia="de-DE"/>
              </w:rPr>
              <w:t>Accuracy Prediction for the time of measurement</w:t>
            </w:r>
          </w:p>
        </w:tc>
        <w:tc>
          <w:tcPr>
            <w:tcW w:w="4111" w:type="dxa"/>
          </w:tcPr>
          <w:p w:rsidR="00CA00F7" w:rsidRPr="0018194E" w:rsidRDefault="00CA00F7" w:rsidP="00037B2C">
            <w:pPr>
              <w:pStyle w:val="Tabletext"/>
              <w:jc w:val="left"/>
              <w:rPr>
                <w:lang w:val="en-US" w:eastAsia="de-DE"/>
              </w:rPr>
            </w:pPr>
          </w:p>
        </w:tc>
      </w:tr>
      <w:tr w:rsidR="00CA00F7" w:rsidRPr="003337A7"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18194E" w:rsidRDefault="00CA00F7" w:rsidP="00037B2C">
            <w:pPr>
              <w:pStyle w:val="Tabletext"/>
              <w:jc w:val="left"/>
              <w:rPr>
                <w:lang w:val="en-US" w:eastAsia="de-DE"/>
              </w:rPr>
            </w:pPr>
            <w:r w:rsidRPr="0018194E">
              <w:rPr>
                <w:szCs w:val="22"/>
                <w:lang w:val="en-US" w:eastAsia="de-DE"/>
              </w:rPr>
              <w:t>Quality of the geolocation measurement</w:t>
            </w:r>
            <w:r w:rsidR="00037B2C">
              <w:rPr>
                <w:lang w:val="en-US" w:eastAsia="de-DE"/>
              </w:rPr>
              <w:br/>
            </w:r>
            <w:r w:rsidR="00085479">
              <w:rPr>
                <w:szCs w:val="22"/>
                <w:lang w:val="en-US" w:eastAsia="de-DE"/>
              </w:rPr>
              <w:t>(High/Medium/Low/Undefined/unclear/</w:t>
            </w:r>
            <w:r w:rsidRPr="0018194E">
              <w:rPr>
                <w:szCs w:val="22"/>
                <w:lang w:val="en-US" w:eastAsia="de-DE"/>
              </w:rPr>
              <w:t>difficult)</w:t>
            </w:r>
          </w:p>
        </w:tc>
        <w:tc>
          <w:tcPr>
            <w:tcW w:w="4111" w:type="dxa"/>
          </w:tcPr>
          <w:p w:rsidR="00CA00F7" w:rsidRPr="0018194E" w:rsidRDefault="00CA00F7" w:rsidP="00037B2C">
            <w:pPr>
              <w:pStyle w:val="Tabletext"/>
              <w:jc w:val="left"/>
              <w:rPr>
                <w:lang w:val="en-US" w:eastAsia="de-DE"/>
              </w:rPr>
            </w:pPr>
          </w:p>
        </w:tc>
      </w:tr>
      <w:tr w:rsidR="00CA00F7" w:rsidRPr="00787E61" w:rsidTr="00037B2C">
        <w:trPr>
          <w:jc w:val="center"/>
        </w:trPr>
        <w:tc>
          <w:tcPr>
            <w:tcW w:w="567" w:type="dxa"/>
          </w:tcPr>
          <w:p w:rsidR="00CA00F7" w:rsidRPr="0018194E" w:rsidRDefault="00CA00F7" w:rsidP="00037B2C">
            <w:pPr>
              <w:pStyle w:val="Tabletext"/>
              <w:jc w:val="left"/>
              <w:rPr>
                <w:lang w:val="en-US"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Repetition of geolocation measurements</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Remark</w:t>
            </w:r>
          </w:p>
        </w:tc>
        <w:tc>
          <w:tcPr>
            <w:tcW w:w="4111" w:type="dxa"/>
          </w:tcPr>
          <w:p w:rsidR="00CA00F7" w:rsidRPr="00787E61" w:rsidRDefault="00CA00F7" w:rsidP="00037B2C">
            <w:pPr>
              <w:pStyle w:val="Tabletext"/>
              <w:jc w:val="left"/>
              <w:rPr>
                <w:lang w:eastAsia="de-DE"/>
              </w:rPr>
            </w:pPr>
          </w:p>
        </w:tc>
      </w:tr>
      <w:tr w:rsidR="00CA00F7" w:rsidRPr="00787E61" w:rsidTr="00037B2C">
        <w:trPr>
          <w:jc w:val="center"/>
        </w:trPr>
        <w:tc>
          <w:tcPr>
            <w:tcW w:w="567" w:type="dxa"/>
          </w:tcPr>
          <w:p w:rsidR="00CA00F7" w:rsidRPr="00787E61" w:rsidRDefault="00CA00F7" w:rsidP="00037B2C">
            <w:pPr>
              <w:pStyle w:val="Tabletext"/>
              <w:jc w:val="left"/>
              <w:rPr>
                <w:lang w:eastAsia="de-DE"/>
              </w:rPr>
            </w:pPr>
          </w:p>
        </w:tc>
        <w:tc>
          <w:tcPr>
            <w:tcW w:w="4961" w:type="dxa"/>
          </w:tcPr>
          <w:p w:rsidR="00CA00F7" w:rsidRPr="00787E61" w:rsidRDefault="00CA00F7" w:rsidP="00037B2C">
            <w:pPr>
              <w:pStyle w:val="Tabletext"/>
              <w:jc w:val="left"/>
              <w:rPr>
                <w:lang w:eastAsia="de-DE"/>
              </w:rPr>
            </w:pPr>
            <w:r w:rsidRPr="00787E61">
              <w:rPr>
                <w:szCs w:val="22"/>
                <w:lang w:eastAsia="de-DE"/>
              </w:rPr>
              <w:t>Action requested</w:t>
            </w:r>
          </w:p>
        </w:tc>
        <w:tc>
          <w:tcPr>
            <w:tcW w:w="4111" w:type="dxa"/>
          </w:tcPr>
          <w:p w:rsidR="00CA00F7" w:rsidRPr="00787E61" w:rsidRDefault="00CA00F7" w:rsidP="00037B2C">
            <w:pPr>
              <w:pStyle w:val="Tabletext"/>
              <w:jc w:val="left"/>
              <w:rPr>
                <w:lang w:eastAsia="de-DE"/>
              </w:rPr>
            </w:pPr>
          </w:p>
        </w:tc>
      </w:tr>
    </w:tbl>
    <w:p w:rsidR="00037B2C" w:rsidRDefault="00037B2C" w:rsidP="00037B2C">
      <w:pPr>
        <w:pStyle w:val="Tablefin"/>
      </w:pPr>
    </w:p>
    <w:p w:rsidR="00037B2C" w:rsidRPr="00037B2C" w:rsidRDefault="00037B2C" w:rsidP="00037B2C">
      <w:pPr>
        <w:rPr>
          <w:lang w:val="en-GB"/>
        </w:rPr>
      </w:pPr>
    </w:p>
    <w:p w:rsidR="00CA00F7" w:rsidRPr="00037B2C" w:rsidRDefault="00CA00F7" w:rsidP="00037B2C">
      <w:pPr>
        <w:pStyle w:val="AnnexNoTitle"/>
        <w:rPr>
          <w:lang w:val="en-US" w:eastAsia="zh-CN"/>
        </w:rPr>
      </w:pPr>
      <w:bookmarkStart w:id="13" w:name="_Toc288480688"/>
      <w:r w:rsidRPr="00037B2C">
        <w:rPr>
          <w:lang w:val="en-US"/>
        </w:rPr>
        <w:t xml:space="preserve">Annex </w:t>
      </w:r>
      <w:r w:rsidRPr="00037B2C">
        <w:rPr>
          <w:lang w:val="en-US" w:eastAsia="zh-CN"/>
        </w:rPr>
        <w:t>2</w:t>
      </w:r>
      <w:r w:rsidR="00037B2C" w:rsidRPr="00037B2C">
        <w:rPr>
          <w:lang w:val="en-US"/>
        </w:rPr>
        <w:br/>
      </w:r>
      <w:r w:rsidR="00037B2C">
        <w:rPr>
          <w:lang w:val="en-US"/>
        </w:rPr>
        <w:br/>
      </w:r>
      <w:r w:rsidRPr="00037B2C">
        <w:rPr>
          <w:lang w:val="en-US"/>
        </w:rPr>
        <w:t>Example</w:t>
      </w:r>
      <w:r w:rsidRPr="00037B2C">
        <w:rPr>
          <w:lang w:val="en-US" w:eastAsia="zh-CN"/>
        </w:rPr>
        <w:t xml:space="preserve"> </w:t>
      </w:r>
      <w:r w:rsidR="003337A7" w:rsidRPr="00037B2C">
        <w:rPr>
          <w:lang w:val="en-US" w:eastAsia="zh-CN"/>
        </w:rPr>
        <w:t>r</w:t>
      </w:r>
      <w:r w:rsidRPr="00037B2C">
        <w:rPr>
          <w:lang w:val="en-US" w:eastAsia="zh-CN"/>
        </w:rPr>
        <w:t>eports of harmful interference related to satellites</w:t>
      </w:r>
      <w:bookmarkEnd w:id="13"/>
    </w:p>
    <w:p w:rsidR="00CA00F7" w:rsidRPr="0018194E" w:rsidRDefault="00CA00F7" w:rsidP="00037B2C">
      <w:pPr>
        <w:pStyle w:val="Normalaftertitle"/>
        <w:rPr>
          <w:lang w:val="en-US" w:eastAsia="zh-CN"/>
        </w:rPr>
      </w:pPr>
      <w:r w:rsidRPr="0018194E">
        <w:rPr>
          <w:lang w:val="en-US" w:eastAsia="zh-CN"/>
        </w:rPr>
        <w:t>(See RR Article 15, Section VI</w:t>
      </w:r>
      <w:r w:rsidR="00085479">
        <w:rPr>
          <w:lang w:val="en-US" w:eastAsia="zh-CN"/>
        </w:rPr>
        <w:t>.</w:t>
      </w:r>
      <w:r w:rsidRPr="0018194E">
        <w:rPr>
          <w:lang w:val="en-US" w:eastAsia="zh-CN"/>
        </w:rPr>
        <w:t>)</w:t>
      </w:r>
    </w:p>
    <w:p w:rsidR="00CA00F7" w:rsidRPr="0018194E" w:rsidRDefault="00CA00F7" w:rsidP="00CA00F7">
      <w:pPr>
        <w:rPr>
          <w:lang w:val="en-US" w:eastAsia="zh-CN"/>
        </w:rPr>
      </w:pPr>
    </w:p>
    <w:p w:rsidR="00CA00F7" w:rsidRPr="0018194E" w:rsidRDefault="00CA00F7" w:rsidP="00CA00F7">
      <w:pPr>
        <w:rPr>
          <w:lang w:val="en-US" w:eastAsia="de-DE"/>
        </w:rPr>
      </w:pPr>
      <w:r w:rsidRPr="0018194E">
        <w:rPr>
          <w:lang w:val="en-US" w:eastAsia="de-DE"/>
        </w:rPr>
        <w:t xml:space="preserve">The examples below provide some guidance on how </w:t>
      </w:r>
      <w:r w:rsidR="00085479">
        <w:rPr>
          <w:lang w:val="en-US" w:eastAsia="de-DE"/>
        </w:rPr>
        <w:t>this information is to be used.</w:t>
      </w:r>
      <w:r w:rsidRPr="0018194E">
        <w:rPr>
          <w:lang w:val="en-US" w:eastAsia="de-DE"/>
        </w:rPr>
        <w:t xml:space="preserve"> A complaint of interference by a satellite operator may be reported to the regulatory authority, and their satellite monitoring facility may make geolocation measurements to identify an area where the </w:t>
      </w:r>
      <w:r w:rsidR="00085479">
        <w:rPr>
          <w:lang w:val="en-US" w:eastAsia="de-DE"/>
        </w:rPr>
        <w:t>interference source is located.</w:t>
      </w:r>
      <w:r w:rsidRPr="0018194E">
        <w:rPr>
          <w:lang w:val="en-US" w:eastAsia="de-DE"/>
        </w:rPr>
        <w:t xml:space="preserve"> The information can be conveyed to other administrations using RR Appendix 10, with additional information, as shown in the examples below.</w:t>
      </w:r>
    </w:p>
    <w:p w:rsidR="00CA00F7" w:rsidRPr="0018194E" w:rsidRDefault="00037B2C" w:rsidP="00CA00F7">
      <w:pPr>
        <w:pStyle w:val="TableNo"/>
        <w:rPr>
          <w:lang w:val="en-US" w:eastAsia="zh-CN"/>
        </w:rPr>
      </w:pPr>
      <w:r w:rsidRPr="0018194E">
        <w:rPr>
          <w:lang w:val="en-US" w:eastAsia="zh-CN"/>
        </w:rPr>
        <w:t>EXAMPLE</w:t>
      </w:r>
      <w:r w:rsidR="00CA00F7" w:rsidRPr="0018194E">
        <w:rPr>
          <w:lang w:val="en-US" w:eastAsia="zh-CN"/>
        </w:rPr>
        <w:t xml:space="preserve"> 1</w:t>
      </w:r>
    </w:p>
    <w:p w:rsidR="00CA00F7" w:rsidRPr="0018194E" w:rsidRDefault="00CA00F7" w:rsidP="006C1506">
      <w:pPr>
        <w:pStyle w:val="Tabletitle"/>
        <w:rPr>
          <w:lang w:val="en-US" w:eastAsia="zh-CN"/>
        </w:rPr>
      </w:pPr>
      <w:r w:rsidRPr="0018194E">
        <w:rPr>
          <w:lang w:val="en-US" w:eastAsia="zh-CN"/>
        </w:rPr>
        <w:t xml:space="preserve">A </w:t>
      </w:r>
      <w:r w:rsidR="003337A7" w:rsidRPr="0018194E">
        <w:rPr>
          <w:lang w:val="en-US" w:eastAsia="zh-CN"/>
        </w:rPr>
        <w:t>r</w:t>
      </w:r>
      <w:r w:rsidRPr="0018194E">
        <w:rPr>
          <w:lang w:val="en-US" w:eastAsia="zh-CN"/>
        </w:rPr>
        <w:t>eport of harmful interference related to GSO satellites</w:t>
      </w:r>
      <w:r w:rsidR="006C1506">
        <w:rPr>
          <w:lang w:val="en-US" w:eastAsia="zh-CN"/>
        </w:rPr>
        <w:t xml:space="preserve"> </w:t>
      </w:r>
      <w:r w:rsidRPr="0018194E">
        <w:rPr>
          <w:lang w:val="en-US" w:eastAsia="zh-CN"/>
        </w:rPr>
        <w:t>monitored in Germany</w:t>
      </w:r>
    </w:p>
    <w:p w:rsidR="00CA00F7" w:rsidRPr="0018194E" w:rsidRDefault="00CA00F7" w:rsidP="00037B2C">
      <w:pPr>
        <w:pStyle w:val="Normalaftertitle"/>
        <w:rPr>
          <w:lang w:val="en-US" w:eastAsia="de-DE"/>
        </w:rPr>
      </w:pPr>
      <w:r w:rsidRPr="0018194E">
        <w:rPr>
          <w:lang w:val="en-US" w:eastAsia="de-DE"/>
        </w:rPr>
        <w:t>Particulars concerning the station causing the interference:</w:t>
      </w:r>
    </w:p>
    <w:p w:rsidR="00037B2C" w:rsidRPr="0018194E" w:rsidRDefault="00037B2C" w:rsidP="00037B2C">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037B2C">
        <w:trPr>
          <w:trHeight w:val="331"/>
          <w:jc w:val="center"/>
        </w:trPr>
        <w:tc>
          <w:tcPr>
            <w:tcW w:w="567" w:type="dxa"/>
          </w:tcPr>
          <w:p w:rsidR="00CA00F7" w:rsidRPr="00787E61" w:rsidRDefault="00CA00F7" w:rsidP="00037B2C">
            <w:pPr>
              <w:spacing w:before="40" w:after="40"/>
              <w:jc w:val="left"/>
              <w:rPr>
                <w:lang w:eastAsia="de-DE"/>
              </w:rPr>
            </w:pPr>
            <w:r w:rsidRPr="00787E61">
              <w:rPr>
                <w:lang w:eastAsia="de-DE"/>
              </w:rPr>
              <w:t>a</w:t>
            </w:r>
          </w:p>
        </w:tc>
        <w:tc>
          <w:tcPr>
            <w:tcW w:w="4961" w:type="dxa"/>
          </w:tcPr>
          <w:p w:rsidR="00CA00F7" w:rsidRPr="0018194E" w:rsidRDefault="00CA00F7" w:rsidP="00037B2C">
            <w:pPr>
              <w:spacing w:before="40" w:after="40"/>
              <w:jc w:val="left"/>
              <w:rPr>
                <w:lang w:val="en-US" w:eastAsia="de-DE"/>
              </w:rPr>
            </w:pPr>
            <w:r w:rsidRPr="0018194E">
              <w:rPr>
                <w:lang w:val="en-US" w:eastAsia="de-DE"/>
              </w:rPr>
              <w:t>Name, call sign or other means of identification</w:t>
            </w:r>
          </w:p>
        </w:tc>
        <w:tc>
          <w:tcPr>
            <w:tcW w:w="4111" w:type="dxa"/>
          </w:tcPr>
          <w:p w:rsidR="00CA00F7" w:rsidRPr="00AB4614" w:rsidRDefault="00CA00F7" w:rsidP="00037B2C">
            <w:pPr>
              <w:spacing w:before="40" w:after="40"/>
              <w:jc w:val="left"/>
              <w:rPr>
                <w:lang w:eastAsia="de-DE"/>
              </w:rPr>
            </w:pPr>
            <w:r w:rsidRPr="00AB4614">
              <w:rPr>
                <w:lang w:eastAsia="de-DE"/>
              </w:rPr>
              <w:t>unknown</w:t>
            </w:r>
          </w:p>
        </w:tc>
      </w:tr>
      <w:tr w:rsidR="00CA00F7" w:rsidRPr="00037B2C" w:rsidTr="00037B2C">
        <w:trPr>
          <w:jc w:val="center"/>
        </w:trPr>
        <w:tc>
          <w:tcPr>
            <w:tcW w:w="567" w:type="dxa"/>
          </w:tcPr>
          <w:p w:rsidR="00CA00F7" w:rsidRPr="00787E61" w:rsidRDefault="00CA00F7" w:rsidP="00037B2C">
            <w:pPr>
              <w:spacing w:before="40" w:after="40"/>
              <w:jc w:val="left"/>
              <w:rPr>
                <w:lang w:eastAsia="de-DE"/>
              </w:rPr>
            </w:pPr>
            <w:r w:rsidRPr="00787E61">
              <w:rPr>
                <w:lang w:eastAsia="de-DE"/>
              </w:rPr>
              <w:t>b</w:t>
            </w:r>
          </w:p>
        </w:tc>
        <w:tc>
          <w:tcPr>
            <w:tcW w:w="4961" w:type="dxa"/>
          </w:tcPr>
          <w:p w:rsidR="00CA00F7" w:rsidRPr="0018194E" w:rsidRDefault="00CA00F7" w:rsidP="00037B2C">
            <w:pPr>
              <w:spacing w:before="40" w:after="40"/>
              <w:jc w:val="left"/>
              <w:rPr>
                <w:lang w:val="en-US" w:eastAsia="zh-CN"/>
              </w:rPr>
            </w:pPr>
            <w:r w:rsidRPr="0018194E">
              <w:rPr>
                <w:lang w:val="en-US" w:eastAsia="de-DE"/>
              </w:rPr>
              <w:t>Frequency measured</w:t>
            </w:r>
            <w:r w:rsidR="00037B2C">
              <w:rPr>
                <w:lang w:val="en-US" w:eastAsia="de-DE"/>
              </w:rPr>
              <w:br/>
            </w:r>
            <w:r w:rsidRPr="0018194E">
              <w:rPr>
                <w:lang w:val="en-US" w:eastAsia="de-DE"/>
              </w:rPr>
              <w:t>Date:</w:t>
            </w:r>
            <w:r w:rsidR="00037B2C">
              <w:rPr>
                <w:lang w:val="en-US" w:eastAsia="de-DE"/>
              </w:rPr>
              <w:br/>
            </w:r>
            <w:r w:rsidRPr="0018194E">
              <w:rPr>
                <w:lang w:val="en-US" w:eastAsia="de-DE"/>
              </w:rPr>
              <w:t>Time (UTC)</w:t>
            </w:r>
          </w:p>
        </w:tc>
        <w:tc>
          <w:tcPr>
            <w:tcW w:w="4111" w:type="dxa"/>
          </w:tcPr>
          <w:p w:rsidR="00CA00F7" w:rsidRPr="00037B2C" w:rsidRDefault="00CA00F7" w:rsidP="00037B2C">
            <w:pPr>
              <w:spacing w:before="40" w:after="40"/>
              <w:jc w:val="left"/>
              <w:rPr>
                <w:lang w:val="en-US" w:eastAsia="de-DE"/>
              </w:rPr>
            </w:pPr>
            <w:r w:rsidRPr="00037B2C">
              <w:rPr>
                <w:lang w:val="en-US" w:eastAsia="de-DE"/>
              </w:rPr>
              <w:t>14</w:t>
            </w:r>
            <w:r w:rsidR="00037B2C">
              <w:rPr>
                <w:lang w:val="en-US" w:eastAsia="de-DE"/>
              </w:rPr>
              <w:t xml:space="preserve"> </w:t>
            </w:r>
            <w:r w:rsidRPr="00037B2C">
              <w:rPr>
                <w:lang w:val="en-US" w:eastAsia="de-DE"/>
              </w:rPr>
              <w:t>191.250 MHz (calculated)</w:t>
            </w:r>
            <w:r w:rsidR="00037B2C">
              <w:rPr>
                <w:lang w:val="en-US" w:eastAsia="de-DE"/>
              </w:rPr>
              <w:br/>
            </w:r>
            <w:r w:rsidRPr="00037B2C">
              <w:rPr>
                <w:lang w:val="en-US" w:eastAsia="de-DE"/>
              </w:rPr>
              <w:t>2007-04-25</w:t>
            </w:r>
            <w:r w:rsidR="00037B2C">
              <w:rPr>
                <w:lang w:val="en-US" w:eastAsia="de-DE"/>
              </w:rPr>
              <w:br/>
            </w:r>
            <w:r w:rsidRPr="00037B2C">
              <w:rPr>
                <w:lang w:val="en-US" w:eastAsia="de-DE"/>
              </w:rPr>
              <w:t>11:58</w:t>
            </w:r>
          </w:p>
        </w:tc>
      </w:tr>
      <w:tr w:rsidR="00CA00F7" w:rsidRPr="00037B2C" w:rsidTr="00037B2C">
        <w:trPr>
          <w:jc w:val="center"/>
        </w:trPr>
        <w:tc>
          <w:tcPr>
            <w:tcW w:w="567" w:type="dxa"/>
          </w:tcPr>
          <w:p w:rsidR="00CA00F7" w:rsidRPr="00037B2C" w:rsidRDefault="00CA00F7" w:rsidP="00037B2C">
            <w:pPr>
              <w:spacing w:before="40" w:after="40"/>
              <w:jc w:val="left"/>
              <w:rPr>
                <w:lang w:val="en-US" w:eastAsia="de-DE"/>
              </w:rPr>
            </w:pPr>
            <w:r w:rsidRPr="00037B2C">
              <w:rPr>
                <w:lang w:val="en-US" w:eastAsia="de-DE"/>
              </w:rPr>
              <w:t>h</w:t>
            </w:r>
          </w:p>
        </w:tc>
        <w:tc>
          <w:tcPr>
            <w:tcW w:w="4961" w:type="dxa"/>
          </w:tcPr>
          <w:p w:rsidR="00CA00F7" w:rsidRPr="0018194E" w:rsidRDefault="00CA00F7" w:rsidP="00037B2C">
            <w:pPr>
              <w:spacing w:before="40" w:after="40"/>
              <w:jc w:val="left"/>
              <w:rPr>
                <w:lang w:val="en-US" w:eastAsia="de-DE"/>
              </w:rPr>
            </w:pPr>
            <w:r w:rsidRPr="0018194E">
              <w:rPr>
                <w:lang w:val="en-US" w:eastAsia="de-DE"/>
              </w:rPr>
              <w:t>Location/position/area/bearing (QTE)</w:t>
            </w:r>
          </w:p>
        </w:tc>
        <w:tc>
          <w:tcPr>
            <w:tcW w:w="4111" w:type="dxa"/>
          </w:tcPr>
          <w:p w:rsidR="00CA00F7" w:rsidRPr="00037B2C" w:rsidRDefault="00CA00F7" w:rsidP="00037B2C">
            <w:pPr>
              <w:spacing w:before="40" w:after="40"/>
              <w:jc w:val="left"/>
              <w:rPr>
                <w:lang w:val="en-US" w:eastAsia="de-DE"/>
              </w:rPr>
            </w:pPr>
            <w:r w:rsidRPr="00037B2C">
              <w:rPr>
                <w:lang w:val="en-US" w:eastAsia="de-DE"/>
              </w:rPr>
              <w:t>50.98102°N    6.88505°E</w:t>
            </w:r>
            <w:r w:rsidR="00037B2C">
              <w:rPr>
                <w:lang w:val="en-US" w:eastAsia="de-DE"/>
              </w:rPr>
              <w:br/>
            </w:r>
            <w:r w:rsidRPr="00037B2C">
              <w:rPr>
                <w:lang w:val="en-US" w:eastAsia="de-DE"/>
              </w:rPr>
              <w:t>Germany, Cologne</w:t>
            </w:r>
          </w:p>
        </w:tc>
      </w:tr>
    </w:tbl>
    <w:p w:rsidR="00CA00F7" w:rsidRPr="006C1506" w:rsidRDefault="00CA00F7" w:rsidP="00037B2C">
      <w:pPr>
        <w:pStyle w:val="Tablefin"/>
        <w:rPr>
          <w:sz w:val="2"/>
          <w:lang w:eastAsia="de-DE"/>
        </w:rPr>
      </w:pPr>
    </w:p>
    <w:p w:rsidR="00CA00F7" w:rsidRPr="0018194E" w:rsidRDefault="00CA00F7" w:rsidP="00037B2C">
      <w:pPr>
        <w:rPr>
          <w:lang w:val="en-US" w:eastAsia="de-DE"/>
        </w:rPr>
      </w:pPr>
      <w:r w:rsidRPr="0018194E">
        <w:rPr>
          <w:lang w:val="en-US" w:eastAsia="de-DE"/>
        </w:rPr>
        <w:lastRenderedPageBreak/>
        <w:t>Particulars concerning the transmitting station interfered with:</w:t>
      </w:r>
    </w:p>
    <w:p w:rsidR="00037B2C" w:rsidRPr="0018194E" w:rsidRDefault="00037B2C" w:rsidP="00037B2C">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37706B">
        <w:trPr>
          <w:trHeight w:val="331"/>
          <w:jc w:val="center"/>
        </w:trPr>
        <w:tc>
          <w:tcPr>
            <w:tcW w:w="567" w:type="dxa"/>
          </w:tcPr>
          <w:p w:rsidR="00CA00F7" w:rsidRPr="00787E61" w:rsidRDefault="00CA00F7" w:rsidP="0037706B">
            <w:pPr>
              <w:spacing w:before="40" w:after="40"/>
              <w:jc w:val="left"/>
              <w:rPr>
                <w:lang w:eastAsia="de-DE"/>
              </w:rPr>
            </w:pPr>
            <w:r>
              <w:rPr>
                <w:lang w:eastAsia="de-DE"/>
              </w:rPr>
              <w:t>j</w:t>
            </w:r>
          </w:p>
        </w:tc>
        <w:tc>
          <w:tcPr>
            <w:tcW w:w="4961" w:type="dxa"/>
          </w:tcPr>
          <w:p w:rsidR="00CA00F7" w:rsidRPr="0018194E" w:rsidRDefault="00CA00F7" w:rsidP="0037706B">
            <w:pPr>
              <w:spacing w:before="40" w:after="40"/>
              <w:jc w:val="left"/>
              <w:rPr>
                <w:lang w:val="en-US" w:eastAsia="de-DE"/>
              </w:rPr>
            </w:pPr>
            <w:r w:rsidRPr="0018194E">
              <w:rPr>
                <w:lang w:val="en-US" w:eastAsia="de-DE"/>
              </w:rPr>
              <w:t>Name, call sign or other means of identification</w:t>
            </w:r>
          </w:p>
        </w:tc>
        <w:tc>
          <w:tcPr>
            <w:tcW w:w="4111" w:type="dxa"/>
          </w:tcPr>
          <w:p w:rsidR="00CA00F7" w:rsidRPr="00AB4614" w:rsidRDefault="00CA00F7" w:rsidP="0037706B">
            <w:pPr>
              <w:spacing w:before="40" w:after="40"/>
              <w:jc w:val="left"/>
              <w:rPr>
                <w:lang w:eastAsia="zh-CN"/>
              </w:rPr>
            </w:pPr>
            <w:r w:rsidRPr="00AB4614">
              <w:rPr>
                <w:lang w:eastAsia="de-DE"/>
              </w:rPr>
              <w:t>Satellite ASTRA 3A</w:t>
            </w:r>
          </w:p>
        </w:tc>
      </w:tr>
      <w:tr w:rsidR="00CA00F7" w:rsidRPr="00787E61" w:rsidTr="0037706B">
        <w:trPr>
          <w:jc w:val="center"/>
        </w:trPr>
        <w:tc>
          <w:tcPr>
            <w:tcW w:w="567" w:type="dxa"/>
          </w:tcPr>
          <w:p w:rsidR="00CA00F7" w:rsidRPr="00787E61" w:rsidRDefault="00CA00F7" w:rsidP="0037706B">
            <w:pPr>
              <w:spacing w:before="40" w:after="40"/>
              <w:jc w:val="left"/>
              <w:rPr>
                <w:lang w:eastAsia="de-DE"/>
              </w:rPr>
            </w:pPr>
            <w:r>
              <w:rPr>
                <w:lang w:eastAsia="de-DE"/>
              </w:rPr>
              <w:t>o</w:t>
            </w:r>
          </w:p>
        </w:tc>
        <w:tc>
          <w:tcPr>
            <w:tcW w:w="4961" w:type="dxa"/>
          </w:tcPr>
          <w:p w:rsidR="00CA00F7" w:rsidRPr="0018194E" w:rsidRDefault="00CA00F7" w:rsidP="0037706B">
            <w:pPr>
              <w:spacing w:before="40" w:after="40"/>
              <w:jc w:val="left"/>
              <w:rPr>
                <w:lang w:val="en-US" w:eastAsia="de-DE"/>
              </w:rPr>
            </w:pPr>
            <w:r w:rsidRPr="0018194E">
              <w:rPr>
                <w:lang w:val="en-US" w:eastAsia="de-DE"/>
              </w:rPr>
              <w:t>Location/position/area/bearing (QTE)</w:t>
            </w:r>
          </w:p>
        </w:tc>
        <w:tc>
          <w:tcPr>
            <w:tcW w:w="4111" w:type="dxa"/>
          </w:tcPr>
          <w:p w:rsidR="00CA00F7" w:rsidRPr="00AB4614" w:rsidRDefault="00CA00F7" w:rsidP="0037706B">
            <w:pPr>
              <w:spacing w:before="40" w:after="40"/>
              <w:jc w:val="left"/>
              <w:rPr>
                <w:lang w:eastAsia="de-DE"/>
              </w:rPr>
            </w:pPr>
            <w:r w:rsidRPr="00AB4614">
              <w:rPr>
                <w:lang w:eastAsia="de-DE"/>
              </w:rPr>
              <w:t>23.5°E</w:t>
            </w:r>
          </w:p>
        </w:tc>
      </w:tr>
    </w:tbl>
    <w:p w:rsidR="00CA00F7" w:rsidRDefault="00CA00F7" w:rsidP="0037706B">
      <w:pPr>
        <w:pStyle w:val="Tablefin"/>
        <w:rPr>
          <w:lang w:eastAsia="de-DE"/>
        </w:rPr>
      </w:pPr>
    </w:p>
    <w:p w:rsidR="00CA00F7" w:rsidRPr="0018194E" w:rsidRDefault="00CA00F7" w:rsidP="0037706B">
      <w:pPr>
        <w:rPr>
          <w:lang w:val="en-US" w:eastAsia="de-DE"/>
        </w:rPr>
      </w:pPr>
      <w:r w:rsidRPr="0018194E">
        <w:rPr>
          <w:lang w:val="en-US" w:eastAsia="de-DE"/>
        </w:rPr>
        <w:t>Particulars furnished by the receiving station experiencing the interference:</w:t>
      </w:r>
    </w:p>
    <w:p w:rsidR="0037706B" w:rsidRPr="0018194E" w:rsidRDefault="0037706B" w:rsidP="0037706B">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37706B">
        <w:trPr>
          <w:trHeight w:val="331"/>
          <w:jc w:val="center"/>
        </w:trPr>
        <w:tc>
          <w:tcPr>
            <w:tcW w:w="567" w:type="dxa"/>
          </w:tcPr>
          <w:p w:rsidR="00CA00F7" w:rsidRPr="00787E61" w:rsidRDefault="00CA00F7" w:rsidP="0037706B">
            <w:pPr>
              <w:spacing w:before="40" w:after="40"/>
              <w:jc w:val="left"/>
              <w:rPr>
                <w:lang w:eastAsia="de-DE"/>
              </w:rPr>
            </w:pPr>
            <w:r w:rsidRPr="00787E61">
              <w:rPr>
                <w:lang w:eastAsia="de-DE"/>
              </w:rPr>
              <w:t>q</w:t>
            </w:r>
          </w:p>
        </w:tc>
        <w:tc>
          <w:tcPr>
            <w:tcW w:w="4961" w:type="dxa"/>
          </w:tcPr>
          <w:p w:rsidR="00CA00F7" w:rsidRPr="0018194E" w:rsidRDefault="00CA00F7" w:rsidP="0037706B">
            <w:pPr>
              <w:spacing w:before="40" w:after="40"/>
              <w:jc w:val="left"/>
              <w:rPr>
                <w:lang w:val="en-US" w:eastAsia="de-DE"/>
              </w:rPr>
            </w:pPr>
            <w:r w:rsidRPr="0018194E">
              <w:rPr>
                <w:lang w:val="en-US" w:eastAsia="de-DE"/>
              </w:rPr>
              <w:t>Name, call sign or other means of identification</w:t>
            </w:r>
          </w:p>
        </w:tc>
        <w:tc>
          <w:tcPr>
            <w:tcW w:w="4111" w:type="dxa"/>
          </w:tcPr>
          <w:p w:rsidR="00CA00F7" w:rsidRPr="00AB4614" w:rsidRDefault="0037706B" w:rsidP="0037706B">
            <w:pPr>
              <w:spacing w:before="40" w:after="40"/>
              <w:jc w:val="left"/>
              <w:rPr>
                <w:lang w:eastAsia="de-DE"/>
              </w:rPr>
            </w:pPr>
            <w:r w:rsidRPr="00AB4614">
              <w:rPr>
                <w:lang w:eastAsia="de-DE"/>
              </w:rPr>
              <w:t>P</w:t>
            </w:r>
            <w:r w:rsidR="00CA00F7" w:rsidRPr="00AB4614">
              <w:rPr>
                <w:lang w:eastAsia="de-DE"/>
              </w:rPr>
              <w:t>rivate Sat TV receivers</w:t>
            </w:r>
          </w:p>
        </w:tc>
      </w:tr>
      <w:tr w:rsidR="00CA00F7" w:rsidRPr="00787E61" w:rsidTr="0037706B">
        <w:trPr>
          <w:jc w:val="center"/>
        </w:trPr>
        <w:tc>
          <w:tcPr>
            <w:tcW w:w="567" w:type="dxa"/>
          </w:tcPr>
          <w:p w:rsidR="00CA00F7" w:rsidRPr="00787E61" w:rsidRDefault="00CA00F7" w:rsidP="0037706B">
            <w:pPr>
              <w:spacing w:before="40" w:after="40"/>
              <w:jc w:val="left"/>
              <w:rPr>
                <w:lang w:eastAsia="de-DE"/>
              </w:rPr>
            </w:pPr>
            <w:r w:rsidRPr="00787E61">
              <w:rPr>
                <w:lang w:eastAsia="de-DE"/>
              </w:rPr>
              <w:t>r</w:t>
            </w:r>
          </w:p>
        </w:tc>
        <w:tc>
          <w:tcPr>
            <w:tcW w:w="4961" w:type="dxa"/>
          </w:tcPr>
          <w:p w:rsidR="00CA00F7" w:rsidRPr="00787E61" w:rsidRDefault="00CA00F7" w:rsidP="0037706B">
            <w:pPr>
              <w:spacing w:before="40" w:after="40"/>
              <w:jc w:val="left"/>
              <w:rPr>
                <w:lang w:eastAsia="de-DE"/>
              </w:rPr>
            </w:pPr>
            <w:r w:rsidRPr="00787E61">
              <w:rPr>
                <w:lang w:eastAsia="de-DE"/>
              </w:rPr>
              <w:t>Location/position/area</w:t>
            </w:r>
          </w:p>
        </w:tc>
        <w:tc>
          <w:tcPr>
            <w:tcW w:w="4111" w:type="dxa"/>
          </w:tcPr>
          <w:p w:rsidR="00CA00F7" w:rsidRPr="00AB4614" w:rsidRDefault="00CA00F7" w:rsidP="0037706B">
            <w:pPr>
              <w:spacing w:before="40" w:after="40"/>
              <w:jc w:val="left"/>
              <w:rPr>
                <w:lang w:eastAsia="de-DE"/>
              </w:rPr>
            </w:pPr>
            <w:r w:rsidRPr="00AB4614">
              <w:rPr>
                <w:lang w:eastAsia="de-DE"/>
              </w:rPr>
              <w:t>Belgium, Eupen</w:t>
            </w:r>
          </w:p>
        </w:tc>
      </w:tr>
      <w:tr w:rsidR="00CA00F7" w:rsidRPr="003337A7" w:rsidTr="0037706B">
        <w:trPr>
          <w:jc w:val="center"/>
        </w:trPr>
        <w:tc>
          <w:tcPr>
            <w:tcW w:w="567" w:type="dxa"/>
          </w:tcPr>
          <w:p w:rsidR="00CA00F7" w:rsidRPr="00787E61" w:rsidRDefault="00CA00F7" w:rsidP="0037706B">
            <w:pPr>
              <w:spacing w:before="40" w:after="40"/>
              <w:jc w:val="left"/>
              <w:rPr>
                <w:lang w:eastAsia="de-DE"/>
              </w:rPr>
            </w:pPr>
            <w:r w:rsidRPr="00787E61">
              <w:rPr>
                <w:lang w:eastAsia="de-DE"/>
              </w:rPr>
              <w:t>x</w:t>
            </w:r>
          </w:p>
        </w:tc>
        <w:tc>
          <w:tcPr>
            <w:tcW w:w="4961" w:type="dxa"/>
          </w:tcPr>
          <w:p w:rsidR="00CA00F7" w:rsidRPr="00787E61" w:rsidRDefault="00CA00F7" w:rsidP="0037706B">
            <w:pPr>
              <w:spacing w:before="40" w:after="40"/>
              <w:jc w:val="left"/>
              <w:rPr>
                <w:lang w:eastAsia="de-DE"/>
              </w:rPr>
            </w:pPr>
            <w:r w:rsidRPr="00787E61">
              <w:rPr>
                <w:lang w:eastAsia="de-DE"/>
              </w:rPr>
              <w:t>Action requested</w:t>
            </w:r>
          </w:p>
        </w:tc>
        <w:tc>
          <w:tcPr>
            <w:tcW w:w="4111" w:type="dxa"/>
          </w:tcPr>
          <w:p w:rsidR="00CA00F7" w:rsidRPr="0018194E" w:rsidRDefault="00CA00F7" w:rsidP="0037706B">
            <w:pPr>
              <w:spacing w:before="40" w:after="40"/>
              <w:jc w:val="left"/>
              <w:rPr>
                <w:lang w:val="en-US" w:eastAsia="de-DE"/>
              </w:rPr>
            </w:pPr>
            <w:r w:rsidRPr="0018194E">
              <w:rPr>
                <w:lang w:val="en-US" w:eastAsia="de-DE"/>
              </w:rPr>
              <w:t>Elimination of the interfering signal</w:t>
            </w:r>
          </w:p>
        </w:tc>
      </w:tr>
    </w:tbl>
    <w:p w:rsidR="00CA00F7" w:rsidRPr="0018194E" w:rsidRDefault="00CA00F7" w:rsidP="0037706B">
      <w:pPr>
        <w:pStyle w:val="Tablefin"/>
        <w:rPr>
          <w:lang w:eastAsia="de-DE"/>
        </w:rPr>
      </w:pPr>
    </w:p>
    <w:p w:rsidR="00CA00F7" w:rsidRPr="0018194E" w:rsidRDefault="00CA00F7" w:rsidP="0037706B">
      <w:pPr>
        <w:rPr>
          <w:lang w:val="en-US" w:eastAsia="zh-CN"/>
        </w:rPr>
      </w:pPr>
      <w:r w:rsidRPr="0018194E">
        <w:rPr>
          <w:lang w:val="en-US" w:eastAsia="de-DE"/>
        </w:rPr>
        <w:t>More details can be found</w:t>
      </w:r>
      <w:r w:rsidRPr="0018194E">
        <w:rPr>
          <w:lang w:val="en-US" w:eastAsia="zh-CN"/>
        </w:rPr>
        <w:t xml:space="preserve"> in </w:t>
      </w:r>
      <w:r w:rsidR="0037706B">
        <w:rPr>
          <w:lang w:val="en-US" w:eastAsia="zh-CN"/>
        </w:rPr>
        <w:t>T</w:t>
      </w:r>
      <w:r w:rsidRPr="0018194E">
        <w:rPr>
          <w:lang w:val="en-US" w:eastAsia="zh-CN"/>
        </w:rPr>
        <w:t>ables</w:t>
      </w:r>
      <w:r w:rsidR="0037706B">
        <w:rPr>
          <w:lang w:val="en-US" w:eastAsia="zh-CN"/>
        </w:rPr>
        <w:t xml:space="preserve"> 3 and 4</w:t>
      </w:r>
      <w:r w:rsidRPr="0018194E">
        <w:rPr>
          <w:lang w:val="en-US" w:eastAsia="zh-CN"/>
        </w:rPr>
        <w:t>.</w:t>
      </w:r>
    </w:p>
    <w:p w:rsidR="00CA00F7" w:rsidRPr="0018194E" w:rsidRDefault="0037706B" w:rsidP="008830C3">
      <w:pPr>
        <w:pStyle w:val="TableNo"/>
        <w:rPr>
          <w:lang w:val="en-US" w:eastAsia="zh-CN"/>
        </w:rPr>
      </w:pPr>
      <w:r w:rsidRPr="0018194E">
        <w:rPr>
          <w:lang w:val="en-US" w:eastAsia="zh-CN"/>
        </w:rPr>
        <w:t>TABLE</w:t>
      </w:r>
      <w:r w:rsidR="00CA00F7" w:rsidRPr="0018194E">
        <w:rPr>
          <w:lang w:val="en-US" w:eastAsia="zh-CN"/>
        </w:rPr>
        <w:t xml:space="preserve"> </w:t>
      </w:r>
      <w:r w:rsidR="008830C3">
        <w:rPr>
          <w:lang w:val="en-US" w:eastAsia="zh-CN"/>
        </w:rPr>
        <w:t>3</w:t>
      </w:r>
    </w:p>
    <w:p w:rsidR="00CA00F7" w:rsidRPr="00870EF4" w:rsidRDefault="00CA00F7" w:rsidP="00CA00F7">
      <w:pPr>
        <w:pStyle w:val="Tabletitle"/>
        <w:rPr>
          <w:lang w:val="en-US" w:eastAsia="zh-CN"/>
        </w:rPr>
      </w:pPr>
      <w:r w:rsidRPr="0018194E">
        <w:rPr>
          <w:lang w:val="en-US" w:eastAsia="de-DE"/>
        </w:rPr>
        <w:t>Particul</w:t>
      </w:r>
      <w:r w:rsidR="008830C3">
        <w:rPr>
          <w:lang w:val="en-US" w:eastAsia="de-DE"/>
        </w:rPr>
        <w:t>ars concerning the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37706B">
        <w:trPr>
          <w:jc w:val="center"/>
        </w:trPr>
        <w:tc>
          <w:tcPr>
            <w:tcW w:w="567" w:type="dxa"/>
          </w:tcPr>
          <w:p w:rsidR="00CA00F7" w:rsidRPr="0018194E" w:rsidRDefault="00CA00F7" w:rsidP="0037706B">
            <w:pPr>
              <w:pStyle w:val="Tabletext"/>
              <w:jc w:val="left"/>
              <w:rPr>
                <w:lang w:val="en-US" w:eastAsia="de-DE"/>
              </w:rPr>
            </w:pPr>
          </w:p>
        </w:tc>
        <w:tc>
          <w:tcPr>
            <w:tcW w:w="4961" w:type="dxa"/>
          </w:tcPr>
          <w:p w:rsidR="00CA00F7" w:rsidRPr="005C26ED" w:rsidRDefault="00CA00F7" w:rsidP="0037706B">
            <w:pPr>
              <w:pStyle w:val="Tabletext"/>
              <w:jc w:val="left"/>
              <w:rPr>
                <w:lang w:eastAsia="de-DE"/>
              </w:rPr>
            </w:pPr>
            <w:r w:rsidRPr="005C26ED">
              <w:rPr>
                <w:szCs w:val="22"/>
                <w:lang w:eastAsia="de-DE"/>
              </w:rPr>
              <w:t>Type of interference</w:t>
            </w:r>
            <w:r w:rsidR="00085479">
              <w:rPr>
                <w:szCs w:val="22"/>
                <w:lang w:eastAsia="de-DE"/>
              </w:rPr>
              <w:t>:</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37706B" w:rsidRDefault="00CA00F7" w:rsidP="0037706B">
            <w:pPr>
              <w:pStyle w:val="Tabletext"/>
              <w:ind w:left="284" w:hanging="284"/>
              <w:jc w:val="left"/>
              <w:rPr>
                <w:szCs w:val="22"/>
                <w:lang w:val="en-US" w:eastAsia="de-DE"/>
              </w:rPr>
            </w:pPr>
            <w:r w:rsidRPr="0018194E">
              <w:rPr>
                <w:szCs w:val="22"/>
                <w:lang w:val="en-US" w:eastAsia="de-DE"/>
              </w:rPr>
              <w:tab/>
              <w:t xml:space="preserve">Satellite interferes </w:t>
            </w:r>
            <w:r w:rsidRPr="0018194E">
              <w:rPr>
                <w:szCs w:val="22"/>
                <w:lang w:val="en-US" w:eastAsia="zh-CN"/>
              </w:rPr>
              <w:t xml:space="preserve">with stations of </w:t>
            </w:r>
            <w:r w:rsidRPr="0018194E">
              <w:rPr>
                <w:szCs w:val="22"/>
                <w:lang w:val="en-US" w:eastAsia="de-DE"/>
              </w:rPr>
              <w:t>terrestrial services</w:t>
            </w:r>
            <w:r w:rsidRPr="0018194E">
              <w:rPr>
                <w:szCs w:val="22"/>
                <w:lang w:val="en-US" w:eastAsia="zh-CN"/>
              </w:rPr>
              <w:t xml:space="preserve"> or earth stations of space services</w:t>
            </w:r>
          </w:p>
          <w:p w:rsidR="00CA00F7" w:rsidRPr="0018194E" w:rsidRDefault="00CA00F7" w:rsidP="0037706B">
            <w:pPr>
              <w:pStyle w:val="Tabletext"/>
              <w:tabs>
                <w:tab w:val="clear" w:pos="284"/>
                <w:tab w:val="clear" w:pos="567"/>
                <w:tab w:val="clear" w:pos="851"/>
                <w:tab w:val="clear" w:pos="1134"/>
                <w:tab w:val="clear" w:pos="1418"/>
                <w:tab w:val="clear" w:pos="1701"/>
                <w:tab w:val="clear" w:pos="1985"/>
                <w:tab w:val="clear" w:pos="2268"/>
                <w:tab w:val="clear" w:pos="2552"/>
              </w:tabs>
              <w:jc w:val="left"/>
              <w:rPr>
                <w:lang w:val="en-US" w:eastAsia="de-DE"/>
              </w:rPr>
            </w:pPr>
            <w:r w:rsidRPr="0018194E">
              <w:rPr>
                <w:szCs w:val="22"/>
                <w:lang w:val="en-US" w:eastAsia="de-DE"/>
              </w:rPr>
              <w:tab/>
            </w:r>
            <w:r w:rsidR="0037706B">
              <w:rPr>
                <w:szCs w:val="22"/>
                <w:lang w:val="en-US" w:eastAsia="de-DE"/>
              </w:rPr>
              <w:t>(</w:t>
            </w:r>
            <w:r w:rsidRPr="0018194E">
              <w:rPr>
                <w:szCs w:val="22"/>
                <w:lang w:val="en-US" w:eastAsia="de-DE"/>
              </w:rPr>
              <w:t>yes/no</w:t>
            </w:r>
            <w:r w:rsidR="0037706B">
              <w:rPr>
                <w:szCs w:val="22"/>
                <w:lang w:val="en-US" w:eastAsia="de-DE"/>
              </w:rPr>
              <w:t>)</w:t>
            </w:r>
          </w:p>
        </w:tc>
        <w:tc>
          <w:tcPr>
            <w:tcW w:w="4111" w:type="dxa"/>
          </w:tcPr>
          <w:p w:rsidR="00CA00F7" w:rsidRPr="00787E61" w:rsidRDefault="00CA00F7" w:rsidP="0037706B">
            <w:pPr>
              <w:pStyle w:val="Tabletext"/>
              <w:jc w:val="left"/>
              <w:rPr>
                <w:lang w:eastAsia="de-DE"/>
              </w:rPr>
            </w:pPr>
            <w:r>
              <w:rPr>
                <w:szCs w:val="22"/>
                <w:lang w:eastAsia="de-DE"/>
              </w:rPr>
              <w:t>no</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CA00F7" w:rsidP="0037706B">
            <w:pPr>
              <w:pStyle w:val="Tabletext"/>
              <w:ind w:left="284" w:hanging="284"/>
              <w:jc w:val="left"/>
              <w:rPr>
                <w:lang w:val="en-US" w:eastAsia="de-DE"/>
              </w:rPr>
            </w:pPr>
            <w:r w:rsidRPr="0018194E">
              <w:rPr>
                <w:szCs w:val="22"/>
                <w:lang w:val="en-US" w:eastAsia="de-DE"/>
              </w:rPr>
              <w:tab/>
              <w:t>Terrestrial emission</w:t>
            </w:r>
            <w:r w:rsidRPr="0018194E">
              <w:rPr>
                <w:szCs w:val="22"/>
                <w:lang w:val="en-US" w:eastAsia="zh-CN"/>
              </w:rPr>
              <w:t>s</w:t>
            </w:r>
            <w:r w:rsidRPr="0018194E">
              <w:rPr>
                <w:szCs w:val="22"/>
                <w:lang w:val="en-US" w:eastAsia="de-DE"/>
              </w:rPr>
              <w:t xml:space="preserve"> </w:t>
            </w:r>
            <w:r w:rsidRPr="0018194E">
              <w:rPr>
                <w:szCs w:val="22"/>
                <w:lang w:val="en-US" w:eastAsia="zh-CN"/>
              </w:rPr>
              <w:t xml:space="preserve">or earth stations </w:t>
            </w:r>
            <w:r w:rsidRPr="0018194E">
              <w:rPr>
                <w:szCs w:val="22"/>
                <w:lang w:val="en-US" w:eastAsia="de-DE"/>
              </w:rPr>
              <w:t xml:space="preserve">interfere </w:t>
            </w:r>
            <w:r w:rsidRPr="0018194E">
              <w:rPr>
                <w:szCs w:val="22"/>
                <w:lang w:val="en-US" w:eastAsia="zh-CN"/>
              </w:rPr>
              <w:t xml:space="preserve">with </w:t>
            </w:r>
            <w:r w:rsidRPr="0018194E">
              <w:rPr>
                <w:szCs w:val="22"/>
                <w:lang w:val="en-US" w:eastAsia="de-DE"/>
              </w:rPr>
              <w:t>a satellite</w:t>
            </w:r>
          </w:p>
          <w:p w:rsidR="00CA00F7" w:rsidRPr="005C26ED" w:rsidRDefault="00CA00F7" w:rsidP="0037706B">
            <w:pPr>
              <w:pStyle w:val="Tabletext"/>
              <w:tabs>
                <w:tab w:val="clear" w:pos="284"/>
                <w:tab w:val="clear" w:pos="567"/>
                <w:tab w:val="clear" w:pos="851"/>
                <w:tab w:val="clear" w:pos="1134"/>
                <w:tab w:val="clear" w:pos="1418"/>
                <w:tab w:val="clear" w:pos="1701"/>
                <w:tab w:val="clear" w:pos="1985"/>
                <w:tab w:val="clear" w:pos="2268"/>
                <w:tab w:val="clear" w:pos="2552"/>
              </w:tabs>
              <w:jc w:val="left"/>
              <w:rPr>
                <w:lang w:eastAsia="de-DE"/>
              </w:rPr>
            </w:pPr>
            <w:r w:rsidRPr="0018194E">
              <w:rPr>
                <w:szCs w:val="22"/>
                <w:lang w:val="en-US" w:eastAsia="de-DE"/>
              </w:rPr>
              <w:tab/>
            </w:r>
            <w:r w:rsidR="0037706B">
              <w:rPr>
                <w:szCs w:val="22"/>
                <w:lang w:eastAsia="de-DE"/>
              </w:rPr>
              <w:t>(</w:t>
            </w:r>
            <w:r w:rsidRPr="005C26ED">
              <w:rPr>
                <w:szCs w:val="22"/>
                <w:lang w:eastAsia="de-DE"/>
              </w:rPr>
              <w:t>yes/no</w:t>
            </w:r>
            <w:r w:rsidR="0037706B">
              <w:rPr>
                <w:szCs w:val="22"/>
                <w:lang w:eastAsia="de-DE"/>
              </w:rPr>
              <w:t>)</w:t>
            </w:r>
          </w:p>
        </w:tc>
        <w:tc>
          <w:tcPr>
            <w:tcW w:w="4111" w:type="dxa"/>
          </w:tcPr>
          <w:p w:rsidR="00CA00F7" w:rsidRPr="00787E61" w:rsidRDefault="00CA00F7" w:rsidP="0037706B">
            <w:pPr>
              <w:pStyle w:val="Tabletext"/>
              <w:jc w:val="left"/>
              <w:rPr>
                <w:lang w:eastAsia="de-DE"/>
              </w:rPr>
            </w:pPr>
            <w:r>
              <w:rPr>
                <w:szCs w:val="22"/>
                <w:lang w:eastAsia="de-DE"/>
              </w:rPr>
              <w:t>yes</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Name of the satellite</w:t>
            </w:r>
            <w:r w:rsidR="0037706B">
              <w:rPr>
                <w:szCs w:val="22"/>
                <w:lang w:eastAsia="de-DE"/>
              </w:rPr>
              <w:t>:</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as ITU filing</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zh-CN"/>
              </w:rPr>
            </w:pPr>
            <w:r>
              <w:rPr>
                <w:szCs w:val="22"/>
                <w:lang w:eastAsia="de-DE"/>
              </w:rPr>
              <w:t>–</w:t>
            </w:r>
            <w:r w:rsidR="00CA00F7" w:rsidRPr="00787E61">
              <w:rPr>
                <w:szCs w:val="22"/>
                <w:lang w:eastAsia="de-DE"/>
              </w:rPr>
              <w:tab/>
              <w:t>as commercial name</w:t>
            </w:r>
            <w:r w:rsidR="00CA00F7" w:rsidRPr="00787E61">
              <w:rPr>
                <w:szCs w:val="22"/>
                <w:lang w:eastAsia="zh-CN"/>
              </w:rPr>
              <w:t>(s)</w:t>
            </w:r>
          </w:p>
        </w:tc>
        <w:tc>
          <w:tcPr>
            <w:tcW w:w="4111" w:type="dxa"/>
          </w:tcPr>
          <w:p w:rsidR="00CA00F7" w:rsidRPr="0029555E" w:rsidRDefault="00CA00F7" w:rsidP="0037706B">
            <w:pPr>
              <w:pStyle w:val="Tabletext"/>
              <w:jc w:val="left"/>
              <w:rPr>
                <w:lang w:eastAsia="de-DE"/>
              </w:rPr>
            </w:pPr>
            <w:r w:rsidRPr="0029555E">
              <w:rPr>
                <w:szCs w:val="22"/>
                <w:lang w:eastAsia="de-DE"/>
              </w:rPr>
              <w:t>ASTRA 3A</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37706B" w:rsidP="0037706B">
            <w:pPr>
              <w:pStyle w:val="Tabletext"/>
              <w:jc w:val="left"/>
              <w:rPr>
                <w:lang w:val="en-US" w:eastAsia="de-DE"/>
              </w:rPr>
            </w:pPr>
            <w:r w:rsidRPr="0037706B">
              <w:rPr>
                <w:szCs w:val="22"/>
                <w:lang w:val="en-US" w:eastAsia="de-DE"/>
              </w:rPr>
              <w:t>–</w:t>
            </w:r>
            <w:r w:rsidR="00CA00F7" w:rsidRPr="0018194E">
              <w:rPr>
                <w:szCs w:val="22"/>
                <w:lang w:val="en-US" w:eastAsia="de-DE"/>
              </w:rPr>
              <w:tab/>
              <w:t>as NORAD number of spacecraft</w:t>
            </w:r>
          </w:p>
        </w:tc>
        <w:tc>
          <w:tcPr>
            <w:tcW w:w="4111" w:type="dxa"/>
          </w:tcPr>
          <w:p w:rsidR="00CA00F7" w:rsidRPr="0029555E" w:rsidRDefault="00CA00F7" w:rsidP="0037706B">
            <w:pPr>
              <w:pStyle w:val="Tabletext"/>
              <w:jc w:val="left"/>
              <w:rPr>
                <w:lang w:eastAsia="de-DE"/>
              </w:rPr>
            </w:pPr>
            <w:r w:rsidRPr="0029555E">
              <w:rPr>
                <w:szCs w:val="22"/>
                <w:lang w:eastAsia="de-DE"/>
              </w:rPr>
              <w:t>27</w:t>
            </w:r>
            <w:r w:rsidR="0037706B">
              <w:rPr>
                <w:szCs w:val="22"/>
                <w:lang w:eastAsia="de-DE"/>
              </w:rPr>
              <w:t xml:space="preserve"> </w:t>
            </w:r>
            <w:r w:rsidRPr="0029555E">
              <w:rPr>
                <w:szCs w:val="22"/>
                <w:lang w:eastAsia="de-DE"/>
              </w:rPr>
              <w:t>400</w:t>
            </w:r>
          </w:p>
        </w:tc>
      </w:tr>
      <w:tr w:rsidR="00CA00F7" w:rsidRPr="003337A7"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CA00F7" w:rsidP="0037706B">
            <w:pPr>
              <w:pStyle w:val="Tabletext"/>
              <w:jc w:val="left"/>
              <w:rPr>
                <w:lang w:val="en-US" w:eastAsia="de-DE"/>
              </w:rPr>
            </w:pPr>
            <w:r w:rsidRPr="0018194E">
              <w:rPr>
                <w:szCs w:val="22"/>
                <w:lang w:val="en-US" w:eastAsia="de-DE"/>
              </w:rPr>
              <w:t>Name of the satellite system</w:t>
            </w:r>
          </w:p>
        </w:tc>
        <w:tc>
          <w:tcPr>
            <w:tcW w:w="4111" w:type="dxa"/>
          </w:tcPr>
          <w:p w:rsidR="00CA00F7" w:rsidRPr="0018194E" w:rsidRDefault="00CA00F7" w:rsidP="0037706B">
            <w:pPr>
              <w:pStyle w:val="Tabletext"/>
              <w:jc w:val="left"/>
              <w:rPr>
                <w:lang w:val="en-US" w:eastAsia="de-DE"/>
              </w:rPr>
            </w:pPr>
          </w:p>
        </w:tc>
      </w:tr>
      <w:tr w:rsidR="00CA00F7" w:rsidRPr="00787E61" w:rsidTr="0037706B">
        <w:trPr>
          <w:jc w:val="center"/>
        </w:trPr>
        <w:tc>
          <w:tcPr>
            <w:tcW w:w="567" w:type="dxa"/>
          </w:tcPr>
          <w:p w:rsidR="00CA00F7" w:rsidRPr="0018194E" w:rsidRDefault="00CA00F7" w:rsidP="0037706B">
            <w:pPr>
              <w:pStyle w:val="Tabletext"/>
              <w:jc w:val="left"/>
              <w:rPr>
                <w:lang w:val="en-US"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Satellite operator</w:t>
            </w:r>
          </w:p>
        </w:tc>
        <w:tc>
          <w:tcPr>
            <w:tcW w:w="4111" w:type="dxa"/>
          </w:tcPr>
          <w:p w:rsidR="00CA00F7" w:rsidRPr="0029555E" w:rsidRDefault="00CA00F7" w:rsidP="0037706B">
            <w:pPr>
              <w:pStyle w:val="Tabletext"/>
              <w:jc w:val="left"/>
              <w:rPr>
                <w:lang w:eastAsia="de-DE"/>
              </w:rPr>
            </w:pPr>
            <w:r w:rsidRPr="0029555E">
              <w:rPr>
                <w:szCs w:val="22"/>
                <w:lang w:eastAsia="de-DE"/>
              </w:rPr>
              <w:t>SES-ASTRA, Luxembourg</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Type of Satellite Service</w:t>
            </w:r>
          </w:p>
        </w:tc>
        <w:tc>
          <w:tcPr>
            <w:tcW w:w="4111" w:type="dxa"/>
          </w:tcPr>
          <w:p w:rsidR="00CA00F7" w:rsidRPr="0029555E" w:rsidRDefault="00CA00F7" w:rsidP="0037706B">
            <w:pPr>
              <w:pStyle w:val="Tabletext"/>
              <w:jc w:val="left"/>
              <w:rPr>
                <w:lang w:eastAsia="de-DE"/>
              </w:rPr>
            </w:pPr>
            <w:r>
              <w:rPr>
                <w:szCs w:val="22"/>
                <w:lang w:eastAsia="de-DE"/>
              </w:rPr>
              <w:t>Fixed</w:t>
            </w:r>
            <w:r>
              <w:rPr>
                <w:szCs w:val="22"/>
                <w:lang w:eastAsia="zh-CN"/>
              </w:rPr>
              <w:t>-</w:t>
            </w:r>
            <w:r w:rsidRPr="0029555E">
              <w:rPr>
                <w:szCs w:val="22"/>
                <w:lang w:eastAsia="de-DE"/>
              </w:rPr>
              <w:t>Satellite Service</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Satellite orbit</w:t>
            </w:r>
            <w:r w:rsidR="0037706B">
              <w:rPr>
                <w:szCs w:val="22"/>
                <w:lang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GSO</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G</w:t>
            </w:r>
            <w:r w:rsidR="00CA00F7" w:rsidRPr="00787E61">
              <w:rPr>
                <w:szCs w:val="22"/>
                <w:lang w:eastAsia="zh-CN"/>
              </w:rPr>
              <w:t>S</w:t>
            </w:r>
            <w:r w:rsidR="00CA00F7" w:rsidRPr="00787E61">
              <w:rPr>
                <w:szCs w:val="22"/>
                <w:lang w:eastAsia="de-DE"/>
              </w:rPr>
              <w:t>O orbit position (nominal)</w:t>
            </w:r>
            <w:r w:rsidR="00085479">
              <w:rPr>
                <w:szCs w:val="22"/>
                <w:lang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23.5° E</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ab/>
            </w:r>
            <w:r w:rsidR="0037706B">
              <w:rPr>
                <w:szCs w:val="22"/>
                <w:lang w:eastAsia="de-DE"/>
              </w:rPr>
              <w:t>–</w:t>
            </w:r>
            <w:r w:rsidRPr="00787E61">
              <w:rPr>
                <w:szCs w:val="22"/>
                <w:lang w:eastAsia="de-DE"/>
              </w:rPr>
              <w:tab/>
              <w:t xml:space="preserve">Position measured </w:t>
            </w:r>
            <w:r w:rsidR="0037706B">
              <w:rPr>
                <w:szCs w:val="22"/>
                <w:lang w:eastAsia="de-DE"/>
              </w:rPr>
              <w:t>(</w:t>
            </w:r>
            <w:r w:rsidRPr="00787E61">
              <w:rPr>
                <w:szCs w:val="22"/>
                <w:lang w:eastAsia="de-DE"/>
              </w:rPr>
              <w:t>Lat./Lon.</w:t>
            </w:r>
            <w:r w:rsidR="0037706B">
              <w:rPr>
                <w:szCs w:val="22"/>
                <w:lang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0.0037°N   23.5821°E</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ab/>
            </w:r>
            <w:r w:rsidR="0037706B">
              <w:rPr>
                <w:szCs w:val="22"/>
                <w:lang w:eastAsia="de-DE"/>
              </w:rPr>
              <w:t>–</w:t>
            </w:r>
            <w:r w:rsidRPr="00787E61">
              <w:rPr>
                <w:szCs w:val="22"/>
                <w:lang w:eastAsia="de-DE"/>
              </w:rPr>
              <w:tab/>
              <w:t>Inclination</w:t>
            </w:r>
          </w:p>
        </w:tc>
        <w:tc>
          <w:tcPr>
            <w:tcW w:w="4111" w:type="dxa"/>
          </w:tcPr>
          <w:p w:rsidR="00CA00F7" w:rsidRPr="0029555E" w:rsidRDefault="00CA00F7" w:rsidP="0037706B">
            <w:pPr>
              <w:pStyle w:val="Tabletext"/>
              <w:jc w:val="left"/>
              <w:rPr>
                <w:lang w:eastAsia="de-DE"/>
              </w:rPr>
            </w:pPr>
            <w:r w:rsidRPr="0029555E">
              <w:rPr>
                <w:szCs w:val="22"/>
                <w:lang w:eastAsia="de-DE"/>
              </w:rPr>
              <w:t>0.5°</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CA00F7" w:rsidP="0037706B">
            <w:pPr>
              <w:pStyle w:val="Tabletext"/>
              <w:jc w:val="left"/>
              <w:rPr>
                <w:lang w:val="en-US" w:eastAsia="de-DE"/>
              </w:rPr>
            </w:pPr>
            <w:r w:rsidRPr="0018194E">
              <w:rPr>
                <w:szCs w:val="22"/>
                <w:lang w:val="en-US" w:eastAsia="de-DE"/>
              </w:rPr>
              <w:tab/>
            </w:r>
            <w:r w:rsidR="0037706B" w:rsidRPr="0037706B">
              <w:rPr>
                <w:szCs w:val="22"/>
                <w:lang w:val="en-US" w:eastAsia="de-DE"/>
              </w:rPr>
              <w:t>–</w:t>
            </w:r>
            <w:r w:rsidRPr="0018194E">
              <w:rPr>
                <w:szCs w:val="22"/>
                <w:lang w:val="en-US" w:eastAsia="de-DE"/>
              </w:rPr>
              <w:tab/>
              <w:t>Position within tolerance (yes/no)</w:t>
            </w:r>
          </w:p>
        </w:tc>
        <w:tc>
          <w:tcPr>
            <w:tcW w:w="4111" w:type="dxa"/>
          </w:tcPr>
          <w:p w:rsidR="00CA00F7" w:rsidRPr="0029555E" w:rsidRDefault="00CA00F7" w:rsidP="0037706B">
            <w:pPr>
              <w:pStyle w:val="Tabletext"/>
              <w:jc w:val="left"/>
              <w:rPr>
                <w:lang w:eastAsia="de-DE"/>
              </w:rPr>
            </w:pPr>
            <w:r w:rsidRPr="0029555E">
              <w:rPr>
                <w:szCs w:val="22"/>
                <w:lang w:eastAsia="de-DE"/>
              </w:rPr>
              <w:t>yes</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9B76D7">
            <w:pPr>
              <w:pStyle w:val="Tabletext"/>
              <w:jc w:val="left"/>
              <w:rPr>
                <w:lang w:eastAsia="de-DE"/>
              </w:rPr>
            </w:pPr>
            <w:r>
              <w:rPr>
                <w:szCs w:val="22"/>
                <w:lang w:eastAsia="de-DE"/>
              </w:rPr>
              <w:t>–</w:t>
            </w:r>
            <w:r w:rsidR="00CA00F7" w:rsidRPr="00787E61">
              <w:rPr>
                <w:szCs w:val="22"/>
                <w:lang w:eastAsia="de-DE"/>
              </w:rPr>
              <w:tab/>
              <w:t>LEO/MEO/HEO orbit</w:t>
            </w:r>
            <w:r>
              <w:rPr>
                <w:szCs w:val="22"/>
                <w:lang w:eastAsia="de-DE"/>
              </w:rPr>
              <w:t>:</w:t>
            </w:r>
          </w:p>
        </w:tc>
        <w:tc>
          <w:tcPr>
            <w:tcW w:w="4111" w:type="dxa"/>
          </w:tcPr>
          <w:p w:rsidR="00CA00F7" w:rsidRPr="0029555E"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ab/>
            </w:r>
            <w:r w:rsidR="0037706B">
              <w:rPr>
                <w:szCs w:val="22"/>
                <w:lang w:eastAsia="de-DE"/>
              </w:rPr>
              <w:t>–</w:t>
            </w:r>
            <w:r w:rsidRPr="00787E61">
              <w:rPr>
                <w:szCs w:val="22"/>
                <w:lang w:eastAsia="de-DE"/>
              </w:rPr>
              <w:tab/>
              <w:t>Orbital period</w:t>
            </w:r>
          </w:p>
        </w:tc>
        <w:tc>
          <w:tcPr>
            <w:tcW w:w="4111" w:type="dxa"/>
          </w:tcPr>
          <w:p w:rsidR="00CA00F7" w:rsidRPr="0029555E"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ab/>
            </w:r>
            <w:r w:rsidR="0037706B">
              <w:rPr>
                <w:szCs w:val="22"/>
                <w:lang w:eastAsia="de-DE"/>
              </w:rPr>
              <w:t>–</w:t>
            </w:r>
            <w:r w:rsidRPr="00787E61">
              <w:rPr>
                <w:szCs w:val="22"/>
                <w:lang w:eastAsia="de-DE"/>
              </w:rPr>
              <w:tab/>
              <w:t xml:space="preserve">Time of visibility </w:t>
            </w:r>
          </w:p>
        </w:tc>
        <w:tc>
          <w:tcPr>
            <w:tcW w:w="4111" w:type="dxa"/>
          </w:tcPr>
          <w:p w:rsidR="00CA00F7" w:rsidRPr="0029555E"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ab/>
            </w:r>
            <w:r w:rsidR="0037706B">
              <w:rPr>
                <w:szCs w:val="22"/>
                <w:lang w:eastAsia="de-DE"/>
              </w:rPr>
              <w:t>–</w:t>
            </w:r>
            <w:r w:rsidRPr="00787E61">
              <w:rPr>
                <w:szCs w:val="22"/>
                <w:lang w:eastAsia="de-DE"/>
              </w:rPr>
              <w:tab/>
              <w:t xml:space="preserve">Orbit type </w:t>
            </w:r>
          </w:p>
        </w:tc>
        <w:tc>
          <w:tcPr>
            <w:tcW w:w="4111" w:type="dxa"/>
          </w:tcPr>
          <w:p w:rsidR="00CA00F7" w:rsidRPr="0029555E" w:rsidRDefault="00CA00F7" w:rsidP="0037706B">
            <w:pPr>
              <w:pStyle w:val="Tabletext"/>
              <w:jc w:val="left"/>
              <w:rPr>
                <w:lang w:eastAsia="de-DE"/>
              </w:rPr>
            </w:pPr>
          </w:p>
        </w:tc>
      </w:tr>
      <w:tr w:rsidR="00CA00F7" w:rsidRPr="003337A7"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CA00F7" w:rsidP="0037706B">
            <w:pPr>
              <w:pStyle w:val="Tabletext"/>
              <w:jc w:val="left"/>
              <w:rPr>
                <w:lang w:val="en-US" w:eastAsia="de-DE"/>
              </w:rPr>
            </w:pPr>
            <w:r w:rsidRPr="0018194E">
              <w:rPr>
                <w:szCs w:val="22"/>
                <w:lang w:val="en-US" w:eastAsia="de-DE"/>
              </w:rPr>
              <w:tab/>
            </w:r>
            <w:r w:rsidR="0037706B" w:rsidRPr="0037706B">
              <w:rPr>
                <w:szCs w:val="22"/>
                <w:lang w:val="en-US" w:eastAsia="de-DE"/>
              </w:rPr>
              <w:t>–</w:t>
            </w:r>
            <w:r w:rsidRPr="0018194E">
              <w:rPr>
                <w:szCs w:val="22"/>
                <w:lang w:val="en-US" w:eastAsia="de-DE"/>
              </w:rPr>
              <w:tab/>
              <w:t>Name of the satellite system</w:t>
            </w:r>
          </w:p>
        </w:tc>
        <w:tc>
          <w:tcPr>
            <w:tcW w:w="4111" w:type="dxa"/>
          </w:tcPr>
          <w:p w:rsidR="00CA00F7" w:rsidRPr="0018194E" w:rsidRDefault="00CA00F7" w:rsidP="0037706B">
            <w:pPr>
              <w:pStyle w:val="Tabletext"/>
              <w:jc w:val="left"/>
              <w:rPr>
                <w:lang w:val="en-US" w:eastAsia="de-DE"/>
              </w:rPr>
            </w:pPr>
          </w:p>
        </w:tc>
      </w:tr>
      <w:tr w:rsidR="00CA00F7" w:rsidRPr="003337A7" w:rsidTr="0037706B">
        <w:trPr>
          <w:jc w:val="center"/>
        </w:trPr>
        <w:tc>
          <w:tcPr>
            <w:tcW w:w="567" w:type="dxa"/>
          </w:tcPr>
          <w:p w:rsidR="00CA00F7" w:rsidRPr="0018194E" w:rsidRDefault="00CA00F7" w:rsidP="0037706B">
            <w:pPr>
              <w:pStyle w:val="Tabletext"/>
              <w:jc w:val="left"/>
              <w:rPr>
                <w:lang w:val="en-US" w:eastAsia="de-DE"/>
              </w:rPr>
            </w:pPr>
          </w:p>
        </w:tc>
        <w:tc>
          <w:tcPr>
            <w:tcW w:w="4961" w:type="dxa"/>
          </w:tcPr>
          <w:p w:rsidR="00CA00F7" w:rsidRPr="0018194E" w:rsidRDefault="00CA00F7" w:rsidP="0037706B">
            <w:pPr>
              <w:pStyle w:val="Tabletext"/>
              <w:jc w:val="left"/>
              <w:rPr>
                <w:lang w:val="en-US" w:eastAsia="de-DE"/>
              </w:rPr>
            </w:pPr>
            <w:r w:rsidRPr="0018194E">
              <w:rPr>
                <w:szCs w:val="22"/>
                <w:lang w:val="en-US" w:eastAsia="de-DE"/>
              </w:rPr>
              <w:tab/>
            </w:r>
            <w:r w:rsidR="0037706B" w:rsidRPr="0037706B">
              <w:rPr>
                <w:szCs w:val="22"/>
                <w:lang w:val="en-US" w:eastAsia="de-DE"/>
              </w:rPr>
              <w:t>–</w:t>
            </w:r>
            <w:r w:rsidRPr="0018194E">
              <w:rPr>
                <w:szCs w:val="22"/>
                <w:lang w:val="en-US" w:eastAsia="de-DE"/>
              </w:rPr>
              <w:tab/>
              <w:t>Number of satellites in the system</w:t>
            </w:r>
          </w:p>
        </w:tc>
        <w:tc>
          <w:tcPr>
            <w:tcW w:w="4111" w:type="dxa"/>
          </w:tcPr>
          <w:p w:rsidR="00CA00F7" w:rsidRPr="0018194E" w:rsidRDefault="00CA00F7" w:rsidP="0037706B">
            <w:pPr>
              <w:pStyle w:val="Tabletext"/>
              <w:jc w:val="left"/>
              <w:rPr>
                <w:lang w:val="en-US" w:eastAsia="de-DE"/>
              </w:rPr>
            </w:pPr>
          </w:p>
        </w:tc>
      </w:tr>
      <w:tr w:rsidR="00CA00F7" w:rsidRPr="00787E61" w:rsidTr="0037706B">
        <w:trPr>
          <w:jc w:val="center"/>
        </w:trPr>
        <w:tc>
          <w:tcPr>
            <w:tcW w:w="567" w:type="dxa"/>
          </w:tcPr>
          <w:p w:rsidR="00CA00F7" w:rsidRPr="0018194E" w:rsidRDefault="00CA00F7" w:rsidP="0037706B">
            <w:pPr>
              <w:pStyle w:val="Tabletext"/>
              <w:jc w:val="left"/>
              <w:rPr>
                <w:lang w:val="en-US"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Satellite downlink</w:t>
            </w:r>
            <w:r w:rsidR="0037706B">
              <w:rPr>
                <w:szCs w:val="22"/>
                <w:lang w:eastAsia="de-DE"/>
              </w:rPr>
              <w:t>:</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 xml:space="preserve">Frequency range (nominal) </w:t>
            </w:r>
            <w:r>
              <w:rPr>
                <w:szCs w:val="22"/>
                <w:lang w:eastAsia="de-DE"/>
              </w:rPr>
              <w:t>(</w:t>
            </w:r>
            <w:r w:rsidR="00CA00F7" w:rsidRPr="00787E61">
              <w:rPr>
                <w:szCs w:val="22"/>
                <w:lang w:eastAsia="de-DE"/>
              </w:rPr>
              <w:t>MHz</w:t>
            </w:r>
            <w:r>
              <w:rPr>
                <w:szCs w:val="22"/>
                <w:lang w:eastAsia="de-DE"/>
              </w:rPr>
              <w:t>)</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 xml:space="preserve">Frequency range measured </w:t>
            </w:r>
            <w:r>
              <w:rPr>
                <w:szCs w:val="22"/>
                <w:lang w:eastAsia="de-DE"/>
              </w:rPr>
              <w:t>(</w:t>
            </w:r>
            <w:r w:rsidR="00CA00F7" w:rsidRPr="00787E61">
              <w:rPr>
                <w:szCs w:val="22"/>
                <w:lang w:eastAsia="de-DE"/>
              </w:rPr>
              <w:t>MHz</w:t>
            </w:r>
            <w:r>
              <w:rPr>
                <w:szCs w:val="22"/>
                <w:lang w:eastAsia="de-DE"/>
              </w:rPr>
              <w:t>)</w:t>
            </w:r>
          </w:p>
        </w:tc>
        <w:tc>
          <w:tcPr>
            <w:tcW w:w="4111" w:type="dxa"/>
          </w:tcPr>
          <w:p w:rsidR="00CA00F7" w:rsidRPr="00787E61" w:rsidRDefault="00CA00F7" w:rsidP="0037706B">
            <w:pPr>
              <w:pStyle w:val="Tabletext"/>
              <w:jc w:val="left"/>
              <w:rPr>
                <w:lang w:eastAsia="de-DE"/>
              </w:rPr>
            </w:pPr>
          </w:p>
        </w:tc>
      </w:tr>
    </w:tbl>
    <w:p w:rsidR="006C1506" w:rsidRPr="006C1506" w:rsidRDefault="006C1506" w:rsidP="006C1506">
      <w:pPr>
        <w:pStyle w:val="Tablefin"/>
        <w:rPr>
          <w:sz w:val="2"/>
          <w:lang w:eastAsia="zh-CN"/>
        </w:rPr>
      </w:pPr>
    </w:p>
    <w:p w:rsidR="006C1506" w:rsidRPr="0018194E" w:rsidRDefault="006C1506" w:rsidP="006C1506">
      <w:pPr>
        <w:pStyle w:val="TableNo"/>
        <w:rPr>
          <w:lang w:val="en-US" w:eastAsia="zh-CN"/>
        </w:rPr>
      </w:pPr>
      <w:r w:rsidRPr="0018194E">
        <w:rPr>
          <w:lang w:val="en-US" w:eastAsia="zh-CN"/>
        </w:rPr>
        <w:lastRenderedPageBreak/>
        <w:t xml:space="preserve">TABLE </w:t>
      </w:r>
      <w:r>
        <w:rPr>
          <w:lang w:val="en-US" w:eastAsia="zh-CN"/>
        </w:rPr>
        <w:t>3 (</w:t>
      </w:r>
      <w:r w:rsidRPr="006C1506">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Polarization (nominal)</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Polarization measured</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Transmitted power (nominal)</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Transmitted power measured</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CA00F7" w:rsidP="0037706B">
            <w:pPr>
              <w:pStyle w:val="Tabletext"/>
              <w:jc w:val="left"/>
              <w:rPr>
                <w:lang w:eastAsia="de-DE"/>
              </w:rPr>
            </w:pPr>
            <w:r w:rsidRPr="00787E61">
              <w:rPr>
                <w:szCs w:val="22"/>
                <w:lang w:eastAsia="de-DE"/>
              </w:rPr>
              <w:t>Interfering signal</w:t>
            </w:r>
            <w:r w:rsidR="0037706B">
              <w:rPr>
                <w:szCs w:val="22"/>
                <w:lang w:eastAsia="de-DE"/>
              </w:rPr>
              <w:t>:</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 xml:space="preserve">Frequency measured (downlink) </w:t>
            </w:r>
            <w:r>
              <w:rPr>
                <w:szCs w:val="22"/>
                <w:lang w:eastAsia="de-DE"/>
              </w:rPr>
              <w:t>(</w:t>
            </w:r>
            <w:r w:rsidR="00CA00F7" w:rsidRPr="00787E61">
              <w:rPr>
                <w:szCs w:val="22"/>
                <w:lang w:eastAsia="de-DE"/>
              </w:rPr>
              <w:t>MHz</w:t>
            </w:r>
            <w:r>
              <w:rPr>
                <w:szCs w:val="22"/>
                <w:lang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12</w:t>
            </w:r>
            <w:r w:rsidR="0037706B">
              <w:rPr>
                <w:szCs w:val="22"/>
                <w:lang w:eastAsia="de-DE"/>
              </w:rPr>
              <w:t xml:space="preserve"> </w:t>
            </w:r>
            <w:r w:rsidRPr="0029555E">
              <w:rPr>
                <w:szCs w:val="22"/>
                <w:lang w:eastAsia="de-DE"/>
              </w:rPr>
              <w:t>691.250 MHz</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Frequency calculated (uplink)</w:t>
            </w:r>
            <w:r>
              <w:rPr>
                <w:szCs w:val="22"/>
                <w:lang w:eastAsia="de-DE"/>
              </w:rPr>
              <w:t xml:space="preserve"> (</w:t>
            </w:r>
            <w:r w:rsidR="00CA00F7" w:rsidRPr="00787E61">
              <w:rPr>
                <w:szCs w:val="22"/>
                <w:lang w:eastAsia="de-DE"/>
              </w:rPr>
              <w:t>MHz</w:t>
            </w:r>
            <w:r>
              <w:rPr>
                <w:szCs w:val="22"/>
                <w:lang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14</w:t>
            </w:r>
            <w:r w:rsidR="0037706B">
              <w:rPr>
                <w:szCs w:val="22"/>
                <w:lang w:eastAsia="de-DE"/>
              </w:rPr>
              <w:t xml:space="preserve"> </w:t>
            </w:r>
            <w:r w:rsidRPr="0029555E">
              <w:rPr>
                <w:szCs w:val="22"/>
                <w:lang w:eastAsia="de-DE"/>
              </w:rPr>
              <w:t>191.250 MHz</w:t>
            </w:r>
            <w:r w:rsidR="0037706B">
              <w:rPr>
                <w:szCs w:val="22"/>
                <w:lang w:eastAsia="de-DE"/>
              </w:rPr>
              <w:t xml:space="preserve"> </w:t>
            </w:r>
            <w:r w:rsidR="0037706B" w:rsidRPr="0029555E">
              <w:rPr>
                <w:szCs w:val="22"/>
                <w:lang w:eastAsia="de-DE"/>
              </w:rPr>
              <w:t>i</w:t>
            </w:r>
            <w:r w:rsidRPr="0029555E">
              <w:rPr>
                <w:szCs w:val="22"/>
                <w:lang w:eastAsia="de-DE"/>
              </w:rPr>
              <w:t>nterferer</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37706B" w:rsidP="0037706B">
            <w:pPr>
              <w:pStyle w:val="Tabletext"/>
              <w:jc w:val="left"/>
              <w:rPr>
                <w:lang w:val="en-US" w:eastAsia="de-DE"/>
              </w:rPr>
            </w:pPr>
            <w:r w:rsidRPr="0037706B">
              <w:rPr>
                <w:szCs w:val="22"/>
                <w:lang w:val="en-US" w:eastAsia="de-DE"/>
              </w:rPr>
              <w:t>–</w:t>
            </w:r>
            <w:r w:rsidR="00CA00F7" w:rsidRPr="0018194E">
              <w:rPr>
                <w:szCs w:val="22"/>
                <w:lang w:val="en-US" w:eastAsia="de-DE"/>
              </w:rPr>
              <w:tab/>
              <w:t>Date of measurement (yyyy-mm-dd)</w:t>
            </w:r>
          </w:p>
        </w:tc>
        <w:tc>
          <w:tcPr>
            <w:tcW w:w="4111" w:type="dxa"/>
          </w:tcPr>
          <w:p w:rsidR="00CA00F7" w:rsidRPr="0029555E" w:rsidRDefault="00CA00F7" w:rsidP="0037706B">
            <w:pPr>
              <w:pStyle w:val="Tabletext"/>
              <w:jc w:val="left"/>
              <w:rPr>
                <w:lang w:eastAsia="de-DE"/>
              </w:rPr>
            </w:pPr>
            <w:r w:rsidRPr="0029555E">
              <w:rPr>
                <w:szCs w:val="22"/>
                <w:lang w:eastAsia="de-DE"/>
              </w:rPr>
              <w:t>2007-04-25</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sidRPr="0037706B">
              <w:rPr>
                <w:szCs w:val="22"/>
                <w:lang w:val="en-US" w:eastAsia="de-DE"/>
              </w:rPr>
              <w:t>–</w:t>
            </w:r>
            <w:r w:rsidR="00CA00F7" w:rsidRPr="00787E61">
              <w:rPr>
                <w:szCs w:val="22"/>
                <w:lang w:eastAsia="de-DE"/>
              </w:rPr>
              <w:tab/>
              <w:t>Time of measurement (UTC)</w:t>
            </w:r>
          </w:p>
        </w:tc>
        <w:tc>
          <w:tcPr>
            <w:tcW w:w="4111" w:type="dxa"/>
          </w:tcPr>
          <w:p w:rsidR="00CA00F7" w:rsidRPr="0029555E" w:rsidRDefault="00CA00F7" w:rsidP="0037706B">
            <w:pPr>
              <w:pStyle w:val="Tabletext"/>
              <w:jc w:val="left"/>
              <w:rPr>
                <w:lang w:eastAsia="de-DE"/>
              </w:rPr>
            </w:pPr>
            <w:r w:rsidRPr="0029555E">
              <w:rPr>
                <w:szCs w:val="22"/>
                <w:lang w:eastAsia="de-DE"/>
              </w:rPr>
              <w:t>11:58</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sidRPr="0037706B">
              <w:rPr>
                <w:szCs w:val="22"/>
                <w:lang w:val="en-US" w:eastAsia="de-DE"/>
              </w:rPr>
              <w:t>–</w:t>
            </w:r>
            <w:r w:rsidR="00CA00F7" w:rsidRPr="00787E61">
              <w:rPr>
                <w:szCs w:val="22"/>
                <w:lang w:eastAsia="de-DE"/>
              </w:rPr>
              <w:tab/>
              <w:t xml:space="preserve">Bandwidth </w:t>
            </w:r>
            <w:r>
              <w:rPr>
                <w:szCs w:val="22"/>
                <w:lang w:eastAsia="de-DE"/>
              </w:rPr>
              <w:t>(</w:t>
            </w:r>
            <w:r w:rsidR="00CA00F7" w:rsidRPr="00787E61">
              <w:rPr>
                <w:szCs w:val="22"/>
                <w:lang w:eastAsia="de-DE"/>
              </w:rPr>
              <w:t>kHz</w:t>
            </w:r>
            <w:r>
              <w:rPr>
                <w:szCs w:val="22"/>
                <w:lang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2 000 kHz visible above transponder noise</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37706B" w:rsidP="003337A7">
            <w:pPr>
              <w:pStyle w:val="Tabletext"/>
              <w:jc w:val="left"/>
              <w:rPr>
                <w:lang w:val="en-US" w:eastAsia="de-DE"/>
              </w:rPr>
            </w:pPr>
            <w:r w:rsidRPr="0037706B">
              <w:rPr>
                <w:szCs w:val="22"/>
                <w:lang w:val="en-US" w:eastAsia="de-DE"/>
              </w:rPr>
              <w:t>–</w:t>
            </w:r>
            <w:r w:rsidR="00CA00F7" w:rsidRPr="0037706B">
              <w:rPr>
                <w:szCs w:val="22"/>
                <w:lang w:val="en-US" w:eastAsia="de-DE"/>
              </w:rPr>
              <w:tab/>
            </w:r>
            <w:r w:rsidR="00CA00F7" w:rsidRPr="0018194E">
              <w:rPr>
                <w:szCs w:val="22"/>
                <w:lang w:val="en-US" w:eastAsia="de-DE"/>
              </w:rPr>
              <w:t>Power flux</w:t>
            </w:r>
            <w:r w:rsidR="003337A7">
              <w:rPr>
                <w:szCs w:val="22"/>
                <w:lang w:val="en-US" w:eastAsia="de-DE"/>
              </w:rPr>
              <w:t>-</w:t>
            </w:r>
            <w:r w:rsidR="00CA00F7" w:rsidRPr="0018194E">
              <w:rPr>
                <w:szCs w:val="22"/>
                <w:lang w:val="en-US" w:eastAsia="de-DE"/>
              </w:rPr>
              <w:t xml:space="preserve">density </w:t>
            </w:r>
            <w:r>
              <w:rPr>
                <w:szCs w:val="22"/>
                <w:lang w:val="en-US" w:eastAsia="de-DE"/>
              </w:rPr>
              <w:t>(</w:t>
            </w:r>
            <w:r w:rsidR="00CA00F7" w:rsidRPr="0018194E">
              <w:rPr>
                <w:szCs w:val="22"/>
                <w:lang w:val="en-US" w:eastAsia="de-DE"/>
              </w:rPr>
              <w:t>dBW/m²</w:t>
            </w:r>
            <w:r>
              <w:rPr>
                <w:szCs w:val="22"/>
                <w:lang w:val="en-US"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Level 3 dB above satellite transponder noise</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sidRPr="0037706B">
              <w:rPr>
                <w:szCs w:val="22"/>
                <w:lang w:val="en-US" w:eastAsia="de-DE"/>
              </w:rPr>
              <w:t>–</w:t>
            </w:r>
            <w:r w:rsidR="00CA00F7" w:rsidRPr="00787E61">
              <w:rPr>
                <w:szCs w:val="22"/>
                <w:lang w:eastAsia="de-DE"/>
              </w:rPr>
              <w:tab/>
              <w:t>Class of emission</w:t>
            </w:r>
          </w:p>
        </w:tc>
        <w:tc>
          <w:tcPr>
            <w:tcW w:w="4111" w:type="dxa"/>
          </w:tcPr>
          <w:p w:rsidR="00CA00F7" w:rsidRPr="0029555E" w:rsidRDefault="00CA00F7" w:rsidP="0037706B">
            <w:pPr>
              <w:pStyle w:val="Tabletext"/>
              <w:jc w:val="left"/>
              <w:rPr>
                <w:lang w:eastAsia="de-DE"/>
              </w:rPr>
            </w:pPr>
            <w:r w:rsidRPr="0029555E">
              <w:rPr>
                <w:szCs w:val="22"/>
                <w:lang w:eastAsia="de-DE"/>
              </w:rPr>
              <w:t xml:space="preserve">unknown </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37706B" w:rsidP="0037706B">
            <w:pPr>
              <w:pStyle w:val="Tabletext"/>
              <w:jc w:val="left"/>
              <w:rPr>
                <w:lang w:val="en-US" w:eastAsia="de-DE"/>
              </w:rPr>
            </w:pPr>
            <w:r w:rsidRPr="0037706B">
              <w:rPr>
                <w:szCs w:val="22"/>
                <w:lang w:val="en-US" w:eastAsia="de-DE"/>
              </w:rPr>
              <w:t>–</w:t>
            </w:r>
            <w:r w:rsidR="00CA00F7" w:rsidRPr="0018194E">
              <w:rPr>
                <w:szCs w:val="22"/>
                <w:lang w:val="en-US" w:eastAsia="de-DE"/>
              </w:rPr>
              <w:tab/>
              <w:t>Plot of interfering signal (Figure No.)</w:t>
            </w:r>
          </w:p>
        </w:tc>
        <w:tc>
          <w:tcPr>
            <w:tcW w:w="4111" w:type="dxa"/>
          </w:tcPr>
          <w:p w:rsidR="00CA00F7" w:rsidRPr="0029555E" w:rsidRDefault="00CA00F7" w:rsidP="0037706B">
            <w:pPr>
              <w:pStyle w:val="Tabletext"/>
              <w:jc w:val="left"/>
              <w:rPr>
                <w:lang w:eastAsia="de-DE"/>
              </w:rPr>
            </w:pPr>
            <w:r w:rsidRPr="0029555E">
              <w:rPr>
                <w:szCs w:val="22"/>
                <w:lang w:eastAsia="de-DE"/>
              </w:rPr>
              <w:t>Figure 2</w:t>
            </w:r>
          </w:p>
        </w:tc>
      </w:tr>
      <w:tr w:rsidR="00CA00F7" w:rsidRPr="003337A7"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CA00F7" w:rsidP="0037706B">
            <w:pPr>
              <w:pStyle w:val="Tabletext"/>
              <w:jc w:val="left"/>
              <w:rPr>
                <w:lang w:val="en-US" w:eastAsia="de-DE"/>
              </w:rPr>
            </w:pPr>
            <w:r w:rsidRPr="0018194E">
              <w:rPr>
                <w:color w:val="000000"/>
                <w:szCs w:val="22"/>
                <w:lang w:val="en-US" w:eastAsia="zh-CN"/>
              </w:rPr>
              <w:t>D</w:t>
            </w:r>
            <w:r w:rsidRPr="0018194E">
              <w:rPr>
                <w:color w:val="000000"/>
                <w:szCs w:val="22"/>
                <w:lang w:val="en-US"/>
              </w:rPr>
              <w:t>escriptions</w:t>
            </w:r>
            <w:r w:rsidRPr="0018194E">
              <w:rPr>
                <w:color w:val="000000"/>
                <w:szCs w:val="22"/>
                <w:lang w:val="en-US" w:eastAsia="zh-CN"/>
              </w:rPr>
              <w:t xml:space="preserve"> </w:t>
            </w:r>
            <w:r w:rsidRPr="0018194E">
              <w:rPr>
                <w:color w:val="000000"/>
                <w:szCs w:val="22"/>
                <w:lang w:val="en-US"/>
              </w:rPr>
              <w:t>(</w:t>
            </w:r>
            <w:r w:rsidR="0037706B" w:rsidRPr="0018194E">
              <w:rPr>
                <w:color w:val="000000"/>
                <w:szCs w:val="22"/>
                <w:lang w:val="en-US"/>
              </w:rPr>
              <w:t>d</w:t>
            </w:r>
            <w:r w:rsidRPr="0018194E">
              <w:rPr>
                <w:color w:val="000000"/>
                <w:szCs w:val="22"/>
                <w:lang w:val="en-US"/>
              </w:rPr>
              <w:t xml:space="preserve">ates </w:t>
            </w:r>
            <w:r w:rsidRPr="0018194E">
              <w:rPr>
                <w:sz w:val="21"/>
                <w:szCs w:val="21"/>
                <w:lang w:val="en-US" w:eastAsia="de-DE"/>
              </w:rPr>
              <w:t>and</w:t>
            </w:r>
            <w:r w:rsidRPr="0018194E">
              <w:rPr>
                <w:color w:val="000000"/>
                <w:szCs w:val="22"/>
                <w:lang w:val="en-US"/>
              </w:rPr>
              <w:t xml:space="preserve"> times (UTC) of occurrence of harmful interference)</w:t>
            </w:r>
          </w:p>
        </w:tc>
        <w:tc>
          <w:tcPr>
            <w:tcW w:w="4111" w:type="dxa"/>
          </w:tcPr>
          <w:p w:rsidR="00CA00F7" w:rsidRPr="0018194E" w:rsidRDefault="00CA00F7" w:rsidP="0037706B">
            <w:pPr>
              <w:pStyle w:val="Tabletext"/>
              <w:jc w:val="left"/>
              <w:rPr>
                <w:lang w:val="en-US" w:eastAsia="de-DE"/>
              </w:rPr>
            </w:pPr>
            <w:r w:rsidRPr="0018194E">
              <w:rPr>
                <w:szCs w:val="22"/>
                <w:lang w:val="en-US" w:eastAsia="de-DE"/>
              </w:rPr>
              <w:t xml:space="preserve"> </w:t>
            </w:r>
          </w:p>
        </w:tc>
      </w:tr>
      <w:tr w:rsidR="00CA00F7" w:rsidRPr="00085479" w:rsidTr="0037706B">
        <w:trPr>
          <w:jc w:val="center"/>
        </w:trPr>
        <w:tc>
          <w:tcPr>
            <w:tcW w:w="567" w:type="dxa"/>
          </w:tcPr>
          <w:p w:rsidR="00CA00F7" w:rsidRPr="0018194E" w:rsidRDefault="00CA00F7" w:rsidP="0037706B">
            <w:pPr>
              <w:pStyle w:val="Tabletext"/>
              <w:jc w:val="left"/>
              <w:rPr>
                <w:lang w:val="en-US" w:eastAsia="de-DE"/>
              </w:rPr>
            </w:pPr>
          </w:p>
        </w:tc>
        <w:tc>
          <w:tcPr>
            <w:tcW w:w="4961" w:type="dxa"/>
          </w:tcPr>
          <w:p w:rsidR="00CA00F7" w:rsidRPr="0018194E" w:rsidRDefault="00085479" w:rsidP="0037706B">
            <w:pPr>
              <w:pStyle w:val="Tabletext"/>
              <w:jc w:val="left"/>
              <w:rPr>
                <w:lang w:val="en-US" w:eastAsia="zh-CN"/>
              </w:rPr>
            </w:pPr>
            <w:r w:rsidRPr="00085479">
              <w:rPr>
                <w:szCs w:val="22"/>
                <w:lang w:val="en-US" w:eastAsia="de-DE"/>
              </w:rPr>
              <w:t>–</w:t>
            </w:r>
            <w:r w:rsidRPr="00085479">
              <w:rPr>
                <w:szCs w:val="22"/>
                <w:lang w:val="en-US" w:eastAsia="de-DE"/>
              </w:rPr>
              <w:tab/>
            </w:r>
            <w:r w:rsidR="00CA00F7" w:rsidRPr="0018194E">
              <w:rPr>
                <w:color w:val="000000"/>
                <w:szCs w:val="22"/>
                <w:lang w:val="en-US" w:eastAsia="zh-CN"/>
              </w:rPr>
              <w:t>F</w:t>
            </w:r>
            <w:r w:rsidR="00CA00F7" w:rsidRPr="0018194E">
              <w:rPr>
                <w:color w:val="000000"/>
                <w:szCs w:val="22"/>
                <w:lang w:val="en-US"/>
              </w:rPr>
              <w:t xml:space="preserve">requency </w:t>
            </w:r>
            <w:r w:rsidR="00CA00F7" w:rsidRPr="0018194E">
              <w:rPr>
                <w:color w:val="000000"/>
                <w:szCs w:val="22"/>
                <w:lang w:val="en-US" w:eastAsia="zh-CN"/>
              </w:rPr>
              <w:t>behaviour</w:t>
            </w:r>
            <w:r w:rsidR="00CA00F7" w:rsidRPr="0018194E">
              <w:rPr>
                <w:color w:val="000000"/>
                <w:szCs w:val="22"/>
                <w:lang w:val="en-US"/>
              </w:rPr>
              <w:t xml:space="preserve"> characteristics </w:t>
            </w:r>
            <w:r w:rsidR="00CA00F7" w:rsidRPr="0018194E">
              <w:rPr>
                <w:color w:val="000000"/>
                <w:szCs w:val="22"/>
                <w:lang w:val="en-US" w:eastAsia="zh-CN"/>
              </w:rPr>
              <w:t xml:space="preserve">(sweeping or </w:t>
            </w:r>
            <w:r>
              <w:rPr>
                <w:color w:val="000000"/>
                <w:szCs w:val="22"/>
                <w:lang w:val="en-US" w:eastAsia="zh-CN"/>
              </w:rPr>
              <w:tab/>
            </w:r>
            <w:r w:rsidR="00CA00F7" w:rsidRPr="0018194E">
              <w:rPr>
                <w:color w:val="000000"/>
                <w:szCs w:val="22"/>
                <w:lang w:val="en-US" w:eastAsia="zh-CN"/>
              </w:rPr>
              <w:t>drifting)</w:t>
            </w:r>
          </w:p>
        </w:tc>
        <w:tc>
          <w:tcPr>
            <w:tcW w:w="4111" w:type="dxa"/>
          </w:tcPr>
          <w:p w:rsidR="00CA00F7" w:rsidRPr="0037706B" w:rsidRDefault="00CA00F7" w:rsidP="0037706B">
            <w:pPr>
              <w:pStyle w:val="Tabletext"/>
              <w:jc w:val="left"/>
              <w:rPr>
                <w:lang w:val="en-US" w:eastAsia="de-DE"/>
              </w:rPr>
            </w:pPr>
            <w:r w:rsidRPr="0037706B">
              <w:rPr>
                <w:szCs w:val="22"/>
                <w:lang w:val="en-US" w:eastAsia="de-DE"/>
              </w:rPr>
              <w:t>Frequency stable signal</w:t>
            </w:r>
          </w:p>
        </w:tc>
      </w:tr>
      <w:tr w:rsidR="00CA00F7" w:rsidRPr="00085479" w:rsidTr="0037706B">
        <w:trPr>
          <w:jc w:val="center"/>
        </w:trPr>
        <w:tc>
          <w:tcPr>
            <w:tcW w:w="567" w:type="dxa"/>
          </w:tcPr>
          <w:p w:rsidR="00CA00F7" w:rsidRPr="0037706B" w:rsidRDefault="00CA00F7" w:rsidP="0037706B">
            <w:pPr>
              <w:pStyle w:val="Tabletext"/>
              <w:jc w:val="left"/>
              <w:rPr>
                <w:lang w:val="en-US" w:eastAsia="de-DE"/>
              </w:rPr>
            </w:pPr>
          </w:p>
        </w:tc>
        <w:tc>
          <w:tcPr>
            <w:tcW w:w="4961" w:type="dxa"/>
          </w:tcPr>
          <w:p w:rsidR="00CA00F7" w:rsidRPr="0037706B" w:rsidRDefault="00CA00F7" w:rsidP="0037706B">
            <w:pPr>
              <w:pStyle w:val="Tabletext"/>
              <w:jc w:val="left"/>
              <w:rPr>
                <w:lang w:val="en-US" w:eastAsia="de-DE"/>
              </w:rPr>
            </w:pPr>
            <w:r w:rsidRPr="0037706B">
              <w:rPr>
                <w:szCs w:val="22"/>
                <w:lang w:val="en-US" w:eastAsia="de-DE"/>
              </w:rPr>
              <w:t>Remark about interfe</w:t>
            </w:r>
            <w:r w:rsidRPr="0037706B">
              <w:rPr>
                <w:szCs w:val="22"/>
                <w:lang w:val="en-US" w:eastAsia="zh-CN"/>
              </w:rPr>
              <w:t>ring</w:t>
            </w:r>
            <w:r w:rsidRPr="0037706B">
              <w:rPr>
                <w:szCs w:val="22"/>
                <w:lang w:val="en-US" w:eastAsia="de-DE"/>
              </w:rPr>
              <w:t xml:space="preserve"> signal</w:t>
            </w:r>
          </w:p>
        </w:tc>
        <w:tc>
          <w:tcPr>
            <w:tcW w:w="4111" w:type="dxa"/>
          </w:tcPr>
          <w:p w:rsidR="00CA00F7" w:rsidRPr="0037706B" w:rsidRDefault="00CA00F7" w:rsidP="0037706B">
            <w:pPr>
              <w:pStyle w:val="Tabletext"/>
              <w:jc w:val="left"/>
              <w:rPr>
                <w:lang w:val="en-US" w:eastAsia="de-DE"/>
              </w:rPr>
            </w:pPr>
            <w:r w:rsidRPr="0037706B">
              <w:rPr>
                <w:szCs w:val="22"/>
                <w:lang w:val="en-US" w:eastAsia="de-DE"/>
              </w:rPr>
              <w:t>Looks like digital modulation</w:t>
            </w:r>
          </w:p>
        </w:tc>
      </w:tr>
      <w:tr w:rsidR="00CA00F7" w:rsidRPr="00085479" w:rsidTr="0037706B">
        <w:trPr>
          <w:jc w:val="center"/>
        </w:trPr>
        <w:tc>
          <w:tcPr>
            <w:tcW w:w="567" w:type="dxa"/>
          </w:tcPr>
          <w:p w:rsidR="00CA00F7" w:rsidRPr="0037706B" w:rsidRDefault="00CA00F7" w:rsidP="0037706B">
            <w:pPr>
              <w:pStyle w:val="Tabletext"/>
              <w:jc w:val="left"/>
              <w:rPr>
                <w:lang w:val="en-US" w:eastAsia="de-DE"/>
              </w:rPr>
            </w:pPr>
          </w:p>
        </w:tc>
        <w:tc>
          <w:tcPr>
            <w:tcW w:w="4961" w:type="dxa"/>
          </w:tcPr>
          <w:p w:rsidR="00CA00F7" w:rsidRPr="00085479" w:rsidRDefault="00CA00F7" w:rsidP="0037706B">
            <w:pPr>
              <w:pStyle w:val="Tabletext"/>
              <w:jc w:val="left"/>
              <w:rPr>
                <w:lang w:val="en-US" w:eastAsia="de-DE"/>
              </w:rPr>
            </w:pPr>
            <w:r w:rsidRPr="0037706B">
              <w:rPr>
                <w:szCs w:val="22"/>
                <w:lang w:val="en-US" w:eastAsia="de-DE"/>
              </w:rPr>
              <w:t>Ground based geolocation measu</w:t>
            </w:r>
            <w:r w:rsidRPr="00085479">
              <w:rPr>
                <w:szCs w:val="22"/>
                <w:lang w:val="en-US" w:eastAsia="de-DE"/>
              </w:rPr>
              <w:t>rement</w:t>
            </w:r>
            <w:r w:rsidR="0037706B" w:rsidRPr="00085479">
              <w:rPr>
                <w:szCs w:val="22"/>
                <w:lang w:val="en-US" w:eastAsia="de-DE"/>
              </w:rPr>
              <w:t>:</w:t>
            </w:r>
          </w:p>
        </w:tc>
        <w:tc>
          <w:tcPr>
            <w:tcW w:w="4111" w:type="dxa"/>
          </w:tcPr>
          <w:p w:rsidR="00CA00F7" w:rsidRPr="00085479" w:rsidRDefault="00CA00F7" w:rsidP="0037706B">
            <w:pPr>
              <w:pStyle w:val="Tabletext"/>
              <w:jc w:val="left"/>
              <w:rPr>
                <w:lang w:val="en-US" w:eastAsia="de-DE"/>
              </w:rPr>
            </w:pPr>
          </w:p>
        </w:tc>
      </w:tr>
      <w:tr w:rsidR="00CA00F7" w:rsidRPr="00787E61" w:rsidTr="0037706B">
        <w:trPr>
          <w:jc w:val="center"/>
        </w:trPr>
        <w:tc>
          <w:tcPr>
            <w:tcW w:w="567" w:type="dxa"/>
          </w:tcPr>
          <w:p w:rsidR="00CA00F7" w:rsidRPr="00085479" w:rsidRDefault="00CA00F7" w:rsidP="0037706B">
            <w:pPr>
              <w:pStyle w:val="Tabletext"/>
              <w:jc w:val="left"/>
              <w:rPr>
                <w:lang w:val="en-US" w:eastAsia="de-DE"/>
              </w:rPr>
            </w:pPr>
          </w:p>
        </w:tc>
        <w:tc>
          <w:tcPr>
            <w:tcW w:w="4961" w:type="dxa"/>
          </w:tcPr>
          <w:p w:rsidR="00CA00F7" w:rsidRPr="00787E61" w:rsidRDefault="0037706B" w:rsidP="0037706B">
            <w:pPr>
              <w:pStyle w:val="Tabletext"/>
              <w:jc w:val="left"/>
              <w:rPr>
                <w:lang w:eastAsia="de-DE"/>
              </w:rPr>
            </w:pPr>
            <w:r>
              <w:rPr>
                <w:szCs w:val="22"/>
                <w:lang w:eastAsia="de-DE"/>
              </w:rPr>
              <w:t>–</w:t>
            </w:r>
            <w:r w:rsidR="00CA00F7" w:rsidRPr="00787E61">
              <w:rPr>
                <w:szCs w:val="22"/>
                <w:lang w:eastAsia="de-DE"/>
              </w:rPr>
              <w:tab/>
              <w:t xml:space="preserve">Interferer position result </w:t>
            </w:r>
            <w:r>
              <w:rPr>
                <w:szCs w:val="22"/>
                <w:lang w:eastAsia="de-DE"/>
              </w:rPr>
              <w:t>(</w:t>
            </w:r>
            <w:r w:rsidR="00CA00F7" w:rsidRPr="00787E61">
              <w:rPr>
                <w:szCs w:val="22"/>
                <w:lang w:eastAsia="de-DE"/>
              </w:rPr>
              <w:t>Lat./Lon.</w:t>
            </w:r>
            <w:r>
              <w:rPr>
                <w:szCs w:val="22"/>
                <w:lang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50.98102°N    6.88505°E</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37706B" w:rsidP="0037706B">
            <w:pPr>
              <w:pStyle w:val="Tabletext"/>
              <w:jc w:val="left"/>
              <w:rPr>
                <w:lang w:val="en-US" w:eastAsia="de-DE"/>
              </w:rPr>
            </w:pPr>
            <w:r w:rsidRPr="0037706B">
              <w:rPr>
                <w:szCs w:val="22"/>
                <w:lang w:val="en-US" w:eastAsia="de-DE"/>
              </w:rPr>
              <w:t>–</w:t>
            </w:r>
            <w:r w:rsidR="00CA00F7" w:rsidRPr="0018194E">
              <w:rPr>
                <w:szCs w:val="22"/>
                <w:lang w:val="en-US" w:eastAsia="de-DE"/>
              </w:rPr>
              <w:tab/>
              <w:t xml:space="preserve">Interferer location </w:t>
            </w:r>
            <w:r>
              <w:rPr>
                <w:szCs w:val="22"/>
                <w:lang w:val="en-US" w:eastAsia="de-DE"/>
              </w:rPr>
              <w:t>(</w:t>
            </w:r>
            <w:r w:rsidR="00CA00F7" w:rsidRPr="0018194E">
              <w:rPr>
                <w:szCs w:val="22"/>
                <w:lang w:val="en-US" w:eastAsia="de-DE"/>
              </w:rPr>
              <w:t>country, state, town</w:t>
            </w:r>
            <w:r>
              <w:rPr>
                <w:szCs w:val="22"/>
                <w:lang w:val="en-US"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Germany, Cologne</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37706B" w:rsidP="0037706B">
            <w:pPr>
              <w:pStyle w:val="Tabletext"/>
              <w:jc w:val="left"/>
              <w:rPr>
                <w:lang w:val="en-US" w:eastAsia="de-DE"/>
              </w:rPr>
            </w:pPr>
            <w:r w:rsidRPr="0037706B">
              <w:rPr>
                <w:szCs w:val="22"/>
                <w:lang w:val="en-US" w:eastAsia="de-DE"/>
              </w:rPr>
              <w:t>–</w:t>
            </w:r>
            <w:r w:rsidR="00CA00F7" w:rsidRPr="0018194E">
              <w:rPr>
                <w:szCs w:val="22"/>
                <w:lang w:val="en-US" w:eastAsia="de-DE"/>
              </w:rPr>
              <w:tab/>
              <w:t xml:space="preserve">Plot of </w:t>
            </w:r>
            <w:r w:rsidRPr="0018194E">
              <w:rPr>
                <w:szCs w:val="22"/>
                <w:lang w:val="en-US" w:eastAsia="de-DE"/>
              </w:rPr>
              <w:t>m</w:t>
            </w:r>
            <w:r w:rsidR="00CA00F7" w:rsidRPr="0018194E">
              <w:rPr>
                <w:szCs w:val="22"/>
                <w:lang w:val="en-US" w:eastAsia="de-DE"/>
              </w:rPr>
              <w:t xml:space="preserve">easurement </w:t>
            </w:r>
            <w:r>
              <w:rPr>
                <w:szCs w:val="22"/>
                <w:lang w:val="en-US" w:eastAsia="de-DE"/>
              </w:rPr>
              <w:t>(</w:t>
            </w:r>
            <w:r w:rsidR="00CA00F7" w:rsidRPr="0018194E">
              <w:rPr>
                <w:szCs w:val="22"/>
                <w:lang w:val="en-US" w:eastAsia="de-DE"/>
              </w:rPr>
              <w:t>Figure No.</w:t>
            </w:r>
            <w:r>
              <w:rPr>
                <w:szCs w:val="22"/>
                <w:lang w:val="en-US" w:eastAsia="de-DE"/>
              </w:rPr>
              <w:t>)</w:t>
            </w:r>
          </w:p>
        </w:tc>
        <w:tc>
          <w:tcPr>
            <w:tcW w:w="4111" w:type="dxa"/>
          </w:tcPr>
          <w:p w:rsidR="00CA00F7" w:rsidRPr="0029555E" w:rsidRDefault="00CA00F7" w:rsidP="0037706B">
            <w:pPr>
              <w:pStyle w:val="Tabletext"/>
              <w:jc w:val="left"/>
              <w:rPr>
                <w:lang w:eastAsia="de-DE"/>
              </w:rPr>
            </w:pPr>
            <w:r w:rsidRPr="0029555E">
              <w:rPr>
                <w:szCs w:val="22"/>
                <w:lang w:eastAsia="de-DE"/>
              </w:rPr>
              <w:t>Figures 3 and 4</w:t>
            </w:r>
            <w:r w:rsidR="0037706B">
              <w:rPr>
                <w:szCs w:val="22"/>
                <w:lang w:eastAsia="de-DE"/>
              </w:rPr>
              <w:t xml:space="preserve"> </w:t>
            </w:r>
            <w:r w:rsidRPr="0029555E">
              <w:rPr>
                <w:szCs w:val="22"/>
                <w:lang w:eastAsia="de-DE"/>
              </w:rPr>
              <w:t>(zoom)</w:t>
            </w:r>
          </w:p>
        </w:tc>
      </w:tr>
      <w:tr w:rsidR="00CA00F7" w:rsidRPr="0037706B"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37706B" w:rsidRDefault="0037706B" w:rsidP="0037706B">
            <w:pPr>
              <w:pStyle w:val="Tabletext"/>
              <w:jc w:val="left"/>
              <w:rPr>
                <w:lang w:val="en-US" w:eastAsia="de-DE"/>
              </w:rPr>
            </w:pPr>
            <w:r w:rsidRPr="0037706B">
              <w:rPr>
                <w:szCs w:val="22"/>
                <w:lang w:val="en-US" w:eastAsia="de-DE"/>
              </w:rPr>
              <w:t>–</w:t>
            </w:r>
            <w:r>
              <w:rPr>
                <w:szCs w:val="22"/>
                <w:lang w:val="en-US" w:eastAsia="de-DE"/>
              </w:rPr>
              <w:tab/>
            </w:r>
            <w:r w:rsidR="00CA00F7" w:rsidRPr="0037706B">
              <w:rPr>
                <w:szCs w:val="22"/>
                <w:lang w:val="en-US" w:eastAsia="de-DE"/>
              </w:rPr>
              <w:t>Semi-major axis</w:t>
            </w:r>
            <w:r>
              <w:rPr>
                <w:szCs w:val="22"/>
                <w:lang w:val="en-US" w:eastAsia="de-DE"/>
              </w:rPr>
              <w:t xml:space="preserve"> </w:t>
            </w:r>
            <w:r w:rsidR="00CA00F7" w:rsidRPr="0037706B">
              <w:rPr>
                <w:szCs w:val="22"/>
                <w:lang w:val="en-US" w:eastAsia="de-DE"/>
              </w:rPr>
              <w:t>(km)</w:t>
            </w:r>
          </w:p>
        </w:tc>
        <w:tc>
          <w:tcPr>
            <w:tcW w:w="4111" w:type="dxa"/>
          </w:tcPr>
          <w:p w:rsidR="00CA00F7" w:rsidRPr="0037706B" w:rsidRDefault="00CA00F7" w:rsidP="0037706B">
            <w:pPr>
              <w:pStyle w:val="Tabletext"/>
              <w:jc w:val="left"/>
              <w:rPr>
                <w:lang w:val="en-US" w:eastAsia="de-DE"/>
              </w:rPr>
            </w:pPr>
          </w:p>
        </w:tc>
      </w:tr>
      <w:tr w:rsidR="00CA00F7" w:rsidRPr="0037706B" w:rsidTr="0037706B">
        <w:trPr>
          <w:jc w:val="center"/>
        </w:trPr>
        <w:tc>
          <w:tcPr>
            <w:tcW w:w="567" w:type="dxa"/>
          </w:tcPr>
          <w:p w:rsidR="00CA00F7" w:rsidRPr="0037706B" w:rsidRDefault="00CA00F7" w:rsidP="0037706B">
            <w:pPr>
              <w:pStyle w:val="Tabletext"/>
              <w:jc w:val="left"/>
              <w:rPr>
                <w:lang w:val="en-US" w:eastAsia="de-DE"/>
              </w:rPr>
            </w:pPr>
          </w:p>
        </w:tc>
        <w:tc>
          <w:tcPr>
            <w:tcW w:w="4961" w:type="dxa"/>
          </w:tcPr>
          <w:p w:rsidR="00CA00F7" w:rsidRPr="0037706B" w:rsidRDefault="0037706B" w:rsidP="0037706B">
            <w:pPr>
              <w:pStyle w:val="Tabletext"/>
              <w:jc w:val="left"/>
              <w:rPr>
                <w:lang w:val="en-US" w:eastAsia="de-DE"/>
              </w:rPr>
            </w:pPr>
            <w:r>
              <w:rPr>
                <w:szCs w:val="22"/>
                <w:lang w:val="en-US" w:eastAsia="de-DE"/>
              </w:rPr>
              <w:t>–</w:t>
            </w:r>
            <w:r>
              <w:rPr>
                <w:szCs w:val="22"/>
                <w:lang w:val="en-US" w:eastAsia="de-DE"/>
              </w:rPr>
              <w:tab/>
            </w:r>
            <w:r w:rsidR="00CA00F7" w:rsidRPr="0037706B">
              <w:rPr>
                <w:szCs w:val="22"/>
                <w:lang w:val="en-US" w:eastAsia="de-DE"/>
              </w:rPr>
              <w:t>Semi-minor axis</w:t>
            </w:r>
            <w:r>
              <w:rPr>
                <w:szCs w:val="22"/>
                <w:lang w:val="en-US" w:eastAsia="de-DE"/>
              </w:rPr>
              <w:t xml:space="preserve"> </w:t>
            </w:r>
            <w:r w:rsidR="00CA00F7" w:rsidRPr="0037706B">
              <w:rPr>
                <w:szCs w:val="22"/>
                <w:lang w:val="en-US" w:eastAsia="de-DE"/>
              </w:rPr>
              <w:t>(km)</w:t>
            </w:r>
          </w:p>
        </w:tc>
        <w:tc>
          <w:tcPr>
            <w:tcW w:w="4111" w:type="dxa"/>
          </w:tcPr>
          <w:p w:rsidR="00CA00F7" w:rsidRPr="0037706B" w:rsidRDefault="00CA00F7" w:rsidP="0037706B">
            <w:pPr>
              <w:pStyle w:val="Tabletext"/>
              <w:jc w:val="left"/>
              <w:rPr>
                <w:lang w:val="en-US" w:eastAsia="de-DE"/>
              </w:rPr>
            </w:pPr>
          </w:p>
        </w:tc>
      </w:tr>
      <w:tr w:rsidR="00CA00F7" w:rsidRPr="003337A7" w:rsidTr="0037706B">
        <w:trPr>
          <w:jc w:val="center"/>
        </w:trPr>
        <w:tc>
          <w:tcPr>
            <w:tcW w:w="567" w:type="dxa"/>
          </w:tcPr>
          <w:p w:rsidR="00CA00F7" w:rsidRPr="0037706B" w:rsidRDefault="00CA00F7" w:rsidP="0037706B">
            <w:pPr>
              <w:pStyle w:val="Tabletext"/>
              <w:jc w:val="left"/>
              <w:rPr>
                <w:lang w:val="en-US" w:eastAsia="de-DE"/>
              </w:rPr>
            </w:pPr>
          </w:p>
        </w:tc>
        <w:tc>
          <w:tcPr>
            <w:tcW w:w="4961" w:type="dxa"/>
          </w:tcPr>
          <w:p w:rsidR="00CA00F7" w:rsidRPr="0018194E" w:rsidRDefault="0037706B" w:rsidP="0037706B">
            <w:pPr>
              <w:pStyle w:val="Tabletext"/>
              <w:jc w:val="left"/>
              <w:rPr>
                <w:lang w:val="en-US" w:eastAsia="de-DE"/>
              </w:rPr>
            </w:pPr>
            <w:r>
              <w:rPr>
                <w:szCs w:val="22"/>
                <w:lang w:val="en-US" w:eastAsia="de-DE"/>
              </w:rPr>
              <w:t>–</w:t>
            </w:r>
            <w:r>
              <w:rPr>
                <w:szCs w:val="22"/>
                <w:lang w:val="en-US" w:eastAsia="de-DE"/>
              </w:rPr>
              <w:tab/>
            </w:r>
            <w:r w:rsidR="00CA00F7" w:rsidRPr="0018194E">
              <w:rPr>
                <w:szCs w:val="22"/>
                <w:lang w:val="en-US" w:eastAsia="de-DE"/>
              </w:rPr>
              <w:t>Orientation of ellipse (true north clockwise)</w:t>
            </w:r>
          </w:p>
        </w:tc>
        <w:tc>
          <w:tcPr>
            <w:tcW w:w="4111" w:type="dxa"/>
          </w:tcPr>
          <w:p w:rsidR="00CA00F7" w:rsidRPr="0018194E" w:rsidRDefault="00CA00F7" w:rsidP="0037706B">
            <w:pPr>
              <w:pStyle w:val="Tabletext"/>
              <w:jc w:val="left"/>
              <w:rPr>
                <w:lang w:val="en-US" w:eastAsia="de-DE"/>
              </w:rPr>
            </w:pPr>
          </w:p>
        </w:tc>
      </w:tr>
      <w:tr w:rsidR="00CA00F7" w:rsidRPr="00787E61" w:rsidTr="0037706B">
        <w:trPr>
          <w:jc w:val="center"/>
        </w:trPr>
        <w:tc>
          <w:tcPr>
            <w:tcW w:w="567" w:type="dxa"/>
          </w:tcPr>
          <w:p w:rsidR="00CA00F7" w:rsidRPr="0018194E" w:rsidRDefault="00CA00F7" w:rsidP="0037706B">
            <w:pPr>
              <w:pStyle w:val="Tabletext"/>
              <w:jc w:val="left"/>
              <w:rPr>
                <w:lang w:val="en-US"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Pr>
                <w:szCs w:val="22"/>
                <w:lang w:val="en-US" w:eastAsia="de-DE"/>
              </w:rPr>
              <w:tab/>
            </w:r>
            <w:r w:rsidR="00CA00F7" w:rsidRPr="0037706B">
              <w:rPr>
                <w:szCs w:val="22"/>
                <w:lang w:val="en-US" w:eastAsia="de-DE"/>
              </w:rPr>
              <w:t>Confide</w:t>
            </w:r>
            <w:r w:rsidR="00CA00F7" w:rsidRPr="005C26ED">
              <w:rPr>
                <w:szCs w:val="22"/>
                <w:lang w:eastAsia="de-DE"/>
              </w:rPr>
              <w:t>nce level (%)</w:t>
            </w:r>
          </w:p>
        </w:tc>
        <w:tc>
          <w:tcPr>
            <w:tcW w:w="4111" w:type="dxa"/>
          </w:tcPr>
          <w:p w:rsidR="00CA00F7" w:rsidRPr="00787E61" w:rsidRDefault="00CA00F7" w:rsidP="0037706B">
            <w:pPr>
              <w:pStyle w:val="Tabletext"/>
              <w:jc w:val="left"/>
              <w:rPr>
                <w:lang w:eastAsia="de-DE"/>
              </w:rPr>
            </w:pPr>
          </w:p>
        </w:tc>
      </w:tr>
      <w:tr w:rsidR="00CA00F7" w:rsidRPr="003337A7"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CA00F7" w:rsidP="0037706B">
            <w:pPr>
              <w:pStyle w:val="Tabletext"/>
              <w:jc w:val="left"/>
              <w:rPr>
                <w:lang w:val="en-US" w:eastAsia="de-DE"/>
              </w:rPr>
            </w:pPr>
            <w:r w:rsidRPr="0018194E">
              <w:rPr>
                <w:szCs w:val="22"/>
                <w:lang w:val="en-US" w:eastAsia="de-DE"/>
              </w:rPr>
              <w:t xml:space="preserve">Transponder in which the interferer is appearing </w:t>
            </w:r>
            <w:r w:rsidR="0037706B">
              <w:rPr>
                <w:szCs w:val="22"/>
                <w:lang w:val="en-US" w:eastAsia="de-DE"/>
              </w:rPr>
              <w:t>:</w:t>
            </w:r>
          </w:p>
        </w:tc>
        <w:tc>
          <w:tcPr>
            <w:tcW w:w="4111" w:type="dxa"/>
          </w:tcPr>
          <w:p w:rsidR="00CA00F7" w:rsidRPr="0018194E" w:rsidRDefault="00CA00F7" w:rsidP="0037706B">
            <w:pPr>
              <w:pStyle w:val="Tabletext"/>
              <w:jc w:val="left"/>
              <w:rPr>
                <w:lang w:val="en-US" w:eastAsia="de-DE"/>
              </w:rPr>
            </w:pPr>
          </w:p>
        </w:tc>
      </w:tr>
      <w:tr w:rsidR="00CA00F7" w:rsidRPr="00787E61" w:rsidTr="0037706B">
        <w:trPr>
          <w:jc w:val="center"/>
        </w:trPr>
        <w:tc>
          <w:tcPr>
            <w:tcW w:w="567" w:type="dxa"/>
          </w:tcPr>
          <w:p w:rsidR="00CA00F7" w:rsidRPr="0018194E" w:rsidRDefault="00CA00F7" w:rsidP="0037706B">
            <w:pPr>
              <w:pStyle w:val="Tabletext"/>
              <w:jc w:val="left"/>
              <w:rPr>
                <w:lang w:val="en-US"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Transponder on satellite</w:t>
            </w:r>
          </w:p>
        </w:tc>
        <w:tc>
          <w:tcPr>
            <w:tcW w:w="4111" w:type="dxa"/>
          </w:tcPr>
          <w:p w:rsidR="00CA00F7" w:rsidRPr="0029555E" w:rsidRDefault="00CA00F7" w:rsidP="0037706B">
            <w:pPr>
              <w:pStyle w:val="Tabletext"/>
              <w:jc w:val="left"/>
              <w:rPr>
                <w:lang w:eastAsia="de-DE"/>
              </w:rPr>
            </w:pPr>
            <w:r w:rsidRPr="0029555E">
              <w:rPr>
                <w:szCs w:val="22"/>
                <w:lang w:eastAsia="de-DE"/>
              </w:rPr>
              <w:t>ASTRA 3A</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sidR="00CA00F7" w:rsidRPr="00787E61">
              <w:rPr>
                <w:szCs w:val="22"/>
                <w:lang w:eastAsia="de-DE"/>
              </w:rPr>
              <w:tab/>
              <w:t>Transponder name/number</w:t>
            </w:r>
          </w:p>
        </w:tc>
        <w:tc>
          <w:tcPr>
            <w:tcW w:w="4111" w:type="dxa"/>
          </w:tcPr>
          <w:p w:rsidR="00CA00F7" w:rsidRPr="0029555E" w:rsidRDefault="00CA00F7" w:rsidP="0037706B">
            <w:pPr>
              <w:pStyle w:val="Tabletext"/>
              <w:jc w:val="left"/>
              <w:rPr>
                <w:lang w:eastAsia="de-DE"/>
              </w:rPr>
            </w:pPr>
            <w:r w:rsidRPr="0029555E">
              <w:rPr>
                <w:szCs w:val="22"/>
                <w:lang w:eastAsia="de-DE"/>
              </w:rPr>
              <w:t>G21</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sidR="00CA00F7" w:rsidRPr="00787E61">
              <w:rPr>
                <w:szCs w:val="22"/>
                <w:lang w:eastAsia="de-DE"/>
              </w:rPr>
              <w:tab/>
              <w:t>Polarization (downlink)</w:t>
            </w:r>
          </w:p>
        </w:tc>
        <w:tc>
          <w:tcPr>
            <w:tcW w:w="4111" w:type="dxa"/>
          </w:tcPr>
          <w:p w:rsidR="00CA00F7" w:rsidRPr="0029555E" w:rsidRDefault="00CA00F7" w:rsidP="0037706B">
            <w:pPr>
              <w:pStyle w:val="Tabletext"/>
              <w:jc w:val="left"/>
              <w:rPr>
                <w:lang w:eastAsia="de-DE"/>
              </w:rPr>
            </w:pPr>
            <w:r w:rsidRPr="0029555E">
              <w:rPr>
                <w:szCs w:val="22"/>
                <w:lang w:eastAsia="de-DE"/>
              </w:rPr>
              <w:t>LY</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sidR="00CA00F7" w:rsidRPr="00787E61">
              <w:rPr>
                <w:szCs w:val="22"/>
                <w:lang w:eastAsia="de-DE"/>
              </w:rPr>
              <w:tab/>
              <w:t>Polarization (uplink)</w:t>
            </w:r>
          </w:p>
        </w:tc>
        <w:tc>
          <w:tcPr>
            <w:tcW w:w="4111" w:type="dxa"/>
          </w:tcPr>
          <w:p w:rsidR="00CA00F7" w:rsidRPr="0029555E" w:rsidRDefault="00CA00F7" w:rsidP="0037706B">
            <w:pPr>
              <w:pStyle w:val="Tabletext"/>
              <w:jc w:val="left"/>
              <w:rPr>
                <w:lang w:eastAsia="de-DE"/>
              </w:rPr>
            </w:pPr>
            <w:r w:rsidRPr="0029555E">
              <w:rPr>
                <w:szCs w:val="22"/>
                <w:lang w:eastAsia="de-DE"/>
              </w:rPr>
              <w:t>LX</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sidR="00CA00F7" w:rsidRPr="00787E61">
              <w:rPr>
                <w:szCs w:val="22"/>
                <w:lang w:eastAsia="de-DE"/>
              </w:rPr>
              <w:tab/>
              <w:t>Frequency range (downlink)</w:t>
            </w:r>
          </w:p>
        </w:tc>
        <w:tc>
          <w:tcPr>
            <w:tcW w:w="4111" w:type="dxa"/>
          </w:tcPr>
          <w:p w:rsidR="00CA00F7" w:rsidRPr="0029555E"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sidR="00CA00F7" w:rsidRPr="00787E61">
              <w:rPr>
                <w:szCs w:val="22"/>
                <w:lang w:eastAsia="de-DE"/>
              </w:rPr>
              <w:tab/>
              <w:t>Centre frequency (downlink)</w:t>
            </w:r>
          </w:p>
        </w:tc>
        <w:tc>
          <w:tcPr>
            <w:tcW w:w="4111" w:type="dxa"/>
          </w:tcPr>
          <w:p w:rsidR="00CA00F7" w:rsidRPr="0029555E"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sidR="00CA00F7" w:rsidRPr="00787E61">
              <w:rPr>
                <w:szCs w:val="22"/>
                <w:lang w:eastAsia="de-DE"/>
              </w:rPr>
              <w:tab/>
              <w:t>Frequency range (uplink)</w:t>
            </w:r>
          </w:p>
        </w:tc>
        <w:tc>
          <w:tcPr>
            <w:tcW w:w="4111" w:type="dxa"/>
          </w:tcPr>
          <w:p w:rsidR="00CA00F7" w:rsidRPr="0029555E"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sidR="00CA00F7" w:rsidRPr="00787E61">
              <w:rPr>
                <w:szCs w:val="22"/>
                <w:lang w:eastAsia="de-DE"/>
              </w:rPr>
              <w:tab/>
              <w:t>Centre frequency (uplink)</w:t>
            </w:r>
          </w:p>
        </w:tc>
        <w:tc>
          <w:tcPr>
            <w:tcW w:w="4111" w:type="dxa"/>
          </w:tcPr>
          <w:p w:rsidR="00CA00F7" w:rsidRPr="00787E61" w:rsidRDefault="00CA00F7" w:rsidP="0037706B">
            <w:pPr>
              <w:pStyle w:val="Tabletext"/>
              <w:jc w:val="left"/>
              <w:rPr>
                <w:lang w:eastAsia="de-DE"/>
              </w:rPr>
            </w:pP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787E61" w:rsidRDefault="0037706B" w:rsidP="0037706B">
            <w:pPr>
              <w:pStyle w:val="Tabletext"/>
              <w:jc w:val="left"/>
              <w:rPr>
                <w:lang w:eastAsia="de-DE"/>
              </w:rPr>
            </w:pPr>
            <w:r>
              <w:rPr>
                <w:szCs w:val="22"/>
                <w:lang w:val="en-US" w:eastAsia="de-DE"/>
              </w:rPr>
              <w:t>–</w:t>
            </w:r>
            <w:r w:rsidR="00CA00F7" w:rsidRPr="00787E61">
              <w:rPr>
                <w:szCs w:val="22"/>
                <w:lang w:eastAsia="de-DE"/>
              </w:rPr>
              <w:tab/>
              <w:t xml:space="preserve">Measurement </w:t>
            </w:r>
            <w:r w:rsidRPr="00787E61">
              <w:rPr>
                <w:szCs w:val="22"/>
                <w:lang w:eastAsia="de-DE"/>
              </w:rPr>
              <w:t>p</w:t>
            </w:r>
            <w:r w:rsidR="00CA00F7" w:rsidRPr="00787E61">
              <w:rPr>
                <w:szCs w:val="22"/>
                <w:lang w:eastAsia="de-DE"/>
              </w:rPr>
              <w:t>lot (Figure No.)</w:t>
            </w:r>
          </w:p>
        </w:tc>
        <w:tc>
          <w:tcPr>
            <w:tcW w:w="4111" w:type="dxa"/>
          </w:tcPr>
          <w:p w:rsidR="00CA00F7" w:rsidRPr="00787E61" w:rsidRDefault="00CA00F7" w:rsidP="0037706B">
            <w:pPr>
              <w:pStyle w:val="Tabletext"/>
              <w:jc w:val="left"/>
              <w:rPr>
                <w:lang w:eastAsia="de-DE"/>
              </w:rPr>
            </w:pPr>
            <w:r w:rsidRPr="0029555E">
              <w:rPr>
                <w:szCs w:val="22"/>
                <w:lang w:eastAsia="de-DE"/>
              </w:rPr>
              <w:t>Figure 1</w:t>
            </w:r>
          </w:p>
        </w:tc>
      </w:tr>
      <w:tr w:rsidR="00CA00F7" w:rsidRPr="00787E61"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37706B" w:rsidP="0037706B">
            <w:pPr>
              <w:pStyle w:val="Tabletext"/>
              <w:jc w:val="left"/>
              <w:rPr>
                <w:lang w:val="en-US" w:eastAsia="zh-CN"/>
              </w:rPr>
            </w:pPr>
            <w:r>
              <w:rPr>
                <w:szCs w:val="22"/>
                <w:lang w:val="en-US" w:eastAsia="de-DE"/>
              </w:rPr>
              <w:t>–</w:t>
            </w:r>
            <w:r w:rsidR="00CA00F7" w:rsidRPr="0018194E">
              <w:rPr>
                <w:szCs w:val="22"/>
                <w:lang w:val="en-US" w:eastAsia="de-DE"/>
              </w:rPr>
              <w:tab/>
            </w:r>
            <w:r w:rsidR="00CA00F7" w:rsidRPr="0018194E">
              <w:rPr>
                <w:szCs w:val="22"/>
                <w:lang w:val="en-US" w:eastAsia="zh-CN"/>
              </w:rPr>
              <w:t>Description/identification of authorized signal</w:t>
            </w:r>
          </w:p>
        </w:tc>
        <w:tc>
          <w:tcPr>
            <w:tcW w:w="4111" w:type="dxa"/>
          </w:tcPr>
          <w:p w:rsidR="00CA00F7" w:rsidRPr="00787E61" w:rsidRDefault="00CA00F7" w:rsidP="0037706B">
            <w:pPr>
              <w:pStyle w:val="Tabletext"/>
              <w:jc w:val="left"/>
              <w:rPr>
                <w:lang w:eastAsia="de-DE"/>
              </w:rPr>
            </w:pPr>
            <w:r w:rsidRPr="0029555E">
              <w:rPr>
                <w:szCs w:val="22"/>
                <w:lang w:eastAsia="de-DE"/>
              </w:rPr>
              <w:t>TV channels</w:t>
            </w:r>
          </w:p>
        </w:tc>
      </w:tr>
      <w:tr w:rsidR="00CA00F7" w:rsidRPr="003337A7" w:rsidTr="0037706B">
        <w:trPr>
          <w:jc w:val="center"/>
        </w:trPr>
        <w:tc>
          <w:tcPr>
            <w:tcW w:w="567" w:type="dxa"/>
          </w:tcPr>
          <w:p w:rsidR="00CA00F7" w:rsidRPr="00787E61" w:rsidRDefault="00CA00F7" w:rsidP="0037706B">
            <w:pPr>
              <w:pStyle w:val="Tabletext"/>
              <w:jc w:val="left"/>
              <w:rPr>
                <w:lang w:eastAsia="de-DE"/>
              </w:rPr>
            </w:pPr>
          </w:p>
        </w:tc>
        <w:tc>
          <w:tcPr>
            <w:tcW w:w="4961" w:type="dxa"/>
          </w:tcPr>
          <w:p w:rsidR="00CA00F7" w:rsidRPr="0018194E" w:rsidRDefault="00CA00F7" w:rsidP="0037706B">
            <w:pPr>
              <w:pStyle w:val="Tabletext"/>
              <w:jc w:val="left"/>
              <w:rPr>
                <w:lang w:val="en-US" w:eastAsia="de-DE"/>
              </w:rPr>
            </w:pPr>
            <w:r w:rsidRPr="0018194E">
              <w:rPr>
                <w:szCs w:val="22"/>
                <w:lang w:val="en-US" w:eastAsia="de-DE"/>
              </w:rPr>
              <w:t>Footprint in which the interferer is downlinked</w:t>
            </w:r>
          </w:p>
        </w:tc>
        <w:tc>
          <w:tcPr>
            <w:tcW w:w="4111" w:type="dxa"/>
          </w:tcPr>
          <w:p w:rsidR="00CA00F7" w:rsidRPr="0018194E" w:rsidRDefault="00CA00F7" w:rsidP="0037706B">
            <w:pPr>
              <w:pStyle w:val="Tabletext"/>
              <w:jc w:val="left"/>
              <w:rPr>
                <w:lang w:val="en-US" w:eastAsia="de-DE"/>
              </w:rPr>
            </w:pPr>
          </w:p>
        </w:tc>
      </w:tr>
      <w:tr w:rsidR="00CA00F7" w:rsidRPr="003337A7" w:rsidTr="0037706B">
        <w:trPr>
          <w:jc w:val="center"/>
        </w:trPr>
        <w:tc>
          <w:tcPr>
            <w:tcW w:w="567" w:type="dxa"/>
          </w:tcPr>
          <w:p w:rsidR="00CA00F7" w:rsidRPr="0018194E" w:rsidRDefault="00CA00F7" w:rsidP="0037706B">
            <w:pPr>
              <w:pStyle w:val="Tabletext"/>
              <w:jc w:val="left"/>
              <w:rPr>
                <w:lang w:val="en-US" w:eastAsia="de-DE"/>
              </w:rPr>
            </w:pPr>
          </w:p>
        </w:tc>
        <w:tc>
          <w:tcPr>
            <w:tcW w:w="4961" w:type="dxa"/>
          </w:tcPr>
          <w:p w:rsidR="00CA00F7" w:rsidRPr="0018194E" w:rsidRDefault="00CA00F7" w:rsidP="0037706B">
            <w:pPr>
              <w:pStyle w:val="Tabletext"/>
              <w:jc w:val="left"/>
              <w:rPr>
                <w:lang w:val="en-US" w:eastAsia="de-DE"/>
              </w:rPr>
            </w:pPr>
            <w:r w:rsidRPr="0018194E">
              <w:rPr>
                <w:szCs w:val="22"/>
                <w:lang w:val="en-US" w:eastAsia="de-DE"/>
              </w:rPr>
              <w:t>Footprint in which the interferer is uplinked</w:t>
            </w:r>
          </w:p>
        </w:tc>
        <w:tc>
          <w:tcPr>
            <w:tcW w:w="4111" w:type="dxa"/>
          </w:tcPr>
          <w:p w:rsidR="00CA00F7" w:rsidRPr="0018194E" w:rsidRDefault="00CA00F7" w:rsidP="0037706B">
            <w:pPr>
              <w:pStyle w:val="Tabletext"/>
              <w:jc w:val="left"/>
              <w:rPr>
                <w:lang w:val="en-US" w:eastAsia="de-DE"/>
              </w:rPr>
            </w:pPr>
          </w:p>
        </w:tc>
      </w:tr>
    </w:tbl>
    <w:p w:rsidR="00CA00F7" w:rsidRDefault="00CA00F7" w:rsidP="00AF76B9">
      <w:pPr>
        <w:pStyle w:val="Tablefin"/>
        <w:rPr>
          <w:lang w:eastAsia="zh-CN"/>
        </w:rPr>
      </w:pPr>
    </w:p>
    <w:p w:rsidR="00CA00F7" w:rsidRPr="0018194E" w:rsidRDefault="00AF76B9" w:rsidP="008830C3">
      <w:pPr>
        <w:pStyle w:val="TableNo"/>
        <w:rPr>
          <w:lang w:val="en-US" w:eastAsia="zh-CN"/>
        </w:rPr>
      </w:pPr>
      <w:r w:rsidRPr="0018194E">
        <w:rPr>
          <w:lang w:val="en-US" w:eastAsia="zh-CN"/>
        </w:rPr>
        <w:lastRenderedPageBreak/>
        <w:t>TABLE</w:t>
      </w:r>
      <w:r w:rsidR="00CA00F7" w:rsidRPr="0018194E">
        <w:rPr>
          <w:lang w:val="en-US" w:eastAsia="zh-CN"/>
        </w:rPr>
        <w:t xml:space="preserve"> </w:t>
      </w:r>
      <w:r w:rsidR="008830C3">
        <w:rPr>
          <w:lang w:val="en-US" w:eastAsia="zh-CN"/>
        </w:rPr>
        <w:t>4</w:t>
      </w:r>
    </w:p>
    <w:p w:rsidR="00CA00F7" w:rsidRPr="0018194E" w:rsidRDefault="00CA00F7" w:rsidP="00CA00F7">
      <w:pPr>
        <w:pStyle w:val="Tabletitle"/>
        <w:rPr>
          <w:lang w:val="en-US" w:eastAsia="zh-CN"/>
        </w:rPr>
      </w:pPr>
      <w:r w:rsidRPr="0018194E">
        <w:rPr>
          <w:lang w:val="en-US" w:eastAsia="de-DE"/>
        </w:rPr>
        <w:t>Particulars furnished by the monitoring station measuring the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3337A7"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Name of monitoring station</w:t>
            </w:r>
            <w:r w:rsidR="00AF76B9">
              <w:rPr>
                <w:szCs w:val="22"/>
                <w:lang w:eastAsia="de-DE"/>
              </w:rPr>
              <w:t>:</w:t>
            </w:r>
          </w:p>
        </w:tc>
        <w:tc>
          <w:tcPr>
            <w:tcW w:w="4111" w:type="dxa"/>
          </w:tcPr>
          <w:p w:rsidR="00CA00F7" w:rsidRPr="0018194E" w:rsidRDefault="00CA00F7" w:rsidP="00AF76B9">
            <w:pPr>
              <w:pStyle w:val="Tabletext"/>
              <w:jc w:val="left"/>
              <w:rPr>
                <w:lang w:val="en-US" w:eastAsia="de-DE"/>
              </w:rPr>
            </w:pPr>
            <w:r w:rsidRPr="0018194E">
              <w:rPr>
                <w:szCs w:val="22"/>
                <w:lang w:val="en-US" w:eastAsia="de-DE"/>
              </w:rPr>
              <w:t>Space Radio Monitoring Station Leeheim</w:t>
            </w:r>
          </w:p>
        </w:tc>
      </w:tr>
      <w:tr w:rsidR="00CA00F7" w:rsidRPr="00787E61"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Organization</w:t>
            </w:r>
          </w:p>
        </w:tc>
        <w:tc>
          <w:tcPr>
            <w:tcW w:w="4111" w:type="dxa"/>
          </w:tcPr>
          <w:p w:rsidR="00CA00F7" w:rsidRPr="0029555E" w:rsidRDefault="00CA00F7" w:rsidP="00AF76B9">
            <w:pPr>
              <w:pStyle w:val="Tabletext"/>
              <w:jc w:val="left"/>
              <w:rPr>
                <w:lang w:eastAsia="de-DE"/>
              </w:rPr>
            </w:pPr>
            <w:r w:rsidRPr="0029555E">
              <w:rPr>
                <w:szCs w:val="22"/>
                <w:lang w:eastAsia="de-DE"/>
              </w:rPr>
              <w:t>Federal Network Agency</w:t>
            </w: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AF76B9" w:rsidP="00AF76B9">
            <w:pPr>
              <w:pStyle w:val="Tabletext"/>
              <w:jc w:val="left"/>
              <w:rPr>
                <w:lang w:val="en-US" w:eastAsia="de-DE"/>
              </w:rPr>
            </w:pPr>
            <w:r>
              <w:rPr>
                <w:szCs w:val="22"/>
                <w:lang w:val="en-US" w:eastAsia="de-DE"/>
              </w:rPr>
              <w:t>–</w:t>
            </w:r>
            <w:r w:rsidR="00CA00F7" w:rsidRPr="0018194E">
              <w:rPr>
                <w:szCs w:val="22"/>
                <w:lang w:val="en-US" w:eastAsia="de-DE"/>
              </w:rPr>
              <w:tab/>
              <w:t>Location (country, state, area, town)</w:t>
            </w:r>
          </w:p>
        </w:tc>
        <w:tc>
          <w:tcPr>
            <w:tcW w:w="4111" w:type="dxa"/>
          </w:tcPr>
          <w:p w:rsidR="00CA00F7" w:rsidRPr="0029555E" w:rsidRDefault="00CA00F7" w:rsidP="00AF76B9">
            <w:pPr>
              <w:pStyle w:val="Tabletext"/>
              <w:jc w:val="left"/>
              <w:rPr>
                <w:lang w:eastAsia="de-DE"/>
              </w:rPr>
            </w:pPr>
            <w:r w:rsidRPr="0029555E">
              <w:rPr>
                <w:szCs w:val="22"/>
                <w:lang w:eastAsia="de-DE"/>
              </w:rPr>
              <w:t>Germany, Hessen, Leeheim</w:t>
            </w: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AF76B9" w:rsidP="00AF76B9">
            <w:pPr>
              <w:pStyle w:val="Tabletext"/>
              <w:ind w:left="284" w:hanging="284"/>
              <w:jc w:val="left"/>
              <w:rPr>
                <w:lang w:val="en-US" w:eastAsia="de-DE"/>
              </w:rPr>
            </w:pPr>
            <w:r>
              <w:rPr>
                <w:szCs w:val="22"/>
                <w:lang w:val="en-US" w:eastAsia="de-DE"/>
              </w:rPr>
              <w:t>–</w:t>
            </w:r>
            <w:r w:rsidR="00CA00F7" w:rsidRPr="0018194E">
              <w:rPr>
                <w:szCs w:val="22"/>
                <w:lang w:val="en-US" w:eastAsia="de-DE"/>
              </w:rPr>
              <w:tab/>
              <w:t xml:space="preserve">Position of the monitoring station which </w:t>
            </w:r>
            <w:r w:rsidR="00CA00F7" w:rsidRPr="0018194E">
              <w:rPr>
                <w:szCs w:val="22"/>
                <w:lang w:val="en-US" w:eastAsia="de-DE"/>
              </w:rPr>
              <w:tab/>
              <w:t>made the measurements</w:t>
            </w:r>
          </w:p>
        </w:tc>
        <w:tc>
          <w:tcPr>
            <w:tcW w:w="4111" w:type="dxa"/>
          </w:tcPr>
          <w:p w:rsidR="00CA00F7" w:rsidRPr="0029555E" w:rsidRDefault="00CA00F7" w:rsidP="00AF76B9">
            <w:pPr>
              <w:pStyle w:val="Tabletext"/>
              <w:jc w:val="left"/>
              <w:rPr>
                <w:lang w:eastAsia="de-DE"/>
              </w:rPr>
            </w:pPr>
            <w:r w:rsidRPr="0029555E">
              <w:rPr>
                <w:szCs w:val="22"/>
                <w:lang w:eastAsia="de-DE"/>
              </w:rPr>
              <w:t>49.853°N   8.396°E</w:t>
            </w: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CA00F7" w:rsidP="00AF76B9">
            <w:pPr>
              <w:pStyle w:val="Tabletext"/>
              <w:jc w:val="left"/>
              <w:rPr>
                <w:lang w:val="en-US" w:eastAsia="de-DE"/>
              </w:rPr>
            </w:pPr>
            <w:r w:rsidRPr="0018194E">
              <w:rPr>
                <w:szCs w:val="22"/>
                <w:lang w:val="en-US" w:eastAsia="de-DE"/>
              </w:rPr>
              <w:t>Dates and times (UTC) of occurrence of harmful interference</w:t>
            </w:r>
          </w:p>
        </w:tc>
        <w:tc>
          <w:tcPr>
            <w:tcW w:w="4111" w:type="dxa"/>
          </w:tcPr>
          <w:p w:rsidR="00CA00F7" w:rsidRPr="0029555E" w:rsidRDefault="00CA00F7" w:rsidP="00AF76B9">
            <w:pPr>
              <w:pStyle w:val="Tabletext"/>
              <w:jc w:val="left"/>
              <w:rPr>
                <w:lang w:eastAsia="de-DE"/>
              </w:rPr>
            </w:pPr>
            <w:r w:rsidRPr="0029555E">
              <w:rPr>
                <w:szCs w:val="22"/>
                <w:lang w:eastAsia="de-DE"/>
              </w:rPr>
              <w:t>2007-04-23   14:00</w:t>
            </w: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Default="00CA00F7" w:rsidP="00AF76B9">
            <w:pPr>
              <w:pStyle w:val="Tabletext"/>
              <w:jc w:val="left"/>
              <w:rPr>
                <w:lang w:eastAsia="zh-CN"/>
              </w:rPr>
            </w:pPr>
            <w:r w:rsidRPr="00787E61">
              <w:rPr>
                <w:szCs w:val="22"/>
                <w:lang w:eastAsia="de-DE"/>
              </w:rPr>
              <w:t>Interference</w:t>
            </w:r>
            <w:r>
              <w:rPr>
                <w:szCs w:val="22"/>
                <w:lang w:eastAsia="zh-CN"/>
              </w:rPr>
              <w:t xml:space="preserve"> description</w:t>
            </w:r>
          </w:p>
        </w:tc>
        <w:tc>
          <w:tcPr>
            <w:tcW w:w="4111" w:type="dxa"/>
          </w:tcPr>
          <w:p w:rsidR="00CA00F7" w:rsidRPr="00787E61" w:rsidRDefault="00CA00F7" w:rsidP="00AF76B9">
            <w:pPr>
              <w:pStyle w:val="Tabletext"/>
              <w:jc w:val="left"/>
              <w:rPr>
                <w:lang w:eastAsia="de-DE"/>
              </w:rPr>
            </w:pPr>
          </w:p>
        </w:tc>
      </w:tr>
      <w:tr w:rsidR="00CA00F7" w:rsidRPr="003337A7"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CA00F7" w:rsidP="00AF76B9">
            <w:pPr>
              <w:pStyle w:val="Tabletext"/>
              <w:jc w:val="left"/>
              <w:rPr>
                <w:lang w:val="en-US" w:eastAsia="de-DE"/>
              </w:rPr>
            </w:pPr>
            <w:r w:rsidRPr="0018194E">
              <w:rPr>
                <w:szCs w:val="22"/>
                <w:lang w:val="en-US" w:eastAsia="de-DE"/>
              </w:rPr>
              <w:t>Used equipment for interferer detection</w:t>
            </w:r>
            <w:r w:rsidR="00AF76B9">
              <w:rPr>
                <w:szCs w:val="22"/>
                <w:lang w:val="en-US" w:eastAsia="de-DE"/>
              </w:rPr>
              <w:t>:</w:t>
            </w:r>
          </w:p>
        </w:tc>
        <w:tc>
          <w:tcPr>
            <w:tcW w:w="4111" w:type="dxa"/>
          </w:tcPr>
          <w:p w:rsidR="00CA00F7" w:rsidRPr="0018194E" w:rsidRDefault="00CA00F7" w:rsidP="00AF76B9">
            <w:pPr>
              <w:pStyle w:val="Tabletext"/>
              <w:jc w:val="left"/>
              <w:rPr>
                <w:lang w:val="en-US" w:eastAsia="de-DE"/>
              </w:rPr>
            </w:pPr>
          </w:p>
        </w:tc>
      </w:tr>
      <w:tr w:rsidR="00CA00F7" w:rsidRPr="00787E61"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Antenna type</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787E61">
              <w:rPr>
                <w:szCs w:val="22"/>
                <w:lang w:eastAsia="de-DE"/>
              </w:rPr>
              <w:tab/>
              <w:t>Antenna size</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787E61">
              <w:rPr>
                <w:szCs w:val="22"/>
                <w:lang w:eastAsia="de-DE"/>
              </w:rPr>
              <w:tab/>
              <w:t xml:space="preserve">G/T </w:t>
            </w:r>
            <w:r>
              <w:rPr>
                <w:szCs w:val="22"/>
                <w:lang w:eastAsia="de-DE"/>
              </w:rPr>
              <w:t>(</w:t>
            </w:r>
            <w:r w:rsidR="00CA00F7" w:rsidRPr="00787E61">
              <w:rPr>
                <w:szCs w:val="22"/>
                <w:lang w:eastAsia="de-DE"/>
              </w:rPr>
              <w:t>dB</w:t>
            </w:r>
            <w:r>
              <w:rPr>
                <w:szCs w:val="22"/>
                <w:lang w:eastAsia="de-DE"/>
              </w:rPr>
              <w:t>/K)</w:t>
            </w:r>
          </w:p>
        </w:tc>
        <w:tc>
          <w:tcPr>
            <w:tcW w:w="4111" w:type="dxa"/>
          </w:tcPr>
          <w:p w:rsidR="00CA00F7" w:rsidRPr="00787E61" w:rsidRDefault="00CA00F7" w:rsidP="00AF76B9">
            <w:pPr>
              <w:pStyle w:val="Tabletext"/>
              <w:jc w:val="left"/>
              <w:rPr>
                <w:lang w:eastAsia="de-DE"/>
              </w:rPr>
            </w:pPr>
          </w:p>
        </w:tc>
      </w:tr>
      <w:tr w:rsidR="00CA00F7" w:rsidRPr="003337A7"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AF76B9" w:rsidP="00AF76B9">
            <w:pPr>
              <w:pStyle w:val="Tabletext"/>
              <w:jc w:val="left"/>
              <w:rPr>
                <w:lang w:val="en-US" w:eastAsia="de-DE"/>
              </w:rPr>
            </w:pPr>
            <w:r>
              <w:rPr>
                <w:szCs w:val="22"/>
                <w:lang w:val="en-US" w:eastAsia="de-DE"/>
              </w:rPr>
              <w:t>–</w:t>
            </w:r>
            <w:r w:rsidR="00CA00F7" w:rsidRPr="0018194E">
              <w:rPr>
                <w:szCs w:val="22"/>
                <w:lang w:val="en-US" w:eastAsia="de-DE"/>
              </w:rPr>
              <w:tab/>
              <w:t>Antenna tracking</w:t>
            </w:r>
            <w:r>
              <w:rPr>
                <w:szCs w:val="22"/>
                <w:lang w:val="en-US" w:eastAsia="de-DE"/>
              </w:rPr>
              <w:br/>
              <w:t>–</w:t>
            </w:r>
            <w:r w:rsidR="00CA00F7" w:rsidRPr="0018194E">
              <w:rPr>
                <w:szCs w:val="22"/>
                <w:lang w:val="en-US" w:eastAsia="de-DE"/>
              </w:rPr>
              <w:tab/>
              <w:t>(Manual/TLE/Step-Track/Monopulse</w:t>
            </w:r>
            <w:r w:rsidR="00CA00F7" w:rsidRPr="0018194E">
              <w:rPr>
                <w:szCs w:val="22"/>
                <w:lang w:val="en-US" w:eastAsia="de-DE"/>
              </w:rPr>
              <w:noBreakHyphen/>
              <w:t>Track)</w:t>
            </w:r>
          </w:p>
        </w:tc>
        <w:tc>
          <w:tcPr>
            <w:tcW w:w="4111" w:type="dxa"/>
          </w:tcPr>
          <w:p w:rsidR="00CA00F7" w:rsidRPr="0018194E" w:rsidRDefault="00CA00F7" w:rsidP="00AF76B9">
            <w:pPr>
              <w:pStyle w:val="Tabletext"/>
              <w:jc w:val="left"/>
              <w:rPr>
                <w:lang w:val="en-US" w:eastAsia="de-DE"/>
              </w:rPr>
            </w:pPr>
          </w:p>
        </w:tc>
      </w:tr>
      <w:tr w:rsidR="00CA00F7" w:rsidRPr="003337A7"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18194E" w:rsidRDefault="00AF76B9" w:rsidP="00AF76B9">
            <w:pPr>
              <w:pStyle w:val="Tabletext"/>
              <w:jc w:val="left"/>
              <w:rPr>
                <w:lang w:val="en-US" w:eastAsia="de-DE"/>
              </w:rPr>
            </w:pPr>
            <w:r>
              <w:rPr>
                <w:szCs w:val="22"/>
                <w:lang w:val="en-US" w:eastAsia="de-DE"/>
              </w:rPr>
              <w:t>–</w:t>
            </w:r>
            <w:r w:rsidR="00CA00F7" w:rsidRPr="0018194E">
              <w:rPr>
                <w:szCs w:val="22"/>
                <w:lang w:val="en-US" w:eastAsia="de-DE"/>
              </w:rPr>
              <w:tab/>
              <w:t>Antenna location (country, state, town)</w:t>
            </w:r>
          </w:p>
        </w:tc>
        <w:tc>
          <w:tcPr>
            <w:tcW w:w="4111" w:type="dxa"/>
          </w:tcPr>
          <w:p w:rsidR="00CA00F7" w:rsidRPr="0018194E" w:rsidRDefault="00CA00F7" w:rsidP="00AF76B9">
            <w:pPr>
              <w:pStyle w:val="Tabletext"/>
              <w:jc w:val="left"/>
              <w:rPr>
                <w:lang w:val="en-US" w:eastAsia="de-DE"/>
              </w:rPr>
            </w:pPr>
          </w:p>
        </w:tc>
      </w:tr>
      <w:tr w:rsidR="00CA00F7" w:rsidRPr="00AF76B9"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AF76B9" w:rsidRDefault="00AF76B9" w:rsidP="00AF76B9">
            <w:pPr>
              <w:pStyle w:val="Tabletext"/>
              <w:jc w:val="left"/>
              <w:rPr>
                <w:lang w:val="en-US" w:eastAsia="de-DE"/>
              </w:rPr>
            </w:pPr>
            <w:r>
              <w:rPr>
                <w:szCs w:val="22"/>
                <w:lang w:val="en-US" w:eastAsia="de-DE"/>
              </w:rPr>
              <w:t>–</w:t>
            </w:r>
            <w:r w:rsidR="00CA00F7" w:rsidRPr="0018194E">
              <w:rPr>
                <w:szCs w:val="22"/>
                <w:lang w:val="en-US" w:eastAsia="de-DE"/>
              </w:rPr>
              <w:tab/>
            </w:r>
            <w:r w:rsidR="00CA00F7" w:rsidRPr="00AF76B9">
              <w:rPr>
                <w:szCs w:val="22"/>
                <w:lang w:val="en-US" w:eastAsia="de-DE"/>
              </w:rPr>
              <w:t xml:space="preserve">Antenna position </w:t>
            </w:r>
            <w:r>
              <w:rPr>
                <w:szCs w:val="22"/>
                <w:lang w:val="en-US" w:eastAsia="de-DE"/>
              </w:rPr>
              <w:t>(</w:t>
            </w:r>
            <w:r w:rsidR="00CA00F7" w:rsidRPr="00AF76B9">
              <w:rPr>
                <w:szCs w:val="22"/>
                <w:lang w:val="en-US" w:eastAsia="de-DE"/>
              </w:rPr>
              <w:t>Lat./Lon.</w:t>
            </w:r>
            <w:r>
              <w:rPr>
                <w:szCs w:val="22"/>
                <w:lang w:val="en-US" w:eastAsia="de-DE"/>
              </w:rPr>
              <w:t>)</w:t>
            </w:r>
          </w:p>
        </w:tc>
        <w:tc>
          <w:tcPr>
            <w:tcW w:w="4111" w:type="dxa"/>
          </w:tcPr>
          <w:p w:rsidR="00CA00F7" w:rsidRPr="00AF76B9" w:rsidRDefault="00CA00F7" w:rsidP="00AF76B9">
            <w:pPr>
              <w:pStyle w:val="Tabletext"/>
              <w:jc w:val="left"/>
              <w:rPr>
                <w:lang w:val="en-US" w:eastAsia="de-DE"/>
              </w:rPr>
            </w:pPr>
          </w:p>
        </w:tc>
      </w:tr>
      <w:tr w:rsidR="00CA00F7" w:rsidRPr="00AF76B9" w:rsidTr="00AF76B9">
        <w:trPr>
          <w:jc w:val="center"/>
        </w:trPr>
        <w:tc>
          <w:tcPr>
            <w:tcW w:w="567" w:type="dxa"/>
          </w:tcPr>
          <w:p w:rsidR="00CA00F7" w:rsidRPr="00AF76B9" w:rsidRDefault="00CA00F7" w:rsidP="00AF76B9">
            <w:pPr>
              <w:pStyle w:val="Tabletext"/>
              <w:jc w:val="left"/>
              <w:rPr>
                <w:lang w:val="en-US" w:eastAsia="de-DE"/>
              </w:rPr>
            </w:pPr>
          </w:p>
        </w:tc>
        <w:tc>
          <w:tcPr>
            <w:tcW w:w="4961" w:type="dxa"/>
          </w:tcPr>
          <w:p w:rsidR="00CA00F7" w:rsidRPr="00AF76B9" w:rsidRDefault="00AF76B9" w:rsidP="00AF76B9">
            <w:pPr>
              <w:pStyle w:val="Tabletext"/>
              <w:jc w:val="left"/>
              <w:rPr>
                <w:lang w:val="en-US" w:eastAsia="de-DE"/>
              </w:rPr>
            </w:pPr>
            <w:r>
              <w:rPr>
                <w:szCs w:val="22"/>
                <w:lang w:val="en-US" w:eastAsia="de-DE"/>
              </w:rPr>
              <w:t>–</w:t>
            </w:r>
            <w:r w:rsidR="00CA00F7" w:rsidRPr="00AF76B9">
              <w:rPr>
                <w:szCs w:val="22"/>
                <w:lang w:val="en-US" w:eastAsia="de-DE"/>
              </w:rPr>
              <w:tab/>
              <w:t>Received satellite</w:t>
            </w:r>
          </w:p>
        </w:tc>
        <w:tc>
          <w:tcPr>
            <w:tcW w:w="4111" w:type="dxa"/>
          </w:tcPr>
          <w:p w:rsidR="00CA00F7" w:rsidRPr="00AF76B9" w:rsidRDefault="00CA00F7" w:rsidP="00AF76B9">
            <w:pPr>
              <w:pStyle w:val="Tabletext"/>
              <w:jc w:val="left"/>
              <w:rPr>
                <w:lang w:val="en-US" w:eastAsia="de-DE"/>
              </w:rPr>
            </w:pPr>
          </w:p>
        </w:tc>
      </w:tr>
      <w:tr w:rsidR="00CA00F7" w:rsidRPr="00787E61" w:rsidTr="00AF76B9">
        <w:trPr>
          <w:jc w:val="center"/>
        </w:trPr>
        <w:tc>
          <w:tcPr>
            <w:tcW w:w="567" w:type="dxa"/>
          </w:tcPr>
          <w:p w:rsidR="00CA00F7" w:rsidRPr="00AF76B9" w:rsidRDefault="00CA00F7" w:rsidP="00AF76B9">
            <w:pPr>
              <w:pStyle w:val="Tabletext"/>
              <w:jc w:val="left"/>
              <w:rPr>
                <w:lang w:val="en-US"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AF76B9">
              <w:rPr>
                <w:szCs w:val="22"/>
                <w:lang w:val="en-US" w:eastAsia="de-DE"/>
              </w:rPr>
              <w:tab/>
              <w:t>Antenna pointing towa</w:t>
            </w:r>
            <w:r w:rsidR="00CA00F7" w:rsidRPr="00787E61">
              <w:rPr>
                <w:szCs w:val="22"/>
                <w:lang w:eastAsia="de-DE"/>
              </w:rPr>
              <w:t>rd satellite</w:t>
            </w:r>
          </w:p>
        </w:tc>
        <w:tc>
          <w:tcPr>
            <w:tcW w:w="4111" w:type="dxa"/>
          </w:tcPr>
          <w:p w:rsidR="00CA00F7" w:rsidRPr="00787E61" w:rsidRDefault="00CA00F7" w:rsidP="00AF76B9">
            <w:pPr>
              <w:pStyle w:val="Tabletext"/>
              <w:jc w:val="left"/>
              <w:rPr>
                <w:lang w:eastAsia="de-DE"/>
              </w:rPr>
            </w:pPr>
          </w:p>
        </w:tc>
      </w:tr>
      <w:tr w:rsidR="00CA00F7" w:rsidRPr="003337A7"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AF76B9" w:rsidP="00AF76B9">
            <w:pPr>
              <w:pStyle w:val="Tabletext"/>
              <w:jc w:val="left"/>
              <w:rPr>
                <w:lang w:val="en-US" w:eastAsia="de-DE"/>
              </w:rPr>
            </w:pPr>
            <w:r>
              <w:rPr>
                <w:szCs w:val="22"/>
                <w:lang w:val="en-US" w:eastAsia="de-DE"/>
              </w:rPr>
              <w:t>–</w:t>
            </w:r>
            <w:r w:rsidR="00CA00F7" w:rsidRPr="0018194E">
              <w:rPr>
                <w:szCs w:val="22"/>
                <w:lang w:val="en-US" w:eastAsia="de-DE"/>
              </w:rPr>
              <w:tab/>
              <w:t>Antenna type (2</w:t>
            </w:r>
            <w:r w:rsidR="00CA00F7" w:rsidRPr="0018194E">
              <w:rPr>
                <w:szCs w:val="22"/>
                <w:vertAlign w:val="superscript"/>
                <w:lang w:val="en-US" w:eastAsia="de-DE"/>
              </w:rPr>
              <w:t>nd</w:t>
            </w:r>
            <w:r w:rsidR="00CA00F7" w:rsidRPr="0018194E">
              <w:rPr>
                <w:szCs w:val="22"/>
                <w:lang w:val="en-US" w:eastAsia="de-DE"/>
              </w:rPr>
              <w:t xml:space="preserve"> Antenna for </w:t>
            </w:r>
            <w:r w:rsidR="00CA00F7" w:rsidRPr="0018194E">
              <w:rPr>
                <w:szCs w:val="22"/>
                <w:lang w:val="en-US" w:eastAsia="zh-CN"/>
              </w:rPr>
              <w:t>geolocation</w:t>
            </w:r>
            <w:r w:rsidR="00CA00F7" w:rsidRPr="0018194E">
              <w:rPr>
                <w:szCs w:val="22"/>
                <w:lang w:val="en-US" w:eastAsia="de-DE"/>
              </w:rPr>
              <w:t>)</w:t>
            </w:r>
          </w:p>
        </w:tc>
        <w:tc>
          <w:tcPr>
            <w:tcW w:w="4111" w:type="dxa"/>
          </w:tcPr>
          <w:p w:rsidR="00CA00F7" w:rsidRPr="0018194E" w:rsidRDefault="00CA00F7" w:rsidP="00AF76B9">
            <w:pPr>
              <w:pStyle w:val="Tabletext"/>
              <w:jc w:val="left"/>
              <w:rPr>
                <w:lang w:val="en-US" w:eastAsia="de-DE"/>
              </w:rPr>
            </w:pPr>
          </w:p>
        </w:tc>
      </w:tr>
      <w:tr w:rsidR="00CA00F7" w:rsidRPr="00787E61"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Antenna size</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787E61">
              <w:rPr>
                <w:szCs w:val="22"/>
                <w:lang w:eastAsia="de-DE"/>
              </w:rPr>
              <w:tab/>
              <w:t xml:space="preserve">G/T </w:t>
            </w:r>
            <w:r>
              <w:rPr>
                <w:szCs w:val="22"/>
                <w:lang w:eastAsia="de-DE"/>
              </w:rPr>
              <w:t>(</w:t>
            </w:r>
            <w:r w:rsidR="00CA00F7" w:rsidRPr="00787E61">
              <w:rPr>
                <w:szCs w:val="22"/>
                <w:lang w:eastAsia="de-DE"/>
              </w:rPr>
              <w:t>dB</w:t>
            </w:r>
            <w:r>
              <w:rPr>
                <w:szCs w:val="22"/>
                <w:lang w:eastAsia="de-DE"/>
              </w:rPr>
              <w:t>/K</w:t>
            </w:r>
            <w:r w:rsidR="00085479">
              <w:rPr>
                <w:szCs w:val="22"/>
                <w:lang w:eastAsia="de-DE"/>
              </w:rPr>
              <w:t>)</w:t>
            </w:r>
          </w:p>
        </w:tc>
        <w:tc>
          <w:tcPr>
            <w:tcW w:w="4111" w:type="dxa"/>
          </w:tcPr>
          <w:p w:rsidR="00CA00F7" w:rsidRPr="00787E61" w:rsidRDefault="00CA00F7" w:rsidP="00AF76B9">
            <w:pPr>
              <w:pStyle w:val="Tabletext"/>
              <w:jc w:val="left"/>
              <w:rPr>
                <w:lang w:eastAsia="de-DE"/>
              </w:rPr>
            </w:pPr>
          </w:p>
        </w:tc>
      </w:tr>
      <w:tr w:rsidR="00CA00F7" w:rsidRPr="003337A7"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AF76B9" w:rsidP="00AF76B9">
            <w:pPr>
              <w:pStyle w:val="Tabletext"/>
              <w:jc w:val="left"/>
              <w:rPr>
                <w:lang w:val="en-US" w:eastAsia="de-DE"/>
              </w:rPr>
            </w:pPr>
            <w:r>
              <w:rPr>
                <w:szCs w:val="22"/>
                <w:lang w:val="en-US" w:eastAsia="de-DE"/>
              </w:rPr>
              <w:t>–</w:t>
            </w:r>
            <w:r w:rsidR="00CA00F7" w:rsidRPr="0018194E">
              <w:rPr>
                <w:szCs w:val="22"/>
                <w:lang w:val="en-US" w:eastAsia="de-DE"/>
              </w:rPr>
              <w:tab/>
              <w:t xml:space="preserve">Antenna tracking </w:t>
            </w:r>
            <w:r>
              <w:rPr>
                <w:lang w:val="en-US" w:eastAsia="de-DE"/>
              </w:rPr>
              <w:br/>
            </w:r>
            <w:r>
              <w:rPr>
                <w:szCs w:val="22"/>
                <w:lang w:val="en-US" w:eastAsia="de-DE"/>
              </w:rPr>
              <w:t>–</w:t>
            </w:r>
            <w:r w:rsidR="00CA00F7" w:rsidRPr="0018194E">
              <w:rPr>
                <w:szCs w:val="22"/>
                <w:lang w:val="en-US" w:eastAsia="de-DE"/>
              </w:rPr>
              <w:tab/>
              <w:t>(Manual/TLE/Step-Track/Monopulse</w:t>
            </w:r>
            <w:r w:rsidR="00CA00F7" w:rsidRPr="0018194E">
              <w:rPr>
                <w:szCs w:val="22"/>
                <w:lang w:val="en-US" w:eastAsia="de-DE"/>
              </w:rPr>
              <w:noBreakHyphen/>
              <w:t>Track)</w:t>
            </w:r>
          </w:p>
        </w:tc>
        <w:tc>
          <w:tcPr>
            <w:tcW w:w="4111" w:type="dxa"/>
          </w:tcPr>
          <w:p w:rsidR="00CA00F7" w:rsidRPr="0018194E" w:rsidRDefault="00CA00F7" w:rsidP="00AF76B9">
            <w:pPr>
              <w:pStyle w:val="Tabletext"/>
              <w:jc w:val="left"/>
              <w:rPr>
                <w:lang w:val="en-US" w:eastAsia="de-DE"/>
              </w:rPr>
            </w:pPr>
          </w:p>
        </w:tc>
      </w:tr>
      <w:tr w:rsidR="00CA00F7" w:rsidRPr="003337A7"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18194E" w:rsidRDefault="00AF76B9" w:rsidP="00AF76B9">
            <w:pPr>
              <w:pStyle w:val="Tabletext"/>
              <w:jc w:val="left"/>
              <w:rPr>
                <w:lang w:val="en-US" w:eastAsia="de-DE"/>
              </w:rPr>
            </w:pPr>
            <w:r>
              <w:rPr>
                <w:szCs w:val="22"/>
                <w:lang w:val="en-US" w:eastAsia="de-DE"/>
              </w:rPr>
              <w:t>–</w:t>
            </w:r>
            <w:r w:rsidR="00CA00F7" w:rsidRPr="0018194E">
              <w:rPr>
                <w:szCs w:val="22"/>
                <w:lang w:val="en-US" w:eastAsia="de-DE"/>
              </w:rPr>
              <w:tab/>
              <w:t>Antenna location (country, state, town)</w:t>
            </w:r>
          </w:p>
        </w:tc>
        <w:tc>
          <w:tcPr>
            <w:tcW w:w="4111" w:type="dxa"/>
          </w:tcPr>
          <w:p w:rsidR="00CA00F7" w:rsidRPr="0018194E" w:rsidRDefault="00CA00F7" w:rsidP="00AF76B9">
            <w:pPr>
              <w:pStyle w:val="Tabletext"/>
              <w:jc w:val="left"/>
              <w:rPr>
                <w:lang w:val="en-US" w:eastAsia="de-DE"/>
              </w:rPr>
            </w:pPr>
          </w:p>
        </w:tc>
      </w:tr>
      <w:tr w:rsidR="00CA00F7" w:rsidRPr="00787E61"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 xml:space="preserve">Antenna position </w:t>
            </w:r>
            <w:r>
              <w:rPr>
                <w:szCs w:val="22"/>
                <w:lang w:eastAsia="de-DE"/>
              </w:rPr>
              <w:t>(</w:t>
            </w:r>
            <w:r w:rsidR="00CA00F7" w:rsidRPr="00787E61">
              <w:rPr>
                <w:szCs w:val="22"/>
                <w:lang w:eastAsia="de-DE"/>
              </w:rPr>
              <w:t>Lat./Lon.</w:t>
            </w:r>
            <w:r>
              <w:rPr>
                <w:szCs w:val="22"/>
                <w:lang w:eastAsia="de-DE"/>
              </w:rPr>
              <w:t>)</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787E61">
              <w:rPr>
                <w:szCs w:val="22"/>
                <w:lang w:eastAsia="de-DE"/>
              </w:rPr>
              <w:tab/>
              <w:t>Received satellite</w:t>
            </w:r>
          </w:p>
        </w:tc>
        <w:tc>
          <w:tcPr>
            <w:tcW w:w="4111" w:type="dxa"/>
          </w:tcPr>
          <w:p w:rsidR="00CA00F7" w:rsidRPr="00787E61" w:rsidRDefault="00CA00F7" w:rsidP="00AF76B9">
            <w:pPr>
              <w:pStyle w:val="Tabletext"/>
              <w:jc w:val="left"/>
              <w:rPr>
                <w:lang w:eastAsia="de-DE"/>
              </w:rPr>
            </w:pPr>
          </w:p>
        </w:tc>
      </w:tr>
      <w:tr w:rsidR="00CA00F7" w:rsidRPr="003337A7"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AF76B9" w:rsidP="00AF76B9">
            <w:pPr>
              <w:pStyle w:val="Tabletext"/>
              <w:jc w:val="left"/>
              <w:rPr>
                <w:lang w:val="en-US" w:eastAsia="de-DE"/>
              </w:rPr>
            </w:pPr>
            <w:r>
              <w:rPr>
                <w:szCs w:val="22"/>
                <w:lang w:val="en-US" w:eastAsia="de-DE"/>
              </w:rPr>
              <w:t>–</w:t>
            </w:r>
            <w:r w:rsidR="00CA00F7" w:rsidRPr="0018194E">
              <w:rPr>
                <w:szCs w:val="22"/>
                <w:lang w:val="en-US" w:eastAsia="de-DE"/>
              </w:rPr>
              <w:tab/>
            </w:r>
            <w:r w:rsidR="00CA00F7" w:rsidRPr="0018194E">
              <w:rPr>
                <w:szCs w:val="22"/>
                <w:lang w:val="en-US" w:eastAsia="zh-CN"/>
              </w:rPr>
              <w:t>Earth station a</w:t>
            </w:r>
            <w:r w:rsidR="00CA00F7" w:rsidRPr="0018194E">
              <w:rPr>
                <w:szCs w:val="22"/>
                <w:lang w:val="en-US" w:eastAsia="de-DE"/>
              </w:rPr>
              <w:t>ntenna pointing toward satellite</w:t>
            </w:r>
          </w:p>
        </w:tc>
        <w:tc>
          <w:tcPr>
            <w:tcW w:w="4111" w:type="dxa"/>
          </w:tcPr>
          <w:p w:rsidR="00CA00F7" w:rsidRPr="0018194E" w:rsidRDefault="00CA00F7" w:rsidP="00AF76B9">
            <w:pPr>
              <w:pStyle w:val="Tabletext"/>
              <w:jc w:val="left"/>
              <w:rPr>
                <w:lang w:val="en-US" w:eastAsia="de-DE"/>
              </w:rPr>
            </w:pPr>
          </w:p>
        </w:tc>
      </w:tr>
      <w:tr w:rsidR="00CA00F7" w:rsidRPr="00787E61"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787E61" w:rsidRDefault="00CA00F7" w:rsidP="00AF76B9">
            <w:pPr>
              <w:pStyle w:val="Tabletext"/>
              <w:jc w:val="left"/>
              <w:rPr>
                <w:lang w:eastAsia="zh-CN"/>
              </w:rPr>
            </w:pPr>
            <w:r w:rsidRPr="00787E61">
              <w:rPr>
                <w:szCs w:val="22"/>
                <w:lang w:eastAsia="zh-CN"/>
              </w:rPr>
              <w:t>Other equipment besides antennas</w:t>
            </w:r>
          </w:p>
        </w:tc>
        <w:tc>
          <w:tcPr>
            <w:tcW w:w="4111" w:type="dxa"/>
          </w:tcPr>
          <w:p w:rsidR="00CA00F7" w:rsidRPr="00787E61" w:rsidRDefault="00CA00F7" w:rsidP="00AF76B9">
            <w:pPr>
              <w:pStyle w:val="Tabletext"/>
              <w:jc w:val="left"/>
              <w:rPr>
                <w:lang w:eastAsia="de-DE"/>
              </w:rPr>
            </w:pPr>
          </w:p>
        </w:tc>
      </w:tr>
      <w:tr w:rsidR="00CA00F7" w:rsidRPr="003337A7"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CA00F7" w:rsidP="00AF76B9">
            <w:pPr>
              <w:pStyle w:val="Tabletext"/>
              <w:jc w:val="left"/>
              <w:rPr>
                <w:lang w:val="en-US" w:eastAsia="de-DE"/>
              </w:rPr>
            </w:pPr>
            <w:r w:rsidRPr="0018194E">
              <w:rPr>
                <w:szCs w:val="22"/>
                <w:lang w:val="en-US" w:eastAsia="de-DE"/>
              </w:rPr>
              <w:t xml:space="preserve">Satellites </w:t>
            </w:r>
            <w:r w:rsidRPr="0018194E">
              <w:rPr>
                <w:szCs w:val="22"/>
                <w:lang w:val="en-US" w:eastAsia="zh-CN"/>
              </w:rPr>
              <w:t>u</w:t>
            </w:r>
            <w:r w:rsidRPr="0018194E">
              <w:rPr>
                <w:szCs w:val="22"/>
                <w:lang w:val="en-US" w:eastAsia="de-DE"/>
              </w:rPr>
              <w:t>sed for geolocation measurement</w:t>
            </w:r>
            <w:r w:rsidR="00AF76B9">
              <w:rPr>
                <w:szCs w:val="22"/>
                <w:lang w:val="en-US" w:eastAsia="de-DE"/>
              </w:rPr>
              <w:t>:</w:t>
            </w:r>
          </w:p>
        </w:tc>
        <w:tc>
          <w:tcPr>
            <w:tcW w:w="4111" w:type="dxa"/>
          </w:tcPr>
          <w:p w:rsidR="00CA00F7" w:rsidRPr="0018194E" w:rsidRDefault="00CA00F7" w:rsidP="00AF76B9">
            <w:pPr>
              <w:pStyle w:val="Tabletext"/>
              <w:jc w:val="left"/>
              <w:rPr>
                <w:lang w:val="en-US" w:eastAsia="de-DE"/>
              </w:rPr>
            </w:pPr>
          </w:p>
        </w:tc>
      </w:tr>
      <w:tr w:rsidR="00CA00F7" w:rsidRPr="00787E61"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787E61" w:rsidRDefault="00AF76B9" w:rsidP="00AF76B9">
            <w:pPr>
              <w:pStyle w:val="Tabletext"/>
              <w:jc w:val="left"/>
              <w:rPr>
                <w:lang w:eastAsia="de-DE"/>
              </w:rPr>
            </w:pPr>
            <w:r>
              <w:rPr>
                <w:szCs w:val="22"/>
                <w:lang w:val="en-US" w:eastAsia="de-DE"/>
              </w:rPr>
              <w:t>–</w:t>
            </w:r>
            <w:r w:rsidR="00CA00F7" w:rsidRPr="0018194E">
              <w:rPr>
                <w:szCs w:val="22"/>
                <w:lang w:val="en-US" w:eastAsia="de-DE"/>
              </w:rPr>
              <w:tab/>
            </w:r>
            <w:r w:rsidR="00CA00F7">
              <w:rPr>
                <w:szCs w:val="22"/>
                <w:lang w:eastAsia="de-DE"/>
              </w:rPr>
              <w:t xml:space="preserve">Main </w:t>
            </w:r>
            <w:r>
              <w:rPr>
                <w:szCs w:val="22"/>
                <w:lang w:eastAsia="de-DE"/>
              </w:rPr>
              <w:t>s</w:t>
            </w:r>
            <w:r w:rsidR="00CA00F7">
              <w:rPr>
                <w:szCs w:val="22"/>
                <w:lang w:eastAsia="de-DE"/>
              </w:rPr>
              <w:t>atellite (</w:t>
            </w:r>
            <w:r>
              <w:rPr>
                <w:szCs w:val="22"/>
                <w:lang w:eastAsia="zh-CN"/>
              </w:rPr>
              <w:t>v</w:t>
            </w:r>
            <w:r w:rsidR="00CA00F7">
              <w:rPr>
                <w:szCs w:val="22"/>
                <w:lang w:eastAsia="zh-CN"/>
              </w:rPr>
              <w:t>ictim</w:t>
            </w:r>
            <w:r w:rsidR="00CA00F7" w:rsidRPr="00787E61">
              <w:rPr>
                <w:szCs w:val="22"/>
                <w:lang w:eastAsia="de-DE"/>
              </w:rPr>
              <w:t>)</w:t>
            </w:r>
            <w:r>
              <w:rPr>
                <w:szCs w:val="22"/>
                <w:lang w:eastAsia="de-DE"/>
              </w:rPr>
              <w:t>:</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Name</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Satellite </w:t>
            </w:r>
            <w:r w:rsidR="00AF76B9" w:rsidRPr="00787E61">
              <w:rPr>
                <w:szCs w:val="22"/>
                <w:lang w:eastAsia="de-DE"/>
              </w:rPr>
              <w:t>o</w:t>
            </w:r>
            <w:r w:rsidRPr="00787E61">
              <w:rPr>
                <w:szCs w:val="22"/>
                <w:lang w:eastAsia="de-DE"/>
              </w:rPr>
              <w:t>perator</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Orbital </w:t>
            </w:r>
            <w:r w:rsidR="00AF76B9" w:rsidRPr="00787E61">
              <w:rPr>
                <w:szCs w:val="22"/>
                <w:lang w:eastAsia="de-DE"/>
              </w:rPr>
              <w:t>l</w:t>
            </w:r>
            <w:r w:rsidRPr="00787E61">
              <w:rPr>
                <w:szCs w:val="22"/>
                <w:lang w:eastAsia="de-DE"/>
              </w:rPr>
              <w:t>ocation</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Transponder </w:t>
            </w:r>
            <w:r w:rsidR="00AF76B9" w:rsidRPr="00787E61">
              <w:rPr>
                <w:szCs w:val="22"/>
                <w:lang w:eastAsia="de-DE"/>
              </w:rPr>
              <w:t>n</w:t>
            </w:r>
            <w:r w:rsidRPr="00787E61">
              <w:rPr>
                <w:szCs w:val="22"/>
                <w:lang w:eastAsia="de-DE"/>
              </w:rPr>
              <w:t>umber</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Uplink </w:t>
            </w:r>
            <w:r w:rsidR="00AF76B9" w:rsidRPr="00787E61">
              <w:rPr>
                <w:szCs w:val="22"/>
                <w:lang w:eastAsia="de-DE"/>
              </w:rPr>
              <w:t>p</w:t>
            </w:r>
            <w:r w:rsidRPr="00787E61">
              <w:rPr>
                <w:szCs w:val="22"/>
                <w:lang w:eastAsia="de-DE"/>
              </w:rPr>
              <w:t>olarization</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Uplink </w:t>
            </w:r>
            <w:r w:rsidR="00AF76B9" w:rsidRPr="00787E61">
              <w:rPr>
                <w:szCs w:val="22"/>
                <w:lang w:eastAsia="de-DE"/>
              </w:rPr>
              <w:t>f</w:t>
            </w:r>
            <w:r w:rsidRPr="00787E61">
              <w:rPr>
                <w:szCs w:val="22"/>
                <w:lang w:eastAsia="de-DE"/>
              </w:rPr>
              <w:t>requency</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Downlink </w:t>
            </w:r>
            <w:r w:rsidR="00AF76B9" w:rsidRPr="00787E61">
              <w:rPr>
                <w:szCs w:val="22"/>
                <w:lang w:eastAsia="de-DE"/>
              </w:rPr>
              <w:t>p</w:t>
            </w:r>
            <w:r w:rsidRPr="00787E61">
              <w:rPr>
                <w:szCs w:val="22"/>
                <w:lang w:eastAsia="de-DE"/>
              </w:rPr>
              <w:t>olarization</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Downlink </w:t>
            </w:r>
            <w:r w:rsidR="00AF76B9" w:rsidRPr="00787E61">
              <w:rPr>
                <w:szCs w:val="22"/>
                <w:lang w:eastAsia="de-DE"/>
              </w:rPr>
              <w:t>f</w:t>
            </w:r>
            <w:r w:rsidRPr="00787E61">
              <w:rPr>
                <w:szCs w:val="22"/>
                <w:lang w:eastAsia="de-DE"/>
              </w:rPr>
              <w:t>requency</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Uplink </w:t>
            </w:r>
            <w:r w:rsidR="00AF76B9" w:rsidRPr="00787E61">
              <w:rPr>
                <w:szCs w:val="22"/>
                <w:lang w:eastAsia="de-DE"/>
              </w:rPr>
              <w:t>f</w:t>
            </w:r>
            <w:r w:rsidRPr="00787E61">
              <w:rPr>
                <w:szCs w:val="22"/>
                <w:lang w:eastAsia="de-DE"/>
              </w:rPr>
              <w:t>ootprint (Figure No.)</w:t>
            </w:r>
          </w:p>
        </w:tc>
        <w:tc>
          <w:tcPr>
            <w:tcW w:w="4111" w:type="dxa"/>
          </w:tcPr>
          <w:p w:rsidR="00CA00F7" w:rsidRPr="00787E61" w:rsidRDefault="00CA00F7" w:rsidP="00AF76B9">
            <w:pPr>
              <w:pStyle w:val="Tabletext"/>
              <w:jc w:val="left"/>
              <w:rPr>
                <w:lang w:eastAsia="de-DE"/>
              </w:rPr>
            </w:pPr>
          </w:p>
        </w:tc>
      </w:tr>
    </w:tbl>
    <w:p w:rsidR="006C1506" w:rsidRDefault="006C1506" w:rsidP="006C1506">
      <w:pPr>
        <w:pStyle w:val="Tablefin"/>
      </w:pPr>
    </w:p>
    <w:p w:rsidR="006C1506" w:rsidRPr="0018194E" w:rsidRDefault="006C1506" w:rsidP="006C1506">
      <w:pPr>
        <w:pStyle w:val="TableNo"/>
        <w:rPr>
          <w:lang w:val="en-US" w:eastAsia="zh-CN"/>
        </w:rPr>
      </w:pPr>
      <w:r w:rsidRPr="0018194E">
        <w:rPr>
          <w:lang w:val="en-US" w:eastAsia="zh-CN"/>
        </w:rPr>
        <w:lastRenderedPageBreak/>
        <w:t xml:space="preserve">TABLE </w:t>
      </w:r>
      <w:r>
        <w:rPr>
          <w:lang w:val="en-US" w:eastAsia="zh-CN"/>
        </w:rPr>
        <w:t>4 (</w:t>
      </w:r>
      <w:r w:rsidRPr="006C1506">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AF76B9" w:rsidP="00AF76B9">
            <w:pPr>
              <w:pStyle w:val="Tabletext"/>
              <w:jc w:val="left"/>
              <w:rPr>
                <w:lang w:eastAsia="de-DE"/>
              </w:rPr>
            </w:pPr>
            <w:r>
              <w:rPr>
                <w:szCs w:val="22"/>
                <w:lang w:eastAsia="de-DE"/>
              </w:rPr>
              <w:t>–</w:t>
            </w:r>
            <w:r w:rsidR="00085479">
              <w:rPr>
                <w:szCs w:val="22"/>
                <w:lang w:eastAsia="de-DE"/>
              </w:rPr>
              <w:tab/>
              <w:t>Adjacent s</w:t>
            </w:r>
            <w:r w:rsidR="00CA00F7" w:rsidRPr="00787E61">
              <w:rPr>
                <w:szCs w:val="22"/>
                <w:lang w:eastAsia="de-DE"/>
              </w:rPr>
              <w:t>atellite</w:t>
            </w:r>
            <w:r>
              <w:rPr>
                <w:szCs w:val="22"/>
                <w:lang w:eastAsia="de-DE"/>
              </w:rPr>
              <w:t>:</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Name</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Satellite </w:t>
            </w:r>
            <w:r w:rsidR="00AF76B9" w:rsidRPr="00787E61">
              <w:rPr>
                <w:szCs w:val="22"/>
                <w:lang w:eastAsia="de-DE"/>
              </w:rPr>
              <w:t>o</w:t>
            </w:r>
            <w:r w:rsidRPr="00787E61">
              <w:rPr>
                <w:szCs w:val="22"/>
                <w:lang w:eastAsia="de-DE"/>
              </w:rPr>
              <w:t>perator</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Orbital </w:t>
            </w:r>
            <w:r w:rsidR="00AF76B9" w:rsidRPr="00787E61">
              <w:rPr>
                <w:szCs w:val="22"/>
                <w:lang w:eastAsia="de-DE"/>
              </w:rPr>
              <w:t>l</w:t>
            </w:r>
            <w:r w:rsidRPr="00787E61">
              <w:rPr>
                <w:szCs w:val="22"/>
                <w:lang w:eastAsia="de-DE"/>
              </w:rPr>
              <w:t>ocation</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Transponder </w:t>
            </w:r>
            <w:r w:rsidR="00AF76B9" w:rsidRPr="00787E61">
              <w:rPr>
                <w:szCs w:val="22"/>
                <w:lang w:eastAsia="de-DE"/>
              </w:rPr>
              <w:t>n</w:t>
            </w:r>
            <w:r w:rsidRPr="00787E61">
              <w:rPr>
                <w:szCs w:val="22"/>
                <w:lang w:eastAsia="de-DE"/>
              </w:rPr>
              <w:t>umber</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Uplink </w:t>
            </w:r>
            <w:r w:rsidR="00AF76B9" w:rsidRPr="00787E61">
              <w:rPr>
                <w:szCs w:val="22"/>
                <w:lang w:eastAsia="de-DE"/>
              </w:rPr>
              <w:t>p</w:t>
            </w:r>
            <w:r w:rsidRPr="00787E61">
              <w:rPr>
                <w:szCs w:val="22"/>
                <w:lang w:eastAsia="de-DE"/>
              </w:rPr>
              <w:t>olarization</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Uplink </w:t>
            </w:r>
            <w:r w:rsidR="00AF76B9" w:rsidRPr="00787E61">
              <w:rPr>
                <w:szCs w:val="22"/>
                <w:lang w:eastAsia="de-DE"/>
              </w:rPr>
              <w:t>f</w:t>
            </w:r>
            <w:r w:rsidRPr="00787E61">
              <w:rPr>
                <w:szCs w:val="22"/>
                <w:lang w:eastAsia="de-DE"/>
              </w:rPr>
              <w:t>requency</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Downlink </w:t>
            </w:r>
            <w:r w:rsidR="00AF76B9" w:rsidRPr="00787E61">
              <w:rPr>
                <w:szCs w:val="22"/>
                <w:lang w:eastAsia="de-DE"/>
              </w:rPr>
              <w:t>p</w:t>
            </w:r>
            <w:r w:rsidRPr="00787E61">
              <w:rPr>
                <w:szCs w:val="22"/>
                <w:lang w:eastAsia="de-DE"/>
              </w:rPr>
              <w:t>olarization</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Downlink </w:t>
            </w:r>
            <w:r w:rsidR="00AF76B9" w:rsidRPr="00787E61">
              <w:rPr>
                <w:szCs w:val="22"/>
                <w:lang w:eastAsia="de-DE"/>
              </w:rPr>
              <w:t>f</w:t>
            </w:r>
            <w:r w:rsidRPr="00787E61">
              <w:rPr>
                <w:szCs w:val="22"/>
                <w:lang w:eastAsia="de-DE"/>
              </w:rPr>
              <w:t>requency</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787E61" w:rsidRDefault="00CA00F7" w:rsidP="00AF76B9">
            <w:pPr>
              <w:pStyle w:val="Tabletext"/>
              <w:jc w:val="left"/>
              <w:rPr>
                <w:lang w:eastAsia="de-DE"/>
              </w:rPr>
            </w:pPr>
            <w:r w:rsidRPr="00787E61">
              <w:rPr>
                <w:szCs w:val="22"/>
                <w:lang w:eastAsia="de-DE"/>
              </w:rPr>
              <w:tab/>
            </w:r>
            <w:r w:rsidR="00AF76B9">
              <w:rPr>
                <w:szCs w:val="22"/>
                <w:lang w:eastAsia="de-DE"/>
              </w:rPr>
              <w:t>–</w:t>
            </w:r>
            <w:r w:rsidRPr="00787E61">
              <w:rPr>
                <w:szCs w:val="22"/>
                <w:lang w:eastAsia="de-DE"/>
              </w:rPr>
              <w:tab/>
              <w:t xml:space="preserve">Uplink </w:t>
            </w:r>
            <w:r w:rsidR="00AF76B9" w:rsidRPr="00787E61">
              <w:rPr>
                <w:szCs w:val="22"/>
                <w:lang w:eastAsia="de-DE"/>
              </w:rPr>
              <w:t>f</w:t>
            </w:r>
            <w:r w:rsidRPr="00787E61">
              <w:rPr>
                <w:szCs w:val="22"/>
                <w:lang w:eastAsia="de-DE"/>
              </w:rPr>
              <w:t>ootprint (Figure No.)</w:t>
            </w:r>
          </w:p>
        </w:tc>
        <w:tc>
          <w:tcPr>
            <w:tcW w:w="4111" w:type="dxa"/>
          </w:tcPr>
          <w:p w:rsidR="00CA00F7" w:rsidRPr="00787E61" w:rsidRDefault="00CA00F7" w:rsidP="00AF76B9">
            <w:pPr>
              <w:pStyle w:val="Tabletext"/>
              <w:jc w:val="left"/>
              <w:rPr>
                <w:lang w:eastAsia="de-DE"/>
              </w:rPr>
            </w:pPr>
          </w:p>
        </w:tc>
      </w:tr>
      <w:tr w:rsidR="00CA00F7" w:rsidRPr="00787E61"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CA00F7" w:rsidP="00AF76B9">
            <w:pPr>
              <w:pStyle w:val="Tabletext"/>
              <w:jc w:val="left"/>
              <w:rPr>
                <w:lang w:val="en-US" w:eastAsia="de-DE"/>
              </w:rPr>
            </w:pPr>
            <w:r w:rsidRPr="0018194E">
              <w:rPr>
                <w:szCs w:val="22"/>
                <w:lang w:val="en-US" w:eastAsia="de-DE"/>
              </w:rPr>
              <w:t xml:space="preserve">Accuracy </w:t>
            </w:r>
            <w:r w:rsidR="00AF76B9" w:rsidRPr="0018194E">
              <w:rPr>
                <w:szCs w:val="22"/>
                <w:lang w:val="en-US" w:eastAsia="de-DE"/>
              </w:rPr>
              <w:t>p</w:t>
            </w:r>
            <w:r w:rsidRPr="0018194E">
              <w:rPr>
                <w:szCs w:val="22"/>
                <w:lang w:val="en-US" w:eastAsia="de-DE"/>
              </w:rPr>
              <w:t>rediction for the time of measurement</w:t>
            </w:r>
          </w:p>
        </w:tc>
        <w:tc>
          <w:tcPr>
            <w:tcW w:w="4111" w:type="dxa"/>
          </w:tcPr>
          <w:p w:rsidR="00CA00F7" w:rsidRPr="0029555E" w:rsidRDefault="00CA00F7" w:rsidP="00AF76B9">
            <w:pPr>
              <w:pStyle w:val="Tabletext"/>
              <w:jc w:val="left"/>
              <w:rPr>
                <w:lang w:eastAsia="de-DE"/>
              </w:rPr>
            </w:pPr>
            <w:r w:rsidRPr="0029555E">
              <w:rPr>
                <w:szCs w:val="22"/>
                <w:lang w:eastAsia="de-DE"/>
              </w:rPr>
              <w:t>1 km</w:t>
            </w:r>
          </w:p>
        </w:tc>
      </w:tr>
      <w:tr w:rsidR="00CA00F7" w:rsidRPr="00AF76B9" w:rsidTr="00AF76B9">
        <w:trPr>
          <w:jc w:val="center"/>
        </w:trPr>
        <w:tc>
          <w:tcPr>
            <w:tcW w:w="567" w:type="dxa"/>
          </w:tcPr>
          <w:p w:rsidR="00CA00F7" w:rsidRPr="00787E61" w:rsidRDefault="00CA00F7" w:rsidP="00AF76B9">
            <w:pPr>
              <w:pStyle w:val="Tabletext"/>
              <w:jc w:val="left"/>
              <w:rPr>
                <w:lang w:eastAsia="de-DE"/>
              </w:rPr>
            </w:pPr>
          </w:p>
        </w:tc>
        <w:tc>
          <w:tcPr>
            <w:tcW w:w="4961" w:type="dxa"/>
          </w:tcPr>
          <w:p w:rsidR="00CA00F7" w:rsidRPr="0018194E" w:rsidRDefault="00CA00F7" w:rsidP="00AF76B9">
            <w:pPr>
              <w:pStyle w:val="Tabletext"/>
              <w:jc w:val="left"/>
              <w:rPr>
                <w:lang w:val="en-US" w:eastAsia="de-DE"/>
              </w:rPr>
            </w:pPr>
            <w:r w:rsidRPr="0018194E">
              <w:rPr>
                <w:szCs w:val="22"/>
                <w:lang w:val="en-US" w:eastAsia="de-DE"/>
              </w:rPr>
              <w:t>Quality of the geolocation measurement</w:t>
            </w:r>
            <w:r w:rsidR="00AF76B9">
              <w:rPr>
                <w:lang w:val="en-US" w:eastAsia="de-DE"/>
              </w:rPr>
              <w:br/>
            </w:r>
            <w:r w:rsidRPr="0018194E">
              <w:rPr>
                <w:szCs w:val="22"/>
                <w:lang w:val="en-US" w:eastAsia="de-DE"/>
              </w:rPr>
              <w:t>(High/Medium/Low/Undefined/unclear/difficult)</w:t>
            </w:r>
          </w:p>
        </w:tc>
        <w:tc>
          <w:tcPr>
            <w:tcW w:w="4111" w:type="dxa"/>
          </w:tcPr>
          <w:p w:rsidR="00CA00F7" w:rsidRPr="00AF76B9" w:rsidRDefault="00CA00F7" w:rsidP="00AF76B9">
            <w:pPr>
              <w:pStyle w:val="Tabletext"/>
              <w:jc w:val="left"/>
              <w:rPr>
                <w:lang w:val="en-US" w:eastAsia="de-DE"/>
              </w:rPr>
            </w:pPr>
            <w:r w:rsidRPr="00AF76B9">
              <w:rPr>
                <w:szCs w:val="22"/>
                <w:lang w:val="en-US" w:eastAsia="de-DE"/>
              </w:rPr>
              <w:t>High</w:t>
            </w:r>
          </w:p>
        </w:tc>
      </w:tr>
      <w:tr w:rsidR="00CA00F7" w:rsidRPr="003337A7" w:rsidTr="00AF76B9">
        <w:trPr>
          <w:jc w:val="center"/>
        </w:trPr>
        <w:tc>
          <w:tcPr>
            <w:tcW w:w="567" w:type="dxa"/>
          </w:tcPr>
          <w:p w:rsidR="00CA00F7" w:rsidRPr="00AF76B9" w:rsidRDefault="00CA00F7" w:rsidP="00AF76B9">
            <w:pPr>
              <w:pStyle w:val="Tabletext"/>
              <w:jc w:val="left"/>
              <w:rPr>
                <w:lang w:val="en-US" w:eastAsia="de-DE"/>
              </w:rPr>
            </w:pPr>
          </w:p>
        </w:tc>
        <w:tc>
          <w:tcPr>
            <w:tcW w:w="4961" w:type="dxa"/>
          </w:tcPr>
          <w:p w:rsidR="00CA00F7" w:rsidRPr="00AF76B9" w:rsidRDefault="00CA00F7" w:rsidP="00AF76B9">
            <w:pPr>
              <w:pStyle w:val="Tabletext"/>
              <w:jc w:val="left"/>
              <w:rPr>
                <w:lang w:val="en-US" w:eastAsia="de-DE"/>
              </w:rPr>
            </w:pPr>
            <w:r w:rsidRPr="00AF76B9">
              <w:rPr>
                <w:szCs w:val="22"/>
                <w:lang w:val="en-US" w:eastAsia="de-DE"/>
              </w:rPr>
              <w:t>Repetition of geolocation measurements</w:t>
            </w:r>
          </w:p>
        </w:tc>
        <w:tc>
          <w:tcPr>
            <w:tcW w:w="4111" w:type="dxa"/>
          </w:tcPr>
          <w:p w:rsidR="00CA00F7" w:rsidRPr="0018194E" w:rsidRDefault="00CA00F7" w:rsidP="00AF76B9">
            <w:pPr>
              <w:pStyle w:val="Tabletext"/>
              <w:jc w:val="left"/>
              <w:rPr>
                <w:lang w:val="en-US" w:eastAsia="de-DE"/>
              </w:rPr>
            </w:pPr>
            <w:r w:rsidRPr="0018194E">
              <w:rPr>
                <w:szCs w:val="22"/>
                <w:lang w:val="en-US" w:eastAsia="de-DE"/>
              </w:rPr>
              <w:t>Several times with same result</w:t>
            </w:r>
          </w:p>
        </w:tc>
      </w:tr>
      <w:tr w:rsidR="00CA00F7" w:rsidRPr="00AF76B9" w:rsidTr="00AF76B9">
        <w:trPr>
          <w:jc w:val="center"/>
        </w:trPr>
        <w:tc>
          <w:tcPr>
            <w:tcW w:w="567" w:type="dxa"/>
          </w:tcPr>
          <w:p w:rsidR="00CA00F7" w:rsidRPr="0018194E" w:rsidRDefault="00CA00F7" w:rsidP="00AF76B9">
            <w:pPr>
              <w:pStyle w:val="Tabletext"/>
              <w:jc w:val="left"/>
              <w:rPr>
                <w:lang w:val="en-US" w:eastAsia="de-DE"/>
              </w:rPr>
            </w:pPr>
          </w:p>
        </w:tc>
        <w:tc>
          <w:tcPr>
            <w:tcW w:w="4961" w:type="dxa"/>
          </w:tcPr>
          <w:p w:rsidR="00CA00F7" w:rsidRPr="00AF76B9" w:rsidRDefault="00CA00F7" w:rsidP="00AF76B9">
            <w:pPr>
              <w:pStyle w:val="Tabletext"/>
              <w:jc w:val="left"/>
              <w:rPr>
                <w:lang w:val="en-US" w:eastAsia="de-DE"/>
              </w:rPr>
            </w:pPr>
            <w:r w:rsidRPr="00AF76B9">
              <w:rPr>
                <w:szCs w:val="22"/>
                <w:lang w:val="en-US" w:eastAsia="de-DE"/>
              </w:rPr>
              <w:t>Remark</w:t>
            </w:r>
          </w:p>
        </w:tc>
        <w:tc>
          <w:tcPr>
            <w:tcW w:w="4111" w:type="dxa"/>
          </w:tcPr>
          <w:p w:rsidR="00CA00F7" w:rsidRPr="00AF76B9" w:rsidRDefault="00CA00F7" w:rsidP="00AF76B9">
            <w:pPr>
              <w:pStyle w:val="Tabletext"/>
              <w:jc w:val="left"/>
              <w:rPr>
                <w:lang w:val="en-US" w:eastAsia="de-DE"/>
              </w:rPr>
            </w:pPr>
          </w:p>
        </w:tc>
      </w:tr>
      <w:tr w:rsidR="00CA00F7" w:rsidRPr="00AF76B9" w:rsidTr="00AF76B9">
        <w:trPr>
          <w:jc w:val="center"/>
        </w:trPr>
        <w:tc>
          <w:tcPr>
            <w:tcW w:w="567" w:type="dxa"/>
          </w:tcPr>
          <w:p w:rsidR="00CA00F7" w:rsidRPr="00AF76B9" w:rsidRDefault="00CA00F7" w:rsidP="00AF76B9">
            <w:pPr>
              <w:pStyle w:val="Tabletext"/>
              <w:jc w:val="left"/>
              <w:rPr>
                <w:lang w:val="en-US" w:eastAsia="de-DE"/>
              </w:rPr>
            </w:pPr>
          </w:p>
        </w:tc>
        <w:tc>
          <w:tcPr>
            <w:tcW w:w="4961" w:type="dxa"/>
          </w:tcPr>
          <w:p w:rsidR="00CA00F7" w:rsidRPr="00AF76B9" w:rsidRDefault="00CA00F7" w:rsidP="00AF76B9">
            <w:pPr>
              <w:pStyle w:val="Tabletext"/>
              <w:jc w:val="left"/>
              <w:rPr>
                <w:lang w:val="en-US" w:eastAsia="de-DE"/>
              </w:rPr>
            </w:pPr>
            <w:r w:rsidRPr="00AF76B9">
              <w:rPr>
                <w:szCs w:val="22"/>
                <w:lang w:val="en-US" w:eastAsia="de-DE"/>
              </w:rPr>
              <w:t>Action requested</w:t>
            </w:r>
          </w:p>
        </w:tc>
        <w:tc>
          <w:tcPr>
            <w:tcW w:w="4111" w:type="dxa"/>
          </w:tcPr>
          <w:p w:rsidR="00CA00F7" w:rsidRPr="00AF76B9" w:rsidRDefault="00CA00F7" w:rsidP="00AF76B9">
            <w:pPr>
              <w:pStyle w:val="Tabletext"/>
              <w:jc w:val="left"/>
              <w:rPr>
                <w:lang w:val="en-US" w:eastAsia="de-DE"/>
              </w:rPr>
            </w:pPr>
          </w:p>
        </w:tc>
      </w:tr>
    </w:tbl>
    <w:p w:rsidR="00AF76B9" w:rsidRDefault="00AF76B9" w:rsidP="00AF76B9">
      <w:pPr>
        <w:pStyle w:val="Tablefin"/>
        <w:rPr>
          <w:lang w:eastAsia="zh-CN"/>
        </w:rPr>
      </w:pPr>
    </w:p>
    <w:p w:rsidR="006C1506" w:rsidRPr="006C1506" w:rsidRDefault="006C1506" w:rsidP="006C1506">
      <w:pPr>
        <w:rPr>
          <w:lang w:val="en-GB" w:eastAsia="zh-CN"/>
        </w:rPr>
      </w:pPr>
    </w:p>
    <w:p w:rsidR="00CA00F7" w:rsidRDefault="00CA00F7" w:rsidP="00CA00F7">
      <w:pPr>
        <w:pStyle w:val="FigureNo"/>
      </w:pPr>
      <w:r w:rsidRPr="00AF76B9">
        <w:rPr>
          <w:lang w:val="en-US"/>
        </w:rPr>
        <w:t xml:space="preserve">Figure </w:t>
      </w:r>
      <w:r>
        <w:t>1</w:t>
      </w:r>
    </w:p>
    <w:p w:rsidR="00CA00F7" w:rsidRDefault="00CA00F7" w:rsidP="00CA00F7">
      <w:pPr>
        <w:pStyle w:val="Figuretitle"/>
        <w:rPr>
          <w:lang w:eastAsia="zh-CN"/>
        </w:rPr>
      </w:pPr>
      <w:r>
        <w:t>Interferer</w:t>
      </w:r>
      <w:r>
        <w:rPr>
          <w:lang w:eastAsia="zh-CN"/>
        </w:rPr>
        <w:t xml:space="preserve"> (transponder spectrum)</w:t>
      </w:r>
    </w:p>
    <w:p w:rsidR="006C1506" w:rsidRPr="006C1506" w:rsidRDefault="006C1506" w:rsidP="006C1506">
      <w:pPr>
        <w:pStyle w:val="Blanc"/>
        <w:rPr>
          <w:lang w:eastAsia="zh-CN"/>
        </w:rPr>
      </w:pPr>
    </w:p>
    <w:p w:rsidR="00AF76B9" w:rsidRPr="00AF76B9" w:rsidRDefault="003337A7" w:rsidP="00AF76B9">
      <w:pPr>
        <w:pStyle w:val="Figure"/>
        <w:rPr>
          <w:lang w:eastAsia="zh-CN"/>
        </w:rPr>
      </w:pPr>
      <w:r>
        <w:rPr>
          <w:lang w:eastAsia="zh-CN"/>
        </w:rPr>
        <w:pict>
          <v:shape id="_x0000_i1026" type="#_x0000_t75" style="width:482.4pt;height:304.8pt">
            <v:imagedata r:id="rId14" o:title=""/>
          </v:shape>
        </w:pict>
      </w:r>
    </w:p>
    <w:p w:rsidR="006C1506" w:rsidRDefault="006C1506" w:rsidP="006C1506">
      <w:pPr>
        <w:keepNext/>
        <w:rPr>
          <w:lang w:eastAsia="de-DE"/>
        </w:rPr>
      </w:pPr>
    </w:p>
    <w:p w:rsidR="006C1506" w:rsidRDefault="006C1506" w:rsidP="006C1506">
      <w:pPr>
        <w:keepNext/>
        <w:rPr>
          <w:lang w:eastAsia="de-DE"/>
        </w:rPr>
      </w:pPr>
    </w:p>
    <w:p w:rsidR="00CA00F7" w:rsidRDefault="00CA00F7" w:rsidP="00CA00F7">
      <w:pPr>
        <w:pStyle w:val="FigureNo"/>
        <w:rPr>
          <w:lang w:eastAsia="de-DE"/>
        </w:rPr>
      </w:pPr>
      <w:r>
        <w:rPr>
          <w:lang w:eastAsia="de-DE"/>
        </w:rPr>
        <w:t>Figure 2</w:t>
      </w:r>
    </w:p>
    <w:p w:rsidR="00CA00F7" w:rsidRDefault="00CA00F7" w:rsidP="00AF76B9">
      <w:pPr>
        <w:pStyle w:val="Figuretitle"/>
        <w:rPr>
          <w:lang w:eastAsia="de-DE"/>
        </w:rPr>
      </w:pPr>
      <w:r>
        <w:rPr>
          <w:lang w:eastAsia="de-DE"/>
        </w:rPr>
        <w:t xml:space="preserve">Transponder </w:t>
      </w:r>
      <w:r w:rsidR="008830C3">
        <w:rPr>
          <w:lang w:eastAsia="de-DE"/>
        </w:rPr>
        <w:t>o</w:t>
      </w:r>
      <w:r>
        <w:rPr>
          <w:lang w:eastAsia="de-DE"/>
        </w:rPr>
        <w:t>ccupation</w:t>
      </w:r>
    </w:p>
    <w:p w:rsidR="006C1506" w:rsidRPr="006C1506" w:rsidRDefault="006C1506" w:rsidP="006C1506">
      <w:pPr>
        <w:pStyle w:val="Blanc"/>
        <w:rPr>
          <w:lang w:eastAsia="de-DE"/>
        </w:rPr>
      </w:pPr>
    </w:p>
    <w:p w:rsidR="00AF76B9" w:rsidRPr="00AF76B9" w:rsidRDefault="003337A7" w:rsidP="00AF76B9">
      <w:pPr>
        <w:pStyle w:val="Figure"/>
        <w:rPr>
          <w:lang w:eastAsia="de-DE"/>
        </w:rPr>
      </w:pPr>
      <w:r>
        <w:rPr>
          <w:lang w:eastAsia="de-DE"/>
        </w:rPr>
        <w:pict>
          <v:shape id="_x0000_i1033" type="#_x0000_t75" style="width:459.6pt;height:303.6pt">
            <v:imagedata r:id="rId15" o:title=""/>
          </v:shape>
        </w:pict>
      </w:r>
    </w:p>
    <w:p w:rsidR="006C1506" w:rsidRDefault="006C1506" w:rsidP="006C1506">
      <w:pPr>
        <w:keepNext/>
        <w:rPr>
          <w:lang w:eastAsia="de-DE"/>
        </w:rPr>
      </w:pPr>
    </w:p>
    <w:p w:rsidR="00CA00F7" w:rsidRPr="0018194E" w:rsidRDefault="00CA00F7" w:rsidP="00AF76B9">
      <w:pPr>
        <w:pStyle w:val="FigureNo"/>
        <w:rPr>
          <w:lang w:val="en-US" w:eastAsia="de-DE"/>
        </w:rPr>
      </w:pPr>
      <w:r w:rsidRPr="0018194E">
        <w:rPr>
          <w:lang w:val="en-US" w:eastAsia="de-DE"/>
        </w:rPr>
        <w:t>Figure 3</w:t>
      </w:r>
    </w:p>
    <w:p w:rsidR="00CA00F7" w:rsidRDefault="00CA00F7" w:rsidP="00CA00F7">
      <w:pPr>
        <w:pStyle w:val="Figuretitle"/>
        <w:rPr>
          <w:lang w:val="en-US" w:eastAsia="de-DE"/>
        </w:rPr>
      </w:pPr>
      <w:r w:rsidRPr="0018194E">
        <w:rPr>
          <w:lang w:val="en-US" w:eastAsia="de-DE"/>
        </w:rPr>
        <w:t>L</w:t>
      </w:r>
      <w:r w:rsidR="008830C3" w:rsidRPr="0018194E">
        <w:rPr>
          <w:lang w:val="en-US" w:eastAsia="de-DE"/>
        </w:rPr>
        <w:t>ocation</w:t>
      </w:r>
      <w:r w:rsidRPr="0018194E">
        <w:rPr>
          <w:lang w:val="en-US" w:eastAsia="de-DE"/>
        </w:rPr>
        <w:t xml:space="preserve"> R</w:t>
      </w:r>
      <w:r w:rsidR="008830C3" w:rsidRPr="0018194E">
        <w:rPr>
          <w:lang w:val="en-US" w:eastAsia="de-DE"/>
        </w:rPr>
        <w:t>esult</w:t>
      </w:r>
      <w:r w:rsidRPr="0018194E">
        <w:rPr>
          <w:lang w:val="en-US" w:eastAsia="de-DE"/>
        </w:rPr>
        <w:t>: Cologne Area Overview</w:t>
      </w:r>
    </w:p>
    <w:p w:rsidR="006C1506" w:rsidRPr="006C1506" w:rsidRDefault="006C1506" w:rsidP="006C1506">
      <w:pPr>
        <w:pStyle w:val="Blanc"/>
        <w:rPr>
          <w:lang w:eastAsia="de-DE"/>
        </w:rPr>
      </w:pPr>
    </w:p>
    <w:p w:rsidR="008830C3" w:rsidRPr="008830C3" w:rsidRDefault="003337A7" w:rsidP="008830C3">
      <w:pPr>
        <w:pStyle w:val="Figure"/>
        <w:rPr>
          <w:lang w:val="en-US" w:eastAsia="de-DE"/>
        </w:rPr>
      </w:pPr>
      <w:r>
        <w:rPr>
          <w:lang w:val="en-US" w:eastAsia="de-DE"/>
        </w:rPr>
        <w:pict>
          <v:shape id="_x0000_i1028" type="#_x0000_t75" style="width:452.4pt;height:346.2pt">
            <v:imagedata r:id="rId16" o:title=""/>
          </v:shape>
        </w:pict>
      </w:r>
    </w:p>
    <w:p w:rsidR="00CA00F7" w:rsidRPr="0018194E" w:rsidRDefault="00CA00F7" w:rsidP="00CA00F7">
      <w:pPr>
        <w:pStyle w:val="FigureNo"/>
        <w:rPr>
          <w:lang w:val="en-US" w:eastAsia="de-DE"/>
        </w:rPr>
      </w:pPr>
      <w:r w:rsidRPr="0018194E">
        <w:rPr>
          <w:lang w:val="en-US" w:eastAsia="de-DE"/>
        </w:rPr>
        <w:lastRenderedPageBreak/>
        <w:t>Figure 4</w:t>
      </w:r>
    </w:p>
    <w:p w:rsidR="00CA00F7" w:rsidRDefault="00CA00F7" w:rsidP="008830C3">
      <w:pPr>
        <w:pStyle w:val="Figuretitle"/>
        <w:rPr>
          <w:lang w:val="en-US" w:eastAsia="de-DE"/>
        </w:rPr>
      </w:pPr>
      <w:r w:rsidRPr="0018194E">
        <w:rPr>
          <w:lang w:val="en-US" w:eastAsia="de-DE"/>
        </w:rPr>
        <w:t>L</w:t>
      </w:r>
      <w:r w:rsidR="008830C3" w:rsidRPr="0018194E">
        <w:rPr>
          <w:lang w:val="en-US" w:eastAsia="de-DE"/>
        </w:rPr>
        <w:t>ocation</w:t>
      </w:r>
      <w:r w:rsidRPr="0018194E">
        <w:rPr>
          <w:lang w:val="en-US" w:eastAsia="de-DE"/>
        </w:rPr>
        <w:t xml:space="preserve"> R</w:t>
      </w:r>
      <w:r w:rsidR="008830C3" w:rsidRPr="0018194E">
        <w:rPr>
          <w:lang w:val="en-US" w:eastAsia="de-DE"/>
        </w:rPr>
        <w:t>esult</w:t>
      </w:r>
      <w:r w:rsidRPr="0018194E">
        <w:rPr>
          <w:lang w:val="en-US" w:eastAsia="de-DE"/>
        </w:rPr>
        <w:t>: 50.981°N   6.885°E   Detail</w:t>
      </w:r>
    </w:p>
    <w:p w:rsidR="008830C3" w:rsidRPr="008830C3" w:rsidRDefault="003337A7" w:rsidP="008830C3">
      <w:pPr>
        <w:pStyle w:val="Figure"/>
        <w:rPr>
          <w:lang w:val="en-US" w:eastAsia="de-DE"/>
        </w:rPr>
      </w:pPr>
      <w:r>
        <w:rPr>
          <w:lang w:val="en-US" w:eastAsia="de-DE"/>
        </w:rPr>
        <w:pict>
          <v:shape id="_x0000_i1038" type="#_x0000_t75" style="width:453pt;height:348pt">
            <v:imagedata r:id="rId17" o:title=""/>
          </v:shape>
        </w:pict>
      </w:r>
    </w:p>
    <w:p w:rsidR="008830C3" w:rsidRDefault="008830C3" w:rsidP="008830C3">
      <w:pPr>
        <w:rPr>
          <w:lang w:val="en-US" w:eastAsia="zh-CN"/>
        </w:rPr>
      </w:pPr>
    </w:p>
    <w:p w:rsidR="006C1506" w:rsidRDefault="006C1506" w:rsidP="008830C3">
      <w:pPr>
        <w:rPr>
          <w:lang w:val="en-US" w:eastAsia="zh-CN"/>
        </w:rPr>
      </w:pPr>
    </w:p>
    <w:p w:rsidR="00CA00F7" w:rsidRPr="0018194E" w:rsidRDefault="008830C3" w:rsidP="00CA00F7">
      <w:pPr>
        <w:pStyle w:val="TableNo"/>
        <w:rPr>
          <w:lang w:val="en-US" w:eastAsia="zh-CN"/>
        </w:rPr>
      </w:pPr>
      <w:r w:rsidRPr="0018194E">
        <w:rPr>
          <w:lang w:val="en-US" w:eastAsia="zh-CN"/>
        </w:rPr>
        <w:t>EXAMPLE</w:t>
      </w:r>
      <w:r w:rsidR="00CA00F7" w:rsidRPr="0018194E">
        <w:rPr>
          <w:lang w:val="en-US" w:eastAsia="zh-CN"/>
        </w:rPr>
        <w:t xml:space="preserve"> 2</w:t>
      </w:r>
    </w:p>
    <w:p w:rsidR="00CA00F7" w:rsidRPr="0018194E" w:rsidRDefault="00CA00F7" w:rsidP="006C1506">
      <w:pPr>
        <w:pStyle w:val="Tabletitle"/>
        <w:rPr>
          <w:lang w:val="en-US" w:eastAsia="zh-CN"/>
        </w:rPr>
      </w:pPr>
      <w:r w:rsidRPr="0018194E">
        <w:rPr>
          <w:lang w:val="en-US" w:eastAsia="zh-CN"/>
        </w:rPr>
        <w:t xml:space="preserve">A </w:t>
      </w:r>
      <w:r w:rsidR="003337A7" w:rsidRPr="0018194E">
        <w:rPr>
          <w:lang w:val="en-US" w:eastAsia="zh-CN"/>
        </w:rPr>
        <w:t>r</w:t>
      </w:r>
      <w:r w:rsidRPr="0018194E">
        <w:rPr>
          <w:lang w:val="en-US" w:eastAsia="zh-CN"/>
        </w:rPr>
        <w:t>eport of harmful interference related to GSO satellites</w:t>
      </w:r>
      <w:r w:rsidR="006C1506">
        <w:rPr>
          <w:lang w:val="en-US" w:eastAsia="zh-CN"/>
        </w:rPr>
        <w:t xml:space="preserve"> </w:t>
      </w:r>
      <w:r w:rsidRPr="0018194E">
        <w:rPr>
          <w:lang w:val="en-US" w:eastAsia="zh-CN"/>
        </w:rPr>
        <w:t>monitored in China</w:t>
      </w:r>
    </w:p>
    <w:p w:rsidR="00CA00F7" w:rsidRPr="0018194E" w:rsidRDefault="00CA00F7" w:rsidP="008830C3">
      <w:pPr>
        <w:pStyle w:val="Normalaftertitle"/>
        <w:rPr>
          <w:lang w:val="en-US" w:eastAsia="de-DE"/>
        </w:rPr>
      </w:pPr>
      <w:r w:rsidRPr="0018194E">
        <w:rPr>
          <w:lang w:val="en-US" w:eastAsia="de-DE"/>
        </w:rPr>
        <w:t>Particulars concerning the station causing the interference:</w:t>
      </w:r>
    </w:p>
    <w:p w:rsidR="00CA00F7" w:rsidRDefault="00CA00F7" w:rsidP="008830C3">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8830C3">
        <w:trPr>
          <w:trHeight w:val="331"/>
          <w:jc w:val="center"/>
        </w:trPr>
        <w:tc>
          <w:tcPr>
            <w:tcW w:w="567" w:type="dxa"/>
          </w:tcPr>
          <w:p w:rsidR="00CA00F7" w:rsidRPr="00787E61" w:rsidRDefault="00CA00F7" w:rsidP="008830C3">
            <w:pPr>
              <w:spacing w:before="40" w:after="40"/>
              <w:jc w:val="left"/>
              <w:rPr>
                <w:lang w:eastAsia="de-DE"/>
              </w:rPr>
            </w:pPr>
            <w:r w:rsidRPr="00787E61">
              <w:rPr>
                <w:lang w:eastAsia="de-DE"/>
              </w:rPr>
              <w:t>a</w:t>
            </w:r>
          </w:p>
        </w:tc>
        <w:tc>
          <w:tcPr>
            <w:tcW w:w="4961" w:type="dxa"/>
          </w:tcPr>
          <w:p w:rsidR="00CA00F7" w:rsidRPr="0018194E" w:rsidRDefault="00CA00F7" w:rsidP="008830C3">
            <w:pPr>
              <w:spacing w:before="40" w:after="40"/>
              <w:jc w:val="left"/>
              <w:rPr>
                <w:lang w:val="en-US" w:eastAsia="de-DE"/>
              </w:rPr>
            </w:pPr>
            <w:r w:rsidRPr="0018194E">
              <w:rPr>
                <w:lang w:val="en-US" w:eastAsia="de-DE"/>
              </w:rPr>
              <w:t>Name, call sign or other means of identification</w:t>
            </w:r>
          </w:p>
        </w:tc>
        <w:tc>
          <w:tcPr>
            <w:tcW w:w="4111" w:type="dxa"/>
          </w:tcPr>
          <w:p w:rsidR="00CA00F7" w:rsidRPr="00D31370" w:rsidRDefault="00CA00F7" w:rsidP="008830C3">
            <w:pPr>
              <w:spacing w:before="40" w:after="40"/>
              <w:jc w:val="left"/>
              <w:rPr>
                <w:lang w:eastAsia="de-DE"/>
              </w:rPr>
            </w:pPr>
            <w:r w:rsidRPr="00D31370">
              <w:rPr>
                <w:lang w:eastAsia="de-DE"/>
              </w:rPr>
              <w:t>unknown</w:t>
            </w:r>
          </w:p>
        </w:tc>
      </w:tr>
      <w:tr w:rsidR="00CA00F7" w:rsidRPr="008830C3" w:rsidTr="008830C3">
        <w:trPr>
          <w:jc w:val="center"/>
        </w:trPr>
        <w:tc>
          <w:tcPr>
            <w:tcW w:w="567" w:type="dxa"/>
          </w:tcPr>
          <w:p w:rsidR="00CA00F7" w:rsidRPr="00787E61" w:rsidRDefault="00CA00F7" w:rsidP="008830C3">
            <w:pPr>
              <w:spacing w:before="40" w:after="40"/>
              <w:jc w:val="left"/>
              <w:rPr>
                <w:lang w:eastAsia="de-DE"/>
              </w:rPr>
            </w:pPr>
            <w:r w:rsidRPr="00787E61">
              <w:rPr>
                <w:lang w:eastAsia="de-DE"/>
              </w:rPr>
              <w:t>b</w:t>
            </w:r>
          </w:p>
        </w:tc>
        <w:tc>
          <w:tcPr>
            <w:tcW w:w="4961" w:type="dxa"/>
          </w:tcPr>
          <w:p w:rsidR="00CA00F7" w:rsidRPr="0018194E" w:rsidRDefault="00CA00F7" w:rsidP="008830C3">
            <w:pPr>
              <w:spacing w:before="40" w:after="40"/>
              <w:jc w:val="left"/>
              <w:rPr>
                <w:lang w:val="en-US" w:eastAsia="de-DE"/>
              </w:rPr>
            </w:pPr>
            <w:r w:rsidRPr="0018194E">
              <w:rPr>
                <w:lang w:val="en-US" w:eastAsia="de-DE"/>
              </w:rPr>
              <w:t>Frequency measured</w:t>
            </w:r>
            <w:r w:rsidR="008830C3">
              <w:rPr>
                <w:lang w:val="en-US" w:eastAsia="de-DE"/>
              </w:rPr>
              <w:br/>
            </w:r>
            <w:r w:rsidRPr="0018194E">
              <w:rPr>
                <w:lang w:val="en-US" w:eastAsia="de-DE"/>
              </w:rPr>
              <w:t>Date:</w:t>
            </w:r>
            <w:r w:rsidR="008830C3">
              <w:rPr>
                <w:lang w:val="en-US" w:eastAsia="de-DE"/>
              </w:rPr>
              <w:br/>
            </w:r>
            <w:r w:rsidRPr="0018194E">
              <w:rPr>
                <w:lang w:val="en-US" w:eastAsia="de-DE"/>
              </w:rPr>
              <w:t>Time (UTC)</w:t>
            </w:r>
          </w:p>
        </w:tc>
        <w:tc>
          <w:tcPr>
            <w:tcW w:w="4111" w:type="dxa"/>
          </w:tcPr>
          <w:p w:rsidR="00CA00F7" w:rsidRPr="008830C3" w:rsidRDefault="00CA00F7" w:rsidP="008830C3">
            <w:pPr>
              <w:spacing w:before="40" w:after="40"/>
              <w:jc w:val="left"/>
              <w:rPr>
                <w:lang w:val="en-US" w:eastAsia="de-DE"/>
              </w:rPr>
            </w:pPr>
            <w:r w:rsidRPr="008830C3">
              <w:rPr>
                <w:lang w:val="en-US" w:eastAsia="de-DE"/>
              </w:rPr>
              <w:t>14</w:t>
            </w:r>
            <w:r w:rsidR="008830C3">
              <w:rPr>
                <w:lang w:val="en-US" w:eastAsia="de-DE"/>
              </w:rPr>
              <w:t xml:space="preserve"> </w:t>
            </w:r>
            <w:r w:rsidRPr="008830C3">
              <w:rPr>
                <w:lang w:val="en-US" w:eastAsia="de-DE"/>
              </w:rPr>
              <w:t>273.018472 MHz (calculated)</w:t>
            </w:r>
            <w:r w:rsidR="008830C3">
              <w:rPr>
                <w:lang w:val="en-US" w:eastAsia="de-DE"/>
              </w:rPr>
              <w:br/>
            </w:r>
            <w:r w:rsidRPr="008830C3">
              <w:rPr>
                <w:lang w:val="en-US" w:eastAsia="de-DE"/>
              </w:rPr>
              <w:t>20</w:t>
            </w:r>
            <w:r w:rsidRPr="008830C3">
              <w:rPr>
                <w:lang w:val="en-US" w:eastAsia="zh-CN"/>
              </w:rPr>
              <w:t>10</w:t>
            </w:r>
            <w:r w:rsidRPr="008830C3">
              <w:rPr>
                <w:lang w:val="en-US" w:eastAsia="de-DE"/>
              </w:rPr>
              <w:t>-</w:t>
            </w:r>
            <w:r w:rsidRPr="008830C3">
              <w:rPr>
                <w:lang w:val="en-US" w:eastAsia="zh-CN"/>
              </w:rPr>
              <w:t>06</w:t>
            </w:r>
            <w:r w:rsidRPr="008830C3">
              <w:rPr>
                <w:lang w:val="en-US" w:eastAsia="de-DE"/>
              </w:rPr>
              <w:t>-</w:t>
            </w:r>
            <w:r w:rsidRPr="008830C3">
              <w:rPr>
                <w:lang w:val="en-US" w:eastAsia="zh-CN"/>
              </w:rPr>
              <w:t>18</w:t>
            </w:r>
            <w:r w:rsidR="008830C3">
              <w:rPr>
                <w:lang w:val="en-US" w:eastAsia="zh-CN"/>
              </w:rPr>
              <w:br/>
            </w:r>
            <w:r w:rsidRPr="008830C3">
              <w:rPr>
                <w:lang w:val="en-US" w:eastAsia="de-DE"/>
              </w:rPr>
              <w:t>11:58</w:t>
            </w:r>
          </w:p>
        </w:tc>
      </w:tr>
      <w:tr w:rsidR="00CA00F7" w:rsidRPr="008830C3" w:rsidTr="008830C3">
        <w:trPr>
          <w:jc w:val="center"/>
        </w:trPr>
        <w:tc>
          <w:tcPr>
            <w:tcW w:w="567" w:type="dxa"/>
          </w:tcPr>
          <w:p w:rsidR="00CA00F7" w:rsidRPr="008830C3" w:rsidRDefault="00CA00F7" w:rsidP="008830C3">
            <w:pPr>
              <w:spacing w:before="40" w:after="40"/>
              <w:jc w:val="left"/>
              <w:rPr>
                <w:lang w:val="en-US" w:eastAsia="de-DE"/>
              </w:rPr>
            </w:pPr>
            <w:r w:rsidRPr="008830C3">
              <w:rPr>
                <w:lang w:val="en-US" w:eastAsia="de-DE"/>
              </w:rPr>
              <w:t>h</w:t>
            </w:r>
          </w:p>
        </w:tc>
        <w:tc>
          <w:tcPr>
            <w:tcW w:w="4961" w:type="dxa"/>
          </w:tcPr>
          <w:p w:rsidR="00CA00F7" w:rsidRPr="0018194E" w:rsidRDefault="00CA00F7" w:rsidP="008830C3">
            <w:pPr>
              <w:spacing w:before="40" w:after="40"/>
              <w:jc w:val="left"/>
              <w:rPr>
                <w:lang w:val="en-US" w:eastAsia="de-DE"/>
              </w:rPr>
            </w:pPr>
            <w:r w:rsidRPr="0018194E">
              <w:rPr>
                <w:lang w:val="en-US" w:eastAsia="de-DE"/>
              </w:rPr>
              <w:t>Location/position/area/bearing (QTE)</w:t>
            </w:r>
          </w:p>
        </w:tc>
        <w:tc>
          <w:tcPr>
            <w:tcW w:w="4111" w:type="dxa"/>
          </w:tcPr>
          <w:p w:rsidR="00CA00F7" w:rsidRPr="008830C3" w:rsidRDefault="00CA00F7" w:rsidP="008830C3">
            <w:pPr>
              <w:spacing w:before="40" w:after="40"/>
              <w:jc w:val="left"/>
              <w:rPr>
                <w:lang w:val="en-US" w:eastAsia="de-DE"/>
              </w:rPr>
            </w:pPr>
            <w:r w:rsidRPr="008830C3">
              <w:rPr>
                <w:lang w:val="en-US" w:eastAsia="zh-CN"/>
              </w:rPr>
              <w:t>30</w:t>
            </w:r>
            <w:r w:rsidRPr="008830C3">
              <w:rPr>
                <w:lang w:val="en-US" w:eastAsia="de-DE"/>
              </w:rPr>
              <w:t>°</w:t>
            </w:r>
            <w:r w:rsidRPr="008830C3">
              <w:rPr>
                <w:lang w:val="en-US" w:eastAsia="zh-CN"/>
              </w:rPr>
              <w:t>47’58’’</w:t>
            </w:r>
            <w:r w:rsidRPr="008830C3">
              <w:rPr>
                <w:lang w:val="en-US" w:eastAsia="de-DE"/>
              </w:rPr>
              <w:t xml:space="preserve">N    </w:t>
            </w:r>
            <w:r w:rsidRPr="008830C3">
              <w:rPr>
                <w:lang w:val="en-US" w:eastAsia="zh-CN"/>
              </w:rPr>
              <w:t>114</w:t>
            </w:r>
            <w:r w:rsidRPr="008830C3">
              <w:rPr>
                <w:lang w:val="en-US" w:eastAsia="de-DE"/>
              </w:rPr>
              <w:t>°</w:t>
            </w:r>
            <w:r w:rsidRPr="008830C3">
              <w:rPr>
                <w:lang w:val="en-US" w:eastAsia="zh-CN"/>
              </w:rPr>
              <w:t>17’28’’</w:t>
            </w:r>
            <w:r w:rsidRPr="008830C3">
              <w:rPr>
                <w:lang w:val="en-US" w:eastAsia="de-DE"/>
              </w:rPr>
              <w:t>E</w:t>
            </w:r>
            <w:r w:rsidR="008830C3">
              <w:rPr>
                <w:lang w:val="en-US" w:eastAsia="de-DE"/>
              </w:rPr>
              <w:br/>
            </w:r>
            <w:r w:rsidRPr="008830C3">
              <w:rPr>
                <w:lang w:val="en-US" w:eastAsia="zh-CN"/>
              </w:rPr>
              <w:t>China</w:t>
            </w:r>
            <w:r w:rsidRPr="008830C3">
              <w:rPr>
                <w:lang w:val="en-US" w:eastAsia="de-DE"/>
              </w:rPr>
              <w:t xml:space="preserve">, </w:t>
            </w:r>
            <w:r w:rsidRPr="008830C3">
              <w:rPr>
                <w:lang w:val="en-US" w:eastAsia="zh-CN"/>
              </w:rPr>
              <w:t>Wuhan</w:t>
            </w:r>
          </w:p>
        </w:tc>
      </w:tr>
    </w:tbl>
    <w:p w:rsidR="00CA00F7" w:rsidRPr="008830C3" w:rsidRDefault="00CA00F7" w:rsidP="008830C3">
      <w:pPr>
        <w:pStyle w:val="Tablefin"/>
        <w:rPr>
          <w:lang w:eastAsia="de-DE"/>
        </w:rPr>
      </w:pPr>
    </w:p>
    <w:p w:rsidR="00CA00F7" w:rsidRPr="0018194E" w:rsidRDefault="00CA00F7" w:rsidP="008830C3">
      <w:pPr>
        <w:rPr>
          <w:lang w:val="en-US" w:eastAsia="de-DE"/>
        </w:rPr>
      </w:pPr>
      <w:r w:rsidRPr="0018194E">
        <w:rPr>
          <w:lang w:val="en-US" w:eastAsia="de-DE"/>
        </w:rPr>
        <w:t>Particulars concerning the transmitting station interfered with:</w:t>
      </w:r>
    </w:p>
    <w:p w:rsidR="008830C3" w:rsidRDefault="008830C3" w:rsidP="008830C3">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8830C3">
        <w:trPr>
          <w:trHeight w:val="331"/>
          <w:jc w:val="center"/>
        </w:trPr>
        <w:tc>
          <w:tcPr>
            <w:tcW w:w="567" w:type="dxa"/>
          </w:tcPr>
          <w:p w:rsidR="00CA00F7" w:rsidRPr="00787E61" w:rsidRDefault="00CA00F7" w:rsidP="008830C3">
            <w:pPr>
              <w:spacing w:before="40" w:after="40"/>
              <w:jc w:val="left"/>
              <w:rPr>
                <w:lang w:eastAsia="de-DE"/>
              </w:rPr>
            </w:pPr>
            <w:r>
              <w:rPr>
                <w:lang w:eastAsia="de-DE"/>
              </w:rPr>
              <w:t>j</w:t>
            </w:r>
          </w:p>
        </w:tc>
        <w:tc>
          <w:tcPr>
            <w:tcW w:w="4961" w:type="dxa"/>
          </w:tcPr>
          <w:p w:rsidR="00CA00F7" w:rsidRPr="0018194E" w:rsidRDefault="00CA00F7" w:rsidP="008830C3">
            <w:pPr>
              <w:spacing w:before="40" w:after="40"/>
              <w:jc w:val="left"/>
              <w:rPr>
                <w:lang w:val="en-US" w:eastAsia="de-DE"/>
              </w:rPr>
            </w:pPr>
            <w:r w:rsidRPr="0018194E">
              <w:rPr>
                <w:lang w:val="en-US" w:eastAsia="de-DE"/>
              </w:rPr>
              <w:t>Name, call sign or other means of identification</w:t>
            </w:r>
          </w:p>
        </w:tc>
        <w:tc>
          <w:tcPr>
            <w:tcW w:w="4111" w:type="dxa"/>
          </w:tcPr>
          <w:p w:rsidR="00CA00F7" w:rsidRPr="00D31370" w:rsidRDefault="00CA00F7" w:rsidP="008830C3">
            <w:pPr>
              <w:spacing w:before="40" w:after="40"/>
              <w:jc w:val="left"/>
              <w:rPr>
                <w:lang w:eastAsia="zh-CN"/>
              </w:rPr>
            </w:pPr>
            <w:r w:rsidRPr="00D31370">
              <w:rPr>
                <w:lang w:eastAsia="de-DE"/>
              </w:rPr>
              <w:t xml:space="preserve">Satellite </w:t>
            </w:r>
            <w:r w:rsidRPr="00D31370">
              <w:rPr>
                <w:lang w:eastAsia="zh-CN"/>
              </w:rPr>
              <w:t>Sinosat 1</w:t>
            </w:r>
          </w:p>
        </w:tc>
      </w:tr>
      <w:tr w:rsidR="00CA00F7" w:rsidRPr="00787E61" w:rsidTr="008830C3">
        <w:trPr>
          <w:jc w:val="center"/>
        </w:trPr>
        <w:tc>
          <w:tcPr>
            <w:tcW w:w="567" w:type="dxa"/>
          </w:tcPr>
          <w:p w:rsidR="00CA00F7" w:rsidRPr="00787E61" w:rsidRDefault="00CA00F7" w:rsidP="008830C3">
            <w:pPr>
              <w:spacing w:before="40" w:after="40"/>
              <w:jc w:val="left"/>
              <w:rPr>
                <w:lang w:eastAsia="de-DE"/>
              </w:rPr>
            </w:pPr>
            <w:r>
              <w:rPr>
                <w:lang w:eastAsia="de-DE"/>
              </w:rPr>
              <w:t>o</w:t>
            </w:r>
          </w:p>
        </w:tc>
        <w:tc>
          <w:tcPr>
            <w:tcW w:w="4961" w:type="dxa"/>
          </w:tcPr>
          <w:p w:rsidR="00CA00F7" w:rsidRPr="0018194E" w:rsidRDefault="00CA00F7" w:rsidP="008830C3">
            <w:pPr>
              <w:spacing w:before="40" w:after="40"/>
              <w:jc w:val="left"/>
              <w:rPr>
                <w:lang w:val="en-US" w:eastAsia="de-DE"/>
              </w:rPr>
            </w:pPr>
            <w:r w:rsidRPr="0018194E">
              <w:rPr>
                <w:lang w:val="en-US" w:eastAsia="de-DE"/>
              </w:rPr>
              <w:t>Location/position/area/bearing (QTE)</w:t>
            </w:r>
          </w:p>
        </w:tc>
        <w:tc>
          <w:tcPr>
            <w:tcW w:w="4111" w:type="dxa"/>
          </w:tcPr>
          <w:p w:rsidR="00CA00F7" w:rsidRPr="00D31370" w:rsidRDefault="00CA00F7" w:rsidP="008830C3">
            <w:pPr>
              <w:spacing w:before="40" w:after="40"/>
              <w:jc w:val="left"/>
              <w:rPr>
                <w:lang w:eastAsia="de-DE"/>
              </w:rPr>
            </w:pPr>
            <w:r w:rsidRPr="00D31370">
              <w:rPr>
                <w:lang w:eastAsia="zh-CN"/>
              </w:rPr>
              <w:t>110</w:t>
            </w:r>
            <w:r w:rsidRPr="00D31370">
              <w:rPr>
                <w:lang w:eastAsia="de-DE"/>
              </w:rPr>
              <w:t>.5°E</w:t>
            </w:r>
          </w:p>
        </w:tc>
      </w:tr>
    </w:tbl>
    <w:p w:rsidR="00CA00F7" w:rsidRDefault="00CA00F7" w:rsidP="008830C3">
      <w:pPr>
        <w:pStyle w:val="Tablefin"/>
        <w:rPr>
          <w:lang w:eastAsia="de-DE"/>
        </w:rPr>
      </w:pPr>
    </w:p>
    <w:p w:rsidR="00CA00F7" w:rsidRPr="0018194E" w:rsidRDefault="00CA00F7" w:rsidP="008830C3">
      <w:pPr>
        <w:rPr>
          <w:lang w:val="en-US" w:eastAsia="de-DE"/>
        </w:rPr>
      </w:pPr>
      <w:r w:rsidRPr="0018194E">
        <w:rPr>
          <w:lang w:val="en-US" w:eastAsia="de-DE"/>
        </w:rPr>
        <w:lastRenderedPageBreak/>
        <w:t>Particulars furnished by the receiving station experiencing the interference:</w:t>
      </w:r>
    </w:p>
    <w:p w:rsidR="008830C3" w:rsidRDefault="008830C3" w:rsidP="008830C3">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3337A7" w:rsidTr="008830C3">
        <w:trPr>
          <w:trHeight w:val="331"/>
          <w:jc w:val="center"/>
        </w:trPr>
        <w:tc>
          <w:tcPr>
            <w:tcW w:w="567" w:type="dxa"/>
          </w:tcPr>
          <w:p w:rsidR="00CA00F7" w:rsidRPr="00787E61" w:rsidRDefault="00CA00F7" w:rsidP="008830C3">
            <w:pPr>
              <w:spacing w:before="40" w:after="40"/>
              <w:jc w:val="left"/>
              <w:rPr>
                <w:lang w:eastAsia="de-DE"/>
              </w:rPr>
            </w:pPr>
            <w:r w:rsidRPr="00787E61">
              <w:rPr>
                <w:lang w:eastAsia="de-DE"/>
              </w:rPr>
              <w:t>q</w:t>
            </w:r>
          </w:p>
        </w:tc>
        <w:tc>
          <w:tcPr>
            <w:tcW w:w="4961" w:type="dxa"/>
          </w:tcPr>
          <w:p w:rsidR="00CA00F7" w:rsidRPr="0018194E" w:rsidRDefault="00CA00F7" w:rsidP="008830C3">
            <w:pPr>
              <w:spacing w:before="40" w:after="40"/>
              <w:jc w:val="left"/>
              <w:rPr>
                <w:lang w:val="en-US" w:eastAsia="de-DE"/>
              </w:rPr>
            </w:pPr>
            <w:r w:rsidRPr="0018194E">
              <w:rPr>
                <w:lang w:val="en-US" w:eastAsia="de-DE"/>
              </w:rPr>
              <w:t>Name, call sign or other means of identification</w:t>
            </w:r>
          </w:p>
        </w:tc>
        <w:tc>
          <w:tcPr>
            <w:tcW w:w="4111" w:type="dxa"/>
          </w:tcPr>
          <w:p w:rsidR="00CA00F7" w:rsidRPr="0018194E" w:rsidRDefault="00CA00F7" w:rsidP="008830C3">
            <w:pPr>
              <w:spacing w:before="40" w:after="40"/>
              <w:jc w:val="left"/>
              <w:rPr>
                <w:lang w:val="en-US" w:eastAsia="zh-CN"/>
              </w:rPr>
            </w:pPr>
          </w:p>
        </w:tc>
      </w:tr>
      <w:tr w:rsidR="00CA00F7" w:rsidRPr="00787E61" w:rsidTr="008830C3">
        <w:trPr>
          <w:jc w:val="center"/>
        </w:trPr>
        <w:tc>
          <w:tcPr>
            <w:tcW w:w="567" w:type="dxa"/>
          </w:tcPr>
          <w:p w:rsidR="00CA00F7" w:rsidRPr="00787E61" w:rsidRDefault="00CA00F7" w:rsidP="008830C3">
            <w:pPr>
              <w:spacing w:before="40" w:after="40"/>
              <w:jc w:val="left"/>
              <w:rPr>
                <w:lang w:eastAsia="de-DE"/>
              </w:rPr>
            </w:pPr>
            <w:r w:rsidRPr="00787E61">
              <w:rPr>
                <w:lang w:eastAsia="de-DE"/>
              </w:rPr>
              <w:t>r</w:t>
            </w:r>
          </w:p>
        </w:tc>
        <w:tc>
          <w:tcPr>
            <w:tcW w:w="4961" w:type="dxa"/>
          </w:tcPr>
          <w:p w:rsidR="00CA00F7" w:rsidRPr="00787E61" w:rsidRDefault="00CA00F7" w:rsidP="008830C3">
            <w:pPr>
              <w:spacing w:before="40" w:after="40"/>
              <w:jc w:val="left"/>
              <w:rPr>
                <w:lang w:eastAsia="de-DE"/>
              </w:rPr>
            </w:pPr>
            <w:r w:rsidRPr="00787E61">
              <w:rPr>
                <w:lang w:eastAsia="de-DE"/>
              </w:rPr>
              <w:t>Location/position/area</w:t>
            </w:r>
          </w:p>
        </w:tc>
        <w:tc>
          <w:tcPr>
            <w:tcW w:w="4111" w:type="dxa"/>
          </w:tcPr>
          <w:p w:rsidR="00CA00F7" w:rsidRPr="00D31370" w:rsidRDefault="00CA00F7" w:rsidP="008830C3">
            <w:pPr>
              <w:spacing w:before="40" w:after="40"/>
              <w:jc w:val="left"/>
              <w:rPr>
                <w:lang w:eastAsia="zh-CN"/>
              </w:rPr>
            </w:pPr>
          </w:p>
        </w:tc>
      </w:tr>
      <w:tr w:rsidR="00CA00F7" w:rsidRPr="003337A7" w:rsidTr="008830C3">
        <w:trPr>
          <w:jc w:val="center"/>
        </w:trPr>
        <w:tc>
          <w:tcPr>
            <w:tcW w:w="567" w:type="dxa"/>
          </w:tcPr>
          <w:p w:rsidR="00CA00F7" w:rsidRPr="00787E61" w:rsidRDefault="00CA00F7" w:rsidP="008830C3">
            <w:pPr>
              <w:spacing w:before="40" w:after="40"/>
              <w:jc w:val="left"/>
              <w:rPr>
                <w:lang w:eastAsia="de-DE"/>
              </w:rPr>
            </w:pPr>
            <w:r w:rsidRPr="00787E61">
              <w:rPr>
                <w:lang w:eastAsia="de-DE"/>
              </w:rPr>
              <w:t>x</w:t>
            </w:r>
          </w:p>
        </w:tc>
        <w:tc>
          <w:tcPr>
            <w:tcW w:w="4961" w:type="dxa"/>
          </w:tcPr>
          <w:p w:rsidR="00CA00F7" w:rsidRPr="00787E61" w:rsidRDefault="00CA00F7" w:rsidP="008830C3">
            <w:pPr>
              <w:spacing w:before="40" w:after="40"/>
              <w:jc w:val="left"/>
              <w:rPr>
                <w:lang w:eastAsia="de-DE"/>
              </w:rPr>
            </w:pPr>
            <w:r w:rsidRPr="00787E61">
              <w:rPr>
                <w:lang w:eastAsia="de-DE"/>
              </w:rPr>
              <w:t>Action requested</w:t>
            </w:r>
          </w:p>
        </w:tc>
        <w:tc>
          <w:tcPr>
            <w:tcW w:w="4111" w:type="dxa"/>
          </w:tcPr>
          <w:p w:rsidR="00CA00F7" w:rsidRPr="0018194E" w:rsidRDefault="00CA00F7" w:rsidP="008830C3">
            <w:pPr>
              <w:spacing w:before="40" w:after="40"/>
              <w:jc w:val="left"/>
              <w:rPr>
                <w:lang w:val="en-US" w:eastAsia="de-DE"/>
              </w:rPr>
            </w:pPr>
            <w:r w:rsidRPr="0018194E">
              <w:rPr>
                <w:lang w:val="en-US" w:eastAsia="de-DE"/>
              </w:rPr>
              <w:t>Elimination of the interfering signal</w:t>
            </w:r>
          </w:p>
        </w:tc>
      </w:tr>
    </w:tbl>
    <w:p w:rsidR="00CA00F7" w:rsidRPr="0018194E" w:rsidRDefault="00CA00F7" w:rsidP="008830C3">
      <w:pPr>
        <w:pStyle w:val="Tablefin"/>
        <w:rPr>
          <w:lang w:eastAsia="zh-CN"/>
        </w:rPr>
      </w:pPr>
    </w:p>
    <w:p w:rsidR="00CA00F7" w:rsidRPr="0018194E" w:rsidRDefault="00CA00F7" w:rsidP="008830C3">
      <w:pPr>
        <w:rPr>
          <w:lang w:val="en-US" w:eastAsia="zh-CN"/>
        </w:rPr>
      </w:pPr>
      <w:r w:rsidRPr="0018194E">
        <w:rPr>
          <w:lang w:val="en-US" w:eastAsia="de-DE"/>
        </w:rPr>
        <w:t>More details can be found</w:t>
      </w:r>
      <w:r w:rsidRPr="0018194E">
        <w:rPr>
          <w:lang w:val="en-US" w:eastAsia="zh-CN"/>
        </w:rPr>
        <w:t xml:space="preserve"> in </w:t>
      </w:r>
      <w:r w:rsidR="008830C3">
        <w:rPr>
          <w:lang w:val="en-US" w:eastAsia="zh-CN"/>
        </w:rPr>
        <w:t>T</w:t>
      </w:r>
      <w:r w:rsidRPr="0018194E">
        <w:rPr>
          <w:lang w:val="en-US" w:eastAsia="zh-CN"/>
        </w:rPr>
        <w:t>ables</w:t>
      </w:r>
      <w:r w:rsidR="008830C3">
        <w:rPr>
          <w:lang w:val="en-US" w:eastAsia="zh-CN"/>
        </w:rPr>
        <w:t xml:space="preserve"> 5 and 6</w:t>
      </w:r>
      <w:r w:rsidRPr="0018194E">
        <w:rPr>
          <w:lang w:val="en-US" w:eastAsia="zh-CN"/>
        </w:rPr>
        <w:t>.</w:t>
      </w:r>
    </w:p>
    <w:p w:rsidR="00CA00F7" w:rsidRPr="0018194E" w:rsidRDefault="008830C3" w:rsidP="008830C3">
      <w:pPr>
        <w:pStyle w:val="TableNo"/>
        <w:rPr>
          <w:lang w:val="en-US" w:eastAsia="zh-CN"/>
        </w:rPr>
      </w:pPr>
      <w:r w:rsidRPr="0018194E">
        <w:rPr>
          <w:lang w:val="en-US" w:eastAsia="zh-CN"/>
        </w:rPr>
        <w:t>TABLE</w:t>
      </w:r>
      <w:r w:rsidR="00CA00F7" w:rsidRPr="0018194E">
        <w:rPr>
          <w:lang w:val="en-US" w:eastAsia="zh-CN"/>
        </w:rPr>
        <w:t xml:space="preserve"> </w:t>
      </w:r>
      <w:r>
        <w:rPr>
          <w:lang w:val="en-US" w:eastAsia="zh-CN"/>
        </w:rPr>
        <w:t>5</w:t>
      </w:r>
    </w:p>
    <w:p w:rsidR="00CA00F7" w:rsidRPr="00870EF4" w:rsidRDefault="00CA00F7" w:rsidP="00CA00F7">
      <w:pPr>
        <w:pStyle w:val="Tabletitle"/>
        <w:rPr>
          <w:lang w:val="en-US" w:eastAsia="zh-CN"/>
        </w:rPr>
      </w:pPr>
      <w:r w:rsidRPr="0018194E">
        <w:rPr>
          <w:lang w:val="en-US" w:eastAsia="de-DE"/>
        </w:rPr>
        <w:t>Particul</w:t>
      </w:r>
      <w:r w:rsidR="008830C3">
        <w:rPr>
          <w:lang w:val="en-US" w:eastAsia="de-DE"/>
        </w:rPr>
        <w:t>ars concerning the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8830C3">
        <w:trPr>
          <w:jc w:val="center"/>
        </w:trPr>
        <w:tc>
          <w:tcPr>
            <w:tcW w:w="567" w:type="dxa"/>
          </w:tcPr>
          <w:p w:rsidR="00CA00F7" w:rsidRPr="0018194E" w:rsidRDefault="00CA00F7" w:rsidP="008830C3">
            <w:pPr>
              <w:pStyle w:val="Tabletext"/>
              <w:jc w:val="left"/>
              <w:rPr>
                <w:lang w:val="en-US" w:eastAsia="de-DE"/>
              </w:rPr>
            </w:pPr>
          </w:p>
        </w:tc>
        <w:tc>
          <w:tcPr>
            <w:tcW w:w="4961" w:type="dxa"/>
          </w:tcPr>
          <w:p w:rsidR="00CA00F7" w:rsidRPr="005C26ED" w:rsidRDefault="00CA00F7" w:rsidP="008830C3">
            <w:pPr>
              <w:pStyle w:val="Tabletext"/>
              <w:jc w:val="left"/>
              <w:rPr>
                <w:lang w:eastAsia="de-DE"/>
              </w:rPr>
            </w:pPr>
            <w:r w:rsidRPr="005C26ED">
              <w:rPr>
                <w:szCs w:val="22"/>
                <w:lang w:eastAsia="de-DE"/>
              </w:rPr>
              <w:t>Type of interference</w:t>
            </w:r>
            <w:r w:rsidR="008830C3">
              <w:rPr>
                <w:szCs w:val="22"/>
                <w:lang w:eastAsia="de-DE"/>
              </w:rPr>
              <w:t>:</w:t>
            </w:r>
          </w:p>
        </w:tc>
        <w:tc>
          <w:tcPr>
            <w:tcW w:w="4111" w:type="dxa"/>
          </w:tcPr>
          <w:p w:rsidR="00CA00F7" w:rsidRPr="00787E61"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8830C3" w:rsidRDefault="00CA00F7" w:rsidP="008830C3">
            <w:pPr>
              <w:pStyle w:val="Tabletext"/>
              <w:ind w:left="284" w:hanging="284"/>
              <w:jc w:val="left"/>
              <w:rPr>
                <w:szCs w:val="22"/>
                <w:lang w:val="en-US" w:eastAsia="de-DE"/>
              </w:rPr>
            </w:pPr>
            <w:r w:rsidRPr="0018194E">
              <w:rPr>
                <w:szCs w:val="22"/>
                <w:lang w:val="en-US" w:eastAsia="de-DE"/>
              </w:rPr>
              <w:tab/>
              <w:t xml:space="preserve">Satellite interferes </w:t>
            </w:r>
            <w:r w:rsidRPr="0018194E">
              <w:rPr>
                <w:szCs w:val="22"/>
                <w:lang w:val="en-US" w:eastAsia="zh-CN"/>
              </w:rPr>
              <w:t xml:space="preserve">with stations of </w:t>
            </w:r>
            <w:r w:rsidRPr="0018194E">
              <w:rPr>
                <w:szCs w:val="22"/>
                <w:lang w:val="en-US" w:eastAsia="de-DE"/>
              </w:rPr>
              <w:t>terrestrial services</w:t>
            </w:r>
            <w:r w:rsidRPr="0018194E">
              <w:rPr>
                <w:szCs w:val="22"/>
                <w:lang w:val="en-US" w:eastAsia="zh-CN"/>
              </w:rPr>
              <w:t xml:space="preserve"> or earth stations of space services</w:t>
            </w:r>
          </w:p>
          <w:p w:rsidR="00CA00F7" w:rsidRPr="0018194E" w:rsidRDefault="00CA00F7" w:rsidP="008830C3">
            <w:pPr>
              <w:pStyle w:val="Tabletext"/>
              <w:tabs>
                <w:tab w:val="clear" w:pos="284"/>
                <w:tab w:val="clear" w:pos="567"/>
                <w:tab w:val="clear" w:pos="851"/>
                <w:tab w:val="clear" w:pos="1134"/>
                <w:tab w:val="clear" w:pos="1418"/>
                <w:tab w:val="clear" w:pos="1701"/>
                <w:tab w:val="clear" w:pos="1985"/>
                <w:tab w:val="clear" w:pos="2268"/>
                <w:tab w:val="clear" w:pos="2552"/>
              </w:tabs>
              <w:jc w:val="left"/>
              <w:rPr>
                <w:lang w:val="en-US" w:eastAsia="de-DE"/>
              </w:rPr>
            </w:pPr>
            <w:r w:rsidRPr="0018194E">
              <w:rPr>
                <w:szCs w:val="22"/>
                <w:lang w:val="en-US" w:eastAsia="de-DE"/>
              </w:rPr>
              <w:tab/>
            </w:r>
            <w:r w:rsidR="008830C3">
              <w:rPr>
                <w:szCs w:val="22"/>
                <w:lang w:val="en-US" w:eastAsia="de-DE"/>
              </w:rPr>
              <w:t>(</w:t>
            </w:r>
            <w:r w:rsidRPr="0018194E">
              <w:rPr>
                <w:szCs w:val="22"/>
                <w:lang w:val="en-US" w:eastAsia="de-DE"/>
              </w:rPr>
              <w:t>yes/no</w:t>
            </w:r>
            <w:r w:rsidR="008830C3">
              <w:rPr>
                <w:szCs w:val="22"/>
                <w:lang w:val="en-US" w:eastAsia="de-DE"/>
              </w:rPr>
              <w:t>)</w:t>
            </w:r>
          </w:p>
        </w:tc>
        <w:tc>
          <w:tcPr>
            <w:tcW w:w="4111" w:type="dxa"/>
          </w:tcPr>
          <w:p w:rsidR="00CA00F7" w:rsidRPr="00787E61" w:rsidRDefault="00CA00F7" w:rsidP="008830C3">
            <w:pPr>
              <w:pStyle w:val="Tabletext"/>
              <w:jc w:val="left"/>
              <w:rPr>
                <w:lang w:eastAsia="zh-CN"/>
              </w:rPr>
            </w:pPr>
            <w:r>
              <w:rPr>
                <w:szCs w:val="22"/>
                <w:lang w:eastAsia="zh-CN"/>
              </w:rPr>
              <w:t>no</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CA00F7" w:rsidP="008830C3">
            <w:pPr>
              <w:pStyle w:val="Tabletext"/>
              <w:ind w:left="284" w:hanging="284"/>
              <w:jc w:val="left"/>
              <w:rPr>
                <w:lang w:val="en-US" w:eastAsia="de-DE"/>
              </w:rPr>
            </w:pPr>
            <w:r w:rsidRPr="0018194E">
              <w:rPr>
                <w:szCs w:val="22"/>
                <w:lang w:val="en-US" w:eastAsia="de-DE"/>
              </w:rPr>
              <w:tab/>
              <w:t>Terrestrial emission</w:t>
            </w:r>
            <w:r w:rsidRPr="0018194E">
              <w:rPr>
                <w:szCs w:val="22"/>
                <w:lang w:val="en-US" w:eastAsia="zh-CN"/>
              </w:rPr>
              <w:t>s</w:t>
            </w:r>
            <w:r w:rsidRPr="0018194E">
              <w:rPr>
                <w:szCs w:val="22"/>
                <w:lang w:val="en-US" w:eastAsia="de-DE"/>
              </w:rPr>
              <w:t xml:space="preserve"> </w:t>
            </w:r>
            <w:r w:rsidRPr="0018194E">
              <w:rPr>
                <w:szCs w:val="22"/>
                <w:lang w:val="en-US" w:eastAsia="zh-CN"/>
              </w:rPr>
              <w:t xml:space="preserve">or earth stations </w:t>
            </w:r>
            <w:r w:rsidRPr="0018194E">
              <w:rPr>
                <w:szCs w:val="22"/>
                <w:lang w:val="en-US" w:eastAsia="de-DE"/>
              </w:rPr>
              <w:t xml:space="preserve">interfere </w:t>
            </w:r>
            <w:r w:rsidRPr="0018194E">
              <w:rPr>
                <w:szCs w:val="22"/>
                <w:lang w:val="en-US" w:eastAsia="zh-CN"/>
              </w:rPr>
              <w:t xml:space="preserve">with </w:t>
            </w:r>
            <w:r w:rsidRPr="0018194E">
              <w:rPr>
                <w:szCs w:val="22"/>
                <w:lang w:val="en-US" w:eastAsia="de-DE"/>
              </w:rPr>
              <w:t>a satellite</w:t>
            </w:r>
          </w:p>
          <w:p w:rsidR="00CA00F7" w:rsidRPr="005C26ED" w:rsidRDefault="00CA00F7" w:rsidP="008830C3">
            <w:pPr>
              <w:pStyle w:val="Tabletext"/>
              <w:tabs>
                <w:tab w:val="clear" w:pos="284"/>
                <w:tab w:val="clear" w:pos="567"/>
                <w:tab w:val="clear" w:pos="851"/>
                <w:tab w:val="clear" w:pos="1134"/>
                <w:tab w:val="clear" w:pos="1418"/>
                <w:tab w:val="clear" w:pos="1701"/>
                <w:tab w:val="clear" w:pos="1985"/>
                <w:tab w:val="clear" w:pos="2268"/>
                <w:tab w:val="clear" w:pos="2552"/>
              </w:tabs>
              <w:jc w:val="left"/>
              <w:rPr>
                <w:lang w:eastAsia="de-DE"/>
              </w:rPr>
            </w:pPr>
            <w:r w:rsidRPr="0018194E">
              <w:rPr>
                <w:szCs w:val="22"/>
                <w:lang w:val="en-US" w:eastAsia="de-DE"/>
              </w:rPr>
              <w:tab/>
            </w:r>
            <w:r w:rsidR="008830C3">
              <w:rPr>
                <w:szCs w:val="22"/>
                <w:lang w:eastAsia="de-DE"/>
              </w:rPr>
              <w:t>(</w:t>
            </w:r>
            <w:r w:rsidRPr="005C26ED">
              <w:rPr>
                <w:szCs w:val="22"/>
                <w:lang w:eastAsia="de-DE"/>
              </w:rPr>
              <w:t>yes/no</w:t>
            </w:r>
            <w:r w:rsidR="008830C3">
              <w:rPr>
                <w:szCs w:val="22"/>
                <w:lang w:eastAsia="de-DE"/>
              </w:rPr>
              <w:t>)</w:t>
            </w:r>
          </w:p>
        </w:tc>
        <w:tc>
          <w:tcPr>
            <w:tcW w:w="4111" w:type="dxa"/>
          </w:tcPr>
          <w:p w:rsidR="00CA00F7" w:rsidRPr="00787E61" w:rsidRDefault="00CA00F7" w:rsidP="008830C3">
            <w:pPr>
              <w:pStyle w:val="Tabletext"/>
              <w:jc w:val="left"/>
              <w:rPr>
                <w:lang w:eastAsia="zh-CN"/>
              </w:rPr>
            </w:pPr>
            <w:r>
              <w:rPr>
                <w:szCs w:val="22"/>
                <w:lang w:eastAsia="zh-CN"/>
              </w:rPr>
              <w:t>yes</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Name of the satellite</w:t>
            </w:r>
            <w:r w:rsidR="008830C3">
              <w:rPr>
                <w:szCs w:val="22"/>
                <w:lang w:eastAsia="de-DE"/>
              </w:rPr>
              <w:t>:</w:t>
            </w:r>
          </w:p>
        </w:tc>
        <w:tc>
          <w:tcPr>
            <w:tcW w:w="4111" w:type="dxa"/>
          </w:tcPr>
          <w:p w:rsidR="00CA00F7" w:rsidRPr="00787E61"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8830C3" w:rsidP="008830C3">
            <w:pPr>
              <w:pStyle w:val="Tabletext"/>
              <w:jc w:val="left"/>
              <w:rPr>
                <w:lang w:eastAsia="de-DE"/>
              </w:rPr>
            </w:pPr>
            <w:r>
              <w:rPr>
                <w:szCs w:val="22"/>
                <w:lang w:eastAsia="de-DE"/>
              </w:rPr>
              <w:t>–</w:t>
            </w:r>
            <w:r w:rsidR="00CA00F7" w:rsidRPr="00787E61">
              <w:rPr>
                <w:szCs w:val="22"/>
                <w:lang w:eastAsia="de-DE"/>
              </w:rPr>
              <w:tab/>
              <w:t>as ITU filing</w:t>
            </w:r>
          </w:p>
        </w:tc>
        <w:tc>
          <w:tcPr>
            <w:tcW w:w="4111" w:type="dxa"/>
          </w:tcPr>
          <w:p w:rsidR="00CA00F7" w:rsidRPr="00787E61"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8830C3" w:rsidP="008830C3">
            <w:pPr>
              <w:pStyle w:val="Tabletext"/>
              <w:jc w:val="left"/>
              <w:rPr>
                <w:lang w:eastAsia="zh-CN"/>
              </w:rPr>
            </w:pPr>
            <w:r>
              <w:rPr>
                <w:szCs w:val="22"/>
                <w:lang w:eastAsia="de-DE"/>
              </w:rPr>
              <w:t>–</w:t>
            </w:r>
            <w:r w:rsidR="00CA00F7" w:rsidRPr="00787E61">
              <w:rPr>
                <w:szCs w:val="22"/>
                <w:lang w:eastAsia="de-DE"/>
              </w:rPr>
              <w:tab/>
              <w:t>as commercial name</w:t>
            </w:r>
            <w:r w:rsidR="00CA00F7" w:rsidRPr="00787E61">
              <w:rPr>
                <w:szCs w:val="22"/>
                <w:lang w:eastAsia="zh-CN"/>
              </w:rPr>
              <w:t>(s)</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SINOSAT 1(XINNUO 1)</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8830C3" w:rsidP="008830C3">
            <w:pPr>
              <w:pStyle w:val="Tabletext"/>
              <w:jc w:val="left"/>
              <w:rPr>
                <w:lang w:val="en-US" w:eastAsia="de-DE"/>
              </w:rPr>
            </w:pPr>
            <w:r w:rsidRPr="008830C3">
              <w:rPr>
                <w:szCs w:val="22"/>
                <w:lang w:val="en-US" w:eastAsia="de-DE"/>
              </w:rPr>
              <w:t>–</w:t>
            </w:r>
            <w:r w:rsidR="00CA00F7" w:rsidRPr="0018194E">
              <w:rPr>
                <w:szCs w:val="22"/>
                <w:lang w:val="en-US" w:eastAsia="de-DE"/>
              </w:rPr>
              <w:tab/>
              <w:t>as NORAD number of spacecraft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25404</w:t>
            </w:r>
          </w:p>
        </w:tc>
      </w:tr>
      <w:tr w:rsidR="00CA00F7" w:rsidRPr="003337A7"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CA00F7" w:rsidP="008830C3">
            <w:pPr>
              <w:pStyle w:val="Tabletext"/>
              <w:jc w:val="left"/>
              <w:rPr>
                <w:lang w:val="en-US" w:eastAsia="de-DE"/>
              </w:rPr>
            </w:pPr>
            <w:r w:rsidRPr="0018194E">
              <w:rPr>
                <w:szCs w:val="22"/>
                <w:lang w:val="en-US" w:eastAsia="de-DE"/>
              </w:rPr>
              <w:t>Name of the satellite system</w:t>
            </w:r>
          </w:p>
        </w:tc>
        <w:tc>
          <w:tcPr>
            <w:tcW w:w="4111" w:type="dxa"/>
          </w:tcPr>
          <w:p w:rsidR="00CA00F7" w:rsidRPr="0018194E" w:rsidRDefault="00CA00F7" w:rsidP="008830C3">
            <w:pPr>
              <w:pStyle w:val="Tabletext"/>
              <w:jc w:val="left"/>
              <w:rPr>
                <w:lang w:val="en-US" w:eastAsia="de-DE"/>
              </w:rPr>
            </w:pPr>
          </w:p>
        </w:tc>
      </w:tr>
      <w:tr w:rsidR="00CA00F7" w:rsidRPr="00787E61" w:rsidTr="008830C3">
        <w:trPr>
          <w:jc w:val="center"/>
        </w:trPr>
        <w:tc>
          <w:tcPr>
            <w:tcW w:w="567" w:type="dxa"/>
          </w:tcPr>
          <w:p w:rsidR="00CA00F7" w:rsidRPr="0018194E" w:rsidRDefault="00CA00F7" w:rsidP="008830C3">
            <w:pPr>
              <w:pStyle w:val="Tabletext"/>
              <w:jc w:val="left"/>
              <w:rPr>
                <w:lang w:val="en-US"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Satellite operator</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China Satellite Communications Corporation, Beijing</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085479" w:rsidP="008830C3">
            <w:pPr>
              <w:pStyle w:val="Tabletext"/>
              <w:jc w:val="left"/>
              <w:rPr>
                <w:lang w:eastAsia="de-DE"/>
              </w:rPr>
            </w:pPr>
            <w:r>
              <w:rPr>
                <w:szCs w:val="22"/>
                <w:lang w:eastAsia="de-DE"/>
              </w:rPr>
              <w:t>Type of satellite s</w:t>
            </w:r>
            <w:r w:rsidR="00CA00F7" w:rsidRPr="00787E61">
              <w:rPr>
                <w:szCs w:val="22"/>
                <w:lang w:eastAsia="de-DE"/>
              </w:rPr>
              <w:t>ervice</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Fixed-</w:t>
            </w:r>
            <w:r w:rsidR="009B76D7">
              <w:rPr>
                <w:color w:val="000000"/>
                <w:szCs w:val="22"/>
                <w:lang w:eastAsia="zh-CN"/>
              </w:rPr>
              <w:t>s</w:t>
            </w:r>
            <w:r w:rsidRPr="007625A7">
              <w:rPr>
                <w:color w:val="000000"/>
                <w:szCs w:val="22"/>
                <w:lang w:eastAsia="zh-CN"/>
              </w:rPr>
              <w:t xml:space="preserve">atellite </w:t>
            </w:r>
            <w:r w:rsidR="009B76D7" w:rsidRPr="007625A7">
              <w:rPr>
                <w:color w:val="000000"/>
                <w:szCs w:val="22"/>
                <w:lang w:eastAsia="zh-CN"/>
              </w:rPr>
              <w:t>s</w:t>
            </w:r>
            <w:r w:rsidRPr="007625A7">
              <w:rPr>
                <w:color w:val="000000"/>
                <w:szCs w:val="22"/>
                <w:lang w:eastAsia="zh-CN"/>
              </w:rPr>
              <w:t>ervice</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Satellite orbit</w:t>
            </w:r>
            <w:r w:rsidR="009B76D7">
              <w:rPr>
                <w:szCs w:val="22"/>
                <w:lang w:eastAsia="de-DE"/>
              </w:rPr>
              <w:t>:</w:t>
            </w:r>
          </w:p>
        </w:tc>
        <w:tc>
          <w:tcPr>
            <w:tcW w:w="4111" w:type="dxa"/>
          </w:tcPr>
          <w:p w:rsidR="00CA00F7" w:rsidRPr="0029555E"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eastAsia="de-DE"/>
              </w:rPr>
              <w:t>–</w:t>
            </w:r>
            <w:r w:rsidR="00CA00F7" w:rsidRPr="00787E61">
              <w:rPr>
                <w:szCs w:val="22"/>
                <w:lang w:eastAsia="de-DE"/>
              </w:rPr>
              <w:tab/>
              <w:t>G</w:t>
            </w:r>
            <w:r w:rsidR="00CA00F7" w:rsidRPr="00787E61">
              <w:rPr>
                <w:szCs w:val="22"/>
                <w:lang w:eastAsia="zh-CN"/>
              </w:rPr>
              <w:t>S</w:t>
            </w:r>
            <w:r w:rsidR="00CA00F7" w:rsidRPr="00787E61">
              <w:rPr>
                <w:szCs w:val="22"/>
                <w:lang w:eastAsia="de-DE"/>
              </w:rPr>
              <w:t>O orbit position (nominal)</w:t>
            </w:r>
            <w:r>
              <w:rPr>
                <w:szCs w:val="22"/>
                <w:lang w:eastAsia="de-DE"/>
              </w:rPr>
              <w: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110.5°E</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9B76D7">
              <w:rPr>
                <w:szCs w:val="22"/>
                <w:lang w:eastAsia="de-DE"/>
              </w:rPr>
              <w:t>–</w:t>
            </w:r>
            <w:r w:rsidRPr="00787E61">
              <w:rPr>
                <w:szCs w:val="22"/>
                <w:lang w:eastAsia="de-DE"/>
              </w:rPr>
              <w:tab/>
              <w:t xml:space="preserve">Position measured </w:t>
            </w:r>
            <w:r w:rsidR="009B76D7">
              <w:rPr>
                <w:szCs w:val="22"/>
                <w:lang w:eastAsia="de-DE"/>
              </w:rPr>
              <w:t>(</w:t>
            </w:r>
            <w:r w:rsidRPr="00787E61">
              <w:rPr>
                <w:szCs w:val="22"/>
                <w:lang w:eastAsia="de-DE"/>
              </w:rPr>
              <w:t>Lat./Lon.</w:t>
            </w:r>
            <w:r w:rsidR="009B76D7">
              <w:rPr>
                <w:szCs w:val="22"/>
                <w:lang w:eastAsia="de-DE"/>
              </w:rPr>
              <w: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0.0395°N  110.4775°E</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ab/>
            </w:r>
            <w:r w:rsidR="009B76D7">
              <w:rPr>
                <w:szCs w:val="22"/>
                <w:lang w:eastAsia="de-DE"/>
              </w:rPr>
              <w:t>–</w:t>
            </w:r>
            <w:r w:rsidRPr="00787E61">
              <w:rPr>
                <w:szCs w:val="22"/>
                <w:lang w:eastAsia="de-DE"/>
              </w:rPr>
              <w:tab/>
              <w:t>Inclination</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0.0</w:t>
            </w:r>
            <w:r>
              <w:rPr>
                <w:color w:val="000000"/>
                <w:szCs w:val="22"/>
                <w:lang w:eastAsia="zh-CN"/>
              </w:rPr>
              <w:t>7</w:t>
            </w:r>
            <w:r w:rsidRPr="007625A7">
              <w:rPr>
                <w:color w:val="000000"/>
                <w:szCs w:val="22"/>
                <w:lang w:eastAsia="zh-CN"/>
              </w:rPr>
              <w:t>7°</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CA00F7" w:rsidP="008830C3">
            <w:pPr>
              <w:pStyle w:val="Tabletext"/>
              <w:jc w:val="left"/>
              <w:rPr>
                <w:lang w:val="en-US" w:eastAsia="de-DE"/>
              </w:rPr>
            </w:pPr>
            <w:r w:rsidRPr="0018194E">
              <w:rPr>
                <w:szCs w:val="22"/>
                <w:lang w:val="en-US" w:eastAsia="de-DE"/>
              </w:rPr>
              <w:tab/>
            </w:r>
            <w:r w:rsidR="009B76D7" w:rsidRPr="009B76D7">
              <w:rPr>
                <w:szCs w:val="22"/>
                <w:lang w:val="en-US" w:eastAsia="de-DE"/>
              </w:rPr>
              <w:t>–</w:t>
            </w:r>
            <w:r w:rsidRPr="0018194E">
              <w:rPr>
                <w:szCs w:val="22"/>
                <w:lang w:val="en-US" w:eastAsia="de-DE"/>
              </w:rPr>
              <w:tab/>
              <w:t>Position within tolerance (yes/no)</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Yes</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9B76D7">
            <w:pPr>
              <w:pStyle w:val="Tabletext"/>
              <w:jc w:val="left"/>
              <w:rPr>
                <w:lang w:eastAsia="de-DE"/>
              </w:rPr>
            </w:pPr>
            <w:r>
              <w:rPr>
                <w:szCs w:val="22"/>
                <w:lang w:eastAsia="de-DE"/>
              </w:rPr>
              <w:t>–</w:t>
            </w:r>
            <w:r w:rsidR="00CA00F7" w:rsidRPr="00787E61">
              <w:rPr>
                <w:szCs w:val="22"/>
                <w:lang w:eastAsia="de-DE"/>
              </w:rPr>
              <w:tab/>
              <w:t>LEO/MEO/HEO orbit</w:t>
            </w:r>
            <w:r>
              <w:rPr>
                <w:szCs w:val="22"/>
                <w:lang w:eastAsia="de-DE"/>
              </w:rPr>
              <w:t>:</w:t>
            </w:r>
          </w:p>
        </w:tc>
        <w:tc>
          <w:tcPr>
            <w:tcW w:w="4111" w:type="dxa"/>
          </w:tcPr>
          <w:p w:rsidR="00CA00F7" w:rsidRPr="0029555E"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ab/>
            </w:r>
            <w:r w:rsidR="009B76D7">
              <w:rPr>
                <w:szCs w:val="22"/>
                <w:lang w:eastAsia="de-DE"/>
              </w:rPr>
              <w:t>–</w:t>
            </w:r>
            <w:r w:rsidRPr="00787E61">
              <w:rPr>
                <w:szCs w:val="22"/>
                <w:lang w:eastAsia="de-DE"/>
              </w:rPr>
              <w:tab/>
              <w:t>Orbital period</w:t>
            </w:r>
          </w:p>
        </w:tc>
        <w:tc>
          <w:tcPr>
            <w:tcW w:w="4111" w:type="dxa"/>
          </w:tcPr>
          <w:p w:rsidR="00CA00F7" w:rsidRPr="0029555E"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ab/>
            </w:r>
            <w:r w:rsidR="009B76D7">
              <w:rPr>
                <w:szCs w:val="22"/>
                <w:lang w:eastAsia="de-DE"/>
              </w:rPr>
              <w:t>–</w:t>
            </w:r>
            <w:r w:rsidRPr="00787E61">
              <w:rPr>
                <w:szCs w:val="22"/>
                <w:lang w:eastAsia="de-DE"/>
              </w:rPr>
              <w:tab/>
              <w:t xml:space="preserve">Time of visibility </w:t>
            </w:r>
          </w:p>
        </w:tc>
        <w:tc>
          <w:tcPr>
            <w:tcW w:w="4111" w:type="dxa"/>
          </w:tcPr>
          <w:p w:rsidR="00CA00F7" w:rsidRPr="0029555E"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ab/>
            </w:r>
            <w:r w:rsidR="009B76D7">
              <w:rPr>
                <w:szCs w:val="22"/>
                <w:lang w:eastAsia="de-DE"/>
              </w:rPr>
              <w:t>–</w:t>
            </w:r>
            <w:r w:rsidRPr="00787E61">
              <w:rPr>
                <w:szCs w:val="22"/>
                <w:lang w:eastAsia="de-DE"/>
              </w:rPr>
              <w:tab/>
              <w:t xml:space="preserve">Orbit type </w:t>
            </w:r>
          </w:p>
        </w:tc>
        <w:tc>
          <w:tcPr>
            <w:tcW w:w="4111" w:type="dxa"/>
          </w:tcPr>
          <w:p w:rsidR="00CA00F7" w:rsidRPr="0029555E" w:rsidRDefault="00CA00F7" w:rsidP="008830C3">
            <w:pPr>
              <w:pStyle w:val="Tabletext"/>
              <w:jc w:val="left"/>
              <w:rPr>
                <w:lang w:eastAsia="de-DE"/>
              </w:rPr>
            </w:pPr>
          </w:p>
        </w:tc>
      </w:tr>
      <w:tr w:rsidR="00CA00F7" w:rsidRPr="003337A7"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CA00F7" w:rsidP="008830C3">
            <w:pPr>
              <w:pStyle w:val="Tabletext"/>
              <w:jc w:val="left"/>
              <w:rPr>
                <w:lang w:val="en-US" w:eastAsia="de-DE"/>
              </w:rPr>
            </w:pPr>
            <w:r w:rsidRPr="0018194E">
              <w:rPr>
                <w:szCs w:val="22"/>
                <w:lang w:val="en-US" w:eastAsia="de-DE"/>
              </w:rPr>
              <w:tab/>
            </w:r>
            <w:r w:rsidR="009B76D7" w:rsidRPr="009B76D7">
              <w:rPr>
                <w:szCs w:val="22"/>
                <w:lang w:val="en-US" w:eastAsia="de-DE"/>
              </w:rPr>
              <w:t>–</w:t>
            </w:r>
            <w:r w:rsidRPr="0018194E">
              <w:rPr>
                <w:szCs w:val="22"/>
                <w:lang w:val="en-US" w:eastAsia="de-DE"/>
              </w:rPr>
              <w:tab/>
              <w:t>Name of the satellite system</w:t>
            </w:r>
          </w:p>
        </w:tc>
        <w:tc>
          <w:tcPr>
            <w:tcW w:w="4111" w:type="dxa"/>
          </w:tcPr>
          <w:p w:rsidR="00CA00F7" w:rsidRPr="0018194E" w:rsidRDefault="00CA00F7" w:rsidP="008830C3">
            <w:pPr>
              <w:pStyle w:val="Tabletext"/>
              <w:jc w:val="left"/>
              <w:rPr>
                <w:lang w:val="en-US" w:eastAsia="de-DE"/>
              </w:rPr>
            </w:pPr>
          </w:p>
        </w:tc>
      </w:tr>
      <w:tr w:rsidR="00CA00F7" w:rsidRPr="003337A7" w:rsidTr="008830C3">
        <w:trPr>
          <w:jc w:val="center"/>
        </w:trPr>
        <w:tc>
          <w:tcPr>
            <w:tcW w:w="567" w:type="dxa"/>
          </w:tcPr>
          <w:p w:rsidR="00CA00F7" w:rsidRPr="0018194E" w:rsidRDefault="00CA00F7" w:rsidP="008830C3">
            <w:pPr>
              <w:pStyle w:val="Tabletext"/>
              <w:jc w:val="left"/>
              <w:rPr>
                <w:lang w:val="en-US" w:eastAsia="de-DE"/>
              </w:rPr>
            </w:pPr>
          </w:p>
        </w:tc>
        <w:tc>
          <w:tcPr>
            <w:tcW w:w="4961" w:type="dxa"/>
          </w:tcPr>
          <w:p w:rsidR="00CA00F7" w:rsidRPr="0018194E" w:rsidRDefault="00CA00F7" w:rsidP="008830C3">
            <w:pPr>
              <w:pStyle w:val="Tabletext"/>
              <w:jc w:val="left"/>
              <w:rPr>
                <w:lang w:val="en-US" w:eastAsia="de-DE"/>
              </w:rPr>
            </w:pPr>
            <w:r w:rsidRPr="0018194E">
              <w:rPr>
                <w:szCs w:val="22"/>
                <w:lang w:val="en-US" w:eastAsia="de-DE"/>
              </w:rPr>
              <w:tab/>
            </w:r>
            <w:r w:rsidR="009B76D7" w:rsidRPr="009B76D7">
              <w:rPr>
                <w:szCs w:val="22"/>
                <w:lang w:val="en-US" w:eastAsia="de-DE"/>
              </w:rPr>
              <w:t>–</w:t>
            </w:r>
            <w:r w:rsidRPr="0018194E">
              <w:rPr>
                <w:szCs w:val="22"/>
                <w:lang w:val="en-US" w:eastAsia="de-DE"/>
              </w:rPr>
              <w:tab/>
              <w:t>Number of satellites in the system</w:t>
            </w:r>
          </w:p>
        </w:tc>
        <w:tc>
          <w:tcPr>
            <w:tcW w:w="4111" w:type="dxa"/>
          </w:tcPr>
          <w:p w:rsidR="00CA00F7" w:rsidRPr="0018194E" w:rsidRDefault="00CA00F7" w:rsidP="008830C3">
            <w:pPr>
              <w:pStyle w:val="Tabletext"/>
              <w:jc w:val="left"/>
              <w:rPr>
                <w:lang w:val="en-US" w:eastAsia="de-DE"/>
              </w:rPr>
            </w:pPr>
          </w:p>
        </w:tc>
      </w:tr>
      <w:tr w:rsidR="00CA00F7" w:rsidRPr="00787E61" w:rsidTr="008830C3">
        <w:trPr>
          <w:jc w:val="center"/>
        </w:trPr>
        <w:tc>
          <w:tcPr>
            <w:tcW w:w="567" w:type="dxa"/>
          </w:tcPr>
          <w:p w:rsidR="00CA00F7" w:rsidRPr="0018194E" w:rsidRDefault="00CA00F7" w:rsidP="008830C3">
            <w:pPr>
              <w:pStyle w:val="Tabletext"/>
              <w:jc w:val="left"/>
              <w:rPr>
                <w:lang w:val="en-US"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Satellite downlink</w:t>
            </w:r>
            <w:r w:rsidR="009B76D7">
              <w:rPr>
                <w:szCs w:val="22"/>
                <w:lang w:eastAsia="de-DE"/>
              </w:rPr>
              <w:t>:</w:t>
            </w:r>
          </w:p>
        </w:tc>
        <w:tc>
          <w:tcPr>
            <w:tcW w:w="4111" w:type="dxa"/>
          </w:tcPr>
          <w:p w:rsidR="00CA00F7" w:rsidRPr="00787E61"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9B76D7">
            <w:pPr>
              <w:pStyle w:val="Tabletext"/>
              <w:jc w:val="left"/>
              <w:rPr>
                <w:lang w:eastAsia="de-DE"/>
              </w:rPr>
            </w:pPr>
            <w:r>
              <w:rPr>
                <w:szCs w:val="22"/>
                <w:lang w:eastAsia="de-DE"/>
              </w:rPr>
              <w:t>–</w:t>
            </w:r>
            <w:r w:rsidR="00CA00F7" w:rsidRPr="00787E61">
              <w:rPr>
                <w:szCs w:val="22"/>
                <w:lang w:eastAsia="de-DE"/>
              </w:rPr>
              <w:tab/>
              <w:t xml:space="preserve">Frequency range (nominal) </w:t>
            </w:r>
            <w:r>
              <w:rPr>
                <w:szCs w:val="22"/>
                <w:lang w:eastAsia="de-DE"/>
              </w:rPr>
              <w:t>(</w:t>
            </w:r>
            <w:r w:rsidR="00CA00F7" w:rsidRPr="00787E61">
              <w:rPr>
                <w:szCs w:val="22"/>
                <w:lang w:eastAsia="de-DE"/>
              </w:rPr>
              <w:t>MHz</w:t>
            </w:r>
            <w:r>
              <w:rPr>
                <w:szCs w:val="22"/>
                <w:lang w:eastAsia="de-DE"/>
              </w:rPr>
              <w: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12</w:t>
            </w:r>
            <w:r w:rsidR="009B76D7">
              <w:rPr>
                <w:color w:val="000000"/>
                <w:szCs w:val="22"/>
                <w:lang w:eastAsia="zh-CN"/>
              </w:rPr>
              <w:t xml:space="preserve"> </w:t>
            </w:r>
            <w:r w:rsidRPr="007625A7">
              <w:rPr>
                <w:color w:val="000000"/>
                <w:szCs w:val="22"/>
                <w:lang w:eastAsia="zh-CN"/>
              </w:rPr>
              <w:t>250-12</w:t>
            </w:r>
            <w:r w:rsidR="009B76D7">
              <w:rPr>
                <w:color w:val="000000"/>
                <w:szCs w:val="22"/>
                <w:lang w:eastAsia="zh-CN"/>
              </w:rPr>
              <w:t xml:space="preserve"> </w:t>
            </w:r>
            <w:r w:rsidRPr="007625A7">
              <w:rPr>
                <w:color w:val="000000"/>
                <w:szCs w:val="22"/>
                <w:lang w:eastAsia="zh-CN"/>
              </w:rPr>
              <w:t>750</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9B76D7">
            <w:pPr>
              <w:pStyle w:val="Tabletext"/>
              <w:jc w:val="left"/>
              <w:rPr>
                <w:lang w:eastAsia="de-DE"/>
              </w:rPr>
            </w:pPr>
            <w:r>
              <w:rPr>
                <w:szCs w:val="22"/>
                <w:lang w:eastAsia="de-DE"/>
              </w:rPr>
              <w:t>–</w:t>
            </w:r>
            <w:r w:rsidR="00CA00F7" w:rsidRPr="00787E61">
              <w:rPr>
                <w:szCs w:val="22"/>
                <w:lang w:eastAsia="de-DE"/>
              </w:rPr>
              <w:tab/>
              <w:t xml:space="preserve">Frequency range measured </w:t>
            </w:r>
            <w:r>
              <w:rPr>
                <w:szCs w:val="22"/>
                <w:lang w:eastAsia="de-DE"/>
              </w:rPr>
              <w:t>(</w:t>
            </w:r>
            <w:r w:rsidR="00CA00F7" w:rsidRPr="00787E61">
              <w:rPr>
                <w:szCs w:val="22"/>
                <w:lang w:eastAsia="de-DE"/>
              </w:rPr>
              <w:t>MHz</w:t>
            </w:r>
            <w:r>
              <w:rPr>
                <w:szCs w:val="22"/>
                <w:lang w:eastAsia="de-DE"/>
              </w:rPr>
              <w: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12</w:t>
            </w:r>
            <w:r w:rsidR="009B76D7">
              <w:rPr>
                <w:color w:val="000000"/>
                <w:szCs w:val="22"/>
                <w:lang w:eastAsia="zh-CN"/>
              </w:rPr>
              <w:t xml:space="preserve"> </w:t>
            </w:r>
            <w:r w:rsidRPr="007625A7">
              <w:rPr>
                <w:color w:val="000000"/>
                <w:szCs w:val="22"/>
                <w:lang w:eastAsia="zh-CN"/>
              </w:rPr>
              <w:t>320-12</w:t>
            </w:r>
            <w:r w:rsidR="009B76D7">
              <w:rPr>
                <w:color w:val="000000"/>
                <w:szCs w:val="22"/>
                <w:lang w:eastAsia="zh-CN"/>
              </w:rPr>
              <w:t xml:space="preserve"> </w:t>
            </w:r>
            <w:r w:rsidRPr="007625A7">
              <w:rPr>
                <w:color w:val="000000"/>
                <w:szCs w:val="22"/>
                <w:lang w:eastAsia="zh-CN"/>
              </w:rPr>
              <w:t>740</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eastAsia="de-DE"/>
              </w:rPr>
              <w:t>–</w:t>
            </w:r>
            <w:r w:rsidR="00CA00F7" w:rsidRPr="00787E61">
              <w:rPr>
                <w:szCs w:val="22"/>
                <w:lang w:eastAsia="de-DE"/>
              </w:rPr>
              <w:tab/>
              <w:t>Polarization (nominal)</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Horizontal</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eastAsia="de-DE"/>
              </w:rPr>
              <w:t>–</w:t>
            </w:r>
            <w:r w:rsidR="00CA00F7" w:rsidRPr="00787E61">
              <w:rPr>
                <w:szCs w:val="22"/>
                <w:lang w:eastAsia="de-DE"/>
              </w:rPr>
              <w:tab/>
              <w:t>Polarization measured</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Horizontal</w:t>
            </w:r>
          </w:p>
        </w:tc>
      </w:tr>
    </w:tbl>
    <w:p w:rsidR="006C1506" w:rsidRDefault="006C1506" w:rsidP="006C1506">
      <w:pPr>
        <w:pStyle w:val="Tablefin"/>
      </w:pPr>
    </w:p>
    <w:p w:rsidR="006C1506" w:rsidRPr="0018194E" w:rsidRDefault="006C1506" w:rsidP="006C1506">
      <w:pPr>
        <w:pStyle w:val="TableNo"/>
        <w:rPr>
          <w:lang w:val="en-US" w:eastAsia="zh-CN"/>
        </w:rPr>
      </w:pPr>
      <w:r w:rsidRPr="0018194E">
        <w:rPr>
          <w:lang w:val="en-US" w:eastAsia="zh-CN"/>
        </w:rPr>
        <w:lastRenderedPageBreak/>
        <w:t xml:space="preserve">TABLE </w:t>
      </w:r>
      <w:r>
        <w:rPr>
          <w:lang w:val="en-US" w:eastAsia="zh-CN"/>
        </w:rPr>
        <w:t>5 (</w:t>
      </w:r>
      <w:r w:rsidRPr="006C1506">
        <w:rPr>
          <w:i/>
          <w:iCs/>
          <w:lang w:val="en-US" w:eastAsia="zh-CN"/>
        </w:rPr>
        <w:t>continued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eastAsia="de-DE"/>
              </w:rPr>
              <w:t>–</w:t>
            </w:r>
            <w:r w:rsidR="00CA00F7" w:rsidRPr="00787E61">
              <w:rPr>
                <w:szCs w:val="22"/>
                <w:lang w:eastAsia="de-DE"/>
              </w:rPr>
              <w:tab/>
              <w:t>Transmitted power (nominal)</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48</w:t>
            </w:r>
            <w:r w:rsidR="009B76D7">
              <w:rPr>
                <w:color w:val="000000"/>
                <w:szCs w:val="22"/>
                <w:lang w:eastAsia="zh-CN"/>
              </w:rPr>
              <w:t xml:space="preserve"> </w:t>
            </w:r>
            <w:r w:rsidRPr="007625A7">
              <w:rPr>
                <w:color w:val="000000"/>
                <w:szCs w:val="22"/>
                <w:lang w:eastAsia="zh-CN"/>
              </w:rPr>
              <w:t>dBW/transponder</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eastAsia="de-DE"/>
              </w:rPr>
              <w:t>–</w:t>
            </w:r>
            <w:r w:rsidR="00CA00F7" w:rsidRPr="00787E61">
              <w:rPr>
                <w:szCs w:val="22"/>
                <w:lang w:eastAsia="de-DE"/>
              </w:rPr>
              <w:tab/>
              <w:t>Transmitted power measured</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32.96</w:t>
            </w:r>
            <w:r w:rsidR="009B76D7">
              <w:rPr>
                <w:color w:val="000000"/>
                <w:szCs w:val="22"/>
                <w:lang w:eastAsia="zh-CN"/>
              </w:rPr>
              <w:t xml:space="preserve"> </w:t>
            </w:r>
            <w:r w:rsidRPr="007625A7">
              <w:rPr>
                <w:color w:val="000000"/>
                <w:szCs w:val="22"/>
                <w:lang w:eastAsia="zh-CN"/>
              </w:rPr>
              <w:t>dBW, interfered transponder</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Interfering signal</w:t>
            </w:r>
            <w:r w:rsidR="009B76D7">
              <w:rPr>
                <w:szCs w:val="22"/>
                <w:lang w:eastAsia="de-DE"/>
              </w:rPr>
              <w:t>:</w:t>
            </w:r>
          </w:p>
        </w:tc>
        <w:tc>
          <w:tcPr>
            <w:tcW w:w="4111" w:type="dxa"/>
          </w:tcPr>
          <w:p w:rsidR="00CA00F7" w:rsidRPr="00787E61"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9B76D7">
            <w:pPr>
              <w:pStyle w:val="Tabletext"/>
              <w:jc w:val="left"/>
              <w:rPr>
                <w:lang w:eastAsia="de-DE"/>
              </w:rPr>
            </w:pPr>
            <w:r>
              <w:rPr>
                <w:szCs w:val="22"/>
                <w:lang w:eastAsia="de-DE"/>
              </w:rPr>
              <w:t>–</w:t>
            </w:r>
            <w:r w:rsidR="00CA00F7" w:rsidRPr="00787E61">
              <w:rPr>
                <w:szCs w:val="22"/>
                <w:lang w:eastAsia="de-DE"/>
              </w:rPr>
              <w:tab/>
              <w:t>Frequency measured (downlink)</w:t>
            </w:r>
            <w:r>
              <w:rPr>
                <w:szCs w:val="22"/>
                <w:lang w:eastAsia="de-DE"/>
              </w:rPr>
              <w:t xml:space="preserve"> (</w:t>
            </w:r>
            <w:r w:rsidR="00CA00F7" w:rsidRPr="00787E61">
              <w:rPr>
                <w:szCs w:val="22"/>
                <w:lang w:eastAsia="de-DE"/>
              </w:rPr>
              <w:t>MHz</w:t>
            </w:r>
            <w:r>
              <w:rPr>
                <w:szCs w:val="22"/>
                <w:lang w:eastAsia="de-DE"/>
              </w:rPr>
              <w: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12</w:t>
            </w:r>
            <w:r w:rsidR="009B76D7">
              <w:rPr>
                <w:color w:val="000000"/>
                <w:szCs w:val="22"/>
                <w:lang w:eastAsia="zh-CN"/>
              </w:rPr>
              <w:t xml:space="preserve"> </w:t>
            </w:r>
            <w:r w:rsidRPr="007625A7">
              <w:rPr>
                <w:color w:val="000000"/>
                <w:szCs w:val="22"/>
                <w:lang w:eastAsia="zh-CN"/>
              </w:rPr>
              <w:t>523.018472MHz</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9B76D7">
            <w:pPr>
              <w:pStyle w:val="Tabletext"/>
              <w:jc w:val="left"/>
              <w:rPr>
                <w:lang w:eastAsia="de-DE"/>
              </w:rPr>
            </w:pPr>
            <w:r>
              <w:rPr>
                <w:szCs w:val="22"/>
                <w:lang w:eastAsia="de-DE"/>
              </w:rPr>
              <w:t>–</w:t>
            </w:r>
            <w:r w:rsidR="00CA00F7" w:rsidRPr="00787E61">
              <w:rPr>
                <w:szCs w:val="22"/>
                <w:lang w:eastAsia="de-DE"/>
              </w:rPr>
              <w:tab/>
              <w:t>Frequency calculated (uplink)</w:t>
            </w:r>
            <w:r>
              <w:rPr>
                <w:szCs w:val="22"/>
                <w:lang w:eastAsia="de-DE"/>
              </w:rPr>
              <w:t xml:space="preserve"> (</w:t>
            </w:r>
            <w:r w:rsidR="00CA00F7" w:rsidRPr="00787E61">
              <w:rPr>
                <w:szCs w:val="22"/>
                <w:lang w:eastAsia="de-DE"/>
              </w:rPr>
              <w:t>MHz</w:t>
            </w:r>
            <w:r w:rsidR="00085479">
              <w:rPr>
                <w:szCs w:val="22"/>
                <w:lang w:eastAsia="de-DE"/>
              </w:rPr>
              <w: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14</w:t>
            </w:r>
            <w:r w:rsidR="009B76D7">
              <w:rPr>
                <w:color w:val="000000"/>
                <w:szCs w:val="22"/>
                <w:lang w:eastAsia="zh-CN"/>
              </w:rPr>
              <w:t xml:space="preserve"> </w:t>
            </w:r>
            <w:r w:rsidRPr="007625A7">
              <w:rPr>
                <w:color w:val="000000"/>
                <w:szCs w:val="22"/>
                <w:lang w:eastAsia="zh-CN"/>
              </w:rPr>
              <w:t>273.018472MHz</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9B76D7" w:rsidP="008830C3">
            <w:pPr>
              <w:pStyle w:val="Tabletext"/>
              <w:jc w:val="left"/>
              <w:rPr>
                <w:lang w:val="en-US" w:eastAsia="de-DE"/>
              </w:rPr>
            </w:pPr>
            <w:r w:rsidRPr="009B76D7">
              <w:rPr>
                <w:szCs w:val="22"/>
                <w:lang w:val="en-US" w:eastAsia="de-DE"/>
              </w:rPr>
              <w:t>–</w:t>
            </w:r>
            <w:r w:rsidR="00CA00F7" w:rsidRPr="0018194E">
              <w:rPr>
                <w:szCs w:val="22"/>
                <w:lang w:val="en-US" w:eastAsia="de-DE"/>
              </w:rPr>
              <w:tab/>
              <w:t>Date of measurement (yyyy-mm-dd)</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2010-6-18</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sidRPr="009B76D7">
              <w:rPr>
                <w:szCs w:val="22"/>
                <w:lang w:val="en-US" w:eastAsia="de-DE"/>
              </w:rPr>
              <w:t>–</w:t>
            </w:r>
            <w:r w:rsidR="00CA00F7" w:rsidRPr="00787E61">
              <w:rPr>
                <w:szCs w:val="22"/>
                <w:lang w:eastAsia="de-DE"/>
              </w:rPr>
              <w:tab/>
              <w:t>Time of measurement (UTC)</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14:03:31</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9B76D7">
            <w:pPr>
              <w:pStyle w:val="Tabletext"/>
              <w:jc w:val="left"/>
              <w:rPr>
                <w:lang w:eastAsia="de-DE"/>
              </w:rPr>
            </w:pPr>
            <w:r w:rsidRPr="009B76D7">
              <w:rPr>
                <w:szCs w:val="22"/>
                <w:lang w:val="en-US" w:eastAsia="de-DE"/>
              </w:rPr>
              <w:t>–</w:t>
            </w:r>
            <w:r w:rsidR="00CA00F7" w:rsidRPr="00787E61">
              <w:rPr>
                <w:szCs w:val="22"/>
                <w:lang w:eastAsia="de-DE"/>
              </w:rPr>
              <w:tab/>
              <w:t xml:space="preserve">Bandwidth </w:t>
            </w:r>
            <w:r>
              <w:rPr>
                <w:szCs w:val="22"/>
                <w:lang w:eastAsia="de-DE"/>
              </w:rPr>
              <w:t>(</w:t>
            </w:r>
            <w:r w:rsidR="00CA00F7" w:rsidRPr="00787E61">
              <w:rPr>
                <w:szCs w:val="22"/>
                <w:lang w:eastAsia="de-DE"/>
              </w:rPr>
              <w:t>kHz</w:t>
            </w:r>
            <w:r>
              <w:rPr>
                <w:szCs w:val="22"/>
                <w:lang w:eastAsia="de-DE"/>
              </w:rPr>
              <w: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val="de-DE" w:eastAsia="zh-CN"/>
              </w:rPr>
              <w:t>1</w:t>
            </w:r>
            <w:r w:rsidR="009B76D7">
              <w:rPr>
                <w:color w:val="000000"/>
                <w:szCs w:val="22"/>
                <w:lang w:val="de-DE" w:eastAsia="zh-CN"/>
              </w:rPr>
              <w:t xml:space="preserve"> </w:t>
            </w:r>
            <w:r w:rsidRPr="007625A7">
              <w:rPr>
                <w:color w:val="000000"/>
                <w:szCs w:val="22"/>
                <w:lang w:val="de-DE" w:eastAsia="zh-CN"/>
              </w:rPr>
              <w:t>120</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9B76D7" w:rsidP="009B76D7">
            <w:pPr>
              <w:pStyle w:val="Tabletext"/>
              <w:jc w:val="left"/>
              <w:rPr>
                <w:lang w:val="en-US" w:eastAsia="de-DE"/>
              </w:rPr>
            </w:pPr>
            <w:r w:rsidRPr="009B76D7">
              <w:rPr>
                <w:szCs w:val="22"/>
                <w:lang w:val="en-US" w:eastAsia="de-DE"/>
              </w:rPr>
              <w:t>–</w:t>
            </w:r>
            <w:r w:rsidR="00CA00F7" w:rsidRPr="0018194E">
              <w:rPr>
                <w:szCs w:val="22"/>
                <w:lang w:val="en-US" w:eastAsia="de-DE"/>
              </w:rPr>
              <w:tab/>
              <w:t xml:space="preserve">Power flux density </w:t>
            </w:r>
            <w:r>
              <w:rPr>
                <w:szCs w:val="22"/>
                <w:lang w:val="en-US" w:eastAsia="de-DE"/>
              </w:rPr>
              <w:t>(</w:t>
            </w:r>
            <w:r w:rsidR="00CA00F7" w:rsidRPr="0018194E">
              <w:rPr>
                <w:szCs w:val="22"/>
                <w:lang w:val="en-US" w:eastAsia="de-DE"/>
              </w:rPr>
              <w:t>dBW/m²</w:t>
            </w:r>
            <w:r>
              <w:rPr>
                <w:szCs w:val="22"/>
                <w:lang w:val="en-US" w:eastAsia="de-DE"/>
              </w:rPr>
              <w:t>)</w:t>
            </w:r>
          </w:p>
        </w:tc>
        <w:tc>
          <w:tcPr>
            <w:tcW w:w="4111" w:type="dxa"/>
          </w:tcPr>
          <w:p w:rsidR="00CA00F7" w:rsidRPr="0029555E" w:rsidRDefault="009B76D7" w:rsidP="008830C3">
            <w:pPr>
              <w:pStyle w:val="Tabletext"/>
              <w:jc w:val="left"/>
              <w:rPr>
                <w:lang w:eastAsia="de-DE"/>
              </w:rPr>
            </w:pPr>
            <w:r>
              <w:rPr>
                <w:color w:val="000000"/>
                <w:szCs w:val="22"/>
                <w:lang w:eastAsia="zh-CN"/>
              </w:rPr>
              <w:t>–</w:t>
            </w:r>
            <w:r w:rsidR="00CA00F7" w:rsidRPr="007625A7">
              <w:rPr>
                <w:color w:val="000000"/>
                <w:szCs w:val="22"/>
                <w:lang w:eastAsia="zh-CN"/>
              </w:rPr>
              <w:t>216.94 dBW/m²/Hz</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sidRPr="009B76D7">
              <w:rPr>
                <w:szCs w:val="22"/>
                <w:lang w:val="en-US" w:eastAsia="de-DE"/>
              </w:rPr>
              <w:t>–</w:t>
            </w:r>
            <w:r w:rsidR="00CA00F7" w:rsidRPr="00787E61">
              <w:rPr>
                <w:szCs w:val="22"/>
                <w:lang w:eastAsia="de-DE"/>
              </w:rPr>
              <w:tab/>
              <w:t xml:space="preserve">Class of emission </w:t>
            </w:r>
          </w:p>
        </w:tc>
        <w:tc>
          <w:tcPr>
            <w:tcW w:w="4111" w:type="dxa"/>
          </w:tcPr>
          <w:p w:rsidR="00CA00F7" w:rsidRPr="0029555E"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9B76D7" w:rsidP="008830C3">
            <w:pPr>
              <w:pStyle w:val="Tabletext"/>
              <w:jc w:val="left"/>
              <w:rPr>
                <w:lang w:val="en-US" w:eastAsia="de-DE"/>
              </w:rPr>
            </w:pPr>
            <w:r w:rsidRPr="009B76D7">
              <w:rPr>
                <w:szCs w:val="22"/>
                <w:lang w:val="en-US" w:eastAsia="de-DE"/>
              </w:rPr>
              <w:t>–</w:t>
            </w:r>
            <w:r w:rsidR="00CA00F7" w:rsidRPr="0018194E">
              <w:rPr>
                <w:szCs w:val="22"/>
                <w:lang w:val="en-US" w:eastAsia="de-DE"/>
              </w:rPr>
              <w:tab/>
              <w:t>Plot of interfering signal (Figure No.)</w:t>
            </w:r>
          </w:p>
        </w:tc>
        <w:tc>
          <w:tcPr>
            <w:tcW w:w="4111" w:type="dxa"/>
          </w:tcPr>
          <w:p w:rsidR="00CA00F7" w:rsidRPr="0029555E" w:rsidRDefault="00CA00F7" w:rsidP="008830C3">
            <w:pPr>
              <w:pStyle w:val="Tabletext"/>
              <w:jc w:val="left"/>
              <w:rPr>
                <w:lang w:eastAsia="de-DE"/>
              </w:rPr>
            </w:pPr>
            <w:r>
              <w:rPr>
                <w:noProof/>
                <w:lang w:val="en-US" w:eastAsia="zh-CN"/>
              </w:rPr>
              <w:drawing>
                <wp:inline distT="0" distB="0" distL="0" distR="0">
                  <wp:extent cx="1478280" cy="1028700"/>
                  <wp:effectExtent l="0" t="0" r="0" b="0"/>
                  <wp:docPr id="5" name="Picture 5"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ur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280" cy="1028700"/>
                          </a:xfrm>
                          <a:prstGeom prst="rect">
                            <a:avLst/>
                          </a:prstGeom>
                          <a:noFill/>
                          <a:ln>
                            <a:noFill/>
                          </a:ln>
                        </pic:spPr>
                      </pic:pic>
                    </a:graphicData>
                  </a:graphic>
                </wp:inline>
              </w:drawing>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CA00F7" w:rsidP="008830C3">
            <w:pPr>
              <w:pStyle w:val="Tabletext"/>
              <w:jc w:val="left"/>
              <w:rPr>
                <w:b/>
                <w:bCs/>
                <w:lang w:val="en-US" w:eastAsia="de-DE"/>
              </w:rPr>
            </w:pPr>
            <w:r w:rsidRPr="0018194E">
              <w:rPr>
                <w:color w:val="000000"/>
                <w:szCs w:val="22"/>
                <w:lang w:val="en-US" w:eastAsia="zh-CN"/>
              </w:rPr>
              <w:t>D</w:t>
            </w:r>
            <w:r w:rsidRPr="0018194E">
              <w:rPr>
                <w:color w:val="000000"/>
                <w:szCs w:val="22"/>
                <w:lang w:val="en-US"/>
              </w:rPr>
              <w:t>escriptions</w:t>
            </w:r>
            <w:r w:rsidRPr="0018194E">
              <w:rPr>
                <w:color w:val="000000"/>
                <w:szCs w:val="22"/>
                <w:lang w:val="en-US" w:eastAsia="zh-CN"/>
              </w:rPr>
              <w:t xml:space="preserve"> </w:t>
            </w:r>
            <w:r w:rsidRPr="0018194E">
              <w:rPr>
                <w:color w:val="000000"/>
                <w:szCs w:val="22"/>
                <w:lang w:val="en-US"/>
              </w:rPr>
              <w:t>(</w:t>
            </w:r>
            <w:r w:rsidR="009B76D7" w:rsidRPr="0018194E">
              <w:rPr>
                <w:color w:val="000000"/>
                <w:szCs w:val="22"/>
                <w:lang w:val="en-US"/>
              </w:rPr>
              <w:t>d</w:t>
            </w:r>
            <w:r w:rsidRPr="0018194E">
              <w:rPr>
                <w:color w:val="000000"/>
                <w:szCs w:val="22"/>
                <w:lang w:val="en-US"/>
              </w:rPr>
              <w:t xml:space="preserve">ates </w:t>
            </w:r>
            <w:r w:rsidRPr="0018194E">
              <w:rPr>
                <w:sz w:val="21"/>
                <w:szCs w:val="21"/>
                <w:lang w:val="en-US" w:eastAsia="de-DE"/>
              </w:rPr>
              <w:t>and</w:t>
            </w:r>
            <w:r w:rsidRPr="0018194E">
              <w:rPr>
                <w:color w:val="000000"/>
                <w:szCs w:val="22"/>
                <w:lang w:val="en-US"/>
              </w:rPr>
              <w:t xml:space="preserve"> times (UTC) of occurrence of harmful interference)</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 xml:space="preserve">Time </w:t>
            </w:r>
            <w:r>
              <w:rPr>
                <w:color w:val="000000"/>
                <w:szCs w:val="22"/>
                <w:lang w:eastAsia="zh-CN"/>
              </w:rPr>
              <w:t>stable</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0671A2" w:rsidRDefault="009B76D7">
            <w:pPr>
              <w:pStyle w:val="Tabletext"/>
              <w:ind w:left="284" w:hanging="284"/>
              <w:jc w:val="left"/>
              <w:rPr>
                <w:b/>
                <w:bCs/>
                <w:i/>
                <w:caps/>
                <w:szCs w:val="24"/>
                <w:lang w:val="en-US" w:eastAsia="zh-CN"/>
              </w:rPr>
              <w:pPrChange w:id="14" w:author=";" w:date="2010-09-24T08:04:00Z">
                <w:pPr>
                  <w:keepNext/>
                  <w:keepLines/>
                  <w:tabs>
                    <w:tab w:val="right" w:pos="9611"/>
                  </w:tabs>
                  <w:overflowPunct/>
                  <w:autoSpaceDE/>
                  <w:autoSpaceDN/>
                  <w:adjustRightInd/>
                  <w:spacing w:before="0" w:after="120"/>
                  <w:ind w:left="1134" w:firstLineChars="493" w:firstLine="1183"/>
                  <w:jc w:val="center"/>
                  <w:textAlignment w:val="auto"/>
                  <w:outlineLvl w:val="4"/>
                </w:pPr>
              </w:pPrChange>
            </w:pPr>
            <w:r>
              <w:rPr>
                <w:color w:val="000000"/>
                <w:szCs w:val="22"/>
                <w:lang w:val="en-US" w:eastAsia="zh-CN"/>
              </w:rPr>
              <w:t>–</w:t>
            </w:r>
            <w:r>
              <w:rPr>
                <w:color w:val="000000"/>
                <w:szCs w:val="22"/>
                <w:lang w:val="en-US" w:eastAsia="zh-CN"/>
              </w:rPr>
              <w:tab/>
            </w:r>
            <w:r w:rsidR="00CA00F7" w:rsidRPr="0018194E">
              <w:rPr>
                <w:color w:val="000000"/>
                <w:szCs w:val="22"/>
                <w:lang w:val="en-US" w:eastAsia="zh-CN"/>
              </w:rPr>
              <w:t>F</w:t>
            </w:r>
            <w:r w:rsidR="00CA00F7" w:rsidRPr="0018194E">
              <w:rPr>
                <w:color w:val="000000"/>
                <w:szCs w:val="22"/>
                <w:lang w:val="en-US"/>
              </w:rPr>
              <w:t xml:space="preserve">requency </w:t>
            </w:r>
            <w:r w:rsidR="00CA00F7" w:rsidRPr="0018194E">
              <w:rPr>
                <w:color w:val="000000"/>
                <w:szCs w:val="22"/>
                <w:lang w:val="en-US" w:eastAsia="zh-CN"/>
              </w:rPr>
              <w:t>behaviour</w:t>
            </w:r>
            <w:r w:rsidR="00CA00F7" w:rsidRPr="0018194E">
              <w:rPr>
                <w:color w:val="000000"/>
                <w:szCs w:val="22"/>
                <w:lang w:val="en-US"/>
              </w:rPr>
              <w:t xml:space="preserve"> characteristics </w:t>
            </w:r>
            <w:r w:rsidR="00CA00F7" w:rsidRPr="0018194E">
              <w:rPr>
                <w:color w:val="000000"/>
                <w:szCs w:val="22"/>
                <w:lang w:val="en-US" w:eastAsia="zh-CN"/>
              </w:rPr>
              <w:t>(sweeping or drifting)</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 xml:space="preserve">Frequency invariant, FDMA </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Remark about interfe</w:t>
            </w:r>
            <w:r>
              <w:rPr>
                <w:szCs w:val="22"/>
                <w:lang w:eastAsia="zh-CN"/>
              </w:rPr>
              <w:t>ring</w:t>
            </w:r>
            <w:r w:rsidRPr="00787E61">
              <w:rPr>
                <w:szCs w:val="22"/>
                <w:lang w:eastAsia="de-DE"/>
              </w:rPr>
              <w:t xml:space="preserve"> signal</w:t>
            </w:r>
          </w:p>
        </w:tc>
        <w:tc>
          <w:tcPr>
            <w:tcW w:w="4111" w:type="dxa"/>
          </w:tcPr>
          <w:p w:rsidR="00CA00F7" w:rsidRPr="00787E61" w:rsidRDefault="00CA00F7" w:rsidP="008830C3">
            <w:pPr>
              <w:pStyle w:val="Tabletext"/>
              <w:jc w:val="left"/>
              <w:rPr>
                <w:lang w:eastAsia="de-DE"/>
              </w:rPr>
            </w:pPr>
            <w:r>
              <w:rPr>
                <w:szCs w:val="22"/>
                <w:lang w:eastAsia="zh-CN"/>
              </w:rPr>
              <w:t>QPSK modulation</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CA00F7" w:rsidP="008830C3">
            <w:pPr>
              <w:pStyle w:val="Tabletext"/>
              <w:jc w:val="left"/>
              <w:rPr>
                <w:lang w:eastAsia="de-DE"/>
              </w:rPr>
            </w:pPr>
            <w:r w:rsidRPr="00787E61">
              <w:rPr>
                <w:szCs w:val="22"/>
                <w:lang w:eastAsia="de-DE"/>
              </w:rPr>
              <w:t>Ground based geolocation measurement</w:t>
            </w:r>
            <w:r w:rsidR="009B76D7">
              <w:rPr>
                <w:szCs w:val="22"/>
                <w:lang w:eastAsia="de-DE"/>
              </w:rPr>
              <w:t>:</w:t>
            </w:r>
          </w:p>
        </w:tc>
        <w:tc>
          <w:tcPr>
            <w:tcW w:w="4111" w:type="dxa"/>
          </w:tcPr>
          <w:p w:rsidR="00CA00F7" w:rsidRPr="00787E61"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9B76D7">
            <w:pPr>
              <w:pStyle w:val="Tabletext"/>
              <w:jc w:val="left"/>
              <w:rPr>
                <w:lang w:eastAsia="de-DE"/>
              </w:rPr>
            </w:pPr>
            <w:r>
              <w:rPr>
                <w:szCs w:val="22"/>
                <w:lang w:eastAsia="de-DE"/>
              </w:rPr>
              <w:t>–</w:t>
            </w:r>
            <w:r w:rsidR="00CA00F7" w:rsidRPr="00787E61">
              <w:rPr>
                <w:szCs w:val="22"/>
                <w:lang w:eastAsia="de-DE"/>
              </w:rPr>
              <w:tab/>
              <w:t xml:space="preserve">Interferer position result </w:t>
            </w:r>
            <w:r>
              <w:rPr>
                <w:szCs w:val="22"/>
                <w:lang w:eastAsia="de-DE"/>
              </w:rPr>
              <w:t>(</w:t>
            </w:r>
            <w:r w:rsidR="00CA00F7" w:rsidRPr="00787E61">
              <w:rPr>
                <w:szCs w:val="22"/>
                <w:lang w:eastAsia="de-DE"/>
              </w:rPr>
              <w:t>Lat./Lon.</w:t>
            </w:r>
            <w:r>
              <w:rPr>
                <w:szCs w:val="22"/>
                <w:lang w:eastAsia="de-DE"/>
              </w:rPr>
              <w: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30.721°N  104.013°E</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9B76D7" w:rsidP="009B76D7">
            <w:pPr>
              <w:pStyle w:val="Tabletext"/>
              <w:jc w:val="left"/>
              <w:rPr>
                <w:lang w:val="en-US" w:eastAsia="de-DE"/>
              </w:rPr>
            </w:pPr>
            <w:r w:rsidRPr="009B76D7">
              <w:rPr>
                <w:szCs w:val="22"/>
                <w:lang w:val="en-US" w:eastAsia="de-DE"/>
              </w:rPr>
              <w:t>–</w:t>
            </w:r>
            <w:r w:rsidR="00CA00F7" w:rsidRPr="0018194E">
              <w:rPr>
                <w:szCs w:val="22"/>
                <w:lang w:val="en-US" w:eastAsia="de-DE"/>
              </w:rPr>
              <w:tab/>
              <w:t xml:space="preserve">Interferer location </w:t>
            </w:r>
            <w:r>
              <w:rPr>
                <w:szCs w:val="22"/>
                <w:lang w:val="en-US" w:eastAsia="de-DE"/>
              </w:rPr>
              <w:t>(</w:t>
            </w:r>
            <w:r w:rsidR="00CA00F7" w:rsidRPr="0018194E">
              <w:rPr>
                <w:szCs w:val="22"/>
                <w:lang w:val="en-US" w:eastAsia="de-DE"/>
              </w:rPr>
              <w:t>country, state, town</w:t>
            </w:r>
            <w:r>
              <w:rPr>
                <w:szCs w:val="22"/>
                <w:lang w:val="en-US" w:eastAsia="de-DE"/>
              </w:rPr>
              <w:t>)</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China, Hubei, Wuhan</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9B76D7" w:rsidP="009B76D7">
            <w:pPr>
              <w:pStyle w:val="Tabletext"/>
              <w:jc w:val="left"/>
              <w:rPr>
                <w:lang w:val="en-US" w:eastAsia="de-DE"/>
              </w:rPr>
            </w:pPr>
            <w:r w:rsidRPr="009B76D7">
              <w:rPr>
                <w:szCs w:val="22"/>
                <w:lang w:val="en-US" w:eastAsia="de-DE"/>
              </w:rPr>
              <w:t>–</w:t>
            </w:r>
            <w:r w:rsidR="00085479">
              <w:rPr>
                <w:szCs w:val="22"/>
                <w:lang w:val="en-US" w:eastAsia="de-DE"/>
              </w:rPr>
              <w:tab/>
              <w:t>Plot of m</w:t>
            </w:r>
            <w:r w:rsidR="00CA00F7" w:rsidRPr="0018194E">
              <w:rPr>
                <w:szCs w:val="22"/>
                <w:lang w:val="en-US" w:eastAsia="de-DE"/>
              </w:rPr>
              <w:t xml:space="preserve">easurement </w:t>
            </w:r>
            <w:r>
              <w:rPr>
                <w:szCs w:val="22"/>
                <w:lang w:val="en-US" w:eastAsia="de-DE"/>
              </w:rPr>
              <w:t>(</w:t>
            </w:r>
            <w:r w:rsidR="00CA00F7" w:rsidRPr="0018194E">
              <w:rPr>
                <w:szCs w:val="22"/>
                <w:lang w:val="en-US" w:eastAsia="de-DE"/>
              </w:rPr>
              <w:t>Figure No.</w:t>
            </w:r>
            <w:r>
              <w:rPr>
                <w:szCs w:val="22"/>
                <w:lang w:val="en-US" w:eastAsia="de-DE"/>
              </w:rPr>
              <w:t>)</w:t>
            </w:r>
          </w:p>
        </w:tc>
        <w:tc>
          <w:tcPr>
            <w:tcW w:w="4111" w:type="dxa"/>
            <w:vAlign w:val="bottom"/>
          </w:tcPr>
          <w:p w:rsidR="00CA00F7" w:rsidRPr="007625A7" w:rsidRDefault="00CA00F7" w:rsidP="008830C3">
            <w:pPr>
              <w:pStyle w:val="Tabletext"/>
              <w:jc w:val="left"/>
              <w:rPr>
                <w:color w:val="000000"/>
                <w:lang w:val="en-US" w:eastAsia="zh-CN"/>
              </w:rPr>
            </w:pPr>
            <w:r>
              <w:rPr>
                <w:noProof/>
                <w:lang w:val="en-US" w:eastAsia="zh-CN"/>
              </w:rPr>
              <w:drawing>
                <wp:inline distT="0" distB="0" distL="0" distR="0">
                  <wp:extent cx="1927860"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7860" cy="1219200"/>
                          </a:xfrm>
                          <a:prstGeom prst="rect">
                            <a:avLst/>
                          </a:prstGeom>
                          <a:noFill/>
                          <a:ln>
                            <a:noFill/>
                          </a:ln>
                        </pic:spPr>
                      </pic:pic>
                    </a:graphicData>
                  </a:graphic>
                </wp:inline>
              </w:drawing>
            </w:r>
          </w:p>
        </w:tc>
      </w:tr>
      <w:tr w:rsidR="00CA00F7" w:rsidRPr="009B76D7"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9B76D7" w:rsidRDefault="009B76D7" w:rsidP="008830C3">
            <w:pPr>
              <w:pStyle w:val="Tabletext"/>
              <w:jc w:val="left"/>
              <w:rPr>
                <w:lang w:val="en-US" w:eastAsia="de-DE"/>
              </w:rPr>
            </w:pPr>
            <w:r w:rsidRPr="009B76D7">
              <w:rPr>
                <w:szCs w:val="22"/>
                <w:lang w:val="en-US" w:eastAsia="de-DE"/>
              </w:rPr>
              <w:t>–</w:t>
            </w:r>
            <w:r>
              <w:rPr>
                <w:szCs w:val="22"/>
                <w:lang w:val="en-US" w:eastAsia="de-DE"/>
              </w:rPr>
              <w:tab/>
            </w:r>
            <w:r w:rsidR="00CA00F7" w:rsidRPr="009B76D7">
              <w:rPr>
                <w:szCs w:val="22"/>
                <w:lang w:val="en-US" w:eastAsia="de-DE"/>
              </w:rPr>
              <w:t>Semi-major axis</w:t>
            </w:r>
            <w:r w:rsidR="00085479">
              <w:rPr>
                <w:szCs w:val="22"/>
                <w:lang w:val="en-US" w:eastAsia="de-DE"/>
              </w:rPr>
              <w:t xml:space="preserve"> </w:t>
            </w:r>
            <w:r w:rsidR="00CA00F7" w:rsidRPr="009B76D7">
              <w:rPr>
                <w:szCs w:val="22"/>
                <w:lang w:val="en-US" w:eastAsia="de-DE"/>
              </w:rPr>
              <w:t>(km)</w:t>
            </w:r>
          </w:p>
        </w:tc>
        <w:tc>
          <w:tcPr>
            <w:tcW w:w="4111" w:type="dxa"/>
            <w:vAlign w:val="bottom"/>
          </w:tcPr>
          <w:p w:rsidR="00CA00F7" w:rsidRPr="007625A7" w:rsidRDefault="00CA00F7" w:rsidP="008830C3">
            <w:pPr>
              <w:pStyle w:val="Tabletext"/>
              <w:jc w:val="left"/>
              <w:rPr>
                <w:color w:val="000000"/>
                <w:lang w:val="en-US" w:eastAsia="zh-CN"/>
              </w:rPr>
            </w:pPr>
            <w:r w:rsidRPr="009B76D7">
              <w:rPr>
                <w:color w:val="000000"/>
                <w:szCs w:val="22"/>
                <w:lang w:val="en-US" w:eastAsia="zh-CN"/>
              </w:rPr>
              <w:t>52</w:t>
            </w:r>
          </w:p>
        </w:tc>
      </w:tr>
      <w:tr w:rsidR="00CA00F7" w:rsidRPr="009B76D7" w:rsidTr="008830C3">
        <w:trPr>
          <w:jc w:val="center"/>
        </w:trPr>
        <w:tc>
          <w:tcPr>
            <w:tcW w:w="567" w:type="dxa"/>
          </w:tcPr>
          <w:p w:rsidR="00CA00F7" w:rsidRPr="009B76D7" w:rsidRDefault="00CA00F7" w:rsidP="008830C3">
            <w:pPr>
              <w:pStyle w:val="Tabletext"/>
              <w:jc w:val="left"/>
              <w:rPr>
                <w:lang w:val="en-US" w:eastAsia="de-DE"/>
              </w:rPr>
            </w:pPr>
          </w:p>
        </w:tc>
        <w:tc>
          <w:tcPr>
            <w:tcW w:w="4961" w:type="dxa"/>
          </w:tcPr>
          <w:p w:rsidR="00CA00F7" w:rsidRPr="009B76D7" w:rsidRDefault="009B76D7" w:rsidP="008830C3">
            <w:pPr>
              <w:pStyle w:val="Tabletext"/>
              <w:jc w:val="left"/>
              <w:rPr>
                <w:lang w:val="en-US" w:eastAsia="de-DE"/>
              </w:rPr>
            </w:pPr>
            <w:r>
              <w:rPr>
                <w:szCs w:val="22"/>
                <w:lang w:val="en-US" w:eastAsia="de-DE"/>
              </w:rPr>
              <w:t>–</w:t>
            </w:r>
            <w:r>
              <w:rPr>
                <w:szCs w:val="22"/>
                <w:lang w:val="en-US" w:eastAsia="de-DE"/>
              </w:rPr>
              <w:tab/>
            </w:r>
            <w:r w:rsidR="00CA00F7" w:rsidRPr="009B76D7">
              <w:rPr>
                <w:szCs w:val="22"/>
                <w:lang w:val="en-US" w:eastAsia="de-DE"/>
              </w:rPr>
              <w:t>Semi-minor axis</w:t>
            </w:r>
            <w:r w:rsidR="00085479">
              <w:rPr>
                <w:szCs w:val="22"/>
                <w:lang w:val="en-US" w:eastAsia="de-DE"/>
              </w:rPr>
              <w:t xml:space="preserve"> </w:t>
            </w:r>
            <w:r w:rsidR="00CA00F7" w:rsidRPr="009B76D7">
              <w:rPr>
                <w:szCs w:val="22"/>
                <w:lang w:val="en-US" w:eastAsia="de-DE"/>
              </w:rPr>
              <w:t>(km)</w:t>
            </w:r>
          </w:p>
        </w:tc>
        <w:tc>
          <w:tcPr>
            <w:tcW w:w="4111" w:type="dxa"/>
            <w:vAlign w:val="bottom"/>
          </w:tcPr>
          <w:p w:rsidR="00CA00F7" w:rsidRPr="007625A7" w:rsidRDefault="00CA00F7" w:rsidP="008830C3">
            <w:pPr>
              <w:pStyle w:val="Tabletext"/>
              <w:jc w:val="left"/>
              <w:rPr>
                <w:color w:val="000000"/>
                <w:lang w:val="en-US" w:eastAsia="zh-CN"/>
              </w:rPr>
            </w:pPr>
            <w:r w:rsidRPr="009B76D7">
              <w:rPr>
                <w:color w:val="000000"/>
                <w:szCs w:val="22"/>
                <w:lang w:val="en-US" w:eastAsia="zh-CN"/>
              </w:rPr>
              <w:t>10</w:t>
            </w:r>
          </w:p>
        </w:tc>
      </w:tr>
      <w:tr w:rsidR="00CA00F7" w:rsidRPr="009B76D7" w:rsidTr="008830C3">
        <w:trPr>
          <w:jc w:val="center"/>
        </w:trPr>
        <w:tc>
          <w:tcPr>
            <w:tcW w:w="567" w:type="dxa"/>
          </w:tcPr>
          <w:p w:rsidR="00CA00F7" w:rsidRPr="009B76D7" w:rsidRDefault="00CA00F7" w:rsidP="008830C3">
            <w:pPr>
              <w:pStyle w:val="Tabletext"/>
              <w:jc w:val="left"/>
              <w:rPr>
                <w:lang w:val="en-US" w:eastAsia="de-DE"/>
              </w:rPr>
            </w:pPr>
          </w:p>
        </w:tc>
        <w:tc>
          <w:tcPr>
            <w:tcW w:w="4961" w:type="dxa"/>
          </w:tcPr>
          <w:p w:rsidR="00CA00F7" w:rsidRPr="0018194E" w:rsidRDefault="009B76D7" w:rsidP="008830C3">
            <w:pPr>
              <w:pStyle w:val="Tabletext"/>
              <w:jc w:val="left"/>
              <w:rPr>
                <w:lang w:val="en-US" w:eastAsia="de-DE"/>
              </w:rPr>
            </w:pPr>
            <w:r>
              <w:rPr>
                <w:szCs w:val="22"/>
                <w:lang w:val="en-US" w:eastAsia="de-DE"/>
              </w:rPr>
              <w:t>–</w:t>
            </w:r>
            <w:r>
              <w:rPr>
                <w:szCs w:val="22"/>
                <w:lang w:val="en-US" w:eastAsia="de-DE"/>
              </w:rPr>
              <w:tab/>
            </w:r>
            <w:r w:rsidR="00CA00F7" w:rsidRPr="0018194E">
              <w:rPr>
                <w:szCs w:val="22"/>
                <w:lang w:val="en-US" w:eastAsia="de-DE"/>
              </w:rPr>
              <w:t>Orientation of ellipse (true north clockwise)</w:t>
            </w:r>
          </w:p>
        </w:tc>
        <w:tc>
          <w:tcPr>
            <w:tcW w:w="4111" w:type="dxa"/>
            <w:vAlign w:val="bottom"/>
          </w:tcPr>
          <w:p w:rsidR="00CA00F7" w:rsidRPr="007625A7" w:rsidRDefault="00CA00F7" w:rsidP="008830C3">
            <w:pPr>
              <w:pStyle w:val="Tabletext"/>
              <w:jc w:val="left"/>
              <w:rPr>
                <w:color w:val="000000"/>
                <w:lang w:val="en-US" w:eastAsia="zh-CN"/>
              </w:rPr>
            </w:pPr>
            <w:r w:rsidRPr="009B76D7">
              <w:rPr>
                <w:color w:val="000000"/>
                <w:szCs w:val="22"/>
                <w:lang w:val="en-US" w:eastAsia="zh-CN"/>
              </w:rPr>
              <w:t>177.39</w:t>
            </w:r>
          </w:p>
        </w:tc>
      </w:tr>
      <w:tr w:rsidR="00CA00F7" w:rsidRPr="00787E61" w:rsidTr="008830C3">
        <w:trPr>
          <w:jc w:val="center"/>
        </w:trPr>
        <w:tc>
          <w:tcPr>
            <w:tcW w:w="567" w:type="dxa"/>
          </w:tcPr>
          <w:p w:rsidR="00CA00F7" w:rsidRPr="009B76D7" w:rsidRDefault="00CA00F7" w:rsidP="008830C3">
            <w:pPr>
              <w:pStyle w:val="Tabletext"/>
              <w:jc w:val="left"/>
              <w:rPr>
                <w:lang w:val="en-US" w:eastAsia="de-DE"/>
              </w:rPr>
            </w:pPr>
          </w:p>
        </w:tc>
        <w:tc>
          <w:tcPr>
            <w:tcW w:w="4961" w:type="dxa"/>
          </w:tcPr>
          <w:p w:rsidR="00CA00F7" w:rsidRPr="00787E61" w:rsidRDefault="009B76D7" w:rsidP="008830C3">
            <w:pPr>
              <w:pStyle w:val="Tabletext"/>
              <w:jc w:val="left"/>
              <w:rPr>
                <w:lang w:eastAsia="de-DE"/>
              </w:rPr>
            </w:pPr>
            <w:r>
              <w:rPr>
                <w:szCs w:val="22"/>
                <w:lang w:val="en-US" w:eastAsia="de-DE"/>
              </w:rPr>
              <w:t>–</w:t>
            </w:r>
            <w:r>
              <w:rPr>
                <w:szCs w:val="22"/>
                <w:lang w:val="en-US" w:eastAsia="de-DE"/>
              </w:rPr>
              <w:tab/>
            </w:r>
            <w:r w:rsidR="00CA00F7" w:rsidRPr="005C26ED">
              <w:rPr>
                <w:szCs w:val="22"/>
                <w:lang w:eastAsia="de-DE"/>
              </w:rPr>
              <w:t>Confidence level (%)</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95</w:t>
            </w:r>
          </w:p>
        </w:tc>
      </w:tr>
      <w:tr w:rsidR="00CA00F7" w:rsidRPr="003337A7"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CA00F7" w:rsidP="008830C3">
            <w:pPr>
              <w:pStyle w:val="Tabletext"/>
              <w:jc w:val="left"/>
              <w:rPr>
                <w:lang w:val="en-US" w:eastAsia="de-DE"/>
              </w:rPr>
            </w:pPr>
            <w:r w:rsidRPr="0018194E">
              <w:rPr>
                <w:szCs w:val="22"/>
                <w:lang w:val="en-US" w:eastAsia="de-DE"/>
              </w:rPr>
              <w:t>Transponder in which the interferer is appearing</w:t>
            </w:r>
            <w:r w:rsidR="009B76D7">
              <w:rPr>
                <w:szCs w:val="22"/>
                <w:lang w:val="en-US" w:eastAsia="de-DE"/>
              </w:rPr>
              <w:t>:</w:t>
            </w:r>
          </w:p>
        </w:tc>
        <w:tc>
          <w:tcPr>
            <w:tcW w:w="4111" w:type="dxa"/>
          </w:tcPr>
          <w:p w:rsidR="00CA00F7" w:rsidRPr="0018194E" w:rsidRDefault="00CA00F7" w:rsidP="008830C3">
            <w:pPr>
              <w:pStyle w:val="Tabletext"/>
              <w:jc w:val="left"/>
              <w:rPr>
                <w:lang w:val="en-US" w:eastAsia="de-DE"/>
              </w:rPr>
            </w:pPr>
          </w:p>
        </w:tc>
      </w:tr>
      <w:tr w:rsidR="00CA00F7" w:rsidRPr="00787E61" w:rsidTr="008830C3">
        <w:trPr>
          <w:jc w:val="center"/>
        </w:trPr>
        <w:tc>
          <w:tcPr>
            <w:tcW w:w="567" w:type="dxa"/>
          </w:tcPr>
          <w:p w:rsidR="00CA00F7" w:rsidRPr="0018194E" w:rsidRDefault="00CA00F7" w:rsidP="008830C3">
            <w:pPr>
              <w:pStyle w:val="Tabletext"/>
              <w:jc w:val="left"/>
              <w:rPr>
                <w:lang w:val="en-US" w:eastAsia="de-DE"/>
              </w:rPr>
            </w:pPr>
          </w:p>
        </w:tc>
        <w:tc>
          <w:tcPr>
            <w:tcW w:w="4961" w:type="dxa"/>
          </w:tcPr>
          <w:p w:rsidR="00CA00F7" w:rsidRPr="00787E61" w:rsidRDefault="009B76D7" w:rsidP="008830C3">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Transponder on satellite</w:t>
            </w:r>
          </w:p>
        </w:tc>
        <w:tc>
          <w:tcPr>
            <w:tcW w:w="4111" w:type="dxa"/>
          </w:tcPr>
          <w:p w:rsidR="00CA00F7" w:rsidRPr="0029555E"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val="en-US" w:eastAsia="de-DE"/>
              </w:rPr>
              <w:t>–</w:t>
            </w:r>
            <w:r w:rsidR="00CA00F7" w:rsidRPr="00787E61">
              <w:rPr>
                <w:szCs w:val="22"/>
                <w:lang w:eastAsia="de-DE"/>
              </w:rPr>
              <w:tab/>
              <w:t>Transponder name/number</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Ku-4B</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val="en-US" w:eastAsia="de-DE"/>
              </w:rPr>
              <w:t>–</w:t>
            </w:r>
            <w:r w:rsidR="00CA00F7" w:rsidRPr="00787E61">
              <w:rPr>
                <w:szCs w:val="22"/>
                <w:lang w:eastAsia="de-DE"/>
              </w:rPr>
              <w:tab/>
              <w:t>Polarization (downlink)</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Horizontal</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val="en-US" w:eastAsia="de-DE"/>
              </w:rPr>
              <w:t>–</w:t>
            </w:r>
            <w:r w:rsidR="00CA00F7" w:rsidRPr="00787E61">
              <w:rPr>
                <w:szCs w:val="22"/>
                <w:lang w:eastAsia="de-DE"/>
              </w:rPr>
              <w:tab/>
              <w:t>Polarization (uplink)</w:t>
            </w:r>
          </w:p>
        </w:tc>
        <w:tc>
          <w:tcPr>
            <w:tcW w:w="4111" w:type="dxa"/>
            <w:vAlign w:val="bottom"/>
          </w:tcPr>
          <w:p w:rsidR="00CA00F7" w:rsidRPr="007625A7" w:rsidRDefault="00CA00F7" w:rsidP="008830C3">
            <w:pPr>
              <w:pStyle w:val="Tabletext"/>
              <w:jc w:val="left"/>
              <w:rPr>
                <w:color w:val="000000"/>
                <w:lang w:val="en-US" w:eastAsia="zh-CN"/>
              </w:rPr>
            </w:pPr>
            <w:r w:rsidRPr="007625A7">
              <w:rPr>
                <w:color w:val="000000"/>
                <w:szCs w:val="22"/>
                <w:lang w:eastAsia="zh-CN"/>
              </w:rPr>
              <w:t>Vertical</w:t>
            </w: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val="en-US" w:eastAsia="de-DE"/>
              </w:rPr>
              <w:t>–</w:t>
            </w:r>
            <w:r w:rsidR="00CA00F7" w:rsidRPr="00787E61">
              <w:rPr>
                <w:szCs w:val="22"/>
                <w:lang w:eastAsia="de-DE"/>
              </w:rPr>
              <w:tab/>
              <w:t>Frequency range (downlink)</w:t>
            </w:r>
          </w:p>
        </w:tc>
        <w:tc>
          <w:tcPr>
            <w:tcW w:w="4111" w:type="dxa"/>
          </w:tcPr>
          <w:p w:rsidR="00CA00F7" w:rsidRPr="0029555E"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val="en-US" w:eastAsia="de-DE"/>
              </w:rPr>
              <w:t>–</w:t>
            </w:r>
            <w:r w:rsidR="00CA00F7" w:rsidRPr="00787E61">
              <w:rPr>
                <w:szCs w:val="22"/>
                <w:lang w:eastAsia="de-DE"/>
              </w:rPr>
              <w:tab/>
              <w:t>Centre frequency (downlink)</w:t>
            </w:r>
          </w:p>
        </w:tc>
        <w:tc>
          <w:tcPr>
            <w:tcW w:w="4111" w:type="dxa"/>
          </w:tcPr>
          <w:p w:rsidR="00CA00F7" w:rsidRPr="0029555E"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val="en-US" w:eastAsia="de-DE"/>
              </w:rPr>
              <w:t>–</w:t>
            </w:r>
            <w:r w:rsidR="00CA00F7" w:rsidRPr="00787E61">
              <w:rPr>
                <w:szCs w:val="22"/>
                <w:lang w:eastAsia="de-DE"/>
              </w:rPr>
              <w:tab/>
              <w:t>Frequency range (uplink)</w:t>
            </w:r>
          </w:p>
        </w:tc>
        <w:tc>
          <w:tcPr>
            <w:tcW w:w="4111" w:type="dxa"/>
          </w:tcPr>
          <w:p w:rsidR="00CA00F7" w:rsidRPr="0029555E" w:rsidRDefault="00CA00F7" w:rsidP="008830C3">
            <w:pPr>
              <w:pStyle w:val="Tabletext"/>
              <w:jc w:val="left"/>
              <w:rPr>
                <w:lang w:eastAsia="de-DE"/>
              </w:rPr>
            </w:pPr>
          </w:p>
        </w:tc>
      </w:tr>
    </w:tbl>
    <w:p w:rsidR="006C1506" w:rsidRPr="006C1506" w:rsidRDefault="006C1506" w:rsidP="006C1506">
      <w:pPr>
        <w:pStyle w:val="Tablefin"/>
        <w:rPr>
          <w:sz w:val="2"/>
        </w:rPr>
      </w:pPr>
    </w:p>
    <w:p w:rsidR="006C1506" w:rsidRPr="0018194E" w:rsidRDefault="006C1506" w:rsidP="006C1506">
      <w:pPr>
        <w:pStyle w:val="TableNo"/>
        <w:rPr>
          <w:lang w:val="en-US" w:eastAsia="zh-CN"/>
        </w:rPr>
      </w:pPr>
      <w:r w:rsidRPr="0018194E">
        <w:rPr>
          <w:lang w:val="en-US" w:eastAsia="zh-CN"/>
        </w:rPr>
        <w:lastRenderedPageBreak/>
        <w:t xml:space="preserve">TABLE </w:t>
      </w:r>
      <w:r>
        <w:rPr>
          <w:lang w:val="en-US" w:eastAsia="zh-CN"/>
        </w:rPr>
        <w:t>5 (</w:t>
      </w:r>
      <w:r>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val="en-US" w:eastAsia="de-DE"/>
              </w:rPr>
              <w:t>–</w:t>
            </w:r>
            <w:r w:rsidR="00CA00F7" w:rsidRPr="00787E61">
              <w:rPr>
                <w:szCs w:val="22"/>
                <w:lang w:eastAsia="de-DE"/>
              </w:rPr>
              <w:tab/>
              <w:t>Centre frequency (uplink)</w:t>
            </w:r>
          </w:p>
        </w:tc>
        <w:tc>
          <w:tcPr>
            <w:tcW w:w="4111" w:type="dxa"/>
          </w:tcPr>
          <w:p w:rsidR="00CA00F7" w:rsidRPr="00787E61" w:rsidRDefault="00CA00F7" w:rsidP="008830C3">
            <w:pPr>
              <w:pStyle w:val="Tabletext"/>
              <w:jc w:val="left"/>
              <w:rPr>
                <w:lang w:eastAsia="de-DE"/>
              </w:rPr>
            </w:pPr>
          </w:p>
        </w:tc>
      </w:tr>
      <w:tr w:rsidR="00CA00F7" w:rsidRPr="00787E61"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787E61" w:rsidRDefault="009B76D7" w:rsidP="008830C3">
            <w:pPr>
              <w:pStyle w:val="Tabletext"/>
              <w:jc w:val="left"/>
              <w:rPr>
                <w:lang w:eastAsia="de-DE"/>
              </w:rPr>
            </w:pPr>
            <w:r>
              <w:rPr>
                <w:szCs w:val="22"/>
                <w:lang w:eastAsia="de-DE"/>
              </w:rPr>
              <w:t>–</w:t>
            </w:r>
            <w:r w:rsidR="00CA00F7" w:rsidRPr="00787E61">
              <w:rPr>
                <w:szCs w:val="22"/>
                <w:lang w:eastAsia="de-DE"/>
              </w:rPr>
              <w:tab/>
              <w:t xml:space="preserve">Measurement </w:t>
            </w:r>
            <w:r w:rsidRPr="00787E61">
              <w:rPr>
                <w:szCs w:val="22"/>
                <w:lang w:eastAsia="de-DE"/>
              </w:rPr>
              <w:t>p</w:t>
            </w:r>
            <w:r w:rsidR="00CA00F7" w:rsidRPr="00787E61">
              <w:rPr>
                <w:szCs w:val="22"/>
                <w:lang w:eastAsia="de-DE"/>
              </w:rPr>
              <w:t>lot (Figure No.)</w:t>
            </w:r>
          </w:p>
        </w:tc>
        <w:tc>
          <w:tcPr>
            <w:tcW w:w="4111" w:type="dxa"/>
          </w:tcPr>
          <w:p w:rsidR="00CA00F7" w:rsidRPr="00787E61" w:rsidRDefault="00CA00F7" w:rsidP="008830C3">
            <w:pPr>
              <w:pStyle w:val="Tabletext"/>
              <w:jc w:val="left"/>
              <w:rPr>
                <w:lang w:eastAsia="de-DE"/>
              </w:rPr>
            </w:pPr>
            <w:r>
              <w:rPr>
                <w:noProof/>
                <w:lang w:val="en-US" w:eastAsia="zh-CN"/>
              </w:rPr>
              <w:drawing>
                <wp:inline distT="0" distB="0" distL="0" distR="0">
                  <wp:extent cx="1714500" cy="1028700"/>
                  <wp:effectExtent l="0" t="0" r="0" b="0"/>
                  <wp:docPr id="3" name="Picture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028700"/>
                          </a:xfrm>
                          <a:prstGeom prst="rect">
                            <a:avLst/>
                          </a:prstGeom>
                          <a:noFill/>
                          <a:ln>
                            <a:noFill/>
                          </a:ln>
                        </pic:spPr>
                      </pic:pic>
                    </a:graphicData>
                  </a:graphic>
                </wp:inline>
              </w:drawing>
            </w:r>
          </w:p>
        </w:tc>
      </w:tr>
      <w:tr w:rsidR="00CA00F7" w:rsidRPr="003337A7" w:rsidTr="008830C3">
        <w:trPr>
          <w:jc w:val="center"/>
        </w:trPr>
        <w:tc>
          <w:tcPr>
            <w:tcW w:w="567" w:type="dxa"/>
          </w:tcPr>
          <w:p w:rsidR="00CA00F7" w:rsidRPr="00787E61" w:rsidRDefault="00CA00F7" w:rsidP="008830C3">
            <w:pPr>
              <w:pStyle w:val="Tabletext"/>
              <w:jc w:val="left"/>
              <w:rPr>
                <w:lang w:eastAsia="de-DE"/>
              </w:rPr>
            </w:pPr>
          </w:p>
        </w:tc>
        <w:tc>
          <w:tcPr>
            <w:tcW w:w="4961" w:type="dxa"/>
          </w:tcPr>
          <w:p w:rsidR="00CA00F7" w:rsidRPr="0018194E" w:rsidRDefault="009B76D7" w:rsidP="008830C3">
            <w:pPr>
              <w:pStyle w:val="Tabletext"/>
              <w:jc w:val="left"/>
              <w:rPr>
                <w:lang w:val="en-US" w:eastAsia="zh-CN"/>
              </w:rPr>
            </w:pPr>
            <w:r w:rsidRPr="009B76D7">
              <w:rPr>
                <w:szCs w:val="22"/>
                <w:lang w:val="en-US" w:eastAsia="de-DE"/>
              </w:rPr>
              <w:t>–</w:t>
            </w:r>
            <w:r w:rsidR="00CA00F7" w:rsidRPr="009B76D7">
              <w:rPr>
                <w:szCs w:val="22"/>
                <w:lang w:val="en-US" w:eastAsia="de-DE"/>
              </w:rPr>
              <w:tab/>
            </w:r>
            <w:r w:rsidR="00CA00F7" w:rsidRPr="0018194E">
              <w:rPr>
                <w:szCs w:val="22"/>
                <w:lang w:val="en-US" w:eastAsia="zh-CN"/>
              </w:rPr>
              <w:t>Description/identification of authorized signal</w:t>
            </w:r>
          </w:p>
        </w:tc>
        <w:tc>
          <w:tcPr>
            <w:tcW w:w="4111" w:type="dxa"/>
          </w:tcPr>
          <w:p w:rsidR="00CA00F7" w:rsidRPr="0018194E" w:rsidRDefault="00CA00F7" w:rsidP="008830C3">
            <w:pPr>
              <w:pStyle w:val="Tabletext"/>
              <w:jc w:val="left"/>
              <w:rPr>
                <w:lang w:val="en-US" w:eastAsia="de-DE"/>
              </w:rPr>
            </w:pPr>
          </w:p>
        </w:tc>
      </w:tr>
      <w:tr w:rsidR="00CA00F7" w:rsidRPr="003337A7" w:rsidTr="008830C3">
        <w:trPr>
          <w:jc w:val="center"/>
        </w:trPr>
        <w:tc>
          <w:tcPr>
            <w:tcW w:w="567" w:type="dxa"/>
          </w:tcPr>
          <w:p w:rsidR="00CA00F7" w:rsidRPr="0018194E" w:rsidRDefault="00CA00F7" w:rsidP="008830C3">
            <w:pPr>
              <w:pStyle w:val="Tabletext"/>
              <w:jc w:val="left"/>
              <w:rPr>
                <w:lang w:val="en-US" w:eastAsia="de-DE"/>
              </w:rPr>
            </w:pPr>
          </w:p>
        </w:tc>
        <w:tc>
          <w:tcPr>
            <w:tcW w:w="4961" w:type="dxa"/>
          </w:tcPr>
          <w:p w:rsidR="00CA00F7" w:rsidRPr="0018194E" w:rsidRDefault="00CA00F7" w:rsidP="008830C3">
            <w:pPr>
              <w:pStyle w:val="Tabletext"/>
              <w:jc w:val="left"/>
              <w:rPr>
                <w:lang w:val="en-US" w:eastAsia="de-DE"/>
              </w:rPr>
            </w:pPr>
            <w:r w:rsidRPr="0018194E">
              <w:rPr>
                <w:szCs w:val="22"/>
                <w:lang w:val="en-US" w:eastAsia="de-DE"/>
              </w:rPr>
              <w:t>Footprint in which the interferer is downlinked</w:t>
            </w:r>
          </w:p>
        </w:tc>
        <w:tc>
          <w:tcPr>
            <w:tcW w:w="4111" w:type="dxa"/>
          </w:tcPr>
          <w:p w:rsidR="00CA00F7" w:rsidRPr="0018194E" w:rsidRDefault="00CA00F7" w:rsidP="008830C3">
            <w:pPr>
              <w:pStyle w:val="Tabletext"/>
              <w:jc w:val="left"/>
              <w:rPr>
                <w:lang w:val="en-US" w:eastAsia="de-DE"/>
              </w:rPr>
            </w:pPr>
          </w:p>
        </w:tc>
      </w:tr>
      <w:tr w:rsidR="00CA00F7" w:rsidRPr="003337A7" w:rsidTr="008830C3">
        <w:trPr>
          <w:jc w:val="center"/>
        </w:trPr>
        <w:tc>
          <w:tcPr>
            <w:tcW w:w="567" w:type="dxa"/>
          </w:tcPr>
          <w:p w:rsidR="00CA00F7" w:rsidRPr="0018194E" w:rsidRDefault="00CA00F7" w:rsidP="008830C3">
            <w:pPr>
              <w:pStyle w:val="Tabletext"/>
              <w:jc w:val="left"/>
              <w:rPr>
                <w:lang w:val="en-US" w:eastAsia="de-DE"/>
              </w:rPr>
            </w:pPr>
          </w:p>
        </w:tc>
        <w:tc>
          <w:tcPr>
            <w:tcW w:w="4961" w:type="dxa"/>
          </w:tcPr>
          <w:p w:rsidR="00CA00F7" w:rsidRPr="0018194E" w:rsidRDefault="00CA00F7" w:rsidP="008830C3">
            <w:pPr>
              <w:pStyle w:val="Tabletext"/>
              <w:jc w:val="left"/>
              <w:rPr>
                <w:lang w:val="en-US" w:eastAsia="de-DE"/>
              </w:rPr>
            </w:pPr>
            <w:r w:rsidRPr="0018194E">
              <w:rPr>
                <w:szCs w:val="22"/>
                <w:lang w:val="en-US" w:eastAsia="de-DE"/>
              </w:rPr>
              <w:t>Footprint in which the interferer is uplinked</w:t>
            </w:r>
          </w:p>
        </w:tc>
        <w:tc>
          <w:tcPr>
            <w:tcW w:w="4111" w:type="dxa"/>
          </w:tcPr>
          <w:p w:rsidR="00CA00F7" w:rsidRPr="0018194E" w:rsidRDefault="00CA00F7" w:rsidP="008830C3">
            <w:pPr>
              <w:pStyle w:val="Tabletext"/>
              <w:jc w:val="left"/>
              <w:rPr>
                <w:lang w:val="en-US" w:eastAsia="de-DE"/>
              </w:rPr>
            </w:pPr>
          </w:p>
        </w:tc>
      </w:tr>
    </w:tbl>
    <w:p w:rsidR="00CA00F7" w:rsidRDefault="00CA00F7" w:rsidP="009B76D7">
      <w:pPr>
        <w:pStyle w:val="Tablefin"/>
        <w:rPr>
          <w:lang w:eastAsia="zh-CN"/>
        </w:rPr>
      </w:pPr>
    </w:p>
    <w:p w:rsidR="00CA00F7" w:rsidRPr="0018194E" w:rsidRDefault="009B76D7" w:rsidP="00085479">
      <w:pPr>
        <w:pStyle w:val="TableNo"/>
        <w:rPr>
          <w:lang w:val="en-US" w:eastAsia="zh-CN"/>
        </w:rPr>
      </w:pPr>
      <w:r w:rsidRPr="0018194E">
        <w:rPr>
          <w:lang w:val="en-US" w:eastAsia="zh-CN"/>
        </w:rPr>
        <w:t>TABLE</w:t>
      </w:r>
      <w:r w:rsidR="00CA00F7" w:rsidRPr="0018194E">
        <w:rPr>
          <w:lang w:val="en-US" w:eastAsia="zh-CN"/>
        </w:rPr>
        <w:t xml:space="preserve"> </w:t>
      </w:r>
      <w:r w:rsidR="00085479">
        <w:rPr>
          <w:lang w:val="en-US" w:eastAsia="zh-CN"/>
        </w:rPr>
        <w:t>6</w:t>
      </w:r>
    </w:p>
    <w:p w:rsidR="00CA00F7" w:rsidRPr="0018194E" w:rsidRDefault="00CA00F7" w:rsidP="00CA00F7">
      <w:pPr>
        <w:pStyle w:val="Tabletitle"/>
        <w:rPr>
          <w:lang w:val="en-US" w:eastAsia="zh-CN"/>
        </w:rPr>
      </w:pPr>
      <w:r w:rsidRPr="0018194E">
        <w:rPr>
          <w:lang w:val="en-US" w:eastAsia="de-DE"/>
        </w:rPr>
        <w:t>Particulars furnished by the monitoring station measuring the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787E61" w:rsidTr="009B76D7">
        <w:trPr>
          <w:jc w:val="center"/>
        </w:trPr>
        <w:tc>
          <w:tcPr>
            <w:tcW w:w="567" w:type="dxa"/>
          </w:tcPr>
          <w:p w:rsidR="00CA00F7" w:rsidRPr="0018194E" w:rsidRDefault="00CA00F7" w:rsidP="009B76D7">
            <w:pPr>
              <w:pStyle w:val="Tabletext"/>
              <w:jc w:val="left"/>
              <w:rPr>
                <w:lang w:val="en-US"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Name of monitoring station</w:t>
            </w:r>
            <w:r w:rsidR="003337A7">
              <w:rPr>
                <w:szCs w:val="22"/>
                <w:lang w:eastAsia="de-DE"/>
              </w:rPr>
              <w:t>:</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 xml:space="preserve">Beijing Monitoring Station </w:t>
            </w:r>
          </w:p>
        </w:tc>
      </w:tr>
      <w:tr w:rsidR="00CA00F7" w:rsidRPr="003337A7"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9B76D7" w:rsidP="009B76D7">
            <w:pPr>
              <w:pStyle w:val="Tabletext"/>
              <w:jc w:val="left"/>
              <w:rPr>
                <w:lang w:eastAsia="de-DE"/>
              </w:rPr>
            </w:pPr>
            <w:r>
              <w:rPr>
                <w:szCs w:val="22"/>
                <w:lang w:eastAsia="de-DE"/>
              </w:rPr>
              <w:t>–</w:t>
            </w:r>
            <w:r w:rsidR="00CA00F7" w:rsidRPr="00787E61">
              <w:rPr>
                <w:szCs w:val="22"/>
                <w:lang w:eastAsia="de-DE"/>
              </w:rPr>
              <w:tab/>
              <w:t>Organization</w:t>
            </w:r>
          </w:p>
        </w:tc>
        <w:tc>
          <w:tcPr>
            <w:tcW w:w="4111" w:type="dxa"/>
            <w:vAlign w:val="bottom"/>
          </w:tcPr>
          <w:p w:rsidR="00CA00F7" w:rsidRPr="005627BA" w:rsidRDefault="00AF7A68" w:rsidP="009B76D7">
            <w:pPr>
              <w:pStyle w:val="Tabletext"/>
              <w:tabs>
                <w:tab w:val="right" w:pos="9611"/>
              </w:tabs>
              <w:jc w:val="left"/>
              <w:rPr>
                <w:color w:val="000000"/>
                <w:szCs w:val="22"/>
                <w:lang w:val="it-IT" w:eastAsia="zh-CN"/>
                <w:rPrChange w:id="15" w:author="Unknown">
                  <w:rPr>
                    <w:b/>
                    <w:bCs/>
                    <w:i/>
                    <w:caps/>
                    <w:color w:val="000000"/>
                    <w:szCs w:val="24"/>
                    <w:lang w:val="en-US" w:eastAsia="zh-CN"/>
                  </w:rPr>
                </w:rPrChange>
              </w:rPr>
            </w:pPr>
            <w:r w:rsidRPr="00AF7A68">
              <w:rPr>
                <w:color w:val="000000"/>
                <w:szCs w:val="22"/>
                <w:lang w:val="it-IT" w:eastAsia="zh-CN"/>
                <w:rPrChange w:id="16" w:author="ITU" w:date="2010-09-23T17:43:00Z">
                  <w:rPr>
                    <w:color w:val="000000"/>
                    <w:sz w:val="24"/>
                    <w:szCs w:val="22"/>
                    <w:lang w:eastAsia="zh-CN"/>
                  </w:rPr>
                </w:rPrChange>
              </w:rPr>
              <w:t>CHINA/State Radio Monitoring Center</w:t>
            </w:r>
          </w:p>
        </w:tc>
      </w:tr>
      <w:tr w:rsidR="00CA00F7" w:rsidRPr="00787E61" w:rsidTr="009B76D7">
        <w:trPr>
          <w:jc w:val="center"/>
        </w:trPr>
        <w:tc>
          <w:tcPr>
            <w:tcW w:w="567" w:type="dxa"/>
          </w:tcPr>
          <w:p w:rsidR="00CA00F7" w:rsidRPr="005627BA" w:rsidRDefault="00CA00F7" w:rsidP="009B76D7">
            <w:pPr>
              <w:pStyle w:val="Tabletext"/>
              <w:jc w:val="left"/>
              <w:rPr>
                <w:lang w:val="it-IT" w:eastAsia="de-DE"/>
                <w:rPrChange w:id="17" w:author="Unknown">
                  <w:rPr>
                    <w:lang w:eastAsia="de-DE"/>
                  </w:rPr>
                </w:rPrChange>
              </w:rPr>
            </w:pPr>
          </w:p>
        </w:tc>
        <w:tc>
          <w:tcPr>
            <w:tcW w:w="4961" w:type="dxa"/>
          </w:tcPr>
          <w:p w:rsidR="00CA00F7" w:rsidRPr="0018194E" w:rsidRDefault="009B76D7" w:rsidP="009B76D7">
            <w:pPr>
              <w:pStyle w:val="Tabletext"/>
              <w:jc w:val="left"/>
              <w:rPr>
                <w:lang w:val="en-US" w:eastAsia="de-DE"/>
              </w:rPr>
            </w:pPr>
            <w:r w:rsidRPr="009B76D7">
              <w:rPr>
                <w:szCs w:val="22"/>
                <w:lang w:val="en-US" w:eastAsia="de-DE"/>
              </w:rPr>
              <w:t>–</w:t>
            </w:r>
            <w:r w:rsidR="00CA00F7">
              <w:rPr>
                <w:szCs w:val="22"/>
                <w:lang w:val="it-IT" w:eastAsia="de-DE"/>
              </w:rPr>
              <w:tab/>
            </w:r>
            <w:r w:rsidR="00CA00F7" w:rsidRPr="0018194E">
              <w:rPr>
                <w:szCs w:val="22"/>
                <w:lang w:val="en-US" w:eastAsia="de-DE"/>
              </w:rPr>
              <w:t>Location (country, state, area, town)</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China, Beijing, Daxing</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18194E" w:rsidRDefault="009B76D7" w:rsidP="009B76D7">
            <w:pPr>
              <w:pStyle w:val="Tabletext"/>
              <w:ind w:left="284" w:hanging="284"/>
              <w:jc w:val="left"/>
              <w:rPr>
                <w:lang w:val="en-US" w:eastAsia="de-DE"/>
              </w:rPr>
            </w:pPr>
            <w:r w:rsidRPr="009B76D7">
              <w:rPr>
                <w:szCs w:val="22"/>
                <w:lang w:val="en-US" w:eastAsia="de-DE"/>
              </w:rPr>
              <w:t>–</w:t>
            </w:r>
            <w:r w:rsidR="00CA00F7" w:rsidRPr="0018194E">
              <w:rPr>
                <w:szCs w:val="22"/>
                <w:lang w:val="en-US" w:eastAsia="de-DE"/>
              </w:rPr>
              <w:tab/>
              <w:t xml:space="preserve">Position of the monitoring station which </w:t>
            </w:r>
            <w:r w:rsidR="00CA00F7" w:rsidRPr="0018194E">
              <w:rPr>
                <w:szCs w:val="22"/>
                <w:lang w:val="en-US" w:eastAsia="de-DE"/>
              </w:rPr>
              <w:tab/>
              <w:t>made the measurements</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39.661°N  116.255°E</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18194E" w:rsidRDefault="00CA00F7" w:rsidP="005B7274">
            <w:pPr>
              <w:pStyle w:val="Tabletext"/>
              <w:jc w:val="left"/>
              <w:rPr>
                <w:lang w:val="en-US" w:eastAsia="de-DE"/>
              </w:rPr>
            </w:pPr>
            <w:r w:rsidRPr="0018194E">
              <w:rPr>
                <w:szCs w:val="22"/>
                <w:lang w:val="en-US" w:eastAsia="de-DE"/>
              </w:rPr>
              <w:t>Dates and times (UTC) of occurrence of harmful interference</w:t>
            </w:r>
          </w:p>
        </w:tc>
        <w:tc>
          <w:tcPr>
            <w:tcW w:w="4111" w:type="dxa"/>
          </w:tcPr>
          <w:p w:rsidR="00CA00F7" w:rsidRPr="0029555E" w:rsidRDefault="00CA00F7" w:rsidP="009B76D7">
            <w:pPr>
              <w:pStyle w:val="Tabletext"/>
              <w:jc w:val="left"/>
              <w:rPr>
                <w:lang w:eastAsia="de-DE"/>
              </w:rPr>
            </w:pPr>
            <w:r>
              <w:rPr>
                <w:szCs w:val="22"/>
                <w:lang w:eastAsia="zh-CN"/>
              </w:rPr>
              <w:t>Time stable</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Default="00CA00F7" w:rsidP="009B76D7">
            <w:pPr>
              <w:pStyle w:val="Tabletext"/>
              <w:jc w:val="left"/>
              <w:rPr>
                <w:lang w:eastAsia="zh-CN"/>
              </w:rPr>
            </w:pPr>
            <w:r w:rsidRPr="00787E61">
              <w:rPr>
                <w:szCs w:val="22"/>
                <w:lang w:eastAsia="de-DE"/>
              </w:rPr>
              <w:t>Interference</w:t>
            </w:r>
            <w:r>
              <w:rPr>
                <w:szCs w:val="22"/>
                <w:lang w:eastAsia="zh-CN"/>
              </w:rPr>
              <w:t xml:space="preserve"> description</w:t>
            </w:r>
          </w:p>
        </w:tc>
        <w:tc>
          <w:tcPr>
            <w:tcW w:w="4111" w:type="dxa"/>
          </w:tcPr>
          <w:p w:rsidR="00CA00F7" w:rsidRPr="00787E61" w:rsidRDefault="00CA00F7" w:rsidP="009B76D7">
            <w:pPr>
              <w:pStyle w:val="Tabletext"/>
              <w:jc w:val="left"/>
              <w:rPr>
                <w:lang w:eastAsia="de-DE"/>
              </w:rPr>
            </w:pPr>
          </w:p>
        </w:tc>
      </w:tr>
      <w:tr w:rsidR="00CA00F7" w:rsidRPr="003337A7"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18194E" w:rsidRDefault="00CA00F7" w:rsidP="009B76D7">
            <w:pPr>
              <w:pStyle w:val="Tabletext"/>
              <w:jc w:val="left"/>
              <w:rPr>
                <w:lang w:val="en-US" w:eastAsia="de-DE"/>
              </w:rPr>
            </w:pPr>
            <w:r w:rsidRPr="0018194E">
              <w:rPr>
                <w:szCs w:val="22"/>
                <w:lang w:val="en-US" w:eastAsia="de-DE"/>
              </w:rPr>
              <w:t>Used equ</w:t>
            </w:r>
            <w:r w:rsidR="005B7274">
              <w:rPr>
                <w:szCs w:val="22"/>
                <w:lang w:val="en-US" w:eastAsia="de-DE"/>
              </w:rPr>
              <w:t>ipment for interferer detection:</w:t>
            </w:r>
          </w:p>
        </w:tc>
        <w:tc>
          <w:tcPr>
            <w:tcW w:w="4111" w:type="dxa"/>
          </w:tcPr>
          <w:p w:rsidR="00CA00F7" w:rsidRPr="0018194E" w:rsidRDefault="00CA00F7" w:rsidP="009B76D7">
            <w:pPr>
              <w:pStyle w:val="Tabletext"/>
              <w:jc w:val="left"/>
              <w:rPr>
                <w:lang w:val="en-US" w:eastAsia="de-DE"/>
              </w:rPr>
            </w:pPr>
          </w:p>
        </w:tc>
      </w:tr>
      <w:tr w:rsidR="00CA00F7" w:rsidRPr="00787E61" w:rsidTr="009B76D7">
        <w:trPr>
          <w:jc w:val="center"/>
        </w:trPr>
        <w:tc>
          <w:tcPr>
            <w:tcW w:w="567" w:type="dxa"/>
          </w:tcPr>
          <w:p w:rsidR="00CA00F7" w:rsidRPr="0018194E" w:rsidRDefault="00CA00F7" w:rsidP="009B76D7">
            <w:pPr>
              <w:pStyle w:val="Tabletext"/>
              <w:jc w:val="left"/>
              <w:rPr>
                <w:lang w:val="en-US" w:eastAsia="de-DE"/>
              </w:rPr>
            </w:pPr>
          </w:p>
        </w:tc>
        <w:tc>
          <w:tcPr>
            <w:tcW w:w="4961" w:type="dxa"/>
          </w:tcPr>
          <w:p w:rsidR="00CA00F7" w:rsidRPr="00787E61" w:rsidRDefault="005B7274" w:rsidP="009B76D7">
            <w:pPr>
              <w:pStyle w:val="Tabletext"/>
              <w:jc w:val="left"/>
              <w:rPr>
                <w:lang w:eastAsia="de-DE"/>
              </w:rPr>
            </w:pPr>
            <w:r>
              <w:rPr>
                <w:szCs w:val="22"/>
                <w:lang w:val="en-US" w:eastAsia="de-DE"/>
              </w:rPr>
              <w:t>–</w:t>
            </w:r>
            <w:r w:rsidR="00CA00F7" w:rsidRPr="0018194E">
              <w:rPr>
                <w:szCs w:val="22"/>
                <w:lang w:val="en-US" w:eastAsia="de-DE"/>
              </w:rPr>
              <w:tab/>
            </w:r>
            <w:r w:rsidR="00CA00F7" w:rsidRPr="00787E61">
              <w:rPr>
                <w:szCs w:val="22"/>
                <w:lang w:eastAsia="de-DE"/>
              </w:rPr>
              <w:t>Antenna type</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Cassegrain</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5B7274" w:rsidP="009B76D7">
            <w:pPr>
              <w:pStyle w:val="Tabletext"/>
              <w:jc w:val="left"/>
              <w:rPr>
                <w:lang w:eastAsia="de-DE"/>
              </w:rPr>
            </w:pPr>
            <w:r>
              <w:rPr>
                <w:szCs w:val="22"/>
                <w:lang w:val="en-US" w:eastAsia="de-DE"/>
              </w:rPr>
              <w:t>–</w:t>
            </w:r>
            <w:r w:rsidR="00CA00F7" w:rsidRPr="00787E61">
              <w:rPr>
                <w:szCs w:val="22"/>
                <w:lang w:eastAsia="de-DE"/>
              </w:rPr>
              <w:tab/>
              <w:t>Antenna size</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7.3</w:t>
            </w:r>
            <w:r w:rsidR="003337A7">
              <w:rPr>
                <w:color w:val="000000"/>
                <w:szCs w:val="22"/>
                <w:lang w:eastAsia="zh-CN"/>
              </w:rPr>
              <w:t xml:space="preserve"> </w:t>
            </w:r>
            <w:r w:rsidRPr="00393184">
              <w:rPr>
                <w:color w:val="000000"/>
                <w:szCs w:val="22"/>
                <w:lang w:eastAsia="zh-CN"/>
              </w:rPr>
              <w:t>m</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5B7274" w:rsidP="005B7274">
            <w:pPr>
              <w:pStyle w:val="Tabletext"/>
              <w:jc w:val="left"/>
              <w:rPr>
                <w:lang w:eastAsia="de-DE"/>
              </w:rPr>
            </w:pPr>
            <w:r>
              <w:rPr>
                <w:szCs w:val="22"/>
                <w:lang w:val="en-US" w:eastAsia="de-DE"/>
              </w:rPr>
              <w:t>–</w:t>
            </w:r>
            <w:r w:rsidR="00CA00F7" w:rsidRPr="00787E61">
              <w:rPr>
                <w:szCs w:val="22"/>
                <w:lang w:eastAsia="de-DE"/>
              </w:rPr>
              <w:tab/>
              <w:t xml:space="preserve">G/T </w:t>
            </w:r>
            <w:r>
              <w:rPr>
                <w:szCs w:val="22"/>
                <w:lang w:eastAsia="de-DE"/>
              </w:rPr>
              <w:t>(</w:t>
            </w:r>
            <w:r w:rsidR="00CA00F7" w:rsidRPr="00787E61">
              <w:rPr>
                <w:szCs w:val="22"/>
                <w:lang w:eastAsia="de-DE"/>
              </w:rPr>
              <w:t>dB</w:t>
            </w:r>
            <w:r>
              <w:rPr>
                <w:szCs w:val="22"/>
                <w:lang w:eastAsia="de-DE"/>
              </w:rPr>
              <w:t>/K)</w:t>
            </w:r>
          </w:p>
        </w:tc>
        <w:tc>
          <w:tcPr>
            <w:tcW w:w="4111" w:type="dxa"/>
            <w:vAlign w:val="bottom"/>
          </w:tcPr>
          <w:p w:rsidR="00CA00F7" w:rsidRPr="00393184" w:rsidRDefault="00CA00F7" w:rsidP="009B76D7">
            <w:pPr>
              <w:pStyle w:val="Tabletext"/>
              <w:jc w:val="left"/>
              <w:rPr>
                <w:rFonts w:ascii="SimSun" w:cs="SimSun"/>
                <w:color w:val="000000"/>
                <w:lang w:val="en-US" w:eastAsia="zh-CN"/>
              </w:rPr>
            </w:pPr>
            <w:r w:rsidRPr="005B7274">
              <w:rPr>
                <w:rFonts w:asciiTheme="majorBidi" w:hAnsiTheme="majorBidi" w:cstheme="majorBidi"/>
                <w:color w:val="000000"/>
                <w:szCs w:val="22"/>
                <w:lang w:val="de-DE" w:eastAsia="zh-CN"/>
              </w:rPr>
              <w:t>≥</w:t>
            </w:r>
            <w:r w:rsidR="005B7274">
              <w:rPr>
                <w:rFonts w:asciiTheme="majorBidi" w:hAnsiTheme="majorBidi" w:cstheme="majorBidi"/>
                <w:color w:val="000000"/>
                <w:szCs w:val="22"/>
                <w:lang w:val="de-DE" w:eastAsia="zh-CN"/>
              </w:rPr>
              <w:t xml:space="preserve"> </w:t>
            </w:r>
            <w:r w:rsidRPr="00393184">
              <w:rPr>
                <w:color w:val="000000"/>
                <w:szCs w:val="22"/>
                <w:lang w:val="de-DE" w:eastAsia="zh-CN"/>
              </w:rPr>
              <w:t>40.548</w:t>
            </w:r>
          </w:p>
        </w:tc>
      </w:tr>
      <w:tr w:rsidR="00CA00F7" w:rsidRPr="005B7274"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18194E" w:rsidRDefault="005B7274" w:rsidP="005B7274">
            <w:pPr>
              <w:pStyle w:val="Tabletext"/>
              <w:jc w:val="left"/>
              <w:rPr>
                <w:lang w:val="en-US" w:eastAsia="de-DE"/>
              </w:rPr>
            </w:pPr>
            <w:r>
              <w:rPr>
                <w:szCs w:val="22"/>
                <w:lang w:val="en-US" w:eastAsia="de-DE"/>
              </w:rPr>
              <w:t>–</w:t>
            </w:r>
            <w:r w:rsidR="00CA00F7" w:rsidRPr="0018194E">
              <w:rPr>
                <w:szCs w:val="22"/>
                <w:lang w:val="en-US" w:eastAsia="de-DE"/>
              </w:rPr>
              <w:tab/>
              <w:t>Antenna tracking</w:t>
            </w:r>
            <w:r>
              <w:rPr>
                <w:szCs w:val="22"/>
                <w:lang w:val="en-US" w:eastAsia="de-DE"/>
              </w:rPr>
              <w:br/>
              <w:t>–</w:t>
            </w:r>
            <w:r w:rsidR="00CA00F7" w:rsidRPr="0018194E">
              <w:rPr>
                <w:szCs w:val="22"/>
                <w:lang w:val="en-US" w:eastAsia="de-DE"/>
              </w:rPr>
              <w:tab/>
              <w:t>(Manual/TLE/Step-Track/Monopulse</w:t>
            </w:r>
            <w:r w:rsidR="00CA00F7" w:rsidRPr="0018194E">
              <w:rPr>
                <w:szCs w:val="22"/>
                <w:lang w:val="en-US" w:eastAsia="de-DE"/>
              </w:rPr>
              <w:noBreakHyphen/>
              <w:t>Track)</w:t>
            </w:r>
          </w:p>
        </w:tc>
        <w:tc>
          <w:tcPr>
            <w:tcW w:w="4111" w:type="dxa"/>
            <w:vAlign w:val="bottom"/>
          </w:tcPr>
          <w:p w:rsidR="00CA00F7" w:rsidRPr="00393184" w:rsidRDefault="00CA00F7" w:rsidP="009B76D7">
            <w:pPr>
              <w:pStyle w:val="Tabletext"/>
              <w:jc w:val="left"/>
              <w:rPr>
                <w:color w:val="000000"/>
                <w:lang w:val="en-US" w:eastAsia="zh-CN"/>
              </w:rPr>
            </w:pPr>
            <w:r w:rsidRPr="005B7274">
              <w:rPr>
                <w:color w:val="000000"/>
                <w:szCs w:val="22"/>
                <w:lang w:val="en-US" w:eastAsia="zh-CN"/>
              </w:rPr>
              <w:t>Step-track</w:t>
            </w:r>
          </w:p>
        </w:tc>
      </w:tr>
      <w:tr w:rsidR="00CA00F7" w:rsidRPr="005B7274" w:rsidTr="009B76D7">
        <w:trPr>
          <w:jc w:val="center"/>
        </w:trPr>
        <w:tc>
          <w:tcPr>
            <w:tcW w:w="567" w:type="dxa"/>
          </w:tcPr>
          <w:p w:rsidR="00CA00F7" w:rsidRPr="005B7274" w:rsidRDefault="00CA00F7" w:rsidP="009B76D7">
            <w:pPr>
              <w:pStyle w:val="Tabletext"/>
              <w:jc w:val="left"/>
              <w:rPr>
                <w:lang w:val="en-US" w:eastAsia="de-DE"/>
              </w:rPr>
            </w:pPr>
          </w:p>
        </w:tc>
        <w:tc>
          <w:tcPr>
            <w:tcW w:w="4961" w:type="dxa"/>
          </w:tcPr>
          <w:p w:rsidR="00CA00F7" w:rsidRPr="0018194E" w:rsidRDefault="005B7274" w:rsidP="009B76D7">
            <w:pPr>
              <w:pStyle w:val="Tabletext"/>
              <w:jc w:val="left"/>
              <w:rPr>
                <w:lang w:val="en-US" w:eastAsia="de-DE"/>
              </w:rPr>
            </w:pPr>
            <w:r>
              <w:rPr>
                <w:szCs w:val="22"/>
                <w:lang w:val="en-US" w:eastAsia="de-DE"/>
              </w:rPr>
              <w:t>–</w:t>
            </w:r>
            <w:r w:rsidR="00CA00F7" w:rsidRPr="0018194E">
              <w:rPr>
                <w:szCs w:val="22"/>
                <w:lang w:val="en-US" w:eastAsia="de-DE"/>
              </w:rPr>
              <w:tab/>
              <w:t>Antenna location (country, state, town)</w:t>
            </w:r>
          </w:p>
        </w:tc>
        <w:tc>
          <w:tcPr>
            <w:tcW w:w="4111" w:type="dxa"/>
            <w:vAlign w:val="bottom"/>
          </w:tcPr>
          <w:p w:rsidR="00CA00F7" w:rsidRPr="00393184" w:rsidRDefault="00CA00F7" w:rsidP="009B76D7">
            <w:pPr>
              <w:pStyle w:val="Tabletext"/>
              <w:jc w:val="left"/>
              <w:rPr>
                <w:color w:val="000000"/>
                <w:lang w:val="en-US" w:eastAsia="zh-CN"/>
              </w:rPr>
            </w:pPr>
            <w:r w:rsidRPr="005B7274">
              <w:rPr>
                <w:color w:val="000000"/>
                <w:szCs w:val="22"/>
                <w:lang w:val="en-US" w:eastAsia="zh-CN"/>
              </w:rPr>
              <w:t>China, Beijing, Daxing</w:t>
            </w:r>
          </w:p>
        </w:tc>
      </w:tr>
      <w:tr w:rsidR="00CA00F7" w:rsidRPr="00787E61" w:rsidTr="009B76D7">
        <w:trPr>
          <w:jc w:val="center"/>
        </w:trPr>
        <w:tc>
          <w:tcPr>
            <w:tcW w:w="567" w:type="dxa"/>
          </w:tcPr>
          <w:p w:rsidR="00CA00F7" w:rsidRPr="005B7274" w:rsidRDefault="00CA00F7" w:rsidP="009B76D7">
            <w:pPr>
              <w:pStyle w:val="Tabletext"/>
              <w:jc w:val="left"/>
              <w:rPr>
                <w:lang w:val="en-US" w:eastAsia="de-DE"/>
              </w:rPr>
            </w:pPr>
          </w:p>
        </w:tc>
        <w:tc>
          <w:tcPr>
            <w:tcW w:w="4961" w:type="dxa"/>
          </w:tcPr>
          <w:p w:rsidR="00CA00F7" w:rsidRPr="005B7274" w:rsidRDefault="005B7274" w:rsidP="005B7274">
            <w:pPr>
              <w:pStyle w:val="Tabletext"/>
              <w:jc w:val="left"/>
              <w:rPr>
                <w:lang w:val="en-US" w:eastAsia="de-DE"/>
              </w:rPr>
            </w:pPr>
            <w:r>
              <w:rPr>
                <w:szCs w:val="22"/>
                <w:lang w:val="en-US" w:eastAsia="de-DE"/>
              </w:rPr>
              <w:t>–</w:t>
            </w:r>
            <w:r w:rsidR="00CA00F7" w:rsidRPr="005B7274">
              <w:rPr>
                <w:szCs w:val="22"/>
                <w:lang w:val="en-US" w:eastAsia="de-DE"/>
              </w:rPr>
              <w:tab/>
              <w:t xml:space="preserve">Antenna position </w:t>
            </w:r>
            <w:r>
              <w:rPr>
                <w:szCs w:val="22"/>
                <w:lang w:val="en-US" w:eastAsia="de-DE"/>
              </w:rPr>
              <w:t>(</w:t>
            </w:r>
            <w:r w:rsidR="00CA00F7" w:rsidRPr="005B7274">
              <w:rPr>
                <w:szCs w:val="22"/>
                <w:lang w:val="en-US" w:eastAsia="de-DE"/>
              </w:rPr>
              <w:t>Lat./Lon.</w:t>
            </w:r>
            <w:r>
              <w:rPr>
                <w:szCs w:val="22"/>
                <w:lang w:val="en-US" w:eastAsia="de-DE"/>
              </w:rPr>
              <w:t>)</w:t>
            </w:r>
          </w:p>
        </w:tc>
        <w:tc>
          <w:tcPr>
            <w:tcW w:w="4111" w:type="dxa"/>
            <w:vAlign w:val="bottom"/>
          </w:tcPr>
          <w:p w:rsidR="00CA00F7" w:rsidRPr="00393184" w:rsidRDefault="00CA00F7" w:rsidP="009B76D7">
            <w:pPr>
              <w:pStyle w:val="Tabletext"/>
              <w:jc w:val="left"/>
              <w:rPr>
                <w:color w:val="000000"/>
                <w:lang w:val="en-US" w:eastAsia="zh-CN"/>
              </w:rPr>
            </w:pPr>
            <w:r w:rsidRPr="005B7274">
              <w:rPr>
                <w:color w:val="000000"/>
                <w:szCs w:val="22"/>
                <w:lang w:val="en-US" w:eastAsia="zh-CN"/>
              </w:rPr>
              <w:t>39.659°N  116.</w:t>
            </w:r>
            <w:r w:rsidRPr="00393184">
              <w:rPr>
                <w:color w:val="000000"/>
                <w:szCs w:val="22"/>
                <w:lang w:eastAsia="zh-CN"/>
              </w:rPr>
              <w:t>2548°E</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5B7274" w:rsidP="009B76D7">
            <w:pPr>
              <w:pStyle w:val="Tabletext"/>
              <w:jc w:val="left"/>
              <w:rPr>
                <w:lang w:eastAsia="de-DE"/>
              </w:rPr>
            </w:pPr>
            <w:r>
              <w:rPr>
                <w:szCs w:val="22"/>
                <w:lang w:val="en-US" w:eastAsia="de-DE"/>
              </w:rPr>
              <w:t>–</w:t>
            </w:r>
            <w:r w:rsidR="00CA00F7" w:rsidRPr="00787E61">
              <w:rPr>
                <w:szCs w:val="22"/>
                <w:lang w:eastAsia="de-DE"/>
              </w:rPr>
              <w:tab/>
              <w:t>Received satellite</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SINOSAT 1</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5B7274" w:rsidP="009B76D7">
            <w:pPr>
              <w:pStyle w:val="Tabletext"/>
              <w:jc w:val="left"/>
              <w:rPr>
                <w:lang w:eastAsia="de-DE"/>
              </w:rPr>
            </w:pPr>
            <w:r>
              <w:rPr>
                <w:szCs w:val="22"/>
                <w:lang w:val="en-US" w:eastAsia="de-DE"/>
              </w:rPr>
              <w:t>–</w:t>
            </w:r>
            <w:r w:rsidR="00CA00F7" w:rsidRPr="00787E61">
              <w:rPr>
                <w:szCs w:val="22"/>
                <w:lang w:eastAsia="de-DE"/>
              </w:rPr>
              <w:tab/>
              <w:t>Antenna pointing toward satellite</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AZ</w:t>
            </w:r>
            <w:r w:rsidR="005B7274">
              <w:rPr>
                <w:color w:val="000000"/>
                <w:szCs w:val="22"/>
                <w:lang w:eastAsia="zh-CN"/>
              </w:rPr>
              <w:t xml:space="preserve"> </w:t>
            </w:r>
            <w:r w:rsidRPr="00393184">
              <w:rPr>
                <w:color w:val="000000"/>
                <w:szCs w:val="22"/>
                <w:lang w:eastAsia="zh-CN"/>
              </w:rPr>
              <w:t>=</w:t>
            </w:r>
            <w:r w:rsidR="005B7274">
              <w:rPr>
                <w:color w:val="000000"/>
                <w:szCs w:val="22"/>
                <w:lang w:eastAsia="zh-CN"/>
              </w:rPr>
              <w:t xml:space="preserve"> </w:t>
            </w:r>
            <w:r w:rsidRPr="00393184">
              <w:rPr>
                <w:color w:val="000000"/>
                <w:szCs w:val="22"/>
                <w:lang w:eastAsia="zh-CN"/>
              </w:rPr>
              <w:t>188.97, EL</w:t>
            </w:r>
            <w:r w:rsidR="005B7274">
              <w:rPr>
                <w:color w:val="000000"/>
                <w:szCs w:val="22"/>
                <w:lang w:eastAsia="zh-CN"/>
              </w:rPr>
              <w:t xml:space="preserve"> </w:t>
            </w:r>
            <w:r w:rsidRPr="00393184">
              <w:rPr>
                <w:color w:val="000000"/>
                <w:szCs w:val="22"/>
                <w:lang w:eastAsia="zh-CN"/>
              </w:rPr>
              <w:t>=</w:t>
            </w:r>
            <w:r w:rsidR="005B7274">
              <w:rPr>
                <w:color w:val="000000"/>
                <w:szCs w:val="22"/>
                <w:lang w:eastAsia="zh-CN"/>
              </w:rPr>
              <w:t xml:space="preserve"> </w:t>
            </w:r>
            <w:r w:rsidRPr="00393184">
              <w:rPr>
                <w:color w:val="000000"/>
                <w:szCs w:val="22"/>
                <w:lang w:eastAsia="zh-CN"/>
              </w:rPr>
              <w:t>43.73</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18194E" w:rsidRDefault="005B7274" w:rsidP="009B76D7">
            <w:pPr>
              <w:pStyle w:val="Tabletext"/>
              <w:jc w:val="left"/>
              <w:rPr>
                <w:lang w:val="en-US" w:eastAsia="de-DE"/>
              </w:rPr>
            </w:pPr>
            <w:r>
              <w:rPr>
                <w:szCs w:val="22"/>
                <w:lang w:val="en-US" w:eastAsia="de-DE"/>
              </w:rPr>
              <w:t>–</w:t>
            </w:r>
            <w:r w:rsidR="00CA00F7" w:rsidRPr="0018194E">
              <w:rPr>
                <w:szCs w:val="22"/>
                <w:lang w:val="en-US" w:eastAsia="de-DE"/>
              </w:rPr>
              <w:tab/>
              <w:t>Antenna type (2</w:t>
            </w:r>
            <w:r w:rsidR="00CA00F7" w:rsidRPr="0018194E">
              <w:rPr>
                <w:szCs w:val="22"/>
                <w:vertAlign w:val="superscript"/>
                <w:lang w:val="en-US" w:eastAsia="de-DE"/>
              </w:rPr>
              <w:t>nd</w:t>
            </w:r>
            <w:r w:rsidR="00CA00F7" w:rsidRPr="0018194E">
              <w:rPr>
                <w:szCs w:val="22"/>
                <w:lang w:val="en-US" w:eastAsia="de-DE"/>
              </w:rPr>
              <w:t xml:space="preserve"> Antenna for </w:t>
            </w:r>
            <w:r w:rsidR="00CA00F7" w:rsidRPr="0018194E">
              <w:rPr>
                <w:szCs w:val="22"/>
                <w:lang w:val="en-US" w:eastAsia="zh-CN"/>
              </w:rPr>
              <w:t>geolocation</w:t>
            </w:r>
            <w:r w:rsidR="00CA00F7" w:rsidRPr="0018194E">
              <w:rPr>
                <w:szCs w:val="22"/>
                <w:lang w:val="en-US" w:eastAsia="de-DE"/>
              </w:rPr>
              <w:t>)</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Cassegrain</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5B7274" w:rsidP="009B76D7">
            <w:pPr>
              <w:pStyle w:val="Tabletext"/>
              <w:jc w:val="left"/>
              <w:rPr>
                <w:lang w:eastAsia="de-DE"/>
              </w:rPr>
            </w:pPr>
            <w:r>
              <w:rPr>
                <w:szCs w:val="22"/>
                <w:lang w:val="en-US" w:eastAsia="de-DE"/>
              </w:rPr>
              <w:t>–</w:t>
            </w:r>
            <w:r w:rsidR="00CA00F7" w:rsidRPr="00787E61">
              <w:rPr>
                <w:szCs w:val="22"/>
                <w:lang w:eastAsia="de-DE"/>
              </w:rPr>
              <w:tab/>
              <w:t>Antenna size</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7.3m</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5B7274" w:rsidP="005B7274">
            <w:pPr>
              <w:pStyle w:val="Tabletext"/>
              <w:jc w:val="left"/>
              <w:rPr>
                <w:lang w:eastAsia="de-DE"/>
              </w:rPr>
            </w:pPr>
            <w:r>
              <w:rPr>
                <w:szCs w:val="22"/>
                <w:lang w:val="en-US" w:eastAsia="de-DE"/>
              </w:rPr>
              <w:t>–</w:t>
            </w:r>
            <w:r w:rsidR="00CA00F7" w:rsidRPr="00787E61">
              <w:rPr>
                <w:szCs w:val="22"/>
                <w:lang w:eastAsia="de-DE"/>
              </w:rPr>
              <w:tab/>
              <w:t xml:space="preserve">G/T </w:t>
            </w:r>
            <w:r>
              <w:rPr>
                <w:szCs w:val="22"/>
                <w:lang w:eastAsia="de-DE"/>
              </w:rPr>
              <w:t>(</w:t>
            </w:r>
            <w:r w:rsidR="00CA00F7" w:rsidRPr="00787E61">
              <w:rPr>
                <w:szCs w:val="22"/>
                <w:lang w:eastAsia="de-DE"/>
              </w:rPr>
              <w:t>dB</w:t>
            </w:r>
            <w:r>
              <w:rPr>
                <w:szCs w:val="22"/>
                <w:lang w:eastAsia="de-DE"/>
              </w:rPr>
              <w:t>/K)</w:t>
            </w:r>
          </w:p>
        </w:tc>
        <w:tc>
          <w:tcPr>
            <w:tcW w:w="4111" w:type="dxa"/>
            <w:vAlign w:val="bottom"/>
          </w:tcPr>
          <w:p w:rsidR="00CA00F7" w:rsidRPr="00393184" w:rsidRDefault="00CA00F7" w:rsidP="009B76D7">
            <w:pPr>
              <w:pStyle w:val="Tabletext"/>
              <w:jc w:val="left"/>
              <w:rPr>
                <w:rFonts w:ascii="SimSun" w:cs="SimSun"/>
                <w:color w:val="000000"/>
                <w:lang w:val="en-US" w:eastAsia="zh-CN"/>
              </w:rPr>
            </w:pPr>
            <w:r w:rsidRPr="005B7274">
              <w:rPr>
                <w:rFonts w:asciiTheme="majorBidi" w:hAnsiTheme="majorBidi" w:cstheme="majorBidi"/>
                <w:color w:val="000000"/>
                <w:szCs w:val="22"/>
                <w:lang w:val="de-DE" w:eastAsia="zh-CN"/>
              </w:rPr>
              <w:t>≥</w:t>
            </w:r>
            <w:r w:rsidR="005B7274">
              <w:rPr>
                <w:rFonts w:asciiTheme="majorBidi" w:hAnsiTheme="majorBidi" w:cstheme="majorBidi"/>
                <w:color w:val="000000"/>
                <w:szCs w:val="22"/>
                <w:lang w:val="de-DE" w:eastAsia="zh-CN"/>
              </w:rPr>
              <w:t xml:space="preserve"> </w:t>
            </w:r>
            <w:r w:rsidRPr="00393184">
              <w:rPr>
                <w:color w:val="000000"/>
                <w:szCs w:val="22"/>
                <w:lang w:val="de-DE" w:eastAsia="zh-CN"/>
              </w:rPr>
              <w:t>40.553</w:t>
            </w:r>
          </w:p>
        </w:tc>
      </w:tr>
      <w:tr w:rsidR="00CA00F7" w:rsidRPr="005B7274"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18194E" w:rsidRDefault="005B7274" w:rsidP="005B7274">
            <w:pPr>
              <w:pStyle w:val="Tabletext"/>
              <w:jc w:val="left"/>
              <w:rPr>
                <w:lang w:val="en-US" w:eastAsia="de-DE"/>
              </w:rPr>
            </w:pPr>
            <w:r>
              <w:rPr>
                <w:szCs w:val="22"/>
                <w:lang w:val="en-US" w:eastAsia="de-DE"/>
              </w:rPr>
              <w:t>–</w:t>
            </w:r>
            <w:r w:rsidR="00CA00F7" w:rsidRPr="0018194E">
              <w:rPr>
                <w:szCs w:val="22"/>
                <w:lang w:val="en-US" w:eastAsia="de-DE"/>
              </w:rPr>
              <w:tab/>
              <w:t>Antenna tracking</w:t>
            </w:r>
            <w:r>
              <w:rPr>
                <w:szCs w:val="22"/>
                <w:lang w:val="en-US" w:eastAsia="de-DE"/>
              </w:rPr>
              <w:br/>
              <w:t>–</w:t>
            </w:r>
            <w:r w:rsidR="00CA00F7" w:rsidRPr="0018194E">
              <w:rPr>
                <w:szCs w:val="22"/>
                <w:lang w:val="en-US" w:eastAsia="de-DE"/>
              </w:rPr>
              <w:tab/>
              <w:t>(Manual/TLE/Step-Track/Monopulse</w:t>
            </w:r>
            <w:r w:rsidR="00CA00F7" w:rsidRPr="0018194E">
              <w:rPr>
                <w:szCs w:val="22"/>
                <w:lang w:val="en-US" w:eastAsia="de-DE"/>
              </w:rPr>
              <w:noBreakHyphen/>
              <w:t>Track)</w:t>
            </w:r>
          </w:p>
        </w:tc>
        <w:tc>
          <w:tcPr>
            <w:tcW w:w="4111" w:type="dxa"/>
            <w:vAlign w:val="bottom"/>
          </w:tcPr>
          <w:p w:rsidR="00CA00F7" w:rsidRPr="00393184" w:rsidRDefault="00CA00F7" w:rsidP="009B76D7">
            <w:pPr>
              <w:pStyle w:val="Tabletext"/>
              <w:jc w:val="left"/>
              <w:rPr>
                <w:color w:val="000000"/>
                <w:lang w:val="en-US" w:eastAsia="zh-CN"/>
              </w:rPr>
            </w:pPr>
            <w:r w:rsidRPr="005B7274">
              <w:rPr>
                <w:color w:val="000000"/>
                <w:szCs w:val="22"/>
                <w:lang w:val="en-US" w:eastAsia="zh-CN"/>
              </w:rPr>
              <w:t>Step-track</w:t>
            </w:r>
          </w:p>
        </w:tc>
      </w:tr>
      <w:tr w:rsidR="00CA00F7" w:rsidRPr="005B7274" w:rsidTr="009B76D7">
        <w:trPr>
          <w:jc w:val="center"/>
        </w:trPr>
        <w:tc>
          <w:tcPr>
            <w:tcW w:w="567" w:type="dxa"/>
          </w:tcPr>
          <w:p w:rsidR="00CA00F7" w:rsidRPr="005B7274" w:rsidRDefault="00CA00F7" w:rsidP="009B76D7">
            <w:pPr>
              <w:pStyle w:val="Tabletext"/>
              <w:jc w:val="left"/>
              <w:rPr>
                <w:lang w:val="en-US" w:eastAsia="de-DE"/>
              </w:rPr>
            </w:pPr>
          </w:p>
        </w:tc>
        <w:tc>
          <w:tcPr>
            <w:tcW w:w="4961" w:type="dxa"/>
          </w:tcPr>
          <w:p w:rsidR="00CA00F7" w:rsidRPr="0018194E" w:rsidRDefault="005B7274" w:rsidP="009B76D7">
            <w:pPr>
              <w:pStyle w:val="Tabletext"/>
              <w:jc w:val="left"/>
              <w:rPr>
                <w:lang w:val="en-US" w:eastAsia="de-DE"/>
              </w:rPr>
            </w:pPr>
            <w:r>
              <w:rPr>
                <w:szCs w:val="22"/>
                <w:lang w:val="en-US" w:eastAsia="de-DE"/>
              </w:rPr>
              <w:t>–</w:t>
            </w:r>
            <w:r w:rsidR="00CA00F7" w:rsidRPr="0018194E">
              <w:rPr>
                <w:szCs w:val="22"/>
                <w:lang w:val="en-US" w:eastAsia="de-DE"/>
              </w:rPr>
              <w:tab/>
              <w:t>Antenna location (country, state, town)</w:t>
            </w:r>
          </w:p>
        </w:tc>
        <w:tc>
          <w:tcPr>
            <w:tcW w:w="4111" w:type="dxa"/>
            <w:vAlign w:val="bottom"/>
          </w:tcPr>
          <w:p w:rsidR="00CA00F7" w:rsidRPr="00393184" w:rsidRDefault="00CA00F7" w:rsidP="009B76D7">
            <w:pPr>
              <w:pStyle w:val="Tabletext"/>
              <w:jc w:val="left"/>
              <w:rPr>
                <w:color w:val="000000"/>
                <w:lang w:val="en-US" w:eastAsia="zh-CN"/>
              </w:rPr>
            </w:pPr>
            <w:r w:rsidRPr="005B7274">
              <w:rPr>
                <w:color w:val="000000"/>
                <w:szCs w:val="22"/>
                <w:lang w:val="en-US" w:eastAsia="zh-CN"/>
              </w:rPr>
              <w:t>China, Beijing, Daxing</w:t>
            </w:r>
          </w:p>
        </w:tc>
      </w:tr>
      <w:tr w:rsidR="00CA00F7" w:rsidRPr="00787E61" w:rsidTr="009B76D7">
        <w:trPr>
          <w:jc w:val="center"/>
        </w:trPr>
        <w:tc>
          <w:tcPr>
            <w:tcW w:w="567" w:type="dxa"/>
          </w:tcPr>
          <w:p w:rsidR="00CA00F7" w:rsidRPr="005B7274" w:rsidRDefault="00CA00F7" w:rsidP="009B76D7">
            <w:pPr>
              <w:pStyle w:val="Tabletext"/>
              <w:jc w:val="left"/>
              <w:rPr>
                <w:lang w:val="en-US" w:eastAsia="de-DE"/>
              </w:rPr>
            </w:pPr>
          </w:p>
        </w:tc>
        <w:tc>
          <w:tcPr>
            <w:tcW w:w="4961" w:type="dxa"/>
          </w:tcPr>
          <w:p w:rsidR="00CA00F7" w:rsidRPr="005B7274" w:rsidRDefault="005B7274" w:rsidP="005B7274">
            <w:pPr>
              <w:pStyle w:val="Tabletext"/>
              <w:jc w:val="left"/>
              <w:rPr>
                <w:lang w:val="en-US" w:eastAsia="de-DE"/>
              </w:rPr>
            </w:pPr>
            <w:r>
              <w:rPr>
                <w:szCs w:val="22"/>
                <w:lang w:val="en-US" w:eastAsia="de-DE"/>
              </w:rPr>
              <w:t>–</w:t>
            </w:r>
            <w:r w:rsidR="00CA00F7" w:rsidRPr="005B7274">
              <w:rPr>
                <w:szCs w:val="22"/>
                <w:lang w:val="en-US" w:eastAsia="de-DE"/>
              </w:rPr>
              <w:tab/>
              <w:t xml:space="preserve">Antenna position </w:t>
            </w:r>
            <w:r>
              <w:rPr>
                <w:szCs w:val="22"/>
                <w:lang w:val="en-US" w:eastAsia="de-DE"/>
              </w:rPr>
              <w:t>(</w:t>
            </w:r>
            <w:r w:rsidR="00CA00F7" w:rsidRPr="005B7274">
              <w:rPr>
                <w:szCs w:val="22"/>
                <w:lang w:val="en-US" w:eastAsia="de-DE"/>
              </w:rPr>
              <w:t>Lat./Lon.</w:t>
            </w:r>
            <w:r>
              <w:rPr>
                <w:szCs w:val="22"/>
                <w:lang w:val="en-US" w:eastAsia="de-DE"/>
              </w:rPr>
              <w:t>)</w:t>
            </w:r>
          </w:p>
        </w:tc>
        <w:tc>
          <w:tcPr>
            <w:tcW w:w="4111" w:type="dxa"/>
            <w:vAlign w:val="bottom"/>
          </w:tcPr>
          <w:p w:rsidR="00CA00F7" w:rsidRPr="00393184" w:rsidRDefault="00CA00F7" w:rsidP="009B76D7">
            <w:pPr>
              <w:pStyle w:val="Tabletext"/>
              <w:jc w:val="left"/>
              <w:rPr>
                <w:color w:val="000000"/>
                <w:lang w:val="en-US" w:eastAsia="zh-CN"/>
              </w:rPr>
            </w:pPr>
            <w:r w:rsidRPr="005B7274">
              <w:rPr>
                <w:color w:val="000000"/>
                <w:szCs w:val="22"/>
                <w:lang w:val="en-US" w:eastAsia="zh-CN"/>
              </w:rPr>
              <w:t>39.658°N  116.</w:t>
            </w:r>
            <w:r w:rsidRPr="00393184">
              <w:rPr>
                <w:color w:val="000000"/>
                <w:szCs w:val="22"/>
                <w:lang w:eastAsia="zh-CN"/>
              </w:rPr>
              <w:t>2549°E</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5B7274" w:rsidP="009B76D7">
            <w:pPr>
              <w:pStyle w:val="Tabletext"/>
              <w:jc w:val="left"/>
              <w:rPr>
                <w:lang w:eastAsia="de-DE"/>
              </w:rPr>
            </w:pPr>
            <w:r>
              <w:rPr>
                <w:szCs w:val="22"/>
                <w:lang w:val="en-US" w:eastAsia="de-DE"/>
              </w:rPr>
              <w:t>–</w:t>
            </w:r>
            <w:r w:rsidR="00CA00F7" w:rsidRPr="00787E61">
              <w:rPr>
                <w:szCs w:val="22"/>
                <w:lang w:eastAsia="de-DE"/>
              </w:rPr>
              <w:tab/>
              <w:t>Received satellite</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Asiasat 3S</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18194E" w:rsidRDefault="005B7274" w:rsidP="009B76D7">
            <w:pPr>
              <w:pStyle w:val="Tabletext"/>
              <w:jc w:val="left"/>
              <w:rPr>
                <w:lang w:val="en-US" w:eastAsia="de-DE"/>
              </w:rPr>
            </w:pPr>
            <w:r>
              <w:rPr>
                <w:szCs w:val="22"/>
                <w:lang w:val="en-US" w:eastAsia="de-DE"/>
              </w:rPr>
              <w:t>–</w:t>
            </w:r>
            <w:r w:rsidR="00CA00F7" w:rsidRPr="0018194E">
              <w:rPr>
                <w:szCs w:val="22"/>
                <w:lang w:val="en-US" w:eastAsia="de-DE"/>
              </w:rPr>
              <w:tab/>
            </w:r>
            <w:r w:rsidR="00CA00F7" w:rsidRPr="0018194E">
              <w:rPr>
                <w:szCs w:val="22"/>
                <w:lang w:val="en-US" w:eastAsia="zh-CN"/>
              </w:rPr>
              <w:t>Earth station a</w:t>
            </w:r>
            <w:r w:rsidR="00CA00F7" w:rsidRPr="0018194E">
              <w:rPr>
                <w:szCs w:val="22"/>
                <w:lang w:val="en-US" w:eastAsia="de-DE"/>
              </w:rPr>
              <w:t>ntenna pointing toward satellite</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AZ</w:t>
            </w:r>
            <w:r w:rsidR="005B7274">
              <w:rPr>
                <w:color w:val="000000"/>
                <w:szCs w:val="22"/>
                <w:lang w:eastAsia="zh-CN"/>
              </w:rPr>
              <w:t xml:space="preserve"> </w:t>
            </w:r>
            <w:r w:rsidRPr="00393184">
              <w:rPr>
                <w:color w:val="000000"/>
                <w:szCs w:val="22"/>
                <w:lang w:eastAsia="zh-CN"/>
              </w:rPr>
              <w:t>=</w:t>
            </w:r>
            <w:r w:rsidR="005B7274">
              <w:rPr>
                <w:color w:val="000000"/>
                <w:szCs w:val="22"/>
                <w:lang w:eastAsia="zh-CN"/>
              </w:rPr>
              <w:t xml:space="preserve"> </w:t>
            </w:r>
            <w:r w:rsidRPr="00393184">
              <w:rPr>
                <w:color w:val="000000"/>
                <w:szCs w:val="22"/>
                <w:lang w:eastAsia="zh-CN"/>
              </w:rPr>
              <w:t>196.56</w:t>
            </w:r>
            <w:r w:rsidR="003337A7">
              <w:rPr>
                <w:color w:val="000000"/>
                <w:szCs w:val="22"/>
                <w:lang w:eastAsia="zh-CN"/>
              </w:rPr>
              <w:t>°</w:t>
            </w:r>
            <w:r w:rsidRPr="00393184">
              <w:rPr>
                <w:color w:val="000000"/>
                <w:szCs w:val="22"/>
                <w:lang w:eastAsia="zh-CN"/>
              </w:rPr>
              <w:t>,</w:t>
            </w:r>
            <w:r w:rsidR="005B7274">
              <w:rPr>
                <w:color w:val="000000"/>
                <w:szCs w:val="22"/>
                <w:lang w:eastAsia="zh-CN"/>
              </w:rPr>
              <w:t xml:space="preserve"> </w:t>
            </w:r>
            <w:r w:rsidRPr="00393184">
              <w:rPr>
                <w:color w:val="000000"/>
                <w:szCs w:val="22"/>
                <w:lang w:eastAsia="zh-CN"/>
              </w:rPr>
              <w:t>EL</w:t>
            </w:r>
            <w:r w:rsidR="005B7274">
              <w:rPr>
                <w:color w:val="000000"/>
                <w:szCs w:val="22"/>
                <w:lang w:eastAsia="zh-CN"/>
              </w:rPr>
              <w:t xml:space="preserve"> </w:t>
            </w:r>
            <w:r w:rsidRPr="00393184">
              <w:rPr>
                <w:color w:val="000000"/>
                <w:szCs w:val="22"/>
                <w:lang w:eastAsia="zh-CN"/>
              </w:rPr>
              <w:t>=</w:t>
            </w:r>
            <w:r w:rsidR="005B7274">
              <w:rPr>
                <w:color w:val="000000"/>
                <w:szCs w:val="22"/>
                <w:lang w:eastAsia="zh-CN"/>
              </w:rPr>
              <w:t xml:space="preserve"> </w:t>
            </w:r>
            <w:r w:rsidRPr="00393184">
              <w:rPr>
                <w:color w:val="000000"/>
                <w:szCs w:val="22"/>
                <w:lang w:eastAsia="zh-CN"/>
              </w:rPr>
              <w:t>42.78</w:t>
            </w:r>
            <w:r w:rsidR="003337A7">
              <w:rPr>
                <w:color w:val="000000"/>
                <w:szCs w:val="22"/>
                <w:lang w:eastAsia="zh-CN"/>
              </w:rPr>
              <w:t>°</w:t>
            </w:r>
            <w:bookmarkStart w:id="18" w:name="_GoBack"/>
            <w:bookmarkEnd w:id="18"/>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zh-CN"/>
              </w:rPr>
            </w:pPr>
            <w:r w:rsidRPr="00787E61">
              <w:rPr>
                <w:szCs w:val="22"/>
                <w:lang w:eastAsia="zh-CN"/>
              </w:rPr>
              <w:t>Other equipment besides antennas</w:t>
            </w:r>
          </w:p>
        </w:tc>
        <w:tc>
          <w:tcPr>
            <w:tcW w:w="4111" w:type="dxa"/>
          </w:tcPr>
          <w:p w:rsidR="00CA00F7" w:rsidRPr="00787E61" w:rsidRDefault="00CA00F7" w:rsidP="009B76D7">
            <w:pPr>
              <w:pStyle w:val="Tabletext"/>
              <w:jc w:val="left"/>
              <w:rPr>
                <w:lang w:eastAsia="de-DE"/>
              </w:rPr>
            </w:pPr>
          </w:p>
        </w:tc>
      </w:tr>
    </w:tbl>
    <w:p w:rsidR="006C1506" w:rsidRPr="006C1506" w:rsidRDefault="006C1506" w:rsidP="006C1506">
      <w:pPr>
        <w:pStyle w:val="Tablefin"/>
        <w:rPr>
          <w:sz w:val="2"/>
          <w:lang w:eastAsia="zh-CN"/>
        </w:rPr>
      </w:pPr>
    </w:p>
    <w:p w:rsidR="006C1506" w:rsidRPr="0018194E" w:rsidRDefault="006C1506" w:rsidP="00085479">
      <w:pPr>
        <w:pStyle w:val="TableNo"/>
        <w:rPr>
          <w:lang w:val="en-US" w:eastAsia="zh-CN"/>
        </w:rPr>
      </w:pPr>
      <w:r w:rsidRPr="0018194E">
        <w:rPr>
          <w:lang w:val="en-US" w:eastAsia="zh-CN"/>
        </w:rPr>
        <w:lastRenderedPageBreak/>
        <w:t xml:space="preserve">TABLE </w:t>
      </w:r>
      <w:r w:rsidR="00085479">
        <w:rPr>
          <w:lang w:val="en-US" w:eastAsia="zh-CN"/>
        </w:rPr>
        <w:t>6</w:t>
      </w:r>
      <w:r>
        <w:rPr>
          <w:lang w:val="en-US" w:eastAsia="zh-CN"/>
        </w:rPr>
        <w:t xml:space="preserve"> (</w:t>
      </w:r>
      <w:r w:rsidRPr="006C1506">
        <w:rPr>
          <w:i/>
          <w:iCs/>
          <w:lang w:val="en-US" w:eastAsia="zh-CN"/>
        </w:rPr>
        <w:t>end</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CA00F7" w:rsidRPr="003337A7"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18194E" w:rsidRDefault="00CA00F7" w:rsidP="009B76D7">
            <w:pPr>
              <w:pStyle w:val="Tabletext"/>
              <w:jc w:val="left"/>
              <w:rPr>
                <w:lang w:val="en-US" w:eastAsia="de-DE"/>
              </w:rPr>
            </w:pPr>
            <w:r w:rsidRPr="0018194E">
              <w:rPr>
                <w:szCs w:val="22"/>
                <w:lang w:val="en-US" w:eastAsia="de-DE"/>
              </w:rPr>
              <w:t xml:space="preserve">Satellites </w:t>
            </w:r>
            <w:r w:rsidRPr="0018194E">
              <w:rPr>
                <w:szCs w:val="22"/>
                <w:lang w:val="en-US" w:eastAsia="zh-CN"/>
              </w:rPr>
              <w:t>u</w:t>
            </w:r>
            <w:r w:rsidRPr="0018194E">
              <w:rPr>
                <w:szCs w:val="22"/>
                <w:lang w:val="en-US" w:eastAsia="de-DE"/>
              </w:rPr>
              <w:t>sed for geolocation measurement</w:t>
            </w:r>
            <w:r w:rsidR="005B7274">
              <w:rPr>
                <w:szCs w:val="22"/>
                <w:lang w:val="en-US" w:eastAsia="de-DE"/>
              </w:rPr>
              <w:t>:</w:t>
            </w:r>
          </w:p>
        </w:tc>
        <w:tc>
          <w:tcPr>
            <w:tcW w:w="4111" w:type="dxa"/>
          </w:tcPr>
          <w:p w:rsidR="00CA00F7" w:rsidRPr="0018194E" w:rsidRDefault="00CA00F7" w:rsidP="009B76D7">
            <w:pPr>
              <w:pStyle w:val="Tabletext"/>
              <w:jc w:val="left"/>
              <w:rPr>
                <w:lang w:val="en-US" w:eastAsia="de-DE"/>
              </w:rPr>
            </w:pPr>
          </w:p>
        </w:tc>
      </w:tr>
      <w:tr w:rsidR="00CA00F7" w:rsidRPr="00787E61" w:rsidTr="009B76D7">
        <w:trPr>
          <w:jc w:val="center"/>
        </w:trPr>
        <w:tc>
          <w:tcPr>
            <w:tcW w:w="567" w:type="dxa"/>
          </w:tcPr>
          <w:p w:rsidR="00CA00F7" w:rsidRPr="0018194E" w:rsidRDefault="00CA00F7" w:rsidP="009B76D7">
            <w:pPr>
              <w:pStyle w:val="Tabletext"/>
              <w:jc w:val="left"/>
              <w:rPr>
                <w:lang w:val="en-US" w:eastAsia="de-DE"/>
              </w:rPr>
            </w:pPr>
          </w:p>
        </w:tc>
        <w:tc>
          <w:tcPr>
            <w:tcW w:w="4961" w:type="dxa"/>
          </w:tcPr>
          <w:p w:rsidR="00CA00F7" w:rsidRPr="00787E61" w:rsidRDefault="005B7274" w:rsidP="009B76D7">
            <w:pPr>
              <w:pStyle w:val="Tabletext"/>
              <w:jc w:val="left"/>
              <w:rPr>
                <w:lang w:eastAsia="de-DE"/>
              </w:rPr>
            </w:pPr>
            <w:r>
              <w:rPr>
                <w:szCs w:val="22"/>
                <w:lang w:val="en-US" w:eastAsia="de-DE"/>
              </w:rPr>
              <w:t>–</w:t>
            </w:r>
            <w:r w:rsidR="00CA00F7" w:rsidRPr="0018194E">
              <w:rPr>
                <w:szCs w:val="22"/>
                <w:lang w:val="en-US" w:eastAsia="de-DE"/>
              </w:rPr>
              <w:tab/>
            </w:r>
            <w:r w:rsidR="00CA00F7">
              <w:rPr>
                <w:szCs w:val="22"/>
                <w:lang w:eastAsia="de-DE"/>
              </w:rPr>
              <w:t xml:space="preserve">Main </w:t>
            </w:r>
            <w:r>
              <w:rPr>
                <w:szCs w:val="22"/>
                <w:lang w:eastAsia="de-DE"/>
              </w:rPr>
              <w:t>s</w:t>
            </w:r>
            <w:r w:rsidR="00CA00F7">
              <w:rPr>
                <w:szCs w:val="22"/>
                <w:lang w:eastAsia="de-DE"/>
              </w:rPr>
              <w:t>atellite (</w:t>
            </w:r>
            <w:r>
              <w:rPr>
                <w:szCs w:val="22"/>
                <w:lang w:eastAsia="zh-CN"/>
              </w:rPr>
              <w:t>v</w:t>
            </w:r>
            <w:r w:rsidR="00CA00F7">
              <w:rPr>
                <w:szCs w:val="22"/>
                <w:lang w:eastAsia="zh-CN"/>
              </w:rPr>
              <w:t>ictim</w:t>
            </w:r>
            <w:r w:rsidR="00CA00F7" w:rsidRPr="00787E61">
              <w:rPr>
                <w:szCs w:val="22"/>
                <w:lang w:eastAsia="de-DE"/>
              </w:rPr>
              <w:t>)</w:t>
            </w:r>
            <w:r>
              <w:rPr>
                <w:szCs w:val="22"/>
                <w:lang w:eastAsia="de-DE"/>
              </w:rPr>
              <w:t>:</w:t>
            </w:r>
          </w:p>
        </w:tc>
        <w:tc>
          <w:tcPr>
            <w:tcW w:w="4111" w:type="dxa"/>
          </w:tcPr>
          <w:p w:rsidR="00CA00F7" w:rsidRPr="00787E61" w:rsidRDefault="00CA00F7" w:rsidP="009B76D7">
            <w:pPr>
              <w:pStyle w:val="Tabletext"/>
              <w:jc w:val="left"/>
              <w:rPr>
                <w:lang w:eastAsia="de-DE"/>
              </w:rPr>
            </w:pP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Name</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SINOSAT 1(XINNUO 1)</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Satellite </w:t>
            </w:r>
            <w:r w:rsidR="005B7274" w:rsidRPr="00787E61">
              <w:rPr>
                <w:szCs w:val="22"/>
                <w:lang w:eastAsia="de-DE"/>
              </w:rPr>
              <w:t>o</w:t>
            </w:r>
            <w:r w:rsidRPr="00787E61">
              <w:rPr>
                <w:szCs w:val="22"/>
                <w:lang w:eastAsia="de-DE"/>
              </w:rPr>
              <w:t>perator</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China Satellite Communications Corporation, Beijing</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Orbital </w:t>
            </w:r>
            <w:r w:rsidR="005B7274" w:rsidRPr="00787E61">
              <w:rPr>
                <w:szCs w:val="22"/>
                <w:lang w:eastAsia="de-DE"/>
              </w:rPr>
              <w:t>l</w:t>
            </w:r>
            <w:r w:rsidRPr="00787E61">
              <w:rPr>
                <w:szCs w:val="22"/>
                <w:lang w:eastAsia="de-DE"/>
              </w:rPr>
              <w:t>ocation</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110.5°E</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Transponder </w:t>
            </w:r>
            <w:r w:rsidR="005B7274" w:rsidRPr="00787E61">
              <w:rPr>
                <w:szCs w:val="22"/>
                <w:lang w:eastAsia="de-DE"/>
              </w:rPr>
              <w:t>n</w:t>
            </w:r>
            <w:r w:rsidRPr="00787E61">
              <w:rPr>
                <w:szCs w:val="22"/>
                <w:lang w:eastAsia="de-DE"/>
              </w:rPr>
              <w:t>umber</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Ku-4B</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Uplink </w:t>
            </w:r>
            <w:r w:rsidR="005B7274" w:rsidRPr="00787E61">
              <w:rPr>
                <w:szCs w:val="22"/>
                <w:lang w:eastAsia="de-DE"/>
              </w:rPr>
              <w:t>p</w:t>
            </w:r>
            <w:r w:rsidRPr="00787E61">
              <w:rPr>
                <w:szCs w:val="22"/>
                <w:lang w:eastAsia="de-DE"/>
              </w:rPr>
              <w:t>olarization</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Vertical</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Uplink </w:t>
            </w:r>
            <w:r w:rsidR="005B7274" w:rsidRPr="00787E61">
              <w:rPr>
                <w:szCs w:val="22"/>
                <w:lang w:eastAsia="de-DE"/>
              </w:rPr>
              <w:t>f</w:t>
            </w:r>
            <w:r w:rsidRPr="00787E61">
              <w:rPr>
                <w:szCs w:val="22"/>
                <w:lang w:eastAsia="de-DE"/>
              </w:rPr>
              <w:t>requency</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14</w:t>
            </w:r>
            <w:r w:rsidR="005B7274">
              <w:rPr>
                <w:color w:val="000000"/>
                <w:szCs w:val="22"/>
                <w:lang w:eastAsia="zh-CN"/>
              </w:rPr>
              <w:t xml:space="preserve"> </w:t>
            </w:r>
            <w:r w:rsidRPr="00393184">
              <w:rPr>
                <w:color w:val="000000"/>
                <w:szCs w:val="22"/>
                <w:lang w:eastAsia="zh-CN"/>
              </w:rPr>
              <w:t>273.018472MHz</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Downlink </w:t>
            </w:r>
            <w:r w:rsidR="005B7274" w:rsidRPr="00787E61">
              <w:rPr>
                <w:szCs w:val="22"/>
                <w:lang w:eastAsia="de-DE"/>
              </w:rPr>
              <w:t>p</w:t>
            </w:r>
            <w:r w:rsidRPr="00787E61">
              <w:rPr>
                <w:szCs w:val="22"/>
                <w:lang w:eastAsia="de-DE"/>
              </w:rPr>
              <w:t>olarization</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Horizontal</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Downlink </w:t>
            </w:r>
            <w:r w:rsidR="005B7274" w:rsidRPr="00787E61">
              <w:rPr>
                <w:szCs w:val="22"/>
                <w:lang w:eastAsia="de-DE"/>
              </w:rPr>
              <w:t>f</w:t>
            </w:r>
            <w:r w:rsidRPr="00787E61">
              <w:rPr>
                <w:szCs w:val="22"/>
                <w:lang w:eastAsia="de-DE"/>
              </w:rPr>
              <w:t>requency</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12</w:t>
            </w:r>
            <w:r w:rsidR="005B7274">
              <w:rPr>
                <w:color w:val="000000"/>
                <w:szCs w:val="22"/>
                <w:lang w:eastAsia="zh-CN"/>
              </w:rPr>
              <w:t xml:space="preserve"> </w:t>
            </w:r>
            <w:r w:rsidRPr="00393184">
              <w:rPr>
                <w:color w:val="000000"/>
                <w:szCs w:val="22"/>
                <w:lang w:eastAsia="zh-CN"/>
              </w:rPr>
              <w:t>523.018472MHz</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Uplink </w:t>
            </w:r>
            <w:r w:rsidR="005B7274" w:rsidRPr="00787E61">
              <w:rPr>
                <w:szCs w:val="22"/>
                <w:lang w:eastAsia="de-DE"/>
              </w:rPr>
              <w:t>f</w:t>
            </w:r>
            <w:r w:rsidRPr="00787E61">
              <w:rPr>
                <w:szCs w:val="22"/>
                <w:lang w:eastAsia="de-DE"/>
              </w:rPr>
              <w:t>ootprint (Figure No.)</w:t>
            </w:r>
          </w:p>
        </w:tc>
        <w:tc>
          <w:tcPr>
            <w:tcW w:w="4111" w:type="dxa"/>
            <w:vAlign w:val="bottom"/>
          </w:tcPr>
          <w:p w:rsidR="00CA00F7" w:rsidRPr="00420D56" w:rsidRDefault="00CA00F7" w:rsidP="009B76D7">
            <w:pPr>
              <w:pStyle w:val="Tabletext"/>
              <w:jc w:val="left"/>
              <w:rPr>
                <w:lang w:eastAsia="zh-CN"/>
              </w:rPr>
            </w:pPr>
            <w:r w:rsidRPr="00393184">
              <w:rPr>
                <w:rFonts w:ascii="SimSun" w:eastAsia="SimSun" w:hAnsi="SimSun" w:cs="SimSun" w:hint="eastAsia"/>
                <w:color w:val="000000"/>
                <w:szCs w:val="22"/>
                <w:lang w:val="de-DE" w:eastAsia="zh-CN"/>
              </w:rPr>
              <w:t xml:space="preserve">　</w:t>
            </w:r>
            <w:r>
              <w:rPr>
                <w:noProof/>
                <w:lang w:val="en-US" w:eastAsia="zh-CN"/>
              </w:rPr>
              <w:drawing>
                <wp:inline distT="0" distB="0" distL="0" distR="0">
                  <wp:extent cx="1752600" cy="1196340"/>
                  <wp:effectExtent l="0" t="0" r="0" b="0"/>
                  <wp:docPr id="2" name="Picture 2"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1196340"/>
                          </a:xfrm>
                          <a:prstGeom prst="rect">
                            <a:avLst/>
                          </a:prstGeom>
                          <a:noFill/>
                          <a:ln>
                            <a:noFill/>
                          </a:ln>
                        </pic:spPr>
                      </pic:pic>
                    </a:graphicData>
                  </a:graphic>
                </wp:inline>
              </w:drawing>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5B7274" w:rsidP="009B76D7">
            <w:pPr>
              <w:pStyle w:val="Tabletext"/>
              <w:jc w:val="left"/>
              <w:rPr>
                <w:lang w:eastAsia="de-DE"/>
              </w:rPr>
            </w:pPr>
            <w:r>
              <w:rPr>
                <w:szCs w:val="22"/>
                <w:lang w:eastAsia="de-DE"/>
              </w:rPr>
              <w:t>–</w:t>
            </w:r>
            <w:r w:rsidR="00CA00F7" w:rsidRPr="00787E61">
              <w:rPr>
                <w:szCs w:val="22"/>
                <w:lang w:eastAsia="de-DE"/>
              </w:rPr>
              <w:tab/>
              <w:t>Adjacent Satellite</w:t>
            </w:r>
            <w:r>
              <w:rPr>
                <w:szCs w:val="22"/>
                <w:lang w:eastAsia="de-DE"/>
              </w:rPr>
              <w:t>:</w:t>
            </w:r>
          </w:p>
        </w:tc>
        <w:tc>
          <w:tcPr>
            <w:tcW w:w="4111" w:type="dxa"/>
          </w:tcPr>
          <w:p w:rsidR="00CA00F7" w:rsidRPr="00787E61" w:rsidRDefault="00CA00F7" w:rsidP="009B76D7">
            <w:pPr>
              <w:pStyle w:val="Tabletext"/>
              <w:jc w:val="left"/>
              <w:rPr>
                <w:lang w:eastAsia="de-DE"/>
              </w:rPr>
            </w:pP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Name</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AISASAT-3S</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Satellite </w:t>
            </w:r>
            <w:r w:rsidR="005B7274" w:rsidRPr="00787E61">
              <w:rPr>
                <w:szCs w:val="22"/>
                <w:lang w:eastAsia="de-DE"/>
              </w:rPr>
              <w:t>o</w:t>
            </w:r>
            <w:r w:rsidRPr="00787E61">
              <w:rPr>
                <w:szCs w:val="22"/>
                <w:lang w:eastAsia="de-DE"/>
              </w:rPr>
              <w:t>perator</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Asia Satellite Telecommunications Company Limited, Hongkong</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Orbital </w:t>
            </w:r>
            <w:r w:rsidR="005B7274" w:rsidRPr="00787E61">
              <w:rPr>
                <w:szCs w:val="22"/>
                <w:lang w:eastAsia="de-DE"/>
              </w:rPr>
              <w:t>l</w:t>
            </w:r>
            <w:r w:rsidRPr="00787E61">
              <w:rPr>
                <w:szCs w:val="22"/>
                <w:lang w:eastAsia="de-DE"/>
              </w:rPr>
              <w:t>ocation</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105.5°E</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Transponder </w:t>
            </w:r>
            <w:r w:rsidR="005B7274" w:rsidRPr="00787E61">
              <w:rPr>
                <w:szCs w:val="22"/>
                <w:lang w:eastAsia="de-DE"/>
              </w:rPr>
              <w:t>n</w:t>
            </w:r>
            <w:r w:rsidRPr="00787E61">
              <w:rPr>
                <w:szCs w:val="22"/>
                <w:lang w:eastAsia="de-DE"/>
              </w:rPr>
              <w:t>umber</w:t>
            </w:r>
          </w:p>
        </w:tc>
        <w:tc>
          <w:tcPr>
            <w:tcW w:w="4111" w:type="dxa"/>
            <w:vAlign w:val="bottom"/>
          </w:tcPr>
          <w:p w:rsidR="00CA00F7" w:rsidRPr="00393184" w:rsidRDefault="00CA00F7" w:rsidP="009B76D7">
            <w:pPr>
              <w:pStyle w:val="Tabletext"/>
              <w:jc w:val="left"/>
              <w:rPr>
                <w:rFonts w:ascii="SimSun" w:cs="SimSun"/>
                <w:color w:val="000000"/>
                <w:lang w:val="en-US" w:eastAsia="zh-CN"/>
              </w:rPr>
            </w:pP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Uplink </w:t>
            </w:r>
            <w:r w:rsidR="005B7274" w:rsidRPr="00787E61">
              <w:rPr>
                <w:szCs w:val="22"/>
                <w:lang w:eastAsia="de-DE"/>
              </w:rPr>
              <w:t>p</w:t>
            </w:r>
            <w:r w:rsidRPr="00787E61">
              <w:rPr>
                <w:szCs w:val="22"/>
                <w:lang w:eastAsia="de-DE"/>
              </w:rPr>
              <w:t>olarization</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Vertical</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Uplink </w:t>
            </w:r>
            <w:r w:rsidR="005B7274" w:rsidRPr="00787E61">
              <w:rPr>
                <w:szCs w:val="22"/>
                <w:lang w:eastAsia="de-DE"/>
              </w:rPr>
              <w:t>f</w:t>
            </w:r>
            <w:r w:rsidRPr="00787E61">
              <w:rPr>
                <w:szCs w:val="22"/>
                <w:lang w:eastAsia="de-DE"/>
              </w:rPr>
              <w:t>requency</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14</w:t>
            </w:r>
            <w:r w:rsidR="005B7274">
              <w:rPr>
                <w:color w:val="000000"/>
                <w:szCs w:val="22"/>
                <w:lang w:eastAsia="zh-CN"/>
              </w:rPr>
              <w:t xml:space="preserve"> </w:t>
            </w:r>
            <w:r w:rsidRPr="00393184">
              <w:rPr>
                <w:color w:val="000000"/>
                <w:szCs w:val="22"/>
                <w:lang w:eastAsia="zh-CN"/>
              </w:rPr>
              <w:t>273.018472</w:t>
            </w:r>
            <w:r w:rsidR="00085479">
              <w:rPr>
                <w:color w:val="000000"/>
                <w:szCs w:val="22"/>
                <w:lang w:eastAsia="zh-CN"/>
              </w:rPr>
              <w:t xml:space="preserve"> </w:t>
            </w:r>
            <w:r w:rsidRPr="00393184">
              <w:rPr>
                <w:color w:val="000000"/>
                <w:szCs w:val="22"/>
                <w:lang w:eastAsia="zh-CN"/>
              </w:rPr>
              <w:t>MHz</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Downlink </w:t>
            </w:r>
            <w:r w:rsidR="005B7274" w:rsidRPr="00787E61">
              <w:rPr>
                <w:szCs w:val="22"/>
                <w:lang w:eastAsia="de-DE"/>
              </w:rPr>
              <w:t>p</w:t>
            </w:r>
            <w:r w:rsidRPr="00787E61">
              <w:rPr>
                <w:szCs w:val="22"/>
                <w:lang w:eastAsia="de-DE"/>
              </w:rPr>
              <w:t>olarization</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Horizontal</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Downlink </w:t>
            </w:r>
            <w:r w:rsidR="005B7274" w:rsidRPr="00787E61">
              <w:rPr>
                <w:szCs w:val="22"/>
                <w:lang w:eastAsia="de-DE"/>
              </w:rPr>
              <w:t>f</w:t>
            </w:r>
            <w:r w:rsidRPr="00787E61">
              <w:rPr>
                <w:szCs w:val="22"/>
                <w:lang w:eastAsia="de-DE"/>
              </w:rPr>
              <w:t>requency</w:t>
            </w:r>
          </w:p>
        </w:tc>
        <w:tc>
          <w:tcPr>
            <w:tcW w:w="4111" w:type="dxa"/>
            <w:vAlign w:val="bottom"/>
          </w:tcPr>
          <w:p w:rsidR="00CA00F7" w:rsidRPr="00393184" w:rsidRDefault="00CA00F7" w:rsidP="009B76D7">
            <w:pPr>
              <w:pStyle w:val="Tabletext"/>
              <w:jc w:val="left"/>
              <w:rPr>
                <w:color w:val="000000"/>
                <w:lang w:val="en-US" w:eastAsia="zh-CN"/>
              </w:rPr>
            </w:pPr>
            <w:r w:rsidRPr="00393184">
              <w:rPr>
                <w:color w:val="000000"/>
                <w:szCs w:val="22"/>
                <w:lang w:eastAsia="zh-CN"/>
              </w:rPr>
              <w:t>12</w:t>
            </w:r>
            <w:r w:rsidR="005B7274">
              <w:rPr>
                <w:color w:val="000000"/>
                <w:szCs w:val="22"/>
                <w:lang w:eastAsia="zh-CN"/>
              </w:rPr>
              <w:t xml:space="preserve"> </w:t>
            </w:r>
            <w:r w:rsidRPr="00393184">
              <w:rPr>
                <w:color w:val="000000"/>
                <w:szCs w:val="22"/>
                <w:lang w:eastAsia="zh-CN"/>
              </w:rPr>
              <w:t>525.018472</w:t>
            </w:r>
            <w:r w:rsidR="00085479">
              <w:rPr>
                <w:color w:val="000000"/>
                <w:szCs w:val="22"/>
                <w:lang w:eastAsia="zh-CN"/>
              </w:rPr>
              <w:t xml:space="preserve"> </w:t>
            </w:r>
            <w:r w:rsidRPr="00393184">
              <w:rPr>
                <w:color w:val="000000"/>
                <w:szCs w:val="22"/>
                <w:lang w:eastAsia="zh-CN"/>
              </w:rPr>
              <w:t>MHz</w:t>
            </w: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b/>
            </w:r>
            <w:r w:rsidR="005B7274">
              <w:rPr>
                <w:szCs w:val="22"/>
                <w:lang w:eastAsia="de-DE"/>
              </w:rPr>
              <w:t>–</w:t>
            </w:r>
            <w:r w:rsidRPr="00787E61">
              <w:rPr>
                <w:szCs w:val="22"/>
                <w:lang w:eastAsia="de-DE"/>
              </w:rPr>
              <w:tab/>
              <w:t xml:space="preserve">Uplink </w:t>
            </w:r>
            <w:r w:rsidR="005B7274" w:rsidRPr="00787E61">
              <w:rPr>
                <w:szCs w:val="22"/>
                <w:lang w:eastAsia="de-DE"/>
              </w:rPr>
              <w:t>f</w:t>
            </w:r>
            <w:r w:rsidRPr="00787E61">
              <w:rPr>
                <w:szCs w:val="22"/>
                <w:lang w:eastAsia="de-DE"/>
              </w:rPr>
              <w:t>ootprint (Figure No.)</w:t>
            </w:r>
          </w:p>
        </w:tc>
        <w:tc>
          <w:tcPr>
            <w:tcW w:w="4111" w:type="dxa"/>
            <w:vAlign w:val="bottom"/>
          </w:tcPr>
          <w:p w:rsidR="00CA00F7" w:rsidRPr="00393184" w:rsidRDefault="00CA00F7" w:rsidP="009B76D7">
            <w:pPr>
              <w:pStyle w:val="Tabletext"/>
              <w:jc w:val="left"/>
              <w:rPr>
                <w:color w:val="000000"/>
                <w:lang w:val="en-US" w:eastAsia="zh-CN"/>
              </w:rPr>
            </w:pPr>
            <w:r w:rsidRPr="00393184">
              <w:rPr>
                <w:rFonts w:ascii="SimSun" w:eastAsia="SimSun" w:hAnsi="SimSun" w:cs="SimSun" w:hint="eastAsia"/>
                <w:color w:val="000000"/>
                <w:szCs w:val="22"/>
                <w:lang w:val="en-US" w:eastAsia="zh-CN"/>
              </w:rPr>
              <w:t xml:space="preserve">　</w:t>
            </w:r>
            <w:r>
              <w:rPr>
                <w:noProof/>
                <w:lang w:val="en-US" w:eastAsia="zh-CN"/>
              </w:rPr>
              <w:drawing>
                <wp:inline distT="0" distB="0" distL="0" distR="0">
                  <wp:extent cx="1630680" cy="861060"/>
                  <wp:effectExtent l="0" t="0" r="0" b="0"/>
                  <wp:docPr id="1" name="Picture 1"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gure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0680" cy="861060"/>
                          </a:xfrm>
                          <a:prstGeom prst="rect">
                            <a:avLst/>
                          </a:prstGeom>
                          <a:noFill/>
                          <a:ln>
                            <a:noFill/>
                          </a:ln>
                        </pic:spPr>
                      </pic:pic>
                    </a:graphicData>
                  </a:graphic>
                </wp:inline>
              </w:drawing>
            </w:r>
          </w:p>
        </w:tc>
      </w:tr>
      <w:tr w:rsidR="00CA00F7" w:rsidRPr="003337A7"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18194E" w:rsidRDefault="00CA00F7" w:rsidP="00085479">
            <w:pPr>
              <w:pStyle w:val="Tabletext"/>
              <w:jc w:val="left"/>
              <w:rPr>
                <w:lang w:val="en-US" w:eastAsia="de-DE"/>
              </w:rPr>
            </w:pPr>
            <w:r w:rsidRPr="0018194E">
              <w:rPr>
                <w:szCs w:val="22"/>
                <w:lang w:val="en-US" w:eastAsia="de-DE"/>
              </w:rPr>
              <w:t xml:space="preserve">Accuracy </w:t>
            </w:r>
            <w:r w:rsidR="00085479">
              <w:rPr>
                <w:szCs w:val="22"/>
                <w:lang w:val="en-US" w:eastAsia="de-DE"/>
              </w:rPr>
              <w:t>p</w:t>
            </w:r>
            <w:r w:rsidRPr="0018194E">
              <w:rPr>
                <w:szCs w:val="22"/>
                <w:lang w:val="en-US" w:eastAsia="de-DE"/>
              </w:rPr>
              <w:t>rediction for the time of measurement</w:t>
            </w:r>
          </w:p>
        </w:tc>
        <w:tc>
          <w:tcPr>
            <w:tcW w:w="4111" w:type="dxa"/>
          </w:tcPr>
          <w:p w:rsidR="00CA00F7" w:rsidRPr="0018194E" w:rsidRDefault="00CA00F7" w:rsidP="009B76D7">
            <w:pPr>
              <w:pStyle w:val="Tabletext"/>
              <w:jc w:val="left"/>
              <w:rPr>
                <w:lang w:val="en-US" w:eastAsia="de-DE"/>
              </w:rPr>
            </w:pPr>
          </w:p>
        </w:tc>
      </w:tr>
      <w:tr w:rsidR="00CA00F7" w:rsidRPr="003337A7" w:rsidTr="009B76D7">
        <w:trPr>
          <w:jc w:val="center"/>
        </w:trPr>
        <w:tc>
          <w:tcPr>
            <w:tcW w:w="567" w:type="dxa"/>
          </w:tcPr>
          <w:p w:rsidR="00CA00F7" w:rsidRPr="0018194E" w:rsidRDefault="00CA00F7" w:rsidP="009B76D7">
            <w:pPr>
              <w:pStyle w:val="Tabletext"/>
              <w:jc w:val="left"/>
              <w:rPr>
                <w:lang w:val="en-US" w:eastAsia="de-DE"/>
              </w:rPr>
            </w:pPr>
          </w:p>
        </w:tc>
        <w:tc>
          <w:tcPr>
            <w:tcW w:w="4961" w:type="dxa"/>
          </w:tcPr>
          <w:p w:rsidR="00CA00F7" w:rsidRPr="0018194E" w:rsidRDefault="00CA00F7" w:rsidP="005B7274">
            <w:pPr>
              <w:pStyle w:val="Tabletext"/>
              <w:jc w:val="left"/>
              <w:rPr>
                <w:lang w:val="en-US" w:eastAsia="de-DE"/>
              </w:rPr>
            </w:pPr>
            <w:r w:rsidRPr="0018194E">
              <w:rPr>
                <w:szCs w:val="22"/>
                <w:lang w:val="en-US" w:eastAsia="de-DE"/>
              </w:rPr>
              <w:t>Quality of the geolocation measurement</w:t>
            </w:r>
            <w:r w:rsidR="005B7274">
              <w:rPr>
                <w:szCs w:val="22"/>
                <w:lang w:val="en-US" w:eastAsia="de-DE"/>
              </w:rPr>
              <w:br/>
            </w:r>
            <w:r w:rsidRPr="0018194E">
              <w:rPr>
                <w:szCs w:val="22"/>
                <w:lang w:val="en-US" w:eastAsia="de-DE"/>
              </w:rPr>
              <w:t>(High/Medium/Low/Undefined/unclear/difficult)</w:t>
            </w:r>
          </w:p>
        </w:tc>
        <w:tc>
          <w:tcPr>
            <w:tcW w:w="4111" w:type="dxa"/>
          </w:tcPr>
          <w:p w:rsidR="00CA00F7" w:rsidRPr="0018194E" w:rsidRDefault="00CA00F7" w:rsidP="009B76D7">
            <w:pPr>
              <w:pStyle w:val="Tabletext"/>
              <w:jc w:val="left"/>
              <w:rPr>
                <w:lang w:val="en-US" w:eastAsia="de-DE"/>
              </w:rPr>
            </w:pPr>
          </w:p>
        </w:tc>
      </w:tr>
      <w:tr w:rsidR="00CA00F7" w:rsidRPr="00787E61" w:rsidTr="009B76D7">
        <w:trPr>
          <w:jc w:val="center"/>
        </w:trPr>
        <w:tc>
          <w:tcPr>
            <w:tcW w:w="567" w:type="dxa"/>
          </w:tcPr>
          <w:p w:rsidR="00CA00F7" w:rsidRPr="0018194E" w:rsidRDefault="00CA00F7" w:rsidP="009B76D7">
            <w:pPr>
              <w:pStyle w:val="Tabletext"/>
              <w:jc w:val="left"/>
              <w:rPr>
                <w:lang w:val="en-US"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Repetition of geolocation measurements</w:t>
            </w:r>
          </w:p>
        </w:tc>
        <w:tc>
          <w:tcPr>
            <w:tcW w:w="4111" w:type="dxa"/>
          </w:tcPr>
          <w:p w:rsidR="00CA00F7" w:rsidRPr="00787E61" w:rsidRDefault="00CA00F7" w:rsidP="009B76D7">
            <w:pPr>
              <w:pStyle w:val="Tabletext"/>
              <w:jc w:val="left"/>
              <w:rPr>
                <w:lang w:eastAsia="de-DE"/>
              </w:rPr>
            </w:pP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Remark</w:t>
            </w:r>
          </w:p>
        </w:tc>
        <w:tc>
          <w:tcPr>
            <w:tcW w:w="4111" w:type="dxa"/>
          </w:tcPr>
          <w:p w:rsidR="00CA00F7" w:rsidRPr="00787E61" w:rsidRDefault="00CA00F7" w:rsidP="009B76D7">
            <w:pPr>
              <w:pStyle w:val="Tabletext"/>
              <w:jc w:val="left"/>
              <w:rPr>
                <w:lang w:eastAsia="de-DE"/>
              </w:rPr>
            </w:pPr>
          </w:p>
        </w:tc>
      </w:tr>
      <w:tr w:rsidR="00CA00F7" w:rsidRPr="00787E61" w:rsidTr="009B76D7">
        <w:trPr>
          <w:jc w:val="center"/>
        </w:trPr>
        <w:tc>
          <w:tcPr>
            <w:tcW w:w="567" w:type="dxa"/>
          </w:tcPr>
          <w:p w:rsidR="00CA00F7" w:rsidRPr="00787E61" w:rsidRDefault="00CA00F7" w:rsidP="009B76D7">
            <w:pPr>
              <w:pStyle w:val="Tabletext"/>
              <w:jc w:val="left"/>
              <w:rPr>
                <w:lang w:eastAsia="de-DE"/>
              </w:rPr>
            </w:pPr>
          </w:p>
        </w:tc>
        <w:tc>
          <w:tcPr>
            <w:tcW w:w="4961" w:type="dxa"/>
          </w:tcPr>
          <w:p w:rsidR="00CA00F7" w:rsidRPr="00787E61" w:rsidRDefault="00CA00F7" w:rsidP="009B76D7">
            <w:pPr>
              <w:pStyle w:val="Tabletext"/>
              <w:jc w:val="left"/>
              <w:rPr>
                <w:lang w:eastAsia="de-DE"/>
              </w:rPr>
            </w:pPr>
            <w:r w:rsidRPr="00787E61">
              <w:rPr>
                <w:szCs w:val="22"/>
                <w:lang w:eastAsia="de-DE"/>
              </w:rPr>
              <w:t>Action requested</w:t>
            </w:r>
          </w:p>
        </w:tc>
        <w:tc>
          <w:tcPr>
            <w:tcW w:w="4111" w:type="dxa"/>
          </w:tcPr>
          <w:p w:rsidR="00CA00F7" w:rsidRPr="00787E61" w:rsidRDefault="00CA00F7" w:rsidP="009B76D7">
            <w:pPr>
              <w:pStyle w:val="Tabletext"/>
              <w:jc w:val="left"/>
              <w:rPr>
                <w:lang w:eastAsia="de-DE"/>
              </w:rPr>
            </w:pPr>
          </w:p>
        </w:tc>
      </w:tr>
    </w:tbl>
    <w:p w:rsidR="00CA00F7" w:rsidRDefault="00CA00F7" w:rsidP="005B7274">
      <w:pPr>
        <w:pStyle w:val="Tablefin"/>
      </w:pPr>
    </w:p>
    <w:p w:rsidR="00CA00F7" w:rsidRDefault="00CA00F7" w:rsidP="00CA00F7">
      <w:pPr>
        <w:rPr>
          <w:lang w:val="en-US"/>
        </w:rPr>
      </w:pPr>
    </w:p>
    <w:p w:rsidR="00CA00F7" w:rsidRPr="00CA00F7" w:rsidRDefault="00CA00F7" w:rsidP="00CA00F7">
      <w:pPr>
        <w:pStyle w:val="Line"/>
      </w:pPr>
    </w:p>
    <w:sectPr w:rsidR="00CA00F7" w:rsidRPr="00CA00F7" w:rsidSect="007565CC">
      <w:headerReference w:type="even" r:id="rId23"/>
      <w:headerReference w:type="default" r:id="rId2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C7E" w:rsidRDefault="002F5C7E">
      <w:r>
        <w:separator/>
      </w:r>
    </w:p>
  </w:endnote>
  <w:endnote w:type="continuationSeparator" w:id="0">
    <w:p w:rsidR="002F5C7E" w:rsidRDefault="002F5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C7E" w:rsidRDefault="002F5C7E">
      <w:r>
        <w:separator/>
      </w:r>
    </w:p>
  </w:footnote>
  <w:footnote w:type="continuationSeparator" w:id="0">
    <w:p w:rsidR="002F5C7E" w:rsidRDefault="002F5C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7E" w:rsidRPr="00CA00F7" w:rsidRDefault="002F5C7E"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3337A7">
      <w:rPr>
        <w:b/>
        <w:bCs/>
        <w:noProof/>
        <w:lang w:val="en-US"/>
      </w:rPr>
      <w:t>ii</w:t>
    </w:r>
    <w:r w:rsidRPr="00B21000">
      <w:fldChar w:fldCharType="end"/>
    </w:r>
    <w:r w:rsidRPr="00B21000">
      <w:rPr>
        <w:lang w:val="en-US"/>
      </w:rPr>
      <w:tab/>
    </w:r>
    <w:fldSimple w:instr=" DOCPROPERTY &quot;Header 2&quot; \* MERGEFORMAT ">
      <w:r w:rsidRPr="002F5C7E">
        <w:rPr>
          <w:b/>
          <w:bCs/>
          <w:lang w:val="en-US"/>
        </w:rPr>
        <w:t xml:space="preserve">Rep. </w:t>
      </w:r>
    </w:fldSimple>
    <w:r w:rsidRPr="00CA00F7">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337A7">
      <w:rPr>
        <w:b/>
        <w:bCs/>
        <w:noProof/>
      </w:rPr>
      <w:t>ITU-R  SM.2181</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7E" w:rsidRDefault="002F5C7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7E" w:rsidRPr="00CA00F7" w:rsidRDefault="002F5C7E"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3337A7">
      <w:rPr>
        <w:b/>
        <w:bCs/>
        <w:noProof/>
        <w:lang w:val="en-US"/>
      </w:rPr>
      <w:t>16</w:t>
    </w:r>
    <w:r w:rsidRPr="00B21000">
      <w:fldChar w:fldCharType="end"/>
    </w:r>
    <w:r w:rsidRPr="00B21000">
      <w:rPr>
        <w:lang w:val="en-US"/>
      </w:rPr>
      <w:tab/>
    </w:r>
    <w:fldSimple w:instr=" DOCPROPERTY &quot;Header 2&quot; \* MERGEFORMAT ">
      <w:r w:rsidRPr="002F5C7E">
        <w:rPr>
          <w:b/>
          <w:bCs/>
          <w:lang w:val="en-US"/>
        </w:rPr>
        <w:t xml:space="preserve">Rep. </w:t>
      </w:r>
    </w:fldSimple>
    <w:r w:rsidRPr="00CA00F7">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3337A7">
      <w:rPr>
        <w:b/>
        <w:bCs/>
        <w:noProof/>
      </w:rPr>
      <w:t>ITU-R  SM.2181</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7E" w:rsidRPr="00B21000" w:rsidRDefault="002F5C7E" w:rsidP="00B21000">
    <w:pPr>
      <w:pStyle w:val="Header"/>
      <w:jc w:val="both"/>
    </w:pPr>
    <w:r w:rsidRPr="00B21000">
      <w:rPr>
        <w:lang w:val="en-US"/>
      </w:rPr>
      <w:tab/>
    </w:r>
    <w:fldSimple w:instr=" DOCPROPERTY &quot;Header 2&quot; \* MERGEFORMAT ">
      <w:r w:rsidRPr="002F5C7E">
        <w:rPr>
          <w:b/>
          <w:bCs/>
          <w:lang w:val="en-US"/>
        </w:rPr>
        <w:t xml:space="preserve">Rep. </w:t>
      </w:r>
    </w:fldSimple>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3337A7">
      <w:rPr>
        <w:b/>
        <w:bCs/>
        <w:noProof/>
      </w:rPr>
      <w:t>ITU-R  SM.2181</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3337A7">
      <w:rPr>
        <w:b/>
        <w:bCs/>
        <w:noProof/>
        <w:lang w:val="en-US"/>
      </w:rPr>
      <w:t>15</w:t>
    </w:r>
    <w:r w:rsidRPr="00B21000">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3E30"/>
    <w:rsid w:val="00037B2C"/>
    <w:rsid w:val="00050D41"/>
    <w:rsid w:val="0006030B"/>
    <w:rsid w:val="000671A2"/>
    <w:rsid w:val="00072484"/>
    <w:rsid w:val="00081C0B"/>
    <w:rsid w:val="00085479"/>
    <w:rsid w:val="0009150E"/>
    <w:rsid w:val="00096612"/>
    <w:rsid w:val="000B7683"/>
    <w:rsid w:val="000B7B53"/>
    <w:rsid w:val="000C0413"/>
    <w:rsid w:val="000C3624"/>
    <w:rsid w:val="000E4FD1"/>
    <w:rsid w:val="000F3C25"/>
    <w:rsid w:val="000F6FC4"/>
    <w:rsid w:val="00102934"/>
    <w:rsid w:val="00147110"/>
    <w:rsid w:val="0018194E"/>
    <w:rsid w:val="001A5259"/>
    <w:rsid w:val="001B0110"/>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76C4"/>
    <w:rsid w:val="002D77AF"/>
    <w:rsid w:val="002F5C7E"/>
    <w:rsid w:val="0032759F"/>
    <w:rsid w:val="003337A7"/>
    <w:rsid w:val="00351573"/>
    <w:rsid w:val="003571CE"/>
    <w:rsid w:val="00357282"/>
    <w:rsid w:val="00362ED1"/>
    <w:rsid w:val="0037706B"/>
    <w:rsid w:val="00377D55"/>
    <w:rsid w:val="00382E8A"/>
    <w:rsid w:val="0038303E"/>
    <w:rsid w:val="003B4EE8"/>
    <w:rsid w:val="003E539C"/>
    <w:rsid w:val="004056F5"/>
    <w:rsid w:val="00420DFD"/>
    <w:rsid w:val="004319C1"/>
    <w:rsid w:val="00470E28"/>
    <w:rsid w:val="004720FC"/>
    <w:rsid w:val="004934C5"/>
    <w:rsid w:val="004D54BF"/>
    <w:rsid w:val="00505FB4"/>
    <w:rsid w:val="00526063"/>
    <w:rsid w:val="005439F0"/>
    <w:rsid w:val="00556548"/>
    <w:rsid w:val="005600C9"/>
    <w:rsid w:val="00586EF8"/>
    <w:rsid w:val="005A791E"/>
    <w:rsid w:val="005B49AB"/>
    <w:rsid w:val="005B50E7"/>
    <w:rsid w:val="005B7274"/>
    <w:rsid w:val="005D3544"/>
    <w:rsid w:val="005E7B4F"/>
    <w:rsid w:val="00607D68"/>
    <w:rsid w:val="006149B1"/>
    <w:rsid w:val="00680D2B"/>
    <w:rsid w:val="00681B32"/>
    <w:rsid w:val="006A1F02"/>
    <w:rsid w:val="006C1506"/>
    <w:rsid w:val="006E2037"/>
    <w:rsid w:val="006F2B77"/>
    <w:rsid w:val="00712870"/>
    <w:rsid w:val="0071424C"/>
    <w:rsid w:val="00720B68"/>
    <w:rsid w:val="00743D85"/>
    <w:rsid w:val="0074518F"/>
    <w:rsid w:val="00752FD3"/>
    <w:rsid w:val="00753CF4"/>
    <w:rsid w:val="007565CC"/>
    <w:rsid w:val="00763B9A"/>
    <w:rsid w:val="007A4F79"/>
    <w:rsid w:val="007A6AA8"/>
    <w:rsid w:val="007B203C"/>
    <w:rsid w:val="007C2459"/>
    <w:rsid w:val="007F07CA"/>
    <w:rsid w:val="00811FBD"/>
    <w:rsid w:val="008310C9"/>
    <w:rsid w:val="00836298"/>
    <w:rsid w:val="00852A34"/>
    <w:rsid w:val="00870342"/>
    <w:rsid w:val="0087251C"/>
    <w:rsid w:val="008815AC"/>
    <w:rsid w:val="008830C3"/>
    <w:rsid w:val="008B2CC6"/>
    <w:rsid w:val="008C6D90"/>
    <w:rsid w:val="008C7848"/>
    <w:rsid w:val="008D3D8D"/>
    <w:rsid w:val="00902EBA"/>
    <w:rsid w:val="009030CC"/>
    <w:rsid w:val="00917AF2"/>
    <w:rsid w:val="0092418A"/>
    <w:rsid w:val="00934ED7"/>
    <w:rsid w:val="009474D9"/>
    <w:rsid w:val="009543C3"/>
    <w:rsid w:val="00966E1B"/>
    <w:rsid w:val="009A351D"/>
    <w:rsid w:val="009B76D7"/>
    <w:rsid w:val="009F2D2C"/>
    <w:rsid w:val="00A54559"/>
    <w:rsid w:val="00A6617B"/>
    <w:rsid w:val="00A71FE5"/>
    <w:rsid w:val="00A7301F"/>
    <w:rsid w:val="00AA3AD8"/>
    <w:rsid w:val="00AB0DC8"/>
    <w:rsid w:val="00AC3946"/>
    <w:rsid w:val="00AD26B8"/>
    <w:rsid w:val="00AF76B9"/>
    <w:rsid w:val="00AF7A68"/>
    <w:rsid w:val="00B033C8"/>
    <w:rsid w:val="00B036D9"/>
    <w:rsid w:val="00B135F6"/>
    <w:rsid w:val="00B21000"/>
    <w:rsid w:val="00B257C1"/>
    <w:rsid w:val="00B33425"/>
    <w:rsid w:val="00B44E24"/>
    <w:rsid w:val="00B47809"/>
    <w:rsid w:val="00B54ECC"/>
    <w:rsid w:val="00B567BC"/>
    <w:rsid w:val="00B6131E"/>
    <w:rsid w:val="00B61918"/>
    <w:rsid w:val="00B714F3"/>
    <w:rsid w:val="00B75A37"/>
    <w:rsid w:val="00BC5D77"/>
    <w:rsid w:val="00BC6FC2"/>
    <w:rsid w:val="00BD3F5C"/>
    <w:rsid w:val="00BE5B84"/>
    <w:rsid w:val="00BF15C3"/>
    <w:rsid w:val="00BF487A"/>
    <w:rsid w:val="00C114A7"/>
    <w:rsid w:val="00C46BD9"/>
    <w:rsid w:val="00C55258"/>
    <w:rsid w:val="00C728FC"/>
    <w:rsid w:val="00C73560"/>
    <w:rsid w:val="00C7761D"/>
    <w:rsid w:val="00C93B65"/>
    <w:rsid w:val="00CA00F7"/>
    <w:rsid w:val="00CA7678"/>
    <w:rsid w:val="00CB0F14"/>
    <w:rsid w:val="00CB1116"/>
    <w:rsid w:val="00CB47A0"/>
    <w:rsid w:val="00CB60A4"/>
    <w:rsid w:val="00CD58B5"/>
    <w:rsid w:val="00CD659B"/>
    <w:rsid w:val="00CD7A62"/>
    <w:rsid w:val="00CF0D45"/>
    <w:rsid w:val="00CF34B5"/>
    <w:rsid w:val="00CF7A20"/>
    <w:rsid w:val="00D0034D"/>
    <w:rsid w:val="00D069F2"/>
    <w:rsid w:val="00D10CF1"/>
    <w:rsid w:val="00D503C9"/>
    <w:rsid w:val="00D50B43"/>
    <w:rsid w:val="00D55B55"/>
    <w:rsid w:val="00D57367"/>
    <w:rsid w:val="00D722EF"/>
    <w:rsid w:val="00D73FBE"/>
    <w:rsid w:val="00D8150A"/>
    <w:rsid w:val="00D825CE"/>
    <w:rsid w:val="00D83331"/>
    <w:rsid w:val="00D91F7F"/>
    <w:rsid w:val="00DB4F6A"/>
    <w:rsid w:val="00DF087C"/>
    <w:rsid w:val="00DF4176"/>
    <w:rsid w:val="00E17240"/>
    <w:rsid w:val="00E1785F"/>
    <w:rsid w:val="00E52342"/>
    <w:rsid w:val="00E7610E"/>
    <w:rsid w:val="00E83CDE"/>
    <w:rsid w:val="00E84492"/>
    <w:rsid w:val="00EA0021"/>
    <w:rsid w:val="00ED683F"/>
    <w:rsid w:val="00F03EE0"/>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638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Strong" w:uiPriority="99"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19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8194E"/>
    <w:pPr>
      <w:keepNext/>
      <w:keepLines/>
      <w:spacing w:before="480"/>
      <w:ind w:left="794" w:hanging="794"/>
      <w:outlineLvl w:val="0"/>
    </w:pPr>
    <w:rPr>
      <w:b/>
    </w:rPr>
  </w:style>
  <w:style w:type="paragraph" w:styleId="Heading2">
    <w:name w:val="heading 2"/>
    <w:basedOn w:val="Heading1"/>
    <w:next w:val="Normal"/>
    <w:link w:val="Heading2Char"/>
    <w:qFormat/>
    <w:rsid w:val="0018194E"/>
    <w:pPr>
      <w:spacing w:before="320"/>
      <w:outlineLvl w:val="1"/>
    </w:pPr>
  </w:style>
  <w:style w:type="paragraph" w:styleId="Heading3">
    <w:name w:val="heading 3"/>
    <w:basedOn w:val="Heading1"/>
    <w:next w:val="Normal"/>
    <w:link w:val="Heading3Char"/>
    <w:qFormat/>
    <w:rsid w:val="0018194E"/>
    <w:pPr>
      <w:spacing w:before="200"/>
      <w:outlineLvl w:val="2"/>
    </w:pPr>
  </w:style>
  <w:style w:type="paragraph" w:styleId="Heading4">
    <w:name w:val="heading 4"/>
    <w:basedOn w:val="Heading3"/>
    <w:next w:val="Normal"/>
    <w:link w:val="Heading4Char"/>
    <w:qFormat/>
    <w:rsid w:val="0018194E"/>
    <w:pPr>
      <w:tabs>
        <w:tab w:val="clear" w:pos="794"/>
        <w:tab w:val="left" w:pos="992"/>
      </w:tabs>
      <w:ind w:left="992" w:hanging="992"/>
      <w:outlineLvl w:val="3"/>
    </w:pPr>
  </w:style>
  <w:style w:type="paragraph" w:styleId="Heading5">
    <w:name w:val="heading 5"/>
    <w:basedOn w:val="Heading4"/>
    <w:next w:val="Normal"/>
    <w:link w:val="Heading5Char"/>
    <w:qFormat/>
    <w:rsid w:val="0018194E"/>
    <w:pPr>
      <w:outlineLvl w:val="4"/>
    </w:pPr>
  </w:style>
  <w:style w:type="paragraph" w:styleId="Heading6">
    <w:name w:val="heading 6"/>
    <w:basedOn w:val="Heading4"/>
    <w:next w:val="Normal"/>
    <w:link w:val="Heading6Char"/>
    <w:qFormat/>
    <w:rsid w:val="0018194E"/>
    <w:pPr>
      <w:tabs>
        <w:tab w:val="clear" w:pos="992"/>
        <w:tab w:val="clear" w:pos="1191"/>
      </w:tabs>
      <w:ind w:left="1588" w:hanging="1588"/>
      <w:outlineLvl w:val="5"/>
    </w:pPr>
  </w:style>
  <w:style w:type="paragraph" w:styleId="Heading7">
    <w:name w:val="heading 7"/>
    <w:basedOn w:val="Heading6"/>
    <w:next w:val="Normal"/>
    <w:link w:val="Heading7Char"/>
    <w:qFormat/>
    <w:rsid w:val="0018194E"/>
    <w:pPr>
      <w:outlineLvl w:val="6"/>
    </w:pPr>
  </w:style>
  <w:style w:type="paragraph" w:styleId="Heading8">
    <w:name w:val="heading 8"/>
    <w:basedOn w:val="Heading6"/>
    <w:next w:val="Normal"/>
    <w:link w:val="Heading8Char"/>
    <w:qFormat/>
    <w:rsid w:val="0018194E"/>
    <w:pPr>
      <w:outlineLvl w:val="7"/>
    </w:pPr>
  </w:style>
  <w:style w:type="paragraph" w:styleId="Heading9">
    <w:name w:val="heading 9"/>
    <w:basedOn w:val="Heading6"/>
    <w:next w:val="Normal"/>
    <w:link w:val="Heading9Char"/>
    <w:qFormat/>
    <w:rsid w:val="001819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8194E"/>
    <w:pPr>
      <w:keepNext/>
      <w:keepLines/>
      <w:spacing w:after="280"/>
      <w:jc w:val="center"/>
    </w:pPr>
  </w:style>
  <w:style w:type="paragraph" w:customStyle="1" w:styleId="Blanc">
    <w:name w:val="Blanc"/>
    <w:basedOn w:val="Normal"/>
    <w:next w:val="Tabletext"/>
    <w:rsid w:val="0018194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1819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8194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8194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8194E"/>
  </w:style>
  <w:style w:type="paragraph" w:customStyle="1" w:styleId="Headingb">
    <w:name w:val="Heading_b"/>
    <w:basedOn w:val="Heading3"/>
    <w:next w:val="Normal"/>
    <w:rsid w:val="0018194E"/>
    <w:pPr>
      <w:spacing w:before="160"/>
      <w:ind w:left="0" w:firstLine="0"/>
      <w:outlineLvl w:val="9"/>
    </w:pPr>
  </w:style>
  <w:style w:type="paragraph" w:customStyle="1" w:styleId="Headingi">
    <w:name w:val="Heading_i"/>
    <w:basedOn w:val="Heading3"/>
    <w:next w:val="Normal"/>
    <w:rsid w:val="0018194E"/>
    <w:pPr>
      <w:spacing w:before="160"/>
      <w:ind w:left="0" w:firstLine="0"/>
    </w:pPr>
    <w:rPr>
      <w:b w:val="0"/>
      <w:i/>
    </w:rPr>
  </w:style>
  <w:style w:type="character" w:customStyle="1" w:styleId="href">
    <w:name w:val="href"/>
    <w:basedOn w:val="DefaultParagraphFont"/>
    <w:rsid w:val="0018194E"/>
  </w:style>
  <w:style w:type="paragraph" w:customStyle="1" w:styleId="AnnexNoTitle">
    <w:name w:val="Annex_NoTitle"/>
    <w:basedOn w:val="Normal"/>
    <w:next w:val="Normalaftertitle"/>
    <w:rsid w:val="0018194E"/>
    <w:pPr>
      <w:keepNext/>
      <w:keepLines/>
      <w:spacing w:before="480" w:after="80"/>
      <w:jc w:val="center"/>
    </w:pPr>
    <w:rPr>
      <w:b/>
      <w:sz w:val="28"/>
    </w:rPr>
  </w:style>
  <w:style w:type="paragraph" w:customStyle="1" w:styleId="enumlev1">
    <w:name w:val="enumlev1"/>
    <w:basedOn w:val="Normal"/>
    <w:rsid w:val="0018194E"/>
    <w:pPr>
      <w:spacing w:before="80"/>
      <w:ind w:left="794" w:hanging="794"/>
    </w:pPr>
  </w:style>
  <w:style w:type="paragraph" w:customStyle="1" w:styleId="Equation">
    <w:name w:val="Equation"/>
    <w:basedOn w:val="Normal"/>
    <w:rsid w:val="0018194E"/>
    <w:pPr>
      <w:tabs>
        <w:tab w:val="clear" w:pos="1191"/>
        <w:tab w:val="clear" w:pos="1588"/>
        <w:tab w:val="clear" w:pos="1985"/>
        <w:tab w:val="center" w:pos="4820"/>
        <w:tab w:val="right" w:pos="9639"/>
      </w:tabs>
    </w:pPr>
  </w:style>
  <w:style w:type="paragraph" w:customStyle="1" w:styleId="enumlev2">
    <w:name w:val="enumlev2"/>
    <w:basedOn w:val="enumlev1"/>
    <w:rsid w:val="0018194E"/>
    <w:pPr>
      <w:ind w:left="1191" w:hanging="397"/>
    </w:pPr>
  </w:style>
  <w:style w:type="paragraph" w:styleId="FootnoteText">
    <w:name w:val="footnote text"/>
    <w:basedOn w:val="Normal"/>
    <w:link w:val="FootnoteTextChar"/>
    <w:semiHidden/>
    <w:rsid w:val="0018194E"/>
    <w:pPr>
      <w:keepLines/>
      <w:tabs>
        <w:tab w:val="left" w:pos="255"/>
      </w:tabs>
      <w:ind w:left="255" w:hanging="255"/>
    </w:pPr>
    <w:rPr>
      <w:sz w:val="22"/>
    </w:rPr>
  </w:style>
  <w:style w:type="paragraph" w:customStyle="1" w:styleId="Normalaftertitle">
    <w:name w:val="Normal_after_title"/>
    <w:basedOn w:val="Normal"/>
    <w:next w:val="Normal"/>
    <w:rsid w:val="0018194E"/>
    <w:pPr>
      <w:spacing w:before="320"/>
    </w:pPr>
  </w:style>
  <w:style w:type="paragraph" w:customStyle="1" w:styleId="enumlev3">
    <w:name w:val="enumlev3"/>
    <w:basedOn w:val="enumlev2"/>
    <w:rsid w:val="0018194E"/>
    <w:pPr>
      <w:ind w:left="1588"/>
    </w:pPr>
  </w:style>
  <w:style w:type="paragraph" w:customStyle="1" w:styleId="Note">
    <w:name w:val="Note"/>
    <w:basedOn w:val="Normal"/>
    <w:rsid w:val="0018194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8194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8194E"/>
    <w:pPr>
      <w:keepNext/>
      <w:keepLines/>
      <w:spacing w:before="240"/>
      <w:jc w:val="center"/>
    </w:pPr>
    <w:rPr>
      <w:b/>
      <w:sz w:val="28"/>
    </w:rPr>
  </w:style>
  <w:style w:type="paragraph" w:customStyle="1" w:styleId="Recref">
    <w:name w:val="Rec_ref"/>
    <w:basedOn w:val="Normal"/>
    <w:next w:val="Recdate"/>
    <w:rsid w:val="0018194E"/>
    <w:pPr>
      <w:jc w:val="center"/>
    </w:pPr>
  </w:style>
  <w:style w:type="paragraph" w:customStyle="1" w:styleId="Recdate">
    <w:name w:val="Rec_date"/>
    <w:basedOn w:val="Recref"/>
    <w:next w:val="Normalaftertitle"/>
    <w:rsid w:val="0018194E"/>
    <w:pPr>
      <w:jc w:val="right"/>
    </w:pPr>
  </w:style>
  <w:style w:type="paragraph" w:customStyle="1" w:styleId="HeadingSum">
    <w:name w:val="Heading_Sum"/>
    <w:basedOn w:val="Headingb"/>
    <w:next w:val="Normal"/>
    <w:rsid w:val="0018194E"/>
    <w:pPr>
      <w:spacing w:before="240"/>
    </w:pPr>
    <w:rPr>
      <w:sz w:val="22"/>
      <w:lang w:val="es-ES_tradnl"/>
    </w:rPr>
  </w:style>
  <w:style w:type="paragraph" w:customStyle="1" w:styleId="AppendixNoTitle">
    <w:name w:val="Appendix_NoTitle"/>
    <w:basedOn w:val="AnnexNoTitle"/>
    <w:next w:val="Normal"/>
    <w:rsid w:val="0018194E"/>
  </w:style>
  <w:style w:type="paragraph" w:customStyle="1" w:styleId="Tablefin">
    <w:name w:val="Table_fin"/>
    <w:basedOn w:val="Normal"/>
    <w:next w:val="Normal"/>
    <w:rsid w:val="0018194E"/>
    <w:pPr>
      <w:spacing w:before="0"/>
    </w:pPr>
    <w:rPr>
      <w:sz w:val="20"/>
      <w:lang w:val="en-GB"/>
    </w:rPr>
  </w:style>
  <w:style w:type="paragraph" w:customStyle="1" w:styleId="Tablehead">
    <w:name w:val="Table_head"/>
    <w:basedOn w:val="Normal"/>
    <w:next w:val="Normal"/>
    <w:rsid w:val="001819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819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8194E"/>
    <w:pPr>
      <w:keepNext/>
      <w:spacing w:before="360" w:after="120"/>
      <w:jc w:val="center"/>
    </w:pPr>
  </w:style>
  <w:style w:type="paragraph" w:customStyle="1" w:styleId="Equationlegend">
    <w:name w:val="Equation_legend"/>
    <w:basedOn w:val="NormalIndent"/>
    <w:rsid w:val="001819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8194E"/>
    <w:pPr>
      <w:ind w:left="794"/>
    </w:pPr>
  </w:style>
  <w:style w:type="paragraph" w:customStyle="1" w:styleId="Figurelegend">
    <w:name w:val="Figure_legend"/>
    <w:basedOn w:val="Normal"/>
    <w:rsid w:val="001819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8194E"/>
    <w:pPr>
      <w:keepNext/>
      <w:keepLines/>
      <w:spacing w:before="480" w:after="80"/>
      <w:jc w:val="center"/>
    </w:pPr>
    <w:rPr>
      <w:caps/>
      <w:sz w:val="18"/>
    </w:rPr>
  </w:style>
  <w:style w:type="paragraph" w:customStyle="1" w:styleId="Figuretitle">
    <w:name w:val="Figure_title"/>
    <w:basedOn w:val="Normal"/>
    <w:next w:val="Figure"/>
    <w:rsid w:val="0018194E"/>
    <w:pPr>
      <w:keepNext/>
      <w:spacing w:before="0" w:after="120"/>
      <w:jc w:val="center"/>
    </w:pPr>
    <w:rPr>
      <w:rFonts w:ascii="Times New Roman Bold" w:hAnsi="Times New Roman Bold"/>
      <w:b/>
      <w:sz w:val="18"/>
    </w:rPr>
  </w:style>
  <w:style w:type="paragraph" w:customStyle="1" w:styleId="Figure">
    <w:name w:val="Figure"/>
    <w:basedOn w:val="FigureNo"/>
    <w:next w:val="Normal"/>
    <w:rsid w:val="0018194E"/>
    <w:pPr>
      <w:keepNext w:val="0"/>
      <w:spacing w:before="0" w:after="240"/>
    </w:pPr>
  </w:style>
  <w:style w:type="paragraph" w:customStyle="1" w:styleId="tocpart">
    <w:name w:val="tocpart"/>
    <w:basedOn w:val="Normal"/>
    <w:rsid w:val="001819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8194E"/>
    <w:pPr>
      <w:keepNext/>
      <w:keepLines/>
      <w:spacing w:before="480"/>
      <w:jc w:val="center"/>
    </w:pPr>
    <w:rPr>
      <w:sz w:val="28"/>
    </w:rPr>
  </w:style>
  <w:style w:type="paragraph" w:customStyle="1" w:styleId="Arttitle">
    <w:name w:val="Art_title"/>
    <w:basedOn w:val="Normal"/>
    <w:next w:val="Normalaftertitle"/>
    <w:rsid w:val="0018194E"/>
    <w:pPr>
      <w:keepNext/>
      <w:keepLines/>
      <w:spacing w:before="240"/>
      <w:jc w:val="center"/>
    </w:pPr>
    <w:rPr>
      <w:b/>
      <w:sz w:val="28"/>
    </w:rPr>
  </w:style>
  <w:style w:type="paragraph" w:customStyle="1" w:styleId="ASN1">
    <w:name w:val="ASN.1"/>
    <w:basedOn w:val="Normal"/>
    <w:next w:val="Normal"/>
    <w:rsid w:val="001819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8194E"/>
    <w:pPr>
      <w:keepNext/>
      <w:keepLines/>
      <w:spacing w:before="160"/>
      <w:ind w:left="794"/>
    </w:pPr>
    <w:rPr>
      <w:i/>
    </w:rPr>
  </w:style>
  <w:style w:type="paragraph" w:customStyle="1" w:styleId="ChapNo">
    <w:name w:val="Chap_No"/>
    <w:basedOn w:val="ArtNo"/>
    <w:next w:val="Chaptitle"/>
    <w:rsid w:val="0018194E"/>
    <w:rPr>
      <w:b/>
    </w:rPr>
  </w:style>
  <w:style w:type="character" w:styleId="FootnoteReference">
    <w:name w:val="footnote reference"/>
    <w:basedOn w:val="DefaultParagraphFont"/>
    <w:semiHidden/>
    <w:rsid w:val="0018194E"/>
    <w:rPr>
      <w:position w:val="6"/>
      <w:sz w:val="18"/>
    </w:rPr>
  </w:style>
  <w:style w:type="paragraph" w:styleId="Index1">
    <w:name w:val="index 1"/>
    <w:basedOn w:val="Normal"/>
    <w:next w:val="Normal"/>
    <w:semiHidden/>
    <w:rsid w:val="0018194E"/>
  </w:style>
  <w:style w:type="paragraph" w:styleId="Index2">
    <w:name w:val="index 2"/>
    <w:basedOn w:val="Normal"/>
    <w:next w:val="Normal"/>
    <w:semiHidden/>
    <w:rsid w:val="0018194E"/>
    <w:pPr>
      <w:ind w:left="283"/>
    </w:pPr>
  </w:style>
  <w:style w:type="paragraph" w:styleId="Index3">
    <w:name w:val="index 3"/>
    <w:basedOn w:val="Normal"/>
    <w:next w:val="Normal"/>
    <w:semiHidden/>
    <w:rsid w:val="0018194E"/>
    <w:pPr>
      <w:ind w:left="566"/>
    </w:pPr>
  </w:style>
  <w:style w:type="paragraph" w:styleId="IndexHeading">
    <w:name w:val="index heading"/>
    <w:basedOn w:val="Normal"/>
    <w:next w:val="Index1"/>
    <w:semiHidden/>
    <w:rsid w:val="0018194E"/>
  </w:style>
  <w:style w:type="paragraph" w:customStyle="1" w:styleId="Line">
    <w:name w:val="Line"/>
    <w:basedOn w:val="Normal"/>
    <w:next w:val="Normal"/>
    <w:rsid w:val="001819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819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8194E"/>
  </w:style>
  <w:style w:type="paragraph" w:customStyle="1" w:styleId="Partref">
    <w:name w:val="Part_ref"/>
    <w:basedOn w:val="Normal"/>
    <w:next w:val="Normal"/>
    <w:rsid w:val="0018194E"/>
    <w:pPr>
      <w:keepNext/>
      <w:keepLines/>
      <w:spacing w:after="280"/>
      <w:jc w:val="center"/>
    </w:pPr>
  </w:style>
  <w:style w:type="paragraph" w:customStyle="1" w:styleId="Parttitle">
    <w:name w:val="Part_title"/>
    <w:basedOn w:val="Normal"/>
    <w:next w:val="Normalaftertitle"/>
    <w:rsid w:val="0018194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8194E"/>
  </w:style>
  <w:style w:type="paragraph" w:customStyle="1" w:styleId="QuestionNo">
    <w:name w:val="Question_No"/>
    <w:basedOn w:val="RecNo"/>
    <w:next w:val="Normal"/>
    <w:rsid w:val="0018194E"/>
  </w:style>
  <w:style w:type="paragraph" w:customStyle="1" w:styleId="Questionref">
    <w:name w:val="Question_ref"/>
    <w:basedOn w:val="Recref"/>
    <w:next w:val="Questiondate"/>
    <w:rsid w:val="0018194E"/>
  </w:style>
  <w:style w:type="paragraph" w:customStyle="1" w:styleId="Questiontitle">
    <w:name w:val="Question_title"/>
    <w:basedOn w:val="Normal"/>
    <w:next w:val="Questionref"/>
    <w:rsid w:val="0018194E"/>
  </w:style>
  <w:style w:type="paragraph" w:customStyle="1" w:styleId="Reftext">
    <w:name w:val="Ref_text"/>
    <w:basedOn w:val="Normal"/>
    <w:rsid w:val="0018194E"/>
    <w:pPr>
      <w:ind w:left="794" w:hanging="794"/>
    </w:pPr>
    <w:rPr>
      <w:sz w:val="22"/>
    </w:rPr>
  </w:style>
  <w:style w:type="paragraph" w:customStyle="1" w:styleId="Reftitle">
    <w:name w:val="Ref_title"/>
    <w:basedOn w:val="Normal"/>
    <w:next w:val="Reftext"/>
    <w:rsid w:val="0018194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8194E"/>
  </w:style>
  <w:style w:type="paragraph" w:customStyle="1" w:styleId="RepNo">
    <w:name w:val="Rep_No"/>
    <w:basedOn w:val="RecNo"/>
    <w:next w:val="Reptitle"/>
    <w:rsid w:val="0018194E"/>
  </w:style>
  <w:style w:type="paragraph" w:customStyle="1" w:styleId="Reptitle">
    <w:name w:val="Rep_title"/>
    <w:basedOn w:val="Rectitle"/>
    <w:next w:val="Repref"/>
    <w:rsid w:val="0018194E"/>
  </w:style>
  <w:style w:type="paragraph" w:customStyle="1" w:styleId="Repref">
    <w:name w:val="Rep_ref"/>
    <w:basedOn w:val="Recref"/>
    <w:next w:val="Repdate"/>
    <w:rsid w:val="0018194E"/>
  </w:style>
  <w:style w:type="paragraph" w:customStyle="1" w:styleId="Resdate">
    <w:name w:val="Res_date"/>
    <w:basedOn w:val="Recdate"/>
    <w:next w:val="Normalaftertitle"/>
    <w:rsid w:val="0018194E"/>
  </w:style>
  <w:style w:type="paragraph" w:customStyle="1" w:styleId="ResNo">
    <w:name w:val="Res_No"/>
    <w:basedOn w:val="RecNo"/>
    <w:next w:val="Restitle"/>
    <w:rsid w:val="0018194E"/>
  </w:style>
  <w:style w:type="paragraph" w:customStyle="1" w:styleId="Restitle">
    <w:name w:val="Res_title"/>
    <w:basedOn w:val="Normal"/>
    <w:next w:val="Resref"/>
    <w:rsid w:val="0018194E"/>
    <w:pPr>
      <w:spacing w:before="240"/>
      <w:jc w:val="center"/>
    </w:pPr>
    <w:rPr>
      <w:b/>
      <w:sz w:val="28"/>
    </w:rPr>
  </w:style>
  <w:style w:type="paragraph" w:customStyle="1" w:styleId="Resref">
    <w:name w:val="Res_ref"/>
    <w:basedOn w:val="Recref"/>
    <w:next w:val="Resdate"/>
    <w:rsid w:val="0018194E"/>
  </w:style>
  <w:style w:type="paragraph" w:customStyle="1" w:styleId="SectionNo">
    <w:name w:val="Section_No"/>
    <w:basedOn w:val="Normal"/>
    <w:next w:val="Normal"/>
    <w:rsid w:val="0018194E"/>
  </w:style>
  <w:style w:type="paragraph" w:customStyle="1" w:styleId="Sectiontitle">
    <w:name w:val="Section_title"/>
    <w:basedOn w:val="Normal"/>
    <w:next w:val="Normalaftertitle"/>
    <w:rsid w:val="0018194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8194E"/>
    <w:pPr>
      <w:tabs>
        <w:tab w:val="clear" w:pos="794"/>
        <w:tab w:val="clear" w:pos="1191"/>
        <w:tab w:val="clear" w:pos="1588"/>
        <w:tab w:val="clear" w:pos="1985"/>
        <w:tab w:val="right" w:pos="9611"/>
      </w:tabs>
    </w:pPr>
    <w:rPr>
      <w:i/>
    </w:rPr>
  </w:style>
  <w:style w:type="paragraph" w:styleId="TOC1">
    <w:name w:val="toc 1"/>
    <w:basedOn w:val="Normal"/>
    <w:uiPriority w:val="39"/>
    <w:rsid w:val="001819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8194E"/>
    <w:pPr>
      <w:tabs>
        <w:tab w:val="clear" w:pos="567"/>
        <w:tab w:val="left" w:pos="1276"/>
      </w:tabs>
      <w:spacing w:before="160"/>
      <w:ind w:left="1276" w:hanging="709"/>
    </w:pPr>
  </w:style>
  <w:style w:type="paragraph" w:styleId="TOC3">
    <w:name w:val="toc 3"/>
    <w:basedOn w:val="TOC2"/>
    <w:semiHidden/>
    <w:rsid w:val="0018194E"/>
    <w:pPr>
      <w:tabs>
        <w:tab w:val="clear" w:pos="1276"/>
        <w:tab w:val="left" w:pos="2155"/>
      </w:tabs>
      <w:ind w:left="2155" w:hanging="879"/>
    </w:pPr>
  </w:style>
  <w:style w:type="paragraph" w:styleId="TOC4">
    <w:name w:val="toc 4"/>
    <w:basedOn w:val="TOC3"/>
    <w:semiHidden/>
    <w:rsid w:val="0018194E"/>
    <w:pPr>
      <w:tabs>
        <w:tab w:val="left" w:pos="3261"/>
      </w:tabs>
      <w:spacing w:before="80"/>
      <w:ind w:left="3261" w:hanging="993"/>
    </w:pPr>
  </w:style>
  <w:style w:type="paragraph" w:styleId="TOC5">
    <w:name w:val="toc 5"/>
    <w:basedOn w:val="TOC4"/>
    <w:semiHidden/>
    <w:rsid w:val="0018194E"/>
  </w:style>
  <w:style w:type="paragraph" w:styleId="TOC6">
    <w:name w:val="toc 6"/>
    <w:basedOn w:val="TOC4"/>
    <w:semiHidden/>
    <w:rsid w:val="0018194E"/>
  </w:style>
  <w:style w:type="paragraph" w:styleId="TOC7">
    <w:name w:val="toc 7"/>
    <w:basedOn w:val="TOC4"/>
    <w:semiHidden/>
    <w:rsid w:val="0018194E"/>
  </w:style>
  <w:style w:type="paragraph" w:styleId="TOC8">
    <w:name w:val="toc 8"/>
    <w:basedOn w:val="TOC4"/>
    <w:semiHidden/>
    <w:rsid w:val="0018194E"/>
  </w:style>
  <w:style w:type="paragraph" w:customStyle="1" w:styleId="Appendixref">
    <w:name w:val="Appendix_ref"/>
    <w:basedOn w:val="Annexref"/>
    <w:next w:val="Normalaftertitle"/>
    <w:rsid w:val="0018194E"/>
  </w:style>
  <w:style w:type="paragraph" w:customStyle="1" w:styleId="Tabletitle">
    <w:name w:val="Table_title"/>
    <w:basedOn w:val="Normal"/>
    <w:next w:val="Tablehead"/>
    <w:rsid w:val="0018194E"/>
    <w:pPr>
      <w:keepNext/>
      <w:spacing w:before="0" w:after="120"/>
      <w:jc w:val="center"/>
    </w:pPr>
    <w:rPr>
      <w:b/>
    </w:rPr>
  </w:style>
  <w:style w:type="paragraph" w:customStyle="1" w:styleId="Summary">
    <w:name w:val="Summary"/>
    <w:basedOn w:val="Normal"/>
    <w:next w:val="Normalaftertitle"/>
    <w:rsid w:val="0018194E"/>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CA00F7"/>
    <w:rPr>
      <w:b/>
      <w:sz w:val="24"/>
      <w:lang w:val="fr-FR" w:eastAsia="en-US"/>
    </w:rPr>
  </w:style>
  <w:style w:type="character" w:customStyle="1" w:styleId="Heading2Char">
    <w:name w:val="Heading 2 Char"/>
    <w:basedOn w:val="DefaultParagraphFont"/>
    <w:link w:val="Heading2"/>
    <w:rsid w:val="00CA00F7"/>
    <w:rPr>
      <w:b/>
      <w:sz w:val="24"/>
      <w:lang w:val="fr-FR" w:eastAsia="en-US"/>
    </w:rPr>
  </w:style>
  <w:style w:type="character" w:customStyle="1" w:styleId="Heading3Char">
    <w:name w:val="Heading 3 Char"/>
    <w:basedOn w:val="DefaultParagraphFont"/>
    <w:link w:val="Heading3"/>
    <w:rsid w:val="00CA00F7"/>
    <w:rPr>
      <w:b/>
      <w:sz w:val="24"/>
      <w:lang w:val="fr-FR" w:eastAsia="en-US"/>
    </w:rPr>
  </w:style>
  <w:style w:type="character" w:customStyle="1" w:styleId="Heading4Char">
    <w:name w:val="Heading 4 Char"/>
    <w:basedOn w:val="DefaultParagraphFont"/>
    <w:link w:val="Heading4"/>
    <w:rsid w:val="00CA00F7"/>
    <w:rPr>
      <w:b/>
      <w:sz w:val="24"/>
      <w:lang w:val="fr-FR" w:eastAsia="en-US"/>
    </w:rPr>
  </w:style>
  <w:style w:type="character" w:customStyle="1" w:styleId="Heading5Char">
    <w:name w:val="Heading 5 Char"/>
    <w:basedOn w:val="DefaultParagraphFont"/>
    <w:link w:val="Heading5"/>
    <w:rsid w:val="00CA00F7"/>
    <w:rPr>
      <w:b/>
      <w:sz w:val="24"/>
      <w:lang w:val="fr-FR" w:eastAsia="en-US"/>
    </w:rPr>
  </w:style>
  <w:style w:type="character" w:customStyle="1" w:styleId="Heading6Char">
    <w:name w:val="Heading 6 Char"/>
    <w:basedOn w:val="DefaultParagraphFont"/>
    <w:link w:val="Heading6"/>
    <w:rsid w:val="00CA00F7"/>
    <w:rPr>
      <w:b/>
      <w:sz w:val="24"/>
      <w:lang w:val="fr-FR" w:eastAsia="en-US"/>
    </w:rPr>
  </w:style>
  <w:style w:type="character" w:customStyle="1" w:styleId="Heading7Char">
    <w:name w:val="Heading 7 Char"/>
    <w:basedOn w:val="DefaultParagraphFont"/>
    <w:link w:val="Heading7"/>
    <w:rsid w:val="00CA00F7"/>
    <w:rPr>
      <w:b/>
      <w:sz w:val="24"/>
      <w:lang w:val="fr-FR" w:eastAsia="en-US"/>
    </w:rPr>
  </w:style>
  <w:style w:type="character" w:customStyle="1" w:styleId="Heading8Char">
    <w:name w:val="Heading 8 Char"/>
    <w:basedOn w:val="DefaultParagraphFont"/>
    <w:link w:val="Heading8"/>
    <w:rsid w:val="00CA00F7"/>
    <w:rPr>
      <w:b/>
      <w:sz w:val="24"/>
      <w:lang w:val="fr-FR" w:eastAsia="en-US"/>
    </w:rPr>
  </w:style>
  <w:style w:type="character" w:customStyle="1" w:styleId="Heading9Char">
    <w:name w:val="Heading 9 Char"/>
    <w:basedOn w:val="DefaultParagraphFont"/>
    <w:link w:val="Heading9"/>
    <w:rsid w:val="00CA00F7"/>
    <w:rPr>
      <w:b/>
      <w:sz w:val="24"/>
      <w:lang w:val="fr-FR" w:eastAsia="en-US"/>
    </w:rPr>
  </w:style>
  <w:style w:type="character" w:customStyle="1" w:styleId="FooterChar">
    <w:name w:val="Footer Char"/>
    <w:basedOn w:val="DefaultParagraphFont"/>
    <w:link w:val="Footer"/>
    <w:rsid w:val="0018194E"/>
    <w:rPr>
      <w:noProof/>
      <w:sz w:val="18"/>
      <w:lang w:val="fr-FR" w:eastAsia="en-US"/>
    </w:rPr>
  </w:style>
  <w:style w:type="paragraph" w:customStyle="1" w:styleId="Chaptitle">
    <w:name w:val="Chap_title"/>
    <w:basedOn w:val="Arttitle"/>
    <w:next w:val="Normalaftertitle"/>
    <w:rsid w:val="0018194E"/>
  </w:style>
  <w:style w:type="paragraph" w:customStyle="1" w:styleId="TableLegendNote">
    <w:name w:val="Table_Legend_Note"/>
    <w:basedOn w:val="Tablelegend"/>
    <w:next w:val="Tablelegend"/>
    <w:rsid w:val="0018194E"/>
    <w:pPr>
      <w:ind w:left="-85" w:firstLine="0"/>
    </w:pPr>
    <w:rPr>
      <w:lang w:val="en-US"/>
    </w:rPr>
  </w:style>
  <w:style w:type="character" w:customStyle="1" w:styleId="FootnoteTextChar">
    <w:name w:val="Footnote Text Char"/>
    <w:basedOn w:val="DefaultParagraphFont"/>
    <w:link w:val="FootnoteText"/>
    <w:semiHidden/>
    <w:rsid w:val="00CA00F7"/>
    <w:rPr>
      <w:sz w:val="22"/>
      <w:lang w:val="fr-FR" w:eastAsia="en-US"/>
    </w:rPr>
  </w:style>
  <w:style w:type="character" w:customStyle="1" w:styleId="HeaderChar">
    <w:name w:val="Header Char"/>
    <w:basedOn w:val="DefaultParagraphFont"/>
    <w:link w:val="Header"/>
    <w:rsid w:val="00CA00F7"/>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Strong" w:uiPriority="99"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19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8194E"/>
    <w:pPr>
      <w:keepNext/>
      <w:keepLines/>
      <w:spacing w:before="480"/>
      <w:ind w:left="794" w:hanging="794"/>
      <w:outlineLvl w:val="0"/>
    </w:pPr>
    <w:rPr>
      <w:b/>
    </w:rPr>
  </w:style>
  <w:style w:type="paragraph" w:styleId="Heading2">
    <w:name w:val="heading 2"/>
    <w:basedOn w:val="Heading1"/>
    <w:next w:val="Normal"/>
    <w:link w:val="Heading2Char"/>
    <w:qFormat/>
    <w:rsid w:val="0018194E"/>
    <w:pPr>
      <w:spacing w:before="320"/>
      <w:outlineLvl w:val="1"/>
    </w:pPr>
  </w:style>
  <w:style w:type="paragraph" w:styleId="Heading3">
    <w:name w:val="heading 3"/>
    <w:basedOn w:val="Heading1"/>
    <w:next w:val="Normal"/>
    <w:link w:val="Heading3Char"/>
    <w:qFormat/>
    <w:rsid w:val="0018194E"/>
    <w:pPr>
      <w:spacing w:before="200"/>
      <w:outlineLvl w:val="2"/>
    </w:pPr>
  </w:style>
  <w:style w:type="paragraph" w:styleId="Heading4">
    <w:name w:val="heading 4"/>
    <w:basedOn w:val="Heading3"/>
    <w:next w:val="Normal"/>
    <w:link w:val="Heading4Char"/>
    <w:qFormat/>
    <w:rsid w:val="0018194E"/>
    <w:pPr>
      <w:tabs>
        <w:tab w:val="clear" w:pos="794"/>
        <w:tab w:val="left" w:pos="992"/>
      </w:tabs>
      <w:ind w:left="992" w:hanging="992"/>
      <w:outlineLvl w:val="3"/>
    </w:pPr>
  </w:style>
  <w:style w:type="paragraph" w:styleId="Heading5">
    <w:name w:val="heading 5"/>
    <w:basedOn w:val="Heading4"/>
    <w:next w:val="Normal"/>
    <w:link w:val="Heading5Char"/>
    <w:qFormat/>
    <w:rsid w:val="0018194E"/>
    <w:pPr>
      <w:outlineLvl w:val="4"/>
    </w:pPr>
  </w:style>
  <w:style w:type="paragraph" w:styleId="Heading6">
    <w:name w:val="heading 6"/>
    <w:basedOn w:val="Heading4"/>
    <w:next w:val="Normal"/>
    <w:link w:val="Heading6Char"/>
    <w:qFormat/>
    <w:rsid w:val="0018194E"/>
    <w:pPr>
      <w:tabs>
        <w:tab w:val="clear" w:pos="992"/>
        <w:tab w:val="clear" w:pos="1191"/>
      </w:tabs>
      <w:ind w:left="1588" w:hanging="1588"/>
      <w:outlineLvl w:val="5"/>
    </w:pPr>
  </w:style>
  <w:style w:type="paragraph" w:styleId="Heading7">
    <w:name w:val="heading 7"/>
    <w:basedOn w:val="Heading6"/>
    <w:next w:val="Normal"/>
    <w:link w:val="Heading7Char"/>
    <w:qFormat/>
    <w:rsid w:val="0018194E"/>
    <w:pPr>
      <w:outlineLvl w:val="6"/>
    </w:pPr>
  </w:style>
  <w:style w:type="paragraph" w:styleId="Heading8">
    <w:name w:val="heading 8"/>
    <w:basedOn w:val="Heading6"/>
    <w:next w:val="Normal"/>
    <w:link w:val="Heading8Char"/>
    <w:qFormat/>
    <w:rsid w:val="0018194E"/>
    <w:pPr>
      <w:outlineLvl w:val="7"/>
    </w:pPr>
  </w:style>
  <w:style w:type="paragraph" w:styleId="Heading9">
    <w:name w:val="heading 9"/>
    <w:basedOn w:val="Heading6"/>
    <w:next w:val="Normal"/>
    <w:link w:val="Heading9Char"/>
    <w:qFormat/>
    <w:rsid w:val="001819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8194E"/>
    <w:pPr>
      <w:keepNext/>
      <w:keepLines/>
      <w:spacing w:after="280"/>
      <w:jc w:val="center"/>
    </w:pPr>
  </w:style>
  <w:style w:type="paragraph" w:customStyle="1" w:styleId="Blanc">
    <w:name w:val="Blanc"/>
    <w:basedOn w:val="Normal"/>
    <w:next w:val="Tabletext"/>
    <w:rsid w:val="0018194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1819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8194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8194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8194E"/>
  </w:style>
  <w:style w:type="paragraph" w:customStyle="1" w:styleId="Headingb">
    <w:name w:val="Heading_b"/>
    <w:basedOn w:val="Heading3"/>
    <w:next w:val="Normal"/>
    <w:rsid w:val="0018194E"/>
    <w:pPr>
      <w:spacing w:before="160"/>
      <w:ind w:left="0" w:firstLine="0"/>
      <w:outlineLvl w:val="9"/>
    </w:pPr>
  </w:style>
  <w:style w:type="paragraph" w:customStyle="1" w:styleId="Headingi">
    <w:name w:val="Heading_i"/>
    <w:basedOn w:val="Heading3"/>
    <w:next w:val="Normal"/>
    <w:rsid w:val="0018194E"/>
    <w:pPr>
      <w:spacing w:before="160"/>
      <w:ind w:left="0" w:firstLine="0"/>
    </w:pPr>
    <w:rPr>
      <w:b w:val="0"/>
      <w:i/>
    </w:rPr>
  </w:style>
  <w:style w:type="character" w:customStyle="1" w:styleId="href">
    <w:name w:val="href"/>
    <w:basedOn w:val="DefaultParagraphFont"/>
    <w:rsid w:val="0018194E"/>
  </w:style>
  <w:style w:type="paragraph" w:customStyle="1" w:styleId="AnnexNoTitle">
    <w:name w:val="Annex_NoTitle"/>
    <w:basedOn w:val="Normal"/>
    <w:next w:val="Normalaftertitle"/>
    <w:rsid w:val="0018194E"/>
    <w:pPr>
      <w:keepNext/>
      <w:keepLines/>
      <w:spacing w:before="480" w:after="80"/>
      <w:jc w:val="center"/>
    </w:pPr>
    <w:rPr>
      <w:b/>
      <w:sz w:val="28"/>
    </w:rPr>
  </w:style>
  <w:style w:type="paragraph" w:customStyle="1" w:styleId="enumlev1">
    <w:name w:val="enumlev1"/>
    <w:basedOn w:val="Normal"/>
    <w:rsid w:val="0018194E"/>
    <w:pPr>
      <w:spacing w:before="80"/>
      <w:ind w:left="794" w:hanging="794"/>
    </w:pPr>
  </w:style>
  <w:style w:type="paragraph" w:customStyle="1" w:styleId="Equation">
    <w:name w:val="Equation"/>
    <w:basedOn w:val="Normal"/>
    <w:rsid w:val="0018194E"/>
    <w:pPr>
      <w:tabs>
        <w:tab w:val="clear" w:pos="1191"/>
        <w:tab w:val="clear" w:pos="1588"/>
        <w:tab w:val="clear" w:pos="1985"/>
        <w:tab w:val="center" w:pos="4820"/>
        <w:tab w:val="right" w:pos="9639"/>
      </w:tabs>
    </w:pPr>
  </w:style>
  <w:style w:type="paragraph" w:customStyle="1" w:styleId="enumlev2">
    <w:name w:val="enumlev2"/>
    <w:basedOn w:val="enumlev1"/>
    <w:rsid w:val="0018194E"/>
    <w:pPr>
      <w:ind w:left="1191" w:hanging="397"/>
    </w:pPr>
  </w:style>
  <w:style w:type="paragraph" w:styleId="FootnoteText">
    <w:name w:val="footnote text"/>
    <w:basedOn w:val="Normal"/>
    <w:link w:val="FootnoteTextChar"/>
    <w:semiHidden/>
    <w:rsid w:val="0018194E"/>
    <w:pPr>
      <w:keepLines/>
      <w:tabs>
        <w:tab w:val="left" w:pos="255"/>
      </w:tabs>
      <w:ind w:left="255" w:hanging="255"/>
    </w:pPr>
    <w:rPr>
      <w:sz w:val="22"/>
    </w:rPr>
  </w:style>
  <w:style w:type="paragraph" w:customStyle="1" w:styleId="Normalaftertitle">
    <w:name w:val="Normal_after_title"/>
    <w:basedOn w:val="Normal"/>
    <w:next w:val="Normal"/>
    <w:rsid w:val="0018194E"/>
    <w:pPr>
      <w:spacing w:before="320"/>
    </w:pPr>
  </w:style>
  <w:style w:type="paragraph" w:customStyle="1" w:styleId="enumlev3">
    <w:name w:val="enumlev3"/>
    <w:basedOn w:val="enumlev2"/>
    <w:rsid w:val="0018194E"/>
    <w:pPr>
      <w:ind w:left="1588"/>
    </w:pPr>
  </w:style>
  <w:style w:type="paragraph" w:customStyle="1" w:styleId="Note">
    <w:name w:val="Note"/>
    <w:basedOn w:val="Normal"/>
    <w:rsid w:val="0018194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8194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8194E"/>
    <w:pPr>
      <w:keepNext/>
      <w:keepLines/>
      <w:spacing w:before="240"/>
      <w:jc w:val="center"/>
    </w:pPr>
    <w:rPr>
      <w:b/>
      <w:sz w:val="28"/>
    </w:rPr>
  </w:style>
  <w:style w:type="paragraph" w:customStyle="1" w:styleId="Recref">
    <w:name w:val="Rec_ref"/>
    <w:basedOn w:val="Normal"/>
    <w:next w:val="Recdate"/>
    <w:rsid w:val="0018194E"/>
    <w:pPr>
      <w:jc w:val="center"/>
    </w:pPr>
  </w:style>
  <w:style w:type="paragraph" w:customStyle="1" w:styleId="Recdate">
    <w:name w:val="Rec_date"/>
    <w:basedOn w:val="Recref"/>
    <w:next w:val="Normalaftertitle"/>
    <w:rsid w:val="0018194E"/>
    <w:pPr>
      <w:jc w:val="right"/>
    </w:pPr>
  </w:style>
  <w:style w:type="paragraph" w:customStyle="1" w:styleId="HeadingSum">
    <w:name w:val="Heading_Sum"/>
    <w:basedOn w:val="Headingb"/>
    <w:next w:val="Normal"/>
    <w:rsid w:val="0018194E"/>
    <w:pPr>
      <w:spacing w:before="240"/>
    </w:pPr>
    <w:rPr>
      <w:sz w:val="22"/>
      <w:lang w:val="es-ES_tradnl"/>
    </w:rPr>
  </w:style>
  <w:style w:type="paragraph" w:customStyle="1" w:styleId="AppendixNoTitle">
    <w:name w:val="Appendix_NoTitle"/>
    <w:basedOn w:val="AnnexNoTitle"/>
    <w:next w:val="Normal"/>
    <w:rsid w:val="0018194E"/>
  </w:style>
  <w:style w:type="paragraph" w:customStyle="1" w:styleId="Tablefin">
    <w:name w:val="Table_fin"/>
    <w:basedOn w:val="Normal"/>
    <w:next w:val="Normal"/>
    <w:rsid w:val="0018194E"/>
    <w:pPr>
      <w:spacing w:before="0"/>
    </w:pPr>
    <w:rPr>
      <w:sz w:val="20"/>
      <w:lang w:val="en-GB"/>
    </w:rPr>
  </w:style>
  <w:style w:type="paragraph" w:customStyle="1" w:styleId="Tablehead">
    <w:name w:val="Table_head"/>
    <w:basedOn w:val="Normal"/>
    <w:next w:val="Normal"/>
    <w:rsid w:val="001819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819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8194E"/>
    <w:pPr>
      <w:keepNext/>
      <w:spacing w:before="360" w:after="120"/>
      <w:jc w:val="center"/>
    </w:pPr>
  </w:style>
  <w:style w:type="paragraph" w:customStyle="1" w:styleId="Equationlegend">
    <w:name w:val="Equation_legend"/>
    <w:basedOn w:val="NormalIndent"/>
    <w:rsid w:val="001819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8194E"/>
    <w:pPr>
      <w:ind w:left="794"/>
    </w:pPr>
  </w:style>
  <w:style w:type="paragraph" w:customStyle="1" w:styleId="Figurelegend">
    <w:name w:val="Figure_legend"/>
    <w:basedOn w:val="Normal"/>
    <w:rsid w:val="001819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8194E"/>
    <w:pPr>
      <w:keepNext/>
      <w:keepLines/>
      <w:spacing w:before="480" w:after="80"/>
      <w:jc w:val="center"/>
    </w:pPr>
    <w:rPr>
      <w:caps/>
      <w:sz w:val="18"/>
    </w:rPr>
  </w:style>
  <w:style w:type="paragraph" w:customStyle="1" w:styleId="Figuretitle">
    <w:name w:val="Figure_title"/>
    <w:basedOn w:val="Normal"/>
    <w:next w:val="Figure"/>
    <w:rsid w:val="0018194E"/>
    <w:pPr>
      <w:keepNext/>
      <w:spacing w:before="0" w:after="120"/>
      <w:jc w:val="center"/>
    </w:pPr>
    <w:rPr>
      <w:rFonts w:ascii="Times New Roman Bold" w:hAnsi="Times New Roman Bold"/>
      <w:b/>
      <w:sz w:val="18"/>
    </w:rPr>
  </w:style>
  <w:style w:type="paragraph" w:customStyle="1" w:styleId="Figure">
    <w:name w:val="Figure"/>
    <w:basedOn w:val="FigureNo"/>
    <w:next w:val="Normal"/>
    <w:rsid w:val="0018194E"/>
    <w:pPr>
      <w:keepNext w:val="0"/>
      <w:spacing w:before="0" w:after="240"/>
    </w:pPr>
  </w:style>
  <w:style w:type="paragraph" w:customStyle="1" w:styleId="tocpart">
    <w:name w:val="tocpart"/>
    <w:basedOn w:val="Normal"/>
    <w:rsid w:val="001819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8194E"/>
    <w:pPr>
      <w:keepNext/>
      <w:keepLines/>
      <w:spacing w:before="480"/>
      <w:jc w:val="center"/>
    </w:pPr>
    <w:rPr>
      <w:sz w:val="28"/>
    </w:rPr>
  </w:style>
  <w:style w:type="paragraph" w:customStyle="1" w:styleId="Arttitle">
    <w:name w:val="Art_title"/>
    <w:basedOn w:val="Normal"/>
    <w:next w:val="Normalaftertitle"/>
    <w:rsid w:val="0018194E"/>
    <w:pPr>
      <w:keepNext/>
      <w:keepLines/>
      <w:spacing w:before="240"/>
      <w:jc w:val="center"/>
    </w:pPr>
    <w:rPr>
      <w:b/>
      <w:sz w:val="28"/>
    </w:rPr>
  </w:style>
  <w:style w:type="paragraph" w:customStyle="1" w:styleId="ASN1">
    <w:name w:val="ASN.1"/>
    <w:basedOn w:val="Normal"/>
    <w:next w:val="Normal"/>
    <w:rsid w:val="001819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8194E"/>
    <w:pPr>
      <w:keepNext/>
      <w:keepLines/>
      <w:spacing w:before="160"/>
      <w:ind w:left="794"/>
    </w:pPr>
    <w:rPr>
      <w:i/>
    </w:rPr>
  </w:style>
  <w:style w:type="paragraph" w:customStyle="1" w:styleId="ChapNo">
    <w:name w:val="Chap_No"/>
    <w:basedOn w:val="ArtNo"/>
    <w:next w:val="Chaptitle"/>
    <w:rsid w:val="0018194E"/>
    <w:rPr>
      <w:b/>
    </w:rPr>
  </w:style>
  <w:style w:type="character" w:styleId="FootnoteReference">
    <w:name w:val="footnote reference"/>
    <w:basedOn w:val="DefaultParagraphFont"/>
    <w:semiHidden/>
    <w:rsid w:val="0018194E"/>
    <w:rPr>
      <w:position w:val="6"/>
      <w:sz w:val="18"/>
    </w:rPr>
  </w:style>
  <w:style w:type="paragraph" w:styleId="Index1">
    <w:name w:val="index 1"/>
    <w:basedOn w:val="Normal"/>
    <w:next w:val="Normal"/>
    <w:semiHidden/>
    <w:rsid w:val="0018194E"/>
  </w:style>
  <w:style w:type="paragraph" w:styleId="Index2">
    <w:name w:val="index 2"/>
    <w:basedOn w:val="Normal"/>
    <w:next w:val="Normal"/>
    <w:semiHidden/>
    <w:rsid w:val="0018194E"/>
    <w:pPr>
      <w:ind w:left="283"/>
    </w:pPr>
  </w:style>
  <w:style w:type="paragraph" w:styleId="Index3">
    <w:name w:val="index 3"/>
    <w:basedOn w:val="Normal"/>
    <w:next w:val="Normal"/>
    <w:semiHidden/>
    <w:rsid w:val="0018194E"/>
    <w:pPr>
      <w:ind w:left="566"/>
    </w:pPr>
  </w:style>
  <w:style w:type="paragraph" w:styleId="IndexHeading">
    <w:name w:val="index heading"/>
    <w:basedOn w:val="Normal"/>
    <w:next w:val="Index1"/>
    <w:semiHidden/>
    <w:rsid w:val="0018194E"/>
  </w:style>
  <w:style w:type="paragraph" w:customStyle="1" w:styleId="Line">
    <w:name w:val="Line"/>
    <w:basedOn w:val="Normal"/>
    <w:next w:val="Normal"/>
    <w:rsid w:val="001819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819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8194E"/>
  </w:style>
  <w:style w:type="paragraph" w:customStyle="1" w:styleId="Partref">
    <w:name w:val="Part_ref"/>
    <w:basedOn w:val="Normal"/>
    <w:next w:val="Normal"/>
    <w:rsid w:val="0018194E"/>
    <w:pPr>
      <w:keepNext/>
      <w:keepLines/>
      <w:spacing w:after="280"/>
      <w:jc w:val="center"/>
    </w:pPr>
  </w:style>
  <w:style w:type="paragraph" w:customStyle="1" w:styleId="Parttitle">
    <w:name w:val="Part_title"/>
    <w:basedOn w:val="Normal"/>
    <w:next w:val="Normalaftertitle"/>
    <w:rsid w:val="0018194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8194E"/>
  </w:style>
  <w:style w:type="paragraph" w:customStyle="1" w:styleId="QuestionNo">
    <w:name w:val="Question_No"/>
    <w:basedOn w:val="RecNo"/>
    <w:next w:val="Normal"/>
    <w:rsid w:val="0018194E"/>
  </w:style>
  <w:style w:type="paragraph" w:customStyle="1" w:styleId="Questionref">
    <w:name w:val="Question_ref"/>
    <w:basedOn w:val="Recref"/>
    <w:next w:val="Questiondate"/>
    <w:rsid w:val="0018194E"/>
  </w:style>
  <w:style w:type="paragraph" w:customStyle="1" w:styleId="Questiontitle">
    <w:name w:val="Question_title"/>
    <w:basedOn w:val="Normal"/>
    <w:next w:val="Questionref"/>
    <w:rsid w:val="0018194E"/>
  </w:style>
  <w:style w:type="paragraph" w:customStyle="1" w:styleId="Reftext">
    <w:name w:val="Ref_text"/>
    <w:basedOn w:val="Normal"/>
    <w:rsid w:val="0018194E"/>
    <w:pPr>
      <w:ind w:left="794" w:hanging="794"/>
    </w:pPr>
    <w:rPr>
      <w:sz w:val="22"/>
    </w:rPr>
  </w:style>
  <w:style w:type="paragraph" w:customStyle="1" w:styleId="Reftitle">
    <w:name w:val="Ref_title"/>
    <w:basedOn w:val="Normal"/>
    <w:next w:val="Reftext"/>
    <w:rsid w:val="0018194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8194E"/>
  </w:style>
  <w:style w:type="paragraph" w:customStyle="1" w:styleId="RepNo">
    <w:name w:val="Rep_No"/>
    <w:basedOn w:val="RecNo"/>
    <w:next w:val="Reptitle"/>
    <w:rsid w:val="0018194E"/>
  </w:style>
  <w:style w:type="paragraph" w:customStyle="1" w:styleId="Reptitle">
    <w:name w:val="Rep_title"/>
    <w:basedOn w:val="Rectitle"/>
    <w:next w:val="Repref"/>
    <w:rsid w:val="0018194E"/>
  </w:style>
  <w:style w:type="paragraph" w:customStyle="1" w:styleId="Repref">
    <w:name w:val="Rep_ref"/>
    <w:basedOn w:val="Recref"/>
    <w:next w:val="Repdate"/>
    <w:rsid w:val="0018194E"/>
  </w:style>
  <w:style w:type="paragraph" w:customStyle="1" w:styleId="Resdate">
    <w:name w:val="Res_date"/>
    <w:basedOn w:val="Recdate"/>
    <w:next w:val="Normalaftertitle"/>
    <w:rsid w:val="0018194E"/>
  </w:style>
  <w:style w:type="paragraph" w:customStyle="1" w:styleId="ResNo">
    <w:name w:val="Res_No"/>
    <w:basedOn w:val="RecNo"/>
    <w:next w:val="Restitle"/>
    <w:rsid w:val="0018194E"/>
  </w:style>
  <w:style w:type="paragraph" w:customStyle="1" w:styleId="Restitle">
    <w:name w:val="Res_title"/>
    <w:basedOn w:val="Normal"/>
    <w:next w:val="Resref"/>
    <w:rsid w:val="0018194E"/>
    <w:pPr>
      <w:spacing w:before="240"/>
      <w:jc w:val="center"/>
    </w:pPr>
    <w:rPr>
      <w:b/>
      <w:sz w:val="28"/>
    </w:rPr>
  </w:style>
  <w:style w:type="paragraph" w:customStyle="1" w:styleId="Resref">
    <w:name w:val="Res_ref"/>
    <w:basedOn w:val="Recref"/>
    <w:next w:val="Resdate"/>
    <w:rsid w:val="0018194E"/>
  </w:style>
  <w:style w:type="paragraph" w:customStyle="1" w:styleId="SectionNo">
    <w:name w:val="Section_No"/>
    <w:basedOn w:val="Normal"/>
    <w:next w:val="Normal"/>
    <w:rsid w:val="0018194E"/>
  </w:style>
  <w:style w:type="paragraph" w:customStyle="1" w:styleId="Sectiontitle">
    <w:name w:val="Section_title"/>
    <w:basedOn w:val="Normal"/>
    <w:next w:val="Normalaftertitle"/>
    <w:rsid w:val="0018194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8194E"/>
    <w:pPr>
      <w:tabs>
        <w:tab w:val="clear" w:pos="794"/>
        <w:tab w:val="clear" w:pos="1191"/>
        <w:tab w:val="clear" w:pos="1588"/>
        <w:tab w:val="clear" w:pos="1985"/>
        <w:tab w:val="right" w:pos="9611"/>
      </w:tabs>
    </w:pPr>
    <w:rPr>
      <w:i/>
    </w:rPr>
  </w:style>
  <w:style w:type="paragraph" w:styleId="TOC1">
    <w:name w:val="toc 1"/>
    <w:basedOn w:val="Normal"/>
    <w:uiPriority w:val="39"/>
    <w:rsid w:val="001819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8194E"/>
    <w:pPr>
      <w:tabs>
        <w:tab w:val="clear" w:pos="567"/>
        <w:tab w:val="left" w:pos="1276"/>
      </w:tabs>
      <w:spacing w:before="160"/>
      <w:ind w:left="1276" w:hanging="709"/>
    </w:pPr>
  </w:style>
  <w:style w:type="paragraph" w:styleId="TOC3">
    <w:name w:val="toc 3"/>
    <w:basedOn w:val="TOC2"/>
    <w:semiHidden/>
    <w:rsid w:val="0018194E"/>
    <w:pPr>
      <w:tabs>
        <w:tab w:val="clear" w:pos="1276"/>
        <w:tab w:val="left" w:pos="2155"/>
      </w:tabs>
      <w:ind w:left="2155" w:hanging="879"/>
    </w:pPr>
  </w:style>
  <w:style w:type="paragraph" w:styleId="TOC4">
    <w:name w:val="toc 4"/>
    <w:basedOn w:val="TOC3"/>
    <w:semiHidden/>
    <w:rsid w:val="0018194E"/>
    <w:pPr>
      <w:tabs>
        <w:tab w:val="left" w:pos="3261"/>
      </w:tabs>
      <w:spacing w:before="80"/>
      <w:ind w:left="3261" w:hanging="993"/>
    </w:pPr>
  </w:style>
  <w:style w:type="paragraph" w:styleId="TOC5">
    <w:name w:val="toc 5"/>
    <w:basedOn w:val="TOC4"/>
    <w:semiHidden/>
    <w:rsid w:val="0018194E"/>
  </w:style>
  <w:style w:type="paragraph" w:styleId="TOC6">
    <w:name w:val="toc 6"/>
    <w:basedOn w:val="TOC4"/>
    <w:semiHidden/>
    <w:rsid w:val="0018194E"/>
  </w:style>
  <w:style w:type="paragraph" w:styleId="TOC7">
    <w:name w:val="toc 7"/>
    <w:basedOn w:val="TOC4"/>
    <w:semiHidden/>
    <w:rsid w:val="0018194E"/>
  </w:style>
  <w:style w:type="paragraph" w:styleId="TOC8">
    <w:name w:val="toc 8"/>
    <w:basedOn w:val="TOC4"/>
    <w:semiHidden/>
    <w:rsid w:val="0018194E"/>
  </w:style>
  <w:style w:type="paragraph" w:customStyle="1" w:styleId="Appendixref">
    <w:name w:val="Appendix_ref"/>
    <w:basedOn w:val="Annexref"/>
    <w:next w:val="Normalaftertitle"/>
    <w:rsid w:val="0018194E"/>
  </w:style>
  <w:style w:type="paragraph" w:customStyle="1" w:styleId="Tabletitle">
    <w:name w:val="Table_title"/>
    <w:basedOn w:val="Normal"/>
    <w:next w:val="Tablehead"/>
    <w:rsid w:val="0018194E"/>
    <w:pPr>
      <w:keepNext/>
      <w:spacing w:before="0" w:after="120"/>
      <w:jc w:val="center"/>
    </w:pPr>
    <w:rPr>
      <w:b/>
    </w:rPr>
  </w:style>
  <w:style w:type="paragraph" w:customStyle="1" w:styleId="Summary">
    <w:name w:val="Summary"/>
    <w:basedOn w:val="Normal"/>
    <w:next w:val="Normalaftertitle"/>
    <w:rsid w:val="0018194E"/>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CA00F7"/>
    <w:rPr>
      <w:b/>
      <w:sz w:val="24"/>
      <w:lang w:val="fr-FR" w:eastAsia="en-US"/>
    </w:rPr>
  </w:style>
  <w:style w:type="character" w:customStyle="1" w:styleId="Heading2Char">
    <w:name w:val="Heading 2 Char"/>
    <w:basedOn w:val="DefaultParagraphFont"/>
    <w:link w:val="Heading2"/>
    <w:rsid w:val="00CA00F7"/>
    <w:rPr>
      <w:b/>
      <w:sz w:val="24"/>
      <w:lang w:val="fr-FR" w:eastAsia="en-US"/>
    </w:rPr>
  </w:style>
  <w:style w:type="character" w:customStyle="1" w:styleId="Heading3Char">
    <w:name w:val="Heading 3 Char"/>
    <w:basedOn w:val="DefaultParagraphFont"/>
    <w:link w:val="Heading3"/>
    <w:rsid w:val="00CA00F7"/>
    <w:rPr>
      <w:b/>
      <w:sz w:val="24"/>
      <w:lang w:val="fr-FR" w:eastAsia="en-US"/>
    </w:rPr>
  </w:style>
  <w:style w:type="character" w:customStyle="1" w:styleId="Heading4Char">
    <w:name w:val="Heading 4 Char"/>
    <w:basedOn w:val="DefaultParagraphFont"/>
    <w:link w:val="Heading4"/>
    <w:rsid w:val="00CA00F7"/>
    <w:rPr>
      <w:b/>
      <w:sz w:val="24"/>
      <w:lang w:val="fr-FR" w:eastAsia="en-US"/>
    </w:rPr>
  </w:style>
  <w:style w:type="character" w:customStyle="1" w:styleId="Heading5Char">
    <w:name w:val="Heading 5 Char"/>
    <w:basedOn w:val="DefaultParagraphFont"/>
    <w:link w:val="Heading5"/>
    <w:rsid w:val="00CA00F7"/>
    <w:rPr>
      <w:b/>
      <w:sz w:val="24"/>
      <w:lang w:val="fr-FR" w:eastAsia="en-US"/>
    </w:rPr>
  </w:style>
  <w:style w:type="character" w:customStyle="1" w:styleId="Heading6Char">
    <w:name w:val="Heading 6 Char"/>
    <w:basedOn w:val="DefaultParagraphFont"/>
    <w:link w:val="Heading6"/>
    <w:rsid w:val="00CA00F7"/>
    <w:rPr>
      <w:b/>
      <w:sz w:val="24"/>
      <w:lang w:val="fr-FR" w:eastAsia="en-US"/>
    </w:rPr>
  </w:style>
  <w:style w:type="character" w:customStyle="1" w:styleId="Heading7Char">
    <w:name w:val="Heading 7 Char"/>
    <w:basedOn w:val="DefaultParagraphFont"/>
    <w:link w:val="Heading7"/>
    <w:rsid w:val="00CA00F7"/>
    <w:rPr>
      <w:b/>
      <w:sz w:val="24"/>
      <w:lang w:val="fr-FR" w:eastAsia="en-US"/>
    </w:rPr>
  </w:style>
  <w:style w:type="character" w:customStyle="1" w:styleId="Heading8Char">
    <w:name w:val="Heading 8 Char"/>
    <w:basedOn w:val="DefaultParagraphFont"/>
    <w:link w:val="Heading8"/>
    <w:rsid w:val="00CA00F7"/>
    <w:rPr>
      <w:b/>
      <w:sz w:val="24"/>
      <w:lang w:val="fr-FR" w:eastAsia="en-US"/>
    </w:rPr>
  </w:style>
  <w:style w:type="character" w:customStyle="1" w:styleId="Heading9Char">
    <w:name w:val="Heading 9 Char"/>
    <w:basedOn w:val="DefaultParagraphFont"/>
    <w:link w:val="Heading9"/>
    <w:rsid w:val="00CA00F7"/>
    <w:rPr>
      <w:b/>
      <w:sz w:val="24"/>
      <w:lang w:val="fr-FR" w:eastAsia="en-US"/>
    </w:rPr>
  </w:style>
  <w:style w:type="character" w:customStyle="1" w:styleId="FooterChar">
    <w:name w:val="Footer Char"/>
    <w:basedOn w:val="DefaultParagraphFont"/>
    <w:link w:val="Footer"/>
    <w:rsid w:val="0018194E"/>
    <w:rPr>
      <w:noProof/>
      <w:sz w:val="18"/>
      <w:lang w:val="fr-FR" w:eastAsia="en-US"/>
    </w:rPr>
  </w:style>
  <w:style w:type="paragraph" w:customStyle="1" w:styleId="Chaptitle">
    <w:name w:val="Chap_title"/>
    <w:basedOn w:val="Arttitle"/>
    <w:next w:val="Normalaftertitle"/>
    <w:rsid w:val="0018194E"/>
  </w:style>
  <w:style w:type="paragraph" w:customStyle="1" w:styleId="TableLegendNote">
    <w:name w:val="Table_Legend_Note"/>
    <w:basedOn w:val="Tablelegend"/>
    <w:next w:val="Tablelegend"/>
    <w:rsid w:val="0018194E"/>
    <w:pPr>
      <w:ind w:left="-85" w:firstLine="0"/>
    </w:pPr>
    <w:rPr>
      <w:lang w:val="en-US"/>
    </w:rPr>
  </w:style>
  <w:style w:type="character" w:customStyle="1" w:styleId="FootnoteTextChar">
    <w:name w:val="Footnote Text Char"/>
    <w:basedOn w:val="DefaultParagraphFont"/>
    <w:link w:val="FootnoteText"/>
    <w:semiHidden/>
    <w:rsid w:val="00CA00F7"/>
    <w:rPr>
      <w:sz w:val="22"/>
      <w:lang w:val="fr-FR" w:eastAsia="en-US"/>
    </w:rPr>
  </w:style>
  <w:style w:type="character" w:customStyle="1" w:styleId="HeaderChar">
    <w:name w:val="Header Char"/>
    <w:basedOn w:val="DefaultParagraphFont"/>
    <w:link w:val="Header"/>
    <w:rsid w:val="00CA00F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A0B5A-F7A5-46DA-9474-29F8F8876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267</TotalTime>
  <Pages>19</Pages>
  <Words>3254</Words>
  <Characters>18548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21759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10</cp:revision>
  <cp:lastPrinted>2011-03-28T13:35:00Z</cp:lastPrinted>
  <dcterms:created xsi:type="dcterms:W3CDTF">2011-03-21T09:54:00Z</dcterms:created>
  <dcterms:modified xsi:type="dcterms:W3CDTF">2011-03-31T12:23:00Z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