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10FD8"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60288" behindDoc="0" locked="0" layoutInCell="1" allowOverlap="1" wp14:anchorId="6B74B8AD" wp14:editId="77DDB277">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9219" w14:textId="77777777" w:rsidR="00EE7321" w:rsidRPr="00646882" w:rsidRDefault="00EE7321"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2454-0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4B8AD"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" filled="f" stroked="f">
                <v:textbox>
                  <w:txbxContent>
                    <w:p w14:paraId="01399219" w14:textId="77777777" w:rsidR="00EE7321" w:rsidRPr="00646882" w:rsidRDefault="00EE7321"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2454-0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9264" behindDoc="0" locked="0" layoutInCell="1" allowOverlap="1" wp14:anchorId="0F14758C" wp14:editId="1EEE2825">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4EAB" w14:textId="744F7F18" w:rsidR="00EE7321" w:rsidRPr="00646882" w:rsidRDefault="00EE7321" w:rsidP="009B5CAF">
                            <w:pPr>
                              <w:spacing w:line="168" w:lineRule="auto"/>
                              <w:ind w:right="-126"/>
                              <w:jc w:val="right"/>
                              <w:rPr>
                                <w:rFonts w:ascii="Tahoma" w:hAnsi="Tahoma"/>
                                <w:b/>
                                <w:bCs/>
                                <w:color w:val="008000"/>
                                <w:sz w:val="40"/>
                                <w:szCs w:val="72"/>
                                <w:rtl/>
                                <w:lang w:bidi="ar-EG"/>
                              </w:rPr>
                            </w:pPr>
                            <w:r w:rsidRPr="009B5CAF">
                              <w:rPr>
                                <w:rFonts w:ascii="Tahoma" w:hAnsi="Tahoma" w:hint="cs"/>
                                <w:b/>
                                <w:bCs/>
                                <w:color w:val="008000"/>
                                <w:sz w:val="40"/>
                                <w:szCs w:val="72"/>
                                <w:rtl/>
                              </w:rPr>
                              <w:t xml:space="preserve">تقنيات مراقبة الطيف في نطاقات </w:t>
                            </w:r>
                            <w:r w:rsidRPr="009B5CAF">
                              <w:rPr>
                                <w:rFonts w:ascii="Tahoma" w:hAnsi="Tahoma"/>
                                <w:b/>
                                <w:bCs/>
                                <w:color w:val="008000"/>
                                <w:sz w:val="40"/>
                                <w:szCs w:val="72"/>
                                <w:lang w:bidi="ar-EG"/>
                              </w:rPr>
                              <w:br/>
                            </w:r>
                            <w:r>
                              <w:rPr>
                                <w:rFonts w:ascii="Tahoma" w:hAnsi="Tahoma" w:hint="cs"/>
                                <w:b/>
                                <w:bCs/>
                                <w:color w:val="008000"/>
                                <w:sz w:val="40"/>
                                <w:szCs w:val="72"/>
                                <w:rtl/>
                              </w:rPr>
                              <w:t>ال</w:t>
                            </w:r>
                            <w:r w:rsidRPr="009B5CAF">
                              <w:rPr>
                                <w:rFonts w:ascii="Tahoma" w:hAnsi="Tahoma" w:hint="cs"/>
                                <w:b/>
                                <w:bCs/>
                                <w:color w:val="008000"/>
                                <w:sz w:val="40"/>
                                <w:szCs w:val="72"/>
                                <w:rtl/>
                              </w:rPr>
                              <w:t xml:space="preserve">تردد </w:t>
                            </w:r>
                            <w:r>
                              <w:rPr>
                                <w:rFonts w:ascii="Tahoma" w:hAnsi="Tahoma" w:hint="cs"/>
                                <w:b/>
                                <w:bCs/>
                                <w:color w:val="008000"/>
                                <w:sz w:val="40"/>
                                <w:szCs w:val="72"/>
                                <w:rtl/>
                              </w:rPr>
                              <w:t>ل</w:t>
                            </w:r>
                            <w:r w:rsidRPr="009B5CAF">
                              <w:rPr>
                                <w:rFonts w:ascii="Tahoma" w:hAnsi="Tahoma" w:hint="cs"/>
                                <w:b/>
                                <w:bCs/>
                                <w:color w:val="008000"/>
                                <w:sz w:val="40"/>
                                <w:szCs w:val="72"/>
                                <w:rtl/>
                              </w:rPr>
                              <w:t xml:space="preserve">خدمة الملاحة الراديوية </w:t>
                            </w:r>
                            <w:proofErr w:type="spellStart"/>
                            <w:r w:rsidRPr="009B5CAF">
                              <w:rPr>
                                <w:rFonts w:ascii="Tahoma" w:hAnsi="Tahoma" w:hint="cs"/>
                                <w:b/>
                                <w:bCs/>
                                <w:color w:val="008000"/>
                                <w:sz w:val="40"/>
                                <w:szCs w:val="72"/>
                                <w:rtl/>
                              </w:rPr>
                              <w:t>الساتلية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4758C"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" filled="f" stroked="f">
                <v:textbox>
                  <w:txbxContent>
                    <w:p w14:paraId="42FA4EAB" w14:textId="744F7F18" w:rsidR="00EE7321" w:rsidRPr="00646882" w:rsidRDefault="00EE7321" w:rsidP="009B5CAF">
                      <w:pPr>
                        <w:spacing w:line="168" w:lineRule="auto"/>
                        <w:ind w:right="-126"/>
                        <w:jc w:val="right"/>
                        <w:rPr>
                          <w:rFonts w:ascii="Tahoma" w:hAnsi="Tahoma"/>
                          <w:b/>
                          <w:bCs/>
                          <w:color w:val="008000"/>
                          <w:sz w:val="40"/>
                          <w:szCs w:val="72"/>
                          <w:rtl/>
                          <w:lang w:bidi="ar-EG"/>
                        </w:rPr>
                      </w:pPr>
                      <w:r w:rsidRPr="009B5CAF">
                        <w:rPr>
                          <w:rFonts w:ascii="Tahoma" w:hAnsi="Tahoma" w:hint="cs"/>
                          <w:b/>
                          <w:bCs/>
                          <w:color w:val="008000"/>
                          <w:sz w:val="40"/>
                          <w:szCs w:val="72"/>
                          <w:rtl/>
                        </w:rPr>
                        <w:t xml:space="preserve">تقنيات مراقبة الطيف في نطاقات </w:t>
                      </w:r>
                      <w:r w:rsidRPr="009B5CAF">
                        <w:rPr>
                          <w:rFonts w:ascii="Tahoma" w:hAnsi="Tahoma"/>
                          <w:b/>
                          <w:bCs/>
                          <w:color w:val="008000"/>
                          <w:sz w:val="40"/>
                          <w:szCs w:val="72"/>
                          <w:lang w:bidi="ar-EG"/>
                        </w:rPr>
                        <w:br/>
                      </w:r>
                      <w:r>
                        <w:rPr>
                          <w:rFonts w:ascii="Tahoma" w:hAnsi="Tahoma" w:hint="cs"/>
                          <w:b/>
                          <w:bCs/>
                          <w:color w:val="008000"/>
                          <w:sz w:val="40"/>
                          <w:szCs w:val="72"/>
                          <w:rtl/>
                        </w:rPr>
                        <w:t>ال</w:t>
                      </w:r>
                      <w:r w:rsidRPr="009B5CAF">
                        <w:rPr>
                          <w:rFonts w:ascii="Tahoma" w:hAnsi="Tahoma" w:hint="cs"/>
                          <w:b/>
                          <w:bCs/>
                          <w:color w:val="008000"/>
                          <w:sz w:val="40"/>
                          <w:szCs w:val="72"/>
                          <w:rtl/>
                        </w:rPr>
                        <w:t xml:space="preserve">تردد </w:t>
                      </w:r>
                      <w:r>
                        <w:rPr>
                          <w:rFonts w:ascii="Tahoma" w:hAnsi="Tahoma" w:hint="cs"/>
                          <w:b/>
                          <w:bCs/>
                          <w:color w:val="008000"/>
                          <w:sz w:val="40"/>
                          <w:szCs w:val="72"/>
                          <w:rtl/>
                        </w:rPr>
                        <w:t>ل</w:t>
                      </w:r>
                      <w:r w:rsidRPr="009B5CAF">
                        <w:rPr>
                          <w:rFonts w:ascii="Tahoma" w:hAnsi="Tahoma" w:hint="cs"/>
                          <w:b/>
                          <w:bCs/>
                          <w:color w:val="008000"/>
                          <w:sz w:val="40"/>
                          <w:szCs w:val="72"/>
                          <w:rtl/>
                        </w:rPr>
                        <w:t xml:space="preserve">خدمة الملاحة الراديوية </w:t>
                      </w:r>
                      <w:proofErr w:type="spellStart"/>
                      <w:r w:rsidRPr="009B5CAF">
                        <w:rPr>
                          <w:rFonts w:ascii="Tahoma" w:hAnsi="Tahoma" w:hint="cs"/>
                          <w:b/>
                          <w:bCs/>
                          <w:color w:val="008000"/>
                          <w:sz w:val="40"/>
                          <w:szCs w:val="72"/>
                          <w:rtl/>
                        </w:rPr>
                        <w:t>الساتلية</w:t>
                      </w:r>
                      <w:proofErr w:type="spellEnd"/>
                    </w:p>
                  </w:txbxContent>
                </v:textbox>
              </v:shape>
            </w:pict>
          </mc:Fallback>
        </mc:AlternateContent>
      </w:r>
      <w:r>
        <w:rPr>
          <w:b/>
          <w:bCs/>
          <w:noProof/>
          <w:sz w:val="32"/>
          <w:szCs w:val="32"/>
          <w:rtl/>
          <w:lang w:eastAsia="en-US"/>
        </w:rPr>
        <mc:AlternateContent>
          <mc:Choice Requires="wps">
            <w:drawing>
              <wp:anchor distT="0" distB="0" distL="114300" distR="114300" simplePos="0" relativeHeight="251661312" behindDoc="0" locked="0" layoutInCell="1" allowOverlap="1" wp14:anchorId="3186D455" wp14:editId="1C8C7FE5">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B78E" w14:textId="77777777" w:rsidR="00EE7321" w:rsidRPr="00646882" w:rsidRDefault="00EE7321"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18B099BB" w14:textId="77777777" w:rsidR="00EE7321" w:rsidRPr="005F01A2" w:rsidRDefault="00EE7321" w:rsidP="009B5CAF">
                            <w:pPr>
                              <w:spacing w:line="168" w:lineRule="auto"/>
                              <w:ind w:right="-126"/>
                              <w:jc w:val="right"/>
                              <w:rPr>
                                <w:rFonts w:ascii="Tahoma" w:hAnsi="Tahoma"/>
                                <w:b/>
                                <w:bCs/>
                                <w:color w:val="000068"/>
                                <w:sz w:val="36"/>
                                <w:szCs w:val="56"/>
                                <w:rtl/>
                                <w:lang w:bidi="ar-EG"/>
                              </w:rPr>
                            </w:pPr>
                            <w:r w:rsidRPr="009B5CAF">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6D455"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448AB78E" w14:textId="77777777" w:rsidR="00EE7321" w:rsidRPr="00646882" w:rsidRDefault="00EE7321" w:rsidP="00D85087">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18B099BB" w14:textId="77777777" w:rsidR="00EE7321" w:rsidRPr="005F01A2" w:rsidRDefault="00EE7321" w:rsidP="009B5CAF">
                      <w:pPr>
                        <w:spacing w:line="168" w:lineRule="auto"/>
                        <w:ind w:right="-126"/>
                        <w:jc w:val="right"/>
                        <w:rPr>
                          <w:rFonts w:ascii="Tahoma" w:hAnsi="Tahoma"/>
                          <w:b/>
                          <w:bCs/>
                          <w:color w:val="000068"/>
                          <w:sz w:val="36"/>
                          <w:szCs w:val="56"/>
                          <w:rtl/>
                          <w:lang w:bidi="ar-EG"/>
                        </w:rPr>
                      </w:pPr>
                      <w:r w:rsidRPr="009B5CAF">
                        <w:rPr>
                          <w:rFonts w:ascii="Tahoma" w:hAnsi="Tahoma" w:hint="cs"/>
                          <w:b/>
                          <w:bCs/>
                          <w:color w:val="008000"/>
                          <w:sz w:val="36"/>
                          <w:szCs w:val="56"/>
                          <w:rtl/>
                          <w:lang w:bidi="ar-EG"/>
                        </w:rPr>
                        <w:t>إدارة الطيف</w:t>
                      </w:r>
                    </w:p>
                  </w:txbxContent>
                </v:textbox>
              </v:shape>
            </w:pict>
          </mc:Fallback>
        </mc:AlternateContent>
      </w:r>
    </w:p>
    <w:p w14:paraId="4729829F"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1E84ED99"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C9BC645"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F122E0B" w14:textId="77777777" w:rsidR="00D85087" w:rsidRPr="00D85087" w:rsidRDefault="00D85087" w:rsidP="00D85087">
      <w:pPr>
        <w:spacing w:before="0"/>
        <w:rPr>
          <w:spacing w:val="-2"/>
          <w:sz w:val="21"/>
          <w:szCs w:val="28"/>
          <w:lang w:val="ru-RU"/>
        </w:rPr>
      </w:pPr>
    </w:p>
    <w:p w14:paraId="677D21E7" w14:textId="77777777"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14:paraId="468A86D1" w14:textId="77777777" w:rsidR="00D85087" w:rsidRDefault="00D85087" w:rsidP="00A065BB">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 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proofErr w:type="spellStart"/>
        <w:r w:rsidRPr="00D85087">
          <w:rPr>
            <w:color w:val="0000FF"/>
            <w:spacing w:val="-2"/>
            <w:sz w:val="20"/>
            <w:szCs w:val="26"/>
            <w:u w:val="single"/>
          </w:rPr>
          <w:t>itu</w:t>
        </w:r>
        <w:proofErr w:type="spellEnd"/>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proofErr w:type="spellStart"/>
        <w:r w:rsidRPr="00D85087">
          <w:rPr>
            <w:color w:val="0000FF"/>
            <w:spacing w:val="-2"/>
            <w:sz w:val="20"/>
            <w:szCs w:val="26"/>
            <w:u w:val="single"/>
          </w:rPr>
          <w:t>en</w:t>
        </w:r>
        <w:proofErr w:type="spellEnd"/>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B62C8FB"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53026F02" w14:textId="77777777" w:rsidTr="00CB6738">
        <w:trPr>
          <w:jc w:val="center"/>
        </w:trPr>
        <w:tc>
          <w:tcPr>
            <w:tcW w:w="9148" w:type="dxa"/>
            <w:gridSpan w:val="2"/>
            <w:tcBorders>
              <w:top w:val="single" w:sz="12" w:space="0" w:color="000080"/>
              <w:left w:val="single" w:sz="12" w:space="0" w:color="000080"/>
              <w:right w:val="single" w:sz="12" w:space="0" w:color="000080"/>
            </w:tcBorders>
          </w:tcPr>
          <w:p w14:paraId="27C522D9"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50D69441" w14:textId="77777777"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proofErr w:type="spellStart"/>
              <w:r w:rsidRPr="00D85087">
                <w:rPr>
                  <w:color w:val="0000FF"/>
                  <w:sz w:val="18"/>
                  <w:u w:val="single"/>
                </w:rPr>
                <w:t>itu</w:t>
              </w:r>
              <w:proofErr w:type="spellEnd"/>
              <w:r w:rsidRPr="00D85087">
                <w:rPr>
                  <w:color w:val="0000FF"/>
                  <w:sz w:val="18"/>
                  <w:u w:val="single"/>
                  <w:lang w:val="ru-RU"/>
                </w:rPr>
                <w:t>.</w:t>
              </w:r>
              <w:r w:rsidRPr="00D85087">
                <w:rPr>
                  <w:color w:val="0000FF"/>
                  <w:sz w:val="18"/>
                  <w:u w:val="single"/>
                </w:rPr>
                <w:t>int</w:t>
              </w:r>
              <w:r w:rsidRPr="00D85087">
                <w:rPr>
                  <w:color w:val="0000FF"/>
                  <w:sz w:val="18"/>
                  <w:u w:val="single"/>
                  <w:lang w:val="ru-RU"/>
                </w:rPr>
                <w:t>/</w:t>
              </w:r>
              <w:proofErr w:type="spellStart"/>
              <w:r w:rsidRPr="00D85087">
                <w:rPr>
                  <w:color w:val="0000FF"/>
                  <w:sz w:val="18"/>
                  <w:u w:val="single"/>
                </w:rPr>
                <w:t>publ</w:t>
              </w:r>
              <w:proofErr w:type="spellEnd"/>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proofErr w:type="spellStart"/>
              <w:r w:rsidRPr="00D85087">
                <w:rPr>
                  <w:color w:val="0000FF"/>
                  <w:sz w:val="18"/>
                  <w:u w:val="single"/>
                </w:rPr>
                <w:t>en</w:t>
              </w:r>
              <w:proofErr w:type="spellEnd"/>
            </w:hyperlink>
            <w:r w:rsidRPr="00D85087">
              <w:rPr>
                <w:rFonts w:hint="cs"/>
                <w:sz w:val="18"/>
                <w:rtl/>
              </w:rPr>
              <w:t>)</w:t>
            </w:r>
          </w:p>
        </w:tc>
      </w:tr>
      <w:tr w:rsidR="00D85087" w:rsidRPr="00D85087" w14:paraId="7A1569C9" w14:textId="77777777" w:rsidTr="00CB6738">
        <w:trPr>
          <w:jc w:val="center"/>
        </w:trPr>
        <w:tc>
          <w:tcPr>
            <w:tcW w:w="1294" w:type="dxa"/>
            <w:tcBorders>
              <w:left w:val="single" w:sz="12" w:space="0" w:color="000080"/>
            </w:tcBorders>
          </w:tcPr>
          <w:p w14:paraId="1F698110"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2D88F46B"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5ECE05FA" w14:textId="77777777" w:rsidTr="00CB6738">
        <w:trPr>
          <w:jc w:val="center"/>
        </w:trPr>
        <w:tc>
          <w:tcPr>
            <w:tcW w:w="9148" w:type="dxa"/>
            <w:gridSpan w:val="2"/>
            <w:tcBorders>
              <w:left w:val="single" w:sz="12" w:space="0" w:color="000080"/>
              <w:right w:val="single" w:sz="12" w:space="0" w:color="000080"/>
            </w:tcBorders>
          </w:tcPr>
          <w:p w14:paraId="228837B6"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 xml:space="preserve">البث </w:t>
            </w:r>
            <w:proofErr w:type="spellStart"/>
            <w:r w:rsidRPr="00D85087">
              <w:rPr>
                <w:rFonts w:hint="cs"/>
                <w:sz w:val="20"/>
                <w:szCs w:val="26"/>
                <w:rtl/>
                <w:lang w:val="ru-RU"/>
              </w:rPr>
              <w:t>الساتلي</w:t>
            </w:r>
            <w:proofErr w:type="spellEnd"/>
          </w:p>
        </w:tc>
      </w:tr>
      <w:tr w:rsidR="00D85087" w:rsidRPr="00D85087" w14:paraId="3855C6DA" w14:textId="77777777" w:rsidTr="00CB6738">
        <w:trPr>
          <w:jc w:val="center"/>
        </w:trPr>
        <w:tc>
          <w:tcPr>
            <w:tcW w:w="9148" w:type="dxa"/>
            <w:gridSpan w:val="2"/>
            <w:tcBorders>
              <w:left w:val="single" w:sz="12" w:space="0" w:color="000080"/>
              <w:right w:val="single" w:sz="12" w:space="0" w:color="000080"/>
            </w:tcBorders>
          </w:tcPr>
          <w:p w14:paraId="20C81EE4"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04A55467" w14:textId="77777777" w:rsidTr="00CB6738">
        <w:trPr>
          <w:jc w:val="center"/>
        </w:trPr>
        <w:tc>
          <w:tcPr>
            <w:tcW w:w="9148" w:type="dxa"/>
            <w:gridSpan w:val="2"/>
            <w:tcBorders>
              <w:left w:val="single" w:sz="12" w:space="0" w:color="000080"/>
              <w:right w:val="single" w:sz="12" w:space="0" w:color="000080"/>
            </w:tcBorders>
          </w:tcPr>
          <w:p w14:paraId="4DBA719C"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02718EED" w14:textId="77777777" w:rsidTr="00CB6738">
        <w:trPr>
          <w:jc w:val="center"/>
        </w:trPr>
        <w:tc>
          <w:tcPr>
            <w:tcW w:w="9148" w:type="dxa"/>
            <w:gridSpan w:val="2"/>
            <w:tcBorders>
              <w:left w:val="single" w:sz="12" w:space="0" w:color="000080"/>
              <w:right w:val="single" w:sz="12" w:space="0" w:color="000080"/>
            </w:tcBorders>
          </w:tcPr>
          <w:p w14:paraId="55A3A804"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58FA191E" w14:textId="77777777" w:rsidTr="00CB6738">
        <w:trPr>
          <w:jc w:val="center"/>
        </w:trPr>
        <w:tc>
          <w:tcPr>
            <w:tcW w:w="9148" w:type="dxa"/>
            <w:gridSpan w:val="2"/>
            <w:tcBorders>
              <w:left w:val="single" w:sz="12" w:space="0" w:color="000080"/>
              <w:right w:val="single" w:sz="12" w:space="0" w:color="000080"/>
            </w:tcBorders>
          </w:tcPr>
          <w:p w14:paraId="5984DC09"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2A8406E7" w14:textId="77777777" w:rsidTr="00CB6738">
        <w:trPr>
          <w:jc w:val="center"/>
        </w:trPr>
        <w:tc>
          <w:tcPr>
            <w:tcW w:w="9148" w:type="dxa"/>
            <w:gridSpan w:val="2"/>
            <w:tcBorders>
              <w:left w:val="single" w:sz="12" w:space="0" w:color="000080"/>
              <w:right w:val="single" w:sz="12" w:space="0" w:color="000080"/>
            </w:tcBorders>
          </w:tcPr>
          <w:p w14:paraId="0DA26832"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 xml:space="preserve">الخدمة المتنقلة وخدمة الاستدلال الراديوي وخدمة الهواة والخدمات </w:t>
            </w:r>
            <w:proofErr w:type="spellStart"/>
            <w:r w:rsidR="00472B55" w:rsidRPr="0085112A">
              <w:rPr>
                <w:rFonts w:hint="cs"/>
                <w:sz w:val="20"/>
                <w:szCs w:val="26"/>
                <w:rtl/>
              </w:rPr>
              <w:t>الساتلية</w:t>
            </w:r>
            <w:proofErr w:type="spellEnd"/>
            <w:r w:rsidR="00472B55" w:rsidRPr="0085112A">
              <w:rPr>
                <w:rFonts w:hint="cs"/>
                <w:sz w:val="20"/>
                <w:szCs w:val="26"/>
                <w:rtl/>
              </w:rPr>
              <w:t xml:space="preserve"> ذات الصلة</w:t>
            </w:r>
          </w:p>
        </w:tc>
      </w:tr>
      <w:tr w:rsidR="00D85087" w:rsidRPr="00D85087" w14:paraId="5ACCD949" w14:textId="77777777" w:rsidTr="00CB6738">
        <w:trPr>
          <w:jc w:val="center"/>
        </w:trPr>
        <w:tc>
          <w:tcPr>
            <w:tcW w:w="9148" w:type="dxa"/>
            <w:gridSpan w:val="2"/>
            <w:tcBorders>
              <w:left w:val="single" w:sz="12" w:space="0" w:color="000080"/>
              <w:right w:val="single" w:sz="12" w:space="0" w:color="000080"/>
            </w:tcBorders>
          </w:tcPr>
          <w:p w14:paraId="2609A35C"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6B3901E6" w14:textId="77777777" w:rsidTr="00CB6738">
        <w:trPr>
          <w:jc w:val="center"/>
        </w:trPr>
        <w:tc>
          <w:tcPr>
            <w:tcW w:w="9148" w:type="dxa"/>
            <w:gridSpan w:val="2"/>
            <w:tcBorders>
              <w:left w:val="single" w:sz="12" w:space="0" w:color="000080"/>
              <w:right w:val="single" w:sz="12" w:space="0" w:color="000080"/>
            </w:tcBorders>
          </w:tcPr>
          <w:p w14:paraId="7FB8AFB0"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091884AE" w14:textId="77777777" w:rsidTr="00CB6738">
        <w:trPr>
          <w:jc w:val="center"/>
        </w:trPr>
        <w:tc>
          <w:tcPr>
            <w:tcW w:w="9148" w:type="dxa"/>
            <w:gridSpan w:val="2"/>
            <w:tcBorders>
              <w:left w:val="single" w:sz="12" w:space="0" w:color="000080"/>
              <w:right w:val="single" w:sz="12" w:space="0" w:color="000080"/>
            </w:tcBorders>
          </w:tcPr>
          <w:p w14:paraId="050AC447" w14:textId="7CD01BAA"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EE7321">
              <w:rPr>
                <w:rFonts w:hint="cs"/>
                <w:sz w:val="20"/>
                <w:szCs w:val="26"/>
                <w:rtl/>
                <w:lang w:val="ru-RU"/>
              </w:rPr>
              <w:t>ُ</w:t>
            </w:r>
            <w:r w:rsidRPr="00D85087">
              <w:rPr>
                <w:rFonts w:hint="cs"/>
                <w:sz w:val="20"/>
                <w:szCs w:val="26"/>
                <w:rtl/>
                <w:lang w:val="ru-RU"/>
              </w:rPr>
              <w:t>عد</w:t>
            </w:r>
          </w:p>
        </w:tc>
      </w:tr>
      <w:tr w:rsidR="00D85087" w:rsidRPr="00D85087" w14:paraId="723270AB" w14:textId="77777777" w:rsidTr="00CB6738">
        <w:trPr>
          <w:jc w:val="center"/>
        </w:trPr>
        <w:tc>
          <w:tcPr>
            <w:tcW w:w="9148" w:type="dxa"/>
            <w:gridSpan w:val="2"/>
            <w:tcBorders>
              <w:left w:val="single" w:sz="12" w:space="0" w:color="000080"/>
              <w:right w:val="single" w:sz="12" w:space="0" w:color="000080"/>
            </w:tcBorders>
          </w:tcPr>
          <w:p w14:paraId="0CA6B31F"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293CBC8F" w14:textId="77777777" w:rsidTr="00CB6738">
        <w:trPr>
          <w:jc w:val="center"/>
        </w:trPr>
        <w:tc>
          <w:tcPr>
            <w:tcW w:w="9148" w:type="dxa"/>
            <w:gridSpan w:val="2"/>
            <w:tcBorders>
              <w:left w:val="single" w:sz="12" w:space="0" w:color="000080"/>
              <w:right w:val="single" w:sz="12" w:space="0" w:color="000080"/>
            </w:tcBorders>
          </w:tcPr>
          <w:p w14:paraId="14194A1B"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0817A465" w14:textId="77777777" w:rsidTr="00D43A08">
        <w:trPr>
          <w:jc w:val="center"/>
        </w:trPr>
        <w:tc>
          <w:tcPr>
            <w:tcW w:w="9148" w:type="dxa"/>
            <w:gridSpan w:val="2"/>
            <w:tcBorders>
              <w:left w:val="single" w:sz="12" w:space="0" w:color="000080"/>
              <w:bottom w:val="nil"/>
              <w:right w:val="single" w:sz="12" w:space="0" w:color="000080"/>
            </w:tcBorders>
          </w:tcPr>
          <w:p w14:paraId="1A1A901F"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 xml:space="preserve">تقاسم الترددات والتنسيق بين أنظمة الخدمة الثابتة </w:t>
            </w:r>
            <w:proofErr w:type="spellStart"/>
            <w:r w:rsidRPr="00D85087">
              <w:rPr>
                <w:rFonts w:hint="cs"/>
                <w:sz w:val="20"/>
                <w:szCs w:val="26"/>
                <w:rtl/>
                <w:lang w:val="ru-RU"/>
              </w:rPr>
              <w:t>الساتلية</w:t>
            </w:r>
            <w:proofErr w:type="spellEnd"/>
            <w:r w:rsidRPr="00D85087">
              <w:rPr>
                <w:rFonts w:hint="cs"/>
                <w:sz w:val="20"/>
                <w:szCs w:val="26"/>
                <w:rtl/>
                <w:lang w:val="ru-RU"/>
              </w:rPr>
              <w:t xml:space="preserve"> والخدمة الثابتة</w:t>
            </w:r>
          </w:p>
        </w:tc>
      </w:tr>
      <w:tr w:rsidR="00D85087" w:rsidRPr="00D43A08" w14:paraId="420A949C" w14:textId="77777777" w:rsidTr="00EE7321">
        <w:trPr>
          <w:jc w:val="center"/>
        </w:trPr>
        <w:tc>
          <w:tcPr>
            <w:tcW w:w="9148" w:type="dxa"/>
            <w:gridSpan w:val="2"/>
            <w:tcBorders>
              <w:top w:val="nil"/>
              <w:left w:val="single" w:sz="12" w:space="0" w:color="000080"/>
              <w:bottom w:val="single" w:sz="12" w:space="0" w:color="000080"/>
              <w:right w:val="single" w:sz="12" w:space="0" w:color="000080"/>
            </w:tcBorders>
            <w:shd w:val="clear" w:color="auto" w:fill="F2F2F2"/>
          </w:tcPr>
          <w:p w14:paraId="0E0A73D6" w14:textId="77777777" w:rsidR="00D85087" w:rsidRPr="00EE7321" w:rsidRDefault="00D85087" w:rsidP="00D85087">
            <w:pPr>
              <w:tabs>
                <w:tab w:val="left" w:pos="1206"/>
              </w:tabs>
              <w:spacing w:before="60" w:after="60" w:line="220" w:lineRule="exact"/>
              <w:rPr>
                <w:b/>
                <w:bCs/>
                <w:color w:val="0000B4"/>
                <w:sz w:val="20"/>
                <w:szCs w:val="26"/>
                <w:lang w:val="ru-RU" w:bidi="ar-EG"/>
              </w:rPr>
            </w:pPr>
            <w:r w:rsidRPr="00EE7321">
              <w:rPr>
                <w:b/>
                <w:bCs/>
                <w:color w:val="0000B4"/>
                <w:sz w:val="20"/>
                <w:szCs w:val="26"/>
              </w:rPr>
              <w:t>SM</w:t>
            </w:r>
            <w:r w:rsidRPr="00EE7321">
              <w:rPr>
                <w:rFonts w:hint="cs"/>
                <w:b/>
                <w:bCs/>
                <w:color w:val="0000B4"/>
                <w:sz w:val="20"/>
                <w:szCs w:val="26"/>
                <w:rtl/>
              </w:rPr>
              <w:tab/>
            </w:r>
            <w:r w:rsidRPr="00EE7321">
              <w:rPr>
                <w:rFonts w:hint="cs"/>
                <w:b/>
                <w:bCs/>
                <w:color w:val="0000B4"/>
                <w:sz w:val="20"/>
                <w:szCs w:val="26"/>
                <w:rtl/>
                <w:lang w:val="ru-RU"/>
              </w:rPr>
              <w:t>إدارة الطيف</w:t>
            </w:r>
          </w:p>
        </w:tc>
      </w:tr>
    </w:tbl>
    <w:p w14:paraId="2AF40388" w14:textId="77777777" w:rsidR="00D85087" w:rsidRPr="00D43A08" w:rsidRDefault="00D85087" w:rsidP="00D85087">
      <w:pPr>
        <w:spacing w:before="0"/>
        <w:rPr>
          <w:b/>
          <w:bCs/>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0178CF68" w14:textId="77777777" w:rsidTr="00CB6738">
        <w:trPr>
          <w:trHeight w:val="720"/>
          <w:jc w:val="center"/>
        </w:trPr>
        <w:tc>
          <w:tcPr>
            <w:tcW w:w="9163" w:type="dxa"/>
          </w:tcPr>
          <w:p w14:paraId="6E385098"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12B989BF" w14:textId="77777777"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3B5F9C">
        <w:rPr>
          <w:sz w:val="21"/>
          <w:szCs w:val="28"/>
        </w:rPr>
        <w:t>2020</w:t>
      </w:r>
    </w:p>
    <w:p w14:paraId="72E62A5E" w14:textId="77777777"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sidR="003B5F9C">
        <w:rPr>
          <w:sz w:val="23"/>
          <w:szCs w:val="22"/>
        </w:rPr>
        <w:t>2020</w:t>
      </w:r>
    </w:p>
    <w:p w14:paraId="02F45685"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72A7D9A5" w14:textId="77777777" w:rsidR="00D85087" w:rsidRPr="00422D17" w:rsidRDefault="00D85087" w:rsidP="00D85087">
      <w:pPr>
        <w:pStyle w:val="RecNo"/>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9B5CAF">
        <w:t>SM</w:t>
      </w:r>
      <w:r w:rsidRPr="00422D17">
        <w:t>.</w:t>
      </w:r>
      <w:r w:rsidR="009B5CAF">
        <w:t>2454-0</w:t>
      </w:r>
    </w:p>
    <w:p w14:paraId="2C558B07" w14:textId="7C52618A" w:rsidR="009B5CAF" w:rsidRPr="00C54E76" w:rsidRDefault="009B5CAF" w:rsidP="009B5CAF">
      <w:pPr>
        <w:pStyle w:val="Rectitle"/>
        <w:rPr>
          <w:rFonts w:eastAsia="SimSun"/>
          <w:lang w:val="fr-FR"/>
        </w:rPr>
      </w:pPr>
      <w:r w:rsidRPr="0008511E">
        <w:rPr>
          <w:rFonts w:eastAsia="SimSun" w:hint="cs"/>
          <w:rtl/>
        </w:rPr>
        <w:t xml:space="preserve">تقنيات مراقبة الطيف في نطاقات </w:t>
      </w:r>
      <w:r w:rsidRPr="0008511E">
        <w:rPr>
          <w:rFonts w:eastAsia="SimSun"/>
        </w:rPr>
        <w:br/>
      </w:r>
      <w:r w:rsidR="00CB6738">
        <w:rPr>
          <w:rFonts w:eastAsia="SimSun" w:hint="cs"/>
          <w:rtl/>
        </w:rPr>
        <w:t>ال</w:t>
      </w:r>
      <w:r w:rsidRPr="0008511E">
        <w:rPr>
          <w:rFonts w:eastAsia="SimSun" w:hint="cs"/>
          <w:rtl/>
        </w:rPr>
        <w:t xml:space="preserve">تردد </w:t>
      </w:r>
      <w:r w:rsidR="00CB6738">
        <w:rPr>
          <w:rFonts w:eastAsia="SimSun" w:hint="cs"/>
          <w:rtl/>
        </w:rPr>
        <w:t>ل</w:t>
      </w:r>
      <w:r w:rsidRPr="0008511E">
        <w:rPr>
          <w:rFonts w:eastAsia="SimSun" w:hint="cs"/>
          <w:rtl/>
        </w:rPr>
        <w:t xml:space="preserve">خدمة الملاحة الراديوية </w:t>
      </w:r>
      <w:proofErr w:type="spellStart"/>
      <w:r w:rsidRPr="0008511E">
        <w:rPr>
          <w:rFonts w:eastAsia="SimSun" w:hint="cs"/>
          <w:rtl/>
        </w:rPr>
        <w:t>الساتلية</w:t>
      </w:r>
      <w:proofErr w:type="spellEnd"/>
    </w:p>
    <w:p w14:paraId="68C34E4D" w14:textId="77777777" w:rsidR="00D85087" w:rsidRPr="00B16E8C" w:rsidRDefault="00D85087" w:rsidP="006618A4">
      <w:pPr>
        <w:pStyle w:val="Date"/>
      </w:pPr>
      <w:r>
        <w:t>(</w:t>
      </w:r>
      <w:r w:rsidR="009B5CAF">
        <w:t>2019</w:t>
      </w:r>
      <w:r>
        <w:t>)</w:t>
      </w:r>
    </w:p>
    <w:p w14:paraId="279FDA1C" w14:textId="77777777" w:rsidR="009B5CAF" w:rsidRDefault="009B5CAF" w:rsidP="009B5CAF">
      <w:pPr>
        <w:pStyle w:val="Headingb0"/>
        <w:rPr>
          <w:lang w:bidi="ar-EG"/>
        </w:rPr>
      </w:pPr>
      <w:r>
        <w:rPr>
          <w:rFonts w:hint="cs"/>
          <w:rtl/>
          <w:lang w:bidi="ar-EG"/>
        </w:rPr>
        <w:t>لمحة عامة</w:t>
      </w:r>
    </w:p>
    <w:p w14:paraId="3A7F1A7F" w14:textId="77777777" w:rsidR="009B5CAF" w:rsidRDefault="00352871" w:rsidP="00352871">
      <w:pPr>
        <w:rPr>
          <w:rtl/>
        </w:rPr>
      </w:pPr>
      <w:r w:rsidRPr="00352871">
        <w:rPr>
          <w:rtl/>
        </w:rPr>
        <w:t xml:space="preserve">يستخدم مئات الملايين من الأشخاص حول العالم أنظمة الملاحة </w:t>
      </w:r>
      <w:proofErr w:type="spellStart"/>
      <w:r w:rsidRPr="00352871">
        <w:rPr>
          <w:rtl/>
        </w:rPr>
        <w:t>الساتلية</w:t>
      </w:r>
      <w:proofErr w:type="spellEnd"/>
      <w:r w:rsidRPr="00352871">
        <w:rPr>
          <w:rtl/>
        </w:rPr>
        <w:t xml:space="preserve">. </w:t>
      </w:r>
      <w:r w:rsidRPr="00352871">
        <w:rPr>
          <w:rFonts w:hint="cs"/>
          <w:rtl/>
        </w:rPr>
        <w:t>و</w:t>
      </w:r>
      <w:r w:rsidRPr="00352871">
        <w:rPr>
          <w:rtl/>
        </w:rPr>
        <w:t xml:space="preserve">تعد </w:t>
      </w:r>
      <w:bookmarkStart w:id="0" w:name="_Hlk32307601"/>
      <w:r w:rsidRPr="00352871">
        <w:rPr>
          <w:rtl/>
        </w:rPr>
        <w:t xml:space="preserve">خدمة الملاحة الراديوية </w:t>
      </w:r>
      <w:proofErr w:type="spellStart"/>
      <w:r w:rsidRPr="00352871">
        <w:rPr>
          <w:rtl/>
        </w:rPr>
        <w:t>الساتلية</w:t>
      </w:r>
      <w:proofErr w:type="spellEnd"/>
      <w:r w:rsidRPr="00352871">
        <w:rPr>
          <w:rtl/>
        </w:rPr>
        <w:t xml:space="preserve"> </w:t>
      </w:r>
      <w:r w:rsidRPr="003A6E9A">
        <w:rPr>
          <w:rFonts w:asciiTheme="majorBidi" w:hAnsiTheme="majorBidi" w:cstheme="majorBidi"/>
          <w:szCs w:val="22"/>
          <w:rtl/>
        </w:rPr>
        <w:t>(</w:t>
      </w:r>
      <w:r w:rsidRPr="003A6E9A">
        <w:rPr>
          <w:rFonts w:asciiTheme="majorBidi" w:hAnsiTheme="majorBidi" w:cstheme="majorBidi"/>
          <w:szCs w:val="22"/>
        </w:rPr>
        <w:t>RNSS</w:t>
      </w:r>
      <w:r w:rsidRPr="003A6E9A">
        <w:rPr>
          <w:rFonts w:asciiTheme="majorBidi" w:hAnsiTheme="majorBidi" w:cstheme="majorBidi"/>
          <w:szCs w:val="22"/>
          <w:rtl/>
        </w:rPr>
        <w:t>)</w:t>
      </w:r>
      <w:r w:rsidRPr="00352871">
        <w:rPr>
          <w:rtl/>
        </w:rPr>
        <w:t xml:space="preserve"> </w:t>
      </w:r>
      <w:bookmarkEnd w:id="0"/>
      <w:r w:rsidRPr="00352871">
        <w:rPr>
          <w:rtl/>
        </w:rPr>
        <w:t xml:space="preserve">مفتاح </w:t>
      </w:r>
      <w:r w:rsidRPr="00352871">
        <w:rPr>
          <w:rFonts w:hint="cs"/>
          <w:rtl/>
        </w:rPr>
        <w:t>ا</w:t>
      </w:r>
      <w:r w:rsidRPr="00352871">
        <w:rPr>
          <w:rtl/>
        </w:rPr>
        <w:t xml:space="preserve">لعديد من التطبيقات مثل الملاحة </w:t>
      </w:r>
      <w:r w:rsidRPr="00352871">
        <w:rPr>
          <w:rFonts w:hint="cs"/>
          <w:rtl/>
        </w:rPr>
        <w:t>والتشوير الزمني</w:t>
      </w:r>
      <w:r w:rsidRPr="00352871">
        <w:rPr>
          <w:rtl/>
        </w:rPr>
        <w:t>.</w:t>
      </w:r>
      <w:r w:rsidRPr="00352871">
        <w:rPr>
          <w:rFonts w:hint="cs"/>
          <w:rtl/>
        </w:rPr>
        <w:t xml:space="preserve"> و</w:t>
      </w:r>
      <w:r w:rsidRPr="00352871">
        <w:rPr>
          <w:rtl/>
        </w:rPr>
        <w:t>تستخدم الحكومات و</w:t>
      </w:r>
      <w:r w:rsidRPr="00352871">
        <w:rPr>
          <w:rFonts w:hint="cs"/>
          <w:rtl/>
        </w:rPr>
        <w:t xml:space="preserve">دوائر </w:t>
      </w:r>
      <w:r w:rsidRPr="00352871">
        <w:rPr>
          <w:rtl/>
        </w:rPr>
        <w:t xml:space="preserve">الصناعة والأفراد </w:t>
      </w:r>
      <w:r w:rsidRPr="00352871">
        <w:rPr>
          <w:rFonts w:hint="cs"/>
          <w:rtl/>
        </w:rPr>
        <w:t xml:space="preserve">هذه </w:t>
      </w:r>
      <w:r w:rsidRPr="00352871">
        <w:rPr>
          <w:rtl/>
        </w:rPr>
        <w:t xml:space="preserve">الخدمات في حياتهم اليومية وفي </w:t>
      </w:r>
      <w:r w:rsidRPr="00352871">
        <w:rPr>
          <w:rFonts w:hint="cs"/>
          <w:rtl/>
        </w:rPr>
        <w:t>ال</w:t>
      </w:r>
      <w:r w:rsidRPr="00352871">
        <w:rPr>
          <w:rtl/>
        </w:rPr>
        <w:t xml:space="preserve">سيناريوهات الحرجة </w:t>
      </w:r>
      <w:r w:rsidRPr="00352871">
        <w:rPr>
          <w:rFonts w:hint="cs"/>
          <w:rtl/>
        </w:rPr>
        <w:t>ل</w:t>
      </w:r>
      <w:r w:rsidRPr="00352871">
        <w:rPr>
          <w:rtl/>
        </w:rPr>
        <w:t>لسلامة.</w:t>
      </w:r>
      <w:r w:rsidRPr="00352871">
        <w:rPr>
          <w:rFonts w:hint="cs"/>
          <w:rtl/>
        </w:rPr>
        <w:t xml:space="preserve"> و</w:t>
      </w:r>
      <w:r w:rsidRPr="00352871">
        <w:rPr>
          <w:rtl/>
        </w:rPr>
        <w:t xml:space="preserve">لكي تعمل هذه الخدمات، </w:t>
      </w:r>
      <w:r w:rsidRPr="00352871">
        <w:rPr>
          <w:rFonts w:hint="cs"/>
          <w:rtl/>
        </w:rPr>
        <w:t>ت</w:t>
      </w:r>
      <w:r w:rsidRPr="00352871">
        <w:rPr>
          <w:rtl/>
        </w:rPr>
        <w:t xml:space="preserve">لزم </w:t>
      </w:r>
      <w:r w:rsidRPr="00352871">
        <w:rPr>
          <w:rFonts w:hint="cs"/>
          <w:rtl/>
        </w:rPr>
        <w:t>درجة</w:t>
      </w:r>
      <w:r w:rsidRPr="00352871">
        <w:rPr>
          <w:rtl/>
        </w:rPr>
        <w:t xml:space="preserve"> عالية </w:t>
      </w:r>
      <w:r w:rsidRPr="00352871">
        <w:rPr>
          <w:rFonts w:hint="cs"/>
          <w:rtl/>
        </w:rPr>
        <w:t>من ال</w:t>
      </w:r>
      <w:r w:rsidRPr="00352871">
        <w:rPr>
          <w:rtl/>
        </w:rPr>
        <w:t xml:space="preserve">موثوقية </w:t>
      </w:r>
      <w:proofErr w:type="spellStart"/>
      <w:r w:rsidRPr="00352871">
        <w:rPr>
          <w:rFonts w:hint="cs"/>
          <w:rtl/>
        </w:rPr>
        <w:t>والتيسر</w:t>
      </w:r>
      <w:proofErr w:type="spellEnd"/>
      <w:r w:rsidRPr="00352871">
        <w:rPr>
          <w:rtl/>
        </w:rPr>
        <w:t xml:space="preserve"> و</w:t>
      </w:r>
      <w:r w:rsidRPr="00352871">
        <w:rPr>
          <w:rFonts w:hint="cs"/>
          <w:rtl/>
        </w:rPr>
        <w:t>ال</w:t>
      </w:r>
      <w:r w:rsidRPr="00352871">
        <w:rPr>
          <w:rtl/>
        </w:rPr>
        <w:t>دقة لهذه الإشارات.</w:t>
      </w:r>
    </w:p>
    <w:p w14:paraId="39284810" w14:textId="4CC848A8" w:rsidR="00352871" w:rsidRDefault="00352871" w:rsidP="002C75E6">
      <w:pPr>
        <w:rPr>
          <w:rtl/>
        </w:rPr>
      </w:pPr>
      <w:r w:rsidRPr="00352871">
        <w:rPr>
          <w:rFonts w:hint="cs"/>
          <w:rtl/>
        </w:rPr>
        <w:t>و</w:t>
      </w:r>
      <w:r w:rsidRPr="00352871">
        <w:rPr>
          <w:rtl/>
        </w:rPr>
        <w:t>توجد أنظمة ملاحة راديوية مختلفة (من الفضاء إلى الأرض).</w:t>
      </w:r>
      <w:r>
        <w:rPr>
          <w:rFonts w:hint="cs"/>
          <w:rtl/>
        </w:rPr>
        <w:t xml:space="preserve"> </w:t>
      </w:r>
      <w:r w:rsidR="00783D2E" w:rsidRPr="00783D2E">
        <w:rPr>
          <w:rtl/>
        </w:rPr>
        <w:t>وهي إما مصممة للتغطية العالمية (</w:t>
      </w:r>
      <w:r w:rsidR="00783D2E" w:rsidRPr="00783D2E">
        <w:t>GNSS</w:t>
      </w:r>
      <w:r w:rsidR="00783D2E" w:rsidRPr="00783D2E">
        <w:rPr>
          <w:rtl/>
        </w:rPr>
        <w:t xml:space="preserve"> - النظام العالمي للملاحة </w:t>
      </w:r>
      <w:proofErr w:type="spellStart"/>
      <w:r w:rsidR="00783D2E" w:rsidRPr="00783D2E">
        <w:rPr>
          <w:rtl/>
        </w:rPr>
        <w:t>الساتلية</w:t>
      </w:r>
      <w:proofErr w:type="spellEnd"/>
      <w:r w:rsidR="00783D2E" w:rsidRPr="00783D2E">
        <w:rPr>
          <w:rtl/>
        </w:rPr>
        <w:t>) أو التغطية الإقليمية.</w:t>
      </w:r>
      <w:r w:rsidR="00783D2E" w:rsidRPr="00783D2E">
        <w:rPr>
          <w:rFonts w:hint="cs"/>
          <w:rtl/>
        </w:rPr>
        <w:t xml:space="preserve"> وهي</w:t>
      </w:r>
      <w:r w:rsidR="00783D2E" w:rsidRPr="00783D2E">
        <w:rPr>
          <w:rtl/>
        </w:rPr>
        <w:t xml:space="preserve"> جميع</w:t>
      </w:r>
      <w:r w:rsidR="00783D2E" w:rsidRPr="00783D2E">
        <w:rPr>
          <w:rFonts w:hint="cs"/>
          <w:rtl/>
        </w:rPr>
        <w:t>ه</w:t>
      </w:r>
      <w:r w:rsidR="00783D2E" w:rsidRPr="00783D2E">
        <w:rPr>
          <w:rtl/>
        </w:rPr>
        <w:t xml:space="preserve">ا </w:t>
      </w:r>
      <w:r w:rsidR="00783D2E" w:rsidRPr="00783D2E">
        <w:rPr>
          <w:rFonts w:hint="cs"/>
          <w:rtl/>
        </w:rPr>
        <w:t>سريعة التأثر</w:t>
      </w:r>
      <w:r w:rsidR="00783D2E" w:rsidRPr="00783D2E">
        <w:rPr>
          <w:rtl/>
        </w:rPr>
        <w:t xml:space="preserve"> </w:t>
      </w:r>
      <w:r w:rsidR="00783D2E" w:rsidRPr="00783D2E">
        <w:rPr>
          <w:rFonts w:hint="cs"/>
          <w:rtl/>
        </w:rPr>
        <w:t>ب</w:t>
      </w:r>
      <w:r w:rsidR="00783D2E" w:rsidRPr="00783D2E">
        <w:rPr>
          <w:rtl/>
        </w:rPr>
        <w:t xml:space="preserve">تداخل الترددات الراديوية </w:t>
      </w:r>
      <w:r w:rsidR="00783D2E" w:rsidRPr="00517EB0">
        <w:rPr>
          <w:rFonts w:asciiTheme="majorBidi" w:hAnsiTheme="majorBidi" w:cstheme="majorBidi"/>
          <w:szCs w:val="22"/>
          <w:rtl/>
        </w:rPr>
        <w:t>(</w:t>
      </w:r>
      <w:r w:rsidR="00783D2E" w:rsidRPr="00517EB0">
        <w:rPr>
          <w:rFonts w:asciiTheme="majorBidi" w:hAnsiTheme="majorBidi" w:cstheme="majorBidi"/>
          <w:szCs w:val="22"/>
        </w:rPr>
        <w:t>RFI</w:t>
      </w:r>
      <w:r w:rsidR="00783D2E" w:rsidRPr="00517EB0">
        <w:rPr>
          <w:rFonts w:asciiTheme="majorBidi" w:hAnsiTheme="majorBidi" w:cstheme="majorBidi"/>
          <w:szCs w:val="22"/>
          <w:rtl/>
        </w:rPr>
        <w:t>)</w:t>
      </w:r>
      <w:r w:rsidR="00783D2E" w:rsidRPr="00783D2E">
        <w:rPr>
          <w:rtl/>
        </w:rPr>
        <w:t xml:space="preserve"> لأن </w:t>
      </w:r>
      <w:r w:rsidR="00783D2E" w:rsidRPr="00783D2E">
        <w:rPr>
          <w:rFonts w:hint="cs"/>
          <w:rtl/>
        </w:rPr>
        <w:t>قدرة</w:t>
      </w:r>
      <w:r w:rsidR="00783D2E" w:rsidRPr="00783D2E">
        <w:rPr>
          <w:rtl/>
        </w:rPr>
        <w:t xml:space="preserve"> الإشارة المستقب</w:t>
      </w:r>
      <w:r w:rsidR="00783D2E" w:rsidRPr="00783D2E">
        <w:rPr>
          <w:rFonts w:hint="cs"/>
          <w:rtl/>
        </w:rPr>
        <w:t>َ</w:t>
      </w:r>
      <w:r w:rsidR="00783D2E" w:rsidRPr="00783D2E">
        <w:rPr>
          <w:rtl/>
        </w:rPr>
        <w:t xml:space="preserve">لة على الأرض منخفضة للغاية بالنسبة إلى </w:t>
      </w:r>
      <w:r w:rsidR="00783D2E">
        <w:rPr>
          <w:rFonts w:hint="cs"/>
          <w:rtl/>
        </w:rPr>
        <w:t>ال</w:t>
      </w:r>
      <w:r w:rsidR="00783D2E">
        <w:rPr>
          <w:rtl/>
        </w:rPr>
        <w:t>مرس</w:t>
      </w:r>
      <w:r w:rsidR="00783D2E">
        <w:rPr>
          <w:rFonts w:hint="cs"/>
          <w:rtl/>
        </w:rPr>
        <w:t>ِ</w:t>
      </w:r>
      <w:r w:rsidR="00783D2E">
        <w:rPr>
          <w:rtl/>
        </w:rPr>
        <w:t>لات</w:t>
      </w:r>
      <w:r w:rsidR="00783D2E" w:rsidRPr="00783D2E">
        <w:rPr>
          <w:rtl/>
        </w:rPr>
        <w:t xml:space="preserve"> القائمة على الأرض.</w:t>
      </w:r>
      <w:r w:rsidR="00783D2E" w:rsidRPr="00783D2E">
        <w:rPr>
          <w:rFonts w:hint="cs"/>
          <w:rtl/>
        </w:rPr>
        <w:t xml:space="preserve"> وتُتخذ</w:t>
      </w:r>
      <w:r w:rsidR="00783D2E" w:rsidRPr="00783D2E">
        <w:rPr>
          <w:rtl/>
        </w:rPr>
        <w:t xml:space="preserve"> تدابير تقنية للسماح بفصل جيد </w:t>
      </w:r>
      <w:r w:rsidR="00783D2E" w:rsidRPr="00783D2E">
        <w:rPr>
          <w:rFonts w:hint="cs"/>
          <w:rtl/>
        </w:rPr>
        <w:t>لل</w:t>
      </w:r>
      <w:r w:rsidR="00783D2E" w:rsidRPr="00783D2E">
        <w:rPr>
          <w:rtl/>
        </w:rPr>
        <w:t>إشارة عن ضوضاء المستقب</w:t>
      </w:r>
      <w:r w:rsidR="00783D2E" w:rsidRPr="00783D2E">
        <w:rPr>
          <w:rFonts w:hint="cs"/>
          <w:rtl/>
        </w:rPr>
        <w:t>ِ</w:t>
      </w:r>
      <w:r w:rsidR="00783D2E" w:rsidRPr="00783D2E">
        <w:rPr>
          <w:rtl/>
        </w:rPr>
        <w:t xml:space="preserve">ل. </w:t>
      </w:r>
      <w:r w:rsidR="00783D2E" w:rsidRPr="00783D2E">
        <w:rPr>
          <w:rFonts w:hint="cs"/>
          <w:rtl/>
        </w:rPr>
        <w:t>و</w:t>
      </w:r>
      <w:r w:rsidR="00783D2E" w:rsidRPr="00783D2E">
        <w:rPr>
          <w:rtl/>
        </w:rPr>
        <w:t>من ناحية أخرى،</w:t>
      </w:r>
      <w:r w:rsidR="00783D2E" w:rsidRPr="00783D2E">
        <w:rPr>
          <w:rFonts w:hint="cs"/>
          <w:rtl/>
        </w:rPr>
        <w:t xml:space="preserve"> يمكن أن</w:t>
      </w:r>
      <w:r w:rsidR="00783D2E" w:rsidRPr="00783D2E">
        <w:rPr>
          <w:rtl/>
        </w:rPr>
        <w:t xml:space="preserve"> يؤدي التداخل أو الضوضاء المفرطة إلى </w:t>
      </w:r>
      <w:r w:rsidR="00783D2E" w:rsidRPr="00783D2E">
        <w:rPr>
          <w:rFonts w:hint="cs"/>
          <w:rtl/>
        </w:rPr>
        <w:t>عدم تيسر</w:t>
      </w:r>
      <w:r w:rsidR="00783D2E" w:rsidRPr="00783D2E">
        <w:rPr>
          <w:rtl/>
        </w:rPr>
        <w:t xml:space="preserve"> الإشارة على مساحة واسعة.</w:t>
      </w:r>
      <w:r w:rsidR="002C75E6" w:rsidRPr="002C75E6">
        <w:rPr>
          <w:rtl/>
        </w:rPr>
        <w:t xml:space="preserve"> </w:t>
      </w:r>
      <w:r w:rsidR="002C75E6">
        <w:rPr>
          <w:rFonts w:hint="cs"/>
          <w:rtl/>
        </w:rPr>
        <w:t>و</w:t>
      </w:r>
      <w:r w:rsidR="002C75E6" w:rsidRPr="00783D2E">
        <w:rPr>
          <w:rtl/>
        </w:rPr>
        <w:t>يمكن أن يأتي تداخل الترددات الراديوية</w:t>
      </w:r>
      <w:r w:rsidR="002C75E6">
        <w:rPr>
          <w:rFonts w:hint="cs"/>
          <w:rtl/>
        </w:rPr>
        <w:t xml:space="preserve"> هذا</w:t>
      </w:r>
      <w:r w:rsidR="002C75E6" w:rsidRPr="00783D2E">
        <w:rPr>
          <w:rtl/>
        </w:rPr>
        <w:t xml:space="preserve"> من مرس</w:t>
      </w:r>
      <w:r w:rsidR="002C75E6" w:rsidRPr="00783D2E">
        <w:rPr>
          <w:rFonts w:hint="cs"/>
          <w:rtl/>
        </w:rPr>
        <w:t>ِ</w:t>
      </w:r>
      <w:r w:rsidR="002C75E6" w:rsidRPr="00783D2E">
        <w:rPr>
          <w:rtl/>
        </w:rPr>
        <w:t xml:space="preserve">لات تعمل في نطاقات خدمة الملاحة الراديوية </w:t>
      </w:r>
      <w:proofErr w:type="spellStart"/>
      <w:r w:rsidR="002C75E6" w:rsidRPr="00783D2E">
        <w:rPr>
          <w:rtl/>
        </w:rPr>
        <w:t>الساتلية</w:t>
      </w:r>
      <w:proofErr w:type="spellEnd"/>
      <w:r w:rsidR="002C75E6" w:rsidRPr="00783D2E">
        <w:rPr>
          <w:rtl/>
        </w:rPr>
        <w:t xml:space="preserve"> </w:t>
      </w:r>
      <w:r w:rsidR="002C75E6" w:rsidRPr="00517EB0">
        <w:rPr>
          <w:rFonts w:asciiTheme="majorBidi" w:hAnsiTheme="majorBidi" w:cstheme="majorBidi"/>
          <w:szCs w:val="22"/>
          <w:rtl/>
        </w:rPr>
        <w:t>(</w:t>
      </w:r>
      <w:r w:rsidR="002C75E6" w:rsidRPr="00517EB0">
        <w:rPr>
          <w:rFonts w:asciiTheme="majorBidi" w:hAnsiTheme="majorBidi" w:cstheme="majorBidi"/>
          <w:szCs w:val="22"/>
        </w:rPr>
        <w:t>RNSS</w:t>
      </w:r>
      <w:r w:rsidR="002C75E6" w:rsidRPr="00517EB0">
        <w:rPr>
          <w:rFonts w:asciiTheme="majorBidi" w:hAnsiTheme="majorBidi" w:cstheme="majorBidi"/>
          <w:szCs w:val="22"/>
          <w:rtl/>
        </w:rPr>
        <w:t>)</w:t>
      </w:r>
      <w:r w:rsidR="00EE7321" w:rsidRPr="00EE7321">
        <w:rPr>
          <w:rFonts w:ascii="Traditional Arabic" w:hAnsi="Traditional Arabic"/>
          <w:sz w:val="30"/>
          <w:rtl/>
        </w:rPr>
        <w:t xml:space="preserve"> </w:t>
      </w:r>
      <w:r w:rsidR="002C75E6" w:rsidRPr="00783D2E">
        <w:rPr>
          <w:rtl/>
        </w:rPr>
        <w:t>و/ أو في نطاقات مجاورة أو قريبة.</w:t>
      </w:r>
    </w:p>
    <w:p w14:paraId="5961640E" w14:textId="77777777" w:rsidR="002C75E6" w:rsidRDefault="002C75E6" w:rsidP="002C75E6">
      <w:pPr>
        <w:rPr>
          <w:rtl/>
        </w:rPr>
      </w:pPr>
      <w:r w:rsidRPr="002C75E6">
        <w:rPr>
          <w:rFonts w:hint="cs"/>
          <w:rtl/>
        </w:rPr>
        <w:t xml:space="preserve">ويساور القلق </w:t>
      </w:r>
      <w:r w:rsidRPr="00783D2E">
        <w:rPr>
          <w:rtl/>
        </w:rPr>
        <w:t xml:space="preserve">مشغلي أنظمة الملاحة </w:t>
      </w:r>
      <w:proofErr w:type="spellStart"/>
      <w:r w:rsidRPr="00783D2E">
        <w:rPr>
          <w:rtl/>
        </w:rPr>
        <w:t>الساتلية</w:t>
      </w:r>
      <w:proofErr w:type="spellEnd"/>
      <w:r w:rsidRPr="00783D2E">
        <w:rPr>
          <w:rtl/>
        </w:rPr>
        <w:t xml:space="preserve"> بشأن التداخل </w:t>
      </w:r>
      <w:r w:rsidRPr="002C75E6">
        <w:rPr>
          <w:rFonts w:hint="cs"/>
          <w:rtl/>
        </w:rPr>
        <w:t>على</w:t>
      </w:r>
      <w:r w:rsidRPr="00783D2E">
        <w:rPr>
          <w:rtl/>
        </w:rPr>
        <w:t xml:space="preserve"> استقبال إشارات خدمة الملاحة الراديوية </w:t>
      </w:r>
      <w:proofErr w:type="spellStart"/>
      <w:r w:rsidRPr="00783D2E">
        <w:rPr>
          <w:rtl/>
        </w:rPr>
        <w:t>الساتلية</w:t>
      </w:r>
      <w:proofErr w:type="spellEnd"/>
      <w:r w:rsidRPr="00783D2E">
        <w:rPr>
          <w:rtl/>
        </w:rPr>
        <w:t xml:space="preserve"> </w:t>
      </w:r>
      <w:r w:rsidRPr="007C54B0">
        <w:rPr>
          <w:rFonts w:asciiTheme="majorBidi" w:hAnsiTheme="majorBidi" w:cstheme="majorBidi"/>
          <w:szCs w:val="22"/>
          <w:rtl/>
        </w:rPr>
        <w:t>(</w:t>
      </w:r>
      <w:r w:rsidRPr="007C54B0">
        <w:rPr>
          <w:rFonts w:asciiTheme="majorBidi" w:hAnsiTheme="majorBidi" w:cstheme="majorBidi"/>
          <w:szCs w:val="22"/>
        </w:rPr>
        <w:t>RNSS</w:t>
      </w:r>
      <w:r w:rsidRPr="007C54B0">
        <w:rPr>
          <w:rFonts w:asciiTheme="majorBidi" w:hAnsiTheme="majorBidi" w:cstheme="majorBidi"/>
          <w:szCs w:val="22"/>
          <w:rtl/>
        </w:rPr>
        <w:t>)</w:t>
      </w:r>
      <w:r w:rsidRPr="00EE7321">
        <w:rPr>
          <w:rFonts w:ascii="Traditional Arabic" w:hAnsi="Traditional Arabic"/>
          <w:sz w:val="30"/>
          <w:rtl/>
        </w:rPr>
        <w:t xml:space="preserve"> </w:t>
      </w:r>
      <w:r w:rsidRPr="00783D2E">
        <w:rPr>
          <w:rtl/>
        </w:rPr>
        <w:t>واستخدام</w:t>
      </w:r>
      <w:r w:rsidRPr="002C75E6">
        <w:rPr>
          <w:rFonts w:hint="cs"/>
          <w:rtl/>
        </w:rPr>
        <w:t xml:space="preserve"> أجهزة</w:t>
      </w:r>
      <w:r w:rsidRPr="00783D2E">
        <w:rPr>
          <w:rtl/>
        </w:rPr>
        <w:t xml:space="preserve"> التشويش غير القانوني</w:t>
      </w:r>
      <w:r w:rsidRPr="002C75E6">
        <w:rPr>
          <w:rFonts w:hint="cs"/>
          <w:rtl/>
        </w:rPr>
        <w:t>ة</w:t>
      </w:r>
      <w:r w:rsidRPr="00783D2E">
        <w:rPr>
          <w:rtl/>
        </w:rPr>
        <w:t>.</w:t>
      </w:r>
      <w:r w:rsidRPr="002C75E6">
        <w:rPr>
          <w:rFonts w:hint="cs"/>
          <w:rtl/>
        </w:rPr>
        <w:t xml:space="preserve"> و</w:t>
      </w:r>
      <w:r w:rsidRPr="00783D2E">
        <w:rPr>
          <w:rtl/>
        </w:rPr>
        <w:t xml:space="preserve">أنشأت اللجنة الدولية </w:t>
      </w:r>
      <w:r w:rsidRPr="002C75E6">
        <w:rPr>
          <w:rFonts w:hint="cs"/>
          <w:rtl/>
        </w:rPr>
        <w:t>المعنية با</w:t>
      </w:r>
      <w:r w:rsidRPr="00783D2E">
        <w:rPr>
          <w:rtl/>
        </w:rPr>
        <w:t xml:space="preserve">لأنظمة العالمية </w:t>
      </w:r>
      <w:proofErr w:type="spellStart"/>
      <w:r w:rsidRPr="00783D2E">
        <w:rPr>
          <w:rtl/>
        </w:rPr>
        <w:t>لسواتل</w:t>
      </w:r>
      <w:proofErr w:type="spellEnd"/>
      <w:r w:rsidRPr="00783D2E">
        <w:rPr>
          <w:rtl/>
        </w:rPr>
        <w:t xml:space="preserve"> الملاحة </w:t>
      </w:r>
      <w:r w:rsidRPr="007C54B0">
        <w:rPr>
          <w:rFonts w:asciiTheme="majorBidi" w:hAnsiTheme="majorBidi" w:cstheme="majorBidi"/>
          <w:szCs w:val="22"/>
          <w:rtl/>
        </w:rPr>
        <w:t>(</w:t>
      </w:r>
      <w:r w:rsidRPr="007C54B0">
        <w:rPr>
          <w:rFonts w:asciiTheme="majorBidi" w:hAnsiTheme="majorBidi" w:cstheme="majorBidi"/>
          <w:szCs w:val="22"/>
        </w:rPr>
        <w:t>ICG</w:t>
      </w:r>
      <w:r w:rsidRPr="007C54B0">
        <w:rPr>
          <w:rFonts w:asciiTheme="majorBidi" w:hAnsiTheme="majorBidi" w:cstheme="majorBidi"/>
          <w:szCs w:val="22"/>
          <w:rtl/>
        </w:rPr>
        <w:t>)</w:t>
      </w:r>
      <w:r w:rsidRPr="00783D2E">
        <w:rPr>
          <w:rtl/>
        </w:rPr>
        <w:t xml:space="preserve"> </w:t>
      </w:r>
      <w:r w:rsidRPr="002C75E6">
        <w:rPr>
          <w:rFonts w:hint="cs"/>
          <w:rtl/>
        </w:rPr>
        <w:t>فريق مهام</w:t>
      </w:r>
      <w:r w:rsidRPr="00783D2E">
        <w:rPr>
          <w:rtl/>
        </w:rPr>
        <w:t xml:space="preserve"> كشف التداخل والتخفيف من آثاره </w:t>
      </w:r>
      <w:r w:rsidRPr="007C54B0">
        <w:rPr>
          <w:rFonts w:asciiTheme="majorBidi" w:hAnsiTheme="majorBidi" w:cstheme="majorBidi"/>
          <w:szCs w:val="22"/>
          <w:rtl/>
        </w:rPr>
        <w:t>(</w:t>
      </w:r>
      <w:r w:rsidRPr="007C54B0">
        <w:rPr>
          <w:rFonts w:asciiTheme="majorBidi" w:hAnsiTheme="majorBidi" w:cstheme="majorBidi"/>
          <w:szCs w:val="22"/>
        </w:rPr>
        <w:t>IDM</w:t>
      </w:r>
      <w:r w:rsidRPr="007C54B0">
        <w:rPr>
          <w:rFonts w:asciiTheme="majorBidi" w:hAnsiTheme="majorBidi" w:cstheme="majorBidi"/>
          <w:szCs w:val="22"/>
          <w:rtl/>
        </w:rPr>
        <w:t>)</w:t>
      </w:r>
      <w:r w:rsidRPr="00783D2E">
        <w:rPr>
          <w:rtl/>
        </w:rPr>
        <w:t xml:space="preserve"> لوضع استراتيجية لدعم آليات كشف مصادر التداخل </w:t>
      </w:r>
      <w:proofErr w:type="spellStart"/>
      <w:r w:rsidRPr="00783D2E">
        <w:rPr>
          <w:rtl/>
        </w:rPr>
        <w:t>ال</w:t>
      </w:r>
      <w:r w:rsidRPr="002C75E6">
        <w:rPr>
          <w:rtl/>
        </w:rPr>
        <w:t>كهرمغنطيسي</w:t>
      </w:r>
      <w:proofErr w:type="spellEnd"/>
      <w:r w:rsidRPr="00783D2E">
        <w:rPr>
          <w:rtl/>
        </w:rPr>
        <w:t xml:space="preserve"> والتخفيف من آثاره</w:t>
      </w:r>
      <w:r w:rsidRPr="002C75E6">
        <w:rPr>
          <w:rFonts w:hint="cs"/>
          <w:rtl/>
        </w:rPr>
        <w:t>ا</w:t>
      </w:r>
      <w:r w:rsidRPr="00783D2E">
        <w:rPr>
          <w:rtl/>
        </w:rPr>
        <w:t>.</w:t>
      </w:r>
      <w:r w:rsidRPr="002C75E6">
        <w:rPr>
          <w:rFonts w:hint="cs"/>
          <w:rtl/>
        </w:rPr>
        <w:t xml:space="preserve"> و</w:t>
      </w:r>
      <w:r w:rsidRPr="00783D2E">
        <w:rPr>
          <w:rtl/>
        </w:rPr>
        <w:t xml:space="preserve">أعربت تقارير أعضاء فريق </w:t>
      </w:r>
      <w:r w:rsidRPr="002C75E6">
        <w:rPr>
          <w:rFonts w:hint="cs"/>
          <w:rtl/>
        </w:rPr>
        <w:t>ال</w:t>
      </w:r>
      <w:r w:rsidRPr="00783D2E">
        <w:rPr>
          <w:rtl/>
        </w:rPr>
        <w:t xml:space="preserve">مهام </w:t>
      </w:r>
      <w:r w:rsidRPr="002C75E6">
        <w:rPr>
          <w:rFonts w:hint="cs"/>
          <w:rtl/>
        </w:rPr>
        <w:t>هذا</w:t>
      </w:r>
      <w:r w:rsidRPr="00783D2E">
        <w:rPr>
          <w:rtl/>
        </w:rPr>
        <w:t xml:space="preserve"> من الاتحاد الأوروبي والصين والولايات المتحدة الأمريكية وروسيا عن قلقهم بشأن </w:t>
      </w:r>
      <w:r w:rsidRPr="002C75E6">
        <w:rPr>
          <w:rFonts w:hint="cs"/>
          <w:rtl/>
        </w:rPr>
        <w:t>إشكالات</w:t>
      </w:r>
      <w:r w:rsidRPr="00783D2E">
        <w:rPr>
          <w:rtl/>
        </w:rPr>
        <w:t xml:space="preserve"> التداخل وقدموا أمثلة على التأثير السلبي للتداخل.</w:t>
      </w:r>
    </w:p>
    <w:p w14:paraId="0848498D" w14:textId="77777777" w:rsidR="002C75E6" w:rsidRDefault="00847EDB" w:rsidP="00847EDB">
      <w:pPr>
        <w:rPr>
          <w:rtl/>
        </w:rPr>
      </w:pPr>
      <w:r w:rsidRPr="00783D2E">
        <w:rPr>
          <w:rtl/>
        </w:rPr>
        <w:t xml:space="preserve">ومما يثير القلق بوجه خاص زيادة </w:t>
      </w:r>
      <w:r w:rsidRPr="00847EDB">
        <w:rPr>
          <w:rFonts w:hint="cs"/>
          <w:rtl/>
        </w:rPr>
        <w:t>تيسر</w:t>
      </w:r>
      <w:r w:rsidRPr="00783D2E">
        <w:rPr>
          <w:rtl/>
        </w:rPr>
        <w:t xml:space="preserve"> واستخدام </w:t>
      </w:r>
      <w:r w:rsidRPr="00847EDB">
        <w:rPr>
          <w:rFonts w:hint="cs"/>
          <w:rtl/>
        </w:rPr>
        <w:t xml:space="preserve">أجهزة </w:t>
      </w:r>
      <w:r w:rsidRPr="00783D2E">
        <w:rPr>
          <w:rtl/>
        </w:rPr>
        <w:t xml:space="preserve">التشويش غير </w:t>
      </w:r>
      <w:r w:rsidRPr="00847EDB">
        <w:rPr>
          <w:rFonts w:hint="cs"/>
          <w:rtl/>
        </w:rPr>
        <w:t>القانونية</w:t>
      </w:r>
      <w:r w:rsidRPr="00783D2E">
        <w:rPr>
          <w:rtl/>
        </w:rPr>
        <w:t xml:space="preserve"> على </w:t>
      </w:r>
      <w:r w:rsidRPr="00847EDB">
        <w:rPr>
          <w:rtl/>
        </w:rPr>
        <w:t xml:space="preserve">النظام العالمي للملاحة </w:t>
      </w:r>
      <w:proofErr w:type="spellStart"/>
      <w:r w:rsidRPr="00847EDB">
        <w:rPr>
          <w:rtl/>
        </w:rPr>
        <w:t>الساتلية</w:t>
      </w:r>
      <w:proofErr w:type="spellEnd"/>
      <w:r w:rsidRPr="00847EDB">
        <w:rPr>
          <w:rtl/>
        </w:rPr>
        <w:t xml:space="preserve"> </w:t>
      </w:r>
      <w:r w:rsidRPr="007C54B0">
        <w:rPr>
          <w:rFonts w:asciiTheme="majorBidi" w:hAnsiTheme="majorBidi" w:cstheme="majorBidi"/>
          <w:szCs w:val="22"/>
          <w:rtl/>
        </w:rPr>
        <w:t>(</w:t>
      </w:r>
      <w:r w:rsidRPr="007C54B0">
        <w:rPr>
          <w:rFonts w:asciiTheme="majorBidi" w:hAnsiTheme="majorBidi" w:cstheme="majorBidi"/>
          <w:szCs w:val="22"/>
          <w:lang w:val="en-GB"/>
        </w:rPr>
        <w:t>GNSS</w:t>
      </w:r>
      <w:r w:rsidRPr="007C54B0">
        <w:rPr>
          <w:rFonts w:asciiTheme="majorBidi" w:hAnsiTheme="majorBidi" w:cstheme="majorBidi"/>
          <w:szCs w:val="22"/>
          <w:rtl/>
        </w:rPr>
        <w:t>)،</w:t>
      </w:r>
      <w:r w:rsidRPr="00783D2E">
        <w:rPr>
          <w:rtl/>
        </w:rPr>
        <w:t xml:space="preserve"> مما</w:t>
      </w:r>
      <w:r w:rsidR="007C54B0">
        <w:rPr>
          <w:rFonts w:hint="cs"/>
          <w:rtl/>
        </w:rPr>
        <w:t> </w:t>
      </w:r>
      <w:r w:rsidRPr="00783D2E">
        <w:rPr>
          <w:rtl/>
        </w:rPr>
        <w:t xml:space="preserve">يؤدي إلى </w:t>
      </w:r>
      <w:r w:rsidRPr="00847EDB">
        <w:rPr>
          <w:rFonts w:hint="cs"/>
          <w:rtl/>
        </w:rPr>
        <w:t>أعطال في المستقبِلات</w:t>
      </w:r>
      <w:r w:rsidRPr="00783D2E">
        <w:rPr>
          <w:rtl/>
        </w:rPr>
        <w:t>.</w:t>
      </w:r>
      <w:r w:rsidRPr="00847EDB">
        <w:rPr>
          <w:rFonts w:hint="cs"/>
          <w:rtl/>
        </w:rPr>
        <w:t xml:space="preserve"> وتُ</w:t>
      </w:r>
      <w:r w:rsidRPr="00783D2E">
        <w:rPr>
          <w:rtl/>
        </w:rPr>
        <w:t xml:space="preserve">عرض </w:t>
      </w:r>
      <w:r w:rsidRPr="00847EDB">
        <w:rPr>
          <w:rFonts w:hint="cs"/>
          <w:rtl/>
        </w:rPr>
        <w:t xml:space="preserve">أجهزة </w:t>
      </w:r>
      <w:r w:rsidRPr="00783D2E">
        <w:rPr>
          <w:rtl/>
        </w:rPr>
        <w:t>التشويش</w:t>
      </w:r>
      <w:r w:rsidRPr="00847EDB">
        <w:rPr>
          <w:rtl/>
        </w:rPr>
        <w:t xml:space="preserve"> </w:t>
      </w:r>
      <w:r w:rsidRPr="00783D2E">
        <w:rPr>
          <w:rtl/>
        </w:rPr>
        <w:t>هذه للبيع علناً عبر الإنترنت، وهي سهلة الاستخدام للمستهلك.</w:t>
      </w:r>
      <w:r w:rsidRPr="00847EDB">
        <w:rPr>
          <w:rFonts w:hint="cs"/>
          <w:rtl/>
        </w:rPr>
        <w:t xml:space="preserve"> و</w:t>
      </w:r>
      <w:r w:rsidRPr="00783D2E">
        <w:rPr>
          <w:rtl/>
        </w:rPr>
        <w:t>نظراً ل</w:t>
      </w:r>
      <w:r w:rsidRPr="00847EDB">
        <w:rPr>
          <w:rFonts w:hint="cs"/>
          <w:rtl/>
        </w:rPr>
        <w:t xml:space="preserve">انخفاض شدة </w:t>
      </w:r>
      <w:r w:rsidRPr="00783D2E">
        <w:rPr>
          <w:rtl/>
        </w:rPr>
        <w:t xml:space="preserve">إشارات خدمة الملاحة الراديوية </w:t>
      </w:r>
      <w:proofErr w:type="spellStart"/>
      <w:r w:rsidRPr="00783D2E">
        <w:rPr>
          <w:rtl/>
        </w:rPr>
        <w:t>الساتلية</w:t>
      </w:r>
      <w:proofErr w:type="spellEnd"/>
      <w:r w:rsidRPr="00783D2E">
        <w:rPr>
          <w:rtl/>
        </w:rPr>
        <w:t xml:space="preserve"> </w:t>
      </w:r>
      <w:r w:rsidRPr="007C54B0">
        <w:rPr>
          <w:rFonts w:asciiTheme="majorBidi" w:hAnsiTheme="majorBidi" w:cstheme="majorBidi"/>
          <w:szCs w:val="22"/>
          <w:rtl/>
        </w:rPr>
        <w:t>(</w:t>
      </w:r>
      <w:r w:rsidRPr="007C54B0">
        <w:rPr>
          <w:rFonts w:asciiTheme="majorBidi" w:hAnsiTheme="majorBidi" w:cstheme="majorBidi"/>
          <w:szCs w:val="22"/>
        </w:rPr>
        <w:t>RNSS</w:t>
      </w:r>
      <w:r w:rsidRPr="007C54B0">
        <w:rPr>
          <w:rFonts w:asciiTheme="majorBidi" w:hAnsiTheme="majorBidi" w:cstheme="majorBidi"/>
          <w:szCs w:val="22"/>
          <w:rtl/>
        </w:rPr>
        <w:t>)</w:t>
      </w:r>
      <w:r w:rsidRPr="00783D2E">
        <w:rPr>
          <w:rtl/>
        </w:rPr>
        <w:t xml:space="preserve"> على الأرض، يمكن أن تكون المساحة المتأثرة بجهاز التشويش المنخفض ال</w:t>
      </w:r>
      <w:r w:rsidRPr="00847EDB">
        <w:rPr>
          <w:rtl/>
        </w:rPr>
        <w:t>قدرة</w:t>
      </w:r>
      <w:r w:rsidRPr="00783D2E">
        <w:rPr>
          <w:rtl/>
        </w:rPr>
        <w:t xml:space="preserve"> كبير</w:t>
      </w:r>
      <w:r w:rsidRPr="00847EDB">
        <w:rPr>
          <w:rFonts w:hint="cs"/>
          <w:rtl/>
        </w:rPr>
        <w:t>ة جداً</w:t>
      </w:r>
      <w:r w:rsidRPr="00783D2E">
        <w:rPr>
          <w:rtl/>
        </w:rPr>
        <w:t>.</w:t>
      </w:r>
    </w:p>
    <w:p w14:paraId="583A5F3E" w14:textId="44EF7E35" w:rsidR="00847EDB" w:rsidRDefault="00847EDB" w:rsidP="00847EDB">
      <w:pPr>
        <w:rPr>
          <w:rtl/>
        </w:rPr>
      </w:pPr>
      <w:bookmarkStart w:id="1" w:name="_Hlk32306244"/>
      <w:r w:rsidRPr="00847EDB">
        <w:rPr>
          <w:rFonts w:hint="cs"/>
          <w:rtl/>
        </w:rPr>
        <w:t>و</w:t>
      </w:r>
      <w:r w:rsidRPr="00783D2E">
        <w:rPr>
          <w:rtl/>
        </w:rPr>
        <w:t xml:space="preserve">يصف هذا التقرير تقنيات مراقبة طيف نطاقات </w:t>
      </w:r>
      <w:r w:rsidRPr="00847EDB">
        <w:rPr>
          <w:rFonts w:hint="cs"/>
          <w:rtl/>
        </w:rPr>
        <w:t>ال</w:t>
      </w:r>
      <w:r w:rsidRPr="00783D2E">
        <w:rPr>
          <w:rtl/>
        </w:rPr>
        <w:t xml:space="preserve">تردد </w:t>
      </w:r>
      <w:r w:rsidRPr="00847EDB">
        <w:rPr>
          <w:rFonts w:hint="cs"/>
          <w:rtl/>
        </w:rPr>
        <w:t>ل</w:t>
      </w:r>
      <w:r w:rsidRPr="00783D2E">
        <w:rPr>
          <w:rtl/>
        </w:rPr>
        <w:t xml:space="preserve">خدمة الملاحة الراديوية </w:t>
      </w:r>
      <w:proofErr w:type="spellStart"/>
      <w:r w:rsidRPr="00783D2E">
        <w:rPr>
          <w:rtl/>
        </w:rPr>
        <w:t>الساتلية</w:t>
      </w:r>
      <w:proofErr w:type="spellEnd"/>
      <w:r w:rsidRPr="00783D2E">
        <w:rPr>
          <w:rtl/>
        </w:rPr>
        <w:t xml:space="preserve"> </w:t>
      </w:r>
      <w:r w:rsidRPr="007C54B0">
        <w:rPr>
          <w:rFonts w:asciiTheme="majorBidi" w:hAnsiTheme="majorBidi" w:cstheme="majorBidi"/>
          <w:szCs w:val="22"/>
          <w:rtl/>
        </w:rPr>
        <w:t>(</w:t>
      </w:r>
      <w:r w:rsidRPr="007C54B0">
        <w:rPr>
          <w:rFonts w:asciiTheme="majorBidi" w:hAnsiTheme="majorBidi" w:cstheme="majorBidi"/>
          <w:szCs w:val="22"/>
        </w:rPr>
        <w:t>RNSS</w:t>
      </w:r>
      <w:r w:rsidRPr="007C54B0">
        <w:rPr>
          <w:rFonts w:asciiTheme="majorBidi" w:hAnsiTheme="majorBidi" w:cstheme="majorBidi"/>
          <w:szCs w:val="22"/>
          <w:rtl/>
        </w:rPr>
        <w:t>)</w:t>
      </w:r>
      <w:r w:rsidRPr="00783D2E">
        <w:rPr>
          <w:rtl/>
        </w:rPr>
        <w:t xml:space="preserve"> </w:t>
      </w:r>
      <w:r w:rsidRPr="00847EDB">
        <w:rPr>
          <w:rFonts w:hint="cs"/>
          <w:rtl/>
        </w:rPr>
        <w:t>بمعزل</w:t>
      </w:r>
      <w:r w:rsidRPr="00783D2E">
        <w:rPr>
          <w:rtl/>
        </w:rPr>
        <w:t xml:space="preserve"> عن تشغيل أنظمة خدمة الملاحة الراديوية </w:t>
      </w:r>
      <w:proofErr w:type="spellStart"/>
      <w:r w:rsidRPr="00783D2E">
        <w:rPr>
          <w:rtl/>
        </w:rPr>
        <w:t>الساتلية</w:t>
      </w:r>
      <w:proofErr w:type="spellEnd"/>
      <w:r w:rsidRPr="00783D2E">
        <w:rPr>
          <w:rtl/>
        </w:rPr>
        <w:t xml:space="preserve"> </w:t>
      </w:r>
      <w:r w:rsidRPr="007C54B0">
        <w:rPr>
          <w:rFonts w:asciiTheme="majorBidi" w:hAnsiTheme="majorBidi" w:cstheme="majorBidi"/>
          <w:szCs w:val="22"/>
          <w:rtl/>
        </w:rPr>
        <w:t>(</w:t>
      </w:r>
      <w:r w:rsidRPr="007C54B0">
        <w:rPr>
          <w:rFonts w:asciiTheme="majorBidi" w:hAnsiTheme="majorBidi" w:cstheme="majorBidi"/>
          <w:szCs w:val="22"/>
        </w:rPr>
        <w:t>RNSS</w:t>
      </w:r>
      <w:r w:rsidRPr="007C54B0">
        <w:rPr>
          <w:rFonts w:asciiTheme="majorBidi" w:hAnsiTheme="majorBidi" w:cstheme="majorBidi"/>
          <w:szCs w:val="22"/>
          <w:rtl/>
        </w:rPr>
        <w:t>)</w:t>
      </w:r>
      <w:r w:rsidRPr="00783D2E">
        <w:rPr>
          <w:rtl/>
        </w:rPr>
        <w:t xml:space="preserve"> الفعلية.</w:t>
      </w:r>
      <w:r>
        <w:rPr>
          <w:rFonts w:hint="cs"/>
          <w:rtl/>
        </w:rPr>
        <w:t xml:space="preserve"> و</w:t>
      </w:r>
      <w:r w:rsidR="00783D2E" w:rsidRPr="00783D2E">
        <w:rPr>
          <w:rtl/>
        </w:rPr>
        <w:t xml:space="preserve">الغرض من المراقبة هو تقييم ظروف استقبال إشارات خدمة الملاحة الراديوية </w:t>
      </w:r>
      <w:proofErr w:type="spellStart"/>
      <w:r w:rsidR="00783D2E" w:rsidRPr="00783D2E">
        <w:rPr>
          <w:rtl/>
        </w:rPr>
        <w:t>الساتلية</w:t>
      </w:r>
      <w:proofErr w:type="spellEnd"/>
      <w:r w:rsidR="00783D2E" w:rsidRPr="00783D2E">
        <w:rPr>
          <w:rtl/>
        </w:rPr>
        <w:t xml:space="preserve"> </w:t>
      </w:r>
      <w:r w:rsidR="00783D2E" w:rsidRPr="007C54B0">
        <w:rPr>
          <w:rFonts w:asciiTheme="majorBidi" w:hAnsiTheme="majorBidi" w:cstheme="majorBidi"/>
          <w:szCs w:val="22"/>
          <w:rtl/>
        </w:rPr>
        <w:t>(</w:t>
      </w:r>
      <w:r w:rsidR="00783D2E" w:rsidRPr="007C54B0">
        <w:rPr>
          <w:rFonts w:asciiTheme="majorBidi" w:hAnsiTheme="majorBidi" w:cstheme="majorBidi"/>
          <w:szCs w:val="22"/>
        </w:rPr>
        <w:t>RNSS</w:t>
      </w:r>
      <w:r w:rsidR="00783D2E" w:rsidRPr="007C54B0">
        <w:rPr>
          <w:rFonts w:asciiTheme="majorBidi" w:hAnsiTheme="majorBidi" w:cstheme="majorBidi"/>
          <w:szCs w:val="22"/>
          <w:rtl/>
        </w:rPr>
        <w:t>)</w:t>
      </w:r>
      <w:r w:rsidR="00783D2E" w:rsidRPr="00783D2E">
        <w:rPr>
          <w:rtl/>
        </w:rPr>
        <w:t xml:space="preserve">. </w:t>
      </w:r>
      <w:r>
        <w:rPr>
          <w:rFonts w:hint="cs"/>
          <w:rtl/>
        </w:rPr>
        <w:t>و</w:t>
      </w:r>
      <w:r w:rsidRPr="00783D2E">
        <w:rPr>
          <w:rtl/>
        </w:rPr>
        <w:t xml:space="preserve">يمكن استخدام التقنيات الموضحة في هذا التقرير لمراقبة الإشارات المطلوبة وكشف </w:t>
      </w:r>
      <w:r w:rsidRPr="00847EDB">
        <w:rPr>
          <w:rFonts w:hint="cs"/>
          <w:rtl/>
        </w:rPr>
        <w:t>مصادر</w:t>
      </w:r>
      <w:r w:rsidRPr="00783D2E">
        <w:rPr>
          <w:rtl/>
        </w:rPr>
        <w:t xml:space="preserve"> </w:t>
      </w:r>
      <w:r w:rsidRPr="00847EDB">
        <w:rPr>
          <w:rFonts w:hint="cs"/>
          <w:rtl/>
        </w:rPr>
        <w:t>ا</w:t>
      </w:r>
      <w:r w:rsidRPr="00783D2E">
        <w:rPr>
          <w:rtl/>
        </w:rPr>
        <w:t xml:space="preserve">لتداخل وتحديد مواقعها، وحتى دعم دراسات </w:t>
      </w:r>
      <w:r w:rsidRPr="00847EDB">
        <w:rPr>
          <w:rFonts w:hint="cs"/>
          <w:rtl/>
        </w:rPr>
        <w:t>المؤثرات</w:t>
      </w:r>
      <w:r w:rsidRPr="00783D2E">
        <w:rPr>
          <w:rtl/>
        </w:rPr>
        <w:t xml:space="preserve"> المتعلقة بالانتشار.</w:t>
      </w:r>
    </w:p>
    <w:bookmarkEnd w:id="1"/>
    <w:p w14:paraId="5264B021" w14:textId="77777777" w:rsidR="009B5CAF" w:rsidRDefault="009B5CAF" w:rsidP="009B5CAF">
      <w:pPr>
        <w:rPr>
          <w:rtl/>
        </w:rPr>
      </w:pPr>
    </w:p>
    <w:p w14:paraId="7BC5BD53" w14:textId="77777777" w:rsidR="009B5CAF" w:rsidRDefault="009B5CAF" w:rsidP="009B5CAF"/>
    <w:p w14:paraId="6BFD0319" w14:textId="77777777" w:rsidR="009B5CAF" w:rsidRDefault="009B5CAF" w:rsidP="009B5CAF">
      <w:pPr>
        <w:rPr>
          <w:rtl/>
        </w:rPr>
      </w:pPr>
      <w:r>
        <w:rPr>
          <w:rtl/>
        </w:rPr>
        <w:br w:type="page"/>
      </w:r>
    </w:p>
    <w:p w14:paraId="646CD04A" w14:textId="77777777" w:rsidR="009B5CAF" w:rsidRDefault="009B5CAF" w:rsidP="005E1DC7">
      <w:pPr>
        <w:pStyle w:val="Annextitle0"/>
        <w:rPr>
          <w:rtl/>
        </w:rPr>
      </w:pPr>
      <w:r>
        <w:rPr>
          <w:rFonts w:hint="cs"/>
          <w:rtl/>
        </w:rPr>
        <w:lastRenderedPageBreak/>
        <w:t>جدول المحتويات</w:t>
      </w:r>
    </w:p>
    <w:p w14:paraId="3D7F8A9D" w14:textId="77777777" w:rsidR="009B5CAF" w:rsidRPr="005E1DC7" w:rsidRDefault="00183ABB" w:rsidP="005E1DC7">
      <w:pPr>
        <w:jc w:val="right"/>
        <w:rPr>
          <w:i/>
          <w:iCs/>
          <w:rtl/>
        </w:rPr>
      </w:pPr>
      <w:r w:rsidRPr="005E1DC7">
        <w:rPr>
          <w:rFonts w:hint="cs"/>
          <w:i/>
          <w:iCs/>
          <w:rtl/>
        </w:rPr>
        <w:t>الصفحة</w:t>
      </w:r>
    </w:p>
    <w:p w14:paraId="4DCA1E3E" w14:textId="5CB20189" w:rsidR="005E3FA0" w:rsidRDefault="005E3FA0" w:rsidP="0010480C">
      <w:pPr>
        <w:tabs>
          <w:tab w:val="left" w:pos="567"/>
          <w:tab w:val="left" w:pos="720"/>
          <w:tab w:val="right" w:leader="dot" w:pos="9072"/>
        </w:tabs>
        <w:rPr>
          <w:rFonts w:eastAsiaTheme="minorEastAsia" w:cstheme="minorBidi"/>
          <w:b/>
          <w:bCs/>
          <w:i/>
          <w:iCs/>
          <w:noProof/>
          <w:szCs w:val="22"/>
          <w:lang w:val="en-GB" w:eastAsia="en-GB"/>
        </w:rPr>
      </w:pPr>
      <w:r>
        <w:rPr>
          <w:rtl/>
        </w:rPr>
        <w:fldChar w:fldCharType="begin"/>
      </w:r>
      <w:r>
        <w:rPr>
          <w:rtl/>
        </w:rPr>
        <w:instrText xml:space="preserve"> </w:instrText>
      </w:r>
      <w:r>
        <w:instrText>TOC</w:instrText>
      </w:r>
      <w:r>
        <w:rPr>
          <w:rtl/>
        </w:rPr>
        <w:instrText xml:space="preserve"> \</w:instrText>
      </w:r>
      <w:r>
        <w:instrText>h \z \t "Heading 1,1,Heading 2,2</w:instrText>
      </w:r>
      <w:r>
        <w:rPr>
          <w:rtl/>
        </w:rPr>
        <w:instrText xml:space="preserve">" </w:instrText>
      </w:r>
      <w:r>
        <w:rPr>
          <w:rtl/>
        </w:rPr>
        <w:fldChar w:fldCharType="separate"/>
      </w:r>
      <w:hyperlink w:anchor="_Toc39561349" w:history="1">
        <w:r w:rsidRPr="002B46C6">
          <w:rPr>
            <w:rStyle w:val="Hyperlink"/>
            <w:rFonts w:eastAsiaTheme="majorEastAsia"/>
            <w:noProof/>
            <w:lang w:bidi="ar-EG"/>
          </w:rPr>
          <w:t>1</w:t>
        </w:r>
        <w:r>
          <w:rPr>
            <w:rFonts w:eastAsiaTheme="minorEastAsia" w:cstheme="minorBidi"/>
            <w:b/>
            <w:bCs/>
            <w:i/>
            <w:iCs/>
            <w:noProof/>
            <w:szCs w:val="22"/>
            <w:lang w:val="en-GB" w:eastAsia="en-GB"/>
          </w:rPr>
          <w:tab/>
        </w:r>
        <w:r w:rsidRPr="002B46C6">
          <w:rPr>
            <w:rStyle w:val="Hyperlink"/>
            <w:rFonts w:eastAsiaTheme="majorEastAsia"/>
            <w:noProof/>
            <w:rtl/>
          </w:rPr>
          <w:t xml:space="preserve">منهجية </w:t>
        </w:r>
        <w:r w:rsidRPr="005E3FA0">
          <w:rPr>
            <w:rtl/>
          </w:rPr>
          <w:t>مراقبة</w:t>
        </w:r>
        <w:r w:rsidRPr="002B46C6">
          <w:rPr>
            <w:rStyle w:val="Hyperlink"/>
            <w:rFonts w:eastAsiaTheme="majorEastAsia"/>
            <w:noProof/>
            <w:rtl/>
          </w:rPr>
          <w:t xml:space="preserve"> الطيف في نطاقات التردد لخدمة الملاحة الراديوية الساتلية</w:t>
        </w:r>
        <w:r>
          <w:rPr>
            <w:noProof/>
            <w:webHidden/>
          </w:rPr>
          <w:tab/>
        </w:r>
        <w:r>
          <w:rPr>
            <w:noProof/>
            <w:webHidden/>
          </w:rPr>
          <w:tab/>
        </w:r>
        <w:r w:rsidR="0010480C">
          <w:rPr>
            <w:noProof/>
            <w:webHidden/>
          </w:rPr>
          <w:t>4</w:t>
        </w:r>
      </w:hyperlink>
    </w:p>
    <w:p w14:paraId="5DF7081D" w14:textId="5879D0A4"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50" w:history="1">
        <w:r w:rsidRPr="002B46C6">
          <w:rPr>
            <w:rStyle w:val="Hyperlink"/>
            <w:rFonts w:eastAsiaTheme="majorEastAsia"/>
            <w:noProof/>
          </w:rPr>
          <w:t>1.1</w:t>
        </w:r>
        <w:r>
          <w:rPr>
            <w:rFonts w:eastAsiaTheme="minorEastAsia" w:cstheme="minorBidi"/>
            <w:b/>
            <w:bCs/>
            <w:noProof/>
            <w:szCs w:val="22"/>
            <w:lang w:val="en-GB" w:eastAsia="en-GB"/>
          </w:rPr>
          <w:tab/>
        </w:r>
        <w:r w:rsidRPr="002B46C6">
          <w:rPr>
            <w:rStyle w:val="Hyperlink"/>
            <w:rFonts w:eastAsiaTheme="majorEastAsia"/>
            <w:noProof/>
            <w:rtl/>
          </w:rPr>
          <w:t>الوصف العام</w:t>
        </w:r>
        <w:r w:rsidR="0010480C">
          <w:rPr>
            <w:rStyle w:val="Hyperlink"/>
            <w:rFonts w:eastAsiaTheme="majorEastAsia"/>
            <w:noProof/>
          </w:rPr>
          <w:tab/>
        </w:r>
        <w:r>
          <w:rPr>
            <w:noProof/>
            <w:webHidden/>
          </w:rPr>
          <w:tab/>
        </w:r>
        <w:r w:rsidR="0063168B">
          <w:rPr>
            <w:noProof/>
            <w:webHidden/>
          </w:rPr>
          <w:t>4</w:t>
        </w:r>
      </w:hyperlink>
    </w:p>
    <w:p w14:paraId="68FF2756" w14:textId="1C5E3057"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51" w:history="1">
        <w:r w:rsidRPr="002B46C6">
          <w:rPr>
            <w:rStyle w:val="Hyperlink"/>
            <w:rFonts w:eastAsiaTheme="majorEastAsia"/>
            <w:noProof/>
            <w:lang w:bidi="ar-EG"/>
          </w:rPr>
          <w:t>2.1</w:t>
        </w:r>
        <w:r>
          <w:rPr>
            <w:rFonts w:eastAsiaTheme="minorEastAsia" w:cstheme="minorBidi"/>
            <w:b/>
            <w:bCs/>
            <w:noProof/>
            <w:szCs w:val="22"/>
            <w:lang w:val="en-GB" w:eastAsia="en-GB"/>
          </w:rPr>
          <w:tab/>
        </w:r>
        <w:r w:rsidRPr="002B46C6">
          <w:rPr>
            <w:rStyle w:val="Hyperlink"/>
            <w:rFonts w:eastAsiaTheme="majorEastAsia"/>
            <w:noProof/>
            <w:rtl/>
          </w:rPr>
          <w:t xml:space="preserve">تحليل </w:t>
        </w:r>
        <w:r w:rsidRPr="0010480C">
          <w:rPr>
            <w:rtl/>
          </w:rPr>
          <w:t>المعلومات</w:t>
        </w:r>
        <w:r w:rsidRPr="002B46C6">
          <w:rPr>
            <w:rStyle w:val="Hyperlink"/>
            <w:rFonts w:eastAsiaTheme="majorEastAsia"/>
            <w:noProof/>
            <w:rtl/>
          </w:rPr>
          <w:t xml:space="preserve"> عن محطات راديوية تقوم بالإرسال في الجوار القريب</w:t>
        </w:r>
        <w:r w:rsidR="0010480C">
          <w:rPr>
            <w:rStyle w:val="Hyperlink"/>
            <w:rFonts w:eastAsiaTheme="majorEastAsia"/>
            <w:noProof/>
          </w:rPr>
          <w:tab/>
        </w:r>
        <w:r>
          <w:rPr>
            <w:noProof/>
            <w:webHidden/>
          </w:rPr>
          <w:tab/>
        </w:r>
        <w:r w:rsidR="0063168B">
          <w:rPr>
            <w:noProof/>
            <w:webHidden/>
          </w:rPr>
          <w:t>4</w:t>
        </w:r>
      </w:hyperlink>
    </w:p>
    <w:p w14:paraId="1F94F02D" w14:textId="66623EB6"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52" w:history="1">
        <w:r w:rsidRPr="002B46C6">
          <w:rPr>
            <w:rStyle w:val="Hyperlink"/>
            <w:rFonts w:eastAsiaTheme="majorEastAsia"/>
            <w:noProof/>
            <w:lang w:bidi="ar-EG"/>
          </w:rPr>
          <w:t>3.1</w:t>
        </w:r>
        <w:r>
          <w:rPr>
            <w:rFonts w:eastAsiaTheme="minorEastAsia" w:cstheme="minorBidi"/>
            <w:b/>
            <w:bCs/>
            <w:noProof/>
            <w:szCs w:val="22"/>
            <w:lang w:val="en-GB" w:eastAsia="en-GB"/>
          </w:rPr>
          <w:tab/>
        </w:r>
        <w:r w:rsidRPr="002B46C6">
          <w:rPr>
            <w:rStyle w:val="Hyperlink"/>
            <w:rFonts w:eastAsiaTheme="majorEastAsia"/>
            <w:noProof/>
            <w:rtl/>
          </w:rPr>
          <w:t xml:space="preserve">إجراء </w:t>
        </w:r>
        <w:r w:rsidRPr="0010480C">
          <w:rPr>
            <w:rtl/>
          </w:rPr>
          <w:t>القياسات</w:t>
        </w:r>
        <w:r w:rsidRPr="002B46C6">
          <w:rPr>
            <w:rStyle w:val="Hyperlink"/>
            <w:rFonts w:eastAsiaTheme="majorEastAsia"/>
            <w:noProof/>
            <w:rtl/>
          </w:rPr>
          <w:t xml:space="preserve"> وتسجيل الأطياف وحساب القيم المميزة</w:t>
        </w:r>
        <w:r w:rsidR="0010480C">
          <w:rPr>
            <w:rStyle w:val="Hyperlink"/>
            <w:rFonts w:eastAsiaTheme="majorEastAsia"/>
            <w:noProof/>
          </w:rPr>
          <w:tab/>
        </w:r>
        <w:r>
          <w:rPr>
            <w:noProof/>
            <w:webHidden/>
          </w:rPr>
          <w:tab/>
        </w:r>
        <w:r w:rsidR="0063168B">
          <w:rPr>
            <w:noProof/>
            <w:webHidden/>
          </w:rPr>
          <w:t>4</w:t>
        </w:r>
      </w:hyperlink>
    </w:p>
    <w:p w14:paraId="2FCEB156" w14:textId="1C752097"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53" w:history="1">
        <w:r w:rsidRPr="002B46C6">
          <w:rPr>
            <w:rStyle w:val="Hyperlink"/>
            <w:rFonts w:eastAsiaTheme="majorEastAsia"/>
            <w:noProof/>
            <w:lang w:bidi="ar-EG"/>
          </w:rPr>
          <w:t>4.1</w:t>
        </w:r>
        <w:r>
          <w:rPr>
            <w:rFonts w:eastAsiaTheme="minorEastAsia" w:cstheme="minorBidi"/>
            <w:b/>
            <w:bCs/>
            <w:noProof/>
            <w:szCs w:val="22"/>
            <w:lang w:val="en-GB" w:eastAsia="en-GB"/>
          </w:rPr>
          <w:tab/>
        </w:r>
        <w:r w:rsidRPr="002B46C6">
          <w:rPr>
            <w:rStyle w:val="Hyperlink"/>
            <w:rFonts w:eastAsiaTheme="majorEastAsia"/>
            <w:noProof/>
            <w:rtl/>
          </w:rPr>
          <w:t>رسم مخططات التوزع المكاني للبث وزوايا ورود قدرة الطيف</w:t>
        </w:r>
        <w:r w:rsidR="0010480C">
          <w:rPr>
            <w:rStyle w:val="Hyperlink"/>
            <w:rFonts w:eastAsiaTheme="majorEastAsia"/>
            <w:noProof/>
          </w:rPr>
          <w:tab/>
        </w:r>
        <w:r>
          <w:rPr>
            <w:noProof/>
            <w:webHidden/>
          </w:rPr>
          <w:tab/>
        </w:r>
        <w:r w:rsidR="0063168B">
          <w:rPr>
            <w:noProof/>
            <w:webHidden/>
          </w:rPr>
          <w:t>8</w:t>
        </w:r>
      </w:hyperlink>
    </w:p>
    <w:p w14:paraId="2775F28E" w14:textId="66D7A8B8"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54" w:history="1">
        <w:r w:rsidRPr="002B46C6">
          <w:rPr>
            <w:rStyle w:val="Hyperlink"/>
            <w:rFonts w:eastAsiaTheme="majorEastAsia"/>
            <w:noProof/>
            <w:lang w:val="fr-FR" w:bidi="ar-EG"/>
          </w:rPr>
          <w:t>5.1</w:t>
        </w:r>
        <w:r>
          <w:rPr>
            <w:rFonts w:eastAsiaTheme="minorEastAsia" w:cstheme="minorBidi"/>
            <w:b/>
            <w:bCs/>
            <w:noProof/>
            <w:szCs w:val="22"/>
            <w:lang w:val="en-GB" w:eastAsia="en-GB"/>
          </w:rPr>
          <w:tab/>
        </w:r>
        <w:r w:rsidRPr="002B46C6">
          <w:rPr>
            <w:rStyle w:val="Hyperlink"/>
            <w:rFonts w:eastAsiaTheme="majorEastAsia"/>
            <w:noProof/>
            <w:rtl/>
            <w:lang w:val="fr-FR"/>
          </w:rPr>
          <w:t>تقييم النتيجة</w:t>
        </w:r>
        <w:r>
          <w:rPr>
            <w:noProof/>
            <w:webHidden/>
          </w:rPr>
          <w:tab/>
        </w:r>
        <w:r w:rsidR="0010480C">
          <w:rPr>
            <w:noProof/>
            <w:webHidden/>
          </w:rPr>
          <w:tab/>
        </w:r>
        <w:r w:rsidR="0063168B">
          <w:rPr>
            <w:noProof/>
            <w:webHidden/>
          </w:rPr>
          <w:t>9</w:t>
        </w:r>
      </w:hyperlink>
    </w:p>
    <w:p w14:paraId="72E701E8" w14:textId="4BF638AC" w:rsidR="005E3FA0" w:rsidRDefault="005E3FA0" w:rsidP="0010480C">
      <w:pPr>
        <w:tabs>
          <w:tab w:val="left" w:pos="567"/>
          <w:tab w:val="right" w:leader="dot" w:pos="9072"/>
        </w:tabs>
        <w:rPr>
          <w:rFonts w:eastAsiaTheme="minorEastAsia" w:cstheme="minorBidi"/>
          <w:b/>
          <w:bCs/>
          <w:i/>
          <w:iCs/>
          <w:noProof/>
          <w:szCs w:val="22"/>
          <w:lang w:val="en-GB" w:eastAsia="en-GB"/>
        </w:rPr>
      </w:pPr>
      <w:hyperlink w:anchor="_Toc39561355" w:history="1">
        <w:r w:rsidRPr="002B46C6">
          <w:rPr>
            <w:rStyle w:val="Hyperlink"/>
            <w:rFonts w:eastAsiaTheme="majorEastAsia"/>
            <w:noProof/>
            <w:lang w:bidi="ar-EG"/>
          </w:rPr>
          <w:t>2</w:t>
        </w:r>
        <w:r>
          <w:rPr>
            <w:rFonts w:eastAsiaTheme="minorEastAsia" w:cstheme="minorBidi"/>
            <w:b/>
            <w:bCs/>
            <w:i/>
            <w:iCs/>
            <w:noProof/>
            <w:szCs w:val="22"/>
            <w:lang w:val="en-GB" w:eastAsia="en-GB"/>
          </w:rPr>
          <w:tab/>
        </w:r>
        <w:r w:rsidRPr="002B46C6">
          <w:rPr>
            <w:rStyle w:val="Hyperlink"/>
            <w:rFonts w:eastAsiaTheme="majorEastAsia"/>
            <w:noProof/>
            <w:rtl/>
            <w:lang w:val="fr-FR"/>
          </w:rPr>
          <w:t xml:space="preserve">متطلبات </w:t>
        </w:r>
        <w:r w:rsidRPr="005E3FA0">
          <w:rPr>
            <w:rtl/>
          </w:rPr>
          <w:t>معدات</w:t>
        </w:r>
        <w:r w:rsidRPr="002B46C6">
          <w:rPr>
            <w:rStyle w:val="Hyperlink"/>
            <w:rFonts w:eastAsiaTheme="majorEastAsia"/>
            <w:noProof/>
            <w:rtl/>
            <w:lang w:val="fr-FR"/>
          </w:rPr>
          <w:t xml:space="preserve"> المراقبة</w:t>
        </w:r>
        <w:r w:rsidR="0010480C">
          <w:rPr>
            <w:rStyle w:val="Hyperlink"/>
            <w:rFonts w:eastAsiaTheme="majorEastAsia"/>
            <w:noProof/>
            <w:lang w:val="fr-FR"/>
          </w:rPr>
          <w:tab/>
        </w:r>
        <w:r>
          <w:rPr>
            <w:noProof/>
            <w:webHidden/>
          </w:rPr>
          <w:tab/>
        </w:r>
        <w:r w:rsidR="0063168B">
          <w:rPr>
            <w:noProof/>
            <w:webHidden/>
          </w:rPr>
          <w:t>9</w:t>
        </w:r>
      </w:hyperlink>
    </w:p>
    <w:p w14:paraId="234116B2" w14:textId="65917095"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56" w:history="1">
        <w:r w:rsidRPr="002B46C6">
          <w:rPr>
            <w:rStyle w:val="Hyperlink"/>
            <w:rFonts w:eastAsiaTheme="majorEastAsia"/>
            <w:noProof/>
            <w:lang w:val="fr-FR" w:bidi="ar-EG"/>
          </w:rPr>
          <w:t>1.2</w:t>
        </w:r>
        <w:r>
          <w:rPr>
            <w:rFonts w:eastAsiaTheme="minorEastAsia" w:cstheme="minorBidi"/>
            <w:b/>
            <w:bCs/>
            <w:noProof/>
            <w:szCs w:val="22"/>
            <w:lang w:val="en-GB" w:eastAsia="en-GB"/>
          </w:rPr>
          <w:tab/>
        </w:r>
        <w:r w:rsidRPr="0010480C">
          <w:rPr>
            <w:rtl/>
          </w:rPr>
          <w:t>المتطلبات</w:t>
        </w:r>
        <w:r w:rsidRPr="002B46C6">
          <w:rPr>
            <w:rStyle w:val="Hyperlink"/>
            <w:rFonts w:eastAsiaTheme="majorEastAsia"/>
            <w:noProof/>
            <w:rtl/>
            <w:lang w:val="fr-FR"/>
          </w:rPr>
          <w:t xml:space="preserve"> العامة</w:t>
        </w:r>
        <w:r w:rsidR="0010480C">
          <w:rPr>
            <w:rStyle w:val="Hyperlink"/>
            <w:rFonts w:eastAsiaTheme="majorEastAsia"/>
            <w:noProof/>
            <w:lang w:val="fr-FR"/>
          </w:rPr>
          <w:tab/>
        </w:r>
        <w:r>
          <w:rPr>
            <w:noProof/>
            <w:webHidden/>
          </w:rPr>
          <w:tab/>
        </w:r>
        <w:r w:rsidR="0063168B">
          <w:rPr>
            <w:noProof/>
            <w:webHidden/>
          </w:rPr>
          <w:t>9</w:t>
        </w:r>
      </w:hyperlink>
    </w:p>
    <w:p w14:paraId="1310766B" w14:textId="76BC5E83" w:rsidR="005E3FA0" w:rsidRPr="0010480C" w:rsidRDefault="005E3FA0" w:rsidP="0010480C">
      <w:pPr>
        <w:pStyle w:val="enumlev2"/>
        <w:tabs>
          <w:tab w:val="right" w:leader="dot" w:pos="9072"/>
        </w:tabs>
      </w:pPr>
      <w:hyperlink w:anchor="_Toc39561357" w:history="1">
        <w:r w:rsidRPr="0010480C">
          <w:t>2.2</w:t>
        </w:r>
        <w:r w:rsidRPr="0010480C">
          <w:tab/>
        </w:r>
        <w:r w:rsidRPr="0010480C">
          <w:rPr>
            <w:rtl/>
          </w:rPr>
          <w:t>متطلبات معدات القياس</w:t>
        </w:r>
        <w:r w:rsidR="0010480C">
          <w:tab/>
        </w:r>
        <w:r>
          <w:rPr>
            <w:webHidden/>
          </w:rPr>
          <w:tab/>
        </w:r>
        <w:r w:rsidR="0063168B">
          <w:rPr>
            <w:webHidden/>
          </w:rPr>
          <w:t>11</w:t>
        </w:r>
      </w:hyperlink>
    </w:p>
    <w:p w14:paraId="799BB2D8" w14:textId="566D067D" w:rsidR="005E3FA0" w:rsidRDefault="005E3FA0" w:rsidP="0010480C">
      <w:pPr>
        <w:tabs>
          <w:tab w:val="left" w:pos="567"/>
          <w:tab w:val="right" w:leader="dot" w:pos="9072"/>
        </w:tabs>
        <w:rPr>
          <w:rFonts w:eastAsiaTheme="minorEastAsia" w:cstheme="minorBidi"/>
          <w:b/>
          <w:bCs/>
          <w:i/>
          <w:iCs/>
          <w:noProof/>
          <w:szCs w:val="22"/>
          <w:lang w:val="en-GB" w:eastAsia="en-GB"/>
        </w:rPr>
      </w:pPr>
      <w:hyperlink w:anchor="_Toc39561358" w:history="1">
        <w:r w:rsidRPr="002B46C6">
          <w:rPr>
            <w:rStyle w:val="Hyperlink"/>
            <w:rFonts w:eastAsiaTheme="majorEastAsia"/>
            <w:noProof/>
            <w:lang w:bidi="ar-EG"/>
          </w:rPr>
          <w:t>3</w:t>
        </w:r>
        <w:r>
          <w:rPr>
            <w:rFonts w:eastAsiaTheme="minorEastAsia" w:cstheme="minorBidi"/>
            <w:b/>
            <w:bCs/>
            <w:i/>
            <w:iCs/>
            <w:noProof/>
            <w:szCs w:val="22"/>
            <w:lang w:val="en-GB" w:eastAsia="en-GB"/>
          </w:rPr>
          <w:tab/>
        </w:r>
        <w:r w:rsidRPr="002B46C6">
          <w:rPr>
            <w:rStyle w:val="Hyperlink"/>
            <w:rFonts w:eastAsiaTheme="majorEastAsia"/>
            <w:noProof/>
            <w:rtl/>
          </w:rPr>
          <w:t xml:space="preserve">مثال عملي على المراقبة في نطاقات خدمة الملاحة الراديوية </w:t>
        </w:r>
        <w:r w:rsidRPr="005E3FA0">
          <w:rPr>
            <w:rtl/>
          </w:rPr>
          <w:t>الساتلية</w:t>
        </w:r>
        <w:r w:rsidRPr="002B46C6">
          <w:rPr>
            <w:rStyle w:val="Hyperlink"/>
            <w:rFonts w:eastAsiaTheme="majorEastAsia"/>
            <w:noProof/>
            <w:rtl/>
          </w:rPr>
          <w:t xml:space="preserve"> </w:t>
        </w:r>
        <w:r w:rsidRPr="002B46C6">
          <w:rPr>
            <w:rStyle w:val="Hyperlink"/>
            <w:rFonts w:asciiTheme="majorBidi" w:eastAsiaTheme="majorEastAsia" w:hAnsiTheme="majorBidi" w:cstheme="majorBidi"/>
            <w:noProof/>
            <w:rtl/>
          </w:rPr>
          <w:t>(</w:t>
        </w:r>
        <w:r w:rsidRPr="002B46C6">
          <w:rPr>
            <w:rStyle w:val="Hyperlink"/>
            <w:rFonts w:asciiTheme="majorBidi" w:eastAsiaTheme="majorEastAsia" w:hAnsiTheme="majorBidi" w:cstheme="majorBidi"/>
            <w:noProof/>
            <w:lang w:bidi="ar-EG"/>
          </w:rPr>
          <w:t>RNSS</w:t>
        </w:r>
        <w:r w:rsidRPr="002B46C6">
          <w:rPr>
            <w:rStyle w:val="Hyperlink"/>
            <w:rFonts w:asciiTheme="majorBidi" w:eastAsiaTheme="majorEastAsia" w:hAnsiTheme="majorBidi" w:cstheme="majorBidi"/>
            <w:noProof/>
            <w:rtl/>
          </w:rPr>
          <w:t>)</w:t>
        </w:r>
        <w:r w:rsidR="0010480C">
          <w:rPr>
            <w:rStyle w:val="Hyperlink"/>
            <w:rFonts w:asciiTheme="majorBidi" w:eastAsiaTheme="majorEastAsia" w:hAnsiTheme="majorBidi" w:cstheme="majorBidi"/>
            <w:noProof/>
          </w:rPr>
          <w:tab/>
        </w:r>
        <w:r>
          <w:rPr>
            <w:noProof/>
            <w:webHidden/>
          </w:rPr>
          <w:tab/>
        </w:r>
        <w:r w:rsidR="0063168B">
          <w:rPr>
            <w:noProof/>
            <w:webHidden/>
          </w:rPr>
          <w:t>11</w:t>
        </w:r>
      </w:hyperlink>
    </w:p>
    <w:p w14:paraId="65290FB6" w14:textId="17246B8A"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59" w:history="1">
        <w:r w:rsidRPr="002B46C6">
          <w:rPr>
            <w:rStyle w:val="Hyperlink"/>
            <w:rFonts w:eastAsiaTheme="majorEastAsia"/>
            <w:noProof/>
            <w:lang w:bidi="ar-EG"/>
          </w:rPr>
          <w:t>1.3</w:t>
        </w:r>
        <w:r>
          <w:rPr>
            <w:rFonts w:eastAsiaTheme="minorEastAsia" w:cstheme="minorBidi"/>
            <w:b/>
            <w:bCs/>
            <w:noProof/>
            <w:szCs w:val="22"/>
            <w:lang w:val="en-GB" w:eastAsia="en-GB"/>
          </w:rPr>
          <w:tab/>
        </w:r>
        <w:r w:rsidRPr="002B46C6">
          <w:rPr>
            <w:rStyle w:val="Hyperlink"/>
            <w:rFonts w:eastAsiaTheme="majorEastAsia"/>
            <w:noProof/>
            <w:rtl/>
          </w:rPr>
          <w:t xml:space="preserve">أجهزة القياس لمراقبة نطاق التردد لنظام </w:t>
        </w:r>
        <w:r w:rsidRPr="002B46C6">
          <w:rPr>
            <w:rStyle w:val="Hyperlink"/>
            <w:rFonts w:eastAsiaTheme="majorEastAsia"/>
            <w:noProof/>
            <w:lang w:bidi="ar-EG"/>
          </w:rPr>
          <w:t>GLONASS</w:t>
        </w:r>
        <w:r>
          <w:rPr>
            <w:noProof/>
            <w:webHidden/>
          </w:rPr>
          <w:tab/>
        </w:r>
        <w:r w:rsidR="0010480C">
          <w:rPr>
            <w:noProof/>
            <w:webHidden/>
          </w:rPr>
          <w:tab/>
        </w:r>
        <w:r w:rsidR="0063168B">
          <w:rPr>
            <w:noProof/>
            <w:webHidden/>
          </w:rPr>
          <w:t>11</w:t>
        </w:r>
      </w:hyperlink>
    </w:p>
    <w:p w14:paraId="734CB412" w14:textId="02688F65"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60" w:history="1">
        <w:r w:rsidRPr="002B46C6">
          <w:rPr>
            <w:rStyle w:val="Hyperlink"/>
            <w:rFonts w:eastAsiaTheme="majorEastAsia"/>
            <w:noProof/>
            <w:lang w:bidi="ar-EG"/>
          </w:rPr>
          <w:t>2.3</w:t>
        </w:r>
        <w:r>
          <w:rPr>
            <w:rFonts w:eastAsiaTheme="minorEastAsia" w:cstheme="minorBidi"/>
            <w:b/>
            <w:bCs/>
            <w:noProof/>
            <w:szCs w:val="22"/>
            <w:lang w:val="en-GB" w:eastAsia="en-GB"/>
          </w:rPr>
          <w:tab/>
        </w:r>
        <w:r w:rsidRPr="0010480C">
          <w:rPr>
            <w:rtl/>
          </w:rPr>
          <w:t>نقطة</w:t>
        </w:r>
        <w:r w:rsidRPr="002B46C6">
          <w:rPr>
            <w:rStyle w:val="Hyperlink"/>
            <w:rFonts w:eastAsiaTheme="majorEastAsia"/>
            <w:noProof/>
            <w:rtl/>
          </w:rPr>
          <w:t xml:space="preserve"> القياس</w:t>
        </w:r>
        <w:r>
          <w:rPr>
            <w:noProof/>
            <w:webHidden/>
          </w:rPr>
          <w:tab/>
        </w:r>
        <w:r w:rsidR="0010480C">
          <w:rPr>
            <w:noProof/>
            <w:webHidden/>
          </w:rPr>
          <w:tab/>
        </w:r>
        <w:r w:rsidR="0063168B">
          <w:rPr>
            <w:noProof/>
            <w:webHidden/>
          </w:rPr>
          <w:t>12</w:t>
        </w:r>
      </w:hyperlink>
    </w:p>
    <w:p w14:paraId="60A51983" w14:textId="7391239D"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61" w:history="1">
        <w:r w:rsidRPr="002B46C6">
          <w:rPr>
            <w:rStyle w:val="Hyperlink"/>
            <w:rFonts w:eastAsiaTheme="majorEastAsia"/>
            <w:noProof/>
            <w:lang w:bidi="ar-EG"/>
          </w:rPr>
          <w:t>3.3</w:t>
        </w:r>
        <w:r>
          <w:rPr>
            <w:rFonts w:eastAsiaTheme="minorEastAsia" w:cstheme="minorBidi"/>
            <w:b/>
            <w:bCs/>
            <w:noProof/>
            <w:szCs w:val="22"/>
            <w:lang w:val="en-GB" w:eastAsia="en-GB"/>
          </w:rPr>
          <w:tab/>
        </w:r>
        <w:r w:rsidRPr="002B46C6">
          <w:rPr>
            <w:rStyle w:val="Hyperlink"/>
            <w:rFonts w:eastAsiaTheme="majorEastAsia"/>
            <w:noProof/>
            <w:rtl/>
          </w:rPr>
          <w:t xml:space="preserve">تحليل </w:t>
        </w:r>
        <w:r w:rsidRPr="0010480C">
          <w:rPr>
            <w:rtl/>
          </w:rPr>
          <w:t>التخصيصات</w:t>
        </w:r>
        <w:r w:rsidRPr="002B46C6">
          <w:rPr>
            <w:rStyle w:val="Hyperlink"/>
            <w:rFonts w:eastAsiaTheme="majorEastAsia"/>
            <w:noProof/>
            <w:rtl/>
          </w:rPr>
          <w:t xml:space="preserve"> الترددية</w:t>
        </w:r>
        <w:r>
          <w:rPr>
            <w:noProof/>
            <w:webHidden/>
          </w:rPr>
          <w:tab/>
        </w:r>
        <w:r w:rsidR="0010480C">
          <w:rPr>
            <w:noProof/>
            <w:webHidden/>
          </w:rPr>
          <w:tab/>
        </w:r>
        <w:r w:rsidR="0063168B">
          <w:rPr>
            <w:noProof/>
            <w:webHidden/>
          </w:rPr>
          <w:t>12</w:t>
        </w:r>
      </w:hyperlink>
    </w:p>
    <w:p w14:paraId="38D0A3E9" w14:textId="27E33579"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62" w:history="1">
        <w:r w:rsidRPr="002B46C6">
          <w:rPr>
            <w:rStyle w:val="Hyperlink"/>
            <w:rFonts w:eastAsiaTheme="majorEastAsia"/>
            <w:noProof/>
            <w:lang w:bidi="ar-EG"/>
          </w:rPr>
          <w:t>4.3</w:t>
        </w:r>
        <w:r>
          <w:rPr>
            <w:rFonts w:eastAsiaTheme="minorEastAsia" w:cstheme="minorBidi"/>
            <w:b/>
            <w:bCs/>
            <w:noProof/>
            <w:szCs w:val="22"/>
            <w:lang w:val="en-GB" w:eastAsia="en-GB"/>
          </w:rPr>
          <w:tab/>
        </w:r>
        <w:r w:rsidRPr="002B46C6">
          <w:rPr>
            <w:rStyle w:val="Hyperlink"/>
            <w:rFonts w:eastAsiaTheme="majorEastAsia"/>
            <w:noProof/>
            <w:rtl/>
          </w:rPr>
          <w:t>إجراء القياسات وتسجيل الأطياف وحساب القيم المميزة</w:t>
        </w:r>
        <w:r>
          <w:rPr>
            <w:noProof/>
            <w:webHidden/>
          </w:rPr>
          <w:tab/>
        </w:r>
        <w:r w:rsidR="0010480C">
          <w:rPr>
            <w:noProof/>
            <w:webHidden/>
          </w:rPr>
          <w:tab/>
        </w:r>
        <w:r w:rsidR="0063168B">
          <w:rPr>
            <w:noProof/>
            <w:webHidden/>
          </w:rPr>
          <w:t>12</w:t>
        </w:r>
      </w:hyperlink>
    </w:p>
    <w:p w14:paraId="372CFC02" w14:textId="4AFAC938" w:rsidR="005E3FA0" w:rsidRDefault="005E3FA0" w:rsidP="0010480C">
      <w:pPr>
        <w:pStyle w:val="enumlev2"/>
        <w:tabs>
          <w:tab w:val="right" w:leader="dot" w:pos="9072"/>
        </w:tabs>
        <w:rPr>
          <w:rFonts w:eastAsiaTheme="minorEastAsia" w:cstheme="minorBidi"/>
          <w:b/>
          <w:bCs/>
          <w:noProof/>
          <w:szCs w:val="22"/>
          <w:lang w:val="en-GB" w:eastAsia="en-GB"/>
        </w:rPr>
      </w:pPr>
      <w:hyperlink w:anchor="_Toc39561363" w:history="1">
        <w:r w:rsidRPr="002B46C6">
          <w:rPr>
            <w:rStyle w:val="Hyperlink"/>
            <w:rFonts w:eastAsiaTheme="majorEastAsia"/>
            <w:noProof/>
            <w:lang w:bidi="ar-EG"/>
          </w:rPr>
          <w:t>5.3</w:t>
        </w:r>
        <w:r>
          <w:rPr>
            <w:rFonts w:eastAsiaTheme="minorEastAsia" w:cstheme="minorBidi"/>
            <w:b/>
            <w:bCs/>
            <w:noProof/>
            <w:szCs w:val="22"/>
            <w:lang w:val="en-GB" w:eastAsia="en-GB"/>
          </w:rPr>
          <w:tab/>
        </w:r>
        <w:r w:rsidRPr="002B46C6">
          <w:rPr>
            <w:rStyle w:val="Hyperlink"/>
            <w:rFonts w:eastAsiaTheme="majorEastAsia"/>
            <w:noProof/>
            <w:rtl/>
          </w:rPr>
          <w:t xml:space="preserve">رسم </w:t>
        </w:r>
        <w:r w:rsidRPr="0010480C">
          <w:rPr>
            <w:rtl/>
          </w:rPr>
          <w:t>المخططات</w:t>
        </w:r>
        <w:r w:rsidRPr="002B46C6">
          <w:rPr>
            <w:rStyle w:val="Hyperlink"/>
            <w:rFonts w:eastAsiaTheme="majorEastAsia"/>
            <w:noProof/>
            <w:rtl/>
          </w:rPr>
          <w:t xml:space="preserve"> </w:t>
        </w:r>
        <w:r w:rsidRPr="0010480C">
          <w:rPr>
            <w:rtl/>
          </w:rPr>
          <w:t>وتحليل</w:t>
        </w:r>
        <w:r w:rsidRPr="002B46C6">
          <w:rPr>
            <w:rStyle w:val="Hyperlink"/>
            <w:rFonts w:eastAsiaTheme="majorEastAsia"/>
            <w:noProof/>
            <w:rtl/>
          </w:rPr>
          <w:t xml:space="preserve"> النتيجة</w:t>
        </w:r>
        <w:r>
          <w:rPr>
            <w:noProof/>
            <w:webHidden/>
          </w:rPr>
          <w:tab/>
        </w:r>
        <w:r w:rsidR="0010480C">
          <w:rPr>
            <w:noProof/>
            <w:webHidden/>
          </w:rPr>
          <w:tab/>
        </w:r>
        <w:r w:rsidR="0063168B">
          <w:rPr>
            <w:noProof/>
            <w:webHidden/>
          </w:rPr>
          <w:t>15</w:t>
        </w:r>
      </w:hyperlink>
    </w:p>
    <w:p w14:paraId="22A46CF7" w14:textId="1A0E215D" w:rsidR="005B5D41" w:rsidRDefault="005E3FA0" w:rsidP="00B23FD5">
      <w:pPr>
        <w:pStyle w:val="enumlev2"/>
      </w:pPr>
      <w:r>
        <w:rPr>
          <w:rtl/>
        </w:rPr>
        <w:fldChar w:fldCharType="end"/>
      </w:r>
    </w:p>
    <w:p w14:paraId="18F4F60E" w14:textId="77777777" w:rsidR="009B5CAF" w:rsidRDefault="009B5CAF" w:rsidP="009B5CAF">
      <w:pPr>
        <w:overflowPunct/>
        <w:autoSpaceDE/>
        <w:autoSpaceDN/>
        <w:bidi w:val="0"/>
        <w:adjustRightInd/>
        <w:spacing w:before="0" w:line="240" w:lineRule="auto"/>
        <w:jc w:val="left"/>
        <w:textAlignment w:val="auto"/>
        <w:rPr>
          <w:rtl/>
        </w:rPr>
      </w:pPr>
      <w:r>
        <w:rPr>
          <w:rtl/>
        </w:rPr>
        <w:br w:type="page"/>
      </w:r>
    </w:p>
    <w:p w14:paraId="08904504" w14:textId="77777777" w:rsidR="009B5CAF" w:rsidRDefault="009B5CAF" w:rsidP="009B5CAF">
      <w:pPr>
        <w:pStyle w:val="Headingb0"/>
        <w:rPr>
          <w:rtl/>
        </w:rPr>
      </w:pPr>
      <w:r>
        <w:rPr>
          <w:rFonts w:hint="cs"/>
          <w:rtl/>
        </w:rPr>
        <w:lastRenderedPageBreak/>
        <w:t>مقدمة</w:t>
      </w:r>
    </w:p>
    <w:p w14:paraId="21B45A56" w14:textId="48784009" w:rsidR="009B5CAF" w:rsidRDefault="00676006" w:rsidP="00676006">
      <w:pPr>
        <w:rPr>
          <w:rtl/>
        </w:rPr>
      </w:pPr>
      <w:r w:rsidRPr="00676006">
        <w:rPr>
          <w:rtl/>
        </w:rPr>
        <w:t xml:space="preserve">يصف هذا التقرير </w:t>
      </w:r>
      <w:r w:rsidRPr="00676006">
        <w:rPr>
          <w:rFonts w:hint="cs"/>
          <w:rtl/>
        </w:rPr>
        <w:t>أساليب</w:t>
      </w:r>
      <w:r w:rsidRPr="00676006">
        <w:rPr>
          <w:rtl/>
        </w:rPr>
        <w:t xml:space="preserve"> مراقبة الطيف في نطاقات التردد المستخدمة لخدمة الملاحة الراديوية </w:t>
      </w:r>
      <w:proofErr w:type="spellStart"/>
      <w:r w:rsidRPr="00676006">
        <w:rPr>
          <w:rtl/>
        </w:rPr>
        <w:t>الساتلية</w:t>
      </w:r>
      <w:proofErr w:type="spellEnd"/>
      <w:r w:rsidRPr="00676006">
        <w:rPr>
          <w:rtl/>
        </w:rPr>
        <w:t xml:space="preserve"> </w:t>
      </w:r>
      <w:r w:rsidRPr="007C54B0">
        <w:rPr>
          <w:rFonts w:asciiTheme="majorBidi" w:hAnsiTheme="majorBidi" w:cstheme="majorBidi"/>
          <w:szCs w:val="22"/>
          <w:rtl/>
        </w:rPr>
        <w:t>(</w:t>
      </w:r>
      <w:r w:rsidRPr="007C54B0">
        <w:rPr>
          <w:rFonts w:asciiTheme="majorBidi" w:hAnsiTheme="majorBidi" w:cstheme="majorBidi"/>
          <w:szCs w:val="22"/>
        </w:rPr>
        <w:t>RNSS</w:t>
      </w:r>
      <w:r w:rsidRPr="007C54B0">
        <w:rPr>
          <w:rFonts w:asciiTheme="majorBidi" w:hAnsiTheme="majorBidi" w:cstheme="majorBidi"/>
          <w:szCs w:val="22"/>
          <w:rtl/>
        </w:rPr>
        <w:t>)</w:t>
      </w:r>
      <w:r w:rsidRPr="00676006">
        <w:rPr>
          <w:rtl/>
        </w:rPr>
        <w:t>.</w:t>
      </w:r>
    </w:p>
    <w:p w14:paraId="1EFA4B58" w14:textId="63CCA917" w:rsidR="009B5CAF" w:rsidRPr="00676006" w:rsidRDefault="00676006" w:rsidP="00B145DC">
      <w:pPr>
        <w:rPr>
          <w:rtl/>
          <w:lang w:val="en-GB"/>
        </w:rPr>
      </w:pPr>
      <w:r w:rsidRPr="00676006">
        <w:rPr>
          <w:rtl/>
          <w:lang w:val="en-GB"/>
        </w:rPr>
        <w:t>تشغ</w:t>
      </w:r>
      <w:r w:rsidRPr="00676006">
        <w:rPr>
          <w:rFonts w:hint="cs"/>
          <w:rtl/>
          <w:lang w:val="en-GB"/>
        </w:rPr>
        <w:t>َّ</w:t>
      </w:r>
      <w:r w:rsidRPr="00676006">
        <w:rPr>
          <w:rtl/>
          <w:lang w:val="en-GB"/>
        </w:rPr>
        <w:t xml:space="preserve">ل </w:t>
      </w:r>
      <w:r w:rsidRPr="00676006">
        <w:rPr>
          <w:rFonts w:hint="cs"/>
          <w:rtl/>
          <w:lang w:val="en-GB"/>
        </w:rPr>
        <w:t>مستقبلات</w:t>
      </w:r>
      <w:r w:rsidRPr="00676006">
        <w:rPr>
          <w:rtl/>
          <w:lang w:val="en-GB"/>
        </w:rPr>
        <w:t xml:space="preserve"> خدمات الملاحة الراديوية، مثل أنظمة الملاحة العالمية </w:t>
      </w:r>
      <w:proofErr w:type="spellStart"/>
      <w:r w:rsidRPr="00676006">
        <w:rPr>
          <w:rtl/>
          <w:lang w:val="en-GB"/>
        </w:rPr>
        <w:t>الساتلية</w:t>
      </w:r>
      <w:proofErr w:type="spellEnd"/>
      <w:r w:rsidRPr="00676006">
        <w:rPr>
          <w:rtl/>
          <w:lang w:val="en-GB"/>
        </w:rPr>
        <w:t xml:space="preserve">، بمستويات إشارة منخفضة للغاية، مما يجعلها </w:t>
      </w:r>
      <w:r w:rsidRPr="00676006">
        <w:rPr>
          <w:rFonts w:hint="cs"/>
          <w:rtl/>
          <w:lang w:val="en-GB"/>
        </w:rPr>
        <w:t>سريعة التأثر</w:t>
      </w:r>
      <w:r w:rsidRPr="00676006">
        <w:rPr>
          <w:rtl/>
          <w:lang w:val="en-GB"/>
        </w:rPr>
        <w:t xml:space="preserve"> </w:t>
      </w:r>
      <w:r w:rsidRPr="00676006">
        <w:rPr>
          <w:rFonts w:hint="cs"/>
          <w:rtl/>
          <w:lang w:val="en-GB"/>
        </w:rPr>
        <w:t>با</w:t>
      </w:r>
      <w:r w:rsidRPr="00676006">
        <w:rPr>
          <w:rtl/>
          <w:lang w:val="en-GB"/>
        </w:rPr>
        <w:t>لتداخل والضوضاء.</w:t>
      </w:r>
      <w:r w:rsidRPr="00676006">
        <w:rPr>
          <w:rFonts w:hint="cs"/>
          <w:rtl/>
        </w:rPr>
        <w:t xml:space="preserve"> </w:t>
      </w:r>
      <w:r w:rsidRPr="00676006">
        <w:rPr>
          <w:rFonts w:hint="cs"/>
          <w:rtl/>
          <w:lang w:val="en-GB"/>
        </w:rPr>
        <w:t>و</w:t>
      </w:r>
      <w:r w:rsidRPr="00676006">
        <w:rPr>
          <w:rtl/>
          <w:lang w:val="en-GB"/>
        </w:rPr>
        <w:t xml:space="preserve">يؤدي ذلك إلى تقليل دقة توقيت </w:t>
      </w:r>
      <w:r w:rsidRPr="00676006">
        <w:rPr>
          <w:rFonts w:hint="cs"/>
          <w:rtl/>
          <w:lang w:val="en-GB"/>
        </w:rPr>
        <w:t>المعدات</w:t>
      </w:r>
      <w:r w:rsidRPr="00676006">
        <w:rPr>
          <w:rtl/>
          <w:lang w:val="en-GB"/>
        </w:rPr>
        <w:t>، مما يؤدي في النهاية إلى قيام الجهاز بالإبلاغ عن معلومات غير صحيحة</w:t>
      </w:r>
      <w:r w:rsidRPr="00676006">
        <w:rPr>
          <w:rFonts w:hint="cs"/>
          <w:rtl/>
          <w:lang w:val="en-GB"/>
        </w:rPr>
        <w:t xml:space="preserve"> عن</w:t>
      </w:r>
      <w:r w:rsidRPr="00676006">
        <w:rPr>
          <w:rtl/>
          <w:lang w:val="en-GB"/>
        </w:rPr>
        <w:t xml:space="preserve"> الموقع.</w:t>
      </w:r>
      <w:r w:rsidRPr="00676006">
        <w:rPr>
          <w:rFonts w:hint="cs"/>
          <w:rtl/>
        </w:rPr>
        <w:t xml:space="preserve"> </w:t>
      </w:r>
      <w:r w:rsidRPr="00676006">
        <w:rPr>
          <w:rFonts w:hint="cs"/>
          <w:rtl/>
          <w:lang w:val="en-GB"/>
        </w:rPr>
        <w:t>و</w:t>
      </w:r>
      <w:r w:rsidRPr="00676006">
        <w:rPr>
          <w:rtl/>
          <w:lang w:val="en-GB"/>
        </w:rPr>
        <w:t xml:space="preserve">بسبب الاستخدام الواسع النطاق لهذه المستقبلات، للملاحة الراديوية للطيران، أو </w:t>
      </w:r>
      <w:r w:rsidRPr="00676006">
        <w:rPr>
          <w:rFonts w:hint="cs"/>
          <w:rtl/>
          <w:lang w:val="en-GB"/>
        </w:rPr>
        <w:t>ك</w:t>
      </w:r>
      <w:r w:rsidRPr="00676006">
        <w:rPr>
          <w:rtl/>
          <w:lang w:val="en-GB"/>
        </w:rPr>
        <w:t>مرجع تردد</w:t>
      </w:r>
      <w:r w:rsidRPr="00676006">
        <w:rPr>
          <w:rFonts w:hint="cs"/>
          <w:rtl/>
          <w:lang w:val="en-GB"/>
        </w:rPr>
        <w:t>ي</w:t>
      </w:r>
      <w:r w:rsidRPr="00676006">
        <w:rPr>
          <w:rtl/>
          <w:lang w:val="en-GB"/>
        </w:rPr>
        <w:t xml:space="preserve"> </w:t>
      </w:r>
      <w:r w:rsidRPr="00676006">
        <w:rPr>
          <w:rFonts w:hint="cs"/>
          <w:rtl/>
          <w:lang w:val="en-GB"/>
        </w:rPr>
        <w:t>لل</w:t>
      </w:r>
      <w:r w:rsidRPr="00676006">
        <w:rPr>
          <w:rtl/>
          <w:lang w:val="en-GB"/>
        </w:rPr>
        <w:t xml:space="preserve">مرسلات اللاسلكية على سبيل المثال، </w:t>
      </w:r>
      <w:r w:rsidRPr="00676006">
        <w:rPr>
          <w:rFonts w:hint="cs"/>
          <w:rtl/>
          <w:lang w:val="en-GB"/>
        </w:rPr>
        <w:t>يمكن أن</w:t>
      </w:r>
      <w:r w:rsidRPr="00676006">
        <w:rPr>
          <w:rtl/>
          <w:lang w:val="en-GB"/>
        </w:rPr>
        <w:t xml:space="preserve"> يكون للتداخل </w:t>
      </w:r>
      <w:r w:rsidRPr="00676006">
        <w:rPr>
          <w:rFonts w:hint="cs"/>
          <w:rtl/>
          <w:lang w:val="en-GB"/>
        </w:rPr>
        <w:t>على</w:t>
      </w:r>
      <w:r w:rsidRPr="00676006">
        <w:rPr>
          <w:rtl/>
          <w:lang w:val="en-GB"/>
        </w:rPr>
        <w:t xml:space="preserve"> هذه النطاقات عواقب وخيمة.</w:t>
      </w:r>
      <w:r w:rsidR="00B145DC" w:rsidRPr="00B145DC">
        <w:rPr>
          <w:rFonts w:hint="cs"/>
          <w:rtl/>
        </w:rPr>
        <w:t xml:space="preserve"> </w:t>
      </w:r>
      <w:r w:rsidR="00B145DC" w:rsidRPr="00B145DC">
        <w:rPr>
          <w:rFonts w:hint="cs"/>
          <w:rtl/>
          <w:lang w:val="en-GB"/>
        </w:rPr>
        <w:t>و</w:t>
      </w:r>
      <w:r w:rsidR="00B145DC" w:rsidRPr="00B145DC">
        <w:rPr>
          <w:rtl/>
          <w:lang w:val="en-GB"/>
        </w:rPr>
        <w:t xml:space="preserve">يمكن أن تساعد مراقبة الطيف في حماية طيف خدمة الملاحة الراديوية </w:t>
      </w:r>
      <w:proofErr w:type="spellStart"/>
      <w:r w:rsidR="00B145DC" w:rsidRPr="00B145DC">
        <w:rPr>
          <w:rtl/>
          <w:lang w:val="en-GB"/>
        </w:rPr>
        <w:t>الساتلية</w:t>
      </w:r>
      <w:proofErr w:type="spellEnd"/>
      <w:r w:rsidR="00B145DC" w:rsidRPr="00B145DC">
        <w:rPr>
          <w:rFonts w:hint="cs"/>
          <w:rtl/>
          <w:lang w:val="en-GB"/>
        </w:rPr>
        <w:t xml:space="preserve"> </w:t>
      </w:r>
      <w:r w:rsidR="00B145DC" w:rsidRPr="00B145DC">
        <w:rPr>
          <w:rtl/>
          <w:lang w:val="en-GB"/>
        </w:rPr>
        <w:t>من خلال كشف البث الأرضي غير</w:t>
      </w:r>
      <w:r w:rsidR="00B145DC">
        <w:rPr>
          <w:rFonts w:hint="cs"/>
          <w:rtl/>
          <w:lang w:val="en-GB"/>
        </w:rPr>
        <w:t xml:space="preserve"> المطلوب</w:t>
      </w:r>
      <w:r w:rsidR="00B145DC" w:rsidRPr="00B145DC">
        <w:rPr>
          <w:rtl/>
        </w:rPr>
        <w:t xml:space="preserve"> </w:t>
      </w:r>
      <w:r w:rsidR="00B145DC" w:rsidRPr="00B145DC">
        <w:rPr>
          <w:rtl/>
          <w:lang w:val="en-GB"/>
        </w:rPr>
        <w:t xml:space="preserve">الذي </w:t>
      </w:r>
      <w:r w:rsidR="00B145DC" w:rsidRPr="00B145DC">
        <w:rPr>
          <w:rFonts w:hint="cs"/>
          <w:rtl/>
          <w:lang w:val="en-GB"/>
        </w:rPr>
        <w:t>يمكن أن يشوش على</w:t>
      </w:r>
      <w:r w:rsidR="00B145DC" w:rsidRPr="00B145DC">
        <w:rPr>
          <w:rtl/>
          <w:lang w:val="en-GB"/>
        </w:rPr>
        <w:t xml:space="preserve"> إشارة خدمة الملاحة الراديوية </w:t>
      </w:r>
      <w:proofErr w:type="spellStart"/>
      <w:r w:rsidR="00B145DC" w:rsidRPr="00B145DC">
        <w:rPr>
          <w:rtl/>
          <w:lang w:val="en-GB"/>
        </w:rPr>
        <w:t>الساتلية</w:t>
      </w:r>
      <w:proofErr w:type="spellEnd"/>
      <w:r w:rsidR="00B145DC" w:rsidRPr="00B145DC">
        <w:rPr>
          <w:rtl/>
          <w:lang w:val="en-GB"/>
        </w:rPr>
        <w:t xml:space="preserve"> </w:t>
      </w:r>
      <w:r w:rsidR="00B145DC" w:rsidRPr="007C54B0">
        <w:rPr>
          <w:rFonts w:asciiTheme="majorBidi" w:hAnsiTheme="majorBidi" w:cstheme="majorBidi"/>
          <w:szCs w:val="22"/>
          <w:rtl/>
        </w:rPr>
        <w:t>(</w:t>
      </w:r>
      <w:r w:rsidR="00B145DC" w:rsidRPr="007C54B0">
        <w:rPr>
          <w:rFonts w:asciiTheme="majorBidi" w:hAnsiTheme="majorBidi" w:cstheme="majorBidi"/>
          <w:szCs w:val="22"/>
        </w:rPr>
        <w:t>RNSS</w:t>
      </w:r>
      <w:r w:rsidR="00B145DC" w:rsidRPr="007C54B0">
        <w:rPr>
          <w:rFonts w:asciiTheme="majorBidi" w:hAnsiTheme="majorBidi" w:cstheme="majorBidi"/>
          <w:szCs w:val="22"/>
          <w:rtl/>
        </w:rPr>
        <w:t>)</w:t>
      </w:r>
      <w:r w:rsidR="00B145DC" w:rsidRPr="00B145DC">
        <w:rPr>
          <w:rtl/>
          <w:lang w:val="en-GB"/>
        </w:rPr>
        <w:t>.</w:t>
      </w:r>
      <w:r w:rsidR="00B145DC" w:rsidRPr="00B145DC">
        <w:rPr>
          <w:rtl/>
        </w:rPr>
        <w:t xml:space="preserve"> </w:t>
      </w:r>
      <w:r w:rsidR="00B145DC" w:rsidRPr="00B145DC">
        <w:rPr>
          <w:rtl/>
          <w:lang w:val="en-GB"/>
        </w:rPr>
        <w:t xml:space="preserve">وترد في الشكل </w:t>
      </w:r>
      <w:r w:rsidR="00B145DC" w:rsidRPr="000A30D2">
        <w:rPr>
          <w:rFonts w:asciiTheme="majorBidi" w:hAnsiTheme="majorBidi" w:cstheme="majorBidi"/>
          <w:szCs w:val="22"/>
          <w:rtl/>
          <w:lang w:val="en-GB"/>
        </w:rPr>
        <w:t>1</w:t>
      </w:r>
      <w:r w:rsidR="00B145DC" w:rsidRPr="00B145DC">
        <w:rPr>
          <w:rtl/>
          <w:lang w:val="en-GB"/>
        </w:rPr>
        <w:t xml:space="preserve"> المصادر المحتملة لهذ</w:t>
      </w:r>
      <w:r w:rsidR="00B145DC" w:rsidRPr="00B145DC">
        <w:rPr>
          <w:rFonts w:hint="cs"/>
          <w:rtl/>
          <w:lang w:val="en-GB"/>
        </w:rPr>
        <w:t>ا</w:t>
      </w:r>
      <w:r w:rsidR="00B145DC" w:rsidRPr="00B145DC">
        <w:rPr>
          <w:rtl/>
          <w:lang w:val="en-GB"/>
        </w:rPr>
        <w:t xml:space="preserve"> البث في نطاقات التردد</w:t>
      </w:r>
      <w:r w:rsidR="00B41477">
        <w:rPr>
          <w:rFonts w:hint="cs"/>
          <w:rtl/>
          <w:lang w:val="en-GB"/>
        </w:rPr>
        <w:t xml:space="preserve"> هذه</w:t>
      </w:r>
      <w:r w:rsidR="00B145DC" w:rsidRPr="00B145DC">
        <w:rPr>
          <w:rtl/>
          <w:lang w:val="en-GB"/>
        </w:rPr>
        <w:t>.</w:t>
      </w:r>
    </w:p>
    <w:p w14:paraId="032927FE" w14:textId="77777777" w:rsidR="009B5CAF" w:rsidRDefault="009B5CAF" w:rsidP="009B5CAF">
      <w:pPr>
        <w:rPr>
          <w:rtl/>
        </w:rPr>
      </w:pPr>
    </w:p>
    <w:p w14:paraId="5CEFF784" w14:textId="77777777" w:rsidR="009B5CAF" w:rsidRDefault="009B5CAF" w:rsidP="009B5CAF">
      <w:pPr>
        <w:pStyle w:val="FigureNo0"/>
        <w:rPr>
          <w:rtl/>
        </w:rPr>
      </w:pPr>
      <w:r>
        <w:rPr>
          <w:rFonts w:hint="cs"/>
          <w:rtl/>
        </w:rPr>
        <w:t xml:space="preserve">الشكل </w:t>
      </w:r>
      <w:r>
        <w:t>1</w:t>
      </w:r>
    </w:p>
    <w:p w14:paraId="7CF75E4A" w14:textId="77777777" w:rsidR="009B5CAF" w:rsidRDefault="00B145DC" w:rsidP="00B145DC">
      <w:pPr>
        <w:pStyle w:val="FigureTitle0"/>
      </w:pPr>
      <w:r w:rsidRPr="00B145DC">
        <w:rPr>
          <w:rtl/>
          <w:lang w:bidi="ar-SA"/>
        </w:rPr>
        <w:t xml:space="preserve">المصادر المحتملة للبث والتداخل </w:t>
      </w:r>
      <w:r w:rsidRPr="00B145DC">
        <w:rPr>
          <w:rFonts w:hint="cs"/>
          <w:rtl/>
          <w:lang w:bidi="ar-SA"/>
        </w:rPr>
        <w:t>على</w:t>
      </w:r>
      <w:r w:rsidRPr="00B145DC">
        <w:rPr>
          <w:rtl/>
          <w:lang w:bidi="ar-SA"/>
        </w:rPr>
        <w:t xml:space="preserve"> إشارات خدمة الملاحة الراديوية </w:t>
      </w:r>
      <w:proofErr w:type="spellStart"/>
      <w:r w:rsidRPr="00B145DC">
        <w:rPr>
          <w:rtl/>
          <w:lang w:bidi="ar-SA"/>
        </w:rPr>
        <w:t>الساتلية</w:t>
      </w:r>
      <w:proofErr w:type="spellEnd"/>
      <w:r w:rsidRPr="00B145DC">
        <w:rPr>
          <w:rtl/>
          <w:lang w:bidi="ar-SA"/>
        </w:rPr>
        <w:t xml:space="preserve"> </w:t>
      </w:r>
      <w:r w:rsidRPr="007C54B0">
        <w:rPr>
          <w:rFonts w:ascii="Times New Roman" w:hAnsi="Times New Roman" w:cs="Times New Roman"/>
          <w:szCs w:val="22"/>
          <w:rtl/>
          <w:lang w:bidi="ar-SA"/>
        </w:rPr>
        <w:t>(</w:t>
      </w:r>
      <w:r w:rsidRPr="007C54B0">
        <w:rPr>
          <w:rFonts w:ascii="Times New Roman" w:hAnsi="Times New Roman" w:cs="Times New Roman"/>
          <w:szCs w:val="22"/>
          <w:lang w:val="en-US"/>
        </w:rPr>
        <w:t>RNSS</w:t>
      </w:r>
      <w:r w:rsidRPr="007C54B0">
        <w:rPr>
          <w:rFonts w:ascii="Times New Roman" w:hAnsi="Times New Roman" w:cs="Times New Roman"/>
          <w:szCs w:val="22"/>
          <w:rtl/>
          <w:lang w:bidi="ar-SA"/>
        </w:rPr>
        <w:t>)</w:t>
      </w:r>
    </w:p>
    <w:p w14:paraId="38E93DD6" w14:textId="11C6EFDE" w:rsidR="009B5CAF" w:rsidRDefault="001555B6" w:rsidP="00EE7321">
      <w:pPr>
        <w:pStyle w:val="Figure"/>
        <w:rPr>
          <w:lang w:val="fr-FR" w:bidi="ar-EG"/>
        </w:rPr>
      </w:pPr>
      <w:r>
        <w:rPr>
          <w:noProof/>
        </w:rPr>
        <mc:AlternateContent>
          <mc:Choice Requires="wps">
            <w:drawing>
              <wp:anchor distT="0" distB="0" distL="114300" distR="114300" simplePos="0" relativeHeight="251692032" behindDoc="0" locked="0" layoutInCell="1" allowOverlap="1" wp14:anchorId="1D2B2E66" wp14:editId="2FE27AB0">
                <wp:simplePos x="0" y="0"/>
                <wp:positionH relativeFrom="column">
                  <wp:posOffset>678180</wp:posOffset>
                </wp:positionH>
                <wp:positionV relativeFrom="paragraph">
                  <wp:posOffset>3705225</wp:posOffset>
                </wp:positionV>
                <wp:extent cx="1146810" cy="2686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146810" cy="268605"/>
                        </a:xfrm>
                        <a:prstGeom prst="rect">
                          <a:avLst/>
                        </a:prstGeom>
                        <a:solidFill>
                          <a:schemeClr val="bg1">
                            <a:lumMod val="95000"/>
                          </a:schemeClr>
                        </a:solidFill>
                        <a:ln w="6350">
                          <a:noFill/>
                        </a:ln>
                      </wps:spPr>
                      <wps:txbx>
                        <w:txbxContent>
                          <w:p w14:paraId="6A114631" w14:textId="77777777" w:rsidR="00EE7321" w:rsidRPr="00C65D0F" w:rsidRDefault="00EE7321" w:rsidP="007D5C1E">
                            <w:pPr>
                              <w:spacing w:before="0"/>
                              <w:jc w:val="center"/>
                              <w:rPr>
                                <w:color w:val="385623" w:themeColor="accent6" w:themeShade="80"/>
                                <w:sz w:val="26"/>
                                <w:szCs w:val="26"/>
                              </w:rPr>
                            </w:pPr>
                            <w:r>
                              <w:rPr>
                                <w:rFonts w:hint="cs"/>
                                <w:color w:val="385623" w:themeColor="accent6" w:themeShade="80"/>
                                <w:sz w:val="26"/>
                                <w:szCs w:val="26"/>
                                <w:rtl/>
                              </w:rPr>
                              <w:t>تشويش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B2E66" id="Text Box 41" o:spid="_x0000_s1029" type="#_x0000_t202" style="position:absolute;left:0;text-align:left;margin-left:53.4pt;margin-top:291.75pt;width:90.3pt;height:2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" fillcolor="#f2f2f2 [3052]" stroked="f" strokeweight=".5pt">
                <v:textbox>
                  <w:txbxContent>
                    <w:p w14:paraId="6A114631" w14:textId="77777777" w:rsidR="00EE7321" w:rsidRPr="00C65D0F" w:rsidRDefault="00EE7321" w:rsidP="007D5C1E">
                      <w:pPr>
                        <w:spacing w:before="0"/>
                        <w:jc w:val="center"/>
                        <w:rPr>
                          <w:color w:val="385623" w:themeColor="accent6" w:themeShade="80"/>
                          <w:sz w:val="26"/>
                          <w:szCs w:val="26"/>
                        </w:rPr>
                      </w:pPr>
                      <w:r>
                        <w:rPr>
                          <w:rFonts w:hint="cs"/>
                          <w:color w:val="385623" w:themeColor="accent6" w:themeShade="80"/>
                          <w:sz w:val="26"/>
                          <w:szCs w:val="26"/>
                          <w:rtl/>
                        </w:rPr>
                        <w:t>تشويش</w:t>
                      </w:r>
                    </w:p>
                  </w:txbxContent>
                </v:textbox>
              </v:shape>
            </w:pict>
          </mc:Fallback>
        </mc:AlternateContent>
      </w:r>
      <w:r w:rsidR="004510ED">
        <w:rPr>
          <w:noProof/>
        </w:rPr>
        <mc:AlternateContent>
          <mc:Choice Requires="wps">
            <w:drawing>
              <wp:anchor distT="0" distB="0" distL="114300" distR="114300" simplePos="0" relativeHeight="251718656" behindDoc="0" locked="0" layoutInCell="1" allowOverlap="1" wp14:anchorId="551344D0" wp14:editId="5F43CA7C">
                <wp:simplePos x="0" y="0"/>
                <wp:positionH relativeFrom="column">
                  <wp:posOffset>2789555</wp:posOffset>
                </wp:positionH>
                <wp:positionV relativeFrom="paragraph">
                  <wp:posOffset>3895705</wp:posOffset>
                </wp:positionV>
                <wp:extent cx="994896" cy="275303"/>
                <wp:effectExtent l="0" t="0" r="0" b="4445"/>
                <wp:wrapNone/>
                <wp:docPr id="58" name="Text Box 58"/>
                <wp:cNvGraphicFramePr/>
                <a:graphic xmlns:a="http://schemas.openxmlformats.org/drawingml/2006/main">
                  <a:graphicData uri="http://schemas.microsoft.com/office/word/2010/wordprocessingShape">
                    <wps:wsp>
                      <wps:cNvSpPr txBox="1"/>
                      <wps:spPr>
                        <a:xfrm>
                          <a:off x="0" y="0"/>
                          <a:ext cx="994896" cy="275303"/>
                        </a:xfrm>
                        <a:prstGeom prst="rect">
                          <a:avLst/>
                        </a:prstGeom>
                        <a:solidFill>
                          <a:schemeClr val="bg1">
                            <a:lumMod val="95000"/>
                          </a:schemeClr>
                        </a:solidFill>
                        <a:ln w="6350">
                          <a:noFill/>
                        </a:ln>
                      </wps:spPr>
                      <wps:txbx>
                        <w:txbxContent>
                          <w:p w14:paraId="7067F364" w14:textId="77777777" w:rsidR="00EE7321" w:rsidRPr="00C65D0F" w:rsidRDefault="00EE7321" w:rsidP="004510ED">
                            <w:pPr>
                              <w:spacing w:before="0"/>
                              <w:jc w:val="center"/>
                              <w:rPr>
                                <w:color w:val="385623" w:themeColor="accent6" w:themeShade="80"/>
                                <w:sz w:val="26"/>
                                <w:szCs w:val="26"/>
                              </w:rPr>
                            </w:pPr>
                            <w:r>
                              <w:rPr>
                                <w:rFonts w:hint="cs"/>
                                <w:color w:val="385623" w:themeColor="accent6" w:themeShade="80"/>
                                <w:sz w:val="26"/>
                                <w:szCs w:val="26"/>
                                <w:rtl/>
                              </w:rPr>
                              <w:t>مستخدم</w:t>
                            </w:r>
                            <w:r w:rsidRPr="00F6258C">
                              <w:rPr>
                                <w:rFonts w:hint="cs"/>
                                <w:color w:val="385623" w:themeColor="accent6" w:themeShade="80"/>
                                <w:sz w:val="26"/>
                                <w:szCs w:val="26"/>
                                <w:rtl/>
                              </w:rPr>
                              <w:t xml:space="preserve"> </w:t>
                            </w:r>
                            <w:r w:rsidRPr="00F6258C">
                              <w:rPr>
                                <w:color w:val="385623" w:themeColor="accent6" w:themeShade="80"/>
                                <w:sz w:val="21"/>
                                <w:szCs w:val="21"/>
                                <w:lang w:val="en-GB"/>
                              </w:rPr>
                              <w:t>GNSS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344D0" id="Text Box 58" o:spid="_x0000_s1030" type="#_x0000_t202" style="position:absolute;left:0;text-align:left;margin-left:219.65pt;margin-top:306.75pt;width:78.35pt;height:2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" fillcolor="#f2f2f2 [3052]" stroked="f" strokeweight=".5pt">
                <v:textbox>
                  <w:txbxContent>
                    <w:p w14:paraId="7067F364" w14:textId="77777777" w:rsidR="00EE7321" w:rsidRPr="00C65D0F" w:rsidRDefault="00EE7321" w:rsidP="004510ED">
                      <w:pPr>
                        <w:spacing w:before="0"/>
                        <w:jc w:val="center"/>
                        <w:rPr>
                          <w:color w:val="385623" w:themeColor="accent6" w:themeShade="80"/>
                          <w:sz w:val="26"/>
                          <w:szCs w:val="26"/>
                        </w:rPr>
                      </w:pPr>
                      <w:r>
                        <w:rPr>
                          <w:rFonts w:hint="cs"/>
                          <w:color w:val="385623" w:themeColor="accent6" w:themeShade="80"/>
                          <w:sz w:val="26"/>
                          <w:szCs w:val="26"/>
                          <w:rtl/>
                        </w:rPr>
                        <w:t>مستخدم</w:t>
                      </w:r>
                      <w:r w:rsidRPr="00F6258C">
                        <w:rPr>
                          <w:rFonts w:hint="cs"/>
                          <w:color w:val="385623" w:themeColor="accent6" w:themeShade="80"/>
                          <w:sz w:val="26"/>
                          <w:szCs w:val="26"/>
                          <w:rtl/>
                        </w:rPr>
                        <w:t xml:space="preserve"> </w:t>
                      </w:r>
                      <w:r w:rsidRPr="00F6258C">
                        <w:rPr>
                          <w:color w:val="385623" w:themeColor="accent6" w:themeShade="80"/>
                          <w:sz w:val="21"/>
                          <w:szCs w:val="21"/>
                          <w:lang w:val="en-GB"/>
                        </w:rPr>
                        <w:t>GNSS</w:t>
                      </w:r>
                    </w:p>
                  </w:txbxContent>
                </v:textbox>
              </v:shape>
            </w:pict>
          </mc:Fallback>
        </mc:AlternateContent>
      </w:r>
      <w:r w:rsidR="003D5525">
        <w:rPr>
          <w:noProof/>
        </w:rPr>
        <mc:AlternateContent>
          <mc:Choice Requires="wps">
            <w:drawing>
              <wp:anchor distT="0" distB="0" distL="114300" distR="114300" simplePos="0" relativeHeight="251716608" behindDoc="0" locked="0" layoutInCell="1" allowOverlap="1" wp14:anchorId="46BBD89A" wp14:editId="2F7178D1">
                <wp:simplePos x="0" y="0"/>
                <wp:positionH relativeFrom="column">
                  <wp:posOffset>592066</wp:posOffset>
                </wp:positionH>
                <wp:positionV relativeFrom="paragraph">
                  <wp:posOffset>3382154</wp:posOffset>
                </wp:positionV>
                <wp:extent cx="1147333" cy="268942"/>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47333" cy="268942"/>
                        </a:xfrm>
                        <a:prstGeom prst="rect">
                          <a:avLst/>
                        </a:prstGeom>
                        <a:solidFill>
                          <a:schemeClr val="bg1">
                            <a:lumMod val="95000"/>
                          </a:schemeClr>
                        </a:solidFill>
                        <a:ln w="6350">
                          <a:noFill/>
                        </a:ln>
                      </wps:spPr>
                      <wps:txbx>
                        <w:txbxContent>
                          <w:p w14:paraId="64F59566" w14:textId="77777777" w:rsidR="00EE7321" w:rsidRPr="003D5525" w:rsidRDefault="00EE7321" w:rsidP="003D5525">
                            <w:pPr>
                              <w:spacing w:before="0"/>
                              <w:jc w:val="center"/>
                              <w:rPr>
                                <w:color w:val="385623" w:themeColor="accent6" w:themeShade="80"/>
                                <w:sz w:val="26"/>
                                <w:szCs w:val="26"/>
                                <w:rtl/>
                                <w:lang w:val="it-IT"/>
                              </w:rPr>
                            </w:pPr>
                            <w:r>
                              <w:rPr>
                                <w:rFonts w:hint="cs"/>
                                <w:color w:val="385623" w:themeColor="accent6" w:themeShade="80"/>
                                <w:sz w:val="26"/>
                                <w:szCs w:val="26"/>
                                <w:rtl/>
                                <w:lang w:val="it-IT"/>
                              </w:rPr>
                              <w:t>الضوضاء الصناعية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D89A" id="Text Box 56" o:spid="_x0000_s1031" type="#_x0000_t202" style="position:absolute;left:0;text-align:left;margin-left:46.6pt;margin-top:266.3pt;width:90.35pt;height:2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" fillcolor="#f2f2f2 [3052]" stroked="f" strokeweight=".5pt">
                <v:textbox>
                  <w:txbxContent>
                    <w:p w14:paraId="64F59566" w14:textId="77777777" w:rsidR="00EE7321" w:rsidRPr="003D5525" w:rsidRDefault="00EE7321" w:rsidP="003D5525">
                      <w:pPr>
                        <w:spacing w:before="0"/>
                        <w:jc w:val="center"/>
                        <w:rPr>
                          <w:color w:val="385623" w:themeColor="accent6" w:themeShade="80"/>
                          <w:sz w:val="26"/>
                          <w:szCs w:val="26"/>
                          <w:rtl/>
                          <w:lang w:val="it-IT"/>
                        </w:rPr>
                      </w:pPr>
                      <w:r>
                        <w:rPr>
                          <w:rFonts w:hint="cs"/>
                          <w:color w:val="385623" w:themeColor="accent6" w:themeShade="80"/>
                          <w:sz w:val="26"/>
                          <w:szCs w:val="26"/>
                          <w:rtl/>
                          <w:lang w:val="it-IT"/>
                        </w:rPr>
                        <w:t>الضوضاء الصناعية</w:t>
                      </w:r>
                    </w:p>
                  </w:txbxContent>
                </v:textbox>
              </v:shape>
            </w:pict>
          </mc:Fallback>
        </mc:AlternateContent>
      </w:r>
      <w:r w:rsidR="007156D2">
        <w:rPr>
          <w:noProof/>
        </w:rPr>
        <mc:AlternateContent>
          <mc:Choice Requires="wps">
            <w:drawing>
              <wp:anchor distT="0" distB="0" distL="114300" distR="114300" simplePos="0" relativeHeight="251679744" behindDoc="0" locked="0" layoutInCell="1" allowOverlap="1" wp14:anchorId="2F34C0D8" wp14:editId="15D6ECEC">
                <wp:simplePos x="0" y="0"/>
                <wp:positionH relativeFrom="column">
                  <wp:posOffset>286589</wp:posOffset>
                </wp:positionH>
                <wp:positionV relativeFrom="paragraph">
                  <wp:posOffset>2195952</wp:posOffset>
                </wp:positionV>
                <wp:extent cx="1182848" cy="2686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182848" cy="268605"/>
                        </a:xfrm>
                        <a:prstGeom prst="rect">
                          <a:avLst/>
                        </a:prstGeom>
                        <a:solidFill>
                          <a:schemeClr val="lt1"/>
                        </a:solidFill>
                        <a:ln w="6350">
                          <a:noFill/>
                        </a:ln>
                      </wps:spPr>
                      <wps:txbx>
                        <w:txbxContent>
                          <w:p w14:paraId="65E0D954"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ظروف الطقس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4C0D8" id="Text Box 35" o:spid="_x0000_s1032" type="#_x0000_t202" style="position:absolute;left:0;text-align:left;margin-left:22.55pt;margin-top:172.9pt;width:93.15pt;height:2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" fillcolor="white [3201]" stroked="f" strokeweight=".5pt">
                <v:textbox>
                  <w:txbxContent>
                    <w:p w14:paraId="65E0D954"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ظروف الطقس</w:t>
                      </w:r>
                    </w:p>
                  </w:txbxContent>
                </v:textbox>
              </v:shape>
            </w:pict>
          </mc:Fallback>
        </mc:AlternateContent>
      </w:r>
      <w:r w:rsidR="007D5C1E">
        <w:rPr>
          <w:noProof/>
        </w:rPr>
        <mc:AlternateContent>
          <mc:Choice Requires="wps">
            <w:drawing>
              <wp:anchor distT="0" distB="0" distL="114300" distR="114300" simplePos="0" relativeHeight="251694080" behindDoc="0" locked="0" layoutInCell="1" allowOverlap="1" wp14:anchorId="714BD407" wp14:editId="17ECE14E">
                <wp:simplePos x="0" y="0"/>
                <wp:positionH relativeFrom="column">
                  <wp:posOffset>4291181</wp:posOffset>
                </wp:positionH>
                <wp:positionV relativeFrom="paragraph">
                  <wp:posOffset>794086</wp:posOffset>
                </wp:positionV>
                <wp:extent cx="1532292" cy="304800"/>
                <wp:effectExtent l="0" t="0" r="4445" b="0"/>
                <wp:wrapNone/>
                <wp:docPr id="42" name="Text Box 42"/>
                <wp:cNvGraphicFramePr/>
                <a:graphic xmlns:a="http://schemas.openxmlformats.org/drawingml/2006/main">
                  <a:graphicData uri="http://schemas.microsoft.com/office/word/2010/wordprocessingShape">
                    <wps:wsp>
                      <wps:cNvSpPr txBox="1"/>
                      <wps:spPr>
                        <a:xfrm>
                          <a:off x="0" y="0"/>
                          <a:ext cx="1532292" cy="304800"/>
                        </a:xfrm>
                        <a:prstGeom prst="rect">
                          <a:avLst/>
                        </a:prstGeom>
                        <a:solidFill>
                          <a:schemeClr val="bg1">
                            <a:lumMod val="95000"/>
                          </a:schemeClr>
                        </a:solidFill>
                        <a:ln w="6350">
                          <a:noFill/>
                        </a:ln>
                      </wps:spPr>
                      <wps:txbx>
                        <w:txbxContent>
                          <w:p w14:paraId="20EDCC41" w14:textId="77777777" w:rsidR="00EE7321" w:rsidRPr="00C65D0F" w:rsidRDefault="00EE7321" w:rsidP="007D5C1E">
                            <w:pPr>
                              <w:spacing w:before="0"/>
                              <w:jc w:val="center"/>
                              <w:rPr>
                                <w:color w:val="385623" w:themeColor="accent6" w:themeShade="80"/>
                                <w:sz w:val="26"/>
                                <w:szCs w:val="26"/>
                              </w:rPr>
                            </w:pPr>
                            <w:r w:rsidRPr="007D5C1E">
                              <w:rPr>
                                <w:rFonts w:hint="cs"/>
                                <w:color w:val="385623" w:themeColor="accent6" w:themeShade="80"/>
                                <w:sz w:val="26"/>
                                <w:szCs w:val="26"/>
                                <w:rtl/>
                              </w:rPr>
                              <w:t>مسار مستقر بالنسبة إلى الأرض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BD407" id="Text Box 42" o:spid="_x0000_s1033" type="#_x0000_t202" style="position:absolute;left:0;text-align:left;margin-left:337.9pt;margin-top:62.55pt;width:120.6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" fillcolor="#f2f2f2 [3052]" stroked="f" strokeweight=".5pt">
                <v:textbox>
                  <w:txbxContent>
                    <w:p w14:paraId="20EDCC41" w14:textId="77777777" w:rsidR="00EE7321" w:rsidRPr="00C65D0F" w:rsidRDefault="00EE7321" w:rsidP="007D5C1E">
                      <w:pPr>
                        <w:spacing w:before="0"/>
                        <w:jc w:val="center"/>
                        <w:rPr>
                          <w:color w:val="385623" w:themeColor="accent6" w:themeShade="80"/>
                          <w:sz w:val="26"/>
                          <w:szCs w:val="26"/>
                        </w:rPr>
                      </w:pPr>
                      <w:r w:rsidRPr="007D5C1E">
                        <w:rPr>
                          <w:rFonts w:hint="cs"/>
                          <w:color w:val="385623" w:themeColor="accent6" w:themeShade="80"/>
                          <w:sz w:val="26"/>
                          <w:szCs w:val="26"/>
                          <w:rtl/>
                        </w:rPr>
                        <w:t>مسار مستقر بالنسبة إلى الأرض</w:t>
                      </w:r>
                    </w:p>
                  </w:txbxContent>
                </v:textbox>
              </v:shape>
            </w:pict>
          </mc:Fallback>
        </mc:AlternateContent>
      </w:r>
      <w:r w:rsidR="00F6258C">
        <w:rPr>
          <w:noProof/>
        </w:rPr>
        <mc:AlternateContent>
          <mc:Choice Requires="wps">
            <w:drawing>
              <wp:anchor distT="0" distB="0" distL="114300" distR="114300" simplePos="0" relativeHeight="251689984" behindDoc="0" locked="0" layoutInCell="1" allowOverlap="1" wp14:anchorId="39FA8A41" wp14:editId="5B96B0AF">
                <wp:simplePos x="0" y="0"/>
                <wp:positionH relativeFrom="column">
                  <wp:posOffset>4829026</wp:posOffset>
                </wp:positionH>
                <wp:positionV relativeFrom="paragraph">
                  <wp:posOffset>1268730</wp:posOffset>
                </wp:positionV>
                <wp:extent cx="994896" cy="277532"/>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994896" cy="277532"/>
                        </a:xfrm>
                        <a:prstGeom prst="rect">
                          <a:avLst/>
                        </a:prstGeom>
                        <a:solidFill>
                          <a:schemeClr val="bg1">
                            <a:lumMod val="95000"/>
                          </a:schemeClr>
                        </a:solidFill>
                        <a:ln w="6350">
                          <a:noFill/>
                        </a:ln>
                      </wps:spPr>
                      <wps:txbx>
                        <w:txbxContent>
                          <w:p w14:paraId="3588CB06" w14:textId="77777777" w:rsidR="00EE7321" w:rsidRPr="00C65D0F" w:rsidRDefault="00EE7321" w:rsidP="00F6258C">
                            <w:pPr>
                              <w:spacing w:before="0"/>
                              <w:jc w:val="center"/>
                              <w:rPr>
                                <w:color w:val="385623" w:themeColor="accent6" w:themeShade="80"/>
                                <w:sz w:val="26"/>
                                <w:szCs w:val="26"/>
                              </w:rPr>
                            </w:pPr>
                            <w:r w:rsidRPr="00F6258C">
                              <w:rPr>
                                <w:rFonts w:hint="cs"/>
                                <w:color w:val="385623" w:themeColor="accent6" w:themeShade="80"/>
                                <w:sz w:val="26"/>
                                <w:szCs w:val="26"/>
                                <w:rtl/>
                              </w:rPr>
                              <w:t xml:space="preserve">سواتل </w:t>
                            </w:r>
                            <w:r w:rsidRPr="00F6258C">
                              <w:rPr>
                                <w:color w:val="385623" w:themeColor="accent6" w:themeShade="80"/>
                                <w:sz w:val="21"/>
                                <w:szCs w:val="21"/>
                                <w:lang w:val="en-GB"/>
                              </w:rPr>
                              <w:t>GNSS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A8A41" id="Text Box 40" o:spid="_x0000_s1034" type="#_x0000_t202" style="position:absolute;left:0;text-align:left;margin-left:380.25pt;margin-top:99.9pt;width:78.35pt;height:2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" fillcolor="#f2f2f2 [3052]" stroked="f" strokeweight=".5pt">
                <v:textbox>
                  <w:txbxContent>
                    <w:p w14:paraId="3588CB06" w14:textId="77777777" w:rsidR="00EE7321" w:rsidRPr="00C65D0F" w:rsidRDefault="00EE7321" w:rsidP="00F6258C">
                      <w:pPr>
                        <w:spacing w:before="0"/>
                        <w:jc w:val="center"/>
                        <w:rPr>
                          <w:color w:val="385623" w:themeColor="accent6" w:themeShade="80"/>
                          <w:sz w:val="26"/>
                          <w:szCs w:val="26"/>
                        </w:rPr>
                      </w:pPr>
                      <w:r w:rsidRPr="00F6258C">
                        <w:rPr>
                          <w:rFonts w:hint="cs"/>
                          <w:color w:val="385623" w:themeColor="accent6" w:themeShade="80"/>
                          <w:sz w:val="26"/>
                          <w:szCs w:val="26"/>
                          <w:rtl/>
                        </w:rPr>
                        <w:t xml:space="preserve">سواتل </w:t>
                      </w:r>
                      <w:r w:rsidRPr="00F6258C">
                        <w:rPr>
                          <w:color w:val="385623" w:themeColor="accent6" w:themeShade="80"/>
                          <w:sz w:val="21"/>
                          <w:szCs w:val="21"/>
                          <w:lang w:val="en-GB"/>
                        </w:rPr>
                        <w:t>GNSS</w:t>
                      </w:r>
                    </w:p>
                  </w:txbxContent>
                </v:textbox>
              </v:shape>
            </w:pict>
          </mc:Fallback>
        </mc:AlternateContent>
      </w:r>
      <w:r w:rsidR="00C65D0F">
        <w:rPr>
          <w:noProof/>
        </w:rPr>
        <mc:AlternateContent>
          <mc:Choice Requires="wps">
            <w:drawing>
              <wp:anchor distT="0" distB="0" distL="114300" distR="114300" simplePos="0" relativeHeight="251687936" behindDoc="0" locked="0" layoutInCell="1" allowOverlap="1" wp14:anchorId="3F0517F2" wp14:editId="417467BF">
                <wp:simplePos x="0" y="0"/>
                <wp:positionH relativeFrom="column">
                  <wp:posOffset>4963197</wp:posOffset>
                </wp:positionH>
                <wp:positionV relativeFrom="paragraph">
                  <wp:posOffset>2155825</wp:posOffset>
                </wp:positionV>
                <wp:extent cx="860463" cy="268941"/>
                <wp:effectExtent l="0" t="0" r="3175" b="0"/>
                <wp:wrapNone/>
                <wp:docPr id="39" name="Text Box 39"/>
                <wp:cNvGraphicFramePr/>
                <a:graphic xmlns:a="http://schemas.openxmlformats.org/drawingml/2006/main">
                  <a:graphicData uri="http://schemas.microsoft.com/office/word/2010/wordprocessingShape">
                    <wps:wsp>
                      <wps:cNvSpPr txBox="1"/>
                      <wps:spPr>
                        <a:xfrm>
                          <a:off x="0" y="0"/>
                          <a:ext cx="860463" cy="268941"/>
                        </a:xfrm>
                        <a:prstGeom prst="rect">
                          <a:avLst/>
                        </a:prstGeom>
                        <a:solidFill>
                          <a:schemeClr val="lt1"/>
                        </a:solidFill>
                        <a:ln w="6350">
                          <a:noFill/>
                        </a:ln>
                      </wps:spPr>
                      <wps:txbx>
                        <w:txbxContent>
                          <w:p w14:paraId="732947A0"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الغلاف الجوي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517F2" id="Text Box 39" o:spid="_x0000_s1035" type="#_x0000_t202" style="position:absolute;left:0;text-align:left;margin-left:390.8pt;margin-top:169.75pt;width:67.75pt;height:2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" fillcolor="white [3201]" stroked="f" strokeweight=".5pt">
                <v:textbox>
                  <w:txbxContent>
                    <w:p w14:paraId="732947A0"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الغلاف الجوي</w:t>
                      </w:r>
                    </w:p>
                  </w:txbxContent>
                </v:textbox>
              </v:shape>
            </w:pict>
          </mc:Fallback>
        </mc:AlternateContent>
      </w:r>
      <w:r w:rsidR="00C65D0F">
        <w:rPr>
          <w:noProof/>
        </w:rPr>
        <mc:AlternateContent>
          <mc:Choice Requires="wps">
            <w:drawing>
              <wp:anchor distT="0" distB="0" distL="114300" distR="114300" simplePos="0" relativeHeight="251685888" behindDoc="0" locked="0" layoutInCell="1" allowOverlap="1" wp14:anchorId="29BCD325" wp14:editId="4BFCF43A">
                <wp:simplePos x="0" y="0"/>
                <wp:positionH relativeFrom="column">
                  <wp:posOffset>4829063</wp:posOffset>
                </wp:positionH>
                <wp:positionV relativeFrom="paragraph">
                  <wp:posOffset>3098016</wp:posOffset>
                </wp:positionV>
                <wp:extent cx="1161564" cy="493058"/>
                <wp:effectExtent l="0" t="0" r="0" b="2540"/>
                <wp:wrapNone/>
                <wp:docPr id="38" name="Text Box 38"/>
                <wp:cNvGraphicFramePr/>
                <a:graphic xmlns:a="http://schemas.openxmlformats.org/drawingml/2006/main">
                  <a:graphicData uri="http://schemas.microsoft.com/office/word/2010/wordprocessingShape">
                    <wps:wsp>
                      <wps:cNvSpPr txBox="1"/>
                      <wps:spPr>
                        <a:xfrm>
                          <a:off x="0" y="0"/>
                          <a:ext cx="1161564" cy="493058"/>
                        </a:xfrm>
                        <a:prstGeom prst="rect">
                          <a:avLst/>
                        </a:prstGeom>
                        <a:solidFill>
                          <a:schemeClr val="bg1">
                            <a:lumMod val="95000"/>
                          </a:schemeClr>
                        </a:solidFill>
                        <a:ln w="6350">
                          <a:noFill/>
                        </a:ln>
                      </wps:spPr>
                      <wps:txbx>
                        <w:txbxContent>
                          <w:p w14:paraId="51D140C3"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كائنات صناعية ومرسلات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D325" id="Text Box 38" o:spid="_x0000_s1036" type="#_x0000_t202" style="position:absolute;left:0;text-align:left;margin-left:380.25pt;margin-top:243.95pt;width:91.45pt;height:3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" fillcolor="#f2f2f2 [3052]" stroked="f" strokeweight=".5pt">
                <v:textbox>
                  <w:txbxContent>
                    <w:p w14:paraId="51D140C3"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كائنات صناعية ومرسلات</w:t>
                      </w:r>
                    </w:p>
                  </w:txbxContent>
                </v:textbox>
              </v:shape>
            </w:pict>
          </mc:Fallback>
        </mc:AlternateContent>
      </w:r>
      <w:r w:rsidR="00C65D0F">
        <w:rPr>
          <w:noProof/>
        </w:rPr>
        <mc:AlternateContent>
          <mc:Choice Requires="wps">
            <w:drawing>
              <wp:anchor distT="0" distB="0" distL="114300" distR="114300" simplePos="0" relativeHeight="251681792" behindDoc="0" locked="0" layoutInCell="1" allowOverlap="1" wp14:anchorId="42324158" wp14:editId="1D019281">
                <wp:simplePos x="0" y="0"/>
                <wp:positionH relativeFrom="column">
                  <wp:posOffset>221204</wp:posOffset>
                </wp:positionH>
                <wp:positionV relativeFrom="paragraph">
                  <wp:posOffset>3142839</wp:posOffset>
                </wp:positionV>
                <wp:extent cx="1649506" cy="268605"/>
                <wp:effectExtent l="0" t="0" r="1905" b="0"/>
                <wp:wrapNone/>
                <wp:docPr id="36" name="Text Box 36"/>
                <wp:cNvGraphicFramePr/>
                <a:graphic xmlns:a="http://schemas.openxmlformats.org/drawingml/2006/main">
                  <a:graphicData uri="http://schemas.microsoft.com/office/word/2010/wordprocessingShape">
                    <wps:wsp>
                      <wps:cNvSpPr txBox="1"/>
                      <wps:spPr>
                        <a:xfrm>
                          <a:off x="0" y="0"/>
                          <a:ext cx="1649506" cy="268605"/>
                        </a:xfrm>
                        <a:prstGeom prst="rect">
                          <a:avLst/>
                        </a:prstGeom>
                        <a:solidFill>
                          <a:schemeClr val="bg1">
                            <a:lumMod val="95000"/>
                          </a:schemeClr>
                        </a:solidFill>
                        <a:ln w="6350">
                          <a:noFill/>
                        </a:ln>
                      </wps:spPr>
                      <wps:txbx>
                        <w:txbxContent>
                          <w:p w14:paraId="33F3F45F"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بث من مرسلات مرابطة في الأرض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24158" id="Text Box 36" o:spid="_x0000_s1037" type="#_x0000_t202" style="position:absolute;left:0;text-align:left;margin-left:17.4pt;margin-top:247.45pt;width:129.9pt;height:2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" fillcolor="#f2f2f2 [3052]" stroked="f" strokeweight=".5pt">
                <v:textbox>
                  <w:txbxContent>
                    <w:p w14:paraId="33F3F45F"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بث من مرسلات مرابطة في الأرض</w:t>
                      </w:r>
                    </w:p>
                  </w:txbxContent>
                </v:textbox>
              </v:shape>
            </w:pict>
          </mc:Fallback>
        </mc:AlternateContent>
      </w:r>
      <w:r w:rsidR="00C65D0F">
        <w:rPr>
          <w:noProof/>
        </w:rPr>
        <mc:AlternateContent>
          <mc:Choice Requires="wps">
            <w:drawing>
              <wp:anchor distT="0" distB="0" distL="114300" distR="114300" simplePos="0" relativeHeight="251683840" behindDoc="0" locked="0" layoutInCell="1" allowOverlap="1" wp14:anchorId="605E27EB" wp14:editId="172E4009">
                <wp:simplePos x="0" y="0"/>
                <wp:positionH relativeFrom="column">
                  <wp:posOffset>526004</wp:posOffset>
                </wp:positionH>
                <wp:positionV relativeFrom="paragraph">
                  <wp:posOffset>2829074</wp:posOffset>
                </wp:positionV>
                <wp:extent cx="1147333" cy="268942"/>
                <wp:effectExtent l="0" t="0" r="8890" b="10795"/>
                <wp:wrapNone/>
                <wp:docPr id="37" name="Text Box 37"/>
                <wp:cNvGraphicFramePr/>
                <a:graphic xmlns:a="http://schemas.openxmlformats.org/drawingml/2006/main">
                  <a:graphicData uri="http://schemas.microsoft.com/office/word/2010/wordprocessingShape">
                    <wps:wsp>
                      <wps:cNvSpPr txBox="1"/>
                      <wps:spPr>
                        <a:xfrm>
                          <a:off x="0" y="0"/>
                          <a:ext cx="1147333" cy="268942"/>
                        </a:xfrm>
                        <a:prstGeom prst="rect">
                          <a:avLst/>
                        </a:prstGeom>
                        <a:solidFill>
                          <a:schemeClr val="bg1">
                            <a:lumMod val="95000"/>
                          </a:schemeClr>
                        </a:solidFill>
                        <a:ln w="6350">
                          <a:solidFill>
                            <a:schemeClr val="bg1">
                              <a:lumMod val="95000"/>
                            </a:schemeClr>
                          </a:solidFill>
                        </a:ln>
                      </wps:spPr>
                      <wps:txbx>
                        <w:txbxContent>
                          <w:p w14:paraId="6AB30290"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مستوى الضوضاء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E27EB" id="Text Box 37" o:spid="_x0000_s1038" type="#_x0000_t202" style="position:absolute;left:0;text-align:left;margin-left:41.4pt;margin-top:222.75pt;width:90.35pt;height:2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" fillcolor="#f2f2f2 [3052]" strokecolor="#f2f2f2 [3052]" strokeweight=".5pt">
                <v:textbox>
                  <w:txbxContent>
                    <w:p w14:paraId="6AB30290"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مستوى الضوضاء</w:t>
                      </w:r>
                    </w:p>
                  </w:txbxContent>
                </v:textbox>
              </v:shape>
            </w:pict>
          </mc:Fallback>
        </mc:AlternateContent>
      </w:r>
      <w:r w:rsidR="00C65D0F">
        <w:rPr>
          <w:noProof/>
        </w:rPr>
        <mc:AlternateContent>
          <mc:Choice Requires="wps">
            <w:drawing>
              <wp:anchor distT="0" distB="0" distL="114300" distR="114300" simplePos="0" relativeHeight="251677696" behindDoc="0" locked="0" layoutInCell="1" allowOverlap="1" wp14:anchorId="645B4EB1" wp14:editId="1DE6C9B3">
                <wp:simplePos x="0" y="0"/>
                <wp:positionH relativeFrom="column">
                  <wp:posOffset>4882851</wp:posOffset>
                </wp:positionH>
                <wp:positionV relativeFrom="paragraph">
                  <wp:posOffset>1735380</wp:posOffset>
                </wp:positionV>
                <wp:extent cx="860463" cy="268941"/>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860463" cy="268941"/>
                        </a:xfrm>
                        <a:prstGeom prst="rect">
                          <a:avLst/>
                        </a:prstGeom>
                        <a:solidFill>
                          <a:schemeClr val="bg1">
                            <a:lumMod val="95000"/>
                          </a:schemeClr>
                        </a:solidFill>
                        <a:ln w="6350">
                          <a:noFill/>
                        </a:ln>
                      </wps:spPr>
                      <wps:txbx>
                        <w:txbxContent>
                          <w:p w14:paraId="049DDBEA" w14:textId="77777777" w:rsidR="00EE7321" w:rsidRPr="00C65D0F" w:rsidRDefault="00EE7321" w:rsidP="00C65D0F">
                            <w:pPr>
                              <w:spacing w:before="0"/>
                              <w:jc w:val="center"/>
                              <w:rPr>
                                <w:color w:val="385623" w:themeColor="accent6" w:themeShade="80"/>
                                <w:sz w:val="26"/>
                                <w:szCs w:val="26"/>
                              </w:rPr>
                            </w:pPr>
                            <w:proofErr w:type="spellStart"/>
                            <w:r>
                              <w:rPr>
                                <w:rFonts w:hint="cs"/>
                                <w:color w:val="385623" w:themeColor="accent6" w:themeShade="80"/>
                                <w:sz w:val="26"/>
                                <w:szCs w:val="26"/>
                                <w:rtl/>
                              </w:rPr>
                              <w:t>ا</w:t>
                            </w:r>
                            <w:r w:rsidRPr="00C65D0F">
                              <w:rPr>
                                <w:rFonts w:hint="cs"/>
                                <w:color w:val="385623" w:themeColor="accent6" w:themeShade="80"/>
                                <w:sz w:val="26"/>
                                <w:szCs w:val="26"/>
                                <w:rtl/>
                              </w:rPr>
                              <w:t>لأيونوسفير</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4EB1" id="Text Box 32" o:spid="_x0000_s1039" type="#_x0000_t202" style="position:absolute;left:0;text-align:left;margin-left:384.5pt;margin-top:136.65pt;width:67.75pt;height:2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" fillcolor="#f2f2f2 [3052]" stroked="f" strokeweight=".5pt">
                <v:textbox>
                  <w:txbxContent>
                    <w:p w14:paraId="049DDBEA" w14:textId="77777777" w:rsidR="00EE7321" w:rsidRPr="00C65D0F" w:rsidRDefault="00EE7321" w:rsidP="00C65D0F">
                      <w:pPr>
                        <w:spacing w:before="0"/>
                        <w:jc w:val="center"/>
                        <w:rPr>
                          <w:color w:val="385623" w:themeColor="accent6" w:themeShade="80"/>
                          <w:sz w:val="26"/>
                          <w:szCs w:val="26"/>
                        </w:rPr>
                      </w:pPr>
                      <w:proofErr w:type="spellStart"/>
                      <w:r>
                        <w:rPr>
                          <w:rFonts w:hint="cs"/>
                          <w:color w:val="385623" w:themeColor="accent6" w:themeShade="80"/>
                          <w:sz w:val="26"/>
                          <w:szCs w:val="26"/>
                          <w:rtl/>
                        </w:rPr>
                        <w:t>ا</w:t>
                      </w:r>
                      <w:r w:rsidRPr="00C65D0F">
                        <w:rPr>
                          <w:rFonts w:hint="cs"/>
                          <w:color w:val="385623" w:themeColor="accent6" w:themeShade="80"/>
                          <w:sz w:val="26"/>
                          <w:szCs w:val="26"/>
                          <w:rtl/>
                        </w:rPr>
                        <w:t>لأيونوسفير</w:t>
                      </w:r>
                      <w:proofErr w:type="spellEnd"/>
                    </w:p>
                  </w:txbxContent>
                </v:textbox>
              </v:shape>
            </w:pict>
          </mc:Fallback>
        </mc:AlternateContent>
      </w:r>
      <w:r w:rsidR="00C65D0F">
        <w:rPr>
          <w:noProof/>
        </w:rPr>
        <mc:AlternateContent>
          <mc:Choice Requires="wps">
            <w:drawing>
              <wp:anchor distT="0" distB="0" distL="114300" distR="114300" simplePos="0" relativeHeight="251675648" behindDoc="0" locked="0" layoutInCell="1" allowOverlap="1" wp14:anchorId="39D492FF" wp14:editId="2B18189B">
                <wp:simplePos x="0" y="0"/>
                <wp:positionH relativeFrom="column">
                  <wp:posOffset>283845</wp:posOffset>
                </wp:positionH>
                <wp:positionV relativeFrom="paragraph">
                  <wp:posOffset>1681480</wp:posOffset>
                </wp:positionV>
                <wp:extent cx="1237129" cy="26894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37129" cy="268941"/>
                        </a:xfrm>
                        <a:prstGeom prst="rect">
                          <a:avLst/>
                        </a:prstGeom>
                        <a:solidFill>
                          <a:schemeClr val="lt1"/>
                        </a:solidFill>
                        <a:ln w="6350">
                          <a:noFill/>
                        </a:ln>
                      </wps:spPr>
                      <wps:txbx>
                        <w:txbxContent>
                          <w:p w14:paraId="235100CA"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 xml:space="preserve">ظروف </w:t>
                            </w:r>
                            <w:proofErr w:type="spellStart"/>
                            <w:r w:rsidRPr="00C65D0F">
                              <w:rPr>
                                <w:rFonts w:hint="cs"/>
                                <w:color w:val="385623" w:themeColor="accent6" w:themeShade="80"/>
                                <w:sz w:val="26"/>
                                <w:szCs w:val="26"/>
                                <w:rtl/>
                              </w:rPr>
                              <w:t>الأيونوسفير</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492FF" id="Text Box 31" o:spid="_x0000_s1040" type="#_x0000_t202" style="position:absolute;left:0;text-align:left;margin-left:22.35pt;margin-top:132.4pt;width:97.4pt;height:21.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" fillcolor="white [3201]" stroked="f" strokeweight=".5pt">
                <v:textbox>
                  <w:txbxContent>
                    <w:p w14:paraId="235100CA"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 xml:space="preserve">ظروف </w:t>
                      </w:r>
                      <w:proofErr w:type="spellStart"/>
                      <w:r w:rsidRPr="00C65D0F">
                        <w:rPr>
                          <w:rFonts w:hint="cs"/>
                          <w:color w:val="385623" w:themeColor="accent6" w:themeShade="80"/>
                          <w:sz w:val="26"/>
                          <w:szCs w:val="26"/>
                          <w:rtl/>
                        </w:rPr>
                        <w:t>الأيونوسفير</w:t>
                      </w:r>
                      <w:proofErr w:type="spellEnd"/>
                    </w:p>
                  </w:txbxContent>
                </v:textbox>
              </v:shape>
            </w:pict>
          </mc:Fallback>
        </mc:AlternateContent>
      </w:r>
      <w:r w:rsidR="00C65D0F">
        <w:rPr>
          <w:noProof/>
        </w:rPr>
        <mc:AlternateContent>
          <mc:Choice Requires="wps">
            <w:drawing>
              <wp:anchor distT="0" distB="0" distL="114300" distR="114300" simplePos="0" relativeHeight="251673600" behindDoc="0" locked="0" layoutInCell="1" allowOverlap="1" wp14:anchorId="5674AF39" wp14:editId="55731165">
                <wp:simplePos x="0" y="0"/>
                <wp:positionH relativeFrom="column">
                  <wp:posOffset>328781</wp:posOffset>
                </wp:positionH>
                <wp:positionV relativeFrom="paragraph">
                  <wp:posOffset>892698</wp:posOffset>
                </wp:positionV>
                <wp:extent cx="1237129" cy="654423"/>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1237129" cy="654423"/>
                        </a:xfrm>
                        <a:prstGeom prst="rect">
                          <a:avLst/>
                        </a:prstGeom>
                        <a:solidFill>
                          <a:schemeClr val="bg1">
                            <a:lumMod val="95000"/>
                          </a:schemeClr>
                        </a:solidFill>
                        <a:ln w="6350">
                          <a:noFill/>
                        </a:ln>
                      </wps:spPr>
                      <wps:txbx>
                        <w:txbxContent>
                          <w:p w14:paraId="639D114C"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بث ساتل في مسار مستقر بالنسبة إلى الأرض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74AF39" id="Text Box 30" o:spid="_x0000_s1041" type="#_x0000_t202" style="position:absolute;left:0;text-align:left;margin-left:25.9pt;margin-top:70.3pt;width:97.4pt;height:51.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" fillcolor="#f2f2f2 [3052]" stroked="f" strokeweight=".5pt">
                <v:textbox>
                  <w:txbxContent>
                    <w:p w14:paraId="639D114C" w14:textId="77777777" w:rsidR="00EE7321" w:rsidRPr="00C65D0F" w:rsidRDefault="00EE7321" w:rsidP="00C65D0F">
                      <w:pPr>
                        <w:spacing w:before="0"/>
                        <w:jc w:val="center"/>
                        <w:rPr>
                          <w:color w:val="385623" w:themeColor="accent6" w:themeShade="80"/>
                          <w:sz w:val="26"/>
                          <w:szCs w:val="26"/>
                        </w:rPr>
                      </w:pPr>
                      <w:r w:rsidRPr="00C65D0F">
                        <w:rPr>
                          <w:rFonts w:hint="cs"/>
                          <w:color w:val="385623" w:themeColor="accent6" w:themeShade="80"/>
                          <w:sz w:val="26"/>
                          <w:szCs w:val="26"/>
                          <w:rtl/>
                        </w:rPr>
                        <w:t>بث ساتل في مسار مستقر بالنسبة إلى الأرض</w:t>
                      </w:r>
                    </w:p>
                  </w:txbxContent>
                </v:textbox>
              </v:shape>
            </w:pict>
          </mc:Fallback>
        </mc:AlternateContent>
      </w:r>
      <w:r w:rsidR="00C65D0F">
        <w:rPr>
          <w:noProof/>
        </w:rPr>
        <mc:AlternateContent>
          <mc:Choice Requires="wps">
            <w:drawing>
              <wp:anchor distT="0" distB="0" distL="114300" distR="114300" simplePos="0" relativeHeight="251671552" behindDoc="0" locked="0" layoutInCell="1" allowOverlap="1" wp14:anchorId="3A6F3AEA" wp14:editId="5833FA13">
                <wp:simplePos x="0" y="0"/>
                <wp:positionH relativeFrom="column">
                  <wp:posOffset>4506296</wp:posOffset>
                </wp:positionH>
                <wp:positionV relativeFrom="paragraph">
                  <wp:posOffset>372222</wp:posOffset>
                </wp:positionV>
                <wp:extent cx="1237129" cy="25997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237129" cy="259976"/>
                        </a:xfrm>
                        <a:prstGeom prst="rect">
                          <a:avLst/>
                        </a:prstGeom>
                        <a:solidFill>
                          <a:schemeClr val="bg2"/>
                        </a:solidFill>
                        <a:ln w="6350">
                          <a:noFill/>
                        </a:ln>
                      </wps:spPr>
                      <wps:txbx>
                        <w:txbxContent>
                          <w:p w14:paraId="69747172" w14:textId="77777777" w:rsidR="00EE7321" w:rsidRPr="00C65D0F" w:rsidRDefault="00EE7321" w:rsidP="00C65D0F">
                            <w:pPr>
                              <w:spacing w:before="0"/>
                              <w:jc w:val="center"/>
                              <w:rPr>
                                <w:b/>
                                <w:bCs/>
                                <w:color w:val="385623" w:themeColor="accent6" w:themeShade="80"/>
                                <w:sz w:val="26"/>
                                <w:szCs w:val="26"/>
                                <w:rtl/>
                                <w:lang w:val="it-IT"/>
                              </w:rPr>
                            </w:pPr>
                            <w:r>
                              <w:rPr>
                                <w:rFonts w:hint="cs"/>
                                <w:b/>
                                <w:bCs/>
                                <w:color w:val="385623" w:themeColor="accent6" w:themeShade="80"/>
                                <w:sz w:val="26"/>
                                <w:szCs w:val="26"/>
                                <w:rtl/>
                                <w:lang w:val="it-IT"/>
                              </w:rPr>
                              <w:t>المصدر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6F3AEA" id="Text Box 29" o:spid="_x0000_s1042" type="#_x0000_t202" style="position:absolute;left:0;text-align:left;margin-left:354.85pt;margin-top:29.3pt;width:97.4pt;height:20.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" fillcolor="#e7e6e6 [3214]" stroked="f" strokeweight=".5pt">
                <v:textbox>
                  <w:txbxContent>
                    <w:p w14:paraId="69747172" w14:textId="77777777" w:rsidR="00EE7321" w:rsidRPr="00C65D0F" w:rsidRDefault="00EE7321" w:rsidP="00C65D0F">
                      <w:pPr>
                        <w:spacing w:before="0"/>
                        <w:jc w:val="center"/>
                        <w:rPr>
                          <w:b/>
                          <w:bCs/>
                          <w:color w:val="385623" w:themeColor="accent6" w:themeShade="80"/>
                          <w:sz w:val="26"/>
                          <w:szCs w:val="26"/>
                          <w:rtl/>
                          <w:lang w:val="it-IT"/>
                        </w:rPr>
                      </w:pPr>
                      <w:r>
                        <w:rPr>
                          <w:rFonts w:hint="cs"/>
                          <w:b/>
                          <w:bCs/>
                          <w:color w:val="385623" w:themeColor="accent6" w:themeShade="80"/>
                          <w:sz w:val="26"/>
                          <w:szCs w:val="26"/>
                          <w:rtl/>
                          <w:lang w:val="it-IT"/>
                        </w:rPr>
                        <w:t>المصدر</w:t>
                      </w:r>
                    </w:p>
                  </w:txbxContent>
                </v:textbox>
              </v:shape>
            </w:pict>
          </mc:Fallback>
        </mc:AlternateContent>
      </w:r>
      <w:r w:rsidR="000A30D2">
        <w:rPr>
          <w:noProof/>
        </w:rPr>
        <mc:AlternateContent>
          <mc:Choice Requires="wps">
            <w:drawing>
              <wp:anchor distT="0" distB="0" distL="114300" distR="114300" simplePos="0" relativeHeight="251667456" behindDoc="0" locked="0" layoutInCell="1" allowOverlap="1" wp14:anchorId="5D0D874A" wp14:editId="6B0BFA4C">
                <wp:simplePos x="0" y="0"/>
                <wp:positionH relativeFrom="column">
                  <wp:posOffset>328781</wp:posOffset>
                </wp:positionH>
                <wp:positionV relativeFrom="paragraph">
                  <wp:posOffset>372745</wp:posOffset>
                </wp:positionV>
                <wp:extent cx="1237129" cy="25997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37129" cy="259976"/>
                        </a:xfrm>
                        <a:prstGeom prst="rect">
                          <a:avLst/>
                        </a:prstGeom>
                        <a:solidFill>
                          <a:schemeClr val="bg2"/>
                        </a:solidFill>
                        <a:ln w="6350">
                          <a:noFill/>
                        </a:ln>
                      </wps:spPr>
                      <wps:txbx>
                        <w:txbxContent>
                          <w:p w14:paraId="79ABD6E3" w14:textId="77777777" w:rsidR="00EE7321" w:rsidRPr="00C65D0F" w:rsidRDefault="00EE7321" w:rsidP="00AA6990">
                            <w:pPr>
                              <w:spacing w:before="0" w:line="168" w:lineRule="auto"/>
                              <w:jc w:val="center"/>
                              <w:rPr>
                                <w:b/>
                                <w:bCs/>
                                <w:color w:val="385623" w:themeColor="accent6" w:themeShade="80"/>
                                <w:sz w:val="26"/>
                                <w:szCs w:val="26"/>
                              </w:rPr>
                            </w:pPr>
                            <w:r w:rsidRPr="00C65D0F">
                              <w:rPr>
                                <w:rFonts w:hint="cs"/>
                                <w:b/>
                                <w:bCs/>
                                <w:color w:val="385623" w:themeColor="accent6" w:themeShade="80"/>
                                <w:sz w:val="26"/>
                                <w:szCs w:val="26"/>
                                <w:rtl/>
                              </w:rPr>
                              <w:t>نمط التداخل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D874A" id="Text Box 14" o:spid="_x0000_s1043" type="#_x0000_t202" style="position:absolute;left:0;text-align:left;margin-left:25.9pt;margin-top:29.35pt;width:97.4pt;height:20.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" fillcolor="#e7e6e6 [3214]" stroked="f" strokeweight=".5pt">
                <v:textbox>
                  <w:txbxContent>
                    <w:p w14:paraId="79ABD6E3" w14:textId="77777777" w:rsidR="00EE7321" w:rsidRPr="00C65D0F" w:rsidRDefault="00EE7321" w:rsidP="00AA6990">
                      <w:pPr>
                        <w:spacing w:before="0" w:line="168" w:lineRule="auto"/>
                        <w:jc w:val="center"/>
                        <w:rPr>
                          <w:b/>
                          <w:bCs/>
                          <w:color w:val="385623" w:themeColor="accent6" w:themeShade="80"/>
                          <w:sz w:val="26"/>
                          <w:szCs w:val="26"/>
                        </w:rPr>
                      </w:pPr>
                      <w:r w:rsidRPr="00C65D0F">
                        <w:rPr>
                          <w:rFonts w:hint="cs"/>
                          <w:b/>
                          <w:bCs/>
                          <w:color w:val="385623" w:themeColor="accent6" w:themeShade="80"/>
                          <w:sz w:val="26"/>
                          <w:szCs w:val="26"/>
                          <w:rtl/>
                        </w:rPr>
                        <w:t>نمط التداخل</w:t>
                      </w:r>
                    </w:p>
                  </w:txbxContent>
                </v:textbox>
              </v:shape>
            </w:pict>
          </mc:Fallback>
        </mc:AlternateContent>
      </w:r>
      <w:r w:rsidR="009B5CAF" w:rsidRPr="009F5617">
        <w:rPr>
          <w:noProof/>
        </w:rPr>
        <w:drawing>
          <wp:inline distT="0" distB="1270" distL="0" distR="0" wp14:anchorId="458E1C56" wp14:editId="77E1EA47">
            <wp:extent cx="5868035" cy="4151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92767" name="Picture 2"/>
                    <pic:cNvPicPr>
                      <a:picLocks noChangeAspect="1" noChangeArrowheads="1"/>
                    </pic:cNvPicPr>
                  </pic:nvPicPr>
                  <pic:blipFill>
                    <a:blip r:embed="rId15"/>
                    <a:stretch>
                      <a:fillRect/>
                    </a:stretch>
                  </pic:blipFill>
                  <pic:spPr bwMode="auto">
                    <a:xfrm>
                      <a:off x="0" y="0"/>
                      <a:ext cx="5868035" cy="4151630"/>
                    </a:xfrm>
                    <a:prstGeom prst="rect">
                      <a:avLst/>
                    </a:prstGeom>
                  </pic:spPr>
                </pic:pic>
              </a:graphicData>
            </a:graphic>
          </wp:inline>
        </w:drawing>
      </w:r>
    </w:p>
    <w:p w14:paraId="66F60572" w14:textId="4C312196" w:rsidR="009B5CAF" w:rsidRDefault="00136070" w:rsidP="00136070">
      <w:pPr>
        <w:rPr>
          <w:rtl/>
        </w:rPr>
      </w:pPr>
      <w:r w:rsidRPr="00136070">
        <w:rPr>
          <w:rFonts w:hint="cs"/>
          <w:rtl/>
        </w:rPr>
        <w:t xml:space="preserve">تُعتبر </w:t>
      </w:r>
      <w:r w:rsidRPr="00B145DC">
        <w:rPr>
          <w:rtl/>
        </w:rPr>
        <w:t xml:space="preserve">التقنيات الموصوفة في هذا التقرير مناسبة تماماً لمستويات الإشارة المنخفضة المرتبطة بخدمات الملاحة </w:t>
      </w:r>
      <w:proofErr w:type="spellStart"/>
      <w:r w:rsidRPr="00B145DC">
        <w:rPr>
          <w:rtl/>
        </w:rPr>
        <w:t>الساتلية</w:t>
      </w:r>
      <w:proofErr w:type="spellEnd"/>
      <w:r w:rsidRPr="00B145DC">
        <w:rPr>
          <w:rtl/>
        </w:rPr>
        <w:t>. علاوة على ذلك،</w:t>
      </w:r>
      <w:r w:rsidRPr="00136070">
        <w:rPr>
          <w:rtl/>
        </w:rPr>
        <w:t xml:space="preserve"> </w:t>
      </w:r>
      <w:r w:rsidRPr="00B145DC">
        <w:rPr>
          <w:rtl/>
        </w:rPr>
        <w:t xml:space="preserve">تظهر </w:t>
      </w:r>
      <w:r w:rsidRPr="00136070">
        <w:rPr>
          <w:rFonts w:hint="cs"/>
          <w:rtl/>
        </w:rPr>
        <w:t>أساليب</w:t>
      </w:r>
      <w:r w:rsidRPr="00B145DC">
        <w:rPr>
          <w:rtl/>
        </w:rPr>
        <w:t xml:space="preserve"> لتبسيط تصور بيانات المراقبة المعقدة، مما يساعد على تقييم العديد من نقاط القياس.</w:t>
      </w:r>
      <w:r w:rsidRPr="00136070">
        <w:rPr>
          <w:rFonts w:hint="cs"/>
          <w:rtl/>
        </w:rPr>
        <w:t xml:space="preserve"> و</w:t>
      </w:r>
      <w:r w:rsidRPr="00B145DC">
        <w:rPr>
          <w:rtl/>
        </w:rPr>
        <w:t xml:space="preserve">يسمح </w:t>
      </w:r>
      <w:r w:rsidRPr="00136070">
        <w:rPr>
          <w:rFonts w:hint="cs"/>
          <w:rtl/>
        </w:rPr>
        <w:t>ذلك</w:t>
      </w:r>
      <w:r w:rsidRPr="00B145DC">
        <w:rPr>
          <w:rtl/>
        </w:rPr>
        <w:t xml:space="preserve"> بمراقبة </w:t>
      </w:r>
      <w:r w:rsidRPr="00136070">
        <w:rPr>
          <w:rFonts w:hint="cs"/>
          <w:rtl/>
        </w:rPr>
        <w:t xml:space="preserve">كامل </w:t>
      </w:r>
      <w:r w:rsidRPr="00136070">
        <w:rPr>
          <w:rtl/>
        </w:rPr>
        <w:t>نطاق التردد</w:t>
      </w:r>
      <w:r w:rsidRPr="00B145DC">
        <w:rPr>
          <w:rtl/>
        </w:rPr>
        <w:t xml:space="preserve"> </w:t>
      </w:r>
      <w:r w:rsidRPr="00136070">
        <w:rPr>
          <w:rFonts w:hint="cs"/>
          <w:rtl/>
        </w:rPr>
        <w:t>ل</w:t>
      </w:r>
      <w:r w:rsidRPr="00B145DC">
        <w:rPr>
          <w:rtl/>
        </w:rPr>
        <w:t xml:space="preserve">خدمة الملاحة الراديوية </w:t>
      </w:r>
      <w:proofErr w:type="spellStart"/>
      <w:r w:rsidRPr="00B145DC">
        <w:rPr>
          <w:rtl/>
        </w:rPr>
        <w:t>الساتلية</w:t>
      </w:r>
      <w:proofErr w:type="spellEnd"/>
      <w:r w:rsidRPr="00B145DC">
        <w:rPr>
          <w:rtl/>
        </w:rPr>
        <w:t xml:space="preserve"> </w:t>
      </w:r>
      <w:r w:rsidR="00F11BA4">
        <w:t>(</w:t>
      </w:r>
      <w:r w:rsidRPr="00B145DC">
        <w:t>RNSS</w:t>
      </w:r>
      <w:r w:rsidR="00F11BA4">
        <w:t>)</w:t>
      </w:r>
      <w:r w:rsidRPr="00B145DC">
        <w:rPr>
          <w:rtl/>
        </w:rPr>
        <w:t xml:space="preserve">، وليس </w:t>
      </w:r>
      <w:r w:rsidRPr="00136070">
        <w:rPr>
          <w:rFonts w:hint="cs"/>
          <w:rtl/>
        </w:rPr>
        <w:t>مجرد</w:t>
      </w:r>
      <w:r w:rsidRPr="00B145DC">
        <w:rPr>
          <w:rtl/>
        </w:rPr>
        <w:t xml:space="preserve"> إرسال واحد.</w:t>
      </w:r>
    </w:p>
    <w:p w14:paraId="073BC3EE" w14:textId="383FC0D7" w:rsidR="009B5CAF" w:rsidRPr="00136070" w:rsidRDefault="00136070" w:rsidP="00136070">
      <w:pPr>
        <w:rPr>
          <w:rtl/>
          <w:lang w:val="en-GB"/>
        </w:rPr>
      </w:pPr>
      <w:r w:rsidRPr="00136070">
        <w:rPr>
          <w:rFonts w:hint="cs"/>
          <w:rtl/>
          <w:lang w:val="en-GB"/>
        </w:rPr>
        <w:t>و</w:t>
      </w:r>
      <w:r w:rsidRPr="00B145DC">
        <w:rPr>
          <w:rtl/>
          <w:lang w:val="en-GB"/>
        </w:rPr>
        <w:t xml:space="preserve">تؤدي نتائج القياسات إلى استنتاجات </w:t>
      </w:r>
      <w:r w:rsidRPr="00136070">
        <w:rPr>
          <w:rFonts w:hint="cs"/>
          <w:rtl/>
          <w:lang w:val="en-GB"/>
        </w:rPr>
        <w:t>بشأن</w:t>
      </w:r>
      <w:r w:rsidRPr="00B145DC">
        <w:rPr>
          <w:rtl/>
          <w:lang w:val="en-GB"/>
        </w:rPr>
        <w:t xml:space="preserve"> مستوى ضوضاء الخلفية </w:t>
      </w:r>
      <w:proofErr w:type="spellStart"/>
      <w:r w:rsidRPr="00B145DC">
        <w:rPr>
          <w:rtl/>
          <w:lang w:val="en-GB"/>
        </w:rPr>
        <w:t>الكهرمغنطيسية</w:t>
      </w:r>
      <w:proofErr w:type="spellEnd"/>
      <w:r w:rsidRPr="00B145DC">
        <w:rPr>
          <w:rtl/>
          <w:lang w:val="en-GB"/>
        </w:rPr>
        <w:t xml:space="preserve"> ووجود إرسالات ضارة محتملة في نطاق التردد في الموقع الدقيق للقياسات.</w:t>
      </w:r>
    </w:p>
    <w:p w14:paraId="1AD828F3" w14:textId="77777777" w:rsidR="00136070" w:rsidRDefault="00136070" w:rsidP="00B145DC">
      <w:pPr>
        <w:rPr>
          <w:rtl/>
        </w:rPr>
      </w:pPr>
      <w:r>
        <w:rPr>
          <w:rFonts w:hint="cs"/>
          <w:rtl/>
        </w:rPr>
        <w:t>و</w:t>
      </w:r>
      <w:r w:rsidR="00B145DC" w:rsidRPr="00B145DC">
        <w:rPr>
          <w:rtl/>
        </w:rPr>
        <w:t>يتضمن التقرير وصفاً عاماً للمنهجية ومثالاً عملياً.</w:t>
      </w:r>
    </w:p>
    <w:p w14:paraId="71A7C18C" w14:textId="008DBED1" w:rsidR="009B5CAF" w:rsidRDefault="009B5CAF" w:rsidP="00E95F00">
      <w:pPr>
        <w:pStyle w:val="Heading1"/>
        <w:rPr>
          <w:rtl/>
        </w:rPr>
      </w:pPr>
      <w:bookmarkStart w:id="2" w:name="_Toc39561349"/>
      <w:r>
        <w:rPr>
          <w:lang w:bidi="ar-EG"/>
        </w:rPr>
        <w:lastRenderedPageBreak/>
        <w:t>1</w:t>
      </w:r>
      <w:r>
        <w:rPr>
          <w:lang w:bidi="ar-EG"/>
        </w:rPr>
        <w:tab/>
      </w:r>
      <w:r w:rsidR="00E95F00" w:rsidRPr="00E95F00">
        <w:rPr>
          <w:rtl/>
        </w:rPr>
        <w:t xml:space="preserve">منهجية مراقبة الطيف في نطاقات التردد لخدمة الملاحة الراديوية </w:t>
      </w:r>
      <w:proofErr w:type="spellStart"/>
      <w:r w:rsidR="00E95F00" w:rsidRPr="00E95F00">
        <w:rPr>
          <w:rtl/>
        </w:rPr>
        <w:t>الساتلية</w:t>
      </w:r>
      <w:bookmarkEnd w:id="2"/>
      <w:proofErr w:type="spellEnd"/>
    </w:p>
    <w:p w14:paraId="4BB91ECE" w14:textId="77777777" w:rsidR="009B5CAF" w:rsidRDefault="009B5CAF" w:rsidP="00E95F00">
      <w:pPr>
        <w:pStyle w:val="Heading2"/>
        <w:rPr>
          <w:rtl/>
        </w:rPr>
      </w:pPr>
      <w:bookmarkStart w:id="3" w:name="_Toc39561350"/>
      <w:r>
        <w:t>1.1</w:t>
      </w:r>
      <w:r>
        <w:tab/>
      </w:r>
      <w:r w:rsidR="00E95F00" w:rsidRPr="00E95F00">
        <w:rPr>
          <w:rtl/>
        </w:rPr>
        <w:t>الوصف العام</w:t>
      </w:r>
      <w:bookmarkEnd w:id="3"/>
    </w:p>
    <w:p w14:paraId="17DFA3EC" w14:textId="120A3AE7" w:rsidR="009B5CAF" w:rsidRDefault="00E95F00" w:rsidP="009301D5">
      <w:pPr>
        <w:rPr>
          <w:rtl/>
        </w:rPr>
      </w:pPr>
      <w:r w:rsidRPr="00E95F00">
        <w:rPr>
          <w:rFonts w:hint="cs"/>
          <w:rtl/>
        </w:rPr>
        <w:t>ي</w:t>
      </w:r>
      <w:r w:rsidRPr="00E95F00">
        <w:rPr>
          <w:rtl/>
        </w:rPr>
        <w:t xml:space="preserve">راقب </w:t>
      </w:r>
      <w:r w:rsidRPr="00E95F00">
        <w:rPr>
          <w:rFonts w:hint="cs"/>
          <w:rtl/>
        </w:rPr>
        <w:t>الأسلوب</w:t>
      </w:r>
      <w:r w:rsidRPr="00E95F00">
        <w:rPr>
          <w:rtl/>
        </w:rPr>
        <w:t xml:space="preserve"> الموضح </w:t>
      </w:r>
      <w:r w:rsidRPr="00E95F00">
        <w:rPr>
          <w:rFonts w:hint="cs"/>
          <w:rtl/>
        </w:rPr>
        <w:t>ال</w:t>
      </w:r>
      <w:r w:rsidRPr="00E95F00">
        <w:rPr>
          <w:rtl/>
        </w:rPr>
        <w:t>طيف التردد</w:t>
      </w:r>
      <w:r w:rsidRPr="00E95F00">
        <w:rPr>
          <w:rFonts w:hint="cs"/>
          <w:rtl/>
        </w:rPr>
        <w:t>ي</w:t>
      </w:r>
      <w:r w:rsidRPr="00E95F00">
        <w:rPr>
          <w:rtl/>
        </w:rPr>
        <w:t xml:space="preserve"> </w:t>
      </w:r>
      <w:r w:rsidRPr="00E95F00">
        <w:rPr>
          <w:rFonts w:hint="cs"/>
          <w:rtl/>
        </w:rPr>
        <w:t>على نحو</w:t>
      </w:r>
      <w:r w:rsidRPr="00E95F00">
        <w:rPr>
          <w:rtl/>
        </w:rPr>
        <w:t xml:space="preserve"> يسمح </w:t>
      </w:r>
      <w:r w:rsidRPr="00E95F00">
        <w:rPr>
          <w:rFonts w:hint="cs"/>
          <w:rtl/>
        </w:rPr>
        <w:t>بكشف</w:t>
      </w:r>
      <w:r w:rsidRPr="00E95F00">
        <w:rPr>
          <w:rtl/>
        </w:rPr>
        <w:t xml:space="preserve"> ظروف التشغيل ومصادر التداخل المحتملة في موقع قياس معين.</w:t>
      </w:r>
      <w:r w:rsidRPr="00E95F00">
        <w:rPr>
          <w:rFonts w:hint="cs"/>
          <w:rtl/>
        </w:rPr>
        <w:t xml:space="preserve"> وي</w:t>
      </w:r>
      <w:r w:rsidRPr="00E95F00">
        <w:rPr>
          <w:rtl/>
        </w:rPr>
        <w:t xml:space="preserve">عتبر </w:t>
      </w:r>
      <w:r w:rsidRPr="00E95F00">
        <w:rPr>
          <w:rFonts w:hint="cs"/>
          <w:rtl/>
        </w:rPr>
        <w:t>هذا الأسلوب</w:t>
      </w:r>
      <w:r w:rsidRPr="00E95F00">
        <w:rPr>
          <w:rtl/>
        </w:rPr>
        <w:t xml:space="preserve"> أن مستوى استقبال إشارات خدمة الملاحة الراديوية </w:t>
      </w:r>
      <w:proofErr w:type="spellStart"/>
      <w:r w:rsidRPr="00E95F00">
        <w:rPr>
          <w:rtl/>
        </w:rPr>
        <w:t>الساتلية</w:t>
      </w:r>
      <w:proofErr w:type="spellEnd"/>
      <w:r w:rsidRPr="00E95F00">
        <w:rPr>
          <w:rtl/>
        </w:rPr>
        <w:t xml:space="preserve"> </w:t>
      </w:r>
      <w:r w:rsidR="00541BFD">
        <w:t>(</w:t>
      </w:r>
      <w:r w:rsidRPr="00E95F00">
        <w:t>RNSS</w:t>
      </w:r>
      <w:r w:rsidR="00541BFD">
        <w:t>)</w:t>
      </w:r>
      <w:r w:rsidRPr="00E95F00">
        <w:rPr>
          <w:rtl/>
        </w:rPr>
        <w:t xml:space="preserve"> على الأرض عادة ما يكون منخفضاً للغاية. لذلك، </w:t>
      </w:r>
      <w:r w:rsidRPr="00E95F00">
        <w:rPr>
          <w:rFonts w:hint="cs"/>
          <w:rtl/>
        </w:rPr>
        <w:t>تجرى</w:t>
      </w:r>
      <w:r w:rsidRPr="00E95F00">
        <w:rPr>
          <w:rtl/>
        </w:rPr>
        <w:t xml:space="preserve"> قياسات لكشف إشارات المستوى الأعلى التي </w:t>
      </w:r>
      <w:r w:rsidRPr="00E95F00">
        <w:rPr>
          <w:rFonts w:hint="cs"/>
          <w:rtl/>
        </w:rPr>
        <w:t>يمكن أن</w:t>
      </w:r>
      <w:r w:rsidRPr="00E95F00">
        <w:rPr>
          <w:rtl/>
        </w:rPr>
        <w:t xml:space="preserve"> تكون مستويات تداخل أو مستويات ضوضاء عالية.</w:t>
      </w:r>
      <w:r w:rsidRPr="00E95F00">
        <w:rPr>
          <w:rFonts w:hint="cs"/>
          <w:rtl/>
        </w:rPr>
        <w:t xml:space="preserve"> و</w:t>
      </w:r>
      <w:r w:rsidRPr="00E95F00">
        <w:rPr>
          <w:rtl/>
        </w:rPr>
        <w:t>لا ي</w:t>
      </w:r>
      <w:r w:rsidRPr="00E95F00">
        <w:rPr>
          <w:rFonts w:hint="cs"/>
          <w:rtl/>
        </w:rPr>
        <w:t>ُ</w:t>
      </w:r>
      <w:r w:rsidRPr="00E95F00">
        <w:rPr>
          <w:rtl/>
        </w:rPr>
        <w:t>نتج القياس طيفاً واحداً فحسب، بل يشير أيضاً إلى الاتجاه</w:t>
      </w:r>
      <w:r w:rsidRPr="00E95F00">
        <w:rPr>
          <w:rFonts w:hint="cs"/>
          <w:rtl/>
        </w:rPr>
        <w:t xml:space="preserve"> في</w:t>
      </w:r>
      <w:r w:rsidRPr="00E95F00">
        <w:rPr>
          <w:rtl/>
        </w:rPr>
        <w:t xml:space="preserve"> السمت و(اختيارياً)</w:t>
      </w:r>
      <w:r w:rsidRPr="00E95F00">
        <w:rPr>
          <w:rFonts w:hint="cs"/>
          <w:rtl/>
        </w:rPr>
        <w:t xml:space="preserve"> ارتفاع</w:t>
      </w:r>
      <w:r w:rsidRPr="00E95F00">
        <w:rPr>
          <w:rtl/>
        </w:rPr>
        <w:t xml:space="preserve"> البث المكتشف.</w:t>
      </w:r>
      <w:r w:rsidRPr="00E95F00">
        <w:rPr>
          <w:rFonts w:hint="cs"/>
          <w:rtl/>
        </w:rPr>
        <w:t xml:space="preserve"> و</w:t>
      </w:r>
      <w:r w:rsidRPr="00E95F00">
        <w:rPr>
          <w:rtl/>
        </w:rPr>
        <w:t xml:space="preserve">ينتج عن </w:t>
      </w:r>
      <w:r w:rsidRPr="00E95F00">
        <w:rPr>
          <w:rFonts w:hint="cs"/>
          <w:rtl/>
        </w:rPr>
        <w:t>ذلك</w:t>
      </w:r>
      <w:r w:rsidRPr="00E95F00">
        <w:rPr>
          <w:rtl/>
        </w:rPr>
        <w:t xml:space="preserve"> مجموعة بيانات قياس كبيرة جداً. ومع ذلك،</w:t>
      </w:r>
      <w:r w:rsidR="009301D5" w:rsidRPr="009301D5">
        <w:rPr>
          <w:rFonts w:hint="cs"/>
          <w:rtl/>
        </w:rPr>
        <w:t xml:space="preserve"> تُستخدم</w:t>
      </w:r>
      <w:r w:rsidR="009301D5" w:rsidRPr="00E95F00">
        <w:rPr>
          <w:rtl/>
        </w:rPr>
        <w:t xml:space="preserve"> تقنيات </w:t>
      </w:r>
      <w:r w:rsidR="009301D5" w:rsidRPr="009301D5">
        <w:rPr>
          <w:rFonts w:hint="cs"/>
          <w:rtl/>
        </w:rPr>
        <w:t>لاختصار</w:t>
      </w:r>
      <w:r w:rsidR="009301D5" w:rsidRPr="00E95F00">
        <w:rPr>
          <w:rtl/>
        </w:rPr>
        <w:t xml:space="preserve"> بيانات القياس </w:t>
      </w:r>
      <w:r w:rsidR="009301D5" w:rsidRPr="009301D5">
        <w:rPr>
          <w:rFonts w:hint="cs"/>
          <w:rtl/>
        </w:rPr>
        <w:t>بأرقام</w:t>
      </w:r>
      <w:r w:rsidR="009301D5" w:rsidRPr="00E95F00">
        <w:rPr>
          <w:rtl/>
        </w:rPr>
        <w:t xml:space="preserve"> قليل</w:t>
      </w:r>
      <w:r w:rsidR="009301D5" w:rsidRPr="009301D5">
        <w:rPr>
          <w:rFonts w:hint="cs"/>
          <w:rtl/>
        </w:rPr>
        <w:t>ة</w:t>
      </w:r>
      <w:r w:rsidR="009301D5" w:rsidRPr="00E95F00">
        <w:rPr>
          <w:rtl/>
        </w:rPr>
        <w:t xml:space="preserve">، مما يسمح </w:t>
      </w:r>
      <w:r w:rsidR="009301D5" w:rsidRPr="009301D5">
        <w:rPr>
          <w:rFonts w:hint="cs"/>
          <w:rtl/>
        </w:rPr>
        <w:t>بالتشخيص</w:t>
      </w:r>
      <w:r w:rsidR="009301D5" w:rsidRPr="00E95F00">
        <w:rPr>
          <w:rtl/>
        </w:rPr>
        <w:t xml:space="preserve"> السريع لنتيجة</w:t>
      </w:r>
      <w:r w:rsidR="009301D5" w:rsidRPr="009301D5">
        <w:rPr>
          <w:rFonts w:hint="cs"/>
          <w:rtl/>
        </w:rPr>
        <w:t xml:space="preserve"> المراقبة</w:t>
      </w:r>
      <w:r w:rsidR="009301D5" w:rsidRPr="00E95F00">
        <w:rPr>
          <w:rtl/>
        </w:rPr>
        <w:t xml:space="preserve"> في حالة فحص العديد من القياسات.</w:t>
      </w:r>
    </w:p>
    <w:p w14:paraId="79A05B77" w14:textId="77777777" w:rsidR="009301D5" w:rsidRDefault="009301D5" w:rsidP="009301D5">
      <w:pPr>
        <w:rPr>
          <w:rtl/>
        </w:rPr>
      </w:pPr>
      <w:r>
        <w:rPr>
          <w:rFonts w:hint="cs"/>
          <w:rtl/>
        </w:rPr>
        <w:t>وي</w:t>
      </w:r>
      <w:r w:rsidR="00E95F00" w:rsidRPr="00E95F00">
        <w:rPr>
          <w:rtl/>
        </w:rPr>
        <w:t xml:space="preserve">عتمد </w:t>
      </w:r>
      <w:r w:rsidRPr="009301D5">
        <w:rPr>
          <w:rFonts w:hint="cs"/>
          <w:rtl/>
        </w:rPr>
        <w:t>هذا الأسلوب</w:t>
      </w:r>
      <w:r w:rsidRPr="00E95F00">
        <w:rPr>
          <w:rtl/>
        </w:rPr>
        <w:t xml:space="preserve"> </w:t>
      </w:r>
      <w:r w:rsidR="00E95F00" w:rsidRPr="00E95F00">
        <w:rPr>
          <w:rtl/>
        </w:rPr>
        <w:t xml:space="preserve">على استخدام هوائي اتجاهي. </w:t>
      </w:r>
      <w:r>
        <w:rPr>
          <w:rFonts w:hint="cs"/>
          <w:rtl/>
        </w:rPr>
        <w:t>و</w:t>
      </w:r>
      <w:r w:rsidR="00E95F00" w:rsidRPr="00E95F00">
        <w:rPr>
          <w:rtl/>
        </w:rPr>
        <w:t xml:space="preserve">في بعض الحالات، يمكن استخدام هوائي </w:t>
      </w:r>
      <w:r>
        <w:rPr>
          <w:rFonts w:hint="cs"/>
          <w:rtl/>
        </w:rPr>
        <w:t>شامل</w:t>
      </w:r>
      <w:r w:rsidR="00E95F00" w:rsidRPr="00E95F00">
        <w:rPr>
          <w:rtl/>
        </w:rPr>
        <w:t xml:space="preserve"> الاتجاهات </w:t>
      </w:r>
      <w:r>
        <w:rPr>
          <w:rFonts w:hint="cs"/>
          <w:rtl/>
        </w:rPr>
        <w:t>ليتمم</w:t>
      </w:r>
      <w:r w:rsidR="00E95F00" w:rsidRPr="00E95F00">
        <w:rPr>
          <w:rtl/>
        </w:rPr>
        <w:t xml:space="preserve"> مجموعة معدات المراقبة </w:t>
      </w:r>
      <w:r>
        <w:rPr>
          <w:rFonts w:hint="cs"/>
          <w:rtl/>
        </w:rPr>
        <w:t>ويقدم</w:t>
      </w:r>
      <w:r w:rsidR="00E95F00" w:rsidRPr="00E95F00">
        <w:rPr>
          <w:rtl/>
        </w:rPr>
        <w:t xml:space="preserve"> بيانات إضافية. </w:t>
      </w:r>
      <w:r w:rsidRPr="009301D5">
        <w:rPr>
          <w:rFonts w:hint="cs"/>
          <w:rtl/>
        </w:rPr>
        <w:t>وي</w:t>
      </w:r>
      <w:r w:rsidRPr="00E95F00">
        <w:rPr>
          <w:rtl/>
        </w:rPr>
        <w:t>تحكم</w:t>
      </w:r>
      <w:r w:rsidRPr="009301D5">
        <w:rPr>
          <w:rtl/>
        </w:rPr>
        <w:t xml:space="preserve"> </w:t>
      </w:r>
      <w:r w:rsidRPr="00E95F00">
        <w:rPr>
          <w:rtl/>
        </w:rPr>
        <w:t>حاسوب</w:t>
      </w:r>
      <w:r w:rsidRPr="009301D5">
        <w:rPr>
          <w:rFonts w:hint="cs"/>
          <w:rtl/>
        </w:rPr>
        <w:t xml:space="preserve"> عادةً</w:t>
      </w:r>
      <w:r w:rsidRPr="00E95F00">
        <w:rPr>
          <w:rtl/>
        </w:rPr>
        <w:t xml:space="preserve"> في نظام مستقبل القياس </w:t>
      </w:r>
      <w:r w:rsidRPr="009301D5">
        <w:rPr>
          <w:rFonts w:hint="cs"/>
          <w:rtl/>
        </w:rPr>
        <w:t>لاختصار</w:t>
      </w:r>
      <w:r w:rsidRPr="00E95F00">
        <w:rPr>
          <w:rtl/>
        </w:rPr>
        <w:t xml:space="preserve"> الوقت اللازم لجمع البيانات.</w:t>
      </w:r>
      <w:r>
        <w:rPr>
          <w:rFonts w:hint="cs"/>
          <w:rtl/>
        </w:rPr>
        <w:t xml:space="preserve"> و</w:t>
      </w:r>
      <w:r w:rsidR="00E95F00" w:rsidRPr="00E95F00">
        <w:rPr>
          <w:rtl/>
        </w:rPr>
        <w:t xml:space="preserve">أثناء عملية القياس، يستخدم الهوائي الاتجاهي لتقييم الطيف على </w:t>
      </w:r>
      <w:r>
        <w:rPr>
          <w:rFonts w:hint="cs"/>
          <w:rtl/>
        </w:rPr>
        <w:t>امتداد</w:t>
      </w:r>
      <w:r w:rsidR="00E95F00" w:rsidRPr="00E95F00">
        <w:rPr>
          <w:rtl/>
        </w:rPr>
        <w:t xml:space="preserve"> عدة زوايا </w:t>
      </w:r>
      <w:proofErr w:type="spellStart"/>
      <w:r w:rsidR="00E95F00" w:rsidRPr="00E95F00">
        <w:rPr>
          <w:rtl/>
        </w:rPr>
        <w:t>سمت</w:t>
      </w:r>
      <w:r>
        <w:rPr>
          <w:rFonts w:hint="cs"/>
          <w:rtl/>
        </w:rPr>
        <w:t>ية</w:t>
      </w:r>
      <w:proofErr w:type="spellEnd"/>
      <w:r w:rsidR="00E95F00" w:rsidRPr="00E95F00">
        <w:rPr>
          <w:rtl/>
        </w:rPr>
        <w:t>.</w:t>
      </w:r>
      <w:r w:rsidR="00E95F00" w:rsidRPr="00E95F00">
        <w:rPr>
          <w:rFonts w:hint="cs"/>
          <w:rtl/>
        </w:rPr>
        <w:t xml:space="preserve"> </w:t>
      </w:r>
    </w:p>
    <w:p w14:paraId="17E1D00E" w14:textId="77777777" w:rsidR="009301D5" w:rsidRDefault="009301D5" w:rsidP="009301D5">
      <w:pPr>
        <w:rPr>
          <w:rtl/>
        </w:rPr>
      </w:pPr>
      <w:r>
        <w:rPr>
          <w:rFonts w:hint="cs"/>
          <w:rtl/>
        </w:rPr>
        <w:t>وي</w:t>
      </w:r>
      <w:r w:rsidR="00E95F00" w:rsidRPr="00E95F00">
        <w:rPr>
          <w:rtl/>
        </w:rPr>
        <w:t xml:space="preserve">تكون </w:t>
      </w:r>
      <w:r w:rsidRPr="009301D5">
        <w:rPr>
          <w:rFonts w:hint="cs"/>
          <w:rtl/>
        </w:rPr>
        <w:t>هذا الأسلوب</w:t>
      </w:r>
      <w:r w:rsidRPr="00E95F00">
        <w:rPr>
          <w:rtl/>
        </w:rPr>
        <w:t xml:space="preserve"> </w:t>
      </w:r>
      <w:r w:rsidR="00E95F00" w:rsidRPr="00E95F00">
        <w:rPr>
          <w:rtl/>
        </w:rPr>
        <w:t>من الخطوات الرئيسية التالية:</w:t>
      </w:r>
    </w:p>
    <w:p w14:paraId="4CF76B3F" w14:textId="77777777" w:rsidR="009B5CAF" w:rsidRDefault="009B5CAF" w:rsidP="00A521DD">
      <w:pPr>
        <w:pStyle w:val="enumlev10"/>
        <w:rPr>
          <w:rtl/>
        </w:rPr>
      </w:pPr>
      <w:r>
        <w:rPr>
          <w:rFonts w:hint="cs"/>
          <w:rtl/>
        </w:rPr>
        <w:t>-</w:t>
      </w:r>
      <w:r>
        <w:rPr>
          <w:rtl/>
        </w:rPr>
        <w:tab/>
      </w:r>
      <w:r w:rsidR="00A521DD" w:rsidRPr="009301D5">
        <w:rPr>
          <w:rtl/>
          <w:lang w:bidi="ar-SA"/>
        </w:rPr>
        <w:t xml:space="preserve">الحصول على معلومات </w:t>
      </w:r>
      <w:r w:rsidR="00A521DD" w:rsidRPr="00A521DD">
        <w:rPr>
          <w:rFonts w:hint="cs"/>
          <w:rtl/>
          <w:lang w:bidi="ar-SA"/>
        </w:rPr>
        <w:t>عن</w:t>
      </w:r>
      <w:r w:rsidR="00A521DD" w:rsidRPr="009301D5">
        <w:rPr>
          <w:rtl/>
          <w:lang w:bidi="ar-SA"/>
        </w:rPr>
        <w:t xml:space="preserve"> محطات راديو</w:t>
      </w:r>
      <w:r w:rsidR="00A521DD" w:rsidRPr="00A521DD">
        <w:rPr>
          <w:rFonts w:hint="cs"/>
          <w:rtl/>
          <w:lang w:bidi="ar-SA"/>
        </w:rPr>
        <w:t>ية تقوم بالإرسال</w:t>
      </w:r>
      <w:r w:rsidR="00A521DD" w:rsidRPr="009301D5">
        <w:rPr>
          <w:rtl/>
          <w:lang w:bidi="ar-SA"/>
        </w:rPr>
        <w:t xml:space="preserve"> بالقرب من موقع القياس، عند توفرها؛</w:t>
      </w:r>
    </w:p>
    <w:p w14:paraId="4ADA38A3" w14:textId="77777777" w:rsidR="009B5CAF" w:rsidRDefault="009B5CAF" w:rsidP="00EC2E7A">
      <w:pPr>
        <w:pStyle w:val="enumlev10"/>
        <w:rPr>
          <w:rtl/>
        </w:rPr>
      </w:pPr>
      <w:r>
        <w:rPr>
          <w:rFonts w:hint="cs"/>
          <w:rtl/>
        </w:rPr>
        <w:t>-</w:t>
      </w:r>
      <w:r>
        <w:rPr>
          <w:rtl/>
        </w:rPr>
        <w:tab/>
      </w:r>
      <w:r w:rsidR="00EC2E7A" w:rsidRPr="009301D5">
        <w:rPr>
          <w:rtl/>
          <w:lang w:bidi="ar-SA"/>
        </w:rPr>
        <w:t>إجراء القياسات وتسجيل الأطياف وحساب القيم المميزة؛</w:t>
      </w:r>
    </w:p>
    <w:p w14:paraId="30BB9C82" w14:textId="77777777" w:rsidR="009B5CAF" w:rsidRDefault="009B5CAF" w:rsidP="00EC2E7A">
      <w:pPr>
        <w:pStyle w:val="enumlev10"/>
        <w:rPr>
          <w:rtl/>
        </w:rPr>
      </w:pPr>
      <w:r>
        <w:rPr>
          <w:rFonts w:hint="cs"/>
          <w:rtl/>
        </w:rPr>
        <w:t>-</w:t>
      </w:r>
      <w:r>
        <w:rPr>
          <w:rtl/>
        </w:rPr>
        <w:tab/>
      </w:r>
      <w:r w:rsidR="00EC2E7A" w:rsidRPr="00EC2E7A">
        <w:rPr>
          <w:rFonts w:hint="cs"/>
          <w:rtl/>
          <w:lang w:bidi="ar-SA"/>
        </w:rPr>
        <w:t>رسم</w:t>
      </w:r>
      <w:r w:rsidR="00EC2E7A" w:rsidRPr="009301D5">
        <w:rPr>
          <w:rtl/>
          <w:lang w:bidi="ar-SA"/>
        </w:rPr>
        <w:t xml:space="preserve"> نتائج </w:t>
      </w:r>
      <w:r w:rsidR="00EC2E7A" w:rsidRPr="00EC2E7A">
        <w:rPr>
          <w:rFonts w:hint="cs"/>
          <w:rtl/>
          <w:lang w:bidi="ar-SA"/>
        </w:rPr>
        <w:t>ال</w:t>
      </w:r>
      <w:r w:rsidR="00EC2E7A" w:rsidRPr="009301D5">
        <w:rPr>
          <w:rtl/>
          <w:lang w:bidi="ar-SA"/>
        </w:rPr>
        <w:t>قياس في مخططات؛</w:t>
      </w:r>
    </w:p>
    <w:p w14:paraId="286FF228" w14:textId="77777777" w:rsidR="009B5CAF" w:rsidRDefault="009B5CAF" w:rsidP="00EC2E7A">
      <w:pPr>
        <w:pStyle w:val="enumlev10"/>
        <w:rPr>
          <w:rtl/>
        </w:rPr>
      </w:pPr>
      <w:r>
        <w:rPr>
          <w:rFonts w:hint="cs"/>
          <w:rtl/>
        </w:rPr>
        <w:t>-</w:t>
      </w:r>
      <w:r>
        <w:rPr>
          <w:rtl/>
        </w:rPr>
        <w:tab/>
      </w:r>
      <w:r w:rsidR="00EC2E7A" w:rsidRPr="009301D5">
        <w:rPr>
          <w:rtl/>
          <w:lang w:bidi="ar-SA"/>
        </w:rPr>
        <w:t>تقييم النتائج.</w:t>
      </w:r>
    </w:p>
    <w:p w14:paraId="69A9B495" w14:textId="77777777" w:rsidR="009B5CAF" w:rsidRDefault="00EC2E7A" w:rsidP="00EC2E7A">
      <w:pPr>
        <w:rPr>
          <w:rtl/>
        </w:rPr>
      </w:pPr>
      <w:r w:rsidRPr="00EC2E7A">
        <w:rPr>
          <w:rFonts w:hint="cs"/>
          <w:rtl/>
        </w:rPr>
        <w:t>ويرد تفصيل</w:t>
      </w:r>
      <w:r w:rsidRPr="009301D5">
        <w:rPr>
          <w:rtl/>
        </w:rPr>
        <w:t xml:space="preserve"> هذه الخطوات في الأقسام التالية.</w:t>
      </w:r>
    </w:p>
    <w:p w14:paraId="2E819FFB" w14:textId="77777777" w:rsidR="009B5CAF" w:rsidRDefault="009B5CAF" w:rsidP="00EC2E7A">
      <w:pPr>
        <w:pStyle w:val="Heading2"/>
        <w:rPr>
          <w:lang w:bidi="ar-EG"/>
        </w:rPr>
      </w:pPr>
      <w:bookmarkStart w:id="4" w:name="_Toc39561351"/>
      <w:r>
        <w:rPr>
          <w:lang w:bidi="ar-EG"/>
        </w:rPr>
        <w:t>2.1</w:t>
      </w:r>
      <w:r>
        <w:rPr>
          <w:lang w:bidi="ar-EG"/>
        </w:rPr>
        <w:tab/>
      </w:r>
      <w:r w:rsidR="00EC2E7A" w:rsidRPr="009301D5">
        <w:rPr>
          <w:rtl/>
        </w:rPr>
        <w:t>تحليل المعلومات</w:t>
      </w:r>
      <w:r w:rsidR="00EC2E7A" w:rsidRPr="00EC2E7A">
        <w:rPr>
          <w:rFonts w:hint="cs"/>
          <w:rtl/>
        </w:rPr>
        <w:t xml:space="preserve"> عن</w:t>
      </w:r>
      <w:r w:rsidR="00EC2E7A" w:rsidRPr="009301D5">
        <w:rPr>
          <w:rtl/>
        </w:rPr>
        <w:t xml:space="preserve"> محطات راديو</w:t>
      </w:r>
      <w:r w:rsidR="00EC2E7A" w:rsidRPr="00EC2E7A">
        <w:rPr>
          <w:rFonts w:hint="cs"/>
          <w:rtl/>
        </w:rPr>
        <w:t>ية تقوم بالإرسال</w:t>
      </w:r>
      <w:r w:rsidR="00EC2E7A" w:rsidRPr="009301D5">
        <w:rPr>
          <w:rtl/>
        </w:rPr>
        <w:t xml:space="preserve"> في </w:t>
      </w:r>
      <w:r w:rsidR="00EC2E7A" w:rsidRPr="00EC2E7A">
        <w:rPr>
          <w:rFonts w:hint="cs"/>
          <w:rtl/>
        </w:rPr>
        <w:t>الجوار</w:t>
      </w:r>
      <w:r w:rsidR="00A921B8">
        <w:rPr>
          <w:rFonts w:hint="cs"/>
          <w:rtl/>
        </w:rPr>
        <w:t xml:space="preserve"> القريب</w:t>
      </w:r>
      <w:bookmarkEnd w:id="4"/>
    </w:p>
    <w:p w14:paraId="3DE33095" w14:textId="77777777" w:rsidR="009B5CAF" w:rsidRPr="00EC2E7A" w:rsidRDefault="00EC2E7A" w:rsidP="00EC2E7A">
      <w:pPr>
        <w:rPr>
          <w:rtl/>
          <w:lang w:val="fr-FR" w:bidi="ar-EG"/>
        </w:rPr>
      </w:pPr>
      <w:r w:rsidRPr="009301D5">
        <w:rPr>
          <w:rtl/>
          <w:lang w:val="fr-FR"/>
        </w:rPr>
        <w:t xml:space="preserve">احصل على معلومات </w:t>
      </w:r>
      <w:r w:rsidRPr="00EC2E7A">
        <w:rPr>
          <w:rFonts w:hint="cs"/>
          <w:rtl/>
          <w:lang w:val="fr-FR"/>
        </w:rPr>
        <w:t>عن</w:t>
      </w:r>
      <w:r w:rsidRPr="009301D5">
        <w:rPr>
          <w:rtl/>
          <w:lang w:val="fr-FR"/>
        </w:rPr>
        <w:t xml:space="preserve"> محطات راديو</w:t>
      </w:r>
      <w:r w:rsidRPr="00EC2E7A">
        <w:rPr>
          <w:rFonts w:hint="cs"/>
          <w:rtl/>
          <w:lang w:val="fr-FR"/>
        </w:rPr>
        <w:t>ية تقوم بالإرسال</w:t>
      </w:r>
      <w:r w:rsidRPr="009301D5">
        <w:rPr>
          <w:rtl/>
          <w:lang w:val="fr-FR"/>
        </w:rPr>
        <w:t xml:space="preserve"> بالقرب من موقع القياس، إن أمكن. </w:t>
      </w:r>
      <w:r w:rsidRPr="00EC2E7A">
        <w:rPr>
          <w:rFonts w:hint="cs"/>
          <w:rtl/>
          <w:lang w:val="fr-FR"/>
        </w:rPr>
        <w:t xml:space="preserve">إذ </w:t>
      </w:r>
      <w:r w:rsidRPr="009301D5">
        <w:rPr>
          <w:rtl/>
          <w:lang w:val="fr-FR"/>
        </w:rPr>
        <w:t xml:space="preserve">يمكن أن يساعد تحليل هذه المعلومات فريق القياس على معرفة ما إذا </w:t>
      </w:r>
      <w:r w:rsidRPr="00EC2E7A">
        <w:rPr>
          <w:rFonts w:hint="cs"/>
          <w:rtl/>
          <w:lang w:val="fr-FR"/>
        </w:rPr>
        <w:t>يمكنهم توقع</w:t>
      </w:r>
      <w:r w:rsidRPr="009301D5">
        <w:rPr>
          <w:rtl/>
          <w:lang w:val="fr-FR"/>
        </w:rPr>
        <w:t xml:space="preserve"> بث من اتجاه معين أم لا.</w:t>
      </w:r>
    </w:p>
    <w:p w14:paraId="4FCB9A25" w14:textId="77777777" w:rsidR="009B5CAF" w:rsidRDefault="009B5CAF" w:rsidP="00EC2E7A">
      <w:pPr>
        <w:pStyle w:val="Heading2"/>
        <w:rPr>
          <w:lang w:bidi="ar-EG"/>
        </w:rPr>
      </w:pPr>
      <w:bookmarkStart w:id="5" w:name="_Toc39561352"/>
      <w:r>
        <w:rPr>
          <w:lang w:bidi="ar-EG"/>
        </w:rPr>
        <w:t>3.1</w:t>
      </w:r>
      <w:r>
        <w:rPr>
          <w:lang w:bidi="ar-EG"/>
        </w:rPr>
        <w:tab/>
      </w:r>
      <w:r w:rsidR="00EC2E7A" w:rsidRPr="00EC2E7A">
        <w:rPr>
          <w:rFonts w:hint="cs"/>
          <w:rtl/>
        </w:rPr>
        <w:t xml:space="preserve">إجراء </w:t>
      </w:r>
      <w:r w:rsidR="00EC2E7A" w:rsidRPr="00EC2E7A">
        <w:rPr>
          <w:rtl/>
        </w:rPr>
        <w:t>القياسات وتسجيل الأطياف وحساب القيم المميزة</w:t>
      </w:r>
      <w:bookmarkEnd w:id="5"/>
    </w:p>
    <w:p w14:paraId="50E56B5C" w14:textId="77777777" w:rsidR="009B5CAF" w:rsidRDefault="00B21A39" w:rsidP="00B21A39">
      <w:pPr>
        <w:rPr>
          <w:rtl/>
          <w:lang w:val="fr-FR"/>
        </w:rPr>
      </w:pPr>
      <w:r w:rsidRPr="00EC2E7A">
        <w:rPr>
          <w:rtl/>
          <w:lang w:val="fr-FR"/>
        </w:rPr>
        <w:t xml:space="preserve">ينبغي أن تُجرى القياسات بهوائي اتجاهي مركب على النحو الموضح في الشكل </w:t>
      </w:r>
      <w:r w:rsidRPr="001B7971">
        <w:rPr>
          <w:rFonts w:asciiTheme="majorBidi" w:hAnsiTheme="majorBidi" w:cstheme="majorBidi"/>
          <w:sz w:val="18"/>
          <w:szCs w:val="22"/>
          <w:rtl/>
          <w:lang w:val="fr-FR"/>
        </w:rPr>
        <w:t>2</w:t>
      </w:r>
      <w:r w:rsidRPr="00EC2E7A">
        <w:rPr>
          <w:rtl/>
          <w:lang w:val="fr-FR"/>
        </w:rPr>
        <w:t>.</w:t>
      </w:r>
      <w:r w:rsidRPr="00B21A39">
        <w:rPr>
          <w:rtl/>
          <w:lang w:val="fr-FR"/>
        </w:rPr>
        <w:t xml:space="preserve"> </w:t>
      </w:r>
      <w:r>
        <w:rPr>
          <w:rFonts w:hint="cs"/>
          <w:rtl/>
          <w:lang w:val="fr-FR"/>
        </w:rPr>
        <w:t>و</w:t>
      </w:r>
      <w:r w:rsidRPr="00EC2E7A">
        <w:rPr>
          <w:rtl/>
          <w:lang w:val="fr-FR"/>
        </w:rPr>
        <w:t xml:space="preserve">بالإضافة إلى </w:t>
      </w:r>
      <w:r w:rsidRPr="00B21A39">
        <w:rPr>
          <w:rFonts w:hint="cs"/>
          <w:rtl/>
          <w:lang w:val="fr-FR"/>
        </w:rPr>
        <w:t>ال</w:t>
      </w:r>
      <w:r w:rsidRPr="00EC2E7A">
        <w:rPr>
          <w:rtl/>
          <w:lang w:val="fr-FR"/>
        </w:rPr>
        <w:t>هوائي ا</w:t>
      </w:r>
      <w:r w:rsidRPr="00B21A39">
        <w:rPr>
          <w:rFonts w:hint="cs"/>
          <w:rtl/>
          <w:lang w:val="fr-FR"/>
        </w:rPr>
        <w:t>لا</w:t>
      </w:r>
      <w:r w:rsidRPr="00EC2E7A">
        <w:rPr>
          <w:rtl/>
          <w:lang w:val="fr-FR"/>
        </w:rPr>
        <w:t xml:space="preserve">تجاهي، يمكن استخدام هوائي </w:t>
      </w:r>
      <w:r w:rsidRPr="00B21A39">
        <w:rPr>
          <w:rFonts w:hint="cs"/>
          <w:rtl/>
          <w:lang w:val="fr-FR"/>
        </w:rPr>
        <w:t>شامل</w:t>
      </w:r>
      <w:r w:rsidRPr="00EC2E7A">
        <w:rPr>
          <w:rtl/>
          <w:lang w:val="fr-FR"/>
        </w:rPr>
        <w:t xml:space="preserve"> الاتجاهات للتحقق من نتائج القياس الطيفي عن طريق المقارنة.</w:t>
      </w:r>
    </w:p>
    <w:p w14:paraId="0C54942C" w14:textId="7664EFAC" w:rsidR="00B21A39" w:rsidRDefault="00B21A39" w:rsidP="00B21A39">
      <w:pPr>
        <w:rPr>
          <w:lang w:val="fr-FR" w:bidi="ar-EG"/>
        </w:rPr>
      </w:pPr>
      <w:r w:rsidRPr="00B21A39">
        <w:rPr>
          <w:rFonts w:hint="cs"/>
          <w:rtl/>
          <w:lang w:val="fr-FR"/>
        </w:rPr>
        <w:t>و</w:t>
      </w:r>
      <w:r w:rsidRPr="00EC2E7A">
        <w:rPr>
          <w:rtl/>
          <w:lang w:val="fr-FR"/>
        </w:rPr>
        <w:t xml:space="preserve">في موقع القياس، </w:t>
      </w:r>
      <w:r w:rsidRPr="00B21A39">
        <w:rPr>
          <w:rFonts w:hint="cs"/>
          <w:rtl/>
          <w:lang w:val="fr-FR"/>
        </w:rPr>
        <w:t>يراقَب</w:t>
      </w:r>
      <w:r w:rsidRPr="00EC2E7A">
        <w:rPr>
          <w:rtl/>
          <w:lang w:val="fr-FR"/>
        </w:rPr>
        <w:t xml:space="preserve"> الطيف في نطاق التردد المختار من خلال تدوير الهوائي الاتجاهي دورة كاملة </w:t>
      </w:r>
      <w:r w:rsidRPr="00B21A39">
        <w:rPr>
          <w:rFonts w:hint="cs"/>
          <w:rtl/>
          <w:lang w:val="fr-FR"/>
        </w:rPr>
        <w:t xml:space="preserve">على </w:t>
      </w:r>
      <w:r w:rsidRPr="00EC2E7A">
        <w:rPr>
          <w:rtl/>
          <w:lang w:val="fr-FR"/>
        </w:rPr>
        <w:t>خطوات (انظر الشكل</w:t>
      </w:r>
      <w:r w:rsidR="001555B6">
        <w:rPr>
          <w:rFonts w:hint="cs"/>
          <w:rtl/>
          <w:lang w:val="fr-FR"/>
        </w:rPr>
        <w:t> </w:t>
      </w:r>
      <w:r w:rsidRPr="001B7971">
        <w:rPr>
          <w:rFonts w:asciiTheme="majorBidi" w:hAnsiTheme="majorBidi" w:cstheme="majorBidi"/>
          <w:szCs w:val="22"/>
          <w:rtl/>
          <w:lang w:val="fr-FR"/>
        </w:rPr>
        <w:t>2</w:t>
      </w:r>
      <w:r w:rsidRPr="00EC2E7A">
        <w:rPr>
          <w:rtl/>
          <w:lang w:val="fr-FR"/>
        </w:rPr>
        <w:t>).</w:t>
      </w:r>
      <w:r w:rsidRPr="00B21A39">
        <w:rPr>
          <w:rFonts w:hint="cs"/>
          <w:rtl/>
          <w:lang w:val="fr-FR"/>
        </w:rPr>
        <w:t xml:space="preserve"> و</w:t>
      </w:r>
      <w:r w:rsidRPr="00EC2E7A">
        <w:rPr>
          <w:rtl/>
          <w:lang w:val="fr-FR"/>
        </w:rPr>
        <w:t xml:space="preserve">في كل خطوة، </w:t>
      </w:r>
      <w:r w:rsidRPr="00B21A39">
        <w:rPr>
          <w:rFonts w:hint="cs"/>
          <w:rtl/>
          <w:lang w:val="fr-FR"/>
        </w:rPr>
        <w:t>يجري</w:t>
      </w:r>
      <w:r w:rsidRPr="00EC2E7A">
        <w:rPr>
          <w:rtl/>
          <w:lang w:val="fr-FR"/>
        </w:rPr>
        <w:t xml:space="preserve"> تسجيل الطيف </w:t>
      </w:r>
      <w:r>
        <w:rPr>
          <w:rFonts w:hint="cs"/>
          <w:rtl/>
          <w:lang w:val="fr-FR"/>
        </w:rPr>
        <w:t>لمواصلة</w:t>
      </w:r>
      <w:r w:rsidRPr="00EC2E7A">
        <w:rPr>
          <w:rtl/>
          <w:lang w:val="fr-FR"/>
        </w:rPr>
        <w:t xml:space="preserve"> المعالجة.</w:t>
      </w:r>
      <w:r w:rsidRPr="00B21A39">
        <w:rPr>
          <w:rFonts w:hint="cs"/>
          <w:rtl/>
          <w:lang w:val="fr-FR"/>
        </w:rPr>
        <w:t xml:space="preserve"> و</w:t>
      </w:r>
      <w:r w:rsidRPr="00EC2E7A">
        <w:rPr>
          <w:rtl/>
          <w:lang w:val="fr-FR"/>
        </w:rPr>
        <w:t>تخز</w:t>
      </w:r>
      <w:r w:rsidRPr="00B21A39">
        <w:rPr>
          <w:rFonts w:hint="cs"/>
          <w:rtl/>
          <w:lang w:val="fr-FR"/>
        </w:rPr>
        <w:t>َّ</w:t>
      </w:r>
      <w:r w:rsidRPr="00EC2E7A">
        <w:rPr>
          <w:rtl/>
          <w:lang w:val="fr-FR"/>
        </w:rPr>
        <w:t xml:space="preserve">ن إحداثيات موقع القياس، </w:t>
      </w:r>
      <w:r w:rsidRPr="00B21A39">
        <w:rPr>
          <w:rFonts w:hint="cs"/>
          <w:rtl/>
          <w:lang w:val="fr-FR"/>
        </w:rPr>
        <w:t>و</w:t>
      </w:r>
      <w:r w:rsidRPr="00EC2E7A">
        <w:rPr>
          <w:rtl/>
          <w:lang w:val="fr-FR"/>
        </w:rPr>
        <w:t>الطيف كما يظهر على الهوائي الاتجاهي، وزمن القياس، و</w:t>
      </w:r>
      <w:r w:rsidRPr="00B21A39">
        <w:rPr>
          <w:rFonts w:hint="cs"/>
          <w:rtl/>
          <w:lang w:val="fr-FR"/>
        </w:rPr>
        <w:t xml:space="preserve">زاويتا </w:t>
      </w:r>
      <w:r w:rsidRPr="00EC2E7A">
        <w:rPr>
          <w:rtl/>
          <w:lang w:val="fr-FR"/>
        </w:rPr>
        <w:t xml:space="preserve">سمت </w:t>
      </w:r>
      <w:r w:rsidRPr="00B21A39">
        <w:rPr>
          <w:rFonts w:hint="cs"/>
          <w:rtl/>
          <w:lang w:val="fr-FR"/>
        </w:rPr>
        <w:t>و</w:t>
      </w:r>
      <w:r w:rsidRPr="00EC2E7A">
        <w:rPr>
          <w:rtl/>
          <w:lang w:val="fr-FR"/>
        </w:rPr>
        <w:t>ارتفاع الهوائي الاتجاهي.</w:t>
      </w:r>
    </w:p>
    <w:p w14:paraId="23C5171B" w14:textId="00433581" w:rsidR="00B21A39" w:rsidRDefault="00B21A39" w:rsidP="00B21A39">
      <w:pPr>
        <w:rPr>
          <w:rtl/>
          <w:lang w:val="fr-FR"/>
        </w:rPr>
      </w:pPr>
      <w:r>
        <w:rPr>
          <w:rFonts w:hint="cs"/>
          <w:rtl/>
          <w:lang w:val="fr-FR"/>
        </w:rPr>
        <w:t>و</w:t>
      </w:r>
      <w:r w:rsidR="00EC2E7A" w:rsidRPr="00EC2E7A">
        <w:rPr>
          <w:rtl/>
          <w:lang w:val="fr-FR"/>
        </w:rPr>
        <w:t xml:space="preserve">تعتمد </w:t>
      </w:r>
      <w:r>
        <w:rPr>
          <w:rFonts w:hint="cs"/>
          <w:rtl/>
          <w:lang w:val="fr-FR"/>
        </w:rPr>
        <w:t>الاستبانة</w:t>
      </w:r>
      <w:r w:rsidR="00EC2E7A" w:rsidRPr="00EC2E7A">
        <w:rPr>
          <w:rtl/>
          <w:lang w:val="fr-FR"/>
        </w:rPr>
        <w:t xml:space="preserve"> الزاو</w:t>
      </w:r>
      <w:r>
        <w:rPr>
          <w:rFonts w:hint="cs"/>
          <w:rtl/>
          <w:lang w:val="fr-FR"/>
        </w:rPr>
        <w:t>ِّ</w:t>
      </w:r>
      <w:r w:rsidR="00EC2E7A" w:rsidRPr="00EC2E7A">
        <w:rPr>
          <w:rtl/>
          <w:lang w:val="fr-FR"/>
        </w:rPr>
        <w:t xml:space="preserve">ية أثناء عملية المسح هذه على </w:t>
      </w:r>
      <w:r w:rsidRPr="00B21A39">
        <w:rPr>
          <w:rFonts w:hint="cs"/>
          <w:rtl/>
          <w:lang w:val="fr-FR"/>
        </w:rPr>
        <w:t>الاستبانة</w:t>
      </w:r>
      <w:r w:rsidRPr="00EC2E7A">
        <w:rPr>
          <w:rtl/>
          <w:lang w:val="fr-FR"/>
        </w:rPr>
        <w:t xml:space="preserve"> </w:t>
      </w:r>
      <w:r w:rsidR="00EC2E7A" w:rsidRPr="00EC2E7A">
        <w:rPr>
          <w:rtl/>
          <w:lang w:val="fr-FR"/>
        </w:rPr>
        <w:t xml:space="preserve">المكانية المرغوبة </w:t>
      </w:r>
      <w:r>
        <w:rPr>
          <w:rFonts w:hint="cs"/>
          <w:rtl/>
          <w:lang w:val="fr-FR"/>
        </w:rPr>
        <w:t>ضمن حدي</w:t>
      </w:r>
      <w:r w:rsidR="00EC2E7A" w:rsidRPr="00EC2E7A">
        <w:rPr>
          <w:rtl/>
          <w:lang w:val="fr-FR"/>
        </w:rPr>
        <w:t xml:space="preserve"> عرض حزمة الهوائي. </w:t>
      </w:r>
      <w:r>
        <w:rPr>
          <w:rFonts w:hint="cs"/>
          <w:rtl/>
          <w:lang w:val="fr-FR"/>
        </w:rPr>
        <w:t>ويتمثل الخيار النمطي</w:t>
      </w:r>
      <w:r w:rsidR="00EC2E7A" w:rsidRPr="00EC2E7A">
        <w:rPr>
          <w:rtl/>
          <w:lang w:val="fr-FR"/>
        </w:rPr>
        <w:t xml:space="preserve"> </w:t>
      </w:r>
      <w:r>
        <w:rPr>
          <w:rFonts w:hint="cs"/>
          <w:rtl/>
          <w:lang w:val="fr-FR"/>
        </w:rPr>
        <w:t>ب</w:t>
      </w:r>
      <w:r w:rsidR="00EC2E7A" w:rsidRPr="00EC2E7A">
        <w:rPr>
          <w:rtl/>
          <w:lang w:val="fr-FR"/>
        </w:rPr>
        <w:t xml:space="preserve">حوالي </w:t>
      </w:r>
      <w:r w:rsidR="00EC2E7A" w:rsidRPr="001B7971">
        <w:rPr>
          <w:sz w:val="18"/>
          <w:szCs w:val="22"/>
          <w:rtl/>
          <w:lang w:val="fr-FR"/>
        </w:rPr>
        <w:t>15</w:t>
      </w:r>
      <w:r w:rsidR="001555B6" w:rsidRPr="001555B6">
        <w:rPr>
          <w:rFonts w:hint="cs"/>
          <w:sz w:val="30"/>
          <w:rtl/>
          <w:lang w:val="fr-FR"/>
        </w:rPr>
        <w:t> </w:t>
      </w:r>
      <w:r w:rsidR="00EC2E7A" w:rsidRPr="00EC2E7A">
        <w:rPr>
          <w:rtl/>
          <w:lang w:val="fr-FR"/>
        </w:rPr>
        <w:t>درجة.</w:t>
      </w:r>
      <w:r w:rsidR="00EC2E7A" w:rsidRPr="00EC2E7A">
        <w:rPr>
          <w:rFonts w:hint="cs"/>
          <w:rtl/>
          <w:lang w:val="fr-FR"/>
        </w:rPr>
        <w:t xml:space="preserve"> </w:t>
      </w:r>
    </w:p>
    <w:p w14:paraId="5B142659" w14:textId="77777777" w:rsidR="009B5CAF" w:rsidRDefault="009B5CAF" w:rsidP="009B5CAF">
      <w:pPr>
        <w:pStyle w:val="FigureNo0"/>
        <w:rPr>
          <w:rtl/>
        </w:rPr>
      </w:pPr>
      <w:r>
        <w:rPr>
          <w:rFonts w:hint="cs"/>
          <w:rtl/>
        </w:rPr>
        <w:lastRenderedPageBreak/>
        <w:t xml:space="preserve">الشكل </w:t>
      </w:r>
      <w:r>
        <w:t>2</w:t>
      </w:r>
    </w:p>
    <w:p w14:paraId="2F0FFF5F" w14:textId="77777777" w:rsidR="009B5CAF" w:rsidRDefault="00B21A39" w:rsidP="00B21A39">
      <w:pPr>
        <w:pStyle w:val="FigureTitle0"/>
      </w:pPr>
      <w:r w:rsidRPr="00EC2E7A">
        <w:rPr>
          <w:rtl/>
          <w:lang w:bidi="ar-SA"/>
        </w:rPr>
        <w:t>المسح المكاني بواسطة هوائي اتجاهي لقياس الأطياف ورسم مخططات للتوزع المكاني للبث</w:t>
      </w:r>
    </w:p>
    <w:p w14:paraId="13C4AD97" w14:textId="77777777" w:rsidR="009B5CAF" w:rsidRDefault="002438D9" w:rsidP="001555B6">
      <w:pPr>
        <w:pStyle w:val="Figure"/>
        <w:rPr>
          <w:lang w:val="fr-FR" w:bidi="ar-EG"/>
        </w:rPr>
      </w:pPr>
      <w:r>
        <w:rPr>
          <w:noProof/>
        </w:rPr>
        <mc:AlternateContent>
          <mc:Choice Requires="wps">
            <w:drawing>
              <wp:anchor distT="0" distB="0" distL="114300" distR="114300" simplePos="0" relativeHeight="251722752" behindDoc="0" locked="0" layoutInCell="1" allowOverlap="1" wp14:anchorId="30E59A3C" wp14:editId="735AADC3">
                <wp:simplePos x="0" y="0"/>
                <wp:positionH relativeFrom="column">
                  <wp:posOffset>288096</wp:posOffset>
                </wp:positionH>
                <wp:positionV relativeFrom="paragraph">
                  <wp:posOffset>1566594</wp:posOffset>
                </wp:positionV>
                <wp:extent cx="1299258" cy="381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299258" cy="381635"/>
                        </a:xfrm>
                        <a:prstGeom prst="rect">
                          <a:avLst/>
                        </a:prstGeom>
                        <a:solidFill>
                          <a:srgbClr val="3F6EA6"/>
                        </a:solidFill>
                        <a:ln w="6350">
                          <a:noFill/>
                        </a:ln>
                      </wps:spPr>
                      <wps:txbx>
                        <w:txbxContent>
                          <w:p w14:paraId="00EA97D8" w14:textId="77777777" w:rsidR="00EE7321" w:rsidRPr="00716E50" w:rsidRDefault="00EE7321" w:rsidP="001B7619">
                            <w:pPr>
                              <w:spacing w:before="0"/>
                              <w:jc w:val="center"/>
                              <w:rPr>
                                <w:b/>
                                <w:bCs/>
                                <w:color w:val="FFFFFF" w:themeColor="background1"/>
                                <w:sz w:val="21"/>
                                <w:szCs w:val="28"/>
                              </w:rPr>
                            </w:pPr>
                            <w:r w:rsidRPr="00716E50">
                              <w:rPr>
                                <w:rFonts w:hint="cs"/>
                                <w:b/>
                                <w:bCs/>
                                <w:color w:val="FFFFFF" w:themeColor="background1"/>
                                <w:sz w:val="21"/>
                                <w:szCs w:val="28"/>
                                <w:rtl/>
                              </w:rPr>
                              <w:t>نقطة</w:t>
                            </w:r>
                            <w:r w:rsidRPr="00CA0B33">
                              <w:rPr>
                                <w:rFonts w:hint="cs"/>
                                <w:sz w:val="21"/>
                                <w:szCs w:val="28"/>
                                <w:rtl/>
                              </w:rPr>
                              <w:t xml:space="preserve"> </w:t>
                            </w:r>
                            <w:r w:rsidRPr="00716E50">
                              <w:rPr>
                                <w:rFonts w:hint="cs"/>
                                <w:b/>
                                <w:bCs/>
                                <w:color w:val="FFFFFF" w:themeColor="background1"/>
                                <w:sz w:val="21"/>
                                <w:szCs w:val="28"/>
                                <w:rtl/>
                              </w:rPr>
                              <w:t>قياس</w:t>
                            </w:r>
                          </w:p>
                          <w:p w14:paraId="42CFE12E" w14:textId="77777777" w:rsidR="00EE7321" w:rsidRPr="002263B5" w:rsidRDefault="00EE7321" w:rsidP="001B7619">
                            <w:pPr>
                              <w:jc w:val="left"/>
                              <w:rPr>
                                <w:b/>
                                <w:bCs/>
                                <w:color w:val="FFFFFF" w:themeColor="background1"/>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E59A3C" id="Text Box 69" o:spid="_x0000_s1044" type="#_x0000_t202" style="position:absolute;left:0;text-align:left;margin-left:22.7pt;margin-top:123.35pt;width:102.3pt;height:30.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" fillcolor="#3f6ea6" stroked="f" strokeweight=".5pt">
                <v:textbox>
                  <w:txbxContent>
                    <w:p w14:paraId="00EA97D8" w14:textId="77777777" w:rsidR="00EE7321" w:rsidRPr="00716E50" w:rsidRDefault="00EE7321" w:rsidP="001B7619">
                      <w:pPr>
                        <w:spacing w:before="0"/>
                        <w:jc w:val="center"/>
                        <w:rPr>
                          <w:b/>
                          <w:bCs/>
                          <w:color w:val="FFFFFF" w:themeColor="background1"/>
                          <w:sz w:val="21"/>
                          <w:szCs w:val="28"/>
                        </w:rPr>
                      </w:pPr>
                      <w:r w:rsidRPr="00716E50">
                        <w:rPr>
                          <w:rFonts w:hint="cs"/>
                          <w:b/>
                          <w:bCs/>
                          <w:color w:val="FFFFFF" w:themeColor="background1"/>
                          <w:sz w:val="21"/>
                          <w:szCs w:val="28"/>
                          <w:rtl/>
                        </w:rPr>
                        <w:t>نقطة</w:t>
                      </w:r>
                      <w:r w:rsidRPr="00CA0B33">
                        <w:rPr>
                          <w:rFonts w:hint="cs"/>
                          <w:sz w:val="21"/>
                          <w:szCs w:val="28"/>
                          <w:rtl/>
                        </w:rPr>
                        <w:t xml:space="preserve"> </w:t>
                      </w:r>
                      <w:r w:rsidRPr="00716E50">
                        <w:rPr>
                          <w:rFonts w:hint="cs"/>
                          <w:b/>
                          <w:bCs/>
                          <w:color w:val="FFFFFF" w:themeColor="background1"/>
                          <w:sz w:val="21"/>
                          <w:szCs w:val="28"/>
                          <w:rtl/>
                        </w:rPr>
                        <w:t>قياس</w:t>
                      </w:r>
                    </w:p>
                    <w:p w14:paraId="42CFE12E" w14:textId="77777777" w:rsidR="00EE7321" w:rsidRPr="002263B5" w:rsidRDefault="00EE7321" w:rsidP="001B7619">
                      <w:pPr>
                        <w:jc w:val="left"/>
                        <w:rPr>
                          <w:b/>
                          <w:bCs/>
                          <w:color w:val="FFFFFF" w:themeColor="background1"/>
                          <w:sz w:val="20"/>
                          <w:szCs w:val="16"/>
                        </w:rPr>
                      </w:pPr>
                    </w:p>
                  </w:txbxContent>
                </v:textbox>
              </v:shape>
            </w:pict>
          </mc:Fallback>
        </mc:AlternateContent>
      </w:r>
      <w:r w:rsidR="001B7619">
        <w:rPr>
          <w:noProof/>
        </w:rPr>
        <mc:AlternateContent>
          <mc:Choice Requires="wps">
            <w:drawing>
              <wp:anchor distT="0" distB="0" distL="114300" distR="114300" simplePos="0" relativeHeight="251726848" behindDoc="0" locked="0" layoutInCell="1" allowOverlap="1" wp14:anchorId="78C8F3FE" wp14:editId="504555AD">
                <wp:simplePos x="0" y="0"/>
                <wp:positionH relativeFrom="column">
                  <wp:posOffset>4883540</wp:posOffset>
                </wp:positionH>
                <wp:positionV relativeFrom="paragraph">
                  <wp:posOffset>2809240</wp:posOffset>
                </wp:positionV>
                <wp:extent cx="969107" cy="554892"/>
                <wp:effectExtent l="0" t="0" r="0" b="4445"/>
                <wp:wrapNone/>
                <wp:docPr id="43" name="Text Box 43"/>
                <wp:cNvGraphicFramePr/>
                <a:graphic xmlns:a="http://schemas.openxmlformats.org/drawingml/2006/main">
                  <a:graphicData uri="http://schemas.microsoft.com/office/word/2010/wordprocessingShape">
                    <wps:wsp>
                      <wps:cNvSpPr txBox="1"/>
                      <wps:spPr>
                        <a:xfrm>
                          <a:off x="0" y="0"/>
                          <a:ext cx="969107" cy="554892"/>
                        </a:xfrm>
                        <a:prstGeom prst="rect">
                          <a:avLst/>
                        </a:prstGeom>
                        <a:solidFill>
                          <a:srgbClr val="3F6EA6"/>
                        </a:solidFill>
                        <a:ln w="6350">
                          <a:noFill/>
                        </a:ln>
                      </wps:spPr>
                      <wps:txbx>
                        <w:txbxContent>
                          <w:p w14:paraId="34BA88B5" w14:textId="6973594E" w:rsidR="00EE7321" w:rsidRPr="002263B5" w:rsidRDefault="00EE7321" w:rsidP="004D7BD7">
                            <w:pPr>
                              <w:spacing w:before="240" w:line="168" w:lineRule="auto"/>
                              <w:jc w:val="center"/>
                              <w:rPr>
                                <w:b/>
                                <w:bCs/>
                                <w:color w:val="FFFFFF" w:themeColor="background1"/>
                                <w:sz w:val="20"/>
                                <w:szCs w:val="16"/>
                                <w:lang w:val="es-ES"/>
                              </w:rPr>
                            </w:pPr>
                            <w:r w:rsidRPr="00991107">
                              <w:rPr>
                                <w:rFonts w:ascii="Traditional Arabic" w:hAnsi="Traditional Arabic" w:hint="cs"/>
                                <w:b/>
                                <w:bCs/>
                                <w:color w:val="FFFFFF" w:themeColor="background1"/>
                                <w:sz w:val="21"/>
                                <w:szCs w:val="28"/>
                                <w:rtl/>
                              </w:rPr>
                              <w:t>زوايا قياس السمت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8F3FE" id="Text Box 43" o:spid="_x0000_s1045" type="#_x0000_t202" style="position:absolute;left:0;text-align:left;margin-left:384.55pt;margin-top:221.2pt;width:76.3pt;height:43.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" fillcolor="#3f6ea6" stroked="f" strokeweight=".5pt">
                <v:textbox inset="0,0,0,0">
                  <w:txbxContent>
                    <w:p w14:paraId="34BA88B5" w14:textId="6973594E" w:rsidR="00EE7321" w:rsidRPr="002263B5" w:rsidRDefault="00EE7321" w:rsidP="004D7BD7">
                      <w:pPr>
                        <w:spacing w:before="240" w:line="168" w:lineRule="auto"/>
                        <w:jc w:val="center"/>
                        <w:rPr>
                          <w:b/>
                          <w:bCs/>
                          <w:color w:val="FFFFFF" w:themeColor="background1"/>
                          <w:sz w:val="20"/>
                          <w:szCs w:val="16"/>
                          <w:lang w:val="es-ES"/>
                        </w:rPr>
                      </w:pPr>
                      <w:r w:rsidRPr="00991107">
                        <w:rPr>
                          <w:rFonts w:ascii="Traditional Arabic" w:hAnsi="Traditional Arabic" w:hint="cs"/>
                          <w:b/>
                          <w:bCs/>
                          <w:color w:val="FFFFFF" w:themeColor="background1"/>
                          <w:sz w:val="21"/>
                          <w:szCs w:val="28"/>
                          <w:rtl/>
                        </w:rPr>
                        <w:t>زوايا قياس السمت</w:t>
                      </w:r>
                    </w:p>
                  </w:txbxContent>
                </v:textbox>
              </v:shape>
            </w:pict>
          </mc:Fallback>
        </mc:AlternateContent>
      </w:r>
      <w:r w:rsidR="001B7619">
        <w:rPr>
          <w:noProof/>
        </w:rPr>
        <mc:AlternateContent>
          <mc:Choice Requires="wps">
            <w:drawing>
              <wp:anchor distT="0" distB="0" distL="114300" distR="114300" simplePos="0" relativeHeight="251724800" behindDoc="0" locked="0" layoutInCell="1" allowOverlap="1" wp14:anchorId="0EF4B82D" wp14:editId="5D4A4028">
                <wp:simplePos x="0" y="0"/>
                <wp:positionH relativeFrom="column">
                  <wp:posOffset>290830</wp:posOffset>
                </wp:positionH>
                <wp:positionV relativeFrom="paragraph">
                  <wp:posOffset>2930786</wp:posOffset>
                </wp:positionV>
                <wp:extent cx="1177062" cy="511436"/>
                <wp:effectExtent l="0" t="0" r="4445" b="0"/>
                <wp:wrapNone/>
                <wp:docPr id="70" name="Text Box 70"/>
                <wp:cNvGraphicFramePr/>
                <a:graphic xmlns:a="http://schemas.openxmlformats.org/drawingml/2006/main">
                  <a:graphicData uri="http://schemas.microsoft.com/office/word/2010/wordprocessingShape">
                    <wps:wsp>
                      <wps:cNvSpPr txBox="1"/>
                      <wps:spPr>
                        <a:xfrm>
                          <a:off x="0" y="0"/>
                          <a:ext cx="1177062" cy="511436"/>
                        </a:xfrm>
                        <a:prstGeom prst="rect">
                          <a:avLst/>
                        </a:prstGeom>
                        <a:solidFill>
                          <a:srgbClr val="3F6EA6"/>
                        </a:solidFill>
                        <a:ln w="6350">
                          <a:noFill/>
                        </a:ln>
                      </wps:spPr>
                      <wps:txbx>
                        <w:txbxContent>
                          <w:p w14:paraId="0EC6AB3D" w14:textId="0935F32F" w:rsidR="00EE7321" w:rsidRPr="002263B5" w:rsidRDefault="00EE7321" w:rsidP="004D7BD7">
                            <w:pPr>
                              <w:spacing w:before="0" w:line="168" w:lineRule="auto"/>
                              <w:jc w:val="center"/>
                              <w:rPr>
                                <w:b/>
                                <w:bCs/>
                                <w:color w:val="FFFFFF" w:themeColor="background1"/>
                                <w:sz w:val="20"/>
                                <w:szCs w:val="16"/>
                                <w:lang w:val="es-ES"/>
                              </w:rPr>
                            </w:pPr>
                            <w:r w:rsidRPr="00716E50">
                              <w:rPr>
                                <w:rFonts w:hint="cs"/>
                                <w:b/>
                                <w:bCs/>
                                <w:color w:val="FFFFFF" w:themeColor="background1"/>
                                <w:sz w:val="21"/>
                                <w:szCs w:val="28"/>
                                <w:rtl/>
                              </w:rPr>
                              <w:t>معدات</w:t>
                            </w:r>
                            <w:r w:rsidRPr="00225AF5">
                              <w:rPr>
                                <w:rFonts w:hint="cs"/>
                                <w:sz w:val="21"/>
                                <w:szCs w:val="28"/>
                                <w:rtl/>
                              </w:rPr>
                              <w:t xml:space="preserve"> </w:t>
                            </w:r>
                            <w:r w:rsidRPr="00716E50">
                              <w:rPr>
                                <w:rFonts w:hint="cs"/>
                                <w:b/>
                                <w:bCs/>
                                <w:color w:val="FFFFFF" w:themeColor="background1"/>
                                <w:sz w:val="21"/>
                                <w:szCs w:val="28"/>
                                <w:rtl/>
                              </w:rPr>
                              <w:t>راديوية</w:t>
                            </w:r>
                            <w:r w:rsidRPr="00225AF5">
                              <w:rPr>
                                <w:rFonts w:hint="cs"/>
                                <w:sz w:val="21"/>
                                <w:szCs w:val="28"/>
                                <w:rtl/>
                              </w:rPr>
                              <w:t xml:space="preserve"> </w:t>
                            </w:r>
                            <w:r w:rsidRPr="00716E50">
                              <w:rPr>
                                <w:rFonts w:hint="cs"/>
                                <w:b/>
                                <w:bCs/>
                                <w:color w:val="FFFFFF" w:themeColor="background1"/>
                                <w:sz w:val="21"/>
                                <w:szCs w:val="28"/>
                                <w:rtl/>
                              </w:rPr>
                              <w:t>مجازة</w:t>
                            </w:r>
                            <w:r w:rsidRPr="00225AF5">
                              <w:rPr>
                                <w:rFonts w:hint="cs"/>
                                <w:sz w:val="21"/>
                                <w:szCs w:val="28"/>
                                <w:rtl/>
                              </w:rPr>
                              <w:t xml:space="preserve"> </w:t>
                            </w:r>
                            <w:r w:rsidRPr="00716E50">
                              <w:rPr>
                                <w:rFonts w:hint="cs"/>
                                <w:b/>
                                <w:bCs/>
                                <w:color w:val="FFFFFF" w:themeColor="background1"/>
                                <w:sz w:val="21"/>
                                <w:szCs w:val="28"/>
                                <w:rtl/>
                              </w:rPr>
                              <w:t>جاهزة</w:t>
                            </w:r>
                            <w:r w:rsidRPr="00225AF5">
                              <w:rPr>
                                <w:rFonts w:hint="cs"/>
                                <w:sz w:val="21"/>
                                <w:szCs w:val="28"/>
                                <w:rtl/>
                              </w:rPr>
                              <w:t xml:space="preserve"> </w:t>
                            </w:r>
                            <w:r w:rsidRPr="00716E50">
                              <w:rPr>
                                <w:rFonts w:hint="cs"/>
                                <w:b/>
                                <w:bCs/>
                                <w:color w:val="FFFFFF" w:themeColor="background1"/>
                                <w:sz w:val="21"/>
                                <w:szCs w:val="28"/>
                                <w:rtl/>
                              </w:rPr>
                              <w:t>للتشغيل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4B82D" id="Text Box 70" o:spid="_x0000_s1046" type="#_x0000_t202" style="position:absolute;left:0;text-align:left;margin-left:22.9pt;margin-top:230.75pt;width:92.7pt;height:4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" fillcolor="#3f6ea6" stroked="f" strokeweight=".5pt">
                <v:textbox inset="0,0,0,0">
                  <w:txbxContent>
                    <w:p w14:paraId="0EC6AB3D" w14:textId="0935F32F" w:rsidR="00EE7321" w:rsidRPr="002263B5" w:rsidRDefault="00EE7321" w:rsidP="004D7BD7">
                      <w:pPr>
                        <w:spacing w:before="0" w:line="168" w:lineRule="auto"/>
                        <w:jc w:val="center"/>
                        <w:rPr>
                          <w:b/>
                          <w:bCs/>
                          <w:color w:val="FFFFFF" w:themeColor="background1"/>
                          <w:sz w:val="20"/>
                          <w:szCs w:val="16"/>
                          <w:lang w:val="es-ES"/>
                        </w:rPr>
                      </w:pPr>
                      <w:r w:rsidRPr="00716E50">
                        <w:rPr>
                          <w:rFonts w:hint="cs"/>
                          <w:b/>
                          <w:bCs/>
                          <w:color w:val="FFFFFF" w:themeColor="background1"/>
                          <w:sz w:val="21"/>
                          <w:szCs w:val="28"/>
                          <w:rtl/>
                        </w:rPr>
                        <w:t>معدات</w:t>
                      </w:r>
                      <w:r w:rsidRPr="00225AF5">
                        <w:rPr>
                          <w:rFonts w:hint="cs"/>
                          <w:sz w:val="21"/>
                          <w:szCs w:val="28"/>
                          <w:rtl/>
                        </w:rPr>
                        <w:t xml:space="preserve"> </w:t>
                      </w:r>
                      <w:r w:rsidRPr="00716E50">
                        <w:rPr>
                          <w:rFonts w:hint="cs"/>
                          <w:b/>
                          <w:bCs/>
                          <w:color w:val="FFFFFF" w:themeColor="background1"/>
                          <w:sz w:val="21"/>
                          <w:szCs w:val="28"/>
                          <w:rtl/>
                        </w:rPr>
                        <w:t>راديوية</w:t>
                      </w:r>
                      <w:r w:rsidRPr="00225AF5">
                        <w:rPr>
                          <w:rFonts w:hint="cs"/>
                          <w:sz w:val="21"/>
                          <w:szCs w:val="28"/>
                          <w:rtl/>
                        </w:rPr>
                        <w:t xml:space="preserve"> </w:t>
                      </w:r>
                      <w:r w:rsidRPr="00716E50">
                        <w:rPr>
                          <w:rFonts w:hint="cs"/>
                          <w:b/>
                          <w:bCs/>
                          <w:color w:val="FFFFFF" w:themeColor="background1"/>
                          <w:sz w:val="21"/>
                          <w:szCs w:val="28"/>
                          <w:rtl/>
                        </w:rPr>
                        <w:t>مجازة</w:t>
                      </w:r>
                      <w:r w:rsidRPr="00225AF5">
                        <w:rPr>
                          <w:rFonts w:hint="cs"/>
                          <w:sz w:val="21"/>
                          <w:szCs w:val="28"/>
                          <w:rtl/>
                        </w:rPr>
                        <w:t xml:space="preserve"> </w:t>
                      </w:r>
                      <w:r w:rsidRPr="00716E50">
                        <w:rPr>
                          <w:rFonts w:hint="cs"/>
                          <w:b/>
                          <w:bCs/>
                          <w:color w:val="FFFFFF" w:themeColor="background1"/>
                          <w:sz w:val="21"/>
                          <w:szCs w:val="28"/>
                          <w:rtl/>
                        </w:rPr>
                        <w:t>جاهزة</w:t>
                      </w:r>
                      <w:r w:rsidRPr="00225AF5">
                        <w:rPr>
                          <w:rFonts w:hint="cs"/>
                          <w:sz w:val="21"/>
                          <w:szCs w:val="28"/>
                          <w:rtl/>
                        </w:rPr>
                        <w:t xml:space="preserve"> </w:t>
                      </w:r>
                      <w:r w:rsidRPr="00716E50">
                        <w:rPr>
                          <w:rFonts w:hint="cs"/>
                          <w:b/>
                          <w:bCs/>
                          <w:color w:val="FFFFFF" w:themeColor="background1"/>
                          <w:sz w:val="21"/>
                          <w:szCs w:val="28"/>
                          <w:rtl/>
                        </w:rPr>
                        <w:t>للتشغيل</w:t>
                      </w:r>
                    </w:p>
                  </w:txbxContent>
                </v:textbox>
              </v:shape>
            </w:pict>
          </mc:Fallback>
        </mc:AlternateContent>
      </w:r>
      <w:r w:rsidR="001B7619">
        <w:rPr>
          <w:noProof/>
        </w:rPr>
        <mc:AlternateContent>
          <mc:Choice Requires="wps">
            <w:drawing>
              <wp:anchor distT="0" distB="0" distL="114300" distR="114300" simplePos="0" relativeHeight="251720704" behindDoc="0" locked="0" layoutInCell="1" allowOverlap="1" wp14:anchorId="048C2603" wp14:editId="0F9AEEA6">
                <wp:simplePos x="0" y="0"/>
                <wp:positionH relativeFrom="column">
                  <wp:posOffset>4798583</wp:posOffset>
                </wp:positionH>
                <wp:positionV relativeFrom="paragraph">
                  <wp:posOffset>1263725</wp:posOffset>
                </wp:positionV>
                <wp:extent cx="1125551" cy="641444"/>
                <wp:effectExtent l="0" t="0" r="0" b="6350"/>
                <wp:wrapNone/>
                <wp:docPr id="68" name="Text Box 68"/>
                <wp:cNvGraphicFramePr/>
                <a:graphic xmlns:a="http://schemas.openxmlformats.org/drawingml/2006/main">
                  <a:graphicData uri="http://schemas.microsoft.com/office/word/2010/wordprocessingShape">
                    <wps:wsp>
                      <wps:cNvSpPr txBox="1"/>
                      <wps:spPr>
                        <a:xfrm>
                          <a:off x="0" y="0"/>
                          <a:ext cx="1125551" cy="641444"/>
                        </a:xfrm>
                        <a:prstGeom prst="rect">
                          <a:avLst/>
                        </a:prstGeom>
                        <a:solidFill>
                          <a:srgbClr val="3F6EA6"/>
                        </a:solidFill>
                        <a:ln w="6350">
                          <a:noFill/>
                        </a:ln>
                      </wps:spPr>
                      <wps:txbx>
                        <w:txbxContent>
                          <w:p w14:paraId="5BABB3E1" w14:textId="465296E3" w:rsidR="00EE7321" w:rsidRPr="002263B5" w:rsidRDefault="00EE7321" w:rsidP="004D7BD7">
                            <w:pPr>
                              <w:spacing w:before="60" w:line="168" w:lineRule="auto"/>
                              <w:jc w:val="center"/>
                              <w:rPr>
                                <w:b/>
                                <w:bCs/>
                                <w:color w:val="FFFFFF" w:themeColor="background1"/>
                                <w:sz w:val="20"/>
                                <w:szCs w:val="16"/>
                                <w:lang w:val="es-ES"/>
                              </w:rPr>
                            </w:pPr>
                            <w:r w:rsidRPr="00991107">
                              <w:rPr>
                                <w:rFonts w:hint="cs"/>
                                <w:b/>
                                <w:bCs/>
                                <w:color w:val="FFFFFF" w:themeColor="background1"/>
                                <w:sz w:val="21"/>
                                <w:szCs w:val="28"/>
                                <w:rtl/>
                              </w:rPr>
                              <w:t>مقياس لمستويات البث السمتي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C2603" id="Text Box 68" o:spid="_x0000_s1047" type="#_x0000_t202" style="position:absolute;left:0;text-align:left;margin-left:377.85pt;margin-top:99.5pt;width:88.65pt;height:5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" fillcolor="#3f6ea6" stroked="f" strokeweight=".5pt">
                <v:textbox>
                  <w:txbxContent>
                    <w:p w14:paraId="5BABB3E1" w14:textId="465296E3" w:rsidR="00EE7321" w:rsidRPr="002263B5" w:rsidRDefault="00EE7321" w:rsidP="004D7BD7">
                      <w:pPr>
                        <w:spacing w:before="60" w:line="168" w:lineRule="auto"/>
                        <w:jc w:val="center"/>
                        <w:rPr>
                          <w:b/>
                          <w:bCs/>
                          <w:color w:val="FFFFFF" w:themeColor="background1"/>
                          <w:sz w:val="20"/>
                          <w:szCs w:val="16"/>
                          <w:lang w:val="es-ES"/>
                        </w:rPr>
                      </w:pPr>
                      <w:r w:rsidRPr="00991107">
                        <w:rPr>
                          <w:rFonts w:hint="cs"/>
                          <w:b/>
                          <w:bCs/>
                          <w:color w:val="FFFFFF" w:themeColor="background1"/>
                          <w:sz w:val="21"/>
                          <w:szCs w:val="28"/>
                          <w:rtl/>
                        </w:rPr>
                        <w:t>مقياس لمستويات البث السمتي</w:t>
                      </w:r>
                    </w:p>
                  </w:txbxContent>
                </v:textbox>
              </v:shape>
            </w:pict>
          </mc:Fallback>
        </mc:AlternateContent>
      </w:r>
      <w:r w:rsidR="001B7619" w:rsidRPr="00236EAF">
        <w:rPr>
          <w:noProof/>
        </w:rPr>
        <w:drawing>
          <wp:inline distT="0" distB="0" distL="0" distR="0" wp14:anchorId="45C21A90" wp14:editId="4281F25C">
            <wp:extent cx="6116156" cy="3467819"/>
            <wp:effectExtent l="0" t="0" r="0" b="0"/>
            <wp:docPr id="67" name="Рисунок 2" descr="A ma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rotWithShape="1">
                    <a:blip r:embed="rId16"/>
                    <a:srcRect t="9903" b="12034"/>
                    <a:stretch/>
                  </pic:blipFill>
                  <pic:spPr bwMode="auto">
                    <a:xfrm>
                      <a:off x="0" y="0"/>
                      <a:ext cx="6116320" cy="3467912"/>
                    </a:xfrm>
                    <a:prstGeom prst="rect">
                      <a:avLst/>
                    </a:prstGeom>
                    <a:ln>
                      <a:noFill/>
                    </a:ln>
                    <a:extLst>
                      <a:ext uri="{53640926-AAD7-44D8-BBD7-CCE9431645EC}">
                        <a14:shadowObscured xmlns:a14="http://schemas.microsoft.com/office/drawing/2010/main"/>
                      </a:ext>
                    </a:extLst>
                  </pic:spPr>
                </pic:pic>
              </a:graphicData>
            </a:graphic>
          </wp:inline>
        </w:drawing>
      </w:r>
      <w:r w:rsidR="00225AF5">
        <w:rPr>
          <w:noProof/>
          <w:lang w:eastAsia="en-US"/>
        </w:rPr>
        <mc:AlternateContent>
          <mc:Choice Requires="wps">
            <w:drawing>
              <wp:anchor distT="0" distB="0" distL="114300" distR="114300" simplePos="0" relativeHeight="251701248" behindDoc="0" locked="0" layoutInCell="1" allowOverlap="1" wp14:anchorId="0E3B8A6B" wp14:editId="1D39D9EE">
                <wp:simplePos x="0" y="0"/>
                <wp:positionH relativeFrom="column">
                  <wp:posOffset>4934090</wp:posOffset>
                </wp:positionH>
                <wp:positionV relativeFrom="paragraph">
                  <wp:posOffset>2812036</wp:posOffset>
                </wp:positionV>
                <wp:extent cx="880844" cy="511729"/>
                <wp:effectExtent l="0" t="0" r="8255" b="9525"/>
                <wp:wrapNone/>
                <wp:docPr id="47" name="Text Box 47"/>
                <wp:cNvGraphicFramePr/>
                <a:graphic xmlns:a="http://schemas.openxmlformats.org/drawingml/2006/main">
                  <a:graphicData uri="http://schemas.microsoft.com/office/word/2010/wordprocessingShape">
                    <wps:wsp>
                      <wps:cNvSpPr txBox="1"/>
                      <wps:spPr>
                        <a:xfrm>
                          <a:off x="0" y="0"/>
                          <a:ext cx="880844" cy="511729"/>
                        </a:xfrm>
                        <a:prstGeom prst="rect">
                          <a:avLst/>
                        </a:prstGeom>
                        <a:solidFill>
                          <a:schemeClr val="lt1"/>
                        </a:solidFill>
                        <a:ln w="6350">
                          <a:solidFill>
                            <a:prstClr val="black"/>
                          </a:solidFill>
                        </a:ln>
                      </wps:spPr>
                      <wps:txbx>
                        <w:txbxContent>
                          <w:p w14:paraId="32082F38" w14:textId="77777777" w:rsidR="00EE7321" w:rsidRPr="00225AF5" w:rsidRDefault="00EE7321" w:rsidP="00225AF5">
                            <w:pPr>
                              <w:spacing w:before="0" w:line="168" w:lineRule="auto"/>
                              <w:jc w:val="center"/>
                              <w:rPr>
                                <w:sz w:val="21"/>
                                <w:szCs w:val="28"/>
                                <w:rtl/>
                                <w:lang w:bidi="ar-EG"/>
                              </w:rPr>
                            </w:pPr>
                            <w:r w:rsidRPr="00225AF5">
                              <w:rPr>
                                <w:rFonts w:hint="cs"/>
                                <w:sz w:val="21"/>
                                <w:szCs w:val="28"/>
                                <w:rtl/>
                              </w:rPr>
                              <w:t>زو</w:t>
                            </w:r>
                            <w:r>
                              <w:rPr>
                                <w:rFonts w:hint="cs"/>
                                <w:sz w:val="21"/>
                                <w:szCs w:val="28"/>
                                <w:rtl/>
                              </w:rPr>
                              <w:t>ا</w:t>
                            </w:r>
                            <w:r w:rsidRPr="00225AF5">
                              <w:rPr>
                                <w:rFonts w:hint="cs"/>
                                <w:sz w:val="21"/>
                                <w:szCs w:val="28"/>
                                <w:rtl/>
                              </w:rPr>
                              <w:t>يا قياس السمت</w:t>
                            </w:r>
                          </w:p>
                          <w:p w14:paraId="7F084112" w14:textId="77777777" w:rsidR="00EE7321" w:rsidRPr="00CA0B33" w:rsidRDefault="00EE7321" w:rsidP="00225AF5">
                            <w:pPr>
                              <w:spacing w:before="0" w:line="168" w:lineRule="auto"/>
                              <w:jc w:val="center"/>
                              <w:rPr>
                                <w:sz w:val="21"/>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B8A6B" id="Text Box 47" o:spid="_x0000_s1048" type="#_x0000_t202" style="position:absolute;left:0;text-align:left;margin-left:388.5pt;margin-top:221.4pt;width:69.35pt;height:40.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" fillcolor="white [3201]" strokeweight=".5pt">
                <v:textbox>
                  <w:txbxContent>
                    <w:p w14:paraId="32082F38" w14:textId="77777777" w:rsidR="00EE7321" w:rsidRPr="00225AF5" w:rsidRDefault="00EE7321" w:rsidP="00225AF5">
                      <w:pPr>
                        <w:spacing w:before="0" w:line="168" w:lineRule="auto"/>
                        <w:jc w:val="center"/>
                        <w:rPr>
                          <w:sz w:val="21"/>
                          <w:szCs w:val="28"/>
                          <w:rtl/>
                          <w:lang w:bidi="ar-EG"/>
                        </w:rPr>
                      </w:pPr>
                      <w:r w:rsidRPr="00225AF5">
                        <w:rPr>
                          <w:rFonts w:hint="cs"/>
                          <w:sz w:val="21"/>
                          <w:szCs w:val="28"/>
                          <w:rtl/>
                        </w:rPr>
                        <w:t>زو</w:t>
                      </w:r>
                      <w:r>
                        <w:rPr>
                          <w:rFonts w:hint="cs"/>
                          <w:sz w:val="21"/>
                          <w:szCs w:val="28"/>
                          <w:rtl/>
                        </w:rPr>
                        <w:t>ا</w:t>
                      </w:r>
                      <w:r w:rsidRPr="00225AF5">
                        <w:rPr>
                          <w:rFonts w:hint="cs"/>
                          <w:sz w:val="21"/>
                          <w:szCs w:val="28"/>
                          <w:rtl/>
                        </w:rPr>
                        <w:t>يا قياس السمت</w:t>
                      </w:r>
                    </w:p>
                    <w:p w14:paraId="7F084112" w14:textId="77777777" w:rsidR="00EE7321" w:rsidRPr="00CA0B33" w:rsidRDefault="00EE7321" w:rsidP="00225AF5">
                      <w:pPr>
                        <w:spacing w:before="0" w:line="168" w:lineRule="auto"/>
                        <w:jc w:val="center"/>
                        <w:rPr>
                          <w:sz w:val="21"/>
                          <w:szCs w:val="28"/>
                        </w:rPr>
                      </w:pPr>
                    </w:p>
                  </w:txbxContent>
                </v:textbox>
              </v:shape>
            </w:pict>
          </mc:Fallback>
        </mc:AlternateContent>
      </w:r>
      <w:r w:rsidR="00225AF5">
        <w:rPr>
          <w:noProof/>
          <w:lang w:eastAsia="en-US"/>
        </w:rPr>
        <mc:AlternateContent>
          <mc:Choice Requires="wps">
            <w:drawing>
              <wp:anchor distT="0" distB="0" distL="114300" distR="114300" simplePos="0" relativeHeight="251699200" behindDoc="0" locked="0" layoutInCell="1" allowOverlap="1" wp14:anchorId="4F6A35A2" wp14:editId="38986E34">
                <wp:simplePos x="0" y="0"/>
                <wp:positionH relativeFrom="column">
                  <wp:posOffset>4799866</wp:posOffset>
                </wp:positionH>
                <wp:positionV relativeFrom="paragraph">
                  <wp:posOffset>1268462</wp:posOffset>
                </wp:positionV>
                <wp:extent cx="1098381" cy="520117"/>
                <wp:effectExtent l="0" t="0" r="6985" b="13335"/>
                <wp:wrapNone/>
                <wp:docPr id="46" name="Text Box 46"/>
                <wp:cNvGraphicFramePr/>
                <a:graphic xmlns:a="http://schemas.openxmlformats.org/drawingml/2006/main">
                  <a:graphicData uri="http://schemas.microsoft.com/office/word/2010/wordprocessingShape">
                    <wps:wsp>
                      <wps:cNvSpPr txBox="1"/>
                      <wps:spPr>
                        <a:xfrm>
                          <a:off x="0" y="0"/>
                          <a:ext cx="1098381" cy="520117"/>
                        </a:xfrm>
                        <a:prstGeom prst="rect">
                          <a:avLst/>
                        </a:prstGeom>
                        <a:solidFill>
                          <a:schemeClr val="lt1"/>
                        </a:solidFill>
                        <a:ln w="6350">
                          <a:solidFill>
                            <a:prstClr val="black"/>
                          </a:solidFill>
                        </a:ln>
                      </wps:spPr>
                      <wps:txbx>
                        <w:txbxContent>
                          <w:p w14:paraId="173A0F5D" w14:textId="77777777" w:rsidR="00EE7321" w:rsidRPr="00CA0B33" w:rsidRDefault="00EE7321" w:rsidP="00225AF5">
                            <w:pPr>
                              <w:spacing w:before="0" w:line="168" w:lineRule="auto"/>
                              <w:jc w:val="center"/>
                              <w:rPr>
                                <w:sz w:val="21"/>
                                <w:szCs w:val="28"/>
                              </w:rPr>
                            </w:pPr>
                            <w:r w:rsidRPr="00225AF5">
                              <w:rPr>
                                <w:rFonts w:hint="cs"/>
                                <w:sz w:val="21"/>
                                <w:szCs w:val="28"/>
                                <w:rtl/>
                              </w:rPr>
                              <w:t>مقياس لمستويات البث السمتي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35A2" id="Text Box 46" o:spid="_x0000_s1049" type="#_x0000_t202" style="position:absolute;left:0;text-align:left;margin-left:377.95pt;margin-top:99.9pt;width:86.5pt;height:4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" fillcolor="white [3201]" strokeweight=".5pt">
                <v:textbox>
                  <w:txbxContent>
                    <w:p w14:paraId="173A0F5D" w14:textId="77777777" w:rsidR="00EE7321" w:rsidRPr="00CA0B33" w:rsidRDefault="00EE7321" w:rsidP="00225AF5">
                      <w:pPr>
                        <w:spacing w:before="0" w:line="168" w:lineRule="auto"/>
                        <w:jc w:val="center"/>
                        <w:rPr>
                          <w:sz w:val="21"/>
                          <w:szCs w:val="28"/>
                        </w:rPr>
                      </w:pPr>
                      <w:r w:rsidRPr="00225AF5">
                        <w:rPr>
                          <w:rFonts w:hint="cs"/>
                          <w:sz w:val="21"/>
                          <w:szCs w:val="28"/>
                          <w:rtl/>
                        </w:rPr>
                        <w:t>مقياس لمستويات البث السمتي</w:t>
                      </w:r>
                    </w:p>
                  </w:txbxContent>
                </v:textbox>
              </v:shape>
            </w:pict>
          </mc:Fallback>
        </mc:AlternateContent>
      </w:r>
      <w:r w:rsidR="00225AF5">
        <w:rPr>
          <w:noProof/>
          <w:lang w:eastAsia="en-US"/>
        </w:rPr>
        <mc:AlternateContent>
          <mc:Choice Requires="wps">
            <w:drawing>
              <wp:anchor distT="0" distB="0" distL="114300" distR="114300" simplePos="0" relativeHeight="251697152" behindDoc="0" locked="0" layoutInCell="1" allowOverlap="1" wp14:anchorId="4AC89F60" wp14:editId="0D970197">
                <wp:simplePos x="0" y="0"/>
                <wp:positionH relativeFrom="column">
                  <wp:posOffset>294978</wp:posOffset>
                </wp:positionH>
                <wp:positionV relativeFrom="paragraph">
                  <wp:posOffset>2929482</wp:posOffset>
                </wp:positionV>
                <wp:extent cx="1148913" cy="486317"/>
                <wp:effectExtent l="0" t="0" r="6985" b="9525"/>
                <wp:wrapNone/>
                <wp:docPr id="45" name="Text Box 45"/>
                <wp:cNvGraphicFramePr/>
                <a:graphic xmlns:a="http://schemas.openxmlformats.org/drawingml/2006/main">
                  <a:graphicData uri="http://schemas.microsoft.com/office/word/2010/wordprocessingShape">
                    <wps:wsp>
                      <wps:cNvSpPr txBox="1"/>
                      <wps:spPr>
                        <a:xfrm>
                          <a:off x="0" y="0"/>
                          <a:ext cx="1148913" cy="486317"/>
                        </a:xfrm>
                        <a:prstGeom prst="rect">
                          <a:avLst/>
                        </a:prstGeom>
                        <a:solidFill>
                          <a:schemeClr val="lt1"/>
                        </a:solidFill>
                        <a:ln w="6350">
                          <a:solidFill>
                            <a:prstClr val="black"/>
                          </a:solidFill>
                        </a:ln>
                      </wps:spPr>
                      <wps:txbx>
                        <w:txbxContent>
                          <w:p w14:paraId="315CE87F" w14:textId="77777777" w:rsidR="00EE7321" w:rsidRPr="00CA0B33" w:rsidRDefault="00EE7321" w:rsidP="00225AF5">
                            <w:pPr>
                              <w:spacing w:before="0" w:line="168" w:lineRule="auto"/>
                              <w:jc w:val="center"/>
                              <w:rPr>
                                <w:sz w:val="21"/>
                                <w:szCs w:val="28"/>
                              </w:rPr>
                            </w:pPr>
                            <w:r w:rsidRPr="00225AF5">
                              <w:rPr>
                                <w:rFonts w:hint="cs"/>
                                <w:sz w:val="21"/>
                                <w:szCs w:val="28"/>
                                <w:rtl/>
                              </w:rPr>
                              <w:t>معدات راديوية مجازة جاهزة للتشغيل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89F60" id="Text Box 45" o:spid="_x0000_s1050" type="#_x0000_t202" style="position:absolute;left:0;text-align:left;margin-left:23.25pt;margin-top:230.65pt;width:90.45pt;height:3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" fillcolor="white [3201]" strokeweight=".5pt">
                <v:textbox>
                  <w:txbxContent>
                    <w:p w14:paraId="315CE87F" w14:textId="77777777" w:rsidR="00EE7321" w:rsidRPr="00CA0B33" w:rsidRDefault="00EE7321" w:rsidP="00225AF5">
                      <w:pPr>
                        <w:spacing w:before="0" w:line="168" w:lineRule="auto"/>
                        <w:jc w:val="center"/>
                        <w:rPr>
                          <w:sz w:val="21"/>
                          <w:szCs w:val="28"/>
                        </w:rPr>
                      </w:pPr>
                      <w:r w:rsidRPr="00225AF5">
                        <w:rPr>
                          <w:rFonts w:hint="cs"/>
                          <w:sz w:val="21"/>
                          <w:szCs w:val="28"/>
                          <w:rtl/>
                        </w:rPr>
                        <w:t>معدات راديوية مجازة جاهزة للتشغيل</w:t>
                      </w:r>
                    </w:p>
                  </w:txbxContent>
                </v:textbox>
              </v:shape>
            </w:pict>
          </mc:Fallback>
        </mc:AlternateContent>
      </w:r>
      <w:r w:rsidR="00CA0B33">
        <w:rPr>
          <w:noProof/>
          <w:lang w:eastAsia="en-US"/>
        </w:rPr>
        <mc:AlternateContent>
          <mc:Choice Requires="wps">
            <w:drawing>
              <wp:anchor distT="0" distB="0" distL="114300" distR="114300" simplePos="0" relativeHeight="251695104" behindDoc="0" locked="0" layoutInCell="1" allowOverlap="1" wp14:anchorId="7524BDEB" wp14:editId="1D96C5D4">
                <wp:simplePos x="0" y="0"/>
                <wp:positionH relativeFrom="column">
                  <wp:posOffset>361950</wp:posOffset>
                </wp:positionH>
                <wp:positionV relativeFrom="paragraph">
                  <wp:posOffset>1570186</wp:posOffset>
                </wp:positionV>
                <wp:extent cx="1148913" cy="293614"/>
                <wp:effectExtent l="0" t="0" r="6985" b="11430"/>
                <wp:wrapNone/>
                <wp:docPr id="44" name="Text Box 44"/>
                <wp:cNvGraphicFramePr/>
                <a:graphic xmlns:a="http://schemas.openxmlformats.org/drawingml/2006/main">
                  <a:graphicData uri="http://schemas.microsoft.com/office/word/2010/wordprocessingShape">
                    <wps:wsp>
                      <wps:cNvSpPr txBox="1"/>
                      <wps:spPr>
                        <a:xfrm>
                          <a:off x="0" y="0"/>
                          <a:ext cx="1148913" cy="293614"/>
                        </a:xfrm>
                        <a:prstGeom prst="rect">
                          <a:avLst/>
                        </a:prstGeom>
                        <a:solidFill>
                          <a:schemeClr val="lt1"/>
                        </a:solidFill>
                        <a:ln w="6350">
                          <a:solidFill>
                            <a:prstClr val="black"/>
                          </a:solidFill>
                        </a:ln>
                      </wps:spPr>
                      <wps:txbx>
                        <w:txbxContent>
                          <w:p w14:paraId="2283EC33" w14:textId="77777777" w:rsidR="00EE7321" w:rsidRPr="00CA0B33" w:rsidRDefault="00EE7321" w:rsidP="00CA0B33">
                            <w:pPr>
                              <w:spacing w:before="0"/>
                              <w:jc w:val="center"/>
                              <w:rPr>
                                <w:sz w:val="21"/>
                                <w:szCs w:val="28"/>
                              </w:rPr>
                            </w:pPr>
                            <w:r w:rsidRPr="00CA0B33">
                              <w:rPr>
                                <w:rFonts w:hint="cs"/>
                                <w:sz w:val="21"/>
                                <w:szCs w:val="28"/>
                                <w:rtl/>
                              </w:rPr>
                              <w:t>نقطة قياس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BDEB" id="Text Box 44" o:spid="_x0000_s1051" type="#_x0000_t202" style="position:absolute;left:0;text-align:left;margin-left:28.5pt;margin-top:123.65pt;width:90.45pt;height:2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" fillcolor="white [3201]" strokeweight=".5pt">
                <v:textbox>
                  <w:txbxContent>
                    <w:p w14:paraId="2283EC33" w14:textId="77777777" w:rsidR="00EE7321" w:rsidRPr="00CA0B33" w:rsidRDefault="00EE7321" w:rsidP="00CA0B33">
                      <w:pPr>
                        <w:spacing w:before="0"/>
                        <w:jc w:val="center"/>
                        <w:rPr>
                          <w:sz w:val="21"/>
                          <w:szCs w:val="28"/>
                        </w:rPr>
                      </w:pPr>
                      <w:r w:rsidRPr="00CA0B33">
                        <w:rPr>
                          <w:rFonts w:hint="cs"/>
                          <w:sz w:val="21"/>
                          <w:szCs w:val="28"/>
                          <w:rtl/>
                        </w:rPr>
                        <w:t>نقطة قياس</w:t>
                      </w:r>
                    </w:p>
                  </w:txbxContent>
                </v:textbox>
              </v:shape>
            </w:pict>
          </mc:Fallback>
        </mc:AlternateContent>
      </w:r>
    </w:p>
    <w:p w14:paraId="7B4437AB" w14:textId="1B620070" w:rsidR="007179ED" w:rsidRDefault="00B21A39" w:rsidP="00B21A39">
      <w:pPr>
        <w:rPr>
          <w:rtl/>
        </w:rPr>
      </w:pPr>
      <w:r w:rsidRPr="00B21A39">
        <w:rPr>
          <w:rtl/>
        </w:rPr>
        <w:t xml:space="preserve">يمكن توثيق نتائج القياس </w:t>
      </w:r>
      <w:r w:rsidR="007179ED">
        <w:rPr>
          <w:rtl/>
        </w:rPr>
        <w:t>على النحو ال</w:t>
      </w:r>
      <w:r w:rsidRPr="00B21A39">
        <w:rPr>
          <w:rtl/>
        </w:rPr>
        <w:t xml:space="preserve">موضح في الجدول </w:t>
      </w:r>
      <w:r w:rsidRPr="001B7971">
        <w:rPr>
          <w:rFonts w:asciiTheme="majorBidi" w:hAnsiTheme="majorBidi" w:cstheme="majorBidi"/>
          <w:sz w:val="18"/>
          <w:szCs w:val="22"/>
          <w:rtl/>
        </w:rPr>
        <w:t>1</w:t>
      </w:r>
      <w:r w:rsidRPr="00B21A39">
        <w:rPr>
          <w:rtl/>
        </w:rPr>
        <w:t>.</w:t>
      </w:r>
    </w:p>
    <w:p w14:paraId="031895B5" w14:textId="77777777" w:rsidR="007179ED" w:rsidRPr="00AB42B4" w:rsidRDefault="007179ED" w:rsidP="007179ED">
      <w:pPr>
        <w:rPr>
          <w:rtl/>
          <w:lang w:val="it-IT"/>
        </w:rPr>
      </w:pPr>
      <w:r>
        <w:rPr>
          <w:rFonts w:hint="cs"/>
          <w:rtl/>
        </w:rPr>
        <w:t>و</w:t>
      </w:r>
      <w:r w:rsidR="00B21A39" w:rsidRPr="00B21A39">
        <w:rPr>
          <w:rtl/>
        </w:rPr>
        <w:t xml:space="preserve">بعد الانتهاء من جميع القياسات، يتميز كل طيف بثلاث معلمات (متوسط </w:t>
      </w:r>
      <w:r w:rsidR="00B21A39" w:rsidRPr="00B21A39">
        <w:rPr>
          <w:rFonts w:hint="cs"/>
          <w:rtl/>
        </w:rPr>
        <w:t>القدرة</w:t>
      </w:r>
      <w:r w:rsidR="00B21A39" w:rsidRPr="00B21A39">
        <w:rPr>
          <w:rtl/>
        </w:rPr>
        <w:t xml:space="preserve"> </w:t>
      </w:r>
      <w:r>
        <w:rPr>
          <w:rFonts w:hint="cs"/>
          <w:rtl/>
        </w:rPr>
        <w:t>و</w:t>
      </w:r>
      <w:r w:rsidR="00B21A39" w:rsidRPr="00B21A39">
        <w:rPr>
          <w:rtl/>
        </w:rPr>
        <w:t xml:space="preserve">ذروة </w:t>
      </w:r>
      <w:r w:rsidRPr="00B21A39">
        <w:rPr>
          <w:rFonts w:hint="cs"/>
          <w:rtl/>
        </w:rPr>
        <w:t>القدرة</w:t>
      </w:r>
      <w:r w:rsidRPr="007179ED">
        <w:rPr>
          <w:rtl/>
        </w:rPr>
        <w:t xml:space="preserve"> </w:t>
      </w:r>
      <w:r w:rsidR="00B21A39" w:rsidRPr="00B21A39">
        <w:rPr>
          <w:rtl/>
        </w:rPr>
        <w:t xml:space="preserve">وقدرة الضوضاء) </w:t>
      </w:r>
      <w:r>
        <w:rPr>
          <w:rtl/>
        </w:rPr>
        <w:t>على النحو ال</w:t>
      </w:r>
      <w:r w:rsidR="00B21A39" w:rsidRPr="00B21A39">
        <w:rPr>
          <w:rtl/>
        </w:rPr>
        <w:t>موضح في الفقرات التالية.</w:t>
      </w:r>
      <w:r w:rsidR="00AB42B4">
        <w:rPr>
          <w:rFonts w:hint="cs"/>
          <w:rtl/>
        </w:rPr>
        <w:t xml:space="preserve"> </w:t>
      </w:r>
    </w:p>
    <w:p w14:paraId="221EC23F" w14:textId="77777777" w:rsidR="00D85087" w:rsidRDefault="00D85087" w:rsidP="0062317D"/>
    <w:p w14:paraId="110EB405" w14:textId="77777777" w:rsidR="009B5CAF" w:rsidRDefault="009B5CAF" w:rsidP="0062317D"/>
    <w:p w14:paraId="7C1CE214" w14:textId="77777777" w:rsidR="009B5CAF" w:rsidRDefault="009B5CAF" w:rsidP="0062317D">
      <w:pPr>
        <w:rPr>
          <w:rtl/>
        </w:rPr>
        <w:sectPr w:rsidR="009B5CAF" w:rsidSect="00D85087">
          <w:headerReference w:type="even" r:id="rId17"/>
          <w:headerReference w:type="default" r:id="rId18"/>
          <w:headerReference w:type="first" r:id="rId19"/>
          <w:pgSz w:w="11907" w:h="16840" w:code="9"/>
          <w:pgMar w:top="1418" w:right="1134" w:bottom="1134" w:left="1134" w:header="709" w:footer="709" w:gutter="0"/>
          <w:pgNumType w:start="1"/>
          <w:cols w:space="708"/>
          <w:titlePg/>
          <w:docGrid w:linePitch="360"/>
        </w:sectPr>
      </w:pPr>
    </w:p>
    <w:p w14:paraId="7B1A174B" w14:textId="77777777" w:rsidR="009B5CAF" w:rsidRDefault="009B5CAF" w:rsidP="009B5CAF">
      <w:pPr>
        <w:pStyle w:val="TableNo"/>
      </w:pPr>
      <w:r>
        <w:rPr>
          <w:rFonts w:hint="cs"/>
          <w:rtl/>
        </w:rPr>
        <w:lastRenderedPageBreak/>
        <w:t xml:space="preserve">الجدول </w:t>
      </w:r>
      <w:r>
        <w:t>1</w:t>
      </w:r>
    </w:p>
    <w:p w14:paraId="32FC862B" w14:textId="77777777" w:rsidR="009B5CAF" w:rsidRDefault="002E59CB" w:rsidP="002E59CB">
      <w:pPr>
        <w:pStyle w:val="Tabletitle0"/>
        <w:rPr>
          <w:rtl/>
        </w:rPr>
      </w:pPr>
      <w:r w:rsidRPr="002E59CB">
        <w:rPr>
          <w:rFonts w:hint="cs"/>
          <w:rtl/>
          <w:lang w:bidi="ar-SA"/>
        </w:rPr>
        <w:t>ظروف</w:t>
      </w:r>
      <w:r w:rsidRPr="00D25DC8">
        <w:rPr>
          <w:rtl/>
          <w:lang w:bidi="ar-SA"/>
        </w:rPr>
        <w:t xml:space="preserve"> القياس والبيانات </w:t>
      </w:r>
      <w:proofErr w:type="spellStart"/>
      <w:r w:rsidRPr="00D25DC8">
        <w:rPr>
          <w:rtl/>
          <w:lang w:bidi="ar-SA"/>
        </w:rPr>
        <w:t>ال</w:t>
      </w:r>
      <w:r w:rsidRPr="002E59CB">
        <w:rPr>
          <w:rtl/>
          <w:lang w:bidi="ar-SA"/>
        </w:rPr>
        <w:t>مقيس</w:t>
      </w:r>
      <w:r w:rsidRPr="00D25DC8">
        <w:rPr>
          <w:rtl/>
          <w:lang w:bidi="ar-SA"/>
        </w:rPr>
        <w:t>ة</w:t>
      </w:r>
      <w:proofErr w:type="spellEnd"/>
    </w:p>
    <w:p w14:paraId="1CB3E515" w14:textId="77777777" w:rsidR="009B5CAF" w:rsidRDefault="009B5CAF" w:rsidP="009B5CAF"/>
    <w:tbl>
      <w:tblPr>
        <w:bidiVisual/>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tblCellMar>
        <w:tblLook w:val="04A0" w:firstRow="1" w:lastRow="0" w:firstColumn="1" w:lastColumn="0" w:noHBand="0" w:noVBand="1"/>
      </w:tblPr>
      <w:tblGrid>
        <w:gridCol w:w="602"/>
        <w:gridCol w:w="1728"/>
        <w:gridCol w:w="1433"/>
        <w:gridCol w:w="1427"/>
        <w:gridCol w:w="1358"/>
        <w:gridCol w:w="1154"/>
        <w:gridCol w:w="1118"/>
        <w:gridCol w:w="1549"/>
        <w:gridCol w:w="1329"/>
        <w:gridCol w:w="1372"/>
        <w:gridCol w:w="1389"/>
      </w:tblGrid>
      <w:tr w:rsidR="009B5CAF" w:rsidRPr="00A921B8" w14:paraId="677C9DAB" w14:textId="77777777" w:rsidTr="00CB6738">
        <w:trPr>
          <w:trHeight w:val="49"/>
        </w:trPr>
        <w:tc>
          <w:tcPr>
            <w:tcW w:w="602" w:type="dxa"/>
            <w:vMerge w:val="restart"/>
            <w:shd w:val="clear" w:color="auto" w:fill="auto"/>
          </w:tcPr>
          <w:p w14:paraId="3C6818B7" w14:textId="77777777" w:rsidR="009B5CAF" w:rsidRPr="00A921B8" w:rsidRDefault="002E59CB" w:rsidP="007C014F">
            <w:pPr>
              <w:pStyle w:val="Tablehead0"/>
              <w:rPr>
                <w:lang w:val="en-GB"/>
              </w:rPr>
            </w:pPr>
            <w:r w:rsidRPr="00A921B8">
              <w:rPr>
                <w:rFonts w:hint="cs"/>
                <w:rtl/>
                <w:lang w:val="en-GB"/>
              </w:rPr>
              <w:t>الرقم</w:t>
            </w:r>
          </w:p>
        </w:tc>
        <w:tc>
          <w:tcPr>
            <w:tcW w:w="5946" w:type="dxa"/>
            <w:gridSpan w:val="4"/>
            <w:shd w:val="clear" w:color="auto" w:fill="auto"/>
            <w:vAlign w:val="center"/>
          </w:tcPr>
          <w:p w14:paraId="00890644" w14:textId="77777777" w:rsidR="009B5CAF" w:rsidRPr="00A921B8" w:rsidRDefault="002E59CB" w:rsidP="007C014F">
            <w:pPr>
              <w:pStyle w:val="Tablehead0"/>
              <w:rPr>
                <w:lang w:val="en-GB"/>
              </w:rPr>
            </w:pPr>
            <w:r w:rsidRPr="00A921B8">
              <w:rPr>
                <w:rFonts w:hint="cs"/>
                <w:rtl/>
                <w:lang w:val="en-GB"/>
              </w:rPr>
              <w:t>ظروف</w:t>
            </w:r>
            <w:r w:rsidRPr="00D25DC8">
              <w:rPr>
                <w:rtl/>
                <w:lang w:val="en-GB"/>
              </w:rPr>
              <w:t xml:space="preserve"> القياس</w:t>
            </w:r>
          </w:p>
        </w:tc>
        <w:tc>
          <w:tcPr>
            <w:tcW w:w="7911" w:type="dxa"/>
            <w:gridSpan w:val="6"/>
            <w:shd w:val="clear" w:color="auto" w:fill="auto"/>
            <w:vAlign w:val="center"/>
          </w:tcPr>
          <w:p w14:paraId="23C213C1" w14:textId="19A088FB" w:rsidR="009B5CAF" w:rsidRPr="00A921B8" w:rsidRDefault="002E59CB" w:rsidP="007C014F">
            <w:pPr>
              <w:pStyle w:val="Tablehead0"/>
              <w:rPr>
                <w:lang w:val="en-GB"/>
              </w:rPr>
            </w:pPr>
            <w:r w:rsidRPr="00D25DC8">
              <w:rPr>
                <w:rFonts w:hint="cs"/>
                <w:rtl/>
                <w:lang w:val="en-GB"/>
              </w:rPr>
              <w:t>البيانات</w:t>
            </w:r>
            <w:r w:rsidRPr="00D25DC8">
              <w:rPr>
                <w:rtl/>
                <w:lang w:val="en-GB"/>
              </w:rPr>
              <w:t xml:space="preserve"> </w:t>
            </w:r>
            <w:proofErr w:type="spellStart"/>
            <w:r w:rsidRPr="00D25DC8">
              <w:rPr>
                <w:rFonts w:hint="cs"/>
                <w:rtl/>
                <w:lang w:val="en-GB"/>
              </w:rPr>
              <w:t>ال</w:t>
            </w:r>
            <w:r w:rsidRPr="00A921B8">
              <w:rPr>
                <w:rFonts w:hint="cs"/>
                <w:rtl/>
                <w:lang w:val="en-GB"/>
              </w:rPr>
              <w:t>مقيس</w:t>
            </w:r>
            <w:r w:rsidRPr="00D25DC8">
              <w:rPr>
                <w:rFonts w:hint="cs"/>
                <w:rtl/>
                <w:lang w:val="en-GB"/>
              </w:rPr>
              <w:t>ة</w:t>
            </w:r>
            <w:proofErr w:type="spellEnd"/>
            <w:r w:rsidRPr="00D25DC8">
              <w:rPr>
                <w:rtl/>
                <w:lang w:val="en-GB"/>
              </w:rPr>
              <w:t xml:space="preserve"> </w:t>
            </w:r>
            <w:r w:rsidRPr="00D25DC8">
              <w:rPr>
                <w:rFonts w:hint="cs"/>
                <w:rtl/>
                <w:lang w:val="en-GB"/>
              </w:rPr>
              <w:t>في</w:t>
            </w:r>
            <w:r w:rsidRPr="00D25DC8">
              <w:rPr>
                <w:rtl/>
                <w:lang w:val="en-GB"/>
              </w:rPr>
              <w:t xml:space="preserve"> </w:t>
            </w:r>
            <w:r w:rsidRPr="00D25DC8">
              <w:rPr>
                <w:rFonts w:hint="cs"/>
                <w:rtl/>
                <w:lang w:val="en-GB"/>
              </w:rPr>
              <w:t>نطاق التردد</w:t>
            </w:r>
            <w:r w:rsidRPr="00D25DC8">
              <w:rPr>
                <w:rtl/>
                <w:lang w:val="en-GB"/>
              </w:rPr>
              <w:t xml:space="preserve"> (هوائي اتجاهي)</w:t>
            </w:r>
          </w:p>
        </w:tc>
      </w:tr>
      <w:tr w:rsidR="009B5CAF" w:rsidRPr="00A921B8" w14:paraId="142F6813" w14:textId="77777777" w:rsidTr="00CB6738">
        <w:trPr>
          <w:trHeight w:val="378"/>
        </w:trPr>
        <w:tc>
          <w:tcPr>
            <w:tcW w:w="602" w:type="dxa"/>
            <w:vMerge/>
            <w:shd w:val="clear" w:color="auto" w:fill="auto"/>
            <w:tcMar>
              <w:top w:w="0" w:type="dxa"/>
              <w:left w:w="10" w:type="dxa"/>
              <w:right w:w="10" w:type="dxa"/>
            </w:tcMar>
            <w:vAlign w:val="center"/>
          </w:tcPr>
          <w:p w14:paraId="32B98433" w14:textId="77777777" w:rsidR="009B5CAF" w:rsidRPr="00A921B8" w:rsidRDefault="009B5CAF" w:rsidP="007C014F">
            <w:pPr>
              <w:pStyle w:val="Tablehead0"/>
              <w:rPr>
                <w:lang w:val="en-GB"/>
              </w:rPr>
            </w:pPr>
          </w:p>
        </w:tc>
        <w:tc>
          <w:tcPr>
            <w:tcW w:w="1728" w:type="dxa"/>
            <w:shd w:val="clear" w:color="auto" w:fill="auto"/>
            <w:vAlign w:val="center"/>
          </w:tcPr>
          <w:p w14:paraId="121156DF" w14:textId="77777777" w:rsidR="009B5CAF" w:rsidRPr="00A921B8" w:rsidRDefault="002E59CB" w:rsidP="007C014F">
            <w:pPr>
              <w:pStyle w:val="Tablehead0"/>
              <w:rPr>
                <w:lang w:val="en-GB"/>
              </w:rPr>
            </w:pPr>
            <w:r w:rsidRPr="00D25DC8">
              <w:rPr>
                <w:rtl/>
                <w:lang w:val="en-GB"/>
              </w:rPr>
              <w:t>إحداثيات</w:t>
            </w:r>
            <w:r w:rsidRPr="00D25DC8">
              <w:rPr>
                <w:rFonts w:hint="cs"/>
                <w:rtl/>
                <w:lang w:val="en-GB"/>
              </w:rPr>
              <w:t xml:space="preserve"> </w:t>
            </w:r>
            <w:r w:rsidRPr="00D25DC8">
              <w:rPr>
                <w:rtl/>
                <w:lang w:val="en-GB"/>
              </w:rPr>
              <w:t>موقع القياس</w:t>
            </w:r>
          </w:p>
        </w:tc>
        <w:tc>
          <w:tcPr>
            <w:tcW w:w="1433" w:type="dxa"/>
            <w:shd w:val="clear" w:color="auto" w:fill="auto"/>
            <w:vAlign w:val="center"/>
          </w:tcPr>
          <w:p w14:paraId="3E3E6149" w14:textId="77777777" w:rsidR="009B5CAF" w:rsidRPr="00A921B8" w:rsidRDefault="002E59CB" w:rsidP="007C014F">
            <w:pPr>
              <w:pStyle w:val="Tablehead0"/>
              <w:rPr>
                <w:lang w:val="en-GB"/>
              </w:rPr>
            </w:pPr>
            <w:r w:rsidRPr="00D25DC8">
              <w:rPr>
                <w:rtl/>
                <w:lang w:val="en-GB"/>
              </w:rPr>
              <w:t>وقت القياس</w:t>
            </w:r>
          </w:p>
        </w:tc>
        <w:tc>
          <w:tcPr>
            <w:tcW w:w="1427" w:type="dxa"/>
            <w:shd w:val="clear" w:color="auto" w:fill="auto"/>
            <w:vAlign w:val="center"/>
          </w:tcPr>
          <w:p w14:paraId="7A26F0CD" w14:textId="6DF9DCBB" w:rsidR="009B5CAF" w:rsidRPr="00A921B8" w:rsidRDefault="002E59CB" w:rsidP="007C014F">
            <w:pPr>
              <w:pStyle w:val="Tablehead0"/>
              <w:rPr>
                <w:lang w:val="en-GB"/>
              </w:rPr>
            </w:pPr>
            <w:r w:rsidRPr="00D25DC8">
              <w:rPr>
                <w:rFonts w:hint="cs"/>
                <w:rtl/>
                <w:lang w:val="en-GB"/>
              </w:rPr>
              <w:t>نطاق تردد</w:t>
            </w:r>
            <w:r w:rsidR="00B41477">
              <w:rPr>
                <w:rFonts w:hint="cs"/>
                <w:rtl/>
                <w:lang w:val="en-GB"/>
              </w:rPr>
              <w:t xml:space="preserve"> ا</w:t>
            </w:r>
            <w:r w:rsidRPr="00D25DC8">
              <w:rPr>
                <w:rtl/>
                <w:lang w:val="en-GB"/>
              </w:rPr>
              <w:t>لقياس</w:t>
            </w:r>
          </w:p>
        </w:tc>
        <w:tc>
          <w:tcPr>
            <w:tcW w:w="1358" w:type="dxa"/>
            <w:shd w:val="clear" w:color="auto" w:fill="auto"/>
            <w:tcMar>
              <w:top w:w="0" w:type="dxa"/>
              <w:left w:w="10" w:type="dxa"/>
              <w:right w:w="10" w:type="dxa"/>
            </w:tcMar>
            <w:vAlign w:val="center"/>
          </w:tcPr>
          <w:p w14:paraId="42F0ED05" w14:textId="379ACE00" w:rsidR="009B5CAF" w:rsidRPr="00A921B8" w:rsidRDefault="00A921B8" w:rsidP="007C014F">
            <w:pPr>
              <w:pStyle w:val="Tablehead0"/>
              <w:rPr>
                <w:rtl/>
                <w:lang w:val="en-GB" w:bidi="ar-EG"/>
              </w:rPr>
            </w:pPr>
            <w:r w:rsidRPr="00D25DC8">
              <w:rPr>
                <w:rtl/>
                <w:lang w:val="en-GB"/>
              </w:rPr>
              <w:t xml:space="preserve">عرض </w:t>
            </w:r>
            <w:r w:rsidRPr="00A921B8">
              <w:rPr>
                <w:rFonts w:hint="cs"/>
                <w:rtl/>
                <w:lang w:val="en-GB"/>
              </w:rPr>
              <w:t>ن</w:t>
            </w:r>
            <w:r w:rsidRPr="00D25DC8">
              <w:rPr>
                <w:rFonts w:hint="cs"/>
                <w:rtl/>
                <w:lang w:val="en-GB"/>
              </w:rPr>
              <w:t xml:space="preserve">طاق </w:t>
            </w:r>
            <w:r w:rsidRPr="00A921B8">
              <w:rPr>
                <w:rFonts w:hint="cs"/>
                <w:rtl/>
                <w:lang w:val="en-GB"/>
              </w:rPr>
              <w:t xml:space="preserve">الاستبانة </w:t>
            </w:r>
            <w:r w:rsidR="00582D99">
              <w:rPr>
                <w:lang w:val="en-GB"/>
              </w:rPr>
              <w:t>(</w:t>
            </w:r>
            <w:r w:rsidRPr="00D25DC8">
              <w:t>RBW</w:t>
            </w:r>
            <w:r w:rsidR="00582D99">
              <w:rPr>
                <w:lang w:val="en-GB"/>
              </w:rPr>
              <w:t>)</w:t>
            </w:r>
          </w:p>
        </w:tc>
        <w:tc>
          <w:tcPr>
            <w:tcW w:w="1154" w:type="dxa"/>
            <w:shd w:val="clear" w:color="auto" w:fill="auto"/>
            <w:vAlign w:val="center"/>
          </w:tcPr>
          <w:p w14:paraId="2FC1BF18" w14:textId="77777777" w:rsidR="009B5CAF" w:rsidRPr="00A921B8" w:rsidRDefault="00A921B8" w:rsidP="007C014F">
            <w:pPr>
              <w:pStyle w:val="Tablehead0"/>
              <w:rPr>
                <w:lang w:val="en-GB"/>
              </w:rPr>
            </w:pPr>
            <w:r w:rsidRPr="00D25DC8">
              <w:rPr>
                <w:rtl/>
                <w:lang w:val="en-GB"/>
              </w:rPr>
              <w:t>السمت</w:t>
            </w:r>
          </w:p>
        </w:tc>
        <w:tc>
          <w:tcPr>
            <w:tcW w:w="1118" w:type="dxa"/>
            <w:shd w:val="clear" w:color="auto" w:fill="auto"/>
            <w:vAlign w:val="center"/>
          </w:tcPr>
          <w:p w14:paraId="36CCD33C" w14:textId="77777777" w:rsidR="009B5CAF" w:rsidRPr="00A921B8" w:rsidRDefault="00A921B8" w:rsidP="007C014F">
            <w:pPr>
              <w:pStyle w:val="Tablehead0"/>
              <w:rPr>
                <w:lang w:val="en-GB"/>
              </w:rPr>
            </w:pPr>
            <w:r w:rsidRPr="00D25DC8">
              <w:rPr>
                <w:rtl/>
                <w:lang w:val="en-GB"/>
              </w:rPr>
              <w:t>ا</w:t>
            </w:r>
            <w:r w:rsidRPr="00A921B8">
              <w:rPr>
                <w:rFonts w:hint="cs"/>
                <w:rtl/>
                <w:lang w:val="en-GB"/>
              </w:rPr>
              <w:t>لا</w:t>
            </w:r>
            <w:r w:rsidRPr="00D25DC8">
              <w:rPr>
                <w:rtl/>
                <w:lang w:val="en-GB"/>
              </w:rPr>
              <w:t>رتفاع</w:t>
            </w:r>
          </w:p>
        </w:tc>
        <w:tc>
          <w:tcPr>
            <w:tcW w:w="1549" w:type="dxa"/>
            <w:shd w:val="clear" w:color="auto" w:fill="auto"/>
            <w:vAlign w:val="center"/>
          </w:tcPr>
          <w:p w14:paraId="6AD084A1" w14:textId="77777777" w:rsidR="009B5CAF" w:rsidRPr="00A921B8" w:rsidRDefault="00A921B8" w:rsidP="007C014F">
            <w:pPr>
              <w:pStyle w:val="Tablehead0"/>
              <w:rPr>
                <w:lang w:val="en-GB"/>
              </w:rPr>
            </w:pPr>
            <w:r w:rsidRPr="00D25DC8">
              <w:rPr>
                <w:rtl/>
                <w:lang w:val="en-GB"/>
              </w:rPr>
              <w:t>مستوى قدرة</w:t>
            </w:r>
            <w:r w:rsidRPr="00A921B8">
              <w:rPr>
                <w:rtl/>
                <w:lang w:val="en-GB"/>
              </w:rPr>
              <w:t xml:space="preserve"> </w:t>
            </w:r>
            <w:r w:rsidRPr="00D25DC8">
              <w:rPr>
                <w:rtl/>
                <w:lang w:val="en-GB"/>
              </w:rPr>
              <w:t>الطيف</w:t>
            </w:r>
          </w:p>
        </w:tc>
        <w:tc>
          <w:tcPr>
            <w:tcW w:w="1329" w:type="dxa"/>
            <w:shd w:val="clear" w:color="auto" w:fill="auto"/>
            <w:vAlign w:val="center"/>
          </w:tcPr>
          <w:p w14:paraId="5C7CFA8A" w14:textId="77777777" w:rsidR="009B5CAF" w:rsidRPr="00A921B8" w:rsidRDefault="00A921B8" w:rsidP="007C014F">
            <w:pPr>
              <w:pStyle w:val="Tablehead0"/>
              <w:rPr>
                <w:lang w:val="en-GB"/>
              </w:rPr>
            </w:pPr>
            <w:r w:rsidRPr="00D25DC8">
              <w:rPr>
                <w:rtl/>
                <w:lang w:val="en-GB"/>
              </w:rPr>
              <w:t>قدرة مستوى الضوضاء</w:t>
            </w:r>
          </w:p>
        </w:tc>
        <w:tc>
          <w:tcPr>
            <w:tcW w:w="1372" w:type="dxa"/>
            <w:shd w:val="clear" w:color="auto" w:fill="auto"/>
            <w:vAlign w:val="center"/>
          </w:tcPr>
          <w:p w14:paraId="41A46942" w14:textId="77777777" w:rsidR="009B5CAF" w:rsidRPr="00A921B8" w:rsidRDefault="00A921B8" w:rsidP="007C014F">
            <w:pPr>
              <w:pStyle w:val="Tablehead0"/>
              <w:rPr>
                <w:lang w:val="en-GB"/>
              </w:rPr>
            </w:pPr>
            <w:r w:rsidRPr="00D25DC8">
              <w:rPr>
                <w:rtl/>
                <w:lang w:val="en-GB"/>
              </w:rPr>
              <w:t>ذروة</w:t>
            </w:r>
            <w:r w:rsidRPr="00A921B8">
              <w:rPr>
                <w:rFonts w:hint="cs"/>
                <w:rtl/>
                <w:lang w:val="en-GB"/>
              </w:rPr>
              <w:t xml:space="preserve"> قدرة</w:t>
            </w:r>
            <w:r w:rsidRPr="00D25DC8">
              <w:rPr>
                <w:rtl/>
                <w:lang w:val="en-GB"/>
              </w:rPr>
              <w:t xml:space="preserve"> البث</w:t>
            </w:r>
          </w:p>
        </w:tc>
        <w:tc>
          <w:tcPr>
            <w:tcW w:w="1389" w:type="dxa"/>
            <w:shd w:val="clear" w:color="auto" w:fill="auto"/>
            <w:vAlign w:val="center"/>
          </w:tcPr>
          <w:p w14:paraId="5B66DCBF" w14:textId="77777777" w:rsidR="009B5CAF" w:rsidRPr="00A921B8" w:rsidRDefault="00A921B8" w:rsidP="007C014F">
            <w:pPr>
              <w:pStyle w:val="Tablehead0"/>
              <w:rPr>
                <w:lang w:val="en-GB"/>
              </w:rPr>
            </w:pPr>
            <w:r w:rsidRPr="00D25DC8">
              <w:rPr>
                <w:rtl/>
                <w:lang w:val="en-GB"/>
              </w:rPr>
              <w:t xml:space="preserve">متوسط </w:t>
            </w:r>
            <w:r w:rsidRPr="00D25DC8">
              <w:rPr>
                <w:rFonts w:hint="cs"/>
                <w:rtl/>
                <w:lang w:val="en-GB"/>
              </w:rPr>
              <w:t>قدرة</w:t>
            </w:r>
            <w:r w:rsidRPr="00D25DC8">
              <w:rPr>
                <w:rtl/>
                <w:lang w:val="en-GB"/>
              </w:rPr>
              <w:t xml:space="preserve"> </w:t>
            </w:r>
            <w:r w:rsidRPr="00D25DC8">
              <w:rPr>
                <w:rFonts w:hint="cs"/>
                <w:rtl/>
                <w:lang w:val="en-GB"/>
              </w:rPr>
              <w:t>البث</w:t>
            </w:r>
          </w:p>
        </w:tc>
      </w:tr>
      <w:tr w:rsidR="00A921B8" w:rsidRPr="00A921B8" w14:paraId="42EF55D7" w14:textId="77777777" w:rsidTr="00CB6738">
        <w:trPr>
          <w:trHeight w:val="1164"/>
        </w:trPr>
        <w:tc>
          <w:tcPr>
            <w:tcW w:w="602" w:type="dxa"/>
            <w:vMerge/>
            <w:shd w:val="clear" w:color="auto" w:fill="auto"/>
            <w:tcMar>
              <w:top w:w="0" w:type="dxa"/>
              <w:left w:w="10" w:type="dxa"/>
              <w:right w:w="10" w:type="dxa"/>
            </w:tcMar>
            <w:vAlign w:val="center"/>
          </w:tcPr>
          <w:p w14:paraId="79B86ED3" w14:textId="77777777" w:rsidR="00A921B8" w:rsidRPr="00A921B8" w:rsidRDefault="00A921B8" w:rsidP="007C014F">
            <w:pPr>
              <w:pStyle w:val="Tablehead0"/>
              <w:rPr>
                <w:iCs/>
              </w:rPr>
            </w:pPr>
          </w:p>
        </w:tc>
        <w:tc>
          <w:tcPr>
            <w:tcW w:w="1728" w:type="dxa"/>
            <w:shd w:val="clear" w:color="auto" w:fill="auto"/>
          </w:tcPr>
          <w:p w14:paraId="33809142" w14:textId="590808F5" w:rsidR="00A921B8" w:rsidRPr="00582D99" w:rsidRDefault="00A921B8" w:rsidP="007C014F">
            <w:pPr>
              <w:pStyle w:val="Tablehead0"/>
              <w:rPr>
                <w:rFonts w:ascii="Times New Roman" w:hAnsi="Times New Roman"/>
                <w:b w:val="0"/>
                <w:bCs w:val="0"/>
                <w:rtl/>
                <w:lang w:val="en-GB" w:bidi="ar-EG"/>
              </w:rPr>
            </w:pPr>
            <w:r w:rsidRPr="00582D99">
              <w:rPr>
                <w:rFonts w:ascii="Times New Roman" w:hAnsi="Times New Roman"/>
                <w:b w:val="0"/>
                <w:bCs w:val="0"/>
                <w:rtl/>
                <w:lang w:val="en-GB"/>
              </w:rPr>
              <w:t xml:space="preserve">خط الطول والعرض (بالدرجات) والارتفاع فوق مستوى سطح البحر </w:t>
            </w:r>
            <w:r w:rsidR="00582D99" w:rsidRPr="00582D99">
              <w:rPr>
                <w:rFonts w:ascii="Times New Roman" w:hAnsi="Times New Roman"/>
                <w:b w:val="0"/>
                <w:bCs w:val="0"/>
                <w:lang w:val="en-GB"/>
              </w:rPr>
              <w:t>(</w:t>
            </w:r>
            <w:r w:rsidRPr="00582D99">
              <w:rPr>
                <w:rFonts w:ascii="Times New Roman" w:hAnsi="Times New Roman"/>
                <w:b w:val="0"/>
                <w:bCs w:val="0"/>
                <w:lang w:val="en-GB"/>
              </w:rPr>
              <w:t>m</w:t>
            </w:r>
            <w:r w:rsidR="00582D99" w:rsidRPr="00582D99">
              <w:rPr>
                <w:rFonts w:ascii="Times New Roman" w:hAnsi="Times New Roman"/>
                <w:b w:val="0"/>
                <w:bCs w:val="0"/>
                <w:lang w:val="en-GB"/>
              </w:rPr>
              <w:t>)</w:t>
            </w:r>
          </w:p>
        </w:tc>
        <w:tc>
          <w:tcPr>
            <w:tcW w:w="1433" w:type="dxa"/>
            <w:shd w:val="clear" w:color="auto" w:fill="auto"/>
          </w:tcPr>
          <w:p w14:paraId="66516D83" w14:textId="77777777" w:rsidR="00A921B8" w:rsidRPr="00582D99" w:rsidRDefault="00A921B8" w:rsidP="007C014F">
            <w:pPr>
              <w:pStyle w:val="Tablehead0"/>
              <w:rPr>
                <w:rFonts w:ascii="Times New Roman" w:hAnsi="Times New Roman"/>
                <w:b w:val="0"/>
                <w:bCs w:val="0"/>
                <w:lang w:val="en-GB"/>
              </w:rPr>
            </w:pPr>
            <w:r w:rsidRPr="00582D99">
              <w:rPr>
                <w:rFonts w:ascii="Times New Roman" w:hAnsi="Times New Roman"/>
                <w:b w:val="0"/>
                <w:bCs w:val="0"/>
                <w:rtl/>
                <w:lang w:val="en-GB"/>
              </w:rPr>
              <w:t>الدقيقة والساعة واليوم والشهر والسنة</w:t>
            </w:r>
          </w:p>
        </w:tc>
        <w:tc>
          <w:tcPr>
            <w:tcW w:w="1427" w:type="dxa"/>
            <w:shd w:val="clear" w:color="auto" w:fill="auto"/>
          </w:tcPr>
          <w:p w14:paraId="5CE320F1" w14:textId="77777777" w:rsidR="00A921B8" w:rsidRPr="00582D99" w:rsidRDefault="00A921B8" w:rsidP="007C014F">
            <w:pPr>
              <w:pStyle w:val="Tablehead0"/>
              <w:rPr>
                <w:rFonts w:ascii="Times New Roman" w:hAnsi="Times New Roman"/>
                <w:b w:val="0"/>
                <w:bCs w:val="0"/>
                <w:lang w:val="en-GB"/>
              </w:rPr>
            </w:pPr>
            <w:r w:rsidRPr="00582D99">
              <w:rPr>
                <w:rFonts w:ascii="Times New Roman" w:hAnsi="Times New Roman" w:hint="cs"/>
                <w:b w:val="0"/>
                <w:bCs w:val="0"/>
                <w:rtl/>
                <w:lang w:val="en-GB"/>
              </w:rPr>
              <w:t>الأدنى/الأقصى</w:t>
            </w:r>
            <w:r w:rsidRPr="00582D99">
              <w:rPr>
                <w:rFonts w:ascii="Times New Roman" w:hAnsi="Times New Roman"/>
                <w:b w:val="0"/>
                <w:bCs w:val="0"/>
                <w:lang w:val="en-GB"/>
              </w:rPr>
              <w:br/>
            </w:r>
            <w:bookmarkStart w:id="6" w:name="lt_pId152"/>
            <w:r w:rsidRPr="00582D99">
              <w:rPr>
                <w:rFonts w:ascii="Times New Roman" w:hAnsi="Times New Roman"/>
                <w:b w:val="0"/>
                <w:bCs w:val="0"/>
                <w:lang w:val="en-GB"/>
              </w:rPr>
              <w:t>(MHz)</w:t>
            </w:r>
            <w:bookmarkEnd w:id="6"/>
          </w:p>
        </w:tc>
        <w:tc>
          <w:tcPr>
            <w:tcW w:w="1358" w:type="dxa"/>
            <w:shd w:val="clear" w:color="auto" w:fill="auto"/>
            <w:tcMar>
              <w:top w:w="0" w:type="dxa"/>
              <w:left w:w="10" w:type="dxa"/>
              <w:right w:w="10" w:type="dxa"/>
            </w:tcMar>
          </w:tcPr>
          <w:p w14:paraId="10739C0A" w14:textId="77777777" w:rsidR="00A921B8" w:rsidRPr="00582D99" w:rsidRDefault="00A921B8" w:rsidP="007C014F">
            <w:pPr>
              <w:pStyle w:val="Tablehead0"/>
              <w:rPr>
                <w:rFonts w:ascii="Times New Roman" w:hAnsi="Times New Roman"/>
                <w:b w:val="0"/>
                <w:bCs w:val="0"/>
                <w:lang w:val="en-GB"/>
              </w:rPr>
            </w:pPr>
            <w:bookmarkStart w:id="7" w:name="lt_pId153"/>
            <w:r w:rsidRPr="00582D99">
              <w:rPr>
                <w:rFonts w:ascii="Times New Roman" w:hAnsi="Times New Roman"/>
                <w:b w:val="0"/>
                <w:bCs w:val="0"/>
                <w:lang w:val="en-GB"/>
              </w:rPr>
              <w:t>Hz</w:t>
            </w:r>
            <w:bookmarkEnd w:id="7"/>
          </w:p>
        </w:tc>
        <w:tc>
          <w:tcPr>
            <w:tcW w:w="1154" w:type="dxa"/>
            <w:shd w:val="clear" w:color="auto" w:fill="auto"/>
          </w:tcPr>
          <w:p w14:paraId="3E35E0FB" w14:textId="77777777" w:rsidR="00A921B8" w:rsidRPr="00582D99" w:rsidRDefault="00A921B8" w:rsidP="007C014F">
            <w:pPr>
              <w:pStyle w:val="Tablehead0"/>
              <w:rPr>
                <w:rFonts w:ascii="Times New Roman" w:hAnsi="Times New Roman"/>
                <w:b w:val="0"/>
                <w:bCs w:val="0"/>
                <w:lang w:val="en-GB"/>
              </w:rPr>
            </w:pPr>
            <w:r w:rsidRPr="00582D99">
              <w:rPr>
                <w:rFonts w:ascii="Times New Roman" w:hAnsi="Times New Roman"/>
                <w:b w:val="0"/>
                <w:bCs w:val="0"/>
                <w:rtl/>
                <w:lang w:val="en-GB"/>
              </w:rPr>
              <w:t>بالدرجات</w:t>
            </w:r>
          </w:p>
        </w:tc>
        <w:tc>
          <w:tcPr>
            <w:tcW w:w="1118" w:type="dxa"/>
            <w:shd w:val="clear" w:color="auto" w:fill="auto"/>
          </w:tcPr>
          <w:p w14:paraId="3404E39D" w14:textId="77777777" w:rsidR="00A921B8" w:rsidRPr="00582D99" w:rsidRDefault="00A921B8" w:rsidP="007C014F">
            <w:pPr>
              <w:pStyle w:val="Tablehead0"/>
              <w:rPr>
                <w:rFonts w:ascii="Times New Roman" w:hAnsi="Times New Roman"/>
                <w:b w:val="0"/>
                <w:bCs w:val="0"/>
                <w:lang w:val="en-GB"/>
              </w:rPr>
            </w:pPr>
            <w:r w:rsidRPr="00582D99">
              <w:rPr>
                <w:rFonts w:ascii="Times New Roman" w:hAnsi="Times New Roman"/>
                <w:b w:val="0"/>
                <w:bCs w:val="0"/>
                <w:rtl/>
                <w:lang w:val="en-GB"/>
              </w:rPr>
              <w:t>بالدرجات</w:t>
            </w:r>
          </w:p>
        </w:tc>
        <w:tc>
          <w:tcPr>
            <w:tcW w:w="1549" w:type="dxa"/>
            <w:shd w:val="clear" w:color="auto" w:fill="auto"/>
          </w:tcPr>
          <w:p w14:paraId="3A9CBD20" w14:textId="77777777" w:rsidR="00A921B8" w:rsidRPr="00582D99" w:rsidRDefault="00A921B8" w:rsidP="007C014F">
            <w:pPr>
              <w:pStyle w:val="Tablehead0"/>
              <w:rPr>
                <w:rFonts w:ascii="Times New Roman" w:hAnsi="Times New Roman"/>
                <w:b w:val="0"/>
                <w:bCs w:val="0"/>
                <w:lang w:val="en-GB"/>
              </w:rPr>
            </w:pPr>
            <w:r w:rsidRPr="00582D99">
              <w:rPr>
                <w:rFonts w:ascii="Times New Roman" w:hAnsi="Times New Roman"/>
                <w:b w:val="0"/>
                <w:bCs w:val="0"/>
                <w:rtl/>
                <w:lang w:val="en-GB"/>
              </w:rPr>
              <w:t>مجموعة من القيم "التردد -مستوى القدرة"(ملف البيانات)</w:t>
            </w:r>
          </w:p>
        </w:tc>
        <w:tc>
          <w:tcPr>
            <w:tcW w:w="1329" w:type="dxa"/>
            <w:shd w:val="clear" w:color="auto" w:fill="auto"/>
          </w:tcPr>
          <w:p w14:paraId="2A104C38" w14:textId="77777777" w:rsidR="00A921B8" w:rsidRPr="00582D99" w:rsidRDefault="00A921B8" w:rsidP="007C014F">
            <w:pPr>
              <w:pStyle w:val="Tablehead0"/>
              <w:rPr>
                <w:rFonts w:ascii="Times New Roman" w:hAnsi="Times New Roman"/>
                <w:b w:val="0"/>
                <w:bCs w:val="0"/>
                <w:lang w:val="en-GB"/>
              </w:rPr>
            </w:pPr>
            <w:bookmarkStart w:id="8" w:name="lt_pId159"/>
            <w:r w:rsidRPr="00582D99">
              <w:rPr>
                <w:rFonts w:ascii="Times New Roman" w:hAnsi="Times New Roman"/>
                <w:b w:val="0"/>
                <w:bCs w:val="0"/>
                <w:lang w:val="en-GB"/>
              </w:rPr>
              <w:t>dBm</w:t>
            </w:r>
            <w:bookmarkEnd w:id="8"/>
          </w:p>
        </w:tc>
        <w:tc>
          <w:tcPr>
            <w:tcW w:w="1372" w:type="dxa"/>
            <w:shd w:val="clear" w:color="auto" w:fill="auto"/>
          </w:tcPr>
          <w:p w14:paraId="4E48C0C8" w14:textId="77777777" w:rsidR="00A921B8" w:rsidRPr="00582D99" w:rsidRDefault="00A921B8" w:rsidP="007C014F">
            <w:pPr>
              <w:pStyle w:val="Tablehead0"/>
              <w:rPr>
                <w:rFonts w:ascii="Times New Roman" w:hAnsi="Times New Roman"/>
                <w:b w:val="0"/>
                <w:bCs w:val="0"/>
                <w:lang w:val="en-GB"/>
              </w:rPr>
            </w:pPr>
            <w:bookmarkStart w:id="9" w:name="lt_pId160"/>
            <w:r w:rsidRPr="00582D99">
              <w:rPr>
                <w:rFonts w:ascii="Times New Roman" w:hAnsi="Times New Roman"/>
                <w:b w:val="0"/>
                <w:bCs w:val="0"/>
                <w:lang w:val="en-GB"/>
              </w:rPr>
              <w:t>dBm</w:t>
            </w:r>
            <w:bookmarkEnd w:id="9"/>
          </w:p>
        </w:tc>
        <w:tc>
          <w:tcPr>
            <w:tcW w:w="1389" w:type="dxa"/>
            <w:shd w:val="clear" w:color="auto" w:fill="auto"/>
          </w:tcPr>
          <w:p w14:paraId="58189A96" w14:textId="77777777" w:rsidR="00A921B8" w:rsidRPr="00582D99" w:rsidRDefault="00A921B8" w:rsidP="007C014F">
            <w:pPr>
              <w:pStyle w:val="Tablehead0"/>
              <w:rPr>
                <w:rFonts w:ascii="Times New Roman" w:hAnsi="Times New Roman"/>
                <w:b w:val="0"/>
                <w:bCs w:val="0"/>
                <w:lang w:val="en-GB"/>
              </w:rPr>
            </w:pPr>
            <w:bookmarkStart w:id="10" w:name="lt_pId161"/>
            <w:r w:rsidRPr="00582D99">
              <w:rPr>
                <w:rFonts w:ascii="Times New Roman" w:hAnsi="Times New Roman"/>
                <w:b w:val="0"/>
                <w:bCs w:val="0"/>
                <w:lang w:val="en-GB"/>
              </w:rPr>
              <w:t>dBm</w:t>
            </w:r>
            <w:bookmarkEnd w:id="10"/>
          </w:p>
        </w:tc>
      </w:tr>
      <w:tr w:rsidR="009B5CAF" w:rsidRPr="00A921B8" w14:paraId="77452B25" w14:textId="77777777" w:rsidTr="00CB6738">
        <w:trPr>
          <w:trHeight w:val="459"/>
        </w:trPr>
        <w:tc>
          <w:tcPr>
            <w:tcW w:w="602" w:type="dxa"/>
            <w:shd w:val="clear" w:color="auto" w:fill="auto"/>
            <w:vAlign w:val="center"/>
          </w:tcPr>
          <w:p w14:paraId="72BD01C7" w14:textId="77777777" w:rsidR="009B5CAF" w:rsidRPr="00162E47" w:rsidRDefault="009B5CAF" w:rsidP="00162E47">
            <w:pPr>
              <w:pStyle w:val="Tabletext"/>
            </w:pPr>
            <w:r w:rsidRPr="00162E47">
              <w:t> 1</w:t>
            </w:r>
          </w:p>
        </w:tc>
        <w:tc>
          <w:tcPr>
            <w:tcW w:w="1728" w:type="dxa"/>
            <w:shd w:val="clear" w:color="auto" w:fill="auto"/>
            <w:vAlign w:val="center"/>
          </w:tcPr>
          <w:p w14:paraId="57FA25FA" w14:textId="77777777" w:rsidR="009B5CAF" w:rsidRPr="00162E47" w:rsidRDefault="009B5CAF" w:rsidP="00162E47">
            <w:pPr>
              <w:pStyle w:val="Tabletext"/>
            </w:pPr>
          </w:p>
        </w:tc>
        <w:tc>
          <w:tcPr>
            <w:tcW w:w="1433" w:type="dxa"/>
            <w:shd w:val="clear" w:color="auto" w:fill="auto"/>
            <w:vAlign w:val="center"/>
          </w:tcPr>
          <w:p w14:paraId="328FDD3C" w14:textId="77777777" w:rsidR="009B5CAF" w:rsidRPr="00162E47" w:rsidRDefault="009B5CAF" w:rsidP="00162E47">
            <w:pPr>
              <w:pStyle w:val="Tabletext"/>
            </w:pPr>
          </w:p>
        </w:tc>
        <w:tc>
          <w:tcPr>
            <w:tcW w:w="1427" w:type="dxa"/>
            <w:shd w:val="clear" w:color="auto" w:fill="auto"/>
            <w:vAlign w:val="center"/>
          </w:tcPr>
          <w:p w14:paraId="54271279" w14:textId="77777777" w:rsidR="009B5CAF" w:rsidRPr="00162E47" w:rsidRDefault="009B5CAF" w:rsidP="00162E47">
            <w:pPr>
              <w:pStyle w:val="Tabletext"/>
            </w:pPr>
          </w:p>
        </w:tc>
        <w:tc>
          <w:tcPr>
            <w:tcW w:w="1358" w:type="dxa"/>
            <w:shd w:val="clear" w:color="auto" w:fill="auto"/>
            <w:tcMar>
              <w:top w:w="0" w:type="dxa"/>
              <w:left w:w="10" w:type="dxa"/>
              <w:right w:w="10" w:type="dxa"/>
            </w:tcMar>
            <w:vAlign w:val="center"/>
          </w:tcPr>
          <w:p w14:paraId="79FC9753" w14:textId="77777777" w:rsidR="009B5CAF" w:rsidRPr="00162E47" w:rsidRDefault="009B5CAF" w:rsidP="00162E47">
            <w:pPr>
              <w:pStyle w:val="Tabletext"/>
            </w:pPr>
          </w:p>
        </w:tc>
        <w:tc>
          <w:tcPr>
            <w:tcW w:w="1154" w:type="dxa"/>
            <w:shd w:val="clear" w:color="auto" w:fill="auto"/>
            <w:vAlign w:val="center"/>
          </w:tcPr>
          <w:p w14:paraId="6A465684" w14:textId="77777777" w:rsidR="009B5CAF" w:rsidRPr="00162E47" w:rsidRDefault="009B5CAF" w:rsidP="00162E47">
            <w:pPr>
              <w:pStyle w:val="Tabletext"/>
            </w:pPr>
          </w:p>
        </w:tc>
        <w:tc>
          <w:tcPr>
            <w:tcW w:w="1118" w:type="dxa"/>
            <w:shd w:val="clear" w:color="auto" w:fill="auto"/>
            <w:vAlign w:val="center"/>
          </w:tcPr>
          <w:p w14:paraId="27720076" w14:textId="77777777" w:rsidR="009B5CAF" w:rsidRPr="00162E47" w:rsidRDefault="009B5CAF" w:rsidP="00162E47">
            <w:pPr>
              <w:pStyle w:val="Tabletext"/>
            </w:pPr>
          </w:p>
        </w:tc>
        <w:tc>
          <w:tcPr>
            <w:tcW w:w="1549" w:type="dxa"/>
            <w:shd w:val="clear" w:color="auto" w:fill="auto"/>
            <w:vAlign w:val="center"/>
          </w:tcPr>
          <w:p w14:paraId="5B888808" w14:textId="77777777" w:rsidR="009B5CAF" w:rsidRPr="00162E47" w:rsidRDefault="009B5CAF" w:rsidP="00162E47">
            <w:pPr>
              <w:pStyle w:val="Tabletext"/>
            </w:pPr>
          </w:p>
        </w:tc>
        <w:tc>
          <w:tcPr>
            <w:tcW w:w="1329" w:type="dxa"/>
            <w:shd w:val="clear" w:color="auto" w:fill="auto"/>
            <w:vAlign w:val="center"/>
          </w:tcPr>
          <w:p w14:paraId="1FD77A98" w14:textId="77777777" w:rsidR="009B5CAF" w:rsidRPr="00162E47" w:rsidRDefault="009B5CAF" w:rsidP="00162E47">
            <w:pPr>
              <w:pStyle w:val="Tabletext"/>
            </w:pPr>
          </w:p>
        </w:tc>
        <w:tc>
          <w:tcPr>
            <w:tcW w:w="1372" w:type="dxa"/>
            <w:shd w:val="clear" w:color="auto" w:fill="auto"/>
            <w:vAlign w:val="center"/>
          </w:tcPr>
          <w:p w14:paraId="2886CAF9" w14:textId="77777777" w:rsidR="009B5CAF" w:rsidRPr="00162E47" w:rsidRDefault="009B5CAF" w:rsidP="00162E47">
            <w:pPr>
              <w:pStyle w:val="Tabletext"/>
            </w:pPr>
          </w:p>
        </w:tc>
        <w:tc>
          <w:tcPr>
            <w:tcW w:w="1389" w:type="dxa"/>
            <w:shd w:val="clear" w:color="auto" w:fill="auto"/>
            <w:vAlign w:val="center"/>
          </w:tcPr>
          <w:p w14:paraId="56257D4F" w14:textId="77777777" w:rsidR="009B5CAF" w:rsidRPr="00162E47" w:rsidRDefault="009B5CAF" w:rsidP="00162E47">
            <w:pPr>
              <w:pStyle w:val="Tabletext"/>
            </w:pPr>
          </w:p>
        </w:tc>
      </w:tr>
      <w:tr w:rsidR="009B5CAF" w:rsidRPr="00A921B8" w14:paraId="4DC8018B" w14:textId="77777777" w:rsidTr="00CB6738">
        <w:trPr>
          <w:trHeight w:val="435"/>
        </w:trPr>
        <w:tc>
          <w:tcPr>
            <w:tcW w:w="602" w:type="dxa"/>
            <w:shd w:val="clear" w:color="auto" w:fill="auto"/>
            <w:vAlign w:val="center"/>
          </w:tcPr>
          <w:p w14:paraId="3395166A" w14:textId="77777777" w:rsidR="009B5CAF" w:rsidRPr="00162E47" w:rsidRDefault="009B5CAF" w:rsidP="00162E47">
            <w:pPr>
              <w:pStyle w:val="Tabletext"/>
            </w:pPr>
            <w:r w:rsidRPr="00162E47">
              <w:t> 2</w:t>
            </w:r>
          </w:p>
        </w:tc>
        <w:tc>
          <w:tcPr>
            <w:tcW w:w="1728" w:type="dxa"/>
            <w:shd w:val="clear" w:color="auto" w:fill="auto"/>
            <w:vAlign w:val="center"/>
          </w:tcPr>
          <w:p w14:paraId="7989B09A" w14:textId="77777777" w:rsidR="009B5CAF" w:rsidRPr="00162E47" w:rsidRDefault="009B5CAF" w:rsidP="00162E47">
            <w:pPr>
              <w:pStyle w:val="Tabletext"/>
            </w:pPr>
          </w:p>
        </w:tc>
        <w:tc>
          <w:tcPr>
            <w:tcW w:w="1433" w:type="dxa"/>
            <w:shd w:val="clear" w:color="auto" w:fill="auto"/>
            <w:vAlign w:val="center"/>
          </w:tcPr>
          <w:p w14:paraId="32490AD1" w14:textId="77777777" w:rsidR="009B5CAF" w:rsidRPr="00162E47" w:rsidRDefault="009B5CAF" w:rsidP="00162E47">
            <w:pPr>
              <w:pStyle w:val="Tabletext"/>
            </w:pPr>
          </w:p>
        </w:tc>
        <w:tc>
          <w:tcPr>
            <w:tcW w:w="1427" w:type="dxa"/>
            <w:shd w:val="clear" w:color="auto" w:fill="auto"/>
            <w:vAlign w:val="center"/>
          </w:tcPr>
          <w:p w14:paraId="3730CBF8" w14:textId="77777777" w:rsidR="009B5CAF" w:rsidRPr="00162E47" w:rsidRDefault="009B5CAF" w:rsidP="00162E47">
            <w:pPr>
              <w:pStyle w:val="Tabletext"/>
            </w:pPr>
          </w:p>
        </w:tc>
        <w:tc>
          <w:tcPr>
            <w:tcW w:w="1358" w:type="dxa"/>
            <w:shd w:val="clear" w:color="auto" w:fill="auto"/>
            <w:tcMar>
              <w:top w:w="0" w:type="dxa"/>
              <w:left w:w="10" w:type="dxa"/>
              <w:right w:w="10" w:type="dxa"/>
            </w:tcMar>
            <w:vAlign w:val="center"/>
          </w:tcPr>
          <w:p w14:paraId="660DACFA" w14:textId="77777777" w:rsidR="009B5CAF" w:rsidRPr="00162E47" w:rsidRDefault="009B5CAF" w:rsidP="00162E47">
            <w:pPr>
              <w:pStyle w:val="Tabletext"/>
            </w:pPr>
          </w:p>
        </w:tc>
        <w:tc>
          <w:tcPr>
            <w:tcW w:w="1154" w:type="dxa"/>
            <w:shd w:val="clear" w:color="auto" w:fill="auto"/>
            <w:vAlign w:val="center"/>
          </w:tcPr>
          <w:p w14:paraId="35B1E264" w14:textId="77777777" w:rsidR="009B5CAF" w:rsidRPr="00162E47" w:rsidRDefault="009B5CAF" w:rsidP="00162E47">
            <w:pPr>
              <w:pStyle w:val="Tabletext"/>
            </w:pPr>
          </w:p>
        </w:tc>
        <w:tc>
          <w:tcPr>
            <w:tcW w:w="1118" w:type="dxa"/>
            <w:shd w:val="clear" w:color="auto" w:fill="auto"/>
            <w:vAlign w:val="center"/>
          </w:tcPr>
          <w:p w14:paraId="0446DB91" w14:textId="77777777" w:rsidR="009B5CAF" w:rsidRPr="00162E47" w:rsidRDefault="009B5CAF" w:rsidP="00162E47">
            <w:pPr>
              <w:pStyle w:val="Tabletext"/>
            </w:pPr>
          </w:p>
        </w:tc>
        <w:tc>
          <w:tcPr>
            <w:tcW w:w="1549" w:type="dxa"/>
            <w:shd w:val="clear" w:color="auto" w:fill="auto"/>
            <w:vAlign w:val="center"/>
          </w:tcPr>
          <w:p w14:paraId="2D61F6DC" w14:textId="77777777" w:rsidR="009B5CAF" w:rsidRPr="00162E47" w:rsidRDefault="009B5CAF" w:rsidP="00162E47">
            <w:pPr>
              <w:pStyle w:val="Tabletext"/>
            </w:pPr>
          </w:p>
        </w:tc>
        <w:tc>
          <w:tcPr>
            <w:tcW w:w="1329" w:type="dxa"/>
            <w:shd w:val="clear" w:color="auto" w:fill="auto"/>
            <w:vAlign w:val="center"/>
          </w:tcPr>
          <w:p w14:paraId="22481DB5" w14:textId="77777777" w:rsidR="009B5CAF" w:rsidRPr="00162E47" w:rsidRDefault="009B5CAF" w:rsidP="00162E47">
            <w:pPr>
              <w:pStyle w:val="Tabletext"/>
            </w:pPr>
          </w:p>
        </w:tc>
        <w:tc>
          <w:tcPr>
            <w:tcW w:w="1372" w:type="dxa"/>
            <w:shd w:val="clear" w:color="auto" w:fill="auto"/>
            <w:vAlign w:val="center"/>
          </w:tcPr>
          <w:p w14:paraId="43A85CAE" w14:textId="77777777" w:rsidR="009B5CAF" w:rsidRPr="00162E47" w:rsidRDefault="009B5CAF" w:rsidP="00162E47">
            <w:pPr>
              <w:pStyle w:val="Tabletext"/>
            </w:pPr>
          </w:p>
        </w:tc>
        <w:tc>
          <w:tcPr>
            <w:tcW w:w="1389" w:type="dxa"/>
            <w:shd w:val="clear" w:color="auto" w:fill="auto"/>
            <w:vAlign w:val="center"/>
          </w:tcPr>
          <w:p w14:paraId="2CF85455" w14:textId="77777777" w:rsidR="009B5CAF" w:rsidRPr="00162E47" w:rsidRDefault="009B5CAF" w:rsidP="00162E47">
            <w:pPr>
              <w:pStyle w:val="Tabletext"/>
            </w:pPr>
          </w:p>
        </w:tc>
      </w:tr>
      <w:tr w:rsidR="009B5CAF" w:rsidRPr="00A921B8" w14:paraId="0B515BC2" w14:textId="77777777" w:rsidTr="00CB6738">
        <w:trPr>
          <w:trHeight w:val="396"/>
        </w:trPr>
        <w:tc>
          <w:tcPr>
            <w:tcW w:w="602" w:type="dxa"/>
            <w:shd w:val="clear" w:color="auto" w:fill="auto"/>
            <w:vAlign w:val="center"/>
          </w:tcPr>
          <w:p w14:paraId="0CF001F9" w14:textId="77777777" w:rsidR="009B5CAF" w:rsidRPr="00162E47" w:rsidRDefault="009B5CAF" w:rsidP="00162E47">
            <w:pPr>
              <w:pStyle w:val="Tabletext"/>
            </w:pPr>
            <w:r w:rsidRPr="00162E47">
              <w:t> …</w:t>
            </w:r>
          </w:p>
        </w:tc>
        <w:tc>
          <w:tcPr>
            <w:tcW w:w="1728" w:type="dxa"/>
            <w:shd w:val="clear" w:color="auto" w:fill="auto"/>
            <w:vAlign w:val="center"/>
          </w:tcPr>
          <w:p w14:paraId="6E886414" w14:textId="77777777" w:rsidR="009B5CAF" w:rsidRPr="00162E47" w:rsidRDefault="009B5CAF" w:rsidP="00162E47">
            <w:pPr>
              <w:pStyle w:val="Tabletext"/>
            </w:pPr>
          </w:p>
        </w:tc>
        <w:tc>
          <w:tcPr>
            <w:tcW w:w="1433" w:type="dxa"/>
            <w:shd w:val="clear" w:color="auto" w:fill="auto"/>
            <w:vAlign w:val="center"/>
          </w:tcPr>
          <w:p w14:paraId="01743D12" w14:textId="77777777" w:rsidR="009B5CAF" w:rsidRPr="00162E47" w:rsidRDefault="009B5CAF" w:rsidP="00162E47">
            <w:pPr>
              <w:pStyle w:val="Tabletext"/>
            </w:pPr>
          </w:p>
        </w:tc>
        <w:tc>
          <w:tcPr>
            <w:tcW w:w="1427" w:type="dxa"/>
            <w:shd w:val="clear" w:color="auto" w:fill="auto"/>
            <w:vAlign w:val="center"/>
          </w:tcPr>
          <w:p w14:paraId="63577AEF" w14:textId="77777777" w:rsidR="009B5CAF" w:rsidRPr="00162E47" w:rsidRDefault="009B5CAF" w:rsidP="00162E47">
            <w:pPr>
              <w:pStyle w:val="Tabletext"/>
            </w:pPr>
          </w:p>
        </w:tc>
        <w:tc>
          <w:tcPr>
            <w:tcW w:w="1358" w:type="dxa"/>
            <w:shd w:val="clear" w:color="auto" w:fill="auto"/>
            <w:tcMar>
              <w:top w:w="0" w:type="dxa"/>
              <w:left w:w="10" w:type="dxa"/>
              <w:right w:w="10" w:type="dxa"/>
            </w:tcMar>
            <w:vAlign w:val="center"/>
          </w:tcPr>
          <w:p w14:paraId="2E1400C9" w14:textId="77777777" w:rsidR="009B5CAF" w:rsidRPr="00162E47" w:rsidRDefault="009B5CAF" w:rsidP="00162E47">
            <w:pPr>
              <w:pStyle w:val="Tabletext"/>
            </w:pPr>
          </w:p>
        </w:tc>
        <w:tc>
          <w:tcPr>
            <w:tcW w:w="1154" w:type="dxa"/>
            <w:shd w:val="clear" w:color="auto" w:fill="auto"/>
            <w:vAlign w:val="center"/>
          </w:tcPr>
          <w:p w14:paraId="506EFBC8" w14:textId="77777777" w:rsidR="009B5CAF" w:rsidRPr="00162E47" w:rsidRDefault="009B5CAF" w:rsidP="00162E47">
            <w:pPr>
              <w:pStyle w:val="Tabletext"/>
            </w:pPr>
          </w:p>
        </w:tc>
        <w:tc>
          <w:tcPr>
            <w:tcW w:w="1118" w:type="dxa"/>
            <w:shd w:val="clear" w:color="auto" w:fill="auto"/>
            <w:vAlign w:val="center"/>
          </w:tcPr>
          <w:p w14:paraId="4CBDFC8D" w14:textId="77777777" w:rsidR="009B5CAF" w:rsidRPr="00162E47" w:rsidRDefault="009B5CAF" w:rsidP="00162E47">
            <w:pPr>
              <w:pStyle w:val="Tabletext"/>
            </w:pPr>
          </w:p>
        </w:tc>
        <w:tc>
          <w:tcPr>
            <w:tcW w:w="1549" w:type="dxa"/>
            <w:shd w:val="clear" w:color="auto" w:fill="auto"/>
            <w:vAlign w:val="center"/>
          </w:tcPr>
          <w:p w14:paraId="2F8E7F58" w14:textId="77777777" w:rsidR="009B5CAF" w:rsidRPr="00162E47" w:rsidRDefault="009B5CAF" w:rsidP="00162E47">
            <w:pPr>
              <w:pStyle w:val="Tabletext"/>
            </w:pPr>
          </w:p>
        </w:tc>
        <w:tc>
          <w:tcPr>
            <w:tcW w:w="1329" w:type="dxa"/>
            <w:shd w:val="clear" w:color="auto" w:fill="auto"/>
            <w:vAlign w:val="center"/>
          </w:tcPr>
          <w:p w14:paraId="08B82FCF" w14:textId="77777777" w:rsidR="009B5CAF" w:rsidRPr="00162E47" w:rsidRDefault="009B5CAF" w:rsidP="00162E47">
            <w:pPr>
              <w:pStyle w:val="Tabletext"/>
            </w:pPr>
          </w:p>
        </w:tc>
        <w:tc>
          <w:tcPr>
            <w:tcW w:w="1372" w:type="dxa"/>
            <w:shd w:val="clear" w:color="auto" w:fill="auto"/>
            <w:vAlign w:val="center"/>
          </w:tcPr>
          <w:p w14:paraId="1D0ECDB3" w14:textId="77777777" w:rsidR="009B5CAF" w:rsidRPr="00162E47" w:rsidRDefault="009B5CAF" w:rsidP="00162E47">
            <w:pPr>
              <w:pStyle w:val="Tabletext"/>
            </w:pPr>
          </w:p>
        </w:tc>
        <w:tc>
          <w:tcPr>
            <w:tcW w:w="1389" w:type="dxa"/>
            <w:shd w:val="clear" w:color="auto" w:fill="auto"/>
            <w:vAlign w:val="center"/>
          </w:tcPr>
          <w:p w14:paraId="5BF61A07" w14:textId="77777777" w:rsidR="009B5CAF" w:rsidRPr="00162E47" w:rsidRDefault="009B5CAF" w:rsidP="00162E47">
            <w:pPr>
              <w:pStyle w:val="Tabletext"/>
            </w:pPr>
          </w:p>
        </w:tc>
      </w:tr>
      <w:tr w:rsidR="009B5CAF" w:rsidRPr="00B1596A" w14:paraId="14AE1C46" w14:textId="77777777" w:rsidTr="00CB6738">
        <w:trPr>
          <w:trHeight w:val="396"/>
        </w:trPr>
        <w:tc>
          <w:tcPr>
            <w:tcW w:w="602" w:type="dxa"/>
            <w:shd w:val="clear" w:color="auto" w:fill="auto"/>
            <w:vAlign w:val="center"/>
          </w:tcPr>
          <w:p w14:paraId="4B39D374" w14:textId="77777777" w:rsidR="009B5CAF" w:rsidRPr="00162E47" w:rsidRDefault="009B5CAF" w:rsidP="00162E47">
            <w:pPr>
              <w:pStyle w:val="Tabletext"/>
            </w:pPr>
            <w:r w:rsidRPr="00162E47">
              <w:t> </w:t>
            </w:r>
            <w:bookmarkStart w:id="11" w:name="lt_pId165"/>
            <w:r w:rsidRPr="00162E47">
              <w:t>k</w:t>
            </w:r>
            <w:bookmarkEnd w:id="11"/>
          </w:p>
        </w:tc>
        <w:tc>
          <w:tcPr>
            <w:tcW w:w="1728" w:type="dxa"/>
            <w:shd w:val="clear" w:color="auto" w:fill="auto"/>
            <w:vAlign w:val="center"/>
          </w:tcPr>
          <w:p w14:paraId="0471E8E7" w14:textId="77777777" w:rsidR="009B5CAF" w:rsidRPr="00162E47" w:rsidRDefault="009B5CAF" w:rsidP="00162E47">
            <w:pPr>
              <w:pStyle w:val="Tabletext"/>
            </w:pPr>
          </w:p>
        </w:tc>
        <w:tc>
          <w:tcPr>
            <w:tcW w:w="1433" w:type="dxa"/>
            <w:shd w:val="clear" w:color="auto" w:fill="auto"/>
            <w:vAlign w:val="center"/>
          </w:tcPr>
          <w:p w14:paraId="21009EA4" w14:textId="77777777" w:rsidR="009B5CAF" w:rsidRPr="00162E47" w:rsidRDefault="009B5CAF" w:rsidP="00162E47">
            <w:pPr>
              <w:pStyle w:val="Tabletext"/>
            </w:pPr>
          </w:p>
        </w:tc>
        <w:tc>
          <w:tcPr>
            <w:tcW w:w="1427" w:type="dxa"/>
            <w:shd w:val="clear" w:color="auto" w:fill="auto"/>
            <w:vAlign w:val="center"/>
          </w:tcPr>
          <w:p w14:paraId="2FD2C050" w14:textId="77777777" w:rsidR="009B5CAF" w:rsidRPr="00162E47" w:rsidRDefault="009B5CAF" w:rsidP="00162E47">
            <w:pPr>
              <w:pStyle w:val="Tabletext"/>
            </w:pPr>
          </w:p>
        </w:tc>
        <w:tc>
          <w:tcPr>
            <w:tcW w:w="1358" w:type="dxa"/>
            <w:shd w:val="clear" w:color="auto" w:fill="auto"/>
            <w:tcMar>
              <w:top w:w="0" w:type="dxa"/>
              <w:left w:w="10" w:type="dxa"/>
              <w:right w:w="10" w:type="dxa"/>
            </w:tcMar>
            <w:vAlign w:val="center"/>
          </w:tcPr>
          <w:p w14:paraId="43288285" w14:textId="77777777" w:rsidR="009B5CAF" w:rsidRPr="00162E47" w:rsidRDefault="009B5CAF" w:rsidP="00162E47">
            <w:pPr>
              <w:pStyle w:val="Tabletext"/>
            </w:pPr>
          </w:p>
        </w:tc>
        <w:tc>
          <w:tcPr>
            <w:tcW w:w="1154" w:type="dxa"/>
            <w:shd w:val="clear" w:color="auto" w:fill="auto"/>
            <w:vAlign w:val="center"/>
          </w:tcPr>
          <w:p w14:paraId="042410C5" w14:textId="77777777" w:rsidR="009B5CAF" w:rsidRPr="00162E47" w:rsidRDefault="009B5CAF" w:rsidP="00162E47">
            <w:pPr>
              <w:pStyle w:val="Tabletext"/>
            </w:pPr>
          </w:p>
        </w:tc>
        <w:tc>
          <w:tcPr>
            <w:tcW w:w="1118" w:type="dxa"/>
            <w:shd w:val="clear" w:color="auto" w:fill="auto"/>
            <w:vAlign w:val="center"/>
          </w:tcPr>
          <w:p w14:paraId="76A410FB" w14:textId="77777777" w:rsidR="009B5CAF" w:rsidRPr="00162E47" w:rsidRDefault="009B5CAF" w:rsidP="00162E47">
            <w:pPr>
              <w:pStyle w:val="Tabletext"/>
            </w:pPr>
          </w:p>
        </w:tc>
        <w:tc>
          <w:tcPr>
            <w:tcW w:w="1549" w:type="dxa"/>
            <w:shd w:val="clear" w:color="auto" w:fill="auto"/>
            <w:vAlign w:val="center"/>
          </w:tcPr>
          <w:p w14:paraId="0F2C6EF6" w14:textId="77777777" w:rsidR="009B5CAF" w:rsidRPr="00162E47" w:rsidRDefault="009B5CAF" w:rsidP="00162E47">
            <w:pPr>
              <w:pStyle w:val="Tabletext"/>
            </w:pPr>
          </w:p>
        </w:tc>
        <w:tc>
          <w:tcPr>
            <w:tcW w:w="1329" w:type="dxa"/>
            <w:shd w:val="clear" w:color="auto" w:fill="auto"/>
            <w:vAlign w:val="center"/>
          </w:tcPr>
          <w:p w14:paraId="36A99DEC" w14:textId="77777777" w:rsidR="009B5CAF" w:rsidRPr="00162E47" w:rsidRDefault="009B5CAF" w:rsidP="00162E47">
            <w:pPr>
              <w:pStyle w:val="Tabletext"/>
            </w:pPr>
          </w:p>
        </w:tc>
        <w:tc>
          <w:tcPr>
            <w:tcW w:w="1372" w:type="dxa"/>
            <w:shd w:val="clear" w:color="auto" w:fill="auto"/>
            <w:vAlign w:val="center"/>
          </w:tcPr>
          <w:p w14:paraId="241C364F" w14:textId="77777777" w:rsidR="009B5CAF" w:rsidRPr="00162E47" w:rsidRDefault="009B5CAF" w:rsidP="00162E47">
            <w:pPr>
              <w:pStyle w:val="Tabletext"/>
            </w:pPr>
          </w:p>
        </w:tc>
        <w:tc>
          <w:tcPr>
            <w:tcW w:w="1389" w:type="dxa"/>
            <w:shd w:val="clear" w:color="auto" w:fill="auto"/>
            <w:vAlign w:val="center"/>
          </w:tcPr>
          <w:p w14:paraId="695C4ACA" w14:textId="77777777" w:rsidR="009B5CAF" w:rsidRPr="00162E47" w:rsidRDefault="009B5CAF" w:rsidP="00162E47">
            <w:pPr>
              <w:pStyle w:val="Tabletext"/>
            </w:pPr>
          </w:p>
        </w:tc>
      </w:tr>
    </w:tbl>
    <w:p w14:paraId="767F6AB0" w14:textId="77777777" w:rsidR="009B5CAF" w:rsidRDefault="009B5CAF" w:rsidP="009B5CAF"/>
    <w:p w14:paraId="112CEA29" w14:textId="77777777" w:rsidR="009B5CAF" w:rsidRDefault="009B5CAF" w:rsidP="0062317D">
      <w:pPr>
        <w:rPr>
          <w:rtl/>
        </w:rPr>
      </w:pPr>
    </w:p>
    <w:p w14:paraId="031FE311" w14:textId="77777777" w:rsidR="009B5CAF" w:rsidRDefault="009B5CAF" w:rsidP="00D85087">
      <w:pPr>
        <w:rPr>
          <w:spacing w:val="-4"/>
          <w:rtl/>
          <w:lang w:bidi="ar-EG"/>
        </w:rPr>
        <w:sectPr w:rsidR="009B5CAF" w:rsidSect="005B5D41">
          <w:headerReference w:type="first" r:id="rId20"/>
          <w:pgSz w:w="16840" w:h="11907" w:orient="landscape" w:code="9"/>
          <w:pgMar w:top="1134" w:right="1418" w:bottom="1134" w:left="1134" w:header="709" w:footer="709" w:gutter="0"/>
          <w:pgNumType w:start="6"/>
          <w:cols w:space="708"/>
          <w:titlePg/>
          <w:docGrid w:linePitch="360"/>
        </w:sectPr>
      </w:pPr>
    </w:p>
    <w:p w14:paraId="7956B12E" w14:textId="77777777" w:rsidR="009B5CAF" w:rsidRPr="00B1596A" w:rsidRDefault="009B5CAF" w:rsidP="00A921B8">
      <w:pPr>
        <w:pStyle w:val="Heading3"/>
        <w:rPr>
          <w:lang w:bidi="ar-EG"/>
        </w:rPr>
      </w:pPr>
      <w:r>
        <w:rPr>
          <w:lang w:val="fr-FR" w:bidi="ar-EG"/>
        </w:rPr>
        <w:lastRenderedPageBreak/>
        <w:t>1.3.1</w:t>
      </w:r>
      <w:r>
        <w:rPr>
          <w:lang w:val="fr-FR" w:bidi="ar-EG"/>
        </w:rPr>
        <w:tab/>
      </w:r>
      <w:r w:rsidR="00A921B8" w:rsidRPr="00D25DC8">
        <w:rPr>
          <w:rtl/>
          <w:lang w:val="fr-FR"/>
        </w:rPr>
        <w:t xml:space="preserve">حساب </w:t>
      </w:r>
      <w:r w:rsidR="00A921B8" w:rsidRPr="00A921B8">
        <w:rPr>
          <w:rtl/>
          <w:lang w:val="fr-FR"/>
        </w:rPr>
        <w:t>قدرة</w:t>
      </w:r>
      <w:r w:rsidR="00A921B8" w:rsidRPr="00D25DC8">
        <w:rPr>
          <w:rtl/>
          <w:lang w:val="fr-FR"/>
        </w:rPr>
        <w:t xml:space="preserve"> الضوضاء</w:t>
      </w:r>
    </w:p>
    <w:p w14:paraId="0DD81FC9" w14:textId="45133D0C" w:rsidR="009B5CAF" w:rsidRDefault="00946F4D" w:rsidP="00946F4D">
      <w:pPr>
        <w:rPr>
          <w:rtl/>
          <w:lang w:val="fr-FR" w:bidi="ar-EG"/>
        </w:rPr>
      </w:pPr>
      <w:r w:rsidRPr="00D25DC8">
        <w:rPr>
          <w:rtl/>
          <w:lang w:val="fr-FR"/>
        </w:rPr>
        <w:t xml:space="preserve">تُقاس قدرة الضوضاء في </w:t>
      </w:r>
      <w:r w:rsidRPr="00946F4D">
        <w:rPr>
          <w:rFonts w:hint="cs"/>
          <w:rtl/>
          <w:lang w:val="fr-FR"/>
        </w:rPr>
        <w:t xml:space="preserve">كامل </w:t>
      </w:r>
      <w:r w:rsidRPr="00D25DC8">
        <w:rPr>
          <w:rtl/>
          <w:lang w:val="fr-FR"/>
        </w:rPr>
        <w:t xml:space="preserve">نطاق التردد </w:t>
      </w:r>
      <w:r>
        <w:rPr>
          <w:rFonts w:hint="cs"/>
          <w:rtl/>
          <w:lang w:val="fr-FR"/>
        </w:rPr>
        <w:t>ا</w:t>
      </w:r>
      <w:r w:rsidRPr="00D25DC8">
        <w:rPr>
          <w:rtl/>
          <w:lang w:val="fr-FR"/>
        </w:rPr>
        <w:t>لمراق</w:t>
      </w:r>
      <w:r>
        <w:rPr>
          <w:rFonts w:hint="cs"/>
          <w:rtl/>
          <w:lang w:val="fr-FR"/>
        </w:rPr>
        <w:t>َ</w:t>
      </w:r>
      <w:r w:rsidRPr="00D25DC8">
        <w:rPr>
          <w:rtl/>
          <w:lang w:val="fr-FR"/>
        </w:rPr>
        <w:t xml:space="preserve">ب على أساس </w:t>
      </w:r>
      <w:r w:rsidRPr="00946F4D">
        <w:rPr>
          <w:rFonts w:hint="cs"/>
          <w:rtl/>
          <w:lang w:val="fr-FR"/>
        </w:rPr>
        <w:t>الأساليب</w:t>
      </w:r>
      <w:r w:rsidRPr="00D25DC8">
        <w:rPr>
          <w:rtl/>
          <w:lang w:val="fr-FR"/>
        </w:rPr>
        <w:t xml:space="preserve"> المحددة في التوصية </w:t>
      </w:r>
      <w:r w:rsidRPr="00D25DC8">
        <w:rPr>
          <w:lang w:bidi="ar-EG"/>
        </w:rPr>
        <w:t>ITU</w:t>
      </w:r>
      <w:r w:rsidR="00582D99">
        <w:rPr>
          <w:lang w:bidi="ar-EG"/>
        </w:rPr>
        <w:noBreakHyphen/>
      </w:r>
      <w:r w:rsidRPr="00D25DC8">
        <w:rPr>
          <w:lang w:bidi="ar-EG"/>
        </w:rPr>
        <w:t>R SM.1753</w:t>
      </w:r>
      <w:r w:rsidRPr="00D25DC8">
        <w:rPr>
          <w:rtl/>
          <w:lang w:val="fr-FR"/>
        </w:rPr>
        <w:t xml:space="preserve"> لكل من الأطياف</w:t>
      </w:r>
      <w:r w:rsidR="00546BC7">
        <w:rPr>
          <w:rFonts w:hint="cs"/>
          <w:rtl/>
          <w:lang w:val="fr-FR"/>
        </w:rPr>
        <w:t> </w:t>
      </w:r>
      <w:r w:rsidRPr="00D25DC8">
        <w:rPr>
          <w:rtl/>
          <w:lang w:val="fr-FR"/>
        </w:rPr>
        <w:t>المسجلة.</w:t>
      </w:r>
    </w:p>
    <w:p w14:paraId="374825FB" w14:textId="77777777" w:rsidR="009B5CAF" w:rsidRPr="00A921B8" w:rsidRDefault="00946F4D" w:rsidP="00946F4D">
      <w:pPr>
        <w:rPr>
          <w:rtl/>
          <w:lang w:val="en-GB" w:bidi="ar-EG"/>
        </w:rPr>
      </w:pPr>
      <w:r w:rsidRPr="00946F4D">
        <w:rPr>
          <w:rFonts w:hint="cs"/>
          <w:rtl/>
          <w:lang w:val="en-GB"/>
        </w:rPr>
        <w:t>و</w:t>
      </w:r>
      <w:r w:rsidRPr="00D25DC8">
        <w:rPr>
          <w:rtl/>
          <w:lang w:val="en-GB"/>
        </w:rPr>
        <w:t xml:space="preserve">للحساب، </w:t>
      </w:r>
      <w:r w:rsidRPr="00946F4D">
        <w:rPr>
          <w:rFonts w:hint="cs"/>
          <w:rtl/>
          <w:lang w:val="en-GB"/>
        </w:rPr>
        <w:t>تُ</w:t>
      </w:r>
      <w:r w:rsidRPr="00D25DC8">
        <w:rPr>
          <w:rtl/>
          <w:lang w:val="en-GB"/>
        </w:rPr>
        <w:t xml:space="preserve">فرز عينات طيف القدرة بترتيب تصاعدي. </w:t>
      </w:r>
      <w:r w:rsidRPr="00946F4D">
        <w:rPr>
          <w:rFonts w:hint="cs"/>
          <w:rtl/>
          <w:lang w:val="en-GB"/>
        </w:rPr>
        <w:t>و</w:t>
      </w:r>
      <w:r w:rsidRPr="00D25DC8">
        <w:rPr>
          <w:rtl/>
          <w:lang w:val="en-GB"/>
        </w:rPr>
        <w:t>بعد ذلك،</w:t>
      </w:r>
      <w:r w:rsidRPr="00946F4D">
        <w:rPr>
          <w:rFonts w:hint="cs"/>
          <w:rtl/>
        </w:rPr>
        <w:t xml:space="preserve"> </w:t>
      </w:r>
      <w:r w:rsidRPr="00946F4D">
        <w:rPr>
          <w:rFonts w:hint="cs"/>
          <w:rtl/>
          <w:lang w:val="en-GB"/>
        </w:rPr>
        <w:t>لا ينتقى إلا</w:t>
      </w:r>
      <w:r w:rsidRPr="00D25DC8">
        <w:rPr>
          <w:rtl/>
          <w:lang w:val="en-GB"/>
        </w:rPr>
        <w:t xml:space="preserve"> أول </w:t>
      </w:r>
      <w:r w:rsidRPr="00841E1C">
        <w:rPr>
          <w:rFonts w:asciiTheme="majorBidi" w:hAnsiTheme="majorBidi" w:cstheme="majorBidi"/>
          <w:szCs w:val="22"/>
          <w:rtl/>
          <w:lang w:val="en-GB"/>
        </w:rPr>
        <w:t>20%</w:t>
      </w:r>
      <w:r w:rsidRPr="00D25DC8">
        <w:rPr>
          <w:rtl/>
          <w:lang w:val="en-GB"/>
        </w:rPr>
        <w:t xml:space="preserve"> من العينات التي تتجاوز الحد الأدنى لمستوى القدرة في هذا التسجيل</w:t>
      </w:r>
      <w:r>
        <w:rPr>
          <w:rFonts w:hint="cs"/>
          <w:rtl/>
          <w:lang w:val="en-GB"/>
        </w:rPr>
        <w:t>،</w:t>
      </w:r>
      <w:r w:rsidRPr="00D25DC8">
        <w:rPr>
          <w:rtl/>
          <w:lang w:val="en-GB"/>
        </w:rPr>
        <w:t xml:space="preserve"> </w:t>
      </w:r>
      <w:r w:rsidRPr="00946F4D">
        <w:rPr>
          <w:rFonts w:hint="cs"/>
          <w:rtl/>
          <w:lang w:val="en-GB"/>
        </w:rPr>
        <w:t>وتُستخدم</w:t>
      </w:r>
      <w:r w:rsidRPr="00D25DC8">
        <w:rPr>
          <w:rtl/>
          <w:lang w:val="en-GB"/>
        </w:rPr>
        <w:t xml:space="preserve"> لحساب متوسط </w:t>
      </w:r>
      <w:r w:rsidRPr="00D25DC8">
        <w:rPr>
          <w:rFonts w:hint="cs"/>
          <w:rtl/>
          <w:lang w:val="en-GB"/>
        </w:rPr>
        <w:t>قيمة</w:t>
      </w:r>
      <w:r w:rsidRPr="00D25DC8">
        <w:rPr>
          <w:rtl/>
          <w:lang w:val="en-GB"/>
        </w:rPr>
        <w:t xml:space="preserve"> </w:t>
      </w:r>
      <w:r w:rsidRPr="00D25DC8">
        <w:rPr>
          <w:rFonts w:hint="cs"/>
          <w:rtl/>
          <w:lang w:val="en-GB"/>
        </w:rPr>
        <w:t>مس</w:t>
      </w:r>
      <w:r w:rsidRPr="00D25DC8">
        <w:rPr>
          <w:rtl/>
          <w:lang w:val="en-GB"/>
        </w:rPr>
        <w:t>توى الضوضاء:</w:t>
      </w:r>
    </w:p>
    <w:p w14:paraId="65E5DE5B" w14:textId="77777777" w:rsidR="009B5CAF" w:rsidRPr="001709F3" w:rsidRDefault="009B5CAF" w:rsidP="009B5CAF">
      <w:pPr>
        <w:pStyle w:val="Equation"/>
        <w:rPr>
          <w:szCs w:val="24"/>
          <w:lang w:val="en-GB"/>
        </w:rPr>
      </w:pPr>
      <w:r w:rsidRPr="001709F3">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n</m:t>
            </m:r>
          </m:sub>
        </m:sSub>
        <m:r>
          <w:rPr>
            <w:rFonts w:ascii="Cambria Math" w:hAnsi="Cambria Math"/>
            <w:lang w:val="en-GB"/>
          </w:rPr>
          <m:t>=10log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1</m:t>
                </m:r>
              </m:num>
              <m:den>
                <m:r>
                  <w:rPr>
                    <w:rFonts w:ascii="Cambria Math" w:hAnsi="Cambria Math"/>
                    <w:lang w:val="en-GB"/>
                  </w:rPr>
                  <m:t>C</m:t>
                </m:r>
              </m:den>
            </m:f>
            <m:nary>
              <m:naryPr>
                <m:chr m:val="∑"/>
                <m:ctrlPr>
                  <w:rPr>
                    <w:rFonts w:ascii="Cambria Math" w:hAnsi="Cambria Math"/>
                    <w:lang w:val="en-GB"/>
                  </w:rPr>
                </m:ctrlPr>
              </m:naryPr>
              <m:sub>
                <m:r>
                  <w:rPr>
                    <w:rFonts w:ascii="Cambria Math" w:hAnsi="Cambria Math"/>
                    <w:lang w:val="en-GB"/>
                  </w:rPr>
                  <m:t>i=1</m:t>
                </m:r>
              </m:sub>
              <m:sup>
                <m:r>
                  <w:rPr>
                    <w:rFonts w:ascii="Cambria Math" w:hAnsi="Cambria Math"/>
                    <w:lang w:val="en-GB"/>
                  </w:rPr>
                  <m:t>C</m:t>
                </m:r>
              </m:sup>
              <m:e>
                <m:sSup>
                  <m:sSupPr>
                    <m:ctrlPr>
                      <w:rPr>
                        <w:rFonts w:ascii="Cambria Math" w:hAnsi="Cambria Math"/>
                        <w:lang w:val="en-GB"/>
                      </w:rPr>
                    </m:ctrlPr>
                  </m:sSupPr>
                  <m:e>
                    <m:r>
                      <w:rPr>
                        <w:rFonts w:ascii="Cambria Math" w:hAnsi="Cambria Math"/>
                        <w:lang w:val="en-GB"/>
                      </w:rPr>
                      <m:t>10</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num>
                      <m:den>
                        <m:r>
                          <w:rPr>
                            <w:rFonts w:ascii="Cambria Math" w:hAnsi="Cambria Math"/>
                            <w:lang w:val="en-GB"/>
                          </w:rPr>
                          <m:t>10</m:t>
                        </m:r>
                      </m:den>
                    </m:f>
                  </m:sup>
                </m:sSup>
              </m:e>
            </m:nary>
          </m:e>
        </m:d>
      </m:oMath>
      <w:r w:rsidRPr="001709F3">
        <w:rPr>
          <w:rFonts w:eastAsiaTheme="minorEastAsia"/>
          <w:szCs w:val="24"/>
          <w:lang w:val="en-GB"/>
        </w:rPr>
        <w:t xml:space="preserve"> </w:t>
      </w:r>
      <w:r w:rsidRPr="001709F3">
        <w:rPr>
          <w:rFonts w:eastAsiaTheme="minorEastAsia"/>
          <w:szCs w:val="24"/>
          <w:lang w:val="en-GB"/>
        </w:rPr>
        <w:tab/>
        <w:t>(1)</w:t>
      </w:r>
    </w:p>
    <w:p w14:paraId="3E903089" w14:textId="77777777" w:rsidR="009B5CAF" w:rsidRDefault="009B5CAF" w:rsidP="009B5CAF">
      <w:pPr>
        <w:spacing w:before="240"/>
        <w:rPr>
          <w:rtl/>
          <w:lang w:val="en-GB" w:bidi="ar-EG"/>
        </w:rPr>
      </w:pPr>
      <w:r>
        <w:rPr>
          <w:rFonts w:hint="cs"/>
          <w:rtl/>
          <w:lang w:val="en-GB" w:bidi="ar-EG"/>
        </w:rPr>
        <w:t>حيث:</w:t>
      </w:r>
    </w:p>
    <w:p w14:paraId="3CA2CBB1" w14:textId="77777777" w:rsidR="009B5CAF" w:rsidRPr="00410735" w:rsidRDefault="009B5CAF" w:rsidP="00946F4D">
      <w:pPr>
        <w:tabs>
          <w:tab w:val="right" w:pos="1134"/>
        </w:tabs>
        <w:rPr>
          <w:rtl/>
          <w:lang w:val="en-GB" w:bidi="ar-EG"/>
        </w:rPr>
      </w:pPr>
      <w:r>
        <w:rPr>
          <w:rtl/>
          <w:lang w:val="en-GB" w:bidi="ar-EG"/>
        </w:rPr>
        <w:tab/>
      </w:r>
      <m:oMath>
        <m:sSub>
          <m:sSubPr>
            <m:ctrlPr>
              <w:rPr>
                <w:rFonts w:ascii="Cambria Math" w:hAnsi="Cambria Math"/>
                <w:lang w:val="en-GB" w:bidi="ar-EG"/>
              </w:rPr>
            </m:ctrlPr>
          </m:sSubPr>
          <m:e>
            <m:r>
              <w:rPr>
                <w:rFonts w:ascii="Cambria Math" w:hAnsi="Cambria Math"/>
                <w:lang w:val="en-GB" w:bidi="ar-EG"/>
              </w:rPr>
              <m:t>P</m:t>
            </m:r>
          </m:e>
          <m:sub>
            <m:r>
              <w:rPr>
                <w:rFonts w:ascii="Cambria Math" w:hAnsi="Cambria Math"/>
                <w:lang w:val="en-GB" w:bidi="ar-EG"/>
              </w:rPr>
              <m:t>n</m:t>
            </m:r>
          </m:sub>
        </m:sSub>
      </m:oMath>
      <w:r>
        <w:rPr>
          <w:rFonts w:hint="cs"/>
          <w:rtl/>
          <w:lang w:val="en-GB" w:bidi="ar-EG"/>
        </w:rPr>
        <w:t xml:space="preserve">: </w:t>
      </w:r>
      <w:r>
        <w:rPr>
          <w:rtl/>
          <w:lang w:val="en-GB" w:bidi="ar-EG"/>
        </w:rPr>
        <w:tab/>
      </w:r>
      <w:r w:rsidR="00946F4D" w:rsidRPr="00946F4D">
        <w:rPr>
          <w:rtl/>
          <w:lang w:val="en-GB"/>
        </w:rPr>
        <w:t xml:space="preserve">متوسط </w:t>
      </w:r>
      <w:r w:rsidR="00946F4D" w:rsidRPr="00946F4D">
        <w:rPr>
          <w:rFonts w:hint="cs"/>
          <w:rtl/>
          <w:lang w:val="en-GB"/>
        </w:rPr>
        <w:t>مستوى</w:t>
      </w:r>
      <w:r w:rsidR="00946F4D" w:rsidRPr="00946F4D">
        <w:rPr>
          <w:rtl/>
          <w:lang w:val="en-GB"/>
        </w:rPr>
        <w:t xml:space="preserve"> </w:t>
      </w:r>
      <w:r w:rsidR="00946F4D" w:rsidRPr="00946F4D">
        <w:rPr>
          <w:rFonts w:hint="cs"/>
          <w:rtl/>
          <w:lang w:val="en-GB"/>
        </w:rPr>
        <w:t>القدرة</w:t>
      </w:r>
      <w:r w:rsidR="00946F4D" w:rsidRPr="00946F4D">
        <w:rPr>
          <w:rtl/>
          <w:lang w:val="en-GB"/>
        </w:rPr>
        <w:t xml:space="preserve"> </w:t>
      </w:r>
      <w:r w:rsidR="00946F4D" w:rsidRPr="00946F4D">
        <w:rPr>
          <w:rFonts w:hint="cs"/>
          <w:rtl/>
          <w:lang w:val="en-GB"/>
        </w:rPr>
        <w:t>الضوضاء</w:t>
      </w:r>
      <w:r w:rsidR="00946F4D" w:rsidRPr="00946F4D">
        <w:rPr>
          <w:rtl/>
          <w:lang w:val="en-GB"/>
        </w:rPr>
        <w:t>،</w:t>
      </w:r>
      <w:r w:rsidR="00946F4D">
        <w:rPr>
          <w:rFonts w:hint="cs"/>
          <w:rtl/>
          <w:lang w:val="en-GB"/>
        </w:rPr>
        <w:t xml:space="preserve"> بوحدة </w:t>
      </w:r>
      <w:r w:rsidR="00946F4D" w:rsidRPr="00946F4D">
        <w:rPr>
          <w:lang w:val="en-GB"/>
        </w:rPr>
        <w:t>dBm</w:t>
      </w:r>
    </w:p>
    <w:p w14:paraId="4C6D098F" w14:textId="77777777" w:rsidR="009B5CAF" w:rsidRDefault="009B5CAF" w:rsidP="00946F4D">
      <w:pPr>
        <w:tabs>
          <w:tab w:val="right" w:pos="1134"/>
        </w:tabs>
        <w:rPr>
          <w:rtl/>
          <w:lang w:val="en-GB" w:bidi="ar-EG"/>
        </w:rPr>
      </w:pPr>
      <w:r>
        <w:rPr>
          <w:rtl/>
          <w:lang w:val="en-GB" w:bidi="ar-EG"/>
        </w:rPr>
        <w:tab/>
      </w:r>
      <w:r w:rsidRPr="00410735">
        <w:rPr>
          <w:i/>
          <w:iCs/>
          <w:lang w:val="en-GB" w:bidi="ar-EG"/>
        </w:rPr>
        <w:t>C</w:t>
      </w:r>
      <w:r w:rsidRPr="00410735">
        <w:rPr>
          <w:rFonts w:hint="cs"/>
          <w:rtl/>
        </w:rPr>
        <w:t>:</w:t>
      </w:r>
      <w:r>
        <w:rPr>
          <w:rFonts w:hint="cs"/>
          <w:i/>
          <w:iCs/>
          <w:rtl/>
          <w:lang w:val="en-GB" w:bidi="ar-EG"/>
        </w:rPr>
        <w:t xml:space="preserve"> </w:t>
      </w:r>
      <w:r>
        <w:rPr>
          <w:i/>
          <w:iCs/>
          <w:rtl/>
          <w:lang w:val="en-GB" w:bidi="ar-EG"/>
        </w:rPr>
        <w:tab/>
      </w:r>
      <w:r w:rsidR="00946F4D" w:rsidRPr="00946F4D">
        <w:rPr>
          <w:rtl/>
          <w:lang w:val="en-GB"/>
        </w:rPr>
        <w:t xml:space="preserve">عدد العناصر في أول </w:t>
      </w:r>
      <w:r w:rsidR="00946F4D" w:rsidRPr="00801017">
        <w:rPr>
          <w:rFonts w:asciiTheme="majorBidi" w:hAnsiTheme="majorBidi" w:cstheme="majorBidi"/>
          <w:sz w:val="18"/>
          <w:szCs w:val="22"/>
          <w:rtl/>
          <w:lang w:val="en-GB"/>
        </w:rPr>
        <w:t>20</w:t>
      </w:r>
      <w:r w:rsidR="00946F4D" w:rsidRPr="00801017">
        <w:rPr>
          <w:sz w:val="18"/>
          <w:szCs w:val="22"/>
          <w:rtl/>
          <w:lang w:val="en-GB"/>
        </w:rPr>
        <w:t xml:space="preserve"> </w:t>
      </w:r>
      <w:r w:rsidR="00946F4D" w:rsidRPr="00AB42B4">
        <w:rPr>
          <w:rFonts w:asciiTheme="majorBidi" w:hAnsiTheme="majorBidi" w:cstheme="majorBidi"/>
          <w:sz w:val="18"/>
          <w:szCs w:val="22"/>
          <w:rtl/>
          <w:lang w:val="en-GB"/>
        </w:rPr>
        <w:t>%</w:t>
      </w:r>
      <w:r w:rsidR="00946F4D" w:rsidRPr="00946F4D">
        <w:rPr>
          <w:rtl/>
          <w:lang w:val="en-GB"/>
        </w:rPr>
        <w:t xml:space="preserve"> من العينات</w:t>
      </w:r>
    </w:p>
    <w:p w14:paraId="0E149F00" w14:textId="77777777" w:rsidR="009B5CAF" w:rsidRDefault="009B5CAF" w:rsidP="00946F4D">
      <w:pPr>
        <w:tabs>
          <w:tab w:val="right" w:pos="1134"/>
        </w:tabs>
        <w:rPr>
          <w:rtl/>
          <w:lang w:val="en-GB" w:bidi="ar-EG"/>
        </w:rPr>
      </w:pPr>
      <w:r>
        <w:rPr>
          <w:rtl/>
          <w:lang w:val="en-GB" w:bidi="ar-EG"/>
        </w:rPr>
        <w:tab/>
      </w:r>
      <m:oMath>
        <m:sSub>
          <m:sSubPr>
            <m:ctrlPr>
              <w:rPr>
                <w:rFonts w:ascii="Cambria Math" w:hAnsi="Cambria Math"/>
                <w:lang w:val="en-GB" w:bidi="ar-EG"/>
              </w:rPr>
            </m:ctrlPr>
          </m:sSubPr>
          <m:e>
            <m:r>
              <w:rPr>
                <w:rFonts w:ascii="Cambria Math" w:hAnsi="Cambria Math"/>
                <w:lang w:val="en-GB" w:bidi="ar-EG"/>
              </w:rPr>
              <m:t>P</m:t>
            </m:r>
          </m:e>
          <m:sub>
            <m:r>
              <w:rPr>
                <w:rFonts w:ascii="Cambria Math" w:hAnsi="Cambria Math"/>
                <w:lang w:val="en-GB" w:bidi="ar-EG"/>
              </w:rPr>
              <m:t>i</m:t>
            </m:r>
          </m:sub>
        </m:sSub>
      </m:oMath>
      <w:r>
        <w:rPr>
          <w:rFonts w:hint="cs"/>
          <w:rtl/>
          <w:lang w:val="en-GB" w:bidi="ar-EG"/>
        </w:rPr>
        <w:t>:</w:t>
      </w:r>
      <w:r>
        <w:rPr>
          <w:rtl/>
          <w:lang w:val="en-GB" w:bidi="ar-EG"/>
        </w:rPr>
        <w:tab/>
      </w:r>
      <w:r w:rsidR="00946F4D" w:rsidRPr="00946F4D">
        <w:rPr>
          <w:rtl/>
          <w:lang w:val="en-GB"/>
        </w:rPr>
        <w:t>قيمة العينة</w:t>
      </w:r>
      <w:r w:rsidR="00946F4D" w:rsidRPr="00946F4D">
        <w:rPr>
          <w:rFonts w:hint="cs"/>
          <w:rtl/>
          <w:lang w:val="en-GB"/>
        </w:rPr>
        <w:t xml:space="preserve"> ذات الترتيب</w:t>
      </w:r>
      <w:r w:rsidR="00946F4D" w:rsidRPr="00946F4D">
        <w:rPr>
          <w:rtl/>
          <w:lang w:val="en-GB"/>
        </w:rPr>
        <w:t xml:space="preserve"> </w:t>
      </w:r>
      <w:proofErr w:type="spellStart"/>
      <w:r w:rsidR="00946F4D" w:rsidRPr="00582D99">
        <w:rPr>
          <w:i/>
          <w:iCs/>
          <w:lang w:bidi="ar-EG"/>
        </w:rPr>
        <w:t>i</w:t>
      </w:r>
      <w:proofErr w:type="spellEnd"/>
      <w:r w:rsidR="00946F4D" w:rsidRPr="00946F4D">
        <w:rPr>
          <w:rtl/>
          <w:lang w:val="en-GB"/>
        </w:rPr>
        <w:t>، بوحدة</w:t>
      </w:r>
      <w:r w:rsidR="00946F4D">
        <w:rPr>
          <w:rFonts w:hint="cs"/>
          <w:rtl/>
          <w:lang w:val="en-GB"/>
        </w:rPr>
        <w:t xml:space="preserve"> </w:t>
      </w:r>
      <w:r w:rsidR="00946F4D" w:rsidRPr="00946F4D">
        <w:rPr>
          <w:lang w:val="en-GB"/>
        </w:rPr>
        <w:t>dBm</w:t>
      </w:r>
    </w:p>
    <w:p w14:paraId="482473A1" w14:textId="77777777" w:rsidR="009B5CAF" w:rsidRPr="00B1596A" w:rsidRDefault="009B5CAF" w:rsidP="00946F4D">
      <w:pPr>
        <w:pStyle w:val="Heading3"/>
        <w:rPr>
          <w:lang w:bidi="ar-EG"/>
        </w:rPr>
      </w:pPr>
      <w:r>
        <w:rPr>
          <w:lang w:val="fr-FR" w:bidi="ar-EG"/>
        </w:rPr>
        <w:t>2.3.1</w:t>
      </w:r>
      <w:r>
        <w:rPr>
          <w:lang w:val="fr-FR" w:bidi="ar-EG"/>
        </w:rPr>
        <w:tab/>
      </w:r>
      <w:r w:rsidR="00946F4D" w:rsidRPr="00946F4D">
        <w:rPr>
          <w:rtl/>
          <w:lang w:val="fr-FR"/>
        </w:rPr>
        <w:t>حساب ذروة القدرة</w:t>
      </w:r>
    </w:p>
    <w:p w14:paraId="3974BCE8" w14:textId="42795F79" w:rsidR="009B5CAF" w:rsidRDefault="00C60DF2" w:rsidP="00C60DF2">
      <w:pPr>
        <w:rPr>
          <w:rtl/>
          <w:lang w:val="en-GB" w:bidi="ar-EG"/>
        </w:rPr>
      </w:pPr>
      <w:r w:rsidRPr="00946F4D">
        <w:rPr>
          <w:rtl/>
          <w:lang w:val="en-GB"/>
        </w:rPr>
        <w:t xml:space="preserve">تُحسب ذروة القدرة في </w:t>
      </w:r>
      <w:r w:rsidRPr="00C60DF2">
        <w:rPr>
          <w:rFonts w:hint="cs"/>
          <w:rtl/>
          <w:lang w:val="en-GB"/>
        </w:rPr>
        <w:t xml:space="preserve">كامل </w:t>
      </w:r>
      <w:r w:rsidRPr="00D25DC8">
        <w:rPr>
          <w:rtl/>
          <w:lang w:val="en-GB"/>
        </w:rPr>
        <w:t xml:space="preserve">نطاق التردد </w:t>
      </w:r>
      <w:r w:rsidRPr="00C60DF2">
        <w:rPr>
          <w:rFonts w:hint="cs"/>
          <w:rtl/>
          <w:lang w:val="en-GB"/>
        </w:rPr>
        <w:t>ا</w:t>
      </w:r>
      <w:r w:rsidRPr="00D25DC8">
        <w:rPr>
          <w:rtl/>
          <w:lang w:val="en-GB"/>
        </w:rPr>
        <w:t>لمراق</w:t>
      </w:r>
      <w:r w:rsidRPr="00C60DF2">
        <w:rPr>
          <w:rFonts w:hint="cs"/>
          <w:rtl/>
          <w:lang w:val="en-GB"/>
        </w:rPr>
        <w:t>َ</w:t>
      </w:r>
      <w:r w:rsidRPr="00D25DC8">
        <w:rPr>
          <w:rtl/>
          <w:lang w:val="en-GB"/>
        </w:rPr>
        <w:t>ب</w:t>
      </w:r>
      <w:r w:rsidRPr="00946F4D">
        <w:rPr>
          <w:rtl/>
          <w:lang w:val="en-GB"/>
        </w:rPr>
        <w:t xml:space="preserve"> لكل طيف مسجل </w:t>
      </w:r>
      <w:r w:rsidRPr="00C60DF2">
        <w:rPr>
          <w:rFonts w:hint="cs"/>
          <w:rtl/>
          <w:lang w:val="en-GB"/>
        </w:rPr>
        <w:t>ب</w:t>
      </w:r>
      <w:r w:rsidRPr="00946F4D">
        <w:rPr>
          <w:rtl/>
          <w:lang w:val="en-GB"/>
        </w:rPr>
        <w:t xml:space="preserve">أخذ القيمة القصوى لعينات طيف القدرة أو </w:t>
      </w:r>
      <w:r w:rsidRPr="00C60DF2">
        <w:rPr>
          <w:rFonts w:hint="cs"/>
          <w:rtl/>
          <w:lang w:val="en-GB"/>
        </w:rPr>
        <w:t>ب</w:t>
      </w:r>
      <w:r w:rsidRPr="00946F4D">
        <w:rPr>
          <w:rtl/>
          <w:lang w:val="en-GB"/>
        </w:rPr>
        <w:t xml:space="preserve">استخدام وظائف </w:t>
      </w:r>
      <w:r w:rsidRPr="00C60DF2">
        <w:rPr>
          <w:rFonts w:hint="cs"/>
          <w:rtl/>
          <w:lang w:val="en-GB"/>
        </w:rPr>
        <w:t>دلالية</w:t>
      </w:r>
      <w:r w:rsidRPr="00946F4D">
        <w:rPr>
          <w:rtl/>
          <w:lang w:val="en-GB"/>
        </w:rPr>
        <w:t xml:space="preserve"> مناسبة لمحلل</w:t>
      </w:r>
      <w:r w:rsidRPr="00C60DF2">
        <w:rPr>
          <w:rtl/>
          <w:lang w:val="en-GB"/>
        </w:rPr>
        <w:t>/</w:t>
      </w:r>
      <w:r w:rsidRPr="00946F4D">
        <w:rPr>
          <w:rtl/>
          <w:lang w:val="en-GB"/>
        </w:rPr>
        <w:t>مستقبل الطيف:</w:t>
      </w:r>
    </w:p>
    <w:p w14:paraId="1A921AC6" w14:textId="6AE54906" w:rsidR="00691023" w:rsidRPr="00691023" w:rsidRDefault="00691023" w:rsidP="00691023">
      <w:pPr>
        <w:tabs>
          <w:tab w:val="left" w:pos="794"/>
          <w:tab w:val="center" w:pos="4820"/>
          <w:tab w:val="right" w:pos="9639"/>
        </w:tabs>
        <w:bidi w:val="0"/>
        <w:spacing w:line="240" w:lineRule="auto"/>
        <w:rPr>
          <w:rFonts w:cs="Times New Roman"/>
          <w:bCs/>
          <w:iCs/>
          <w:color w:val="000000"/>
          <w:sz w:val="24"/>
          <w:szCs w:val="24"/>
          <w:lang w:val="en-GB" w:eastAsia="en-US"/>
        </w:rPr>
      </w:pPr>
      <w:r w:rsidRPr="00691023">
        <w:rPr>
          <w:rFonts w:eastAsia="SimSun" w:cs="Times New Roman"/>
          <w:color w:val="000000"/>
          <w:szCs w:val="22"/>
          <w:lang w:val="en-GB" w:eastAsia="en-US"/>
        </w:rPr>
        <w:t>(2)</w:t>
      </w:r>
      <w:r w:rsidRPr="00691023">
        <w:rPr>
          <w:rFonts w:cs="Times New Roman"/>
          <w:sz w:val="24"/>
          <w:szCs w:val="20"/>
          <w:lang w:val="en-GB" w:eastAsia="en-US"/>
        </w:rPr>
        <w:tab/>
      </w:r>
      <w:r w:rsidRPr="00691023">
        <w:rPr>
          <w:rFonts w:cs="Times New Roman"/>
          <w:sz w:val="24"/>
          <w:szCs w:val="20"/>
          <w:lang w:val="en-GB" w:eastAsia="en-US"/>
        </w:rPr>
        <w:tab/>
      </w:r>
      <m:oMath>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P</m:t>
            </m:r>
          </m:e>
          <m:sub>
            <m:r>
              <w:rPr>
                <w:rFonts w:ascii="Cambria Math" w:hAnsi="Cambria Math" w:cs="Times New Roman"/>
                <w:sz w:val="24"/>
                <w:szCs w:val="20"/>
                <w:lang w:val="en-GB" w:eastAsia="en-US"/>
              </w:rPr>
              <m:t>peak</m:t>
            </m:r>
          </m:sub>
        </m:sSub>
        <m:r>
          <w:rPr>
            <w:rFonts w:ascii="Cambria Math" w:hAnsi="Cambria Math" w:cs="Times New Roman"/>
            <w:sz w:val="24"/>
            <w:szCs w:val="20"/>
            <w:lang w:val="en-GB" w:eastAsia="en-US"/>
          </w:rPr>
          <m:t>=MAX</m:t>
        </m:r>
        <m:d>
          <m:dPr>
            <m:ctrlPr>
              <w:rPr>
                <w:rFonts w:ascii="Cambria Math" w:hAnsi="Cambria Math" w:cs="Times New Roman"/>
                <w:sz w:val="24"/>
                <w:szCs w:val="20"/>
                <w:lang w:val="en-GB" w:eastAsia="en-US"/>
              </w:rPr>
            </m:ctrlPr>
          </m:dPr>
          <m:e>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P</m:t>
                </m:r>
              </m:e>
              <m:sub>
                <m:r>
                  <w:rPr>
                    <w:rFonts w:ascii="Cambria Math" w:hAnsi="Cambria Math" w:cs="Times New Roman"/>
                    <w:sz w:val="24"/>
                    <w:szCs w:val="20"/>
                    <w:lang w:val="en-GB" w:eastAsia="en-US"/>
                  </w:rPr>
                  <m:t>i</m:t>
                </m:r>
              </m:sub>
            </m:sSub>
          </m:e>
        </m:d>
      </m:oMath>
      <w:r w:rsidRPr="00691023">
        <w:rPr>
          <w:rFonts w:eastAsia="SimSun" w:cs="Times New Roman"/>
          <w:color w:val="000000"/>
          <w:sz w:val="24"/>
          <w:szCs w:val="24"/>
          <w:lang w:val="en-GB" w:eastAsia="en-US"/>
        </w:rPr>
        <w:t xml:space="preserve">, </w:t>
      </w:r>
      <w:proofErr w:type="spellStart"/>
      <w:r w:rsidRPr="00691023">
        <w:rPr>
          <w:rFonts w:cs="Times New Roman"/>
          <w:bCs/>
          <w:i/>
          <w:iCs/>
          <w:color w:val="000000"/>
          <w:sz w:val="24"/>
          <w:szCs w:val="24"/>
          <w:lang w:val="en-GB" w:eastAsia="en-US"/>
        </w:rPr>
        <w:t>i</w:t>
      </w:r>
      <w:proofErr w:type="spellEnd"/>
      <w:r w:rsidRPr="00691023">
        <w:rPr>
          <w:rFonts w:cs="Times New Roman"/>
          <w:bCs/>
          <w:iCs/>
          <w:color w:val="000000"/>
          <w:sz w:val="24"/>
          <w:szCs w:val="24"/>
          <w:lang w:val="en-GB" w:eastAsia="en-US"/>
        </w:rPr>
        <w:t>=</w:t>
      </w:r>
      <w:proofErr w:type="gramStart"/>
      <w:r w:rsidRPr="00691023">
        <w:rPr>
          <w:rFonts w:cs="Times New Roman"/>
          <w:bCs/>
          <w:iCs/>
          <w:color w:val="000000"/>
          <w:sz w:val="24"/>
          <w:szCs w:val="24"/>
          <w:lang w:val="en-GB" w:eastAsia="en-US"/>
        </w:rPr>
        <w:t>1,…</w:t>
      </w:r>
      <w:proofErr w:type="gramEnd"/>
      <w:r w:rsidRPr="00691023">
        <w:rPr>
          <w:rFonts w:cs="Times New Roman"/>
          <w:bCs/>
          <w:iCs/>
          <w:color w:val="000000"/>
          <w:sz w:val="24"/>
          <w:szCs w:val="24"/>
          <w:lang w:val="en-GB" w:eastAsia="en-US"/>
        </w:rPr>
        <w:t xml:space="preserve">, </w:t>
      </w:r>
      <w:r w:rsidRPr="00691023">
        <w:rPr>
          <w:rFonts w:cs="Times New Roman"/>
          <w:bCs/>
          <w:i/>
          <w:iCs/>
          <w:color w:val="000000"/>
          <w:sz w:val="24"/>
          <w:szCs w:val="24"/>
          <w:lang w:val="en-GB" w:eastAsia="en-US"/>
        </w:rPr>
        <w:t>N</w:t>
      </w:r>
      <w:r w:rsidRPr="00691023">
        <w:rPr>
          <w:rFonts w:eastAsia="SimSun" w:cs="Times New Roman"/>
          <w:color w:val="000000"/>
          <w:sz w:val="24"/>
          <w:szCs w:val="24"/>
          <w:lang w:val="en-GB" w:eastAsia="en-US"/>
        </w:rPr>
        <w:tab/>
      </w:r>
    </w:p>
    <w:p w14:paraId="1CACF448" w14:textId="77777777" w:rsidR="009B5CAF" w:rsidRDefault="009B5CAF" w:rsidP="009B5CAF">
      <w:pPr>
        <w:spacing w:before="240"/>
        <w:rPr>
          <w:rtl/>
          <w:lang w:val="en-GB" w:bidi="ar-EG"/>
        </w:rPr>
      </w:pPr>
      <w:r>
        <w:rPr>
          <w:rFonts w:hint="cs"/>
          <w:rtl/>
          <w:lang w:val="en-GB" w:bidi="ar-EG"/>
        </w:rPr>
        <w:t>حيث:</w:t>
      </w:r>
    </w:p>
    <w:p w14:paraId="32242647" w14:textId="77777777" w:rsidR="009B5CAF" w:rsidRPr="00410735" w:rsidRDefault="009B5CAF" w:rsidP="00C60DF2">
      <w:pPr>
        <w:tabs>
          <w:tab w:val="right" w:pos="1134"/>
        </w:tabs>
        <w:rPr>
          <w:rtl/>
          <w:lang w:val="en-GB" w:bidi="ar-EG"/>
        </w:rPr>
      </w:pPr>
      <w:r>
        <w:rPr>
          <w:rtl/>
          <w:lang w:val="en-GB" w:bidi="ar-EG"/>
        </w:rPr>
        <w:tab/>
      </w:r>
      <m:oMath>
        <m:sSub>
          <m:sSubPr>
            <m:ctrlPr>
              <w:rPr>
                <w:rFonts w:ascii="Cambria Math" w:hAnsi="Cambria Math"/>
                <w:i/>
                <w:lang w:val="en-GB" w:bidi="ar-EG"/>
              </w:rPr>
            </m:ctrlPr>
          </m:sSubPr>
          <m:e>
            <m:r>
              <w:rPr>
                <w:rFonts w:ascii="Cambria Math" w:hAnsi="Cambria Math"/>
                <w:lang w:val="en-GB" w:bidi="ar-EG"/>
              </w:rPr>
              <m:t>P</m:t>
            </m:r>
          </m:e>
          <m:sub>
            <m:r>
              <w:rPr>
                <w:rFonts w:ascii="Cambria Math" w:hAnsi="Cambria Math"/>
                <w:lang w:val="en-GB" w:bidi="ar-EG"/>
              </w:rPr>
              <m:t>peak</m:t>
            </m:r>
          </m:sub>
        </m:sSub>
      </m:oMath>
      <w:r>
        <w:rPr>
          <w:rFonts w:hint="cs"/>
          <w:rtl/>
          <w:lang w:val="en-GB" w:bidi="ar-EG"/>
        </w:rPr>
        <w:t xml:space="preserve">: </w:t>
      </w:r>
      <w:r>
        <w:rPr>
          <w:rtl/>
          <w:lang w:val="en-GB" w:bidi="ar-EG"/>
        </w:rPr>
        <w:tab/>
      </w:r>
      <w:r w:rsidR="00C60DF2" w:rsidRPr="00946F4D">
        <w:rPr>
          <w:rtl/>
          <w:lang w:val="en-GB"/>
        </w:rPr>
        <w:t xml:space="preserve">ذروة قدرة </w:t>
      </w:r>
      <w:r w:rsidR="00C60DF2" w:rsidRPr="00C60DF2">
        <w:rPr>
          <w:rFonts w:hint="cs"/>
          <w:rtl/>
          <w:lang w:val="en-GB"/>
        </w:rPr>
        <w:t>البث</w:t>
      </w:r>
      <w:r w:rsidR="00C60DF2" w:rsidRPr="00946F4D">
        <w:rPr>
          <w:rtl/>
          <w:lang w:val="en-GB"/>
        </w:rPr>
        <w:t>، بوحدة</w:t>
      </w:r>
      <w:r w:rsidR="00C60DF2">
        <w:rPr>
          <w:rFonts w:hint="cs"/>
          <w:rtl/>
          <w:lang w:val="en-GB"/>
        </w:rPr>
        <w:t xml:space="preserve"> </w:t>
      </w:r>
      <w:r w:rsidR="00C60DF2" w:rsidRPr="00C60DF2">
        <w:rPr>
          <w:lang w:val="en-GB"/>
        </w:rPr>
        <w:t>dBm</w:t>
      </w:r>
    </w:p>
    <w:p w14:paraId="2FDD4D82" w14:textId="77777777" w:rsidR="009B5CAF" w:rsidRDefault="009B5CAF" w:rsidP="00C60DF2">
      <w:pPr>
        <w:tabs>
          <w:tab w:val="right" w:pos="1134"/>
        </w:tabs>
        <w:rPr>
          <w:rtl/>
          <w:lang w:val="en-GB" w:bidi="ar-EG"/>
        </w:rPr>
      </w:pPr>
      <w:r>
        <w:rPr>
          <w:rtl/>
          <w:lang w:val="en-GB" w:bidi="ar-EG"/>
        </w:rPr>
        <w:tab/>
      </w:r>
      <m:oMath>
        <m:sSub>
          <m:sSubPr>
            <m:ctrlPr>
              <w:rPr>
                <w:rFonts w:ascii="Cambria Math" w:hAnsi="Cambria Math"/>
                <w:lang w:val="en-GB" w:bidi="ar-EG"/>
              </w:rPr>
            </m:ctrlPr>
          </m:sSubPr>
          <m:e>
            <m:r>
              <w:rPr>
                <w:rFonts w:ascii="Cambria Math" w:hAnsi="Cambria Math"/>
                <w:lang w:val="en-GB" w:bidi="ar-EG"/>
              </w:rPr>
              <m:t>P</m:t>
            </m:r>
          </m:e>
          <m:sub>
            <m:r>
              <w:rPr>
                <w:rFonts w:ascii="Cambria Math" w:hAnsi="Cambria Math"/>
                <w:lang w:val="en-GB" w:bidi="ar-EG"/>
              </w:rPr>
              <m:t>i</m:t>
            </m:r>
          </m:sub>
        </m:sSub>
      </m:oMath>
      <w:r>
        <w:rPr>
          <w:rFonts w:hint="cs"/>
          <w:rtl/>
          <w:lang w:val="en-GB" w:bidi="ar-EG"/>
        </w:rPr>
        <w:t>:</w:t>
      </w:r>
      <w:r>
        <w:rPr>
          <w:rtl/>
          <w:lang w:val="en-GB" w:bidi="ar-EG"/>
        </w:rPr>
        <w:tab/>
      </w:r>
      <w:r w:rsidR="00C60DF2" w:rsidRPr="00946F4D">
        <w:rPr>
          <w:rtl/>
          <w:lang w:val="en-GB"/>
        </w:rPr>
        <w:t>قيمة العينة</w:t>
      </w:r>
      <w:r w:rsidR="00C60DF2" w:rsidRPr="00C60DF2">
        <w:rPr>
          <w:rFonts w:hint="cs"/>
          <w:rtl/>
          <w:lang w:val="en-GB"/>
        </w:rPr>
        <w:t xml:space="preserve"> ذات الترتيب</w:t>
      </w:r>
      <w:r w:rsidR="00C60DF2" w:rsidRPr="00946F4D">
        <w:rPr>
          <w:rtl/>
          <w:lang w:val="en-GB"/>
        </w:rPr>
        <w:t xml:space="preserve"> </w:t>
      </w:r>
      <w:proofErr w:type="spellStart"/>
      <w:r w:rsidR="00C60DF2" w:rsidRPr="00946F4D">
        <w:rPr>
          <w:lang w:bidi="ar-EG"/>
        </w:rPr>
        <w:t>i</w:t>
      </w:r>
      <w:proofErr w:type="spellEnd"/>
      <w:r w:rsidR="00C60DF2" w:rsidRPr="00946F4D">
        <w:rPr>
          <w:rtl/>
          <w:lang w:val="en-GB"/>
        </w:rPr>
        <w:t>، بوحدة</w:t>
      </w:r>
      <w:r w:rsidR="00C60DF2" w:rsidRPr="00C60DF2">
        <w:rPr>
          <w:rFonts w:hint="cs"/>
          <w:rtl/>
          <w:lang w:val="en-GB"/>
        </w:rPr>
        <w:t xml:space="preserve"> </w:t>
      </w:r>
      <w:r w:rsidR="00C60DF2" w:rsidRPr="00C60DF2">
        <w:rPr>
          <w:lang w:val="en-GB" w:bidi="ar-EG"/>
        </w:rPr>
        <w:t>dBm</w:t>
      </w:r>
    </w:p>
    <w:p w14:paraId="57F3344A" w14:textId="77777777" w:rsidR="009B5CAF" w:rsidRDefault="009B5CAF" w:rsidP="00C60DF2">
      <w:pPr>
        <w:tabs>
          <w:tab w:val="right" w:pos="1134"/>
        </w:tabs>
        <w:rPr>
          <w:rtl/>
          <w:lang w:val="en-GB" w:bidi="ar-EG"/>
        </w:rPr>
      </w:pPr>
      <w:r>
        <w:rPr>
          <w:rtl/>
          <w:lang w:val="en-GB" w:bidi="ar-EG"/>
        </w:rPr>
        <w:tab/>
      </w:r>
      <m:oMath>
        <m:r>
          <w:rPr>
            <w:rFonts w:ascii="Cambria Math" w:hAnsi="Cambria Math"/>
            <w:lang w:val="en-GB" w:bidi="ar-EG"/>
          </w:rPr>
          <m:t>N</m:t>
        </m:r>
      </m:oMath>
      <w:r w:rsidRPr="00410735">
        <w:rPr>
          <w:rFonts w:hint="cs"/>
          <w:rtl/>
        </w:rPr>
        <w:t>:</w:t>
      </w:r>
      <w:r>
        <w:rPr>
          <w:rFonts w:hint="cs"/>
          <w:i/>
          <w:iCs/>
          <w:rtl/>
          <w:lang w:val="en-GB" w:bidi="ar-EG"/>
        </w:rPr>
        <w:t xml:space="preserve"> </w:t>
      </w:r>
      <w:r>
        <w:rPr>
          <w:i/>
          <w:iCs/>
          <w:rtl/>
          <w:lang w:val="en-GB" w:bidi="ar-EG"/>
        </w:rPr>
        <w:tab/>
      </w:r>
      <w:r w:rsidR="00C60DF2" w:rsidRPr="00946F4D">
        <w:rPr>
          <w:rtl/>
          <w:lang w:val="en-GB"/>
        </w:rPr>
        <w:t>العدد الإجمالي للعينات المسجلة.</w:t>
      </w:r>
    </w:p>
    <w:p w14:paraId="2829E056" w14:textId="77777777" w:rsidR="009B5CAF" w:rsidRPr="00B1596A" w:rsidRDefault="009B5CAF" w:rsidP="00C60DF2">
      <w:pPr>
        <w:pStyle w:val="Heading3"/>
        <w:rPr>
          <w:lang w:bidi="ar-EG"/>
        </w:rPr>
      </w:pPr>
      <w:r>
        <w:rPr>
          <w:lang w:val="fr-FR" w:bidi="ar-EG"/>
        </w:rPr>
        <w:t>3.3.1</w:t>
      </w:r>
      <w:r>
        <w:rPr>
          <w:lang w:val="fr-FR" w:bidi="ar-EG"/>
        </w:rPr>
        <w:tab/>
      </w:r>
      <w:r w:rsidR="00C60DF2" w:rsidRPr="00C60DF2">
        <w:rPr>
          <w:rtl/>
          <w:lang w:val="fr-FR"/>
        </w:rPr>
        <w:t xml:space="preserve">حساب متوسط </w:t>
      </w:r>
      <w:r w:rsidR="00C60DF2" w:rsidRPr="00C60DF2">
        <w:rPr>
          <w:rFonts w:hint="cs"/>
          <w:rtl/>
          <w:lang w:val="fr-FR"/>
        </w:rPr>
        <w:t>القدرة</w:t>
      </w:r>
    </w:p>
    <w:p w14:paraId="69901AD5" w14:textId="070A634C" w:rsidR="009B5CAF" w:rsidRDefault="00C60DF2" w:rsidP="00C60DF2">
      <w:pPr>
        <w:rPr>
          <w:rtl/>
          <w:lang w:val="en-GB" w:bidi="ar-EG"/>
        </w:rPr>
      </w:pPr>
      <w:r w:rsidRPr="00C60DF2">
        <w:rPr>
          <w:rFonts w:hint="cs"/>
          <w:rtl/>
          <w:lang w:val="en-GB"/>
        </w:rPr>
        <w:t>ي</w:t>
      </w:r>
      <w:r w:rsidRPr="00C60DF2">
        <w:rPr>
          <w:rtl/>
          <w:lang w:val="en-GB"/>
        </w:rPr>
        <w:t xml:space="preserve">ُحسب متوسط </w:t>
      </w:r>
      <w:r w:rsidRPr="00C60DF2">
        <w:rPr>
          <w:rFonts w:hint="cs"/>
          <w:rtl/>
          <w:lang w:val="en-GB"/>
        </w:rPr>
        <w:t>القدرة</w:t>
      </w:r>
      <w:r w:rsidRPr="00C60DF2">
        <w:rPr>
          <w:rtl/>
          <w:lang w:val="en-GB"/>
        </w:rPr>
        <w:t xml:space="preserve"> </w:t>
      </w:r>
      <w:r w:rsidRPr="00946F4D">
        <w:rPr>
          <w:rtl/>
          <w:lang w:val="en-GB"/>
        </w:rPr>
        <w:t xml:space="preserve">في </w:t>
      </w:r>
      <w:r w:rsidRPr="00C60DF2">
        <w:rPr>
          <w:rFonts w:hint="cs"/>
          <w:rtl/>
          <w:lang w:val="en-GB"/>
        </w:rPr>
        <w:t xml:space="preserve">كامل </w:t>
      </w:r>
      <w:r w:rsidRPr="00D25DC8">
        <w:rPr>
          <w:rtl/>
          <w:lang w:val="en-GB"/>
        </w:rPr>
        <w:t xml:space="preserve">نطاق التردد </w:t>
      </w:r>
      <w:r w:rsidRPr="00C60DF2">
        <w:rPr>
          <w:rFonts w:hint="cs"/>
          <w:rtl/>
          <w:lang w:val="en-GB"/>
        </w:rPr>
        <w:t>ا</w:t>
      </w:r>
      <w:r w:rsidRPr="00D25DC8">
        <w:rPr>
          <w:rtl/>
          <w:lang w:val="en-GB"/>
        </w:rPr>
        <w:t>لمراق</w:t>
      </w:r>
      <w:r w:rsidRPr="00C60DF2">
        <w:rPr>
          <w:rFonts w:hint="cs"/>
          <w:rtl/>
          <w:lang w:val="en-GB"/>
        </w:rPr>
        <w:t>َ</w:t>
      </w:r>
      <w:r w:rsidRPr="00D25DC8">
        <w:rPr>
          <w:rtl/>
          <w:lang w:val="en-GB"/>
        </w:rPr>
        <w:t>ب</w:t>
      </w:r>
      <w:r w:rsidRPr="00946F4D">
        <w:rPr>
          <w:rtl/>
          <w:lang w:val="en-GB"/>
        </w:rPr>
        <w:t xml:space="preserve"> </w:t>
      </w:r>
      <w:r w:rsidRPr="00C60DF2">
        <w:rPr>
          <w:rtl/>
          <w:lang w:val="en-GB"/>
        </w:rPr>
        <w:t>لكل طيف مسجل ب</w:t>
      </w:r>
      <w:r w:rsidRPr="00C60DF2">
        <w:rPr>
          <w:rFonts w:hint="cs"/>
          <w:rtl/>
          <w:lang w:val="en-GB"/>
        </w:rPr>
        <w:t xml:space="preserve">حساب </w:t>
      </w:r>
      <w:r w:rsidRPr="00C60DF2">
        <w:rPr>
          <w:rtl/>
          <w:lang w:val="en-GB"/>
        </w:rPr>
        <w:t xml:space="preserve">متوسط </w:t>
      </w:r>
      <w:r w:rsidRPr="00C60DF2">
        <w:rPr>
          <w:rFonts w:hint="cs"/>
          <w:rtl/>
          <w:lang w:val="en-GB"/>
        </w:rPr>
        <w:t>جميع</w:t>
      </w:r>
      <w:r w:rsidRPr="00C60DF2">
        <w:rPr>
          <w:rtl/>
          <w:lang w:val="en-GB"/>
        </w:rPr>
        <w:t xml:space="preserve"> عينات طيف القدرة:</w:t>
      </w:r>
    </w:p>
    <w:p w14:paraId="5862442E" w14:textId="3ECBDC88" w:rsidR="009B5CAF" w:rsidRPr="001709F3" w:rsidRDefault="009B5CAF" w:rsidP="009B5CAF">
      <w:pPr>
        <w:pStyle w:val="Equation"/>
        <w:rPr>
          <w:bCs/>
          <w:iCs/>
          <w:szCs w:val="24"/>
          <w:lang w:val="en-GB"/>
        </w:rPr>
      </w:pPr>
      <w:r w:rsidRPr="001709F3">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mean</m:t>
            </m:r>
          </m:sub>
        </m:sSub>
        <m:r>
          <w:rPr>
            <w:rFonts w:ascii="Cambria Math" w:hAnsi="Cambria Math"/>
            <w:lang w:val="en-GB"/>
          </w:rPr>
          <m:t>=10log⁡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nary>
              <m:naryPr>
                <m:chr m:val="∑"/>
                <m:ctrlPr>
                  <w:rPr>
                    <w:rFonts w:ascii="Cambria Math" w:hAnsi="Cambria Math"/>
                    <w:lang w:val="en-GB"/>
                  </w:rPr>
                </m:ctrlPr>
              </m:naryPr>
              <m:sub>
                <m:r>
                  <w:rPr>
                    <w:rFonts w:ascii="Cambria Math" w:hAnsi="Cambria Math"/>
                    <w:lang w:val="en-GB"/>
                  </w:rPr>
                  <m:t>i=1</m:t>
                </m:r>
              </m:sub>
              <m:sup>
                <m:r>
                  <w:rPr>
                    <w:rFonts w:ascii="Cambria Math" w:hAnsi="Cambria Math"/>
                    <w:lang w:val="en-GB"/>
                  </w:rPr>
                  <m:t>N</m:t>
                </m:r>
              </m:sup>
              <m:e>
                <m:sSup>
                  <m:sSupPr>
                    <m:ctrlPr>
                      <w:rPr>
                        <w:rFonts w:ascii="Cambria Math" w:hAnsi="Cambria Math"/>
                        <w:lang w:val="en-GB"/>
                      </w:rPr>
                    </m:ctrlPr>
                  </m:sSupPr>
                  <m:e>
                    <m:r>
                      <w:rPr>
                        <w:rFonts w:ascii="Cambria Math" w:hAnsi="Cambria Math"/>
                        <w:lang w:val="en-GB"/>
                      </w:rPr>
                      <m:t>10</m:t>
                    </m:r>
                  </m:e>
                  <m:sup>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num>
                      <m:den>
                        <m:r>
                          <w:rPr>
                            <w:rFonts w:ascii="Cambria Math" w:hAnsi="Cambria Math"/>
                            <w:lang w:val="en-GB"/>
                          </w:rPr>
                          <m:t>10</m:t>
                        </m:r>
                      </m:den>
                    </m:f>
                  </m:sup>
                </m:sSup>
              </m:e>
            </m:nary>
          </m:e>
        </m:d>
      </m:oMath>
      <w:r w:rsidRPr="001709F3">
        <w:rPr>
          <w:bCs/>
          <w:iCs/>
          <w:szCs w:val="24"/>
          <w:lang w:val="en-GB"/>
        </w:rPr>
        <w:t xml:space="preserve"> </w:t>
      </w:r>
      <w:r w:rsidRPr="001709F3">
        <w:rPr>
          <w:bCs/>
          <w:iCs/>
          <w:szCs w:val="24"/>
          <w:lang w:val="en-GB"/>
        </w:rPr>
        <w:tab/>
        <w:t>(3)</w:t>
      </w:r>
    </w:p>
    <w:p w14:paraId="4CDE7AA4" w14:textId="77777777" w:rsidR="009B5CAF" w:rsidRDefault="009B5CAF" w:rsidP="009B5CAF">
      <w:pPr>
        <w:spacing w:before="240"/>
        <w:rPr>
          <w:rtl/>
          <w:lang w:val="en-GB" w:bidi="ar-EG"/>
        </w:rPr>
      </w:pPr>
      <w:r>
        <w:rPr>
          <w:rFonts w:hint="cs"/>
          <w:rtl/>
          <w:lang w:val="en-GB" w:bidi="ar-EG"/>
        </w:rPr>
        <w:t>حيث:</w:t>
      </w:r>
    </w:p>
    <w:p w14:paraId="0E13CEEE" w14:textId="73E9E257" w:rsidR="009B5CAF" w:rsidRPr="00410735" w:rsidRDefault="009B5CAF" w:rsidP="005A5DCF">
      <w:pPr>
        <w:tabs>
          <w:tab w:val="right" w:pos="1134"/>
        </w:tabs>
        <w:rPr>
          <w:rtl/>
          <w:lang w:val="en-GB" w:bidi="ar-EG"/>
        </w:rPr>
      </w:pPr>
      <w:r>
        <w:rPr>
          <w:rtl/>
          <w:lang w:val="en-GB" w:bidi="ar-EG"/>
        </w:rPr>
        <w:tab/>
      </w:r>
      <m:oMath>
        <m:sSub>
          <m:sSubPr>
            <m:ctrlPr>
              <w:rPr>
                <w:rFonts w:ascii="Cambria Math" w:hAnsi="Cambria Math"/>
                <w:i/>
                <w:lang w:val="en-GB" w:bidi="ar-EG"/>
              </w:rPr>
            </m:ctrlPr>
          </m:sSubPr>
          <m:e>
            <m:r>
              <w:rPr>
                <w:rFonts w:ascii="Cambria Math" w:hAnsi="Cambria Math"/>
                <w:lang w:val="en-GB" w:bidi="ar-EG"/>
              </w:rPr>
              <m:t>P</m:t>
            </m:r>
          </m:e>
          <m:sub>
            <m:r>
              <w:rPr>
                <w:rFonts w:ascii="Cambria Math" w:hAnsi="Cambria Math"/>
                <w:lang w:val="en-GB" w:bidi="ar-EG"/>
              </w:rPr>
              <m:t>mean</m:t>
            </m:r>
          </m:sub>
        </m:sSub>
      </m:oMath>
      <w:r>
        <w:rPr>
          <w:rFonts w:hint="cs"/>
          <w:rtl/>
          <w:lang w:val="en-GB" w:bidi="ar-EG"/>
        </w:rPr>
        <w:t xml:space="preserve">: </w:t>
      </w:r>
      <w:r>
        <w:rPr>
          <w:rtl/>
          <w:lang w:val="en-GB" w:bidi="ar-EG"/>
        </w:rPr>
        <w:tab/>
      </w:r>
      <w:r w:rsidR="005A5DCF" w:rsidRPr="00C60DF2">
        <w:rPr>
          <w:rtl/>
          <w:lang w:val="en-GB"/>
        </w:rPr>
        <w:t>متوسط</w:t>
      </w:r>
      <w:r w:rsidR="005A5DCF" w:rsidRPr="005A5DCF">
        <w:rPr>
          <w:rtl/>
          <w:lang w:val="en-GB"/>
        </w:rPr>
        <w:t xml:space="preserve"> </w:t>
      </w:r>
      <w:r w:rsidR="005A5DCF" w:rsidRPr="00C60DF2">
        <w:rPr>
          <w:rtl/>
          <w:lang w:val="en-GB"/>
        </w:rPr>
        <w:t>قدرة البث في نطاق التردد،</w:t>
      </w:r>
      <w:r w:rsidR="005A5DCF" w:rsidRPr="005A5DCF">
        <w:rPr>
          <w:rtl/>
          <w:lang w:val="en-GB"/>
        </w:rPr>
        <w:t xml:space="preserve"> </w:t>
      </w:r>
      <w:r w:rsidR="005A5DCF" w:rsidRPr="00946F4D">
        <w:rPr>
          <w:rtl/>
          <w:lang w:val="en-GB"/>
        </w:rPr>
        <w:t>بوحدة</w:t>
      </w:r>
      <w:r w:rsidR="005A5DCF" w:rsidRPr="005A5DCF">
        <w:rPr>
          <w:rFonts w:hint="cs"/>
          <w:rtl/>
          <w:lang w:val="en-GB"/>
        </w:rPr>
        <w:t xml:space="preserve"> </w:t>
      </w:r>
      <w:r w:rsidR="005A5DCF" w:rsidRPr="005A5DCF">
        <w:rPr>
          <w:lang w:val="en-GB"/>
        </w:rPr>
        <w:t>dBm</w:t>
      </w:r>
    </w:p>
    <w:p w14:paraId="28F642C6" w14:textId="77777777" w:rsidR="009B5CAF" w:rsidRDefault="009B5CAF" w:rsidP="005A5DCF">
      <w:pPr>
        <w:tabs>
          <w:tab w:val="right" w:pos="1134"/>
        </w:tabs>
        <w:rPr>
          <w:rtl/>
          <w:lang w:val="en-GB" w:bidi="ar-EG"/>
        </w:rPr>
      </w:pPr>
      <w:r>
        <w:rPr>
          <w:rtl/>
          <w:lang w:val="en-GB" w:bidi="ar-EG"/>
        </w:rPr>
        <w:tab/>
      </w:r>
      <m:oMath>
        <m:r>
          <w:rPr>
            <w:rFonts w:ascii="Cambria Math" w:hAnsi="Cambria Math"/>
            <w:lang w:val="en-GB" w:bidi="ar-EG"/>
          </w:rPr>
          <m:t>N</m:t>
        </m:r>
      </m:oMath>
      <w:r>
        <w:rPr>
          <w:rFonts w:hint="cs"/>
          <w:rtl/>
          <w:lang w:val="en-GB" w:bidi="ar-EG"/>
        </w:rPr>
        <w:t>:</w:t>
      </w:r>
      <w:r>
        <w:rPr>
          <w:rtl/>
          <w:lang w:val="en-GB" w:bidi="ar-EG"/>
        </w:rPr>
        <w:tab/>
      </w:r>
      <w:r w:rsidR="005A5DCF" w:rsidRPr="00C60DF2">
        <w:rPr>
          <w:rtl/>
          <w:lang w:val="en-GB"/>
        </w:rPr>
        <w:t>عدد عينات الطيف</w:t>
      </w:r>
    </w:p>
    <w:p w14:paraId="0A6C7642" w14:textId="77777777" w:rsidR="009B5CAF" w:rsidRDefault="009B5CAF" w:rsidP="005A5DCF">
      <w:pPr>
        <w:tabs>
          <w:tab w:val="right" w:pos="1134"/>
        </w:tabs>
        <w:rPr>
          <w:rtl/>
          <w:lang w:val="en-GB" w:bidi="ar-EG"/>
        </w:rPr>
      </w:pPr>
      <w:r>
        <w:rPr>
          <w:rtl/>
          <w:lang w:val="en-GB" w:bidi="ar-EG"/>
        </w:rPr>
        <w:tab/>
      </w:r>
      <m:oMath>
        <m:sSub>
          <m:sSubPr>
            <m:ctrlPr>
              <w:rPr>
                <w:rFonts w:ascii="Cambria Math" w:hAnsi="Cambria Math"/>
                <w:i/>
                <w:iCs/>
                <w:lang w:val="en-GB" w:bidi="ar-EG"/>
              </w:rPr>
            </m:ctrlPr>
          </m:sSubPr>
          <m:e>
            <m:r>
              <w:rPr>
                <w:rFonts w:ascii="Cambria Math" w:hAnsi="Cambria Math"/>
                <w:lang w:val="en-GB" w:bidi="ar-EG"/>
              </w:rPr>
              <m:t>P</m:t>
            </m:r>
          </m:e>
          <m:sub>
            <m:r>
              <w:rPr>
                <w:rFonts w:ascii="Cambria Math" w:hAnsi="Cambria Math"/>
                <w:lang w:val="en-GB" w:bidi="ar-EG"/>
              </w:rPr>
              <m:t>i</m:t>
            </m:r>
          </m:sub>
        </m:sSub>
      </m:oMath>
      <w:r w:rsidRPr="00410735">
        <w:rPr>
          <w:rFonts w:hint="cs"/>
          <w:rtl/>
        </w:rPr>
        <w:t>:</w:t>
      </w:r>
      <w:r>
        <w:rPr>
          <w:rFonts w:hint="cs"/>
          <w:i/>
          <w:iCs/>
          <w:rtl/>
          <w:lang w:val="en-GB" w:bidi="ar-EG"/>
        </w:rPr>
        <w:t xml:space="preserve"> </w:t>
      </w:r>
      <w:r>
        <w:rPr>
          <w:i/>
          <w:iCs/>
          <w:rtl/>
          <w:lang w:val="en-GB" w:bidi="ar-EG"/>
        </w:rPr>
        <w:tab/>
      </w:r>
      <w:r w:rsidR="005A5DCF" w:rsidRPr="00C60DF2">
        <w:rPr>
          <w:rtl/>
          <w:lang w:val="en-GB"/>
        </w:rPr>
        <w:t xml:space="preserve">قدرة عينة الطيف </w:t>
      </w:r>
      <w:proofErr w:type="spellStart"/>
      <w:r w:rsidR="005A5DCF" w:rsidRPr="00C60DF2">
        <w:rPr>
          <w:rtl/>
          <w:lang w:val="en-GB"/>
        </w:rPr>
        <w:t>المقيسة</w:t>
      </w:r>
      <w:proofErr w:type="spellEnd"/>
      <w:r w:rsidR="005A5DCF" w:rsidRPr="00C60DF2">
        <w:rPr>
          <w:rtl/>
          <w:lang w:val="en-GB"/>
        </w:rPr>
        <w:t xml:space="preserve"> </w:t>
      </w:r>
      <w:r w:rsidR="005A5DCF" w:rsidRPr="005A5DCF">
        <w:rPr>
          <w:rFonts w:hint="cs"/>
          <w:rtl/>
          <w:lang w:val="en-GB"/>
        </w:rPr>
        <w:t>ذات الترتيب</w:t>
      </w:r>
      <w:r w:rsidR="005A5DCF" w:rsidRPr="00946F4D">
        <w:rPr>
          <w:rtl/>
          <w:lang w:val="en-GB"/>
        </w:rPr>
        <w:t xml:space="preserve"> </w:t>
      </w:r>
      <w:proofErr w:type="spellStart"/>
      <w:r w:rsidR="005A5DCF" w:rsidRPr="00C60DF2">
        <w:rPr>
          <w:lang w:bidi="ar-EG"/>
        </w:rPr>
        <w:t>i</w:t>
      </w:r>
      <w:proofErr w:type="spellEnd"/>
      <w:r w:rsidR="005A5DCF" w:rsidRPr="00C60DF2">
        <w:rPr>
          <w:rtl/>
          <w:lang w:val="en-GB"/>
        </w:rPr>
        <w:t>،</w:t>
      </w:r>
      <w:r w:rsidR="005A5DCF" w:rsidRPr="005A5DCF">
        <w:rPr>
          <w:rtl/>
          <w:lang w:val="en-GB"/>
        </w:rPr>
        <w:t xml:space="preserve"> </w:t>
      </w:r>
      <w:r w:rsidR="005A5DCF" w:rsidRPr="00946F4D">
        <w:rPr>
          <w:rtl/>
          <w:lang w:val="en-GB"/>
        </w:rPr>
        <w:t>بوحدة</w:t>
      </w:r>
      <w:r w:rsidR="005A5DCF" w:rsidRPr="005A5DCF">
        <w:rPr>
          <w:rFonts w:hint="cs"/>
          <w:rtl/>
          <w:lang w:val="en-GB"/>
        </w:rPr>
        <w:t xml:space="preserve"> </w:t>
      </w:r>
      <w:r w:rsidR="005A5DCF" w:rsidRPr="005A5DCF">
        <w:rPr>
          <w:lang w:val="en-GB"/>
        </w:rPr>
        <w:t>dBm</w:t>
      </w:r>
    </w:p>
    <w:p w14:paraId="7E016AA9" w14:textId="1BCFE0D5" w:rsidR="009B5CAF" w:rsidRDefault="005A5DCF" w:rsidP="005A5DCF">
      <w:pPr>
        <w:rPr>
          <w:rtl/>
          <w:lang w:val="en-GB" w:bidi="ar-EG"/>
        </w:rPr>
      </w:pPr>
      <w:r w:rsidRPr="005A5DCF">
        <w:rPr>
          <w:rFonts w:hint="cs"/>
          <w:rtl/>
          <w:lang w:val="en-GB" w:bidi="ar-EG"/>
        </w:rPr>
        <w:t>و</w:t>
      </w:r>
      <w:r w:rsidRPr="00C60DF2">
        <w:rPr>
          <w:rtl/>
          <w:lang w:val="en-GB"/>
        </w:rPr>
        <w:t xml:space="preserve">يوضح الشكل </w:t>
      </w:r>
      <w:r w:rsidRPr="000B7259">
        <w:rPr>
          <w:rFonts w:asciiTheme="majorBidi" w:hAnsiTheme="majorBidi" w:cstheme="majorBidi"/>
          <w:sz w:val="18"/>
          <w:szCs w:val="22"/>
          <w:rtl/>
          <w:lang w:val="en-GB"/>
        </w:rPr>
        <w:t>3</w:t>
      </w:r>
      <w:r w:rsidRPr="00C60DF2">
        <w:rPr>
          <w:rtl/>
          <w:lang w:val="en-GB"/>
        </w:rPr>
        <w:t xml:space="preserve"> الخصائص المتكاملة المحسوبة </w:t>
      </w:r>
      <w:r w:rsidRPr="005A5DCF">
        <w:rPr>
          <w:rFonts w:hint="cs"/>
          <w:rtl/>
          <w:lang w:val="en-GB"/>
        </w:rPr>
        <w:t>للبث</w:t>
      </w:r>
      <w:r w:rsidRPr="00C60DF2">
        <w:rPr>
          <w:rtl/>
          <w:lang w:val="en-GB"/>
        </w:rPr>
        <w:t xml:space="preserve"> الإجمالي في نطاق التردد </w:t>
      </w:r>
      <w:r w:rsidRPr="005A5DCF">
        <w:rPr>
          <w:rFonts w:hint="cs"/>
          <w:rtl/>
          <w:lang w:val="en-GB"/>
        </w:rPr>
        <w:t>ا</w:t>
      </w:r>
      <w:r w:rsidRPr="00D25DC8">
        <w:rPr>
          <w:rtl/>
          <w:lang w:val="en-GB"/>
        </w:rPr>
        <w:t>لمراق</w:t>
      </w:r>
      <w:r w:rsidRPr="005A5DCF">
        <w:rPr>
          <w:rFonts w:hint="cs"/>
          <w:rtl/>
          <w:lang w:val="en-GB"/>
        </w:rPr>
        <w:t>َ</w:t>
      </w:r>
      <w:r w:rsidRPr="00D25DC8">
        <w:rPr>
          <w:rtl/>
          <w:lang w:val="en-GB"/>
        </w:rPr>
        <w:t>ب</w:t>
      </w:r>
      <w:r w:rsidRPr="00946F4D">
        <w:rPr>
          <w:rtl/>
          <w:lang w:val="en-GB"/>
        </w:rPr>
        <w:t xml:space="preserve"> </w:t>
      </w:r>
      <w:r w:rsidRPr="00C60DF2">
        <w:rPr>
          <w:rtl/>
          <w:lang w:val="en-GB"/>
        </w:rPr>
        <w:t>على أساس مجموعة من عينات قدرة الطيف.</w:t>
      </w:r>
    </w:p>
    <w:p w14:paraId="1765C770" w14:textId="77777777" w:rsidR="009B5CAF" w:rsidRPr="00410735" w:rsidRDefault="009B5CAF" w:rsidP="005A5DCF">
      <w:pPr>
        <w:pStyle w:val="Heading2"/>
        <w:rPr>
          <w:rtl/>
          <w:lang w:bidi="ar-EG"/>
        </w:rPr>
      </w:pPr>
      <w:bookmarkStart w:id="12" w:name="_Toc39561353"/>
      <w:r>
        <w:rPr>
          <w:lang w:bidi="ar-EG"/>
        </w:rPr>
        <w:lastRenderedPageBreak/>
        <w:t>4.1</w:t>
      </w:r>
      <w:r>
        <w:rPr>
          <w:lang w:bidi="ar-EG"/>
        </w:rPr>
        <w:tab/>
      </w:r>
      <w:r w:rsidR="005A5DCF" w:rsidRPr="00C60DF2">
        <w:rPr>
          <w:rtl/>
        </w:rPr>
        <w:t xml:space="preserve">رسم مخططات </w:t>
      </w:r>
      <w:r w:rsidR="005A5DCF" w:rsidRPr="005A5DCF">
        <w:rPr>
          <w:rFonts w:hint="cs"/>
          <w:rtl/>
        </w:rPr>
        <w:t>ا</w:t>
      </w:r>
      <w:r w:rsidR="005A5DCF" w:rsidRPr="00C60DF2">
        <w:rPr>
          <w:rtl/>
        </w:rPr>
        <w:t xml:space="preserve">لتوزع المكاني للبث وزوايا </w:t>
      </w:r>
      <w:r w:rsidR="005A5DCF" w:rsidRPr="005A5DCF">
        <w:rPr>
          <w:rFonts w:hint="cs"/>
          <w:rtl/>
        </w:rPr>
        <w:t>ورود</w:t>
      </w:r>
      <w:r w:rsidR="005A5DCF" w:rsidRPr="00C60DF2">
        <w:rPr>
          <w:rtl/>
        </w:rPr>
        <w:t xml:space="preserve"> قدرة الطيف</w:t>
      </w:r>
      <w:bookmarkEnd w:id="12"/>
    </w:p>
    <w:p w14:paraId="36A0D8D9" w14:textId="77777777" w:rsidR="009B5CAF" w:rsidRDefault="005A5DCF" w:rsidP="005A5DCF">
      <w:pPr>
        <w:rPr>
          <w:rtl/>
          <w:lang w:val="en-GB" w:bidi="ar-EG"/>
        </w:rPr>
      </w:pPr>
      <w:r w:rsidRPr="005A5DCF">
        <w:rPr>
          <w:rFonts w:hint="cs"/>
          <w:rtl/>
          <w:lang w:val="en-GB"/>
        </w:rPr>
        <w:t>يُ</w:t>
      </w:r>
      <w:r w:rsidRPr="00C60DF2">
        <w:rPr>
          <w:rtl/>
          <w:lang w:val="en-GB"/>
        </w:rPr>
        <w:t>رسم</w:t>
      </w:r>
      <w:r w:rsidRPr="005A5DCF">
        <w:rPr>
          <w:rFonts w:hint="cs"/>
          <w:rtl/>
          <w:lang w:val="en-GB"/>
        </w:rPr>
        <w:t>،</w:t>
      </w:r>
      <w:r w:rsidRPr="00C60DF2">
        <w:rPr>
          <w:rtl/>
          <w:lang w:val="en-GB"/>
        </w:rPr>
        <w:t xml:space="preserve"> لكل طيف مسجل، مخطط يوضح الأطياف المسجلة مع مستويات الضوضاء والذروة و</w:t>
      </w:r>
      <w:r w:rsidRPr="005A5DCF">
        <w:rPr>
          <w:rFonts w:hint="cs"/>
          <w:rtl/>
          <w:lang w:val="en-GB"/>
        </w:rPr>
        <w:t>ال</w:t>
      </w:r>
      <w:r w:rsidRPr="00C60DF2">
        <w:rPr>
          <w:rtl/>
          <w:lang w:val="en-GB"/>
        </w:rPr>
        <w:t xml:space="preserve">متوسط </w:t>
      </w:r>
      <w:r w:rsidRPr="005A5DCF">
        <w:rPr>
          <w:rFonts w:hint="cs"/>
          <w:rtl/>
          <w:lang w:val="en-GB"/>
        </w:rPr>
        <w:t>ل</w:t>
      </w:r>
      <w:r w:rsidRPr="00C60DF2">
        <w:rPr>
          <w:rFonts w:hint="cs"/>
          <w:rtl/>
          <w:lang w:val="en-GB"/>
        </w:rPr>
        <w:t>لقدرة</w:t>
      </w:r>
      <w:r w:rsidRPr="00C60DF2">
        <w:rPr>
          <w:rtl/>
          <w:lang w:val="en-GB"/>
        </w:rPr>
        <w:t xml:space="preserve"> </w:t>
      </w:r>
      <w:r w:rsidRPr="00C60DF2">
        <w:rPr>
          <w:rFonts w:hint="cs"/>
          <w:rtl/>
          <w:lang w:val="en-GB"/>
        </w:rPr>
        <w:t>المحسوبة</w:t>
      </w:r>
      <w:r w:rsidRPr="00C60DF2">
        <w:rPr>
          <w:rtl/>
          <w:lang w:val="en-GB"/>
        </w:rPr>
        <w:t xml:space="preserve"> </w:t>
      </w:r>
      <w:r w:rsidRPr="00C60DF2">
        <w:rPr>
          <w:rFonts w:hint="cs"/>
          <w:rtl/>
          <w:lang w:val="en-GB"/>
        </w:rPr>
        <w:t>على النحو الموضح</w:t>
      </w:r>
      <w:r w:rsidRPr="00C60DF2">
        <w:rPr>
          <w:rtl/>
          <w:lang w:val="en-GB"/>
        </w:rPr>
        <w:t xml:space="preserve"> </w:t>
      </w:r>
      <w:r w:rsidRPr="00C60DF2">
        <w:rPr>
          <w:rFonts w:hint="cs"/>
          <w:rtl/>
          <w:lang w:val="en-GB"/>
        </w:rPr>
        <w:t>أعلاه</w:t>
      </w:r>
      <w:r w:rsidRPr="00C60DF2">
        <w:rPr>
          <w:rtl/>
          <w:lang w:val="en-GB"/>
        </w:rPr>
        <w:t xml:space="preserve"> </w:t>
      </w:r>
      <w:r w:rsidRPr="005A5DCF">
        <w:rPr>
          <w:rFonts w:hint="cs"/>
          <w:rtl/>
          <w:lang w:val="en-GB"/>
        </w:rPr>
        <w:t>والمبين</w:t>
      </w:r>
      <w:r w:rsidRPr="00C60DF2">
        <w:rPr>
          <w:rtl/>
          <w:lang w:val="en-GB"/>
        </w:rPr>
        <w:t xml:space="preserve"> </w:t>
      </w:r>
      <w:r w:rsidRPr="00C60DF2">
        <w:rPr>
          <w:rFonts w:hint="cs"/>
          <w:rtl/>
          <w:lang w:val="en-GB"/>
        </w:rPr>
        <w:t>في</w:t>
      </w:r>
      <w:r w:rsidRPr="00C60DF2">
        <w:rPr>
          <w:rtl/>
          <w:lang w:val="en-GB"/>
        </w:rPr>
        <w:t xml:space="preserve"> </w:t>
      </w:r>
      <w:r w:rsidRPr="00C60DF2">
        <w:rPr>
          <w:rFonts w:hint="cs"/>
          <w:rtl/>
          <w:lang w:val="en-GB"/>
        </w:rPr>
        <w:t>الشكل</w:t>
      </w:r>
      <w:r w:rsidRPr="00C60DF2">
        <w:rPr>
          <w:rtl/>
          <w:lang w:val="en-GB"/>
        </w:rPr>
        <w:t xml:space="preserve"> </w:t>
      </w:r>
      <w:r w:rsidRPr="006B5169">
        <w:rPr>
          <w:rFonts w:asciiTheme="majorBidi" w:hAnsiTheme="majorBidi" w:cstheme="majorBidi"/>
          <w:sz w:val="18"/>
          <w:szCs w:val="22"/>
          <w:rtl/>
          <w:lang w:val="en-GB"/>
        </w:rPr>
        <w:t>3</w:t>
      </w:r>
      <w:r w:rsidRPr="00C60DF2">
        <w:rPr>
          <w:rtl/>
          <w:lang w:val="en-GB"/>
        </w:rPr>
        <w:t>.</w:t>
      </w:r>
    </w:p>
    <w:p w14:paraId="53ABC968" w14:textId="77777777" w:rsidR="009B5CAF" w:rsidRDefault="009B5CAF" w:rsidP="009B5CAF">
      <w:pPr>
        <w:pStyle w:val="FigureNo0"/>
        <w:rPr>
          <w:rtl/>
        </w:rPr>
      </w:pPr>
      <w:r>
        <w:rPr>
          <w:rFonts w:hint="cs"/>
          <w:rtl/>
        </w:rPr>
        <w:t xml:space="preserve">الشكل </w:t>
      </w:r>
      <w:r>
        <w:t>3</w:t>
      </w:r>
    </w:p>
    <w:p w14:paraId="005A8D0D" w14:textId="1B3EB9EB" w:rsidR="009B5CAF" w:rsidRDefault="005A5DCF" w:rsidP="005A5DCF">
      <w:pPr>
        <w:pStyle w:val="FigureTitle0"/>
        <w:rPr>
          <w:rtl/>
        </w:rPr>
      </w:pPr>
      <w:r w:rsidRPr="00C60DF2">
        <w:rPr>
          <w:rtl/>
          <w:lang w:bidi="ar-SA"/>
        </w:rPr>
        <w:t xml:space="preserve">الخصائص المتكاملة المحسوبة </w:t>
      </w:r>
      <w:r w:rsidRPr="005A5DCF">
        <w:rPr>
          <w:rFonts w:hint="cs"/>
          <w:rtl/>
          <w:lang w:bidi="ar-SA"/>
        </w:rPr>
        <w:t>للبث</w:t>
      </w:r>
      <w:r w:rsidRPr="00C60DF2">
        <w:rPr>
          <w:rtl/>
          <w:lang w:bidi="ar-SA"/>
        </w:rPr>
        <w:t xml:space="preserve"> الإجمالي في نطاق التردد </w:t>
      </w:r>
      <w:r w:rsidRPr="005A5DCF">
        <w:rPr>
          <w:rFonts w:hint="cs"/>
          <w:rtl/>
          <w:lang w:bidi="ar-SA"/>
        </w:rPr>
        <w:t>ا</w:t>
      </w:r>
      <w:r w:rsidRPr="00D25DC8">
        <w:rPr>
          <w:rtl/>
          <w:lang w:bidi="ar-SA"/>
        </w:rPr>
        <w:t>لمراق</w:t>
      </w:r>
      <w:r w:rsidRPr="005A5DCF">
        <w:rPr>
          <w:rFonts w:hint="cs"/>
          <w:rtl/>
          <w:lang w:bidi="ar-SA"/>
        </w:rPr>
        <w:t>َ</w:t>
      </w:r>
      <w:r w:rsidRPr="00D25DC8">
        <w:rPr>
          <w:rtl/>
          <w:lang w:bidi="ar-SA"/>
        </w:rPr>
        <w:t>ب</w:t>
      </w:r>
    </w:p>
    <w:p w14:paraId="2CE1DF46" w14:textId="77777777" w:rsidR="009B5CAF" w:rsidRDefault="00DB1A5B" w:rsidP="00E370EF">
      <w:pPr>
        <w:pStyle w:val="Figure"/>
        <w:rPr>
          <w:rtl/>
          <w:lang w:val="fr-FR" w:bidi="ar-EG"/>
        </w:rPr>
      </w:pPr>
      <w:r>
        <w:rPr>
          <w:noProof/>
        </w:rPr>
        <mc:AlternateContent>
          <mc:Choice Requires="wps">
            <w:drawing>
              <wp:anchor distT="0" distB="0" distL="114300" distR="114300" simplePos="0" relativeHeight="251735040" behindDoc="0" locked="0" layoutInCell="1" allowOverlap="1" wp14:anchorId="3C300765" wp14:editId="19987C12">
                <wp:simplePos x="0" y="0"/>
                <wp:positionH relativeFrom="column">
                  <wp:posOffset>4502541</wp:posOffset>
                </wp:positionH>
                <wp:positionV relativeFrom="paragraph">
                  <wp:posOffset>1354749</wp:posOffset>
                </wp:positionV>
                <wp:extent cx="730117" cy="351448"/>
                <wp:effectExtent l="0" t="0" r="0" b="4445"/>
                <wp:wrapNone/>
                <wp:docPr id="75" name="Text Box 75"/>
                <wp:cNvGraphicFramePr/>
                <a:graphic xmlns:a="http://schemas.openxmlformats.org/drawingml/2006/main">
                  <a:graphicData uri="http://schemas.microsoft.com/office/word/2010/wordprocessingShape">
                    <wps:wsp>
                      <wps:cNvSpPr txBox="1"/>
                      <wps:spPr>
                        <a:xfrm>
                          <a:off x="0" y="0"/>
                          <a:ext cx="730117" cy="351448"/>
                        </a:xfrm>
                        <a:prstGeom prst="rect">
                          <a:avLst/>
                        </a:prstGeom>
                        <a:solidFill>
                          <a:srgbClr val="4F81BC"/>
                        </a:solidFill>
                        <a:ln w="6350">
                          <a:noFill/>
                        </a:ln>
                      </wps:spPr>
                      <wps:txbx>
                        <w:txbxContent>
                          <w:p w14:paraId="0E927F84" w14:textId="77777777" w:rsidR="00EE7321" w:rsidRPr="00DB1A5B" w:rsidRDefault="00EE7321" w:rsidP="00DB1A5B">
                            <w:pPr>
                              <w:spacing w:before="0" w:line="168" w:lineRule="auto"/>
                              <w:jc w:val="center"/>
                              <w:rPr>
                                <w:rFonts w:ascii="Traditional Arabic" w:hAnsi="Traditional Arabic"/>
                                <w:b/>
                                <w:bCs/>
                                <w:color w:val="FFFFFF" w:themeColor="background1"/>
                                <w:sz w:val="26"/>
                                <w:szCs w:val="26"/>
                                <w:lang w:val="es-ES"/>
                              </w:rPr>
                            </w:pPr>
                            <w:r w:rsidRPr="00DB1A5B">
                              <w:rPr>
                                <w:rFonts w:ascii="Traditional Arabic" w:hAnsi="Traditional Arabic" w:hint="cs"/>
                                <w:b/>
                                <w:bCs/>
                                <w:color w:val="FFFFFF" w:themeColor="background1"/>
                                <w:sz w:val="26"/>
                                <w:szCs w:val="26"/>
                                <w:rtl/>
                                <w:lang w:val="es-ES"/>
                              </w:rPr>
                              <w:t>مستوى الضوضاء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0765" id="Text Box 75" o:spid="_x0000_s1052" type="#_x0000_t202" style="position:absolute;left:0;text-align:left;margin-left:354.55pt;margin-top:106.65pt;width:57.5pt;height:2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" fillcolor="#4f81bc" stroked="f" strokeweight=".5pt">
                <v:textbox inset="0,0,0,0">
                  <w:txbxContent>
                    <w:p w14:paraId="0E927F84" w14:textId="77777777" w:rsidR="00EE7321" w:rsidRPr="00DB1A5B" w:rsidRDefault="00EE7321" w:rsidP="00DB1A5B">
                      <w:pPr>
                        <w:spacing w:before="0" w:line="168" w:lineRule="auto"/>
                        <w:jc w:val="center"/>
                        <w:rPr>
                          <w:rFonts w:ascii="Traditional Arabic" w:hAnsi="Traditional Arabic"/>
                          <w:b/>
                          <w:bCs/>
                          <w:color w:val="FFFFFF" w:themeColor="background1"/>
                          <w:sz w:val="26"/>
                          <w:szCs w:val="26"/>
                          <w:lang w:val="es-ES"/>
                        </w:rPr>
                      </w:pPr>
                      <w:r w:rsidRPr="00DB1A5B">
                        <w:rPr>
                          <w:rFonts w:ascii="Traditional Arabic" w:hAnsi="Traditional Arabic" w:hint="cs"/>
                          <w:b/>
                          <w:bCs/>
                          <w:color w:val="FFFFFF" w:themeColor="background1"/>
                          <w:sz w:val="26"/>
                          <w:szCs w:val="26"/>
                          <w:rtl/>
                          <w:lang w:val="es-ES"/>
                        </w:rPr>
                        <w:t>مستوى الضوضاء</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09DC71DE" wp14:editId="69091562">
                <wp:simplePos x="0" y="0"/>
                <wp:positionH relativeFrom="column">
                  <wp:posOffset>3166697</wp:posOffset>
                </wp:positionH>
                <wp:positionV relativeFrom="paragraph">
                  <wp:posOffset>1354015</wp:posOffset>
                </wp:positionV>
                <wp:extent cx="730117" cy="348018"/>
                <wp:effectExtent l="0" t="0" r="0" b="0"/>
                <wp:wrapNone/>
                <wp:docPr id="74" name="Text Box 74"/>
                <wp:cNvGraphicFramePr/>
                <a:graphic xmlns:a="http://schemas.openxmlformats.org/drawingml/2006/main">
                  <a:graphicData uri="http://schemas.microsoft.com/office/word/2010/wordprocessingShape">
                    <wps:wsp>
                      <wps:cNvSpPr txBox="1"/>
                      <wps:spPr>
                        <a:xfrm>
                          <a:off x="0" y="0"/>
                          <a:ext cx="730117" cy="348018"/>
                        </a:xfrm>
                        <a:prstGeom prst="rect">
                          <a:avLst/>
                        </a:prstGeom>
                        <a:solidFill>
                          <a:srgbClr val="4F81BC"/>
                        </a:solidFill>
                        <a:ln w="6350">
                          <a:noFill/>
                        </a:ln>
                      </wps:spPr>
                      <wps:txbx>
                        <w:txbxContent>
                          <w:p w14:paraId="20510684" w14:textId="77777777" w:rsidR="00EE7321" w:rsidRPr="00DB1A5B" w:rsidRDefault="00EE7321" w:rsidP="00DB1A5B">
                            <w:pPr>
                              <w:spacing w:before="0"/>
                              <w:jc w:val="center"/>
                              <w:rPr>
                                <w:rFonts w:ascii="Traditional Arabic" w:hAnsi="Traditional Arabic"/>
                                <w:b/>
                                <w:bCs/>
                                <w:color w:val="FFFFFF" w:themeColor="background1"/>
                                <w:sz w:val="26"/>
                                <w:szCs w:val="26"/>
                                <w:lang w:val="es-ES"/>
                              </w:rPr>
                            </w:pPr>
                            <w:r w:rsidRPr="00DB1A5B">
                              <w:rPr>
                                <w:rFonts w:ascii="Traditional Arabic" w:hAnsi="Traditional Arabic" w:hint="cs"/>
                                <w:b/>
                                <w:bCs/>
                                <w:color w:val="FFFFFF" w:themeColor="background1"/>
                                <w:sz w:val="26"/>
                                <w:szCs w:val="26"/>
                                <w:rtl/>
                                <w:lang w:val="es-ES"/>
                              </w:rPr>
                              <w:t>متوسط القدرة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C71DE" id="Text Box 74" o:spid="_x0000_s1053" type="#_x0000_t202" style="position:absolute;left:0;text-align:left;margin-left:249.35pt;margin-top:106.6pt;width:57.5pt;height:2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" fillcolor="#4f81bc" stroked="f" strokeweight=".5pt">
                <v:textbox inset="0,0,0,0">
                  <w:txbxContent>
                    <w:p w14:paraId="20510684" w14:textId="77777777" w:rsidR="00EE7321" w:rsidRPr="00DB1A5B" w:rsidRDefault="00EE7321" w:rsidP="00DB1A5B">
                      <w:pPr>
                        <w:spacing w:before="0"/>
                        <w:jc w:val="center"/>
                        <w:rPr>
                          <w:rFonts w:ascii="Traditional Arabic" w:hAnsi="Traditional Arabic"/>
                          <w:b/>
                          <w:bCs/>
                          <w:color w:val="FFFFFF" w:themeColor="background1"/>
                          <w:sz w:val="26"/>
                          <w:szCs w:val="26"/>
                          <w:lang w:val="es-ES"/>
                        </w:rPr>
                      </w:pPr>
                      <w:r w:rsidRPr="00DB1A5B">
                        <w:rPr>
                          <w:rFonts w:ascii="Traditional Arabic" w:hAnsi="Traditional Arabic" w:hint="cs"/>
                          <w:b/>
                          <w:bCs/>
                          <w:color w:val="FFFFFF" w:themeColor="background1"/>
                          <w:sz w:val="26"/>
                          <w:szCs w:val="26"/>
                          <w:rtl/>
                          <w:lang w:val="es-ES"/>
                        </w:rPr>
                        <w:t>متوسط القدرة</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C86323C" wp14:editId="6341F545">
                <wp:simplePos x="0" y="0"/>
                <wp:positionH relativeFrom="column">
                  <wp:posOffset>730250</wp:posOffset>
                </wp:positionH>
                <wp:positionV relativeFrom="paragraph">
                  <wp:posOffset>631975</wp:posOffset>
                </wp:positionV>
                <wp:extent cx="730117" cy="348018"/>
                <wp:effectExtent l="0" t="0" r="0" b="0"/>
                <wp:wrapNone/>
                <wp:docPr id="72" name="Text Box 72"/>
                <wp:cNvGraphicFramePr/>
                <a:graphic xmlns:a="http://schemas.openxmlformats.org/drawingml/2006/main">
                  <a:graphicData uri="http://schemas.microsoft.com/office/word/2010/wordprocessingShape">
                    <wps:wsp>
                      <wps:cNvSpPr txBox="1"/>
                      <wps:spPr>
                        <a:xfrm>
                          <a:off x="0" y="0"/>
                          <a:ext cx="730117" cy="348018"/>
                        </a:xfrm>
                        <a:prstGeom prst="rect">
                          <a:avLst/>
                        </a:prstGeom>
                        <a:solidFill>
                          <a:srgbClr val="4F81BC"/>
                        </a:solidFill>
                        <a:ln w="6350">
                          <a:noFill/>
                        </a:ln>
                      </wps:spPr>
                      <wps:txbx>
                        <w:txbxContent>
                          <w:p w14:paraId="77148624" w14:textId="77777777" w:rsidR="00EE7321" w:rsidRPr="00DB1A5B" w:rsidRDefault="00EE7321" w:rsidP="00DB1A5B">
                            <w:pPr>
                              <w:spacing w:before="0"/>
                              <w:jc w:val="center"/>
                              <w:rPr>
                                <w:rFonts w:ascii="Traditional Arabic" w:hAnsi="Traditional Arabic"/>
                                <w:b/>
                                <w:bCs/>
                                <w:color w:val="FFFFFF" w:themeColor="background1"/>
                                <w:sz w:val="26"/>
                                <w:szCs w:val="26"/>
                                <w:rtl/>
                                <w:lang w:val="es-ES"/>
                              </w:rPr>
                            </w:pPr>
                            <w:r w:rsidRPr="00DB1A5B">
                              <w:rPr>
                                <w:rFonts w:ascii="Traditional Arabic" w:hAnsi="Traditional Arabic" w:hint="cs"/>
                                <w:b/>
                                <w:bCs/>
                                <w:color w:val="FFFFFF" w:themeColor="background1"/>
                                <w:sz w:val="26"/>
                                <w:szCs w:val="26"/>
                                <w:rtl/>
                                <w:lang w:val="es-ES"/>
                              </w:rPr>
                              <w:t>ذروة القدرة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6323C" id="Text Box 72" o:spid="_x0000_s1054" type="#_x0000_t202" style="position:absolute;left:0;text-align:left;margin-left:57.5pt;margin-top:49.75pt;width:57.5pt;height:2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" fillcolor="#4f81bc" stroked="f" strokeweight=".5pt">
                <v:textbox inset="0,0,0,0">
                  <w:txbxContent>
                    <w:p w14:paraId="77148624" w14:textId="77777777" w:rsidR="00EE7321" w:rsidRPr="00DB1A5B" w:rsidRDefault="00EE7321" w:rsidP="00DB1A5B">
                      <w:pPr>
                        <w:spacing w:before="0"/>
                        <w:jc w:val="center"/>
                        <w:rPr>
                          <w:rFonts w:ascii="Traditional Arabic" w:hAnsi="Traditional Arabic"/>
                          <w:b/>
                          <w:bCs/>
                          <w:color w:val="FFFFFF" w:themeColor="background1"/>
                          <w:sz w:val="26"/>
                          <w:szCs w:val="26"/>
                          <w:rtl/>
                          <w:lang w:val="es-ES"/>
                        </w:rPr>
                      </w:pPr>
                      <w:r w:rsidRPr="00DB1A5B">
                        <w:rPr>
                          <w:rFonts w:ascii="Traditional Arabic" w:hAnsi="Traditional Arabic" w:hint="cs"/>
                          <w:b/>
                          <w:bCs/>
                          <w:color w:val="FFFFFF" w:themeColor="background1"/>
                          <w:sz w:val="26"/>
                          <w:szCs w:val="26"/>
                          <w:rtl/>
                          <w:lang w:val="es-ES"/>
                        </w:rPr>
                        <w:t>ذروة القدرة</w:t>
                      </w:r>
                    </w:p>
                  </w:txbxContent>
                </v:textbox>
              </v:shape>
            </w:pict>
          </mc:Fallback>
        </mc:AlternateContent>
      </w:r>
      <w:r w:rsidR="009B5CAF" w:rsidRPr="001709F3">
        <w:rPr>
          <w:noProof/>
        </w:rPr>
        <w:drawing>
          <wp:inline distT="0" distB="0" distL="0" distR="0" wp14:anchorId="746B5139" wp14:editId="5417ECE5">
            <wp:extent cx="6115729" cy="3339790"/>
            <wp:effectExtent l="0" t="0" r="0" b="0"/>
            <wp:docPr id="1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53073" name="Изображение1"/>
                    <pic:cNvPicPr>
                      <a:picLocks noChangeAspect="1" noChangeArrowheads="1"/>
                    </pic:cNvPicPr>
                  </pic:nvPicPr>
                  <pic:blipFill>
                    <a:blip r:embed="rId21"/>
                    <a:srcRect t="7051" b="4944"/>
                    <a:stretch>
                      <a:fillRect/>
                    </a:stretch>
                  </pic:blipFill>
                  <pic:spPr bwMode="auto">
                    <a:xfrm>
                      <a:off x="0" y="0"/>
                      <a:ext cx="6116320" cy="3340113"/>
                    </a:xfrm>
                    <a:prstGeom prst="rect">
                      <a:avLst/>
                    </a:prstGeom>
                    <a:ln>
                      <a:noFill/>
                    </a:ln>
                    <a:extLst>
                      <a:ext uri="{53640926-AAD7-44D8-BBD7-CCE9431645EC}">
                        <a14:shadowObscured xmlns:a14="http://schemas.microsoft.com/office/drawing/2010/main"/>
                      </a:ext>
                    </a:extLst>
                  </pic:spPr>
                </pic:pic>
              </a:graphicData>
            </a:graphic>
          </wp:inline>
        </w:drawing>
      </w:r>
    </w:p>
    <w:p w14:paraId="703F5912" w14:textId="1BBC8417" w:rsidR="00AE0B89" w:rsidRPr="008B5903" w:rsidRDefault="00AE0B89" w:rsidP="005A5DCF">
      <w:pPr>
        <w:rPr>
          <w:spacing w:val="-2"/>
          <w:rtl/>
          <w:lang w:val="fr-FR"/>
        </w:rPr>
      </w:pPr>
      <w:r w:rsidRPr="008B5903">
        <w:rPr>
          <w:rFonts w:hint="cs"/>
          <w:spacing w:val="-2"/>
          <w:rtl/>
          <w:lang w:val="fr-FR"/>
        </w:rPr>
        <w:t>و</w:t>
      </w:r>
      <w:r w:rsidR="005A5DCF" w:rsidRPr="008B5903">
        <w:rPr>
          <w:spacing w:val="-2"/>
          <w:rtl/>
          <w:lang w:val="fr-FR"/>
        </w:rPr>
        <w:t>باستخدام</w:t>
      </w:r>
      <w:r w:rsidRPr="008B5903">
        <w:rPr>
          <w:rFonts w:hint="cs"/>
          <w:spacing w:val="-2"/>
          <w:rtl/>
          <w:lang w:val="fr-FR"/>
        </w:rPr>
        <w:t xml:space="preserve"> مجمل</w:t>
      </w:r>
      <w:r w:rsidR="005A5DCF" w:rsidRPr="008B5903">
        <w:rPr>
          <w:spacing w:val="-2"/>
          <w:rtl/>
          <w:lang w:val="fr-FR"/>
        </w:rPr>
        <w:t xml:space="preserve"> القيم الثلاث على النحو الموضح في الفقرات من </w:t>
      </w:r>
      <w:r w:rsidR="005A5DCF" w:rsidRPr="008B5903">
        <w:rPr>
          <w:rFonts w:asciiTheme="majorBidi" w:hAnsiTheme="majorBidi" w:cstheme="majorBidi"/>
          <w:spacing w:val="-2"/>
          <w:szCs w:val="22"/>
          <w:rtl/>
          <w:lang w:val="fr-FR"/>
        </w:rPr>
        <w:t>1.3.1</w:t>
      </w:r>
      <w:r w:rsidR="005A5DCF" w:rsidRPr="008B5903">
        <w:rPr>
          <w:spacing w:val="-2"/>
          <w:rtl/>
          <w:lang w:val="fr-FR"/>
        </w:rPr>
        <w:t xml:space="preserve"> إلى </w:t>
      </w:r>
      <w:r w:rsidR="008B5903" w:rsidRPr="008B5903">
        <w:rPr>
          <w:rFonts w:asciiTheme="majorBidi" w:hAnsiTheme="majorBidi" w:cstheme="majorBidi"/>
          <w:spacing w:val="-2"/>
          <w:szCs w:val="22"/>
          <w:lang w:val="fr-FR"/>
        </w:rPr>
        <w:t>3.3.1</w:t>
      </w:r>
      <w:r w:rsidR="005A5DCF" w:rsidRPr="008B5903">
        <w:rPr>
          <w:spacing w:val="-2"/>
          <w:rtl/>
          <w:lang w:val="fr-FR"/>
        </w:rPr>
        <w:t xml:space="preserve"> من الهوائي الاتجاهي والإضافي </w:t>
      </w:r>
      <w:r w:rsidRPr="008B5903">
        <w:rPr>
          <w:rFonts w:hint="cs"/>
          <w:spacing w:val="-2"/>
          <w:rtl/>
          <w:lang w:val="fr-FR"/>
        </w:rPr>
        <w:t>شامل</w:t>
      </w:r>
      <w:r w:rsidR="005A5DCF" w:rsidRPr="008B5903">
        <w:rPr>
          <w:spacing w:val="-2"/>
          <w:rtl/>
          <w:lang w:val="fr-FR"/>
        </w:rPr>
        <w:t xml:space="preserve"> الاتجاهات، </w:t>
      </w:r>
      <w:r w:rsidRPr="008B5903">
        <w:rPr>
          <w:rFonts w:hint="cs"/>
          <w:spacing w:val="-2"/>
          <w:rtl/>
          <w:lang w:val="fr-FR"/>
        </w:rPr>
        <w:t>أنشئ</w:t>
      </w:r>
      <w:r w:rsidR="005A5DCF" w:rsidRPr="008B5903">
        <w:rPr>
          <w:spacing w:val="-2"/>
          <w:rtl/>
          <w:lang w:val="fr-FR"/>
        </w:rPr>
        <w:t xml:space="preserve"> مخطط دائري لتمثيل نتيجة مسح السمت. </w:t>
      </w:r>
      <w:r w:rsidRPr="008B5903">
        <w:rPr>
          <w:rFonts w:hint="cs"/>
          <w:spacing w:val="-2"/>
          <w:rtl/>
          <w:lang w:val="fr-FR"/>
        </w:rPr>
        <w:t>و</w:t>
      </w:r>
      <w:r w:rsidR="005A5DCF" w:rsidRPr="008B5903">
        <w:rPr>
          <w:spacing w:val="-2"/>
          <w:rtl/>
          <w:lang w:val="fr-FR"/>
        </w:rPr>
        <w:t xml:space="preserve">يمثل مركز المخطط موقع القياس. </w:t>
      </w:r>
      <w:r w:rsidRPr="008B5903">
        <w:rPr>
          <w:rFonts w:hint="cs"/>
          <w:spacing w:val="-2"/>
          <w:rtl/>
          <w:lang w:val="fr-FR"/>
        </w:rPr>
        <w:t>و</w:t>
      </w:r>
      <w:r w:rsidR="005A5DCF" w:rsidRPr="008B5903">
        <w:rPr>
          <w:spacing w:val="-2"/>
          <w:rtl/>
          <w:lang w:val="fr-FR"/>
        </w:rPr>
        <w:t>يظهر مثال</w:t>
      </w:r>
      <w:r w:rsidRPr="008B5903">
        <w:rPr>
          <w:rFonts w:hint="cs"/>
          <w:spacing w:val="-2"/>
          <w:rtl/>
          <w:lang w:val="fr-FR"/>
        </w:rPr>
        <w:t xml:space="preserve"> على ذلك</w:t>
      </w:r>
      <w:r w:rsidR="005A5DCF" w:rsidRPr="008B5903">
        <w:rPr>
          <w:spacing w:val="-2"/>
          <w:rtl/>
          <w:lang w:val="fr-FR"/>
        </w:rPr>
        <w:t xml:space="preserve"> في الشكل</w:t>
      </w:r>
      <w:r w:rsidR="00E370EF">
        <w:rPr>
          <w:rFonts w:hint="cs"/>
          <w:spacing w:val="-2"/>
          <w:rtl/>
          <w:lang w:val="fr-FR"/>
        </w:rPr>
        <w:t> </w:t>
      </w:r>
      <w:r w:rsidR="005A5DCF" w:rsidRPr="008B5903">
        <w:rPr>
          <w:rFonts w:asciiTheme="majorBidi" w:hAnsiTheme="majorBidi" w:cstheme="majorBidi"/>
          <w:spacing w:val="-2"/>
          <w:szCs w:val="22"/>
          <w:rtl/>
          <w:lang w:val="fr-FR"/>
        </w:rPr>
        <w:t>4</w:t>
      </w:r>
      <w:r w:rsidR="005A5DCF" w:rsidRPr="008B5903">
        <w:rPr>
          <w:spacing w:val="-2"/>
          <w:rtl/>
          <w:lang w:val="fr-FR"/>
        </w:rPr>
        <w:t>.</w:t>
      </w:r>
    </w:p>
    <w:p w14:paraId="4948EB32" w14:textId="77777777" w:rsidR="009B5CAF" w:rsidRPr="00AE0B89" w:rsidRDefault="00AE0B89" w:rsidP="00AE0B89">
      <w:pPr>
        <w:rPr>
          <w:lang w:val="fr-FR"/>
        </w:rPr>
      </w:pPr>
      <w:r>
        <w:rPr>
          <w:rFonts w:hint="cs"/>
          <w:rtl/>
          <w:lang w:val="fr-FR"/>
        </w:rPr>
        <w:t>و</w:t>
      </w:r>
      <w:r w:rsidR="005A5DCF" w:rsidRPr="005A5DCF">
        <w:rPr>
          <w:rtl/>
          <w:lang w:val="fr-FR"/>
        </w:rPr>
        <w:t xml:space="preserve">يظهر في </w:t>
      </w:r>
      <w:r>
        <w:rPr>
          <w:rFonts w:hint="cs"/>
          <w:rtl/>
          <w:lang w:val="fr-FR"/>
        </w:rPr>
        <w:t>الفقرة</w:t>
      </w:r>
      <w:r w:rsidR="005A5DCF" w:rsidRPr="005A5DCF">
        <w:rPr>
          <w:rtl/>
          <w:lang w:val="fr-FR"/>
        </w:rPr>
        <w:t xml:space="preserve"> </w:t>
      </w:r>
      <w:r w:rsidR="005A5DCF" w:rsidRPr="00306758">
        <w:rPr>
          <w:rFonts w:asciiTheme="majorBidi" w:hAnsiTheme="majorBidi" w:cstheme="majorBidi"/>
          <w:szCs w:val="22"/>
          <w:rtl/>
          <w:lang w:val="fr-FR"/>
        </w:rPr>
        <w:t>3</w:t>
      </w:r>
      <w:r>
        <w:rPr>
          <w:rFonts w:hint="cs"/>
          <w:rtl/>
          <w:lang w:val="fr-FR"/>
        </w:rPr>
        <w:t xml:space="preserve"> </w:t>
      </w:r>
      <w:r w:rsidR="005A5DCF" w:rsidRPr="005A5DCF">
        <w:rPr>
          <w:rtl/>
          <w:lang w:val="fr-FR"/>
        </w:rPr>
        <w:t xml:space="preserve">مخطط أكثر تخصصاً لتمثيل </w:t>
      </w:r>
      <w:r>
        <w:rPr>
          <w:rFonts w:hint="cs"/>
          <w:rtl/>
          <w:lang w:val="fr-FR"/>
        </w:rPr>
        <w:t>كنس</w:t>
      </w:r>
      <w:r w:rsidR="005A5DCF" w:rsidRPr="005A5DCF">
        <w:rPr>
          <w:rtl/>
          <w:lang w:val="fr-FR"/>
        </w:rPr>
        <w:t xml:space="preserve"> نصف الكرة الأرضية </w:t>
      </w:r>
      <w:r>
        <w:rPr>
          <w:rFonts w:hint="cs"/>
          <w:rtl/>
          <w:lang w:val="fr-FR"/>
        </w:rPr>
        <w:t>ب</w:t>
      </w:r>
      <w:r w:rsidR="005A5DCF" w:rsidRPr="005A5DCF">
        <w:rPr>
          <w:rtl/>
          <w:lang w:val="fr-FR"/>
        </w:rPr>
        <w:t>هوائي اتجاهي. وهذا يسمح بتحليل الإشارات من مصادر الأرض والفضاء.</w:t>
      </w:r>
      <w:r w:rsidR="005A5DCF" w:rsidRPr="005A5DCF">
        <w:rPr>
          <w:rFonts w:hint="cs"/>
          <w:rtl/>
          <w:lang w:val="fr-FR"/>
        </w:rPr>
        <w:t xml:space="preserve"> </w:t>
      </w:r>
    </w:p>
    <w:p w14:paraId="0D73A71F" w14:textId="77777777" w:rsidR="009B5CAF" w:rsidRDefault="009B5CAF" w:rsidP="009B5CAF">
      <w:pPr>
        <w:pStyle w:val="FigureNo0"/>
        <w:rPr>
          <w:rtl/>
        </w:rPr>
      </w:pPr>
      <w:r>
        <w:rPr>
          <w:rFonts w:hint="cs"/>
          <w:rtl/>
        </w:rPr>
        <w:lastRenderedPageBreak/>
        <w:t xml:space="preserve">الشكل </w:t>
      </w:r>
      <w:r>
        <w:t>4</w:t>
      </w:r>
    </w:p>
    <w:p w14:paraId="28DF0E74" w14:textId="77777777" w:rsidR="009B5CAF" w:rsidRDefault="00AE0B89" w:rsidP="00AE0B89">
      <w:pPr>
        <w:pStyle w:val="FigureTitle0"/>
        <w:rPr>
          <w:rtl/>
        </w:rPr>
      </w:pPr>
      <w:r w:rsidRPr="00AE0B89">
        <w:rPr>
          <w:rFonts w:hint="cs"/>
          <w:rtl/>
          <w:lang w:bidi="ar-SA"/>
        </w:rPr>
        <w:t>إنشاء</w:t>
      </w:r>
      <w:r w:rsidRPr="005A5DCF">
        <w:rPr>
          <w:rtl/>
          <w:lang w:bidi="ar-SA"/>
        </w:rPr>
        <w:t xml:space="preserve"> مخطط سمتي </w:t>
      </w:r>
      <w:r w:rsidRPr="00AE0B89">
        <w:rPr>
          <w:rFonts w:hint="cs"/>
          <w:rtl/>
          <w:lang w:bidi="ar-SA"/>
        </w:rPr>
        <w:t>قائم</w:t>
      </w:r>
      <w:r w:rsidRPr="005A5DCF">
        <w:rPr>
          <w:rtl/>
          <w:lang w:bidi="ar-SA"/>
        </w:rPr>
        <w:t xml:space="preserve"> </w:t>
      </w:r>
      <w:r w:rsidRPr="00AE0B89">
        <w:rPr>
          <w:rFonts w:hint="cs"/>
          <w:rtl/>
          <w:lang w:bidi="ar-SA"/>
        </w:rPr>
        <w:t>ع</w:t>
      </w:r>
      <w:r w:rsidRPr="005A5DCF">
        <w:rPr>
          <w:rtl/>
          <w:lang w:bidi="ar-SA"/>
        </w:rPr>
        <w:t>لى تسجيلات الطيف في نقطة قياس واحدة</w:t>
      </w:r>
    </w:p>
    <w:p w14:paraId="103A48D7" w14:textId="4F108930" w:rsidR="009B5CAF" w:rsidRDefault="00E370EF" w:rsidP="00E370EF">
      <w:pPr>
        <w:pStyle w:val="Figure"/>
        <w:rPr>
          <w:rtl/>
          <w:lang w:val="fr-FR" w:bidi="ar-EG"/>
        </w:rPr>
      </w:pPr>
      <w:r>
        <w:rPr>
          <w:noProof/>
        </w:rPr>
        <mc:AlternateContent>
          <mc:Choice Requires="wps">
            <w:drawing>
              <wp:anchor distT="0" distB="0" distL="114300" distR="114300" simplePos="0" relativeHeight="251749376" behindDoc="0" locked="0" layoutInCell="1" allowOverlap="1" wp14:anchorId="34E7EA54" wp14:editId="1AE5FB17">
                <wp:simplePos x="0" y="0"/>
                <wp:positionH relativeFrom="column">
                  <wp:posOffset>4293073</wp:posOffset>
                </wp:positionH>
                <wp:positionV relativeFrom="paragraph">
                  <wp:posOffset>2900045</wp:posOffset>
                </wp:positionV>
                <wp:extent cx="1312545" cy="142875"/>
                <wp:effectExtent l="0" t="0" r="1905" b="9525"/>
                <wp:wrapNone/>
                <wp:docPr id="53" name="Text Box 53"/>
                <wp:cNvGraphicFramePr/>
                <a:graphic xmlns:a="http://schemas.openxmlformats.org/drawingml/2006/main">
                  <a:graphicData uri="http://schemas.microsoft.com/office/word/2010/wordprocessingShape">
                    <wps:wsp>
                      <wps:cNvSpPr txBox="1"/>
                      <wps:spPr>
                        <a:xfrm>
                          <a:off x="0" y="0"/>
                          <a:ext cx="1312545" cy="142875"/>
                        </a:xfrm>
                        <a:prstGeom prst="rect">
                          <a:avLst/>
                        </a:prstGeom>
                        <a:solidFill>
                          <a:schemeClr val="bg1"/>
                        </a:solidFill>
                        <a:ln w="6350">
                          <a:noFill/>
                        </a:ln>
                      </wps:spPr>
                      <wps:txbx>
                        <w:txbxContent>
                          <w:p w14:paraId="4C034093" w14:textId="77777777" w:rsidR="00EE7321" w:rsidRPr="00522488" w:rsidRDefault="00EE7321" w:rsidP="00522488">
                            <w:pPr>
                              <w:spacing w:before="0"/>
                              <w:jc w:val="center"/>
                              <w:rPr>
                                <w:b/>
                                <w:bCs/>
                                <w:color w:val="18316F"/>
                                <w:szCs w:val="18"/>
                                <w:u w:val="single"/>
                                <w:lang w:val="es-ES"/>
                              </w:rPr>
                            </w:pPr>
                            <w:r w:rsidRPr="00522488">
                              <w:rPr>
                                <w:rFonts w:hint="cs"/>
                                <w:b/>
                                <w:bCs/>
                                <w:color w:val="18316F"/>
                                <w:szCs w:val="18"/>
                                <w:u w:val="single"/>
                                <w:rtl/>
                                <w:lang w:val="es-ES"/>
                              </w:rPr>
                              <w:t>هوائي شامل الاتجاهات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7EA54" id="Text Box 53" o:spid="_x0000_s1055" type="#_x0000_t202" style="position:absolute;left:0;text-align:left;margin-left:338.05pt;margin-top:228.35pt;width:103.35pt;height:1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" fillcolor="white [3212]" stroked="f" strokeweight=".5pt">
                <v:textbox inset="0,0,0,0">
                  <w:txbxContent>
                    <w:p w14:paraId="4C034093" w14:textId="77777777" w:rsidR="00EE7321" w:rsidRPr="00522488" w:rsidRDefault="00EE7321" w:rsidP="00522488">
                      <w:pPr>
                        <w:spacing w:before="0"/>
                        <w:jc w:val="center"/>
                        <w:rPr>
                          <w:b/>
                          <w:bCs/>
                          <w:color w:val="18316F"/>
                          <w:szCs w:val="18"/>
                          <w:u w:val="single"/>
                          <w:lang w:val="es-ES"/>
                        </w:rPr>
                      </w:pPr>
                      <w:r w:rsidRPr="00522488">
                        <w:rPr>
                          <w:rFonts w:hint="cs"/>
                          <w:b/>
                          <w:bCs/>
                          <w:color w:val="18316F"/>
                          <w:szCs w:val="18"/>
                          <w:u w:val="single"/>
                          <w:rtl/>
                          <w:lang w:val="es-ES"/>
                        </w:rPr>
                        <w:t>هوائي شامل الاتجاهات</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08C0D59" wp14:editId="6285076D">
                <wp:simplePos x="0" y="0"/>
                <wp:positionH relativeFrom="column">
                  <wp:posOffset>4535170</wp:posOffset>
                </wp:positionH>
                <wp:positionV relativeFrom="paragraph">
                  <wp:posOffset>3085465</wp:posOffset>
                </wp:positionV>
                <wp:extent cx="578485" cy="238760"/>
                <wp:effectExtent l="0" t="0" r="0" b="8890"/>
                <wp:wrapNone/>
                <wp:docPr id="80" name="Text Box 80"/>
                <wp:cNvGraphicFramePr/>
                <a:graphic xmlns:a="http://schemas.openxmlformats.org/drawingml/2006/main">
                  <a:graphicData uri="http://schemas.microsoft.com/office/word/2010/wordprocessingShape">
                    <wps:wsp>
                      <wps:cNvSpPr txBox="1"/>
                      <wps:spPr>
                        <a:xfrm>
                          <a:off x="0" y="0"/>
                          <a:ext cx="578485" cy="238760"/>
                        </a:xfrm>
                        <a:prstGeom prst="rect">
                          <a:avLst/>
                        </a:prstGeom>
                        <a:solidFill>
                          <a:schemeClr val="bg1"/>
                        </a:solidFill>
                        <a:ln w="6350">
                          <a:noFill/>
                        </a:ln>
                      </wps:spPr>
                      <wps:txbx>
                        <w:txbxContent>
                          <w:p w14:paraId="7A50E98B" w14:textId="77777777" w:rsidR="00EE7321" w:rsidRPr="00C82EA7" w:rsidRDefault="00EE7321" w:rsidP="00522488">
                            <w:pPr>
                              <w:spacing w:before="0" w:line="168" w:lineRule="auto"/>
                              <w:jc w:val="center"/>
                              <w:rPr>
                                <w:b/>
                                <w:bCs/>
                                <w:color w:val="633099"/>
                                <w:sz w:val="21"/>
                                <w:szCs w:val="16"/>
                                <w:lang w:val="es-ES"/>
                              </w:rPr>
                            </w:pPr>
                            <w:r w:rsidRPr="00C82EA7">
                              <w:rPr>
                                <w:rFonts w:hint="cs"/>
                                <w:b/>
                                <w:bCs/>
                                <w:color w:val="633099"/>
                                <w:sz w:val="21"/>
                                <w:szCs w:val="16"/>
                                <w:rtl/>
                                <w:lang w:val="es-ES"/>
                              </w:rPr>
                              <w:t>ذروة القد</w:t>
                            </w:r>
                            <w:r>
                              <w:rPr>
                                <w:rFonts w:hint="cs"/>
                                <w:b/>
                                <w:bCs/>
                                <w:color w:val="633099"/>
                                <w:sz w:val="21"/>
                                <w:szCs w:val="16"/>
                                <w:rtl/>
                                <w:lang w:val="es-ES"/>
                              </w:rPr>
                              <w:t>ر</w:t>
                            </w:r>
                            <w:r w:rsidRPr="00C82EA7">
                              <w:rPr>
                                <w:rFonts w:hint="cs"/>
                                <w:b/>
                                <w:bCs/>
                                <w:color w:val="633099"/>
                                <w:sz w:val="21"/>
                                <w:szCs w:val="16"/>
                                <w:rtl/>
                                <w:lang w:val="es-ES"/>
                              </w:rPr>
                              <w:t>ة</w:t>
                            </w:r>
                          </w:p>
                          <w:p w14:paraId="0D1C7954" w14:textId="77777777" w:rsidR="00EE7321" w:rsidRPr="00C82EA7" w:rsidRDefault="00EE7321" w:rsidP="00522488">
                            <w:pPr>
                              <w:spacing w:before="0" w:line="168" w:lineRule="auto"/>
                              <w:jc w:val="center"/>
                              <w:rPr>
                                <w:b/>
                                <w:bCs/>
                                <w:color w:val="633099"/>
                                <w:sz w:val="21"/>
                                <w:szCs w:val="16"/>
                                <w:lang w:val="es-ES"/>
                              </w:rPr>
                            </w:pPr>
                            <w:r w:rsidRPr="00C82EA7">
                              <w:rPr>
                                <w:rFonts w:hint="cs"/>
                                <w:b/>
                                <w:bCs/>
                                <w:color w:val="633099"/>
                                <w:sz w:val="21"/>
                                <w:szCs w:val="16"/>
                                <w:rtl/>
                                <w:lang w:val="es-ES"/>
                              </w:rPr>
                              <w:t>قدرة الضوضاء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C0D59" id="Text Box 80" o:spid="_x0000_s1056" type="#_x0000_t202" style="position:absolute;left:0;text-align:left;margin-left:357.1pt;margin-top:242.95pt;width:45.55pt;height:1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" fillcolor="white [3212]" stroked="f" strokeweight=".5pt">
                <v:textbox inset="0,0,0,0">
                  <w:txbxContent>
                    <w:p w14:paraId="7A50E98B" w14:textId="77777777" w:rsidR="00EE7321" w:rsidRPr="00C82EA7" w:rsidRDefault="00EE7321" w:rsidP="00522488">
                      <w:pPr>
                        <w:spacing w:before="0" w:line="168" w:lineRule="auto"/>
                        <w:jc w:val="center"/>
                        <w:rPr>
                          <w:b/>
                          <w:bCs/>
                          <w:color w:val="633099"/>
                          <w:sz w:val="21"/>
                          <w:szCs w:val="16"/>
                          <w:lang w:val="es-ES"/>
                        </w:rPr>
                      </w:pPr>
                      <w:r w:rsidRPr="00C82EA7">
                        <w:rPr>
                          <w:rFonts w:hint="cs"/>
                          <w:b/>
                          <w:bCs/>
                          <w:color w:val="633099"/>
                          <w:sz w:val="21"/>
                          <w:szCs w:val="16"/>
                          <w:rtl/>
                          <w:lang w:val="es-ES"/>
                        </w:rPr>
                        <w:t>ذروة القد</w:t>
                      </w:r>
                      <w:r>
                        <w:rPr>
                          <w:rFonts w:hint="cs"/>
                          <w:b/>
                          <w:bCs/>
                          <w:color w:val="633099"/>
                          <w:sz w:val="21"/>
                          <w:szCs w:val="16"/>
                          <w:rtl/>
                          <w:lang w:val="es-ES"/>
                        </w:rPr>
                        <w:t>ر</w:t>
                      </w:r>
                      <w:r w:rsidRPr="00C82EA7">
                        <w:rPr>
                          <w:rFonts w:hint="cs"/>
                          <w:b/>
                          <w:bCs/>
                          <w:color w:val="633099"/>
                          <w:sz w:val="21"/>
                          <w:szCs w:val="16"/>
                          <w:rtl/>
                          <w:lang w:val="es-ES"/>
                        </w:rPr>
                        <w:t>ة</w:t>
                      </w:r>
                    </w:p>
                    <w:p w14:paraId="0D1C7954" w14:textId="77777777" w:rsidR="00EE7321" w:rsidRPr="00C82EA7" w:rsidRDefault="00EE7321" w:rsidP="00522488">
                      <w:pPr>
                        <w:spacing w:before="0" w:line="168" w:lineRule="auto"/>
                        <w:jc w:val="center"/>
                        <w:rPr>
                          <w:b/>
                          <w:bCs/>
                          <w:color w:val="633099"/>
                          <w:sz w:val="21"/>
                          <w:szCs w:val="16"/>
                          <w:lang w:val="es-ES"/>
                        </w:rPr>
                      </w:pPr>
                      <w:r w:rsidRPr="00C82EA7">
                        <w:rPr>
                          <w:rFonts w:hint="cs"/>
                          <w:b/>
                          <w:bCs/>
                          <w:color w:val="633099"/>
                          <w:sz w:val="21"/>
                          <w:szCs w:val="16"/>
                          <w:rtl/>
                          <w:lang w:val="es-ES"/>
                        </w:rPr>
                        <w:t>قدرة الضوضاء</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8412876" wp14:editId="748C9479">
                <wp:simplePos x="0" y="0"/>
                <wp:positionH relativeFrom="column">
                  <wp:posOffset>3067050</wp:posOffset>
                </wp:positionH>
                <wp:positionV relativeFrom="paragraph">
                  <wp:posOffset>3095625</wp:posOffset>
                </wp:positionV>
                <wp:extent cx="578485" cy="238760"/>
                <wp:effectExtent l="0" t="0" r="0" b="8890"/>
                <wp:wrapNone/>
                <wp:docPr id="79" name="Text Box 79"/>
                <wp:cNvGraphicFramePr/>
                <a:graphic xmlns:a="http://schemas.openxmlformats.org/drawingml/2006/main">
                  <a:graphicData uri="http://schemas.microsoft.com/office/word/2010/wordprocessingShape">
                    <wps:wsp>
                      <wps:cNvSpPr txBox="1"/>
                      <wps:spPr>
                        <a:xfrm>
                          <a:off x="0" y="0"/>
                          <a:ext cx="578485" cy="238760"/>
                        </a:xfrm>
                        <a:prstGeom prst="rect">
                          <a:avLst/>
                        </a:prstGeom>
                        <a:solidFill>
                          <a:schemeClr val="bg1"/>
                        </a:solidFill>
                        <a:ln w="6350">
                          <a:noFill/>
                        </a:ln>
                      </wps:spPr>
                      <wps:txbx>
                        <w:txbxContent>
                          <w:p w14:paraId="4B3BEFB4" w14:textId="77777777" w:rsidR="00EE7321" w:rsidRPr="00C82EA7" w:rsidRDefault="00EE7321" w:rsidP="00522488">
                            <w:pPr>
                              <w:spacing w:before="0" w:line="168" w:lineRule="auto"/>
                              <w:jc w:val="center"/>
                              <w:rPr>
                                <w:b/>
                                <w:bCs/>
                                <w:color w:val="633099"/>
                                <w:sz w:val="21"/>
                                <w:szCs w:val="16"/>
                                <w:lang w:val="es-ES"/>
                              </w:rPr>
                            </w:pPr>
                            <w:r w:rsidRPr="00C82EA7">
                              <w:rPr>
                                <w:rFonts w:hint="cs"/>
                                <w:b/>
                                <w:bCs/>
                                <w:color w:val="633099"/>
                                <w:sz w:val="21"/>
                                <w:szCs w:val="16"/>
                                <w:rtl/>
                                <w:lang w:val="es-ES"/>
                              </w:rPr>
                              <w:t>ذروة القد</w:t>
                            </w:r>
                            <w:r>
                              <w:rPr>
                                <w:rFonts w:hint="cs"/>
                                <w:b/>
                                <w:bCs/>
                                <w:color w:val="633099"/>
                                <w:sz w:val="21"/>
                                <w:szCs w:val="16"/>
                                <w:rtl/>
                                <w:lang w:val="es-ES"/>
                              </w:rPr>
                              <w:t>ر</w:t>
                            </w:r>
                            <w:r w:rsidRPr="00C82EA7">
                              <w:rPr>
                                <w:rFonts w:hint="cs"/>
                                <w:b/>
                                <w:bCs/>
                                <w:color w:val="633099"/>
                                <w:sz w:val="21"/>
                                <w:szCs w:val="16"/>
                                <w:rtl/>
                                <w:lang w:val="es-ES"/>
                              </w:rPr>
                              <w:t>ة</w:t>
                            </w:r>
                          </w:p>
                          <w:p w14:paraId="5567B6DD" w14:textId="77777777" w:rsidR="00EE7321" w:rsidRPr="00C82EA7" w:rsidRDefault="00EE7321" w:rsidP="00522488">
                            <w:pPr>
                              <w:spacing w:before="0" w:line="168" w:lineRule="auto"/>
                              <w:jc w:val="center"/>
                              <w:rPr>
                                <w:b/>
                                <w:bCs/>
                                <w:color w:val="633099"/>
                                <w:sz w:val="21"/>
                                <w:szCs w:val="16"/>
                                <w:lang w:val="es-ES"/>
                              </w:rPr>
                            </w:pPr>
                            <w:r w:rsidRPr="00C82EA7">
                              <w:rPr>
                                <w:rFonts w:hint="cs"/>
                                <w:b/>
                                <w:bCs/>
                                <w:color w:val="633099"/>
                                <w:sz w:val="21"/>
                                <w:szCs w:val="16"/>
                                <w:rtl/>
                                <w:lang w:val="es-ES"/>
                              </w:rPr>
                              <w:t>قدرة الضوضاء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12876" id="Text Box 79" o:spid="_x0000_s1057" type="#_x0000_t202" style="position:absolute;left:0;text-align:left;margin-left:241.5pt;margin-top:243.75pt;width:45.55pt;height:18.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" fillcolor="white [3212]" stroked="f" strokeweight=".5pt">
                <v:textbox inset="0,0,0,0">
                  <w:txbxContent>
                    <w:p w14:paraId="4B3BEFB4" w14:textId="77777777" w:rsidR="00EE7321" w:rsidRPr="00C82EA7" w:rsidRDefault="00EE7321" w:rsidP="00522488">
                      <w:pPr>
                        <w:spacing w:before="0" w:line="168" w:lineRule="auto"/>
                        <w:jc w:val="center"/>
                        <w:rPr>
                          <w:b/>
                          <w:bCs/>
                          <w:color w:val="633099"/>
                          <w:sz w:val="21"/>
                          <w:szCs w:val="16"/>
                          <w:lang w:val="es-ES"/>
                        </w:rPr>
                      </w:pPr>
                      <w:r w:rsidRPr="00C82EA7">
                        <w:rPr>
                          <w:rFonts w:hint="cs"/>
                          <w:b/>
                          <w:bCs/>
                          <w:color w:val="633099"/>
                          <w:sz w:val="21"/>
                          <w:szCs w:val="16"/>
                          <w:rtl/>
                          <w:lang w:val="es-ES"/>
                        </w:rPr>
                        <w:t>ذروة القد</w:t>
                      </w:r>
                      <w:r>
                        <w:rPr>
                          <w:rFonts w:hint="cs"/>
                          <w:b/>
                          <w:bCs/>
                          <w:color w:val="633099"/>
                          <w:sz w:val="21"/>
                          <w:szCs w:val="16"/>
                          <w:rtl/>
                          <w:lang w:val="es-ES"/>
                        </w:rPr>
                        <w:t>ر</w:t>
                      </w:r>
                      <w:r w:rsidRPr="00C82EA7">
                        <w:rPr>
                          <w:rFonts w:hint="cs"/>
                          <w:b/>
                          <w:bCs/>
                          <w:color w:val="633099"/>
                          <w:sz w:val="21"/>
                          <w:szCs w:val="16"/>
                          <w:rtl/>
                          <w:lang w:val="es-ES"/>
                        </w:rPr>
                        <w:t>ة</w:t>
                      </w:r>
                    </w:p>
                    <w:p w14:paraId="5567B6DD" w14:textId="77777777" w:rsidR="00EE7321" w:rsidRPr="00C82EA7" w:rsidRDefault="00EE7321" w:rsidP="00522488">
                      <w:pPr>
                        <w:spacing w:before="0" w:line="168" w:lineRule="auto"/>
                        <w:jc w:val="center"/>
                        <w:rPr>
                          <w:b/>
                          <w:bCs/>
                          <w:color w:val="633099"/>
                          <w:sz w:val="21"/>
                          <w:szCs w:val="16"/>
                          <w:lang w:val="es-ES"/>
                        </w:rPr>
                      </w:pPr>
                      <w:r w:rsidRPr="00C82EA7">
                        <w:rPr>
                          <w:rFonts w:hint="cs"/>
                          <w:b/>
                          <w:bCs/>
                          <w:color w:val="633099"/>
                          <w:sz w:val="21"/>
                          <w:szCs w:val="16"/>
                          <w:rtl/>
                          <w:lang w:val="es-ES"/>
                        </w:rPr>
                        <w:t>قدرة الضوضاء</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50E81ED2" wp14:editId="103CB89F">
                <wp:simplePos x="0" y="0"/>
                <wp:positionH relativeFrom="column">
                  <wp:posOffset>2707005</wp:posOffset>
                </wp:positionH>
                <wp:positionV relativeFrom="paragraph">
                  <wp:posOffset>2887507</wp:posOffset>
                </wp:positionV>
                <wp:extent cx="1118870" cy="142875"/>
                <wp:effectExtent l="0" t="0" r="5080" b="9525"/>
                <wp:wrapNone/>
                <wp:docPr id="52" name="Text Box 52"/>
                <wp:cNvGraphicFramePr/>
                <a:graphic xmlns:a="http://schemas.openxmlformats.org/drawingml/2006/main">
                  <a:graphicData uri="http://schemas.microsoft.com/office/word/2010/wordprocessingShape">
                    <wps:wsp>
                      <wps:cNvSpPr txBox="1"/>
                      <wps:spPr>
                        <a:xfrm>
                          <a:off x="0" y="0"/>
                          <a:ext cx="1118870" cy="142875"/>
                        </a:xfrm>
                        <a:prstGeom prst="rect">
                          <a:avLst/>
                        </a:prstGeom>
                        <a:solidFill>
                          <a:schemeClr val="bg1"/>
                        </a:solidFill>
                        <a:ln w="6350">
                          <a:noFill/>
                        </a:ln>
                      </wps:spPr>
                      <wps:txbx>
                        <w:txbxContent>
                          <w:p w14:paraId="380473ED" w14:textId="77777777" w:rsidR="00EE7321" w:rsidRPr="00522488" w:rsidRDefault="00EE7321" w:rsidP="00522488">
                            <w:pPr>
                              <w:spacing w:before="0"/>
                              <w:jc w:val="center"/>
                              <w:rPr>
                                <w:b/>
                                <w:bCs/>
                                <w:color w:val="18316F"/>
                                <w:szCs w:val="18"/>
                                <w:u w:val="single"/>
                                <w:lang w:val="es-ES"/>
                              </w:rPr>
                            </w:pPr>
                            <w:r w:rsidRPr="00522488">
                              <w:rPr>
                                <w:rFonts w:hint="cs"/>
                                <w:b/>
                                <w:bCs/>
                                <w:color w:val="18316F"/>
                                <w:szCs w:val="18"/>
                                <w:u w:val="single"/>
                                <w:rtl/>
                                <w:lang w:val="es-ES"/>
                              </w:rPr>
                              <w:t>هوائي اتجاهي</w:t>
                            </w:r>
                          </w:p>
                          <w:p w14:paraId="1DE01FC5" w14:textId="77777777" w:rsidR="00EE7321" w:rsidRPr="00522488" w:rsidRDefault="00EE7321" w:rsidP="00522488">
                            <w:pPr>
                              <w:jc w:val="center"/>
                              <w:rPr>
                                <w:sz w:val="28"/>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81ED2" id="Text Box 52" o:spid="_x0000_s1058" type="#_x0000_t202" style="position:absolute;left:0;text-align:left;margin-left:213.15pt;margin-top:227.35pt;width:88.1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" fillcolor="white [3212]" stroked="f" strokeweight=".5pt">
                <v:textbox inset="0,0,0,0">
                  <w:txbxContent>
                    <w:p w14:paraId="380473ED" w14:textId="77777777" w:rsidR="00EE7321" w:rsidRPr="00522488" w:rsidRDefault="00EE7321" w:rsidP="00522488">
                      <w:pPr>
                        <w:spacing w:before="0"/>
                        <w:jc w:val="center"/>
                        <w:rPr>
                          <w:b/>
                          <w:bCs/>
                          <w:color w:val="18316F"/>
                          <w:szCs w:val="18"/>
                          <w:u w:val="single"/>
                          <w:lang w:val="es-ES"/>
                        </w:rPr>
                      </w:pPr>
                      <w:r w:rsidRPr="00522488">
                        <w:rPr>
                          <w:rFonts w:hint="cs"/>
                          <w:b/>
                          <w:bCs/>
                          <w:color w:val="18316F"/>
                          <w:szCs w:val="18"/>
                          <w:u w:val="single"/>
                          <w:rtl/>
                          <w:lang w:val="es-ES"/>
                        </w:rPr>
                        <w:t>هوائي اتجاهي</w:t>
                      </w:r>
                    </w:p>
                    <w:p w14:paraId="1DE01FC5" w14:textId="77777777" w:rsidR="00EE7321" w:rsidRPr="00522488" w:rsidRDefault="00EE7321" w:rsidP="00522488">
                      <w:pPr>
                        <w:jc w:val="center"/>
                        <w:rPr>
                          <w:sz w:val="28"/>
                          <w:szCs w:val="36"/>
                        </w:rPr>
                      </w:pPr>
                    </w:p>
                  </w:txbxContent>
                </v:textbox>
              </v:shape>
            </w:pict>
          </mc:Fallback>
        </mc:AlternateContent>
      </w:r>
      <w:r w:rsidR="000C7672">
        <w:rPr>
          <w:noProof/>
        </w:rPr>
        <mc:AlternateContent>
          <mc:Choice Requires="wps">
            <w:drawing>
              <wp:anchor distT="0" distB="0" distL="114300" distR="114300" simplePos="0" relativeHeight="251741184" behindDoc="0" locked="0" layoutInCell="1" allowOverlap="1" wp14:anchorId="58914F8F" wp14:editId="59A60893">
                <wp:simplePos x="0" y="0"/>
                <wp:positionH relativeFrom="column">
                  <wp:posOffset>245221</wp:posOffset>
                </wp:positionH>
                <wp:positionV relativeFrom="paragraph">
                  <wp:posOffset>2509520</wp:posOffset>
                </wp:positionV>
                <wp:extent cx="880280" cy="477672"/>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80280" cy="477672"/>
                        </a:xfrm>
                        <a:prstGeom prst="rect">
                          <a:avLst/>
                        </a:prstGeom>
                        <a:solidFill>
                          <a:srgbClr val="ABC3DF"/>
                        </a:solidFill>
                        <a:ln w="6350">
                          <a:noFill/>
                        </a:ln>
                      </wps:spPr>
                      <wps:txbx>
                        <w:txbxContent>
                          <w:p w14:paraId="4C2C32DB" w14:textId="77777777" w:rsidR="00EE7321" w:rsidRPr="00692806" w:rsidRDefault="00EE7321" w:rsidP="000C7672">
                            <w:pPr>
                              <w:spacing w:before="0" w:line="360" w:lineRule="auto"/>
                              <w:jc w:val="left"/>
                              <w:rPr>
                                <w:b/>
                                <w:bCs/>
                                <w:i/>
                                <w:iCs/>
                                <w:color w:val="633099"/>
                                <w:sz w:val="24"/>
                                <w:szCs w:val="20"/>
                                <w:u w:val="single"/>
                                <w:rtl/>
                                <w:lang w:val="es-ES"/>
                              </w:rPr>
                            </w:pPr>
                            <w:r w:rsidRPr="00692806">
                              <w:rPr>
                                <w:rFonts w:hint="cs"/>
                                <w:b/>
                                <w:bCs/>
                                <w:i/>
                                <w:iCs/>
                                <w:color w:val="633099"/>
                                <w:sz w:val="24"/>
                                <w:szCs w:val="20"/>
                                <w:u w:val="single"/>
                                <w:rtl/>
                                <w:lang w:val="es-ES"/>
                              </w:rPr>
                              <w:t>هوائي شامل الاتجاهات</w:t>
                            </w:r>
                          </w:p>
                          <w:p w14:paraId="56A7D64C" w14:textId="77777777" w:rsidR="00EE7321" w:rsidRPr="002A1CD7" w:rsidRDefault="00EE7321" w:rsidP="000C7672">
                            <w:pPr>
                              <w:spacing w:before="0"/>
                              <w:jc w:val="left"/>
                              <w:rPr>
                                <w:b/>
                                <w:bCs/>
                                <w:color w:val="633099"/>
                                <w:sz w:val="16"/>
                                <w:szCs w:val="12"/>
                                <w:lang w:val="es-ES"/>
                              </w:rPr>
                            </w:pPr>
                            <w:proofErr w:type="spellStart"/>
                            <w:r w:rsidRPr="002A1CD7">
                              <w:rPr>
                                <w:b/>
                                <w:bCs/>
                                <w:i/>
                                <w:iCs/>
                                <w:color w:val="633099"/>
                                <w:sz w:val="16"/>
                                <w:szCs w:val="12"/>
                                <w:lang w:val="es-ES"/>
                              </w:rPr>
                              <w:t>P</w:t>
                            </w:r>
                            <w:r w:rsidRPr="002A1CD7">
                              <w:rPr>
                                <w:b/>
                                <w:bCs/>
                                <w:color w:val="633099"/>
                                <w:sz w:val="16"/>
                                <w:szCs w:val="12"/>
                                <w:vertAlign w:val="subscript"/>
                                <w:lang w:val="es-ES"/>
                              </w:rPr>
                              <w:t>peak</w:t>
                            </w:r>
                            <w:proofErr w:type="spellEnd"/>
                            <w:r w:rsidRPr="002A1CD7">
                              <w:rPr>
                                <w:b/>
                                <w:bCs/>
                                <w:color w:val="633099"/>
                                <w:sz w:val="16"/>
                                <w:szCs w:val="12"/>
                                <w:lang w:val="es-ES"/>
                              </w:rPr>
                              <w:t xml:space="preserve"> = </w:t>
                            </w:r>
                            <w:r w:rsidRPr="002A1CD7">
                              <w:rPr>
                                <w:b/>
                                <w:bCs/>
                                <w:i/>
                                <w:iCs/>
                                <w:color w:val="633099"/>
                                <w:sz w:val="16"/>
                                <w:szCs w:val="12"/>
                                <w:lang w:val="es-ES"/>
                              </w:rPr>
                              <w:t>–121 dBm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14F8F" id="Text Box 78" o:spid="_x0000_s1059" type="#_x0000_t202" style="position:absolute;left:0;text-align:left;margin-left:19.3pt;margin-top:197.6pt;width:69.3pt;height:3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" fillcolor="#abc3df" stroked="f" strokeweight=".5pt">
                <v:textbox inset="0,0,0,0">
                  <w:txbxContent>
                    <w:p w14:paraId="4C2C32DB" w14:textId="77777777" w:rsidR="00EE7321" w:rsidRPr="00692806" w:rsidRDefault="00EE7321" w:rsidP="000C7672">
                      <w:pPr>
                        <w:spacing w:before="0" w:line="360" w:lineRule="auto"/>
                        <w:jc w:val="left"/>
                        <w:rPr>
                          <w:b/>
                          <w:bCs/>
                          <w:i/>
                          <w:iCs/>
                          <w:color w:val="633099"/>
                          <w:sz w:val="24"/>
                          <w:szCs w:val="20"/>
                          <w:u w:val="single"/>
                          <w:rtl/>
                          <w:lang w:val="es-ES"/>
                        </w:rPr>
                      </w:pPr>
                      <w:r w:rsidRPr="00692806">
                        <w:rPr>
                          <w:rFonts w:hint="cs"/>
                          <w:b/>
                          <w:bCs/>
                          <w:i/>
                          <w:iCs/>
                          <w:color w:val="633099"/>
                          <w:sz w:val="24"/>
                          <w:szCs w:val="20"/>
                          <w:u w:val="single"/>
                          <w:rtl/>
                          <w:lang w:val="es-ES"/>
                        </w:rPr>
                        <w:t>هوائي شامل الاتجاهات</w:t>
                      </w:r>
                    </w:p>
                    <w:p w14:paraId="56A7D64C" w14:textId="77777777" w:rsidR="00EE7321" w:rsidRPr="002A1CD7" w:rsidRDefault="00EE7321" w:rsidP="000C7672">
                      <w:pPr>
                        <w:spacing w:before="0"/>
                        <w:jc w:val="left"/>
                        <w:rPr>
                          <w:b/>
                          <w:bCs/>
                          <w:color w:val="633099"/>
                          <w:sz w:val="16"/>
                          <w:szCs w:val="12"/>
                          <w:lang w:val="es-ES"/>
                        </w:rPr>
                      </w:pPr>
                      <w:proofErr w:type="spellStart"/>
                      <w:r w:rsidRPr="002A1CD7">
                        <w:rPr>
                          <w:b/>
                          <w:bCs/>
                          <w:i/>
                          <w:iCs/>
                          <w:color w:val="633099"/>
                          <w:sz w:val="16"/>
                          <w:szCs w:val="12"/>
                          <w:lang w:val="es-ES"/>
                        </w:rPr>
                        <w:t>P</w:t>
                      </w:r>
                      <w:r w:rsidRPr="002A1CD7">
                        <w:rPr>
                          <w:b/>
                          <w:bCs/>
                          <w:color w:val="633099"/>
                          <w:sz w:val="16"/>
                          <w:szCs w:val="12"/>
                          <w:vertAlign w:val="subscript"/>
                          <w:lang w:val="es-ES"/>
                        </w:rPr>
                        <w:t>peak</w:t>
                      </w:r>
                      <w:proofErr w:type="spellEnd"/>
                      <w:r w:rsidRPr="002A1CD7">
                        <w:rPr>
                          <w:b/>
                          <w:bCs/>
                          <w:color w:val="633099"/>
                          <w:sz w:val="16"/>
                          <w:szCs w:val="12"/>
                          <w:lang w:val="es-ES"/>
                        </w:rPr>
                        <w:t xml:space="preserve"> = </w:t>
                      </w:r>
                      <w:r w:rsidRPr="002A1CD7">
                        <w:rPr>
                          <w:b/>
                          <w:bCs/>
                          <w:i/>
                          <w:iCs/>
                          <w:color w:val="633099"/>
                          <w:sz w:val="16"/>
                          <w:szCs w:val="12"/>
                          <w:lang w:val="es-ES"/>
                        </w:rPr>
                        <w:t>–121 dBm</w:t>
                      </w:r>
                    </w:p>
                  </w:txbxContent>
                </v:textbox>
              </v:shape>
            </w:pict>
          </mc:Fallback>
        </mc:AlternateContent>
      </w:r>
      <w:r w:rsidR="00B71DC2">
        <w:rPr>
          <w:noProof/>
        </w:rPr>
        <mc:AlternateContent>
          <mc:Choice Requires="wps">
            <w:drawing>
              <wp:anchor distT="0" distB="0" distL="114300" distR="114300" simplePos="0" relativeHeight="251739136" behindDoc="0" locked="0" layoutInCell="1" allowOverlap="1" wp14:anchorId="51A3D142" wp14:editId="27457508">
                <wp:simplePos x="0" y="0"/>
                <wp:positionH relativeFrom="column">
                  <wp:posOffset>256818</wp:posOffset>
                </wp:positionH>
                <wp:positionV relativeFrom="paragraph">
                  <wp:posOffset>1435815</wp:posOffset>
                </wp:positionV>
                <wp:extent cx="914400" cy="573206"/>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14400" cy="573206"/>
                        </a:xfrm>
                        <a:prstGeom prst="rect">
                          <a:avLst/>
                        </a:prstGeom>
                        <a:solidFill>
                          <a:srgbClr val="4F81BC"/>
                        </a:solidFill>
                        <a:ln w="6350">
                          <a:noFill/>
                        </a:ln>
                      </wps:spPr>
                      <wps:txbx>
                        <w:txbxContent>
                          <w:p w14:paraId="288E5EA6" w14:textId="77777777" w:rsidR="00EE7321" w:rsidRPr="00B71DC2" w:rsidRDefault="00EE7321" w:rsidP="00B71DC2">
                            <w:pPr>
                              <w:spacing w:before="0" w:line="240" w:lineRule="auto"/>
                              <w:jc w:val="left"/>
                              <w:rPr>
                                <w:b/>
                                <w:bCs/>
                                <w:color w:val="FFFFFF" w:themeColor="background1"/>
                                <w:sz w:val="24"/>
                                <w:szCs w:val="20"/>
                                <w:u w:val="single"/>
                                <w:lang w:val="es-ES"/>
                              </w:rPr>
                            </w:pPr>
                            <w:r w:rsidRPr="00B71DC2">
                              <w:rPr>
                                <w:rFonts w:hint="cs"/>
                                <w:b/>
                                <w:bCs/>
                                <w:color w:val="FFFFFF" w:themeColor="background1"/>
                                <w:sz w:val="24"/>
                                <w:szCs w:val="20"/>
                                <w:u w:val="single"/>
                                <w:rtl/>
                                <w:lang w:val="es-ES"/>
                              </w:rPr>
                              <w:t>هوائي اتجاهي</w:t>
                            </w:r>
                          </w:p>
                          <w:p w14:paraId="78D1D919" w14:textId="77777777" w:rsidR="00EE7321" w:rsidRPr="002263B5" w:rsidRDefault="00EE7321" w:rsidP="00B71DC2">
                            <w:pPr>
                              <w:bidi w:val="0"/>
                              <w:spacing w:before="0"/>
                              <w:jc w:val="center"/>
                              <w:rPr>
                                <w:b/>
                                <w:bCs/>
                                <w:color w:val="FFFFFF" w:themeColor="background1"/>
                                <w:sz w:val="16"/>
                                <w:szCs w:val="12"/>
                                <w:lang w:val="es-ES"/>
                              </w:rPr>
                            </w:pPr>
                            <w:r>
                              <w:rPr>
                                <w:b/>
                                <w:bCs/>
                                <w:color w:val="FFFFFF" w:themeColor="background1"/>
                                <w:sz w:val="16"/>
                                <w:szCs w:val="12"/>
                                <w:lang w:val="es-ES"/>
                              </w:rPr>
                              <w:t>°270</w:t>
                            </w:r>
                            <w:r w:rsidRPr="009750FD">
                              <w:rPr>
                                <w:rFonts w:hint="cs"/>
                                <w:b/>
                                <w:bCs/>
                                <w:color w:val="FFFFFF" w:themeColor="background1"/>
                                <w:szCs w:val="18"/>
                                <w:rtl/>
                                <w:lang w:val="es-ES"/>
                              </w:rPr>
                              <w:t>السمت</w:t>
                            </w:r>
                            <w:r>
                              <w:rPr>
                                <w:rFonts w:hint="cs"/>
                                <w:b/>
                                <w:bCs/>
                                <w:color w:val="FFFFFF" w:themeColor="background1"/>
                                <w:sz w:val="21"/>
                                <w:szCs w:val="16"/>
                                <w:rtl/>
                                <w:lang w:val="es-ES"/>
                              </w:rPr>
                              <w:t xml:space="preserve"> </w:t>
                            </w:r>
                            <w:r>
                              <w:rPr>
                                <w:rFonts w:hint="cs"/>
                                <w:b/>
                                <w:bCs/>
                                <w:color w:val="FFFFFF" w:themeColor="background1"/>
                                <w:sz w:val="16"/>
                                <w:szCs w:val="12"/>
                                <w:rtl/>
                                <w:lang w:val="es-ES"/>
                              </w:rPr>
                              <w:t xml:space="preserve"> </w:t>
                            </w:r>
                          </w:p>
                          <w:p w14:paraId="25828946" w14:textId="77777777" w:rsidR="00EE7321" w:rsidRPr="002263B5" w:rsidRDefault="00EE7321" w:rsidP="00B71DC2">
                            <w:pPr>
                              <w:spacing w:before="0"/>
                              <w:jc w:val="left"/>
                              <w:rPr>
                                <w:b/>
                                <w:bCs/>
                                <w:color w:val="FFFFFF" w:themeColor="background1"/>
                                <w:sz w:val="16"/>
                                <w:szCs w:val="12"/>
                                <w:lang w:val="es-ES"/>
                              </w:rPr>
                            </w:pPr>
                            <w:proofErr w:type="spellStart"/>
                            <w:r w:rsidRPr="002263B5">
                              <w:rPr>
                                <w:b/>
                                <w:bCs/>
                                <w:i/>
                                <w:iCs/>
                                <w:color w:val="FFFFFF" w:themeColor="background1"/>
                                <w:sz w:val="16"/>
                                <w:szCs w:val="12"/>
                                <w:lang w:val="es-ES"/>
                              </w:rPr>
                              <w:t>P</w:t>
                            </w:r>
                            <w:r w:rsidRPr="002263B5">
                              <w:rPr>
                                <w:b/>
                                <w:bCs/>
                                <w:color w:val="FFFFFF" w:themeColor="background1"/>
                                <w:sz w:val="16"/>
                                <w:szCs w:val="12"/>
                                <w:vertAlign w:val="subscript"/>
                                <w:lang w:val="es-ES"/>
                              </w:rPr>
                              <w:t>peak</w:t>
                            </w:r>
                            <w:proofErr w:type="spellEnd"/>
                            <w:r w:rsidRPr="002263B5">
                              <w:rPr>
                                <w:b/>
                                <w:bCs/>
                                <w:color w:val="FFFFFF" w:themeColor="background1"/>
                                <w:sz w:val="16"/>
                                <w:szCs w:val="12"/>
                                <w:lang w:val="es-ES"/>
                              </w:rPr>
                              <w:t xml:space="preserve"> = –13</w:t>
                            </w:r>
                            <w:r>
                              <w:rPr>
                                <w:b/>
                                <w:bCs/>
                                <w:color w:val="FFFFFF" w:themeColor="background1"/>
                                <w:sz w:val="16"/>
                                <w:szCs w:val="12"/>
                                <w:lang w:val="es-ES"/>
                              </w:rPr>
                              <w:t>0</w:t>
                            </w:r>
                            <w:r w:rsidRPr="002263B5">
                              <w:rPr>
                                <w:b/>
                                <w:bCs/>
                                <w:color w:val="FFFFFF" w:themeColor="background1"/>
                                <w:sz w:val="16"/>
                                <w:szCs w:val="12"/>
                                <w:lang w:val="es-ES"/>
                              </w:rPr>
                              <w:t xml:space="preserve"> dBm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3D142" id="Text Box 48" o:spid="_x0000_s1060" type="#_x0000_t202" style="position:absolute;left:0;text-align:left;margin-left:20.2pt;margin-top:113.05pt;width:1in;height:45.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" fillcolor="#4f81bc" stroked="f" strokeweight=".5pt">
                <v:textbox inset="0,0,0,0">
                  <w:txbxContent>
                    <w:p w14:paraId="288E5EA6" w14:textId="77777777" w:rsidR="00EE7321" w:rsidRPr="00B71DC2" w:rsidRDefault="00EE7321" w:rsidP="00B71DC2">
                      <w:pPr>
                        <w:spacing w:before="0" w:line="240" w:lineRule="auto"/>
                        <w:jc w:val="left"/>
                        <w:rPr>
                          <w:b/>
                          <w:bCs/>
                          <w:color w:val="FFFFFF" w:themeColor="background1"/>
                          <w:sz w:val="24"/>
                          <w:szCs w:val="20"/>
                          <w:u w:val="single"/>
                          <w:lang w:val="es-ES"/>
                        </w:rPr>
                      </w:pPr>
                      <w:r w:rsidRPr="00B71DC2">
                        <w:rPr>
                          <w:rFonts w:hint="cs"/>
                          <w:b/>
                          <w:bCs/>
                          <w:color w:val="FFFFFF" w:themeColor="background1"/>
                          <w:sz w:val="24"/>
                          <w:szCs w:val="20"/>
                          <w:u w:val="single"/>
                          <w:rtl/>
                          <w:lang w:val="es-ES"/>
                        </w:rPr>
                        <w:t>هوائي اتجاهي</w:t>
                      </w:r>
                    </w:p>
                    <w:p w14:paraId="78D1D919" w14:textId="77777777" w:rsidR="00EE7321" w:rsidRPr="002263B5" w:rsidRDefault="00EE7321" w:rsidP="00B71DC2">
                      <w:pPr>
                        <w:bidi w:val="0"/>
                        <w:spacing w:before="0"/>
                        <w:jc w:val="center"/>
                        <w:rPr>
                          <w:b/>
                          <w:bCs/>
                          <w:color w:val="FFFFFF" w:themeColor="background1"/>
                          <w:sz w:val="16"/>
                          <w:szCs w:val="12"/>
                          <w:lang w:val="es-ES"/>
                        </w:rPr>
                      </w:pPr>
                      <w:r>
                        <w:rPr>
                          <w:b/>
                          <w:bCs/>
                          <w:color w:val="FFFFFF" w:themeColor="background1"/>
                          <w:sz w:val="16"/>
                          <w:szCs w:val="12"/>
                          <w:lang w:val="es-ES"/>
                        </w:rPr>
                        <w:t>°270</w:t>
                      </w:r>
                      <w:r w:rsidRPr="009750FD">
                        <w:rPr>
                          <w:rFonts w:hint="cs"/>
                          <w:b/>
                          <w:bCs/>
                          <w:color w:val="FFFFFF" w:themeColor="background1"/>
                          <w:szCs w:val="18"/>
                          <w:rtl/>
                          <w:lang w:val="es-ES"/>
                        </w:rPr>
                        <w:t>السمت</w:t>
                      </w:r>
                      <w:r>
                        <w:rPr>
                          <w:rFonts w:hint="cs"/>
                          <w:b/>
                          <w:bCs/>
                          <w:color w:val="FFFFFF" w:themeColor="background1"/>
                          <w:sz w:val="21"/>
                          <w:szCs w:val="16"/>
                          <w:rtl/>
                          <w:lang w:val="es-ES"/>
                        </w:rPr>
                        <w:t xml:space="preserve"> </w:t>
                      </w:r>
                      <w:r>
                        <w:rPr>
                          <w:rFonts w:hint="cs"/>
                          <w:b/>
                          <w:bCs/>
                          <w:color w:val="FFFFFF" w:themeColor="background1"/>
                          <w:sz w:val="16"/>
                          <w:szCs w:val="12"/>
                          <w:rtl/>
                          <w:lang w:val="es-ES"/>
                        </w:rPr>
                        <w:t xml:space="preserve"> </w:t>
                      </w:r>
                    </w:p>
                    <w:p w14:paraId="25828946" w14:textId="77777777" w:rsidR="00EE7321" w:rsidRPr="002263B5" w:rsidRDefault="00EE7321" w:rsidP="00B71DC2">
                      <w:pPr>
                        <w:spacing w:before="0"/>
                        <w:jc w:val="left"/>
                        <w:rPr>
                          <w:b/>
                          <w:bCs/>
                          <w:color w:val="FFFFFF" w:themeColor="background1"/>
                          <w:sz w:val="16"/>
                          <w:szCs w:val="12"/>
                          <w:lang w:val="es-ES"/>
                        </w:rPr>
                      </w:pPr>
                      <w:proofErr w:type="spellStart"/>
                      <w:r w:rsidRPr="002263B5">
                        <w:rPr>
                          <w:b/>
                          <w:bCs/>
                          <w:i/>
                          <w:iCs/>
                          <w:color w:val="FFFFFF" w:themeColor="background1"/>
                          <w:sz w:val="16"/>
                          <w:szCs w:val="12"/>
                          <w:lang w:val="es-ES"/>
                        </w:rPr>
                        <w:t>P</w:t>
                      </w:r>
                      <w:r w:rsidRPr="002263B5">
                        <w:rPr>
                          <w:b/>
                          <w:bCs/>
                          <w:color w:val="FFFFFF" w:themeColor="background1"/>
                          <w:sz w:val="16"/>
                          <w:szCs w:val="12"/>
                          <w:vertAlign w:val="subscript"/>
                          <w:lang w:val="es-ES"/>
                        </w:rPr>
                        <w:t>peak</w:t>
                      </w:r>
                      <w:proofErr w:type="spellEnd"/>
                      <w:r w:rsidRPr="002263B5">
                        <w:rPr>
                          <w:b/>
                          <w:bCs/>
                          <w:color w:val="FFFFFF" w:themeColor="background1"/>
                          <w:sz w:val="16"/>
                          <w:szCs w:val="12"/>
                          <w:lang w:val="es-ES"/>
                        </w:rPr>
                        <w:t xml:space="preserve"> = –13</w:t>
                      </w:r>
                      <w:r>
                        <w:rPr>
                          <w:b/>
                          <w:bCs/>
                          <w:color w:val="FFFFFF" w:themeColor="background1"/>
                          <w:sz w:val="16"/>
                          <w:szCs w:val="12"/>
                          <w:lang w:val="es-ES"/>
                        </w:rPr>
                        <w:t>0</w:t>
                      </w:r>
                      <w:r w:rsidRPr="002263B5">
                        <w:rPr>
                          <w:b/>
                          <w:bCs/>
                          <w:color w:val="FFFFFF" w:themeColor="background1"/>
                          <w:sz w:val="16"/>
                          <w:szCs w:val="12"/>
                          <w:lang w:val="es-ES"/>
                        </w:rPr>
                        <w:t xml:space="preserve"> dBm</w:t>
                      </w:r>
                    </w:p>
                  </w:txbxContent>
                </v:textbox>
              </v:shape>
            </w:pict>
          </mc:Fallback>
        </mc:AlternateContent>
      </w:r>
      <w:r w:rsidR="00B71DC2">
        <w:rPr>
          <w:noProof/>
        </w:rPr>
        <mc:AlternateContent>
          <mc:Choice Requires="wps">
            <w:drawing>
              <wp:anchor distT="0" distB="0" distL="114300" distR="114300" simplePos="0" relativeHeight="251737088" behindDoc="0" locked="0" layoutInCell="1" allowOverlap="1" wp14:anchorId="4DB096DB" wp14:editId="6978989A">
                <wp:simplePos x="0" y="0"/>
                <wp:positionH relativeFrom="column">
                  <wp:posOffset>215191</wp:posOffset>
                </wp:positionH>
                <wp:positionV relativeFrom="paragraph">
                  <wp:posOffset>604195</wp:posOffset>
                </wp:positionV>
                <wp:extent cx="914400" cy="573206"/>
                <wp:effectExtent l="0" t="0" r="0" b="0"/>
                <wp:wrapNone/>
                <wp:docPr id="76" name="Text Box 76"/>
                <wp:cNvGraphicFramePr/>
                <a:graphic xmlns:a="http://schemas.openxmlformats.org/drawingml/2006/main">
                  <a:graphicData uri="http://schemas.microsoft.com/office/word/2010/wordprocessingShape">
                    <wps:wsp>
                      <wps:cNvSpPr txBox="1"/>
                      <wps:spPr>
                        <a:xfrm>
                          <a:off x="0" y="0"/>
                          <a:ext cx="914400" cy="573206"/>
                        </a:xfrm>
                        <a:prstGeom prst="rect">
                          <a:avLst/>
                        </a:prstGeom>
                        <a:solidFill>
                          <a:srgbClr val="4F81BC"/>
                        </a:solidFill>
                        <a:ln w="6350">
                          <a:noFill/>
                        </a:ln>
                      </wps:spPr>
                      <wps:txbx>
                        <w:txbxContent>
                          <w:p w14:paraId="6DDD1143" w14:textId="77777777" w:rsidR="00EE7321" w:rsidRPr="00B71DC2" w:rsidRDefault="00EE7321" w:rsidP="00B71DC2">
                            <w:pPr>
                              <w:spacing w:before="0" w:line="240" w:lineRule="auto"/>
                              <w:jc w:val="left"/>
                              <w:rPr>
                                <w:b/>
                                <w:bCs/>
                                <w:color w:val="FFFFFF" w:themeColor="background1"/>
                                <w:sz w:val="24"/>
                                <w:szCs w:val="20"/>
                                <w:u w:val="single"/>
                                <w:lang w:val="es-ES"/>
                              </w:rPr>
                            </w:pPr>
                            <w:r w:rsidRPr="00B71DC2">
                              <w:rPr>
                                <w:rFonts w:hint="cs"/>
                                <w:b/>
                                <w:bCs/>
                                <w:color w:val="FFFFFF" w:themeColor="background1"/>
                                <w:sz w:val="24"/>
                                <w:szCs w:val="20"/>
                                <w:u w:val="single"/>
                                <w:rtl/>
                                <w:lang w:val="es-ES"/>
                              </w:rPr>
                              <w:t>هوائي اتجاهي</w:t>
                            </w:r>
                          </w:p>
                          <w:p w14:paraId="54EC1B38" w14:textId="77777777" w:rsidR="00EE7321" w:rsidRPr="002263B5" w:rsidRDefault="00EE7321" w:rsidP="00B71DC2">
                            <w:pPr>
                              <w:spacing w:before="0"/>
                              <w:jc w:val="center"/>
                              <w:rPr>
                                <w:b/>
                                <w:bCs/>
                                <w:color w:val="FFFFFF" w:themeColor="background1"/>
                                <w:sz w:val="16"/>
                                <w:szCs w:val="12"/>
                                <w:lang w:val="es-ES"/>
                              </w:rPr>
                            </w:pPr>
                            <w:proofErr w:type="gramStart"/>
                            <w:r w:rsidRPr="009750FD">
                              <w:rPr>
                                <w:rFonts w:hint="cs"/>
                                <w:b/>
                                <w:bCs/>
                                <w:color w:val="FFFFFF" w:themeColor="background1"/>
                                <w:szCs w:val="18"/>
                                <w:rtl/>
                                <w:lang w:val="es-ES"/>
                              </w:rPr>
                              <w:t>السمت</w:t>
                            </w:r>
                            <w:r>
                              <w:rPr>
                                <w:rFonts w:hint="cs"/>
                                <w:b/>
                                <w:bCs/>
                                <w:color w:val="FFFFFF" w:themeColor="background1"/>
                                <w:sz w:val="21"/>
                                <w:szCs w:val="16"/>
                                <w:rtl/>
                                <w:lang w:val="es-ES"/>
                              </w:rPr>
                              <w:t xml:space="preserve"> </w:t>
                            </w:r>
                            <w:r>
                              <w:rPr>
                                <w:rFonts w:hint="cs"/>
                                <w:b/>
                                <w:bCs/>
                                <w:color w:val="FFFFFF" w:themeColor="background1"/>
                                <w:sz w:val="16"/>
                                <w:szCs w:val="12"/>
                                <w:rtl/>
                                <w:lang w:val="es-ES"/>
                              </w:rPr>
                              <w:t xml:space="preserve"> </w:t>
                            </w:r>
                            <w:r>
                              <w:rPr>
                                <w:b/>
                                <w:bCs/>
                                <w:color w:val="FFFFFF" w:themeColor="background1"/>
                                <w:sz w:val="16"/>
                                <w:szCs w:val="12"/>
                                <w:lang w:val="es-ES"/>
                              </w:rPr>
                              <w:t>°</w:t>
                            </w:r>
                            <w:proofErr w:type="gramEnd"/>
                            <w:r w:rsidRPr="002263B5">
                              <w:rPr>
                                <w:b/>
                                <w:bCs/>
                                <w:color w:val="FFFFFF" w:themeColor="background1"/>
                                <w:sz w:val="16"/>
                                <w:szCs w:val="12"/>
                                <w:lang w:val="es-ES"/>
                              </w:rPr>
                              <w:t>75</w:t>
                            </w:r>
                          </w:p>
                          <w:p w14:paraId="00DD1222" w14:textId="77777777" w:rsidR="00EE7321" w:rsidRPr="002263B5" w:rsidRDefault="00EE7321" w:rsidP="00B71DC2">
                            <w:pPr>
                              <w:spacing w:before="0"/>
                              <w:jc w:val="left"/>
                              <w:rPr>
                                <w:b/>
                                <w:bCs/>
                                <w:color w:val="FFFFFF" w:themeColor="background1"/>
                                <w:sz w:val="16"/>
                                <w:szCs w:val="12"/>
                                <w:lang w:val="es-ES"/>
                              </w:rPr>
                            </w:pPr>
                            <w:proofErr w:type="spellStart"/>
                            <w:r w:rsidRPr="002263B5">
                              <w:rPr>
                                <w:b/>
                                <w:bCs/>
                                <w:i/>
                                <w:iCs/>
                                <w:color w:val="FFFFFF" w:themeColor="background1"/>
                                <w:sz w:val="16"/>
                                <w:szCs w:val="12"/>
                                <w:lang w:val="es-ES"/>
                              </w:rPr>
                              <w:t>P</w:t>
                            </w:r>
                            <w:r w:rsidRPr="002263B5">
                              <w:rPr>
                                <w:b/>
                                <w:bCs/>
                                <w:color w:val="FFFFFF" w:themeColor="background1"/>
                                <w:sz w:val="16"/>
                                <w:szCs w:val="12"/>
                                <w:vertAlign w:val="subscript"/>
                                <w:lang w:val="es-ES"/>
                              </w:rPr>
                              <w:t>peak</w:t>
                            </w:r>
                            <w:proofErr w:type="spellEnd"/>
                            <w:r w:rsidRPr="002263B5">
                              <w:rPr>
                                <w:b/>
                                <w:bCs/>
                                <w:color w:val="FFFFFF" w:themeColor="background1"/>
                                <w:sz w:val="16"/>
                                <w:szCs w:val="12"/>
                                <w:lang w:val="es-ES"/>
                              </w:rPr>
                              <w:t xml:space="preserve"> = –113 dBm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096DB" id="Text Box 76" o:spid="_x0000_s1061" type="#_x0000_t202" style="position:absolute;left:0;text-align:left;margin-left:16.95pt;margin-top:47.55pt;width:1in;height:4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" fillcolor="#4f81bc" stroked="f" strokeweight=".5pt">
                <v:textbox inset="0,0,0,0">
                  <w:txbxContent>
                    <w:p w14:paraId="6DDD1143" w14:textId="77777777" w:rsidR="00EE7321" w:rsidRPr="00B71DC2" w:rsidRDefault="00EE7321" w:rsidP="00B71DC2">
                      <w:pPr>
                        <w:spacing w:before="0" w:line="240" w:lineRule="auto"/>
                        <w:jc w:val="left"/>
                        <w:rPr>
                          <w:b/>
                          <w:bCs/>
                          <w:color w:val="FFFFFF" w:themeColor="background1"/>
                          <w:sz w:val="24"/>
                          <w:szCs w:val="20"/>
                          <w:u w:val="single"/>
                          <w:lang w:val="es-ES"/>
                        </w:rPr>
                      </w:pPr>
                      <w:r w:rsidRPr="00B71DC2">
                        <w:rPr>
                          <w:rFonts w:hint="cs"/>
                          <w:b/>
                          <w:bCs/>
                          <w:color w:val="FFFFFF" w:themeColor="background1"/>
                          <w:sz w:val="24"/>
                          <w:szCs w:val="20"/>
                          <w:u w:val="single"/>
                          <w:rtl/>
                          <w:lang w:val="es-ES"/>
                        </w:rPr>
                        <w:t>هوائي اتجاهي</w:t>
                      </w:r>
                    </w:p>
                    <w:p w14:paraId="54EC1B38" w14:textId="77777777" w:rsidR="00EE7321" w:rsidRPr="002263B5" w:rsidRDefault="00EE7321" w:rsidP="00B71DC2">
                      <w:pPr>
                        <w:spacing w:before="0"/>
                        <w:jc w:val="center"/>
                        <w:rPr>
                          <w:b/>
                          <w:bCs/>
                          <w:color w:val="FFFFFF" w:themeColor="background1"/>
                          <w:sz w:val="16"/>
                          <w:szCs w:val="12"/>
                          <w:lang w:val="es-ES"/>
                        </w:rPr>
                      </w:pPr>
                      <w:proofErr w:type="gramStart"/>
                      <w:r w:rsidRPr="009750FD">
                        <w:rPr>
                          <w:rFonts w:hint="cs"/>
                          <w:b/>
                          <w:bCs/>
                          <w:color w:val="FFFFFF" w:themeColor="background1"/>
                          <w:szCs w:val="18"/>
                          <w:rtl/>
                          <w:lang w:val="es-ES"/>
                        </w:rPr>
                        <w:t>السمت</w:t>
                      </w:r>
                      <w:r>
                        <w:rPr>
                          <w:rFonts w:hint="cs"/>
                          <w:b/>
                          <w:bCs/>
                          <w:color w:val="FFFFFF" w:themeColor="background1"/>
                          <w:sz w:val="21"/>
                          <w:szCs w:val="16"/>
                          <w:rtl/>
                          <w:lang w:val="es-ES"/>
                        </w:rPr>
                        <w:t xml:space="preserve"> </w:t>
                      </w:r>
                      <w:r>
                        <w:rPr>
                          <w:rFonts w:hint="cs"/>
                          <w:b/>
                          <w:bCs/>
                          <w:color w:val="FFFFFF" w:themeColor="background1"/>
                          <w:sz w:val="16"/>
                          <w:szCs w:val="12"/>
                          <w:rtl/>
                          <w:lang w:val="es-ES"/>
                        </w:rPr>
                        <w:t xml:space="preserve"> </w:t>
                      </w:r>
                      <w:r>
                        <w:rPr>
                          <w:b/>
                          <w:bCs/>
                          <w:color w:val="FFFFFF" w:themeColor="background1"/>
                          <w:sz w:val="16"/>
                          <w:szCs w:val="12"/>
                          <w:lang w:val="es-ES"/>
                        </w:rPr>
                        <w:t>°</w:t>
                      </w:r>
                      <w:proofErr w:type="gramEnd"/>
                      <w:r w:rsidRPr="002263B5">
                        <w:rPr>
                          <w:b/>
                          <w:bCs/>
                          <w:color w:val="FFFFFF" w:themeColor="background1"/>
                          <w:sz w:val="16"/>
                          <w:szCs w:val="12"/>
                          <w:lang w:val="es-ES"/>
                        </w:rPr>
                        <w:t>75</w:t>
                      </w:r>
                    </w:p>
                    <w:p w14:paraId="00DD1222" w14:textId="77777777" w:rsidR="00EE7321" w:rsidRPr="002263B5" w:rsidRDefault="00EE7321" w:rsidP="00B71DC2">
                      <w:pPr>
                        <w:spacing w:before="0"/>
                        <w:jc w:val="left"/>
                        <w:rPr>
                          <w:b/>
                          <w:bCs/>
                          <w:color w:val="FFFFFF" w:themeColor="background1"/>
                          <w:sz w:val="16"/>
                          <w:szCs w:val="12"/>
                          <w:lang w:val="es-ES"/>
                        </w:rPr>
                      </w:pPr>
                      <w:proofErr w:type="spellStart"/>
                      <w:r w:rsidRPr="002263B5">
                        <w:rPr>
                          <w:b/>
                          <w:bCs/>
                          <w:i/>
                          <w:iCs/>
                          <w:color w:val="FFFFFF" w:themeColor="background1"/>
                          <w:sz w:val="16"/>
                          <w:szCs w:val="12"/>
                          <w:lang w:val="es-ES"/>
                        </w:rPr>
                        <w:t>P</w:t>
                      </w:r>
                      <w:r w:rsidRPr="002263B5">
                        <w:rPr>
                          <w:b/>
                          <w:bCs/>
                          <w:color w:val="FFFFFF" w:themeColor="background1"/>
                          <w:sz w:val="16"/>
                          <w:szCs w:val="12"/>
                          <w:vertAlign w:val="subscript"/>
                          <w:lang w:val="es-ES"/>
                        </w:rPr>
                        <w:t>peak</w:t>
                      </w:r>
                      <w:proofErr w:type="spellEnd"/>
                      <w:r w:rsidRPr="002263B5">
                        <w:rPr>
                          <w:b/>
                          <w:bCs/>
                          <w:color w:val="FFFFFF" w:themeColor="background1"/>
                          <w:sz w:val="16"/>
                          <w:szCs w:val="12"/>
                          <w:lang w:val="es-ES"/>
                        </w:rPr>
                        <w:t xml:space="preserve"> = –113 dBm</w:t>
                      </w:r>
                    </w:p>
                  </w:txbxContent>
                </v:textbox>
              </v:shape>
            </w:pict>
          </mc:Fallback>
        </mc:AlternateContent>
      </w:r>
      <w:r w:rsidR="00B71DC2" w:rsidRPr="00B71DC2">
        <w:rPr>
          <w:noProof/>
        </w:rPr>
        <w:drawing>
          <wp:inline distT="0" distB="1270" distL="0" distR="0" wp14:anchorId="08FD90CD" wp14:editId="52433C95">
            <wp:extent cx="6120765" cy="3255996"/>
            <wp:effectExtent l="0" t="0" r="635" b="0"/>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rotWithShape="1">
                    <a:blip r:embed="rId22"/>
                    <a:srcRect t="12698" b="13447"/>
                    <a:stretch/>
                  </pic:blipFill>
                  <pic:spPr bwMode="auto">
                    <a:xfrm>
                      <a:off x="0" y="0"/>
                      <a:ext cx="6120765" cy="3255996"/>
                    </a:xfrm>
                    <a:prstGeom prst="rect">
                      <a:avLst/>
                    </a:prstGeom>
                    <a:ln>
                      <a:noFill/>
                    </a:ln>
                    <a:extLst>
                      <a:ext uri="{53640926-AAD7-44D8-BBD7-CCE9431645EC}">
                        <a14:shadowObscured xmlns:a14="http://schemas.microsoft.com/office/drawing/2010/main"/>
                      </a:ext>
                    </a:extLst>
                  </pic:spPr>
                </pic:pic>
              </a:graphicData>
            </a:graphic>
          </wp:inline>
        </w:drawing>
      </w:r>
    </w:p>
    <w:p w14:paraId="27092BA3" w14:textId="77777777" w:rsidR="009B5CAF" w:rsidRDefault="009B5CAF" w:rsidP="00DC1A1C">
      <w:pPr>
        <w:pStyle w:val="Heading2"/>
        <w:rPr>
          <w:rtl/>
          <w:lang w:val="fr-FR" w:bidi="ar-EG"/>
        </w:rPr>
      </w:pPr>
      <w:bookmarkStart w:id="13" w:name="_Toc39561354"/>
      <w:r>
        <w:rPr>
          <w:lang w:val="fr-FR" w:bidi="ar-EG"/>
        </w:rPr>
        <w:t>5.1</w:t>
      </w:r>
      <w:r>
        <w:rPr>
          <w:lang w:val="fr-FR" w:bidi="ar-EG"/>
        </w:rPr>
        <w:tab/>
      </w:r>
      <w:r w:rsidR="00DC1A1C" w:rsidRPr="00AE0B89">
        <w:rPr>
          <w:rtl/>
          <w:lang w:val="fr-FR"/>
        </w:rPr>
        <w:t>تقييم النتيجة</w:t>
      </w:r>
      <w:bookmarkEnd w:id="13"/>
    </w:p>
    <w:p w14:paraId="25DBC34A" w14:textId="77777777" w:rsidR="009B5CAF" w:rsidRDefault="00DC1A1C" w:rsidP="00DC1A1C">
      <w:pPr>
        <w:rPr>
          <w:rtl/>
          <w:lang w:val="fr-FR" w:bidi="ar-EG"/>
        </w:rPr>
      </w:pPr>
      <w:r w:rsidRPr="00AE0B89">
        <w:rPr>
          <w:rtl/>
          <w:lang w:val="fr-FR"/>
        </w:rPr>
        <w:t xml:space="preserve">يمكن استخدام القيم والمخططات </w:t>
      </w:r>
      <w:r w:rsidRPr="00DC1A1C">
        <w:rPr>
          <w:rFonts w:hint="cs"/>
          <w:rtl/>
          <w:lang w:val="fr-FR"/>
        </w:rPr>
        <w:t>المحصَّلة</w:t>
      </w:r>
      <w:r w:rsidRPr="00AE0B89">
        <w:rPr>
          <w:rtl/>
          <w:lang w:val="fr-FR"/>
        </w:rPr>
        <w:t xml:space="preserve"> من القياسات للتحقق من </w:t>
      </w:r>
      <w:r w:rsidRPr="00DC1A1C">
        <w:rPr>
          <w:rFonts w:hint="cs"/>
          <w:rtl/>
          <w:lang w:val="fr-FR"/>
        </w:rPr>
        <w:t>وجود</w:t>
      </w:r>
      <w:r w:rsidRPr="00AE0B89">
        <w:rPr>
          <w:rtl/>
          <w:lang w:val="fr-FR"/>
        </w:rPr>
        <w:t xml:space="preserve"> البث غير </w:t>
      </w:r>
      <w:r w:rsidRPr="00DC1A1C">
        <w:rPr>
          <w:rtl/>
          <w:lang w:val="fr-FR"/>
        </w:rPr>
        <w:t>المطلوب</w:t>
      </w:r>
      <w:r w:rsidRPr="00AE0B89">
        <w:rPr>
          <w:rtl/>
          <w:lang w:val="fr-FR"/>
        </w:rPr>
        <w:t xml:space="preserve">. </w:t>
      </w:r>
      <w:r>
        <w:rPr>
          <w:rFonts w:hint="cs"/>
          <w:rtl/>
          <w:lang w:val="fr-FR"/>
        </w:rPr>
        <w:t>و</w:t>
      </w:r>
      <w:r w:rsidRPr="00AE0B89">
        <w:rPr>
          <w:rtl/>
          <w:lang w:val="fr-FR"/>
        </w:rPr>
        <w:t xml:space="preserve">يمكن أن </w:t>
      </w:r>
      <w:r w:rsidRPr="00DC1A1C">
        <w:rPr>
          <w:rFonts w:hint="cs"/>
          <w:rtl/>
          <w:lang w:val="fr-FR"/>
        </w:rPr>
        <w:t>يقدم</w:t>
      </w:r>
      <w:r w:rsidRPr="00AE0B89">
        <w:rPr>
          <w:rtl/>
          <w:lang w:val="fr-FR"/>
        </w:rPr>
        <w:t xml:space="preserve"> مسح السمت أيضاً اتجاهاً نحو </w:t>
      </w:r>
      <w:r w:rsidRPr="00DC1A1C">
        <w:rPr>
          <w:rFonts w:hint="cs"/>
          <w:rtl/>
          <w:lang w:val="fr-FR"/>
        </w:rPr>
        <w:t>ذ</w:t>
      </w:r>
      <w:r w:rsidRPr="00AE0B89">
        <w:rPr>
          <w:rtl/>
          <w:lang w:val="fr-FR"/>
        </w:rPr>
        <w:t>لك البث.</w:t>
      </w:r>
    </w:p>
    <w:p w14:paraId="7ADFB4C3" w14:textId="77777777" w:rsidR="009B5CAF" w:rsidRDefault="00DC1A1C" w:rsidP="00DC1A1C">
      <w:pPr>
        <w:rPr>
          <w:rtl/>
          <w:lang w:val="fr-FR" w:bidi="ar-EG"/>
        </w:rPr>
      </w:pPr>
      <w:r w:rsidRPr="00DC1A1C">
        <w:rPr>
          <w:rFonts w:hint="cs"/>
          <w:rtl/>
          <w:lang w:val="fr-FR"/>
        </w:rPr>
        <w:t>و</w:t>
      </w:r>
      <w:r w:rsidRPr="00AE0B89">
        <w:rPr>
          <w:rtl/>
          <w:lang w:val="fr-FR"/>
        </w:rPr>
        <w:t xml:space="preserve">يمكن تحديد البث غير </w:t>
      </w:r>
      <w:r w:rsidRPr="00DC1A1C">
        <w:rPr>
          <w:rtl/>
          <w:lang w:val="fr-FR"/>
        </w:rPr>
        <w:t>المطلوب</w:t>
      </w:r>
      <w:r w:rsidRPr="00AE0B89">
        <w:rPr>
          <w:rtl/>
          <w:lang w:val="fr-FR"/>
        </w:rPr>
        <w:t xml:space="preserve"> أو المسبب للتداخل بشكل خاص </w:t>
      </w:r>
      <w:r w:rsidRPr="00DC1A1C">
        <w:rPr>
          <w:rFonts w:hint="cs"/>
          <w:rtl/>
          <w:lang w:val="fr-FR"/>
        </w:rPr>
        <w:t>ب</w:t>
      </w:r>
      <w:r w:rsidRPr="00AE0B89">
        <w:rPr>
          <w:rtl/>
          <w:lang w:val="fr-FR"/>
        </w:rPr>
        <w:t>تحديد قيم عتبة مناسبة فيما يتعلق بقيم الذروة أو الارتفاع غير المتوقع في قدرة الضوضاء.</w:t>
      </w:r>
    </w:p>
    <w:p w14:paraId="73269698" w14:textId="77777777" w:rsidR="00DC1A1C" w:rsidRDefault="00DC1A1C" w:rsidP="00DC1A1C">
      <w:pPr>
        <w:rPr>
          <w:rtl/>
          <w:lang w:val="fr-FR"/>
        </w:rPr>
      </w:pPr>
      <w:r>
        <w:rPr>
          <w:rFonts w:hint="cs"/>
          <w:rtl/>
          <w:lang w:val="fr-FR"/>
        </w:rPr>
        <w:t>و</w:t>
      </w:r>
      <w:r w:rsidR="00AE0B89" w:rsidRPr="00AE0B89">
        <w:rPr>
          <w:rtl/>
          <w:lang w:val="fr-FR"/>
        </w:rPr>
        <w:t xml:space="preserve">يمكن </w:t>
      </w:r>
      <w:r>
        <w:rPr>
          <w:rFonts w:hint="cs"/>
          <w:rtl/>
          <w:lang w:val="fr-FR"/>
        </w:rPr>
        <w:t>تقييس</w:t>
      </w:r>
      <w:r w:rsidR="00AE0B89" w:rsidRPr="00AE0B89">
        <w:rPr>
          <w:rtl/>
          <w:lang w:val="fr-FR"/>
        </w:rPr>
        <w:t xml:space="preserve"> الاختلافات بين ذروة القدرة ومتوسط</w:t>
      </w:r>
      <w:r w:rsidRPr="00DC1A1C">
        <w:rPr>
          <w:rtl/>
          <w:lang w:val="fr-FR"/>
        </w:rPr>
        <w:t xml:space="preserve"> </w:t>
      </w:r>
      <w:r w:rsidRPr="00AE0B89">
        <w:rPr>
          <w:rtl/>
          <w:lang w:val="fr-FR"/>
        </w:rPr>
        <w:t>القدرة</w:t>
      </w:r>
      <w:r w:rsidR="00AE0B89" w:rsidRPr="00AE0B89">
        <w:rPr>
          <w:rtl/>
          <w:lang w:val="fr-FR"/>
        </w:rPr>
        <w:t xml:space="preserve"> </w:t>
      </w:r>
      <w:r w:rsidR="00AE0B89" w:rsidRPr="00AE0B89">
        <w:rPr>
          <w:rFonts w:hint="cs"/>
          <w:rtl/>
          <w:lang w:val="fr-FR"/>
        </w:rPr>
        <w:t>و</w:t>
      </w:r>
      <w:r>
        <w:rPr>
          <w:rFonts w:hint="cs"/>
          <w:rtl/>
          <w:lang w:val="fr-FR"/>
        </w:rPr>
        <w:t xml:space="preserve">قدرة </w:t>
      </w:r>
      <w:r w:rsidR="00AE0B89" w:rsidRPr="00AE0B89">
        <w:rPr>
          <w:rFonts w:hint="cs"/>
          <w:rtl/>
          <w:lang w:val="fr-FR"/>
        </w:rPr>
        <w:t>الضوضاء</w:t>
      </w:r>
      <w:r w:rsidR="00AE0B89" w:rsidRPr="00AE0B89">
        <w:rPr>
          <w:rtl/>
          <w:lang w:val="fr-FR"/>
        </w:rPr>
        <w:t xml:space="preserve"> </w:t>
      </w:r>
      <w:r w:rsidR="00AE0B89" w:rsidRPr="00AE0B89">
        <w:rPr>
          <w:rFonts w:hint="cs"/>
          <w:rtl/>
          <w:lang w:val="fr-FR"/>
        </w:rPr>
        <w:t>لتسهيل</w:t>
      </w:r>
      <w:r w:rsidR="00AE0B89" w:rsidRPr="00AE0B89">
        <w:rPr>
          <w:rtl/>
          <w:lang w:val="fr-FR"/>
        </w:rPr>
        <w:t xml:space="preserve"> </w:t>
      </w:r>
      <w:r w:rsidR="00AE0B89" w:rsidRPr="00AE0B89">
        <w:rPr>
          <w:rFonts w:hint="cs"/>
          <w:rtl/>
          <w:lang w:val="fr-FR"/>
        </w:rPr>
        <w:t>المقارنة</w:t>
      </w:r>
      <w:r w:rsidR="00AE0B89" w:rsidRPr="00AE0B89">
        <w:rPr>
          <w:rtl/>
          <w:lang w:val="fr-FR"/>
        </w:rPr>
        <w:t xml:space="preserve"> </w:t>
      </w:r>
      <w:r w:rsidR="00AE0B89" w:rsidRPr="00AE0B89">
        <w:rPr>
          <w:rFonts w:hint="cs"/>
          <w:rtl/>
          <w:lang w:val="fr-FR"/>
        </w:rPr>
        <w:t>بين</w:t>
      </w:r>
      <w:r w:rsidR="00AE0B89" w:rsidRPr="00AE0B89">
        <w:rPr>
          <w:rtl/>
          <w:lang w:val="fr-FR"/>
        </w:rPr>
        <w:t xml:space="preserve"> </w:t>
      </w:r>
      <w:r w:rsidR="00AE0B89" w:rsidRPr="00AE0B89">
        <w:rPr>
          <w:rFonts w:hint="cs"/>
          <w:rtl/>
          <w:lang w:val="fr-FR"/>
        </w:rPr>
        <w:t>الإشارات</w:t>
      </w:r>
      <w:r w:rsidR="00AE0B89" w:rsidRPr="00AE0B89">
        <w:rPr>
          <w:rtl/>
          <w:lang w:val="fr-FR"/>
        </w:rPr>
        <w:t xml:space="preserve"> </w:t>
      </w:r>
      <w:r w:rsidR="00AE0B89" w:rsidRPr="00AE0B89">
        <w:rPr>
          <w:rFonts w:hint="cs"/>
          <w:rtl/>
          <w:lang w:val="fr-FR"/>
        </w:rPr>
        <w:t>وتصنيفها</w:t>
      </w:r>
      <w:r w:rsidR="00AE0B89" w:rsidRPr="00AE0B89">
        <w:rPr>
          <w:rtl/>
          <w:lang w:val="fr-FR"/>
        </w:rPr>
        <w:t xml:space="preserve">. </w:t>
      </w:r>
      <w:r>
        <w:rPr>
          <w:rFonts w:hint="cs"/>
          <w:rtl/>
          <w:lang w:val="fr-FR"/>
        </w:rPr>
        <w:t>و</w:t>
      </w:r>
      <w:r w:rsidR="00AE0B89" w:rsidRPr="00AE0B89">
        <w:rPr>
          <w:rFonts w:hint="cs"/>
          <w:rtl/>
          <w:lang w:val="fr-FR"/>
        </w:rPr>
        <w:t>يمكن</w:t>
      </w:r>
      <w:r>
        <w:rPr>
          <w:rFonts w:hint="cs"/>
          <w:rtl/>
          <w:lang w:val="fr-FR"/>
        </w:rPr>
        <w:t xml:space="preserve"> لذلك</w:t>
      </w:r>
      <w:r w:rsidR="00AE0B89" w:rsidRPr="00AE0B89">
        <w:rPr>
          <w:rtl/>
          <w:lang w:val="fr-FR"/>
        </w:rPr>
        <w:t xml:space="preserve"> </w:t>
      </w:r>
      <w:r w:rsidR="00AE0B89" w:rsidRPr="00AE0B89">
        <w:rPr>
          <w:rFonts w:hint="cs"/>
          <w:rtl/>
          <w:lang w:val="fr-FR"/>
        </w:rPr>
        <w:t>أن</w:t>
      </w:r>
      <w:r w:rsidR="00AE0B89" w:rsidRPr="00AE0B89">
        <w:rPr>
          <w:rtl/>
          <w:lang w:val="fr-FR"/>
        </w:rPr>
        <w:t xml:space="preserve"> </w:t>
      </w:r>
      <w:r w:rsidR="00AE0B89" w:rsidRPr="00AE0B89">
        <w:rPr>
          <w:rFonts w:hint="cs"/>
          <w:rtl/>
          <w:lang w:val="fr-FR"/>
        </w:rPr>
        <w:t>تساعد</w:t>
      </w:r>
      <w:r w:rsidR="00AE0B89" w:rsidRPr="00AE0B89">
        <w:rPr>
          <w:rtl/>
          <w:lang w:val="fr-FR"/>
        </w:rPr>
        <w:t xml:space="preserve"> </w:t>
      </w:r>
      <w:r w:rsidR="00AE0B89" w:rsidRPr="00AE0B89">
        <w:rPr>
          <w:rFonts w:hint="cs"/>
          <w:rtl/>
          <w:lang w:val="fr-FR"/>
        </w:rPr>
        <w:t>في</w:t>
      </w:r>
      <w:r w:rsidR="00AE0B89" w:rsidRPr="00AE0B89">
        <w:rPr>
          <w:rtl/>
          <w:lang w:val="fr-FR"/>
        </w:rPr>
        <w:t xml:space="preserve"> </w:t>
      </w:r>
      <w:r w:rsidR="00AE0B89" w:rsidRPr="00AE0B89">
        <w:rPr>
          <w:rFonts w:hint="cs"/>
          <w:rtl/>
          <w:lang w:val="fr-FR"/>
        </w:rPr>
        <w:t>اكتشاف</w:t>
      </w:r>
      <w:r w:rsidR="00AE0B89" w:rsidRPr="00AE0B89">
        <w:rPr>
          <w:rtl/>
          <w:lang w:val="fr-FR"/>
        </w:rPr>
        <w:t xml:space="preserve"> </w:t>
      </w:r>
      <w:r w:rsidR="00AE0B89" w:rsidRPr="00AE0B89">
        <w:rPr>
          <w:rFonts w:hint="cs"/>
          <w:rtl/>
          <w:lang w:val="fr-FR"/>
        </w:rPr>
        <w:t>إشارة</w:t>
      </w:r>
      <w:r w:rsidR="00AE0B89" w:rsidRPr="00AE0B89">
        <w:rPr>
          <w:rtl/>
          <w:lang w:val="fr-FR"/>
        </w:rPr>
        <w:t xml:space="preserve"> </w:t>
      </w:r>
      <w:r w:rsidR="00AE0B89" w:rsidRPr="00AE0B89">
        <w:rPr>
          <w:rFonts w:hint="cs"/>
          <w:rtl/>
          <w:lang w:val="fr-FR"/>
        </w:rPr>
        <w:t>تد</w:t>
      </w:r>
      <w:r>
        <w:rPr>
          <w:rFonts w:hint="cs"/>
          <w:rtl/>
          <w:lang w:val="fr-FR"/>
        </w:rPr>
        <w:t>ا</w:t>
      </w:r>
      <w:r w:rsidR="00AE0B89" w:rsidRPr="00AE0B89">
        <w:rPr>
          <w:rFonts w:hint="cs"/>
          <w:rtl/>
          <w:lang w:val="fr-FR"/>
        </w:rPr>
        <w:t>خل</w:t>
      </w:r>
      <w:r w:rsidR="00AE0B89" w:rsidRPr="00AE0B89">
        <w:rPr>
          <w:rtl/>
          <w:lang w:val="fr-FR"/>
        </w:rPr>
        <w:t xml:space="preserve"> </w:t>
      </w:r>
      <w:r w:rsidR="00AE0B89" w:rsidRPr="00AE0B89">
        <w:rPr>
          <w:rFonts w:hint="cs"/>
          <w:rtl/>
          <w:lang w:val="fr-FR"/>
        </w:rPr>
        <w:t>محتملة</w:t>
      </w:r>
      <w:r w:rsidR="00AE0B89" w:rsidRPr="00AE0B89">
        <w:rPr>
          <w:rtl/>
          <w:lang w:val="fr-FR"/>
        </w:rPr>
        <w:t>.</w:t>
      </w:r>
      <w:r>
        <w:rPr>
          <w:rFonts w:hint="cs"/>
          <w:rtl/>
          <w:lang w:val="fr-FR"/>
        </w:rPr>
        <w:t xml:space="preserve"> </w:t>
      </w:r>
    </w:p>
    <w:p w14:paraId="2A6C4BDE" w14:textId="77777777" w:rsidR="009B5CAF" w:rsidRPr="00410735" w:rsidRDefault="009B5CAF" w:rsidP="00DC1A1C">
      <w:pPr>
        <w:pStyle w:val="Heading1"/>
        <w:rPr>
          <w:lang w:bidi="ar-EG"/>
        </w:rPr>
      </w:pPr>
      <w:bookmarkStart w:id="14" w:name="_Toc39561355"/>
      <w:r>
        <w:rPr>
          <w:lang w:bidi="ar-EG"/>
        </w:rPr>
        <w:t>2</w:t>
      </w:r>
      <w:r>
        <w:rPr>
          <w:lang w:bidi="ar-EG"/>
        </w:rPr>
        <w:tab/>
      </w:r>
      <w:r w:rsidR="00DC1A1C" w:rsidRPr="00DC1A1C">
        <w:rPr>
          <w:rFonts w:hint="cs"/>
          <w:rtl/>
          <w:lang w:val="fr-FR"/>
        </w:rPr>
        <w:t>متطلبات</w:t>
      </w:r>
      <w:r w:rsidR="00DC1A1C" w:rsidRPr="00DC1A1C">
        <w:rPr>
          <w:rtl/>
          <w:lang w:val="fr-FR"/>
        </w:rPr>
        <w:t xml:space="preserve"> </w:t>
      </w:r>
      <w:r w:rsidR="00DC1A1C" w:rsidRPr="00DC1A1C">
        <w:rPr>
          <w:rFonts w:hint="cs"/>
          <w:rtl/>
          <w:lang w:val="fr-FR"/>
        </w:rPr>
        <w:t>معدات المراقبة</w:t>
      </w:r>
      <w:bookmarkEnd w:id="14"/>
    </w:p>
    <w:p w14:paraId="17A746DD" w14:textId="77777777" w:rsidR="009B5CAF" w:rsidRDefault="006D7DB2" w:rsidP="00DC1A1C">
      <w:pPr>
        <w:pStyle w:val="Heading2"/>
        <w:rPr>
          <w:rtl/>
          <w:lang w:val="fr-FR" w:bidi="ar-EG"/>
        </w:rPr>
      </w:pPr>
      <w:bookmarkStart w:id="15" w:name="_Toc39561356"/>
      <w:r>
        <w:rPr>
          <w:lang w:val="fr-FR" w:bidi="ar-EG"/>
        </w:rPr>
        <w:t>1.2</w:t>
      </w:r>
      <w:r w:rsidR="009B5CAF">
        <w:rPr>
          <w:lang w:val="fr-FR" w:bidi="ar-EG"/>
        </w:rPr>
        <w:tab/>
      </w:r>
      <w:r w:rsidR="00DC1A1C" w:rsidRPr="00DC1A1C">
        <w:rPr>
          <w:rFonts w:hint="cs"/>
          <w:rtl/>
          <w:lang w:val="fr-FR"/>
        </w:rPr>
        <w:t>المتطلبات</w:t>
      </w:r>
      <w:r w:rsidR="00DC1A1C" w:rsidRPr="00DC1A1C">
        <w:rPr>
          <w:rtl/>
          <w:lang w:val="fr-FR"/>
        </w:rPr>
        <w:t xml:space="preserve"> </w:t>
      </w:r>
      <w:r w:rsidR="00DC1A1C" w:rsidRPr="00DC1A1C">
        <w:rPr>
          <w:rFonts w:hint="cs"/>
          <w:rtl/>
          <w:lang w:val="fr-FR"/>
        </w:rPr>
        <w:t>العامة</w:t>
      </w:r>
      <w:bookmarkEnd w:id="15"/>
    </w:p>
    <w:p w14:paraId="07563D24" w14:textId="2172615A" w:rsidR="009B5CAF" w:rsidRDefault="004D43CE" w:rsidP="004D43CE">
      <w:pPr>
        <w:rPr>
          <w:rtl/>
          <w:lang w:val="fr-FR" w:bidi="ar-EG"/>
        </w:rPr>
      </w:pPr>
      <w:r w:rsidRPr="00E370EF">
        <w:rPr>
          <w:rFonts w:hint="cs"/>
          <w:spacing w:val="-6"/>
          <w:rtl/>
          <w:lang w:val="fr-FR"/>
        </w:rPr>
        <w:t>ينبغي</w:t>
      </w:r>
      <w:r w:rsidRPr="00E370EF">
        <w:rPr>
          <w:spacing w:val="-6"/>
          <w:rtl/>
          <w:lang w:val="fr-FR"/>
        </w:rPr>
        <w:t xml:space="preserve"> أن يغطي </w:t>
      </w:r>
      <w:r w:rsidRPr="00E370EF">
        <w:rPr>
          <w:rFonts w:hint="cs"/>
          <w:spacing w:val="-6"/>
          <w:rtl/>
          <w:lang w:val="fr-FR"/>
        </w:rPr>
        <w:t>مدى</w:t>
      </w:r>
      <w:r w:rsidRPr="00E370EF">
        <w:rPr>
          <w:spacing w:val="-6"/>
          <w:rtl/>
          <w:lang w:val="fr-FR"/>
        </w:rPr>
        <w:t xml:space="preserve"> التشغيل الترددي لمعدات القياس نطاق التردد المناسب </w:t>
      </w:r>
      <w:r w:rsidRPr="00E370EF">
        <w:rPr>
          <w:rFonts w:hint="cs"/>
          <w:spacing w:val="-6"/>
          <w:rtl/>
          <w:lang w:val="fr-FR"/>
        </w:rPr>
        <w:t>ل</w:t>
      </w:r>
      <w:r w:rsidRPr="00E370EF">
        <w:rPr>
          <w:spacing w:val="-6"/>
          <w:rtl/>
          <w:lang w:val="fr-FR"/>
        </w:rPr>
        <w:t xml:space="preserve">خدمة الملاحة الراديوية </w:t>
      </w:r>
      <w:proofErr w:type="spellStart"/>
      <w:r w:rsidRPr="00E370EF">
        <w:rPr>
          <w:spacing w:val="-6"/>
          <w:rtl/>
          <w:lang w:val="fr-FR"/>
        </w:rPr>
        <w:t>الساتلية</w:t>
      </w:r>
      <w:proofErr w:type="spellEnd"/>
      <w:r w:rsidRPr="00E370EF">
        <w:rPr>
          <w:spacing w:val="-6"/>
          <w:rtl/>
          <w:lang w:val="fr-FR"/>
        </w:rPr>
        <w:t xml:space="preserve"> </w:t>
      </w:r>
      <w:r w:rsidRPr="00E370EF">
        <w:rPr>
          <w:rFonts w:asciiTheme="majorBidi" w:hAnsiTheme="majorBidi" w:cstheme="majorBidi"/>
          <w:spacing w:val="-6"/>
          <w:szCs w:val="22"/>
          <w:rtl/>
          <w:lang w:val="fr-FR"/>
        </w:rPr>
        <w:t>(</w:t>
      </w:r>
      <w:r w:rsidRPr="00E370EF">
        <w:rPr>
          <w:rFonts w:asciiTheme="majorBidi" w:hAnsiTheme="majorBidi" w:cstheme="majorBidi"/>
          <w:spacing w:val="-6"/>
          <w:szCs w:val="22"/>
          <w:lang w:bidi="ar-EG"/>
        </w:rPr>
        <w:t>RNSS</w:t>
      </w:r>
      <w:r w:rsidRPr="00E370EF">
        <w:rPr>
          <w:rFonts w:asciiTheme="majorBidi" w:hAnsiTheme="majorBidi" w:cstheme="majorBidi"/>
          <w:spacing w:val="-6"/>
          <w:szCs w:val="22"/>
          <w:rtl/>
          <w:lang w:val="fr-FR"/>
        </w:rPr>
        <w:t>)</w:t>
      </w:r>
      <w:r w:rsidRPr="00E370EF">
        <w:rPr>
          <w:spacing w:val="-6"/>
          <w:rtl/>
          <w:lang w:val="fr-FR"/>
        </w:rPr>
        <w:t xml:space="preserve">. </w:t>
      </w:r>
      <w:r w:rsidRPr="00E370EF">
        <w:rPr>
          <w:rFonts w:hint="cs"/>
          <w:spacing w:val="-6"/>
          <w:rtl/>
          <w:lang w:val="fr-FR"/>
        </w:rPr>
        <w:t>و</w:t>
      </w:r>
      <w:r w:rsidRPr="00E370EF">
        <w:rPr>
          <w:spacing w:val="-6"/>
          <w:rtl/>
          <w:lang w:val="fr-FR"/>
        </w:rPr>
        <w:t>يوضح</w:t>
      </w:r>
      <w:r w:rsidRPr="00DC1A1C">
        <w:rPr>
          <w:rtl/>
          <w:lang w:val="fr-FR"/>
        </w:rPr>
        <w:t xml:space="preserve"> </w:t>
      </w:r>
      <w:r w:rsidRPr="00E370EF">
        <w:rPr>
          <w:spacing w:val="-6"/>
          <w:rtl/>
          <w:lang w:val="fr-FR"/>
        </w:rPr>
        <w:t>الجدول</w:t>
      </w:r>
      <w:r w:rsidR="00E370EF">
        <w:rPr>
          <w:rFonts w:hint="cs"/>
          <w:spacing w:val="-6"/>
          <w:rtl/>
          <w:lang w:val="fr-FR"/>
        </w:rPr>
        <w:t> </w:t>
      </w:r>
      <w:r w:rsidRPr="00E370EF">
        <w:rPr>
          <w:rFonts w:asciiTheme="majorBidi" w:hAnsiTheme="majorBidi" w:cstheme="majorBidi"/>
          <w:spacing w:val="-6"/>
          <w:szCs w:val="22"/>
          <w:rtl/>
          <w:lang w:val="fr-FR"/>
        </w:rPr>
        <w:t xml:space="preserve">2 </w:t>
      </w:r>
      <w:r w:rsidRPr="00E370EF">
        <w:rPr>
          <w:rFonts w:hint="cs"/>
          <w:spacing w:val="-6"/>
          <w:rtl/>
          <w:lang w:val="fr-FR"/>
        </w:rPr>
        <w:t>ال</w:t>
      </w:r>
      <w:r w:rsidRPr="00E370EF">
        <w:rPr>
          <w:spacing w:val="-6"/>
          <w:rtl/>
          <w:lang w:val="fr-FR"/>
        </w:rPr>
        <w:t>توزيعات التردد</w:t>
      </w:r>
      <w:r w:rsidRPr="00E370EF">
        <w:rPr>
          <w:rFonts w:hint="cs"/>
          <w:spacing w:val="-6"/>
          <w:rtl/>
          <w:lang w:val="fr-FR"/>
        </w:rPr>
        <w:t>ية</w:t>
      </w:r>
      <w:r w:rsidRPr="00E370EF">
        <w:rPr>
          <w:spacing w:val="-6"/>
          <w:rtl/>
          <w:lang w:val="fr-FR"/>
        </w:rPr>
        <w:t xml:space="preserve"> لخدمات الملاحة الراديوية </w:t>
      </w:r>
      <w:proofErr w:type="spellStart"/>
      <w:r w:rsidRPr="00E370EF">
        <w:rPr>
          <w:spacing w:val="-6"/>
          <w:rtl/>
          <w:lang w:val="fr-FR"/>
        </w:rPr>
        <w:t>الساتلية</w:t>
      </w:r>
      <w:proofErr w:type="spellEnd"/>
      <w:r w:rsidRPr="00E370EF">
        <w:rPr>
          <w:rFonts w:hint="cs"/>
          <w:spacing w:val="-6"/>
          <w:rtl/>
          <w:lang w:val="fr-FR"/>
        </w:rPr>
        <w:t xml:space="preserve"> - </w:t>
      </w:r>
      <w:r w:rsidRPr="00E370EF">
        <w:rPr>
          <w:bCs/>
          <w:iCs/>
          <w:spacing w:val="-6"/>
          <w:lang w:val="en-GB"/>
        </w:rPr>
        <w:t>GLONASS (L1, L2, L3)</w:t>
      </w:r>
      <w:r w:rsidR="005B4701" w:rsidRPr="00E370EF">
        <w:rPr>
          <w:rFonts w:hint="cs"/>
          <w:bCs/>
          <w:i/>
          <w:spacing w:val="-6"/>
          <w:rtl/>
          <w:lang w:val="en-GB"/>
        </w:rPr>
        <w:t>،</w:t>
      </w:r>
      <w:r w:rsidR="005B4701" w:rsidRPr="00E370EF">
        <w:rPr>
          <w:rFonts w:hint="cs"/>
          <w:bCs/>
          <w:iCs/>
          <w:spacing w:val="-6"/>
          <w:rtl/>
          <w:lang w:val="en-GB"/>
        </w:rPr>
        <w:t xml:space="preserve"> </w:t>
      </w:r>
      <w:r w:rsidRPr="00E370EF">
        <w:rPr>
          <w:bCs/>
          <w:iCs/>
          <w:spacing w:val="-6"/>
          <w:lang w:val="en-GB"/>
        </w:rPr>
        <w:t>GPS (L1, L2, L5)</w:t>
      </w:r>
      <w:r w:rsidR="005B4701" w:rsidRPr="00E370EF">
        <w:rPr>
          <w:rFonts w:hint="cs"/>
          <w:bCs/>
          <w:i/>
          <w:spacing w:val="-6"/>
          <w:rtl/>
          <w:lang w:val="en-GB"/>
        </w:rPr>
        <w:t>،</w:t>
      </w:r>
      <w:r w:rsidR="005B4701" w:rsidRPr="00E370EF">
        <w:rPr>
          <w:rFonts w:hint="cs"/>
          <w:bCs/>
          <w:iCs/>
          <w:spacing w:val="-6"/>
          <w:rtl/>
          <w:lang w:val="en-GB"/>
        </w:rPr>
        <w:t xml:space="preserve"> </w:t>
      </w:r>
      <w:r w:rsidRPr="00E370EF">
        <w:rPr>
          <w:bCs/>
          <w:iCs/>
          <w:spacing w:val="-6"/>
          <w:lang w:val="en-GB"/>
        </w:rPr>
        <w:t>Galileo</w:t>
      </w:r>
      <w:r w:rsidR="00E370EF" w:rsidRPr="00E370EF">
        <w:rPr>
          <w:bCs/>
          <w:iCs/>
          <w:spacing w:val="-6"/>
          <w:lang w:val="en-GB"/>
        </w:rPr>
        <w:t> </w:t>
      </w:r>
      <w:r w:rsidRPr="00E370EF">
        <w:rPr>
          <w:bCs/>
          <w:iCs/>
          <w:spacing w:val="-6"/>
          <w:lang w:val="en-GB"/>
        </w:rPr>
        <w:t>(E1, E5, E6)</w:t>
      </w:r>
      <w:r w:rsidR="005B4701" w:rsidRPr="00E370EF">
        <w:rPr>
          <w:rFonts w:hint="cs"/>
          <w:bCs/>
          <w:i/>
          <w:spacing w:val="-6"/>
          <w:rtl/>
          <w:lang w:val="en-GB"/>
        </w:rPr>
        <w:t>،</w:t>
      </w:r>
      <w:r w:rsidR="005B4701" w:rsidRPr="00E370EF">
        <w:rPr>
          <w:rFonts w:hint="cs"/>
          <w:bCs/>
          <w:iCs/>
          <w:spacing w:val="-6"/>
          <w:rtl/>
          <w:lang w:val="en-GB"/>
        </w:rPr>
        <w:t xml:space="preserve"> </w:t>
      </w:r>
      <w:proofErr w:type="spellStart"/>
      <w:r w:rsidRPr="00E370EF">
        <w:rPr>
          <w:bCs/>
          <w:iCs/>
          <w:spacing w:val="-6"/>
          <w:lang w:val="en-GB"/>
        </w:rPr>
        <w:t>BeiDou</w:t>
      </w:r>
      <w:proofErr w:type="spellEnd"/>
      <w:r w:rsidRPr="00E370EF">
        <w:rPr>
          <w:bCs/>
          <w:iCs/>
          <w:spacing w:val="-6"/>
          <w:lang w:val="en-GB"/>
        </w:rPr>
        <w:t xml:space="preserve"> (B1, B2, B3)</w:t>
      </w:r>
      <w:r w:rsidRPr="00E370EF">
        <w:rPr>
          <w:rFonts w:hint="cs"/>
          <w:bCs/>
          <w:iCs/>
          <w:spacing w:val="-6"/>
          <w:rtl/>
          <w:lang w:val="en-GB"/>
        </w:rPr>
        <w:t>.</w:t>
      </w:r>
    </w:p>
    <w:p w14:paraId="1274520B" w14:textId="77777777" w:rsidR="009B5CAF" w:rsidRDefault="009B5CAF" w:rsidP="009B5CAF">
      <w:pPr>
        <w:rPr>
          <w:rtl/>
          <w:lang w:val="fr-FR" w:bidi="ar-EG"/>
        </w:rPr>
      </w:pPr>
    </w:p>
    <w:p w14:paraId="137C19CF" w14:textId="77777777" w:rsidR="009B5CAF" w:rsidRDefault="009B5CAF" w:rsidP="009B5CAF">
      <w:pPr>
        <w:rPr>
          <w:rtl/>
          <w:lang w:val="fr-FR" w:bidi="ar-EG"/>
        </w:rPr>
      </w:pPr>
    </w:p>
    <w:p w14:paraId="1AF6DB51" w14:textId="77777777" w:rsidR="009B5CAF" w:rsidRDefault="009B5CAF" w:rsidP="009B5CAF">
      <w:pPr>
        <w:pStyle w:val="TableNo"/>
      </w:pPr>
      <w:r>
        <w:rPr>
          <w:rFonts w:hint="cs"/>
          <w:rtl/>
        </w:rPr>
        <w:lastRenderedPageBreak/>
        <w:t xml:space="preserve">الجدول </w:t>
      </w:r>
      <w:r>
        <w:t>2</w:t>
      </w:r>
    </w:p>
    <w:p w14:paraId="0B485FFC" w14:textId="00EF4711" w:rsidR="009B5CAF" w:rsidRDefault="004D43CE" w:rsidP="004D43CE">
      <w:pPr>
        <w:pStyle w:val="Tabletitle0"/>
        <w:rPr>
          <w:rtl/>
        </w:rPr>
      </w:pPr>
      <w:r w:rsidRPr="00DC1A1C">
        <w:rPr>
          <w:rtl/>
          <w:lang w:bidi="ar-SA"/>
        </w:rPr>
        <w:t xml:space="preserve">نطاقات التردد </w:t>
      </w:r>
      <w:r w:rsidRPr="004D43CE">
        <w:rPr>
          <w:rFonts w:hint="cs"/>
          <w:rtl/>
          <w:lang w:bidi="ar-SA"/>
        </w:rPr>
        <w:t>الموزَّعة</w:t>
      </w:r>
      <w:r w:rsidRPr="00DC1A1C">
        <w:rPr>
          <w:rtl/>
          <w:lang w:bidi="ar-SA"/>
        </w:rPr>
        <w:t xml:space="preserve"> لخدمة الملاحة الراديوية </w:t>
      </w:r>
      <w:proofErr w:type="spellStart"/>
      <w:r w:rsidRPr="00DC1A1C">
        <w:rPr>
          <w:rtl/>
          <w:lang w:bidi="ar-SA"/>
        </w:rPr>
        <w:t>الساتلية</w:t>
      </w:r>
      <w:proofErr w:type="spellEnd"/>
    </w:p>
    <w:tbl>
      <w:tblPr>
        <w:bidiVisual/>
        <w:tblW w:w="5260" w:type="dxa"/>
        <w:jc w:val="center"/>
        <w:tblCellMar>
          <w:left w:w="5" w:type="dxa"/>
          <w:right w:w="0" w:type="dxa"/>
        </w:tblCellMar>
        <w:tblLook w:val="0000" w:firstRow="0" w:lastRow="0" w:firstColumn="0" w:lastColumn="0" w:noHBand="0" w:noVBand="0"/>
      </w:tblPr>
      <w:tblGrid>
        <w:gridCol w:w="2311"/>
        <w:gridCol w:w="2949"/>
      </w:tblGrid>
      <w:tr w:rsidR="009B5CAF" w:rsidRPr="001709F3" w14:paraId="6B0BF13E" w14:textId="77777777" w:rsidTr="004D43CE">
        <w:trPr>
          <w:trHeight w:val="381"/>
          <w:jc w:val="center"/>
        </w:trPr>
        <w:tc>
          <w:tcPr>
            <w:tcW w:w="2311" w:type="dxa"/>
            <w:tcBorders>
              <w:top w:val="single" w:sz="4" w:space="0" w:color="000000"/>
              <w:left w:val="single" w:sz="4" w:space="0" w:color="000000"/>
            </w:tcBorders>
            <w:shd w:val="clear" w:color="auto" w:fill="FFFFFF"/>
            <w:vAlign w:val="center"/>
          </w:tcPr>
          <w:p w14:paraId="72970ACE" w14:textId="77777777" w:rsidR="009B5CAF" w:rsidRPr="001709F3" w:rsidRDefault="009B5CAF" w:rsidP="00CB6738">
            <w:pPr>
              <w:pStyle w:val="Tablehead0"/>
              <w:rPr>
                <w:lang w:val="en-GB"/>
              </w:rPr>
            </w:pPr>
            <w:r>
              <w:rPr>
                <w:rFonts w:hint="cs"/>
                <w:rtl/>
                <w:lang w:val="en-GB"/>
              </w:rPr>
              <w:t>الرقم</w:t>
            </w:r>
          </w:p>
        </w:tc>
        <w:tc>
          <w:tcPr>
            <w:tcW w:w="2949" w:type="dxa"/>
            <w:tcBorders>
              <w:top w:val="single" w:sz="4" w:space="0" w:color="000000"/>
              <w:left w:val="single" w:sz="4" w:space="0" w:color="000000"/>
              <w:right w:val="single" w:sz="4" w:space="0" w:color="000000"/>
            </w:tcBorders>
            <w:shd w:val="clear" w:color="auto" w:fill="FFFFFF"/>
            <w:vAlign w:val="center"/>
          </w:tcPr>
          <w:p w14:paraId="27866CE2" w14:textId="6D736BB5" w:rsidR="009B5CAF" w:rsidRPr="001709F3" w:rsidRDefault="00352871" w:rsidP="00CB6738">
            <w:pPr>
              <w:pStyle w:val="Tablehead0"/>
              <w:rPr>
                <w:lang w:val="en-GB"/>
              </w:rPr>
            </w:pPr>
            <w:bookmarkStart w:id="16" w:name="lt_pId232"/>
            <w:r>
              <w:rPr>
                <w:rFonts w:hint="cs"/>
                <w:rtl/>
                <w:lang w:val="en-GB"/>
              </w:rPr>
              <w:t>نطاق التردد</w:t>
            </w:r>
            <w:r w:rsidR="009B5CAF">
              <w:rPr>
                <w:rFonts w:hint="cs"/>
                <w:rtl/>
                <w:lang w:val="en-GB"/>
              </w:rPr>
              <w:t xml:space="preserve"> </w:t>
            </w:r>
            <w:r w:rsidR="009B5CAF" w:rsidRPr="001709F3">
              <w:rPr>
                <w:lang w:val="en-GB"/>
              </w:rPr>
              <w:t>(MHz)</w:t>
            </w:r>
            <w:bookmarkEnd w:id="16"/>
          </w:p>
        </w:tc>
      </w:tr>
      <w:tr w:rsidR="009B5CAF" w:rsidRPr="001709F3" w14:paraId="28EABFC0" w14:textId="77777777" w:rsidTr="004D43CE">
        <w:trPr>
          <w:trHeight w:val="196"/>
          <w:jc w:val="center"/>
        </w:trPr>
        <w:tc>
          <w:tcPr>
            <w:tcW w:w="2311" w:type="dxa"/>
            <w:tcBorders>
              <w:top w:val="single" w:sz="4" w:space="0" w:color="000000"/>
              <w:left w:val="single" w:sz="4" w:space="0" w:color="000000"/>
            </w:tcBorders>
            <w:shd w:val="clear" w:color="auto" w:fill="FFFFFF"/>
            <w:vAlign w:val="bottom"/>
          </w:tcPr>
          <w:p w14:paraId="4432BAE1" w14:textId="77777777" w:rsidR="009B5CAF" w:rsidRPr="001709F3" w:rsidRDefault="009B5CAF" w:rsidP="00CB6738">
            <w:pPr>
              <w:pStyle w:val="Tabletext"/>
              <w:jc w:val="center"/>
              <w:rPr>
                <w:lang w:val="en-GB"/>
              </w:rPr>
            </w:pPr>
            <w:bookmarkStart w:id="17" w:name="lt_pId233"/>
            <w:r w:rsidRPr="001709F3">
              <w:rPr>
                <w:lang w:val="en-GB"/>
              </w:rPr>
              <w:t>L1</w:t>
            </w:r>
            <w:r>
              <w:rPr>
                <w:rFonts w:hint="cs"/>
                <w:rtl/>
                <w:lang w:val="en-GB"/>
              </w:rPr>
              <w:t xml:space="preserve">، </w:t>
            </w:r>
            <w:r w:rsidRPr="001709F3">
              <w:rPr>
                <w:lang w:val="en-GB"/>
              </w:rPr>
              <w:t>E1</w:t>
            </w:r>
            <w:r>
              <w:rPr>
                <w:rFonts w:hint="cs"/>
                <w:rtl/>
                <w:lang w:val="en-GB"/>
              </w:rPr>
              <w:t xml:space="preserve">، </w:t>
            </w:r>
            <w:r w:rsidRPr="001709F3">
              <w:rPr>
                <w:lang w:val="en-GB"/>
              </w:rPr>
              <w:t>B1</w:t>
            </w:r>
            <w:bookmarkEnd w:id="17"/>
          </w:p>
        </w:tc>
        <w:tc>
          <w:tcPr>
            <w:tcW w:w="2949" w:type="dxa"/>
            <w:tcBorders>
              <w:top w:val="single" w:sz="4" w:space="0" w:color="000000"/>
              <w:left w:val="single" w:sz="4" w:space="0" w:color="000000"/>
              <w:right w:val="single" w:sz="4" w:space="0" w:color="000000"/>
            </w:tcBorders>
            <w:shd w:val="clear" w:color="auto" w:fill="FFFFFF"/>
            <w:vAlign w:val="bottom"/>
          </w:tcPr>
          <w:p w14:paraId="69381E2E" w14:textId="77777777" w:rsidR="009B5CAF" w:rsidRPr="00410735" w:rsidRDefault="009B5CAF" w:rsidP="00CB6738">
            <w:pPr>
              <w:pStyle w:val="Tabletext"/>
              <w:jc w:val="center"/>
            </w:pPr>
            <w:r w:rsidRPr="001709F3">
              <w:rPr>
                <w:lang w:val="en-GB"/>
              </w:rPr>
              <w:t>1 610</w:t>
            </w:r>
            <w:r>
              <w:t>-</w:t>
            </w:r>
            <w:r w:rsidRPr="001709F3">
              <w:rPr>
                <w:lang w:val="en-GB"/>
              </w:rPr>
              <w:t>1 559</w:t>
            </w:r>
          </w:p>
        </w:tc>
      </w:tr>
      <w:tr w:rsidR="009B5CAF" w:rsidRPr="001709F3" w14:paraId="5CBD53F5" w14:textId="77777777" w:rsidTr="004D43CE">
        <w:trPr>
          <w:trHeight w:val="242"/>
          <w:jc w:val="center"/>
        </w:trPr>
        <w:tc>
          <w:tcPr>
            <w:tcW w:w="2311" w:type="dxa"/>
            <w:tcBorders>
              <w:top w:val="single" w:sz="4" w:space="0" w:color="000000"/>
              <w:left w:val="single" w:sz="4" w:space="0" w:color="000000"/>
            </w:tcBorders>
            <w:shd w:val="clear" w:color="auto" w:fill="FFFFFF"/>
            <w:vAlign w:val="center"/>
          </w:tcPr>
          <w:p w14:paraId="50CAF7F3" w14:textId="77777777" w:rsidR="009B5CAF" w:rsidRPr="001709F3" w:rsidRDefault="009B5CAF" w:rsidP="00CB6738">
            <w:pPr>
              <w:pStyle w:val="Tabletext"/>
              <w:jc w:val="center"/>
              <w:rPr>
                <w:lang w:val="en-GB"/>
              </w:rPr>
            </w:pPr>
            <w:bookmarkStart w:id="18" w:name="lt_pId235"/>
            <w:r w:rsidRPr="001709F3">
              <w:rPr>
                <w:lang w:val="en-GB"/>
              </w:rPr>
              <w:t>L2</w:t>
            </w:r>
            <w:r>
              <w:rPr>
                <w:rFonts w:hint="cs"/>
                <w:rtl/>
                <w:lang w:val="en-GB"/>
              </w:rPr>
              <w:t xml:space="preserve">، </w:t>
            </w:r>
            <w:r w:rsidRPr="001709F3">
              <w:rPr>
                <w:lang w:val="en-GB"/>
              </w:rPr>
              <w:t>E6</w:t>
            </w:r>
            <w:r>
              <w:rPr>
                <w:rFonts w:hint="cs"/>
                <w:rtl/>
                <w:lang w:val="en-GB"/>
              </w:rPr>
              <w:t xml:space="preserve">، </w:t>
            </w:r>
            <w:r w:rsidRPr="001709F3">
              <w:rPr>
                <w:lang w:val="en-GB"/>
              </w:rPr>
              <w:t>B3</w:t>
            </w:r>
            <w:bookmarkEnd w:id="18"/>
          </w:p>
        </w:tc>
        <w:tc>
          <w:tcPr>
            <w:tcW w:w="2949" w:type="dxa"/>
            <w:tcBorders>
              <w:top w:val="single" w:sz="4" w:space="0" w:color="000000"/>
              <w:left w:val="single" w:sz="4" w:space="0" w:color="000000"/>
              <w:right w:val="single" w:sz="4" w:space="0" w:color="000000"/>
            </w:tcBorders>
            <w:shd w:val="clear" w:color="auto" w:fill="FFFFFF"/>
          </w:tcPr>
          <w:p w14:paraId="1596FEE5" w14:textId="77777777" w:rsidR="009B5CAF" w:rsidRPr="001709F3" w:rsidRDefault="009B5CAF" w:rsidP="00CB6738">
            <w:pPr>
              <w:pStyle w:val="Tabletext"/>
              <w:jc w:val="center"/>
              <w:rPr>
                <w:lang w:val="en-GB"/>
              </w:rPr>
            </w:pPr>
            <w:r w:rsidRPr="001709F3">
              <w:rPr>
                <w:lang w:val="en-GB"/>
              </w:rPr>
              <w:t>1 300</w:t>
            </w:r>
            <w:r>
              <w:rPr>
                <w:lang w:val="en-GB"/>
              </w:rPr>
              <w:t>-</w:t>
            </w:r>
            <w:r w:rsidRPr="001709F3">
              <w:rPr>
                <w:lang w:val="en-GB"/>
              </w:rPr>
              <w:t>1 215</w:t>
            </w:r>
          </w:p>
        </w:tc>
      </w:tr>
      <w:tr w:rsidR="009B5CAF" w:rsidRPr="001709F3" w14:paraId="301D2216" w14:textId="77777777" w:rsidTr="004D43CE">
        <w:trPr>
          <w:trHeight w:val="207"/>
          <w:jc w:val="center"/>
        </w:trPr>
        <w:tc>
          <w:tcPr>
            <w:tcW w:w="2311" w:type="dxa"/>
            <w:tcBorders>
              <w:top w:val="single" w:sz="4" w:space="0" w:color="000000"/>
              <w:left w:val="single" w:sz="4" w:space="0" w:color="000000"/>
              <w:bottom w:val="single" w:sz="4" w:space="0" w:color="000000"/>
            </w:tcBorders>
            <w:shd w:val="clear" w:color="auto" w:fill="FFFFFF"/>
          </w:tcPr>
          <w:p w14:paraId="664AC3C1" w14:textId="77777777" w:rsidR="009B5CAF" w:rsidRPr="001709F3" w:rsidRDefault="009B5CAF" w:rsidP="00CB6738">
            <w:pPr>
              <w:pStyle w:val="Tabletext"/>
              <w:jc w:val="center"/>
              <w:rPr>
                <w:lang w:val="en-GB"/>
              </w:rPr>
            </w:pPr>
            <w:bookmarkStart w:id="19" w:name="lt_pId237"/>
            <w:r w:rsidRPr="001709F3">
              <w:rPr>
                <w:lang w:val="en-GB"/>
              </w:rPr>
              <w:t>L3</w:t>
            </w:r>
            <w:r>
              <w:rPr>
                <w:rFonts w:hint="cs"/>
                <w:rtl/>
                <w:lang w:val="en-GB"/>
              </w:rPr>
              <w:t xml:space="preserve">، </w:t>
            </w:r>
            <w:r w:rsidRPr="001709F3">
              <w:rPr>
                <w:lang w:val="en-GB"/>
              </w:rPr>
              <w:t>L5</w:t>
            </w:r>
            <w:r>
              <w:rPr>
                <w:rFonts w:hint="cs"/>
                <w:rtl/>
                <w:lang w:val="en-GB"/>
              </w:rPr>
              <w:t xml:space="preserve">، </w:t>
            </w:r>
            <w:r w:rsidRPr="001709F3">
              <w:rPr>
                <w:lang w:val="en-GB"/>
              </w:rPr>
              <w:t>E5</w:t>
            </w:r>
            <w:r>
              <w:rPr>
                <w:rFonts w:hint="cs"/>
                <w:rtl/>
                <w:lang w:val="en-GB"/>
              </w:rPr>
              <w:t xml:space="preserve">، </w:t>
            </w:r>
            <w:r w:rsidRPr="001709F3">
              <w:rPr>
                <w:lang w:val="en-GB"/>
              </w:rPr>
              <w:t>B2</w:t>
            </w:r>
            <w:bookmarkEnd w:id="19"/>
          </w:p>
        </w:tc>
        <w:tc>
          <w:tcPr>
            <w:tcW w:w="294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D44B694" w14:textId="77777777" w:rsidR="009B5CAF" w:rsidRPr="001709F3" w:rsidRDefault="009B5CAF" w:rsidP="00CB6738">
            <w:pPr>
              <w:pStyle w:val="Tabletext"/>
              <w:jc w:val="center"/>
              <w:rPr>
                <w:lang w:val="en-GB"/>
              </w:rPr>
            </w:pPr>
            <w:r w:rsidRPr="001709F3">
              <w:rPr>
                <w:lang w:val="en-GB"/>
              </w:rPr>
              <w:t>1 215</w:t>
            </w:r>
            <w:r>
              <w:rPr>
                <w:lang w:val="en-GB"/>
              </w:rPr>
              <w:t>-</w:t>
            </w:r>
            <w:r w:rsidRPr="001709F3">
              <w:rPr>
                <w:lang w:val="en-GB"/>
              </w:rPr>
              <w:t>1 164</w:t>
            </w:r>
          </w:p>
        </w:tc>
      </w:tr>
    </w:tbl>
    <w:p w14:paraId="68B1630E" w14:textId="77777777" w:rsidR="00DC1A1C" w:rsidRDefault="004D43CE" w:rsidP="00036259">
      <w:pPr>
        <w:spacing w:before="360"/>
        <w:rPr>
          <w:rtl/>
          <w:lang w:bidi="ar-EG"/>
        </w:rPr>
      </w:pPr>
      <w:r w:rsidRPr="00DC1A1C">
        <w:rPr>
          <w:rtl/>
        </w:rPr>
        <w:t>تتألف معدات المراقبة من العناصر التالية:</w:t>
      </w:r>
    </w:p>
    <w:p w14:paraId="783211B5" w14:textId="77777777" w:rsidR="009B5CAF" w:rsidRDefault="009B5CAF" w:rsidP="009975F1">
      <w:pPr>
        <w:pStyle w:val="enumlev10"/>
        <w:rPr>
          <w:rtl/>
        </w:rPr>
      </w:pPr>
      <w:r>
        <w:rPr>
          <w:rFonts w:hint="cs"/>
          <w:rtl/>
        </w:rPr>
        <w:t>-</w:t>
      </w:r>
      <w:r>
        <w:rPr>
          <w:rtl/>
        </w:rPr>
        <w:tab/>
      </w:r>
      <w:r w:rsidR="009975F1" w:rsidRPr="004D43CE">
        <w:rPr>
          <w:rtl/>
          <w:lang w:bidi="ar-SA"/>
        </w:rPr>
        <w:t xml:space="preserve">هوائي قياس اتجاهي مثبت على حامل ثلاثي القوائم </w:t>
      </w:r>
      <w:r w:rsidR="009975F1" w:rsidRPr="009975F1">
        <w:rPr>
          <w:rFonts w:hint="cs"/>
          <w:rtl/>
          <w:lang w:bidi="ar-SA"/>
        </w:rPr>
        <w:t>ذي</w:t>
      </w:r>
      <w:r w:rsidR="009975F1" w:rsidRPr="004D43CE">
        <w:rPr>
          <w:rtl/>
          <w:lang w:bidi="ar-SA"/>
        </w:rPr>
        <w:t xml:space="preserve"> طاولة دوارة؛</w:t>
      </w:r>
    </w:p>
    <w:p w14:paraId="33DE5619" w14:textId="77777777" w:rsidR="009B5CAF" w:rsidRDefault="009B5CAF" w:rsidP="009975F1">
      <w:pPr>
        <w:pStyle w:val="enumlev10"/>
        <w:rPr>
          <w:rtl/>
        </w:rPr>
      </w:pPr>
      <w:r>
        <w:rPr>
          <w:rFonts w:hint="cs"/>
          <w:rtl/>
        </w:rPr>
        <w:t>-</w:t>
      </w:r>
      <w:r>
        <w:rPr>
          <w:rtl/>
        </w:rPr>
        <w:tab/>
      </w:r>
      <w:r w:rsidR="009975F1" w:rsidRPr="004D43CE">
        <w:rPr>
          <w:rtl/>
          <w:lang w:bidi="ar-SA"/>
        </w:rPr>
        <w:t xml:space="preserve">هوائي </w:t>
      </w:r>
      <w:r w:rsidR="009975F1" w:rsidRPr="009975F1">
        <w:rPr>
          <w:rFonts w:hint="cs"/>
          <w:rtl/>
          <w:lang w:bidi="ar-SA"/>
        </w:rPr>
        <w:t>شامل</w:t>
      </w:r>
      <w:r w:rsidR="009975F1" w:rsidRPr="004D43CE">
        <w:rPr>
          <w:rtl/>
          <w:lang w:bidi="ar-SA"/>
        </w:rPr>
        <w:t xml:space="preserve"> الاتجاهات (اختياري)؛</w:t>
      </w:r>
    </w:p>
    <w:p w14:paraId="7399D4F8" w14:textId="77777777" w:rsidR="009B5CAF" w:rsidRDefault="009B5CAF" w:rsidP="009975F1">
      <w:pPr>
        <w:pStyle w:val="enumlev10"/>
        <w:rPr>
          <w:rtl/>
        </w:rPr>
      </w:pPr>
      <w:r>
        <w:rPr>
          <w:rFonts w:hint="cs"/>
          <w:rtl/>
        </w:rPr>
        <w:t>-</w:t>
      </w:r>
      <w:r>
        <w:rPr>
          <w:rtl/>
        </w:rPr>
        <w:tab/>
      </w:r>
      <w:r w:rsidR="009975F1" w:rsidRPr="009975F1">
        <w:rPr>
          <w:rFonts w:hint="cs"/>
          <w:rtl/>
          <w:lang w:bidi="ar-SA"/>
        </w:rPr>
        <w:t>بدالة</w:t>
      </w:r>
      <w:r w:rsidR="009975F1" w:rsidRPr="004D43CE">
        <w:rPr>
          <w:rtl/>
          <w:lang w:bidi="ar-SA"/>
        </w:rPr>
        <w:t xml:space="preserve"> هوائي؛</w:t>
      </w:r>
    </w:p>
    <w:p w14:paraId="6F8C30C4" w14:textId="77777777" w:rsidR="009B5CAF" w:rsidRDefault="009B5CAF" w:rsidP="009975F1">
      <w:pPr>
        <w:pStyle w:val="enumlev10"/>
        <w:rPr>
          <w:rtl/>
        </w:rPr>
      </w:pPr>
      <w:r>
        <w:rPr>
          <w:rFonts w:hint="cs"/>
          <w:rtl/>
        </w:rPr>
        <w:t>-</w:t>
      </w:r>
      <w:r>
        <w:rPr>
          <w:rtl/>
        </w:rPr>
        <w:tab/>
      </w:r>
      <w:r w:rsidR="009975F1" w:rsidRPr="004D43CE">
        <w:rPr>
          <w:rtl/>
          <w:lang w:bidi="ar-SA"/>
        </w:rPr>
        <w:t>مكبر منخفض الضوضاء (اختياري)؛</w:t>
      </w:r>
    </w:p>
    <w:p w14:paraId="7037C703" w14:textId="77777777" w:rsidR="009B5CAF" w:rsidRDefault="009B5CAF" w:rsidP="009975F1">
      <w:pPr>
        <w:pStyle w:val="enumlev10"/>
        <w:rPr>
          <w:rtl/>
        </w:rPr>
      </w:pPr>
      <w:r>
        <w:rPr>
          <w:rFonts w:hint="cs"/>
          <w:rtl/>
        </w:rPr>
        <w:t>-</w:t>
      </w:r>
      <w:r>
        <w:rPr>
          <w:rtl/>
        </w:rPr>
        <w:tab/>
      </w:r>
      <w:proofErr w:type="spellStart"/>
      <w:r w:rsidR="009975F1" w:rsidRPr="004D43CE">
        <w:rPr>
          <w:rtl/>
          <w:lang w:bidi="ar-SA"/>
        </w:rPr>
        <w:t>مرش</w:t>
      </w:r>
      <w:r w:rsidR="009975F1" w:rsidRPr="009975F1">
        <w:rPr>
          <w:rFonts w:hint="cs"/>
          <w:rtl/>
          <w:lang w:bidi="ar-SA"/>
        </w:rPr>
        <w:t>ا</w:t>
      </w:r>
      <w:r w:rsidR="009975F1" w:rsidRPr="004D43CE">
        <w:rPr>
          <w:rtl/>
          <w:lang w:bidi="ar-SA"/>
        </w:rPr>
        <w:t>ح</w:t>
      </w:r>
      <w:proofErr w:type="spellEnd"/>
      <w:r w:rsidR="009975F1" w:rsidRPr="004D43CE">
        <w:rPr>
          <w:rtl/>
          <w:lang w:bidi="ar-SA"/>
        </w:rPr>
        <w:t xml:space="preserve"> </w:t>
      </w:r>
      <w:r w:rsidR="009975F1" w:rsidRPr="009975F1">
        <w:rPr>
          <w:rFonts w:hint="cs"/>
          <w:rtl/>
          <w:lang w:bidi="ar-SA"/>
        </w:rPr>
        <w:t>تمرير نطاق</w:t>
      </w:r>
      <w:r w:rsidR="009975F1" w:rsidRPr="004D43CE">
        <w:rPr>
          <w:rtl/>
          <w:lang w:bidi="ar-SA"/>
        </w:rPr>
        <w:t xml:space="preserve"> (اختياري)؛</w:t>
      </w:r>
    </w:p>
    <w:p w14:paraId="26DAA904" w14:textId="77777777" w:rsidR="009B5CAF" w:rsidRDefault="009B5CAF" w:rsidP="009975F1">
      <w:pPr>
        <w:pStyle w:val="enumlev10"/>
        <w:rPr>
          <w:rtl/>
        </w:rPr>
      </w:pPr>
      <w:r>
        <w:rPr>
          <w:rFonts w:hint="cs"/>
          <w:rtl/>
        </w:rPr>
        <w:t>-</w:t>
      </w:r>
      <w:r>
        <w:rPr>
          <w:rtl/>
        </w:rPr>
        <w:tab/>
      </w:r>
      <w:r w:rsidR="009975F1" w:rsidRPr="004D43CE">
        <w:rPr>
          <w:rtl/>
          <w:lang w:bidi="ar-SA"/>
        </w:rPr>
        <w:t>مستقب</w:t>
      </w:r>
      <w:r w:rsidR="009975F1">
        <w:rPr>
          <w:rFonts w:hint="cs"/>
          <w:rtl/>
          <w:lang w:bidi="ar-SA"/>
        </w:rPr>
        <w:t>ِ</w:t>
      </w:r>
      <w:r w:rsidR="009975F1" w:rsidRPr="004D43CE">
        <w:rPr>
          <w:rtl/>
          <w:lang w:bidi="ar-SA"/>
        </w:rPr>
        <w:t>ل القياس أو محلل الطيف؛</w:t>
      </w:r>
    </w:p>
    <w:p w14:paraId="2D92B9B9" w14:textId="77777777" w:rsidR="009B5CAF" w:rsidRDefault="009B5CAF" w:rsidP="009975F1">
      <w:pPr>
        <w:pStyle w:val="enumlev10"/>
        <w:rPr>
          <w:rtl/>
        </w:rPr>
      </w:pPr>
      <w:r>
        <w:rPr>
          <w:rFonts w:hint="cs"/>
          <w:rtl/>
        </w:rPr>
        <w:t>-</w:t>
      </w:r>
      <w:r>
        <w:rPr>
          <w:rtl/>
        </w:rPr>
        <w:tab/>
      </w:r>
      <w:r w:rsidR="009975F1" w:rsidRPr="004D43CE">
        <w:rPr>
          <w:rtl/>
          <w:lang w:bidi="ar-SA"/>
        </w:rPr>
        <w:t>مستقب</w:t>
      </w:r>
      <w:r w:rsidR="009975F1" w:rsidRPr="009975F1">
        <w:rPr>
          <w:rFonts w:hint="cs"/>
          <w:rtl/>
          <w:lang w:bidi="ar-SA"/>
        </w:rPr>
        <w:t>ِ</w:t>
      </w:r>
      <w:r w:rsidR="009975F1" w:rsidRPr="004D43CE">
        <w:rPr>
          <w:rtl/>
          <w:lang w:bidi="ar-SA"/>
        </w:rPr>
        <w:t>ل الملاحة لتسجيل إحداثيات القياس؛</w:t>
      </w:r>
    </w:p>
    <w:p w14:paraId="70EBBBAE" w14:textId="77777777" w:rsidR="009B5CAF" w:rsidRDefault="009B5CAF" w:rsidP="009975F1">
      <w:pPr>
        <w:pStyle w:val="enumlev10"/>
        <w:rPr>
          <w:rtl/>
        </w:rPr>
      </w:pPr>
      <w:r>
        <w:rPr>
          <w:rFonts w:hint="cs"/>
          <w:rtl/>
        </w:rPr>
        <w:t>-</w:t>
      </w:r>
      <w:r>
        <w:rPr>
          <w:rtl/>
        </w:rPr>
        <w:tab/>
      </w:r>
      <w:r w:rsidR="009975F1" w:rsidRPr="004D43CE">
        <w:rPr>
          <w:rtl/>
          <w:lang w:bidi="ar-SA"/>
        </w:rPr>
        <w:t xml:space="preserve">حاسوب </w:t>
      </w:r>
      <w:r w:rsidR="009975F1" w:rsidRPr="009975F1">
        <w:rPr>
          <w:rFonts w:hint="cs"/>
          <w:rtl/>
          <w:lang w:bidi="ar-SA"/>
        </w:rPr>
        <w:t>بسطح بيني</w:t>
      </w:r>
      <w:r w:rsidR="009975F1" w:rsidRPr="004D43CE">
        <w:rPr>
          <w:rtl/>
          <w:lang w:bidi="ar-SA"/>
        </w:rPr>
        <w:t xml:space="preserve"> </w:t>
      </w:r>
      <w:r w:rsidR="009975F1" w:rsidRPr="009975F1">
        <w:rPr>
          <w:rFonts w:hint="cs"/>
          <w:rtl/>
          <w:lang w:bidi="ar-SA"/>
        </w:rPr>
        <w:t>ل</w:t>
      </w:r>
      <w:r w:rsidR="009975F1" w:rsidRPr="004D43CE">
        <w:rPr>
          <w:rtl/>
          <w:lang w:bidi="ar-SA"/>
        </w:rPr>
        <w:t>لتحكم عن بعد.</w:t>
      </w:r>
    </w:p>
    <w:p w14:paraId="1E8BFB5F" w14:textId="77777777" w:rsidR="004D43CE" w:rsidRDefault="009975F1" w:rsidP="008F2AB9">
      <w:pPr>
        <w:rPr>
          <w:rtl/>
        </w:rPr>
      </w:pPr>
      <w:r w:rsidRPr="004D43CE">
        <w:rPr>
          <w:rtl/>
        </w:rPr>
        <w:t xml:space="preserve">ويبين الشكل </w:t>
      </w:r>
      <w:r w:rsidRPr="00841E1C">
        <w:rPr>
          <w:rFonts w:asciiTheme="majorBidi" w:hAnsiTheme="majorBidi" w:cstheme="majorBidi"/>
          <w:sz w:val="18"/>
          <w:szCs w:val="22"/>
          <w:rtl/>
        </w:rPr>
        <w:t>5</w:t>
      </w:r>
      <w:r w:rsidRPr="004D43CE">
        <w:rPr>
          <w:rtl/>
        </w:rPr>
        <w:t xml:space="preserve"> مخطط </w:t>
      </w:r>
      <w:r w:rsidRPr="009975F1">
        <w:rPr>
          <w:rFonts w:hint="cs"/>
          <w:rtl/>
        </w:rPr>
        <w:t>صندوقي</w:t>
      </w:r>
      <w:r w:rsidRPr="004D43CE">
        <w:rPr>
          <w:rtl/>
        </w:rPr>
        <w:t xml:space="preserve"> </w:t>
      </w:r>
      <w:r w:rsidRPr="009975F1">
        <w:rPr>
          <w:rFonts w:hint="cs"/>
          <w:rtl/>
        </w:rPr>
        <w:t>ل</w:t>
      </w:r>
      <w:r w:rsidRPr="004D43CE">
        <w:rPr>
          <w:rtl/>
        </w:rPr>
        <w:t>لمعدات.</w:t>
      </w:r>
    </w:p>
    <w:p w14:paraId="7B373A68" w14:textId="77777777" w:rsidR="009B5CAF" w:rsidRDefault="009B5CAF" w:rsidP="009B5CAF">
      <w:pPr>
        <w:pStyle w:val="FigureNo0"/>
        <w:rPr>
          <w:rtl/>
        </w:rPr>
      </w:pPr>
      <w:r>
        <w:rPr>
          <w:rFonts w:hint="cs"/>
          <w:rtl/>
        </w:rPr>
        <w:t xml:space="preserve">الشكل </w:t>
      </w:r>
      <w:r>
        <w:t>5</w:t>
      </w:r>
    </w:p>
    <w:p w14:paraId="10C8B240" w14:textId="77777777" w:rsidR="009B5CAF" w:rsidRDefault="008F2AB9" w:rsidP="008F2AB9">
      <w:pPr>
        <w:pStyle w:val="FigureTitle0"/>
        <w:rPr>
          <w:rtl/>
        </w:rPr>
      </w:pPr>
      <w:r w:rsidRPr="008F2AB9">
        <w:rPr>
          <w:rtl/>
          <w:lang w:bidi="ar-SA"/>
        </w:rPr>
        <w:t xml:space="preserve">مخطط </w:t>
      </w:r>
      <w:r w:rsidRPr="008F2AB9">
        <w:rPr>
          <w:rFonts w:hint="cs"/>
          <w:rtl/>
          <w:lang w:bidi="ar-SA"/>
        </w:rPr>
        <w:t>صندوقي</w:t>
      </w:r>
      <w:r w:rsidRPr="008F2AB9">
        <w:rPr>
          <w:rtl/>
          <w:lang w:bidi="ar-SA"/>
        </w:rPr>
        <w:t xml:space="preserve"> </w:t>
      </w:r>
      <w:r w:rsidRPr="008F2AB9">
        <w:rPr>
          <w:rFonts w:hint="cs"/>
          <w:rtl/>
          <w:lang w:bidi="ar-SA"/>
        </w:rPr>
        <w:t>ل</w:t>
      </w:r>
      <w:r w:rsidRPr="008F2AB9">
        <w:rPr>
          <w:rtl/>
          <w:lang w:bidi="ar-SA"/>
        </w:rPr>
        <w:t>معدات القياس</w:t>
      </w:r>
    </w:p>
    <w:p w14:paraId="7E6B0E7F" w14:textId="0D6DA5E7" w:rsidR="008F2AB9" w:rsidRDefault="00E370EF" w:rsidP="00E370EF">
      <w:pPr>
        <w:pStyle w:val="Figure"/>
        <w:rPr>
          <w:rtl/>
          <w:lang w:bidi="ar-EG"/>
        </w:rPr>
      </w:pPr>
      <w:r>
        <w:rPr>
          <w:noProof/>
        </w:rPr>
        <mc:AlternateContent>
          <mc:Choice Requires="wps">
            <w:drawing>
              <wp:anchor distT="0" distB="0" distL="114300" distR="114300" simplePos="0" relativeHeight="251759616" behindDoc="0" locked="0" layoutInCell="1" allowOverlap="1" wp14:anchorId="408DDF5B" wp14:editId="644FB7B3">
                <wp:simplePos x="0" y="0"/>
                <wp:positionH relativeFrom="column">
                  <wp:posOffset>3113405</wp:posOffset>
                </wp:positionH>
                <wp:positionV relativeFrom="paragraph">
                  <wp:posOffset>693420</wp:posOffset>
                </wp:positionV>
                <wp:extent cx="443230" cy="118935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43230" cy="1189355"/>
                        </a:xfrm>
                        <a:prstGeom prst="rect">
                          <a:avLst/>
                        </a:prstGeom>
                        <a:solidFill>
                          <a:srgbClr val="DBEEF4"/>
                        </a:solidFill>
                        <a:ln w="6350">
                          <a:noFill/>
                        </a:ln>
                      </wps:spPr>
                      <wps:txbx>
                        <w:txbxContent>
                          <w:p w14:paraId="5D85BACB" w14:textId="77777777" w:rsidR="00EE7321" w:rsidRPr="00036259" w:rsidRDefault="00EE7321" w:rsidP="0048166B">
                            <w:pPr>
                              <w:spacing w:before="0"/>
                              <w:jc w:val="center"/>
                              <w:rPr>
                                <w:rFonts w:ascii="Traditional Arabic" w:hAnsi="Traditional Arabic"/>
                                <w:b/>
                                <w:bCs/>
                                <w:color w:val="000000" w:themeColor="text1"/>
                                <w:sz w:val="26"/>
                                <w:szCs w:val="26"/>
                              </w:rPr>
                            </w:pPr>
                            <w:r>
                              <w:rPr>
                                <w:rFonts w:ascii="Traditional Arabic" w:hAnsi="Traditional Arabic" w:hint="cs"/>
                                <w:b/>
                                <w:bCs/>
                                <w:color w:val="000000" w:themeColor="text1"/>
                                <w:sz w:val="26"/>
                                <w:szCs w:val="26"/>
                                <w:rtl/>
                                <w:lang w:val="es-ES"/>
                              </w:rPr>
                              <w:t>مكبر منخفض الضوضاء</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DF5B" id="Text Box 84" o:spid="_x0000_s1062" type="#_x0000_t202" style="position:absolute;left:0;text-align:left;margin-left:245.15pt;margin-top:54.6pt;width:34.9pt;height:93.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" fillcolor="#dbeef4" stroked="f" strokeweight=".5pt">
                <v:textbox style="layout-flow:vertical;mso-layout-flow-alt:bottom-to-top" inset="0,0,0,0">
                  <w:txbxContent>
                    <w:p w14:paraId="5D85BACB" w14:textId="77777777" w:rsidR="00EE7321" w:rsidRPr="00036259" w:rsidRDefault="00EE7321" w:rsidP="0048166B">
                      <w:pPr>
                        <w:spacing w:before="0"/>
                        <w:jc w:val="center"/>
                        <w:rPr>
                          <w:rFonts w:ascii="Traditional Arabic" w:hAnsi="Traditional Arabic"/>
                          <w:b/>
                          <w:bCs/>
                          <w:color w:val="000000" w:themeColor="text1"/>
                          <w:sz w:val="26"/>
                          <w:szCs w:val="26"/>
                        </w:rPr>
                      </w:pPr>
                      <w:r>
                        <w:rPr>
                          <w:rFonts w:ascii="Traditional Arabic" w:hAnsi="Traditional Arabic" w:hint="cs"/>
                          <w:b/>
                          <w:bCs/>
                          <w:color w:val="000000" w:themeColor="text1"/>
                          <w:sz w:val="26"/>
                          <w:szCs w:val="26"/>
                          <w:rtl/>
                          <w:lang w:val="es-ES"/>
                        </w:rPr>
                        <w:t>مكبر منخفض الضوضاء</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26DF302" wp14:editId="133BA923">
                <wp:simplePos x="0" y="0"/>
                <wp:positionH relativeFrom="column">
                  <wp:posOffset>2411892</wp:posOffset>
                </wp:positionH>
                <wp:positionV relativeFrom="paragraph">
                  <wp:posOffset>896620</wp:posOffset>
                </wp:positionV>
                <wp:extent cx="443230" cy="9207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443230" cy="920750"/>
                        </a:xfrm>
                        <a:prstGeom prst="rect">
                          <a:avLst/>
                        </a:prstGeom>
                        <a:solidFill>
                          <a:srgbClr val="DBEEF4"/>
                        </a:solidFill>
                        <a:ln w="6350">
                          <a:noFill/>
                        </a:ln>
                      </wps:spPr>
                      <wps:txbx>
                        <w:txbxContent>
                          <w:p w14:paraId="56365279" w14:textId="77777777" w:rsidR="00EE7321" w:rsidRPr="002C4EA7" w:rsidRDefault="00EE7321" w:rsidP="00AA66FA">
                            <w:pPr>
                              <w:spacing w:before="0"/>
                              <w:jc w:val="center"/>
                              <w:rPr>
                                <w:rFonts w:ascii="Traditional Arabic" w:hAnsi="Traditional Arabic"/>
                                <w:b/>
                                <w:bCs/>
                                <w:color w:val="000000" w:themeColor="text1"/>
                                <w:sz w:val="26"/>
                                <w:szCs w:val="26"/>
                                <w:lang w:val="es-ES"/>
                              </w:rPr>
                            </w:pPr>
                            <w:r w:rsidRPr="002C4EA7">
                              <w:rPr>
                                <w:rFonts w:ascii="Traditional Arabic" w:hAnsi="Traditional Arabic" w:hint="cs"/>
                                <w:b/>
                                <w:bCs/>
                                <w:color w:val="000000" w:themeColor="text1"/>
                                <w:sz w:val="26"/>
                                <w:szCs w:val="26"/>
                                <w:rtl/>
                                <w:lang w:val="es-ES"/>
                              </w:rPr>
                              <w:t>بدالة هوائي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F302" id="Text Box 83" o:spid="_x0000_s1063" type="#_x0000_t202" style="position:absolute;left:0;text-align:left;margin-left:189.9pt;margin-top:70.6pt;width:34.9pt;height:7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" fillcolor="#dbeef4" stroked="f" strokeweight=".5pt">
                <v:textbox style="layout-flow:vertical;mso-layout-flow-alt:bottom-to-top" inset="0,0,0,0">
                  <w:txbxContent>
                    <w:p w14:paraId="56365279" w14:textId="77777777" w:rsidR="00EE7321" w:rsidRPr="002C4EA7" w:rsidRDefault="00EE7321" w:rsidP="00AA66FA">
                      <w:pPr>
                        <w:spacing w:before="0"/>
                        <w:jc w:val="center"/>
                        <w:rPr>
                          <w:rFonts w:ascii="Traditional Arabic" w:hAnsi="Traditional Arabic"/>
                          <w:b/>
                          <w:bCs/>
                          <w:color w:val="000000" w:themeColor="text1"/>
                          <w:sz w:val="26"/>
                          <w:szCs w:val="26"/>
                          <w:lang w:val="es-ES"/>
                        </w:rPr>
                      </w:pPr>
                      <w:r w:rsidRPr="002C4EA7">
                        <w:rPr>
                          <w:rFonts w:ascii="Traditional Arabic" w:hAnsi="Traditional Arabic" w:hint="cs"/>
                          <w:b/>
                          <w:bCs/>
                          <w:color w:val="000000" w:themeColor="text1"/>
                          <w:sz w:val="26"/>
                          <w:szCs w:val="26"/>
                          <w:rtl/>
                          <w:lang w:val="es-ES"/>
                        </w:rPr>
                        <w:t>بدالة هوائي</w:t>
                      </w:r>
                    </w:p>
                  </w:txbxContent>
                </v:textbox>
              </v:shape>
            </w:pict>
          </mc:Fallback>
        </mc:AlternateContent>
      </w:r>
      <w:r w:rsidR="00590DC4">
        <w:rPr>
          <w:noProof/>
        </w:rPr>
        <mc:AlternateContent>
          <mc:Choice Requires="wps">
            <w:drawing>
              <wp:anchor distT="0" distB="0" distL="114300" distR="114300" simplePos="0" relativeHeight="251763712" behindDoc="0" locked="0" layoutInCell="1" allowOverlap="1" wp14:anchorId="1F365FD4" wp14:editId="4E9A090D">
                <wp:simplePos x="0" y="0"/>
                <wp:positionH relativeFrom="column">
                  <wp:posOffset>4461510</wp:posOffset>
                </wp:positionH>
                <wp:positionV relativeFrom="paragraph">
                  <wp:posOffset>1388745</wp:posOffset>
                </wp:positionV>
                <wp:extent cx="913822" cy="431800"/>
                <wp:effectExtent l="0" t="0" r="635" b="6350"/>
                <wp:wrapNone/>
                <wp:docPr id="91" name="Text Box 91"/>
                <wp:cNvGraphicFramePr/>
                <a:graphic xmlns:a="http://schemas.openxmlformats.org/drawingml/2006/main">
                  <a:graphicData uri="http://schemas.microsoft.com/office/word/2010/wordprocessingShape">
                    <wps:wsp>
                      <wps:cNvSpPr txBox="1"/>
                      <wps:spPr>
                        <a:xfrm>
                          <a:off x="0" y="0"/>
                          <a:ext cx="913822" cy="431800"/>
                        </a:xfrm>
                        <a:prstGeom prst="rect">
                          <a:avLst/>
                        </a:prstGeom>
                        <a:solidFill>
                          <a:srgbClr val="DBEEF4"/>
                        </a:solidFill>
                        <a:ln w="6350">
                          <a:noFill/>
                        </a:ln>
                      </wps:spPr>
                      <wps:txbx>
                        <w:txbxContent>
                          <w:p w14:paraId="6557E68F" w14:textId="77777777" w:rsidR="00EE7321" w:rsidRPr="005466A4" w:rsidRDefault="00EE7321" w:rsidP="00590DC4">
                            <w:pPr>
                              <w:spacing w:before="0"/>
                              <w:jc w:val="center"/>
                              <w:rPr>
                                <w:rFonts w:ascii="Traditional Arabic" w:hAnsi="Traditional Arabic"/>
                                <w:b/>
                                <w:bCs/>
                                <w:color w:val="000000" w:themeColor="text1"/>
                                <w:sz w:val="26"/>
                                <w:szCs w:val="26"/>
                                <w:lang w:val="es-ES"/>
                              </w:rPr>
                            </w:pPr>
                            <w:r w:rsidRPr="005466A4">
                              <w:rPr>
                                <w:rFonts w:ascii="Traditional Arabic" w:hAnsi="Traditional Arabic" w:hint="cs"/>
                                <w:b/>
                                <w:bCs/>
                                <w:color w:val="000000" w:themeColor="text1"/>
                                <w:sz w:val="26"/>
                                <w:szCs w:val="26"/>
                                <w:rtl/>
                                <w:lang w:val="es-ES"/>
                              </w:rPr>
                              <w:t>مستقبل القياس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5FD4" id="Text Box 91" o:spid="_x0000_s1064" type="#_x0000_t202" style="position:absolute;left:0;text-align:left;margin-left:351.3pt;margin-top:109.35pt;width:71.95pt;height: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" fillcolor="#dbeef4" stroked="f" strokeweight=".5pt">
                <v:textbox inset="0,0,0,0">
                  <w:txbxContent>
                    <w:p w14:paraId="6557E68F" w14:textId="77777777" w:rsidR="00EE7321" w:rsidRPr="005466A4" w:rsidRDefault="00EE7321" w:rsidP="00590DC4">
                      <w:pPr>
                        <w:spacing w:before="0"/>
                        <w:jc w:val="center"/>
                        <w:rPr>
                          <w:rFonts w:ascii="Traditional Arabic" w:hAnsi="Traditional Arabic"/>
                          <w:b/>
                          <w:bCs/>
                          <w:color w:val="000000" w:themeColor="text1"/>
                          <w:sz w:val="26"/>
                          <w:szCs w:val="26"/>
                          <w:lang w:val="es-ES"/>
                        </w:rPr>
                      </w:pPr>
                      <w:r w:rsidRPr="005466A4">
                        <w:rPr>
                          <w:rFonts w:ascii="Traditional Arabic" w:hAnsi="Traditional Arabic" w:hint="cs"/>
                          <w:b/>
                          <w:bCs/>
                          <w:color w:val="000000" w:themeColor="text1"/>
                          <w:sz w:val="26"/>
                          <w:szCs w:val="26"/>
                          <w:rtl/>
                          <w:lang w:val="es-ES"/>
                        </w:rPr>
                        <w:t>مستقبل القياس</w:t>
                      </w:r>
                    </w:p>
                  </w:txbxContent>
                </v:textbox>
              </v:shape>
            </w:pict>
          </mc:Fallback>
        </mc:AlternateContent>
      </w:r>
      <w:r w:rsidR="00590DC4">
        <w:rPr>
          <w:noProof/>
        </w:rPr>
        <mc:AlternateContent>
          <mc:Choice Requires="wps">
            <w:drawing>
              <wp:anchor distT="0" distB="0" distL="114300" distR="114300" simplePos="0" relativeHeight="251761664" behindDoc="0" locked="0" layoutInCell="1" allowOverlap="1" wp14:anchorId="1F3AC7CA" wp14:editId="42824B4F">
                <wp:simplePos x="0" y="0"/>
                <wp:positionH relativeFrom="column">
                  <wp:posOffset>3633301</wp:posOffset>
                </wp:positionH>
                <wp:positionV relativeFrom="paragraph">
                  <wp:posOffset>661990</wp:posOffset>
                </wp:positionV>
                <wp:extent cx="443552" cy="1367107"/>
                <wp:effectExtent l="0" t="0" r="1270" b="5080"/>
                <wp:wrapNone/>
                <wp:docPr id="88" name="Text Box 88"/>
                <wp:cNvGraphicFramePr/>
                <a:graphic xmlns:a="http://schemas.openxmlformats.org/drawingml/2006/main">
                  <a:graphicData uri="http://schemas.microsoft.com/office/word/2010/wordprocessingShape">
                    <wps:wsp>
                      <wps:cNvSpPr txBox="1"/>
                      <wps:spPr>
                        <a:xfrm>
                          <a:off x="0" y="0"/>
                          <a:ext cx="443552" cy="1367107"/>
                        </a:xfrm>
                        <a:prstGeom prst="rect">
                          <a:avLst/>
                        </a:prstGeom>
                        <a:solidFill>
                          <a:srgbClr val="DBEEF4"/>
                        </a:solidFill>
                        <a:ln w="6350">
                          <a:noFill/>
                        </a:ln>
                      </wps:spPr>
                      <wps:txbx>
                        <w:txbxContent>
                          <w:p w14:paraId="21A94DA3" w14:textId="77777777" w:rsidR="00EE7321" w:rsidRPr="002C4EA7" w:rsidRDefault="00EE7321" w:rsidP="00590DC4">
                            <w:pPr>
                              <w:spacing w:before="0"/>
                              <w:jc w:val="center"/>
                              <w:rPr>
                                <w:rFonts w:ascii="Traditional Arabic" w:hAnsi="Traditional Arabic"/>
                                <w:b/>
                                <w:bCs/>
                                <w:color w:val="000000" w:themeColor="text1"/>
                                <w:sz w:val="26"/>
                                <w:szCs w:val="26"/>
                                <w:lang w:val="es-ES"/>
                              </w:rPr>
                            </w:pPr>
                            <w:r>
                              <w:rPr>
                                <w:rFonts w:ascii="Traditional Arabic" w:hAnsi="Traditional Arabic" w:hint="cs"/>
                                <w:b/>
                                <w:bCs/>
                                <w:color w:val="000000" w:themeColor="text1"/>
                                <w:sz w:val="26"/>
                                <w:szCs w:val="26"/>
                                <w:rtl/>
                                <w:lang w:val="es-ES"/>
                              </w:rPr>
                              <w:t>مستقبل القياس</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C7CA" id="Text Box 88" o:spid="_x0000_s1065" type="#_x0000_t202" style="position:absolute;left:0;text-align:left;margin-left:286.1pt;margin-top:52.15pt;width:34.95pt;height:10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" fillcolor="#dbeef4" stroked="f" strokeweight=".5pt">
                <v:textbox style="layout-flow:vertical;mso-layout-flow-alt:bottom-to-top" inset="0,0,0,0">
                  <w:txbxContent>
                    <w:p w14:paraId="21A94DA3" w14:textId="77777777" w:rsidR="00EE7321" w:rsidRPr="002C4EA7" w:rsidRDefault="00EE7321" w:rsidP="00590DC4">
                      <w:pPr>
                        <w:spacing w:before="0"/>
                        <w:jc w:val="center"/>
                        <w:rPr>
                          <w:rFonts w:ascii="Traditional Arabic" w:hAnsi="Traditional Arabic"/>
                          <w:b/>
                          <w:bCs/>
                          <w:color w:val="000000" w:themeColor="text1"/>
                          <w:sz w:val="26"/>
                          <w:szCs w:val="26"/>
                          <w:lang w:val="es-ES"/>
                        </w:rPr>
                      </w:pPr>
                      <w:r>
                        <w:rPr>
                          <w:rFonts w:ascii="Traditional Arabic" w:hAnsi="Traditional Arabic" w:hint="cs"/>
                          <w:b/>
                          <w:bCs/>
                          <w:color w:val="000000" w:themeColor="text1"/>
                          <w:sz w:val="26"/>
                          <w:szCs w:val="26"/>
                          <w:rtl/>
                          <w:lang w:val="es-ES"/>
                        </w:rPr>
                        <w:t>مستقبل القياس</w:t>
                      </w:r>
                    </w:p>
                  </w:txbxContent>
                </v:textbox>
              </v:shape>
            </w:pict>
          </mc:Fallback>
        </mc:AlternateContent>
      </w:r>
      <w:r w:rsidR="002D0CC5">
        <w:rPr>
          <w:noProof/>
        </w:rPr>
        <mc:AlternateContent>
          <mc:Choice Requires="wps">
            <w:drawing>
              <wp:anchor distT="0" distB="0" distL="114300" distR="114300" simplePos="0" relativeHeight="251755520" behindDoc="0" locked="0" layoutInCell="1" allowOverlap="1" wp14:anchorId="748482A1" wp14:editId="1A94506E">
                <wp:simplePos x="0" y="0"/>
                <wp:positionH relativeFrom="column">
                  <wp:posOffset>444747</wp:posOffset>
                </wp:positionH>
                <wp:positionV relativeFrom="paragraph">
                  <wp:posOffset>2449881</wp:posOffset>
                </wp:positionV>
                <wp:extent cx="1364597" cy="348018"/>
                <wp:effectExtent l="0" t="0" r="7620" b="0"/>
                <wp:wrapNone/>
                <wp:docPr id="82" name="Text Box 82"/>
                <wp:cNvGraphicFramePr/>
                <a:graphic xmlns:a="http://schemas.openxmlformats.org/drawingml/2006/main">
                  <a:graphicData uri="http://schemas.microsoft.com/office/word/2010/wordprocessingShape">
                    <wps:wsp>
                      <wps:cNvSpPr txBox="1"/>
                      <wps:spPr>
                        <a:xfrm>
                          <a:off x="0" y="0"/>
                          <a:ext cx="1364597" cy="348018"/>
                        </a:xfrm>
                        <a:prstGeom prst="rect">
                          <a:avLst/>
                        </a:prstGeom>
                        <a:solidFill>
                          <a:srgbClr val="DBEEF4"/>
                        </a:solidFill>
                        <a:ln w="6350">
                          <a:noFill/>
                        </a:ln>
                      </wps:spPr>
                      <wps:txbx>
                        <w:txbxContent>
                          <w:p w14:paraId="06BF81B8" w14:textId="77777777" w:rsidR="00EE7321" w:rsidRPr="003C42BF" w:rsidRDefault="00EE7321" w:rsidP="002D0CC5">
                            <w:pPr>
                              <w:spacing w:before="0"/>
                              <w:jc w:val="center"/>
                              <w:rPr>
                                <w:rFonts w:ascii="Traditional Arabic" w:hAnsi="Traditional Arabic"/>
                                <w:b/>
                                <w:bCs/>
                                <w:color w:val="000000" w:themeColor="text1"/>
                                <w:sz w:val="32"/>
                                <w:szCs w:val="22"/>
                                <w:rtl/>
                                <w:lang w:val="es-ES"/>
                              </w:rPr>
                            </w:pPr>
                            <w:r w:rsidRPr="003C42BF">
                              <w:rPr>
                                <w:rFonts w:ascii="Traditional Arabic" w:hAnsi="Traditional Arabic"/>
                                <w:b/>
                                <w:bCs/>
                                <w:color w:val="000000" w:themeColor="text1"/>
                                <w:sz w:val="36"/>
                                <w:szCs w:val="28"/>
                                <w:rtl/>
                                <w:lang w:val="es-ES"/>
                              </w:rPr>
                              <w:t>هوائي</w:t>
                            </w:r>
                            <w:r>
                              <w:rPr>
                                <w:rFonts w:ascii="Traditional Arabic" w:hAnsi="Traditional Arabic" w:hint="cs"/>
                                <w:b/>
                                <w:bCs/>
                                <w:color w:val="000000" w:themeColor="text1"/>
                                <w:sz w:val="36"/>
                                <w:szCs w:val="28"/>
                                <w:rtl/>
                                <w:lang w:val="es-ES"/>
                              </w:rPr>
                              <w:t xml:space="preserve"> دوار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482A1" id="Text Box 82" o:spid="_x0000_s1066" type="#_x0000_t202" style="position:absolute;left:0;text-align:left;margin-left:35pt;margin-top:192.9pt;width:107.45pt;height:2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" fillcolor="#dbeef4" stroked="f" strokeweight=".5pt">
                <v:textbox inset="0,0,0,0">
                  <w:txbxContent>
                    <w:p w14:paraId="06BF81B8" w14:textId="77777777" w:rsidR="00EE7321" w:rsidRPr="003C42BF" w:rsidRDefault="00EE7321" w:rsidP="002D0CC5">
                      <w:pPr>
                        <w:spacing w:before="0"/>
                        <w:jc w:val="center"/>
                        <w:rPr>
                          <w:rFonts w:ascii="Traditional Arabic" w:hAnsi="Traditional Arabic"/>
                          <w:b/>
                          <w:bCs/>
                          <w:color w:val="000000" w:themeColor="text1"/>
                          <w:sz w:val="32"/>
                          <w:szCs w:val="22"/>
                          <w:rtl/>
                          <w:lang w:val="es-ES"/>
                        </w:rPr>
                      </w:pPr>
                      <w:r w:rsidRPr="003C42BF">
                        <w:rPr>
                          <w:rFonts w:ascii="Traditional Arabic" w:hAnsi="Traditional Arabic"/>
                          <w:b/>
                          <w:bCs/>
                          <w:color w:val="000000" w:themeColor="text1"/>
                          <w:sz w:val="36"/>
                          <w:szCs w:val="28"/>
                          <w:rtl/>
                          <w:lang w:val="es-ES"/>
                        </w:rPr>
                        <w:t>هوائي</w:t>
                      </w:r>
                      <w:r>
                        <w:rPr>
                          <w:rFonts w:ascii="Traditional Arabic" w:hAnsi="Traditional Arabic" w:hint="cs"/>
                          <w:b/>
                          <w:bCs/>
                          <w:color w:val="000000" w:themeColor="text1"/>
                          <w:sz w:val="36"/>
                          <w:szCs w:val="28"/>
                          <w:rtl/>
                          <w:lang w:val="es-ES"/>
                        </w:rPr>
                        <w:t xml:space="preserve"> دوار</w:t>
                      </w:r>
                    </w:p>
                  </w:txbxContent>
                </v:textbox>
              </v:shape>
            </w:pict>
          </mc:Fallback>
        </mc:AlternateContent>
      </w:r>
      <w:r w:rsidR="002D0CC5">
        <w:rPr>
          <w:noProof/>
        </w:rPr>
        <mc:AlternateContent>
          <mc:Choice Requires="wps">
            <w:drawing>
              <wp:anchor distT="0" distB="0" distL="114300" distR="114300" simplePos="0" relativeHeight="251753472" behindDoc="0" locked="0" layoutInCell="1" allowOverlap="1" wp14:anchorId="46DE3BD7" wp14:editId="56AA8391">
                <wp:simplePos x="0" y="0"/>
                <wp:positionH relativeFrom="column">
                  <wp:posOffset>447738</wp:posOffset>
                </wp:positionH>
                <wp:positionV relativeFrom="paragraph">
                  <wp:posOffset>1602715</wp:posOffset>
                </wp:positionV>
                <wp:extent cx="1364597" cy="348018"/>
                <wp:effectExtent l="0" t="0" r="7620" b="0"/>
                <wp:wrapNone/>
                <wp:docPr id="81" name="Text Box 81"/>
                <wp:cNvGraphicFramePr/>
                <a:graphic xmlns:a="http://schemas.openxmlformats.org/drawingml/2006/main">
                  <a:graphicData uri="http://schemas.microsoft.com/office/word/2010/wordprocessingShape">
                    <wps:wsp>
                      <wps:cNvSpPr txBox="1"/>
                      <wps:spPr>
                        <a:xfrm>
                          <a:off x="0" y="0"/>
                          <a:ext cx="1364597" cy="348018"/>
                        </a:xfrm>
                        <a:prstGeom prst="rect">
                          <a:avLst/>
                        </a:prstGeom>
                        <a:solidFill>
                          <a:srgbClr val="DBEEF4"/>
                        </a:solidFill>
                        <a:ln w="6350">
                          <a:noFill/>
                        </a:ln>
                      </wps:spPr>
                      <wps:txbx>
                        <w:txbxContent>
                          <w:p w14:paraId="5F30E40C" w14:textId="77777777" w:rsidR="00EE7321" w:rsidRPr="003C42BF" w:rsidRDefault="00EE7321" w:rsidP="002D0CC5">
                            <w:pPr>
                              <w:spacing w:before="0"/>
                              <w:jc w:val="center"/>
                              <w:rPr>
                                <w:rFonts w:ascii="Traditional Arabic" w:hAnsi="Traditional Arabic"/>
                                <w:b/>
                                <w:bCs/>
                                <w:color w:val="000000" w:themeColor="text1"/>
                                <w:sz w:val="32"/>
                                <w:szCs w:val="22"/>
                                <w:lang w:val="es-ES"/>
                              </w:rPr>
                            </w:pPr>
                            <w:r w:rsidRPr="003C42BF">
                              <w:rPr>
                                <w:rFonts w:ascii="Traditional Arabic" w:hAnsi="Traditional Arabic"/>
                                <w:b/>
                                <w:bCs/>
                                <w:color w:val="000000" w:themeColor="text1"/>
                                <w:sz w:val="36"/>
                                <w:szCs w:val="28"/>
                                <w:rtl/>
                                <w:lang w:val="es-ES"/>
                              </w:rPr>
                              <w:t>هوائي اتجاهي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E3BD7" id="Text Box 81" o:spid="_x0000_s1067" type="#_x0000_t202" style="position:absolute;left:0;text-align:left;margin-left:35.25pt;margin-top:126.2pt;width:107.45pt;height:2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" fillcolor="#dbeef4" stroked="f" strokeweight=".5pt">
                <v:textbox inset="0,0,0,0">
                  <w:txbxContent>
                    <w:p w14:paraId="5F30E40C" w14:textId="77777777" w:rsidR="00EE7321" w:rsidRPr="003C42BF" w:rsidRDefault="00EE7321" w:rsidP="002D0CC5">
                      <w:pPr>
                        <w:spacing w:before="0"/>
                        <w:jc w:val="center"/>
                        <w:rPr>
                          <w:rFonts w:ascii="Traditional Arabic" w:hAnsi="Traditional Arabic"/>
                          <w:b/>
                          <w:bCs/>
                          <w:color w:val="000000" w:themeColor="text1"/>
                          <w:sz w:val="32"/>
                          <w:szCs w:val="22"/>
                          <w:lang w:val="es-ES"/>
                        </w:rPr>
                      </w:pPr>
                      <w:r w:rsidRPr="003C42BF">
                        <w:rPr>
                          <w:rFonts w:ascii="Traditional Arabic" w:hAnsi="Traditional Arabic"/>
                          <w:b/>
                          <w:bCs/>
                          <w:color w:val="000000" w:themeColor="text1"/>
                          <w:sz w:val="36"/>
                          <w:szCs w:val="28"/>
                          <w:rtl/>
                          <w:lang w:val="es-ES"/>
                        </w:rPr>
                        <w:t>هوائي اتجاهي</w:t>
                      </w:r>
                    </w:p>
                  </w:txbxContent>
                </v:textbox>
              </v:shape>
            </w:pict>
          </mc:Fallback>
        </mc:AlternateContent>
      </w:r>
      <w:r w:rsidR="002D0CC5">
        <w:rPr>
          <w:noProof/>
        </w:rPr>
        <mc:AlternateContent>
          <mc:Choice Requires="wps">
            <w:drawing>
              <wp:anchor distT="0" distB="0" distL="114300" distR="114300" simplePos="0" relativeHeight="251751424" behindDoc="0" locked="0" layoutInCell="1" allowOverlap="1" wp14:anchorId="6686310F" wp14:editId="4514EF0E">
                <wp:simplePos x="0" y="0"/>
                <wp:positionH relativeFrom="column">
                  <wp:posOffset>492603</wp:posOffset>
                </wp:positionH>
                <wp:positionV relativeFrom="paragraph">
                  <wp:posOffset>615636</wp:posOffset>
                </wp:positionV>
                <wp:extent cx="1364597" cy="348018"/>
                <wp:effectExtent l="0" t="0" r="7620" b="0"/>
                <wp:wrapNone/>
                <wp:docPr id="54" name="Text Box 54"/>
                <wp:cNvGraphicFramePr/>
                <a:graphic xmlns:a="http://schemas.openxmlformats.org/drawingml/2006/main">
                  <a:graphicData uri="http://schemas.microsoft.com/office/word/2010/wordprocessingShape">
                    <wps:wsp>
                      <wps:cNvSpPr txBox="1"/>
                      <wps:spPr>
                        <a:xfrm>
                          <a:off x="0" y="0"/>
                          <a:ext cx="1364597" cy="348018"/>
                        </a:xfrm>
                        <a:prstGeom prst="rect">
                          <a:avLst/>
                        </a:prstGeom>
                        <a:solidFill>
                          <a:srgbClr val="DBEEF4"/>
                        </a:solidFill>
                        <a:ln w="6350">
                          <a:noFill/>
                        </a:ln>
                      </wps:spPr>
                      <wps:txbx>
                        <w:txbxContent>
                          <w:p w14:paraId="1137205F" w14:textId="77777777" w:rsidR="00EE7321" w:rsidRPr="003C42BF" w:rsidRDefault="00EE7321" w:rsidP="002D0CC5">
                            <w:pPr>
                              <w:spacing w:before="0"/>
                              <w:jc w:val="center"/>
                              <w:rPr>
                                <w:rFonts w:ascii="Traditional Arabic" w:hAnsi="Traditional Arabic"/>
                                <w:b/>
                                <w:bCs/>
                                <w:color w:val="000000" w:themeColor="text1"/>
                                <w:sz w:val="32"/>
                                <w:szCs w:val="22"/>
                                <w:lang w:val="es-ES"/>
                              </w:rPr>
                            </w:pPr>
                            <w:r w:rsidRPr="003C42BF">
                              <w:rPr>
                                <w:rFonts w:ascii="Traditional Arabic" w:hAnsi="Traditional Arabic" w:hint="cs"/>
                                <w:b/>
                                <w:bCs/>
                                <w:color w:val="000000" w:themeColor="text1"/>
                                <w:sz w:val="36"/>
                                <w:szCs w:val="28"/>
                                <w:rtl/>
                                <w:lang w:val="es-ES"/>
                              </w:rPr>
                              <w:t>هوائي شامل الاتجاهات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310F" id="Text Box 54" o:spid="_x0000_s1068" type="#_x0000_t202" style="position:absolute;left:0;text-align:left;margin-left:38.8pt;margin-top:48.5pt;width:107.45pt;height:2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" fillcolor="#dbeef4" stroked="f" strokeweight=".5pt">
                <v:textbox inset="0,0,0,0">
                  <w:txbxContent>
                    <w:p w14:paraId="1137205F" w14:textId="77777777" w:rsidR="00EE7321" w:rsidRPr="003C42BF" w:rsidRDefault="00EE7321" w:rsidP="002D0CC5">
                      <w:pPr>
                        <w:spacing w:before="0"/>
                        <w:jc w:val="center"/>
                        <w:rPr>
                          <w:rFonts w:ascii="Traditional Arabic" w:hAnsi="Traditional Arabic"/>
                          <w:b/>
                          <w:bCs/>
                          <w:color w:val="000000" w:themeColor="text1"/>
                          <w:sz w:val="32"/>
                          <w:szCs w:val="22"/>
                          <w:lang w:val="es-ES"/>
                        </w:rPr>
                      </w:pPr>
                      <w:r w:rsidRPr="003C42BF">
                        <w:rPr>
                          <w:rFonts w:ascii="Traditional Arabic" w:hAnsi="Traditional Arabic" w:hint="cs"/>
                          <w:b/>
                          <w:bCs/>
                          <w:color w:val="000000" w:themeColor="text1"/>
                          <w:sz w:val="36"/>
                          <w:szCs w:val="28"/>
                          <w:rtl/>
                          <w:lang w:val="es-ES"/>
                        </w:rPr>
                        <w:t>هوائي شامل الاتجاهات</w:t>
                      </w:r>
                    </w:p>
                  </w:txbxContent>
                </v:textbox>
              </v:shape>
            </w:pict>
          </mc:Fallback>
        </mc:AlternateContent>
      </w:r>
      <w:r w:rsidR="002D0CC5" w:rsidRPr="00236EAF">
        <w:rPr>
          <w:noProof/>
        </w:rPr>
        <w:drawing>
          <wp:inline distT="0" distB="4445" distL="0" distR="0" wp14:anchorId="4F23C76C" wp14:editId="2AA6642F">
            <wp:extent cx="6097487" cy="2855344"/>
            <wp:effectExtent l="0" t="0" r="0" b="0"/>
            <wp:docPr id="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rotWithShape="1">
                    <a:blip r:embed="rId23"/>
                    <a:srcRect t="4786" b="11821"/>
                    <a:stretch/>
                  </pic:blipFill>
                  <pic:spPr bwMode="auto">
                    <a:xfrm>
                      <a:off x="0" y="0"/>
                      <a:ext cx="6098540" cy="2855837"/>
                    </a:xfrm>
                    <a:prstGeom prst="rect">
                      <a:avLst/>
                    </a:prstGeom>
                    <a:ln>
                      <a:noFill/>
                    </a:ln>
                    <a:extLst>
                      <a:ext uri="{53640926-AAD7-44D8-BBD7-CCE9431645EC}">
                        <a14:shadowObscured xmlns:a14="http://schemas.microsoft.com/office/drawing/2010/main"/>
                      </a:ext>
                    </a:extLst>
                  </pic:spPr>
                </pic:pic>
              </a:graphicData>
            </a:graphic>
          </wp:inline>
        </w:drawing>
      </w:r>
    </w:p>
    <w:p w14:paraId="6C1828C0" w14:textId="7E93E5B6" w:rsidR="009B5CAF" w:rsidRDefault="00A367B9" w:rsidP="005830BD">
      <w:pPr>
        <w:keepNext/>
        <w:rPr>
          <w:rtl/>
          <w:lang w:bidi="ar-EG"/>
        </w:rPr>
      </w:pPr>
      <w:r w:rsidRPr="008F2AB9">
        <w:rPr>
          <w:rtl/>
        </w:rPr>
        <w:lastRenderedPageBreak/>
        <w:t xml:space="preserve">يمكن الحصول على المعلومات المتعلقة بمستويات التداخل المسموح بها من التوصيات </w:t>
      </w:r>
      <w:r w:rsidRPr="008F2AB9">
        <w:rPr>
          <w:lang w:bidi="ar-EG"/>
        </w:rPr>
        <w:t>ITU</w:t>
      </w:r>
      <w:r w:rsidR="00135252">
        <w:rPr>
          <w:lang w:bidi="ar-EG"/>
        </w:rPr>
        <w:noBreakHyphen/>
      </w:r>
      <w:r w:rsidRPr="008F2AB9">
        <w:rPr>
          <w:lang w:bidi="ar-EG"/>
        </w:rPr>
        <w:t>R M.1902</w:t>
      </w:r>
      <w:r w:rsidRPr="008F2AB9">
        <w:rPr>
          <w:rtl/>
        </w:rPr>
        <w:t xml:space="preserve"> و</w:t>
      </w:r>
      <w:r w:rsidRPr="008F2AB9">
        <w:rPr>
          <w:lang w:bidi="ar-EG"/>
        </w:rPr>
        <w:t>ITU</w:t>
      </w:r>
      <w:r w:rsidR="00135252">
        <w:rPr>
          <w:lang w:bidi="ar-EG"/>
        </w:rPr>
        <w:noBreakHyphen/>
      </w:r>
      <w:r w:rsidRPr="008F2AB9">
        <w:rPr>
          <w:lang w:bidi="ar-EG"/>
        </w:rPr>
        <w:t>R M.1093</w:t>
      </w:r>
      <w:r w:rsidRPr="008F2AB9">
        <w:rPr>
          <w:rtl/>
        </w:rPr>
        <w:t xml:space="preserve"> و</w:t>
      </w:r>
      <w:r w:rsidRPr="008F2AB9">
        <w:rPr>
          <w:lang w:bidi="ar-EG"/>
        </w:rPr>
        <w:t>ITU</w:t>
      </w:r>
      <w:r w:rsidR="00135252">
        <w:rPr>
          <w:lang w:bidi="ar-EG"/>
        </w:rPr>
        <w:noBreakHyphen/>
      </w:r>
      <w:r w:rsidRPr="008F2AB9">
        <w:rPr>
          <w:lang w:bidi="ar-EG"/>
        </w:rPr>
        <w:t>R M.1905</w:t>
      </w:r>
      <w:r w:rsidRPr="008F2AB9">
        <w:rPr>
          <w:rtl/>
        </w:rPr>
        <w:t xml:space="preserve">. </w:t>
      </w:r>
      <w:r w:rsidRPr="00A367B9">
        <w:rPr>
          <w:rFonts w:hint="cs"/>
          <w:rtl/>
        </w:rPr>
        <w:t>و</w:t>
      </w:r>
      <w:r w:rsidRPr="008F2AB9">
        <w:rPr>
          <w:rtl/>
        </w:rPr>
        <w:t>هذا يؤدي إلى</w:t>
      </w:r>
      <w:r w:rsidRPr="00A367B9">
        <w:rPr>
          <w:rFonts w:hint="cs"/>
          <w:rtl/>
        </w:rPr>
        <w:t xml:space="preserve"> التالي</w:t>
      </w:r>
      <w:r w:rsidRPr="008F2AB9">
        <w:rPr>
          <w:rtl/>
        </w:rPr>
        <w:t>:</w:t>
      </w:r>
    </w:p>
    <w:p w14:paraId="75E04F73" w14:textId="5D3D99EA" w:rsidR="009B5CAF" w:rsidRDefault="009B5CAF" w:rsidP="005830BD">
      <w:pPr>
        <w:pStyle w:val="enumlev10"/>
        <w:keepNext/>
        <w:rPr>
          <w:rtl/>
        </w:rPr>
      </w:pPr>
      <w:r>
        <w:rPr>
          <w:rFonts w:hint="cs"/>
          <w:rtl/>
        </w:rPr>
        <w:t>-</w:t>
      </w:r>
      <w:r>
        <w:rPr>
          <w:rtl/>
        </w:rPr>
        <w:tab/>
      </w:r>
      <w:r w:rsidR="00A367B9" w:rsidRPr="008F2AB9">
        <w:rPr>
          <w:rtl/>
          <w:lang w:bidi="ar-SA"/>
        </w:rPr>
        <w:t>حساسية المستقب</w:t>
      </w:r>
      <w:r w:rsidR="00A367B9">
        <w:rPr>
          <w:rFonts w:hint="cs"/>
          <w:rtl/>
          <w:lang w:bidi="ar-SA"/>
        </w:rPr>
        <w:t>ِ</w:t>
      </w:r>
      <w:r w:rsidR="00A367B9" w:rsidRPr="008F2AB9">
        <w:rPr>
          <w:rtl/>
          <w:lang w:bidi="ar-SA"/>
        </w:rPr>
        <w:t>ل في عرض نطاق</w:t>
      </w:r>
      <w:r w:rsidR="00A367B9">
        <w:rPr>
          <w:rFonts w:hint="cs"/>
          <w:rtl/>
          <w:lang w:bidi="ar-SA"/>
        </w:rPr>
        <w:t xml:space="preserve"> </w:t>
      </w:r>
      <w:r w:rsidR="00A367B9" w:rsidRPr="00E339B9">
        <w:rPr>
          <w:rFonts w:asciiTheme="majorBidi" w:hAnsiTheme="majorBidi" w:cstheme="majorBidi"/>
          <w:szCs w:val="22"/>
          <w:rtl/>
          <w:lang w:bidi="ar-SA"/>
        </w:rPr>
        <w:t>1</w:t>
      </w:r>
      <w:r w:rsidR="00A367B9" w:rsidRPr="00A367B9">
        <w:rPr>
          <w:rtl/>
          <w:lang w:bidi="ar-SA"/>
        </w:rPr>
        <w:t xml:space="preserve"> </w:t>
      </w:r>
      <w:r w:rsidR="00A367B9" w:rsidRPr="008F2AB9">
        <w:rPr>
          <w:lang w:bidi="ar-SA"/>
        </w:rPr>
        <w:t>kHz</w:t>
      </w:r>
      <w:r w:rsidR="00A367B9">
        <w:rPr>
          <w:rFonts w:hint="cs"/>
          <w:rtl/>
          <w:lang w:bidi="ar-SA"/>
        </w:rPr>
        <w:t xml:space="preserve"> </w:t>
      </w:r>
      <w:r w:rsidR="00A367B9" w:rsidRPr="008F2AB9">
        <w:rPr>
          <w:rtl/>
          <w:lang w:bidi="ar-SA"/>
        </w:rPr>
        <w:t>ينبغي أن تكون</w:t>
      </w:r>
      <w:r w:rsidR="00A367B9">
        <w:rPr>
          <w:rFonts w:hint="cs"/>
          <w:rtl/>
          <w:lang w:bidi="ar-SA"/>
        </w:rPr>
        <w:t xml:space="preserve"> </w:t>
      </w:r>
      <w:r w:rsidRPr="00A01FB4">
        <w:rPr>
          <w:lang w:val="en-GB"/>
        </w:rPr>
        <w:t>115−</w:t>
      </w:r>
      <w:r>
        <w:rPr>
          <w:rFonts w:hint="cs"/>
          <w:rtl/>
          <w:lang w:val="en-GB"/>
        </w:rPr>
        <w:t>...</w:t>
      </w:r>
      <w:r>
        <w:rPr>
          <w:rFonts w:hint="cs"/>
          <w:rtl/>
        </w:rPr>
        <w:t xml:space="preserve"> </w:t>
      </w:r>
      <w:r w:rsidRPr="00A01FB4">
        <w:rPr>
          <w:lang w:val="en-GB"/>
        </w:rPr>
        <w:t>dBm</w:t>
      </w:r>
      <w:r>
        <w:rPr>
          <w:lang w:val="en-GB"/>
        </w:rPr>
        <w:t> </w:t>
      </w:r>
      <w:r w:rsidRPr="00A01FB4">
        <w:rPr>
          <w:lang w:val="en-GB"/>
        </w:rPr>
        <w:t>119</w:t>
      </w:r>
      <w:r>
        <w:rPr>
          <w:lang w:val="en-GB"/>
        </w:rPr>
        <w:t>–</w:t>
      </w:r>
      <w:r>
        <w:rPr>
          <w:rFonts w:hint="cs"/>
          <w:rtl/>
        </w:rPr>
        <w:t>؛</w:t>
      </w:r>
    </w:p>
    <w:p w14:paraId="3954D8CD" w14:textId="4BAF9769" w:rsidR="008F2AB9" w:rsidRPr="008F2AB9" w:rsidRDefault="009B5CAF" w:rsidP="00A367B9">
      <w:pPr>
        <w:pStyle w:val="enumlev10"/>
        <w:rPr>
          <w:rtl/>
        </w:rPr>
      </w:pPr>
      <w:r>
        <w:rPr>
          <w:rFonts w:hint="cs"/>
          <w:rtl/>
        </w:rPr>
        <w:t>-</w:t>
      </w:r>
      <w:r>
        <w:rPr>
          <w:rtl/>
        </w:rPr>
        <w:tab/>
      </w:r>
      <w:r w:rsidR="00A367B9" w:rsidRPr="008F2AB9">
        <w:rPr>
          <w:rtl/>
          <w:lang w:bidi="ar-SA"/>
        </w:rPr>
        <w:t>ضوضاء المستقب</w:t>
      </w:r>
      <w:r w:rsidR="00A367B9" w:rsidRPr="00A367B9">
        <w:rPr>
          <w:rFonts w:hint="cs"/>
          <w:rtl/>
          <w:lang w:bidi="ar-SA"/>
        </w:rPr>
        <w:t>ِ</w:t>
      </w:r>
      <w:r w:rsidR="00A367B9" w:rsidRPr="008F2AB9">
        <w:rPr>
          <w:rtl/>
          <w:lang w:bidi="ar-SA"/>
        </w:rPr>
        <w:t>ل في عرض</w:t>
      </w:r>
      <w:r w:rsidR="00A367B9" w:rsidRPr="00A367B9">
        <w:rPr>
          <w:rtl/>
          <w:lang w:bidi="ar-SA"/>
        </w:rPr>
        <w:t xml:space="preserve"> </w:t>
      </w:r>
      <w:r w:rsidR="00A367B9" w:rsidRPr="008F2AB9">
        <w:rPr>
          <w:rtl/>
          <w:lang w:bidi="ar-SA"/>
        </w:rPr>
        <w:t>نطاق</w:t>
      </w:r>
      <w:r w:rsidR="00A367B9" w:rsidRPr="00A367B9">
        <w:rPr>
          <w:rFonts w:hint="cs"/>
          <w:rtl/>
          <w:lang w:bidi="ar-SA"/>
        </w:rPr>
        <w:t xml:space="preserve"> </w:t>
      </w:r>
      <w:r w:rsidR="00A367B9" w:rsidRPr="00E339B9">
        <w:rPr>
          <w:rFonts w:asciiTheme="majorBidi" w:hAnsiTheme="majorBidi" w:cstheme="majorBidi"/>
          <w:szCs w:val="22"/>
          <w:rtl/>
          <w:lang w:bidi="ar-SA"/>
        </w:rPr>
        <w:t xml:space="preserve">1 </w:t>
      </w:r>
      <w:r w:rsidR="00A367B9" w:rsidRPr="008F2AB9">
        <w:rPr>
          <w:lang w:bidi="ar-SA"/>
        </w:rPr>
        <w:t>Hz</w:t>
      </w:r>
      <w:r w:rsidR="00A367B9" w:rsidRPr="00A367B9">
        <w:rPr>
          <w:rFonts w:hint="cs"/>
          <w:rtl/>
          <w:lang w:bidi="ar-SA"/>
        </w:rPr>
        <w:t xml:space="preserve"> </w:t>
      </w:r>
      <w:r w:rsidR="00A367B9" w:rsidRPr="008F2AB9">
        <w:rPr>
          <w:lang w:bidi="ar-SA"/>
        </w:rPr>
        <w:t>(DANL)</w:t>
      </w:r>
      <w:r w:rsidR="00A367B9">
        <w:rPr>
          <w:rFonts w:hint="cs"/>
          <w:rtl/>
          <w:lang w:bidi="ar-SA"/>
        </w:rPr>
        <w:t xml:space="preserve"> </w:t>
      </w:r>
      <w:r w:rsidR="00A367B9" w:rsidRPr="008F2AB9">
        <w:rPr>
          <w:rtl/>
          <w:lang w:bidi="ar-SA"/>
        </w:rPr>
        <w:t xml:space="preserve">ينبغي أن تكون </w:t>
      </w:r>
      <w:r w:rsidRPr="00A01FB4">
        <w:rPr>
          <w:lang w:val="en-GB"/>
        </w:rPr>
        <w:t>1</w:t>
      </w:r>
      <w:r>
        <w:rPr>
          <w:lang w:val="en-GB"/>
        </w:rPr>
        <w:t>5</w:t>
      </w:r>
      <w:r w:rsidRPr="00A01FB4">
        <w:rPr>
          <w:lang w:val="en-GB"/>
        </w:rPr>
        <w:t>5−</w:t>
      </w:r>
      <w:r>
        <w:rPr>
          <w:rFonts w:hint="cs"/>
          <w:rtl/>
          <w:lang w:val="en-GB"/>
        </w:rPr>
        <w:t>...</w:t>
      </w:r>
      <w:r>
        <w:rPr>
          <w:rFonts w:hint="cs"/>
          <w:rtl/>
        </w:rPr>
        <w:t xml:space="preserve"> </w:t>
      </w:r>
      <w:r w:rsidRPr="00A01FB4">
        <w:rPr>
          <w:lang w:val="en-GB"/>
        </w:rPr>
        <w:t>dBm</w:t>
      </w:r>
      <w:r>
        <w:rPr>
          <w:lang w:val="en-GB"/>
        </w:rPr>
        <w:t> </w:t>
      </w:r>
      <w:r w:rsidRPr="00A01FB4">
        <w:rPr>
          <w:lang w:val="en-GB"/>
        </w:rPr>
        <w:t>1</w:t>
      </w:r>
      <w:r>
        <w:rPr>
          <w:lang w:val="en-GB"/>
        </w:rPr>
        <w:t>60–</w:t>
      </w:r>
      <w:r>
        <w:rPr>
          <w:rFonts w:hint="cs"/>
          <w:rtl/>
        </w:rPr>
        <w:t>.</w:t>
      </w:r>
    </w:p>
    <w:p w14:paraId="070E0B37" w14:textId="77777777" w:rsidR="009B5CAF" w:rsidRDefault="009B5CAF" w:rsidP="00A367B9">
      <w:pPr>
        <w:pStyle w:val="Heading2"/>
        <w:rPr>
          <w:lang w:bidi="ar-EG"/>
        </w:rPr>
      </w:pPr>
      <w:bookmarkStart w:id="20" w:name="_Toc39561357"/>
      <w:r>
        <w:rPr>
          <w:lang w:bidi="ar-EG"/>
        </w:rPr>
        <w:t>2.2</w:t>
      </w:r>
      <w:r>
        <w:rPr>
          <w:lang w:bidi="ar-EG"/>
        </w:rPr>
        <w:tab/>
      </w:r>
      <w:r w:rsidR="00A367B9" w:rsidRPr="00A367B9">
        <w:rPr>
          <w:rtl/>
        </w:rPr>
        <w:t>متطلبات معدات القياس</w:t>
      </w:r>
      <w:bookmarkEnd w:id="20"/>
    </w:p>
    <w:p w14:paraId="40D0EF2F" w14:textId="695938BF" w:rsidR="00CA1DFE" w:rsidRPr="00BD3EEA" w:rsidRDefault="00BD3EEA" w:rsidP="00BD3EEA">
      <w:pPr>
        <w:rPr>
          <w:lang w:bidi="ar-EG"/>
        </w:rPr>
      </w:pPr>
      <w:r w:rsidRPr="00BD3EEA">
        <w:rPr>
          <w:rtl/>
        </w:rPr>
        <w:t xml:space="preserve">تعتمد متطلبات المعدات على تجربة الاستخدام في نطاقات التردد </w:t>
      </w:r>
      <w:r w:rsidRPr="00BD3EEA">
        <w:rPr>
          <w:rFonts w:hint="cs"/>
          <w:rtl/>
        </w:rPr>
        <w:t>ل</w:t>
      </w:r>
      <w:r w:rsidRPr="00BD3EEA">
        <w:rPr>
          <w:rtl/>
        </w:rPr>
        <w:t xml:space="preserve">خدمة الملاحة الراديوية </w:t>
      </w:r>
      <w:proofErr w:type="spellStart"/>
      <w:r w:rsidRPr="00BD3EEA">
        <w:rPr>
          <w:rtl/>
        </w:rPr>
        <w:t>الساتلية</w:t>
      </w:r>
      <w:proofErr w:type="spellEnd"/>
      <w:r w:rsidRPr="00BD3EEA">
        <w:rPr>
          <w:rtl/>
        </w:rPr>
        <w:t xml:space="preserve"> </w:t>
      </w:r>
      <w:r w:rsidR="00312E12">
        <w:t>(</w:t>
      </w:r>
      <w:r w:rsidRPr="00BD3EEA">
        <w:rPr>
          <w:lang w:bidi="ar-EG"/>
        </w:rPr>
        <w:t>RNSS</w:t>
      </w:r>
      <w:r w:rsidR="00312E12">
        <w:t>)</w:t>
      </w:r>
      <w:r w:rsidRPr="00BD3EEA">
        <w:rPr>
          <w:rtl/>
        </w:rPr>
        <w:t xml:space="preserve"> والمتطلبات المحددة في</w:t>
      </w:r>
      <w:r w:rsidR="00001758">
        <w:rPr>
          <w:rFonts w:hint="cs"/>
          <w:rtl/>
        </w:rPr>
        <w:t> </w:t>
      </w:r>
      <w:r w:rsidRPr="00BD3EEA">
        <w:rPr>
          <w:rtl/>
        </w:rPr>
        <w:t xml:space="preserve">التوصية </w:t>
      </w:r>
      <w:r w:rsidRPr="00BD3EEA">
        <w:rPr>
          <w:lang w:bidi="ar-EG"/>
        </w:rPr>
        <w:t>ITU</w:t>
      </w:r>
      <w:r w:rsidR="00312E12">
        <w:rPr>
          <w:lang w:bidi="ar-EG"/>
        </w:rPr>
        <w:noBreakHyphen/>
      </w:r>
      <w:r w:rsidRPr="00BD3EEA">
        <w:rPr>
          <w:lang w:bidi="ar-EG"/>
        </w:rPr>
        <w:t>R SM.1753</w:t>
      </w:r>
      <w:r w:rsidRPr="00BD3EEA">
        <w:rPr>
          <w:rtl/>
        </w:rPr>
        <w:t>.</w:t>
      </w:r>
      <w:r w:rsidRPr="00BD3EEA">
        <w:rPr>
          <w:rFonts w:hint="cs"/>
          <w:rtl/>
        </w:rPr>
        <w:t xml:space="preserve"> وقد استُخدمت محللات</w:t>
      </w:r>
      <w:r w:rsidRPr="00BD3EEA">
        <w:rPr>
          <w:rtl/>
        </w:rPr>
        <w:t xml:space="preserve"> الطيف في الوقت الفعلي لأنها تسمح، على عكس </w:t>
      </w:r>
      <w:r w:rsidRPr="00BD3EEA">
        <w:rPr>
          <w:rFonts w:hint="cs"/>
          <w:rtl/>
        </w:rPr>
        <w:t>المحللات</w:t>
      </w:r>
      <w:r w:rsidRPr="00BD3EEA">
        <w:rPr>
          <w:rtl/>
        </w:rPr>
        <w:t xml:space="preserve"> </w:t>
      </w:r>
      <w:proofErr w:type="spellStart"/>
      <w:r w:rsidRPr="00BD3EEA">
        <w:rPr>
          <w:rFonts w:hint="cs"/>
          <w:rtl/>
        </w:rPr>
        <w:t>الكانسة</w:t>
      </w:r>
      <w:proofErr w:type="spellEnd"/>
      <w:r w:rsidRPr="00BD3EEA">
        <w:rPr>
          <w:rtl/>
        </w:rPr>
        <w:t xml:space="preserve">، </w:t>
      </w:r>
      <w:r w:rsidRPr="00BD3EEA">
        <w:rPr>
          <w:rFonts w:hint="cs"/>
          <w:rtl/>
        </w:rPr>
        <w:t>بكشف</w:t>
      </w:r>
      <w:r w:rsidRPr="00BD3EEA">
        <w:rPr>
          <w:rtl/>
        </w:rPr>
        <w:t xml:space="preserve"> الأحداث </w:t>
      </w:r>
      <w:proofErr w:type="spellStart"/>
      <w:r w:rsidRPr="00BD3EEA">
        <w:rPr>
          <w:rtl/>
        </w:rPr>
        <w:t>النبضية</w:t>
      </w:r>
      <w:proofErr w:type="spellEnd"/>
      <w:r w:rsidRPr="00BD3EEA">
        <w:rPr>
          <w:rtl/>
        </w:rPr>
        <w:t xml:space="preserve"> </w:t>
      </w:r>
      <w:r w:rsidRPr="00BD3EEA">
        <w:rPr>
          <w:rFonts w:hint="cs"/>
          <w:rtl/>
        </w:rPr>
        <w:t xml:space="preserve">قصيرة الأمد </w:t>
      </w:r>
      <w:r w:rsidRPr="00BD3EEA">
        <w:rPr>
          <w:rtl/>
        </w:rPr>
        <w:t>وعرضها وتسجيلها.</w:t>
      </w:r>
    </w:p>
    <w:p w14:paraId="2A74AC60" w14:textId="77777777" w:rsidR="009B5CAF" w:rsidRPr="00CA1DFE" w:rsidRDefault="00BD3EEA" w:rsidP="00BD3EEA">
      <w:pPr>
        <w:rPr>
          <w:rtl/>
          <w:lang w:val="en-GB" w:bidi="ar-EG"/>
        </w:rPr>
      </w:pPr>
      <w:r w:rsidRPr="00BD3EEA">
        <w:rPr>
          <w:rFonts w:hint="cs"/>
          <w:rtl/>
          <w:lang w:val="en-GB"/>
        </w:rPr>
        <w:t>وتُستخدم</w:t>
      </w:r>
      <w:r w:rsidRPr="00BD3EEA">
        <w:rPr>
          <w:rtl/>
          <w:lang w:val="en-GB"/>
        </w:rPr>
        <w:t xml:space="preserve"> أنواع الهوائي التالية:</w:t>
      </w:r>
    </w:p>
    <w:p w14:paraId="5905B198" w14:textId="77777777" w:rsidR="009B5CAF" w:rsidRDefault="009B5CAF" w:rsidP="00BD3EEA">
      <w:pPr>
        <w:pStyle w:val="enumlev10"/>
        <w:rPr>
          <w:rtl/>
        </w:rPr>
      </w:pPr>
      <w:r>
        <w:rPr>
          <w:rFonts w:hint="cs"/>
          <w:rtl/>
        </w:rPr>
        <w:t>-</w:t>
      </w:r>
      <w:r>
        <w:rPr>
          <w:rtl/>
        </w:rPr>
        <w:tab/>
      </w:r>
      <w:r w:rsidR="00BD3EEA" w:rsidRPr="00BD3EEA">
        <w:rPr>
          <w:rtl/>
          <w:lang w:bidi="ar-SA"/>
        </w:rPr>
        <w:t>الاتجاه</w:t>
      </w:r>
      <w:r w:rsidR="00BD3EEA" w:rsidRPr="00BD3EEA">
        <w:rPr>
          <w:rFonts w:hint="cs"/>
          <w:rtl/>
          <w:lang w:bidi="ar-SA"/>
        </w:rPr>
        <w:t>ي</w:t>
      </w:r>
      <w:r w:rsidR="00BD3EEA" w:rsidRPr="00BD3EEA">
        <w:rPr>
          <w:rtl/>
          <w:lang w:bidi="ar-SA"/>
        </w:rPr>
        <w:t xml:space="preserve">: هوائي </w:t>
      </w:r>
      <w:r w:rsidR="00BD3EEA" w:rsidRPr="00BD3EEA">
        <w:rPr>
          <w:rFonts w:hint="cs"/>
          <w:rtl/>
          <w:lang w:bidi="ar-SA"/>
        </w:rPr>
        <w:t>بوقي</w:t>
      </w:r>
      <w:r w:rsidR="00BD3EEA" w:rsidRPr="00BD3EEA">
        <w:rPr>
          <w:rtl/>
          <w:lang w:bidi="ar-SA"/>
        </w:rPr>
        <w:t xml:space="preserve"> أو هوائي مكافئ</w:t>
      </w:r>
      <w:r w:rsidR="00BD3EEA" w:rsidRPr="00BD3EEA">
        <w:rPr>
          <w:rFonts w:hint="cs"/>
          <w:rtl/>
          <w:lang w:bidi="ar-SA"/>
        </w:rPr>
        <w:t>ي</w:t>
      </w:r>
      <w:r w:rsidR="00BD3EEA" w:rsidRPr="00BD3EEA">
        <w:rPr>
          <w:rtl/>
          <w:lang w:bidi="ar-SA"/>
        </w:rPr>
        <w:t xml:space="preserve"> لمسح السمت، إذا كانت مصادر الأرض </w:t>
      </w:r>
      <w:r w:rsidR="00BD3EEA" w:rsidRPr="00BD3EEA">
        <w:rPr>
          <w:rFonts w:hint="cs"/>
          <w:rtl/>
          <w:lang w:bidi="ar-SA"/>
        </w:rPr>
        <w:t>تسترعي الاهتمام</w:t>
      </w:r>
      <w:r w:rsidR="00BD3EEA" w:rsidRPr="00BD3EEA">
        <w:rPr>
          <w:rtl/>
          <w:lang w:bidi="ar-SA"/>
        </w:rPr>
        <w:t>؛</w:t>
      </w:r>
    </w:p>
    <w:p w14:paraId="4A7B0270" w14:textId="77777777" w:rsidR="009B5CAF" w:rsidRDefault="009B5CAF" w:rsidP="00BD3EEA">
      <w:pPr>
        <w:pStyle w:val="enumlev10"/>
        <w:rPr>
          <w:rtl/>
        </w:rPr>
      </w:pPr>
      <w:r>
        <w:rPr>
          <w:rFonts w:hint="cs"/>
          <w:rtl/>
        </w:rPr>
        <w:t>-</w:t>
      </w:r>
      <w:r>
        <w:rPr>
          <w:rtl/>
        </w:rPr>
        <w:tab/>
      </w:r>
      <w:r w:rsidR="00BD3EEA" w:rsidRPr="00BD3EEA">
        <w:rPr>
          <w:rtl/>
          <w:lang w:bidi="ar-SA"/>
        </w:rPr>
        <w:t>الاتجاه</w:t>
      </w:r>
      <w:r w:rsidR="00BD3EEA" w:rsidRPr="00BD3EEA">
        <w:rPr>
          <w:rFonts w:hint="cs"/>
          <w:rtl/>
          <w:lang w:bidi="ar-SA"/>
        </w:rPr>
        <w:t>ي</w:t>
      </w:r>
      <w:r w:rsidR="00BD3EEA" w:rsidRPr="00BD3EEA">
        <w:rPr>
          <w:rtl/>
          <w:lang w:bidi="ar-SA"/>
        </w:rPr>
        <w:t>: هوائي مكافئ</w:t>
      </w:r>
      <w:r w:rsidR="00BD3EEA" w:rsidRPr="00BD3EEA">
        <w:rPr>
          <w:rFonts w:hint="cs"/>
          <w:rtl/>
          <w:lang w:bidi="ar-SA"/>
        </w:rPr>
        <w:t>ي</w:t>
      </w:r>
      <w:r w:rsidR="00BD3EEA" w:rsidRPr="00BD3EEA">
        <w:rPr>
          <w:rtl/>
          <w:lang w:bidi="ar-SA"/>
        </w:rPr>
        <w:t xml:space="preserve"> لمسح السمت والارتفاع، إذا كانت الإشارات الصادرة من مصادر </w:t>
      </w:r>
      <w:r w:rsidR="00BD3EEA" w:rsidRPr="00BD3EEA">
        <w:rPr>
          <w:rFonts w:hint="cs"/>
          <w:rtl/>
          <w:lang w:bidi="ar-SA"/>
        </w:rPr>
        <w:t>الأثير</w:t>
      </w:r>
      <w:r w:rsidR="00BD3EEA" w:rsidRPr="00BD3EEA">
        <w:rPr>
          <w:rtl/>
          <w:lang w:bidi="ar-SA"/>
        </w:rPr>
        <w:t xml:space="preserve"> والفضاء</w:t>
      </w:r>
      <w:r w:rsidR="00BD3EEA" w:rsidRPr="00BD3EEA">
        <w:rPr>
          <w:rFonts w:hint="cs"/>
          <w:rtl/>
          <w:lang w:bidi="ar-SA"/>
        </w:rPr>
        <w:t xml:space="preserve"> تسترعي الاهتمام</w:t>
      </w:r>
      <w:r w:rsidR="00BD3EEA" w:rsidRPr="00BD3EEA">
        <w:rPr>
          <w:rtl/>
          <w:lang w:bidi="ar-SA"/>
        </w:rPr>
        <w:t>؛</w:t>
      </w:r>
    </w:p>
    <w:p w14:paraId="6C1963F1" w14:textId="77777777" w:rsidR="009B5CAF" w:rsidRDefault="009B5CAF" w:rsidP="00BD3EEA">
      <w:pPr>
        <w:pStyle w:val="enumlev10"/>
        <w:rPr>
          <w:rtl/>
        </w:rPr>
      </w:pPr>
      <w:r>
        <w:rPr>
          <w:rFonts w:hint="cs"/>
          <w:rtl/>
        </w:rPr>
        <w:t>-</w:t>
      </w:r>
      <w:r>
        <w:rPr>
          <w:rtl/>
        </w:rPr>
        <w:tab/>
      </w:r>
      <w:r w:rsidR="00BD3EEA" w:rsidRPr="00BD3EEA">
        <w:rPr>
          <w:rFonts w:hint="cs"/>
          <w:rtl/>
          <w:lang w:bidi="ar-SA"/>
        </w:rPr>
        <w:t>شامل</w:t>
      </w:r>
      <w:r w:rsidR="00BD3EEA" w:rsidRPr="00BD3EEA">
        <w:rPr>
          <w:rtl/>
          <w:lang w:bidi="ar-SA"/>
        </w:rPr>
        <w:t xml:space="preserve"> الاتجاه</w:t>
      </w:r>
      <w:r w:rsidR="00BD3EEA" w:rsidRPr="00BD3EEA">
        <w:rPr>
          <w:rFonts w:hint="cs"/>
          <w:rtl/>
          <w:lang w:bidi="ar-SA"/>
        </w:rPr>
        <w:t>ات</w:t>
      </w:r>
      <w:r w:rsidR="00BD3EEA" w:rsidRPr="00BD3EEA">
        <w:rPr>
          <w:rtl/>
          <w:lang w:bidi="ar-SA"/>
        </w:rPr>
        <w:t xml:space="preserve">: هوائي ثنائي </w:t>
      </w:r>
      <w:r w:rsidR="00BD3EEA" w:rsidRPr="00BD3EEA">
        <w:rPr>
          <w:rFonts w:hint="cs"/>
          <w:rtl/>
          <w:lang w:bidi="ar-SA"/>
        </w:rPr>
        <w:t>الأقطاب</w:t>
      </w:r>
      <w:r w:rsidR="00BD3EEA" w:rsidRPr="00BD3EEA">
        <w:rPr>
          <w:rtl/>
          <w:lang w:bidi="ar-SA"/>
        </w:rPr>
        <w:t xml:space="preserve"> أو هوائي ثنائي </w:t>
      </w:r>
      <w:r w:rsidR="00BD3EEA" w:rsidRPr="00BD3EEA">
        <w:rPr>
          <w:rFonts w:hint="cs"/>
          <w:rtl/>
          <w:lang w:bidi="ar-SA"/>
        </w:rPr>
        <w:t>المخاريط</w:t>
      </w:r>
      <w:r w:rsidR="00BD3EEA" w:rsidRPr="00BD3EEA">
        <w:rPr>
          <w:rtl/>
          <w:lang w:bidi="ar-SA"/>
        </w:rPr>
        <w:t xml:space="preserve"> </w:t>
      </w:r>
      <w:r w:rsidR="00BD3EEA" w:rsidRPr="00BD3EEA">
        <w:rPr>
          <w:rFonts w:hint="cs"/>
          <w:rtl/>
          <w:lang w:bidi="ar-SA"/>
        </w:rPr>
        <w:t>لإجراء</w:t>
      </w:r>
      <w:r w:rsidR="00BD3EEA" w:rsidRPr="00BD3EEA">
        <w:rPr>
          <w:rtl/>
          <w:lang w:bidi="ar-SA"/>
        </w:rPr>
        <w:t xml:space="preserve"> </w:t>
      </w:r>
      <w:r w:rsidR="00BD3EEA" w:rsidRPr="00BD3EEA">
        <w:rPr>
          <w:rFonts w:hint="cs"/>
          <w:rtl/>
          <w:lang w:bidi="ar-SA"/>
        </w:rPr>
        <w:t>مسح</w:t>
      </w:r>
      <w:r w:rsidR="00BD3EEA" w:rsidRPr="00BD3EEA">
        <w:rPr>
          <w:rtl/>
          <w:lang w:bidi="ar-SA"/>
        </w:rPr>
        <w:t xml:space="preserve"> عام (معدات مساعدة).</w:t>
      </w:r>
    </w:p>
    <w:p w14:paraId="251C0BEA" w14:textId="7B5EB80A" w:rsidR="009B5CAF" w:rsidRPr="00F615AA" w:rsidRDefault="00F615AA" w:rsidP="00F615AA">
      <w:pPr>
        <w:rPr>
          <w:rtl/>
          <w:lang w:bidi="ar-EG"/>
        </w:rPr>
      </w:pPr>
      <w:r w:rsidRPr="00F615AA">
        <w:rPr>
          <w:rFonts w:hint="cs"/>
          <w:rtl/>
        </w:rPr>
        <w:t>و</w:t>
      </w:r>
      <w:r w:rsidRPr="00F615AA">
        <w:rPr>
          <w:rtl/>
        </w:rPr>
        <w:t xml:space="preserve">إن أمكن، </w:t>
      </w:r>
      <w:r w:rsidRPr="00F615AA">
        <w:rPr>
          <w:rFonts w:hint="cs"/>
          <w:rtl/>
        </w:rPr>
        <w:t>ينبغي</w:t>
      </w:r>
      <w:r w:rsidRPr="00F615AA">
        <w:rPr>
          <w:rtl/>
        </w:rPr>
        <w:t xml:space="preserve"> أن </w:t>
      </w:r>
      <w:r w:rsidRPr="00F615AA">
        <w:rPr>
          <w:rFonts w:hint="cs"/>
          <w:rtl/>
        </w:rPr>
        <w:t>يطابق</w:t>
      </w:r>
      <w:r w:rsidRPr="00F615AA">
        <w:rPr>
          <w:rtl/>
        </w:rPr>
        <w:t xml:space="preserve"> استقطاب هوائيات القياس استقطاب نظام خدمة الملاحة الراديوية </w:t>
      </w:r>
      <w:proofErr w:type="spellStart"/>
      <w:r w:rsidRPr="00F615AA">
        <w:rPr>
          <w:rtl/>
        </w:rPr>
        <w:t>الساتلية</w:t>
      </w:r>
      <w:proofErr w:type="spellEnd"/>
      <w:r w:rsidRPr="00F615AA">
        <w:rPr>
          <w:rtl/>
        </w:rPr>
        <w:t xml:space="preserve"> </w:t>
      </w:r>
      <w:r w:rsidRPr="00371E79">
        <w:rPr>
          <w:rFonts w:asciiTheme="majorBidi" w:hAnsiTheme="majorBidi" w:cstheme="majorBidi"/>
          <w:szCs w:val="22"/>
          <w:rtl/>
        </w:rPr>
        <w:t>(</w:t>
      </w:r>
      <w:r w:rsidRPr="00371E79">
        <w:rPr>
          <w:rFonts w:asciiTheme="majorBidi" w:hAnsiTheme="majorBidi" w:cstheme="majorBidi"/>
          <w:szCs w:val="22"/>
          <w:lang w:bidi="ar-EG"/>
        </w:rPr>
        <w:t>RNSS</w:t>
      </w:r>
      <w:r w:rsidRPr="00371E79">
        <w:rPr>
          <w:rFonts w:asciiTheme="majorBidi" w:hAnsiTheme="majorBidi" w:cstheme="majorBidi"/>
          <w:szCs w:val="22"/>
          <w:rtl/>
        </w:rPr>
        <w:t>)</w:t>
      </w:r>
      <w:r w:rsidRPr="00F615AA">
        <w:rPr>
          <w:rtl/>
        </w:rPr>
        <w:t xml:space="preserve"> المحمي. </w:t>
      </w:r>
      <w:r>
        <w:rPr>
          <w:rFonts w:hint="cs"/>
          <w:rtl/>
        </w:rPr>
        <w:t>و</w:t>
      </w:r>
      <w:r w:rsidRPr="00F615AA">
        <w:rPr>
          <w:rtl/>
        </w:rPr>
        <w:t xml:space="preserve">إذا استُخدمت هوائيات </w:t>
      </w:r>
      <w:proofErr w:type="spellStart"/>
      <w:r w:rsidRPr="00F615AA">
        <w:rPr>
          <w:rtl/>
        </w:rPr>
        <w:t>مكافئ</w:t>
      </w:r>
      <w:r w:rsidRPr="00F615AA">
        <w:rPr>
          <w:rFonts w:hint="cs"/>
          <w:rtl/>
        </w:rPr>
        <w:t>ية</w:t>
      </w:r>
      <w:proofErr w:type="spellEnd"/>
      <w:r w:rsidRPr="00F615AA">
        <w:rPr>
          <w:rtl/>
        </w:rPr>
        <w:t xml:space="preserve"> </w:t>
      </w:r>
      <w:r w:rsidRPr="00F615AA">
        <w:rPr>
          <w:rFonts w:hint="cs"/>
          <w:rtl/>
        </w:rPr>
        <w:t>ذات</w:t>
      </w:r>
      <w:r w:rsidRPr="00F615AA">
        <w:rPr>
          <w:rtl/>
        </w:rPr>
        <w:t xml:space="preserve"> مغذيات، </w:t>
      </w:r>
      <w:r w:rsidRPr="00F615AA">
        <w:rPr>
          <w:rFonts w:hint="cs"/>
          <w:rtl/>
        </w:rPr>
        <w:t>يغيَّر</w:t>
      </w:r>
      <w:r w:rsidRPr="00F615AA">
        <w:rPr>
          <w:rtl/>
        </w:rPr>
        <w:t xml:space="preserve"> اتجاه الاستقطاب بسبب العاكس: </w:t>
      </w:r>
      <w:r w:rsidRPr="00F615AA">
        <w:rPr>
          <w:rFonts w:hint="cs"/>
          <w:rtl/>
        </w:rPr>
        <w:t>و</w:t>
      </w:r>
      <w:r w:rsidRPr="00F615AA">
        <w:rPr>
          <w:rtl/>
        </w:rPr>
        <w:t>عادة</w:t>
      </w:r>
      <w:r w:rsidR="00312E12">
        <w:rPr>
          <w:rFonts w:hint="cs"/>
          <w:rtl/>
        </w:rPr>
        <w:t>ً</w:t>
      </w:r>
      <w:r w:rsidRPr="00F615AA">
        <w:rPr>
          <w:rtl/>
        </w:rPr>
        <w:t>،</w:t>
      </w:r>
      <w:r w:rsidRPr="00F615AA">
        <w:rPr>
          <w:rFonts w:hint="cs"/>
          <w:rtl/>
        </w:rPr>
        <w:t xml:space="preserve"> يكون الاستقطاب في </w:t>
      </w:r>
      <w:r w:rsidRPr="00F615AA">
        <w:rPr>
          <w:rtl/>
        </w:rPr>
        <w:t xml:space="preserve">خدمة الملاحة الراديوية </w:t>
      </w:r>
      <w:proofErr w:type="spellStart"/>
      <w:r w:rsidRPr="00F615AA">
        <w:rPr>
          <w:rtl/>
        </w:rPr>
        <w:t>الساتلية</w:t>
      </w:r>
      <w:proofErr w:type="spellEnd"/>
      <w:r w:rsidRPr="00F615AA">
        <w:rPr>
          <w:rtl/>
        </w:rPr>
        <w:t xml:space="preserve"> </w:t>
      </w:r>
      <w:r w:rsidRPr="00371E79">
        <w:rPr>
          <w:rFonts w:asciiTheme="majorBidi" w:hAnsiTheme="majorBidi" w:cstheme="majorBidi"/>
          <w:szCs w:val="22"/>
          <w:rtl/>
        </w:rPr>
        <w:t>(</w:t>
      </w:r>
      <w:r w:rsidRPr="00371E79">
        <w:rPr>
          <w:rFonts w:asciiTheme="majorBidi" w:hAnsiTheme="majorBidi" w:cstheme="majorBidi"/>
          <w:szCs w:val="22"/>
        </w:rPr>
        <w:t>RNSS</w:t>
      </w:r>
      <w:r w:rsidRPr="00371E79">
        <w:rPr>
          <w:rFonts w:asciiTheme="majorBidi" w:hAnsiTheme="majorBidi" w:cstheme="majorBidi"/>
          <w:szCs w:val="22"/>
          <w:rtl/>
        </w:rPr>
        <w:t>)</w:t>
      </w:r>
      <w:r w:rsidRPr="00F615AA">
        <w:rPr>
          <w:rtl/>
        </w:rPr>
        <w:t xml:space="preserve"> </w:t>
      </w:r>
      <w:r w:rsidRPr="00F615AA">
        <w:rPr>
          <w:rFonts w:hint="cs"/>
          <w:rtl/>
        </w:rPr>
        <w:t>دائرياً أيمن</w:t>
      </w:r>
      <w:r w:rsidRPr="00F615AA">
        <w:rPr>
          <w:rtl/>
        </w:rPr>
        <w:t xml:space="preserve"> </w:t>
      </w:r>
      <w:r w:rsidRPr="00371E79">
        <w:rPr>
          <w:rFonts w:asciiTheme="majorBidi" w:hAnsiTheme="majorBidi" w:cstheme="majorBidi"/>
          <w:szCs w:val="22"/>
          <w:rtl/>
        </w:rPr>
        <w:t>(</w:t>
      </w:r>
      <w:r w:rsidRPr="00371E79">
        <w:rPr>
          <w:rFonts w:asciiTheme="majorBidi" w:hAnsiTheme="majorBidi" w:cstheme="majorBidi"/>
          <w:szCs w:val="22"/>
        </w:rPr>
        <w:t>RHCP</w:t>
      </w:r>
      <w:r w:rsidRPr="00371E79">
        <w:rPr>
          <w:rFonts w:asciiTheme="majorBidi" w:hAnsiTheme="majorBidi" w:cstheme="majorBidi"/>
          <w:szCs w:val="22"/>
          <w:rtl/>
        </w:rPr>
        <w:t>)</w:t>
      </w:r>
      <w:r w:rsidRPr="00F615AA">
        <w:rPr>
          <w:rtl/>
        </w:rPr>
        <w:t>.</w:t>
      </w:r>
      <w:r w:rsidRPr="00F615AA">
        <w:rPr>
          <w:rFonts w:hint="cs"/>
          <w:rtl/>
        </w:rPr>
        <w:t xml:space="preserve"> ويغيَّر</w:t>
      </w:r>
      <w:r w:rsidRPr="00F615AA">
        <w:rPr>
          <w:rtl/>
        </w:rPr>
        <w:t xml:space="preserve"> هذا الاستقطاب إلى الاستقطاب الدائري الأيسر </w:t>
      </w:r>
      <w:r w:rsidRPr="00371E79">
        <w:rPr>
          <w:rFonts w:asciiTheme="majorBidi" w:hAnsiTheme="majorBidi" w:cstheme="majorBidi"/>
          <w:szCs w:val="22"/>
          <w:rtl/>
        </w:rPr>
        <w:t>(</w:t>
      </w:r>
      <w:r w:rsidRPr="00371E79">
        <w:rPr>
          <w:rFonts w:asciiTheme="majorBidi" w:hAnsiTheme="majorBidi" w:cstheme="majorBidi"/>
          <w:szCs w:val="22"/>
        </w:rPr>
        <w:t>LHCP</w:t>
      </w:r>
      <w:r w:rsidRPr="00371E79">
        <w:rPr>
          <w:rFonts w:asciiTheme="majorBidi" w:hAnsiTheme="majorBidi" w:cstheme="majorBidi"/>
          <w:szCs w:val="22"/>
          <w:rtl/>
        </w:rPr>
        <w:t>)</w:t>
      </w:r>
      <w:r w:rsidRPr="00F615AA">
        <w:rPr>
          <w:rtl/>
        </w:rPr>
        <w:t>، عن</w:t>
      </w:r>
      <w:r w:rsidRPr="00F615AA">
        <w:rPr>
          <w:rFonts w:hint="cs"/>
          <w:rtl/>
        </w:rPr>
        <w:t>د</w:t>
      </w:r>
      <w:r w:rsidRPr="00F615AA">
        <w:rPr>
          <w:rtl/>
        </w:rPr>
        <w:t xml:space="preserve"> توجيه الموجة من العاكس إلى الطبق.</w:t>
      </w:r>
    </w:p>
    <w:p w14:paraId="4001D11F" w14:textId="77777777" w:rsidR="009B5CAF" w:rsidRDefault="009B5CAF" w:rsidP="00F615AA">
      <w:pPr>
        <w:pStyle w:val="Heading1"/>
        <w:rPr>
          <w:rtl/>
          <w:lang w:bidi="ar-EG"/>
        </w:rPr>
      </w:pPr>
      <w:bookmarkStart w:id="21" w:name="_Toc39561358"/>
      <w:r>
        <w:rPr>
          <w:lang w:bidi="ar-EG"/>
        </w:rPr>
        <w:t>3</w:t>
      </w:r>
      <w:r>
        <w:rPr>
          <w:lang w:bidi="ar-EG"/>
        </w:rPr>
        <w:tab/>
      </w:r>
      <w:r w:rsidR="00F615AA" w:rsidRPr="00F615AA">
        <w:rPr>
          <w:rtl/>
        </w:rPr>
        <w:t>مثال عملي</w:t>
      </w:r>
      <w:r w:rsidR="00F615AA" w:rsidRPr="00F615AA">
        <w:rPr>
          <w:rFonts w:hint="cs"/>
          <w:rtl/>
        </w:rPr>
        <w:t xml:space="preserve"> على</w:t>
      </w:r>
      <w:r w:rsidR="00F615AA" w:rsidRPr="00F615AA">
        <w:rPr>
          <w:rtl/>
        </w:rPr>
        <w:t xml:space="preserve"> المراقبة في نطاقات خدمة الملاحة الراديوية </w:t>
      </w:r>
      <w:proofErr w:type="spellStart"/>
      <w:r w:rsidR="00F615AA" w:rsidRPr="00F615AA">
        <w:rPr>
          <w:rtl/>
        </w:rPr>
        <w:t>الساتلية</w:t>
      </w:r>
      <w:proofErr w:type="spellEnd"/>
      <w:r w:rsidR="00F615AA" w:rsidRPr="00F615AA">
        <w:rPr>
          <w:rtl/>
        </w:rPr>
        <w:t xml:space="preserve"> </w:t>
      </w:r>
      <w:r w:rsidR="00F615AA" w:rsidRPr="00371E79">
        <w:rPr>
          <w:rFonts w:asciiTheme="majorBidi" w:hAnsiTheme="majorBidi" w:cstheme="majorBidi"/>
          <w:szCs w:val="26"/>
          <w:rtl/>
        </w:rPr>
        <w:t>(</w:t>
      </w:r>
      <w:r w:rsidR="00F615AA" w:rsidRPr="00371E79">
        <w:rPr>
          <w:rFonts w:asciiTheme="majorBidi" w:hAnsiTheme="majorBidi" w:cstheme="majorBidi"/>
          <w:szCs w:val="26"/>
          <w:lang w:bidi="ar-EG"/>
        </w:rPr>
        <w:t>RNSS</w:t>
      </w:r>
      <w:r w:rsidR="00F615AA" w:rsidRPr="00371E79">
        <w:rPr>
          <w:rFonts w:asciiTheme="majorBidi" w:hAnsiTheme="majorBidi" w:cstheme="majorBidi"/>
          <w:szCs w:val="26"/>
          <w:rtl/>
        </w:rPr>
        <w:t>)</w:t>
      </w:r>
      <w:bookmarkEnd w:id="21"/>
    </w:p>
    <w:p w14:paraId="20C0662F" w14:textId="7FB501E7" w:rsidR="006B2FCD" w:rsidRDefault="00A367B9" w:rsidP="006B2FCD">
      <w:pPr>
        <w:rPr>
          <w:rtl/>
        </w:rPr>
      </w:pPr>
      <w:r w:rsidRPr="00A367B9">
        <w:rPr>
          <w:rtl/>
        </w:rPr>
        <w:t xml:space="preserve">يوضح هذا المثال المراقبة في موقع قياس معين عبر مدى التردد </w:t>
      </w:r>
      <w:r w:rsidRPr="00A367B9">
        <w:rPr>
          <w:lang w:bidi="ar-EG"/>
        </w:rPr>
        <w:t>MHz 1 607-1 597</w:t>
      </w:r>
      <w:r w:rsidRPr="00A367B9">
        <w:rPr>
          <w:rtl/>
        </w:rPr>
        <w:t xml:space="preserve">. </w:t>
      </w:r>
      <w:r w:rsidR="00CA0100">
        <w:rPr>
          <w:rFonts w:hint="cs"/>
          <w:rtl/>
        </w:rPr>
        <w:t>و</w:t>
      </w:r>
      <w:r w:rsidR="006B2FCD">
        <w:rPr>
          <w:rFonts w:hint="cs"/>
          <w:rtl/>
        </w:rPr>
        <w:t>هو ي</w:t>
      </w:r>
      <w:r w:rsidRPr="00A367B9">
        <w:rPr>
          <w:rtl/>
        </w:rPr>
        <w:t>وضح إعداد</w:t>
      </w:r>
      <w:r w:rsidR="006B2FCD">
        <w:rPr>
          <w:rFonts w:hint="cs"/>
          <w:rtl/>
        </w:rPr>
        <w:t>ات</w:t>
      </w:r>
      <w:r w:rsidRPr="00A367B9">
        <w:rPr>
          <w:rtl/>
        </w:rPr>
        <w:t xml:space="preserve"> القياس وإجراءات تسجيل بيانات القياس وتقييمها، بما في ذلك رسم </w:t>
      </w:r>
      <w:r w:rsidR="006B2FCD">
        <w:rPr>
          <w:rFonts w:hint="cs"/>
          <w:rtl/>
        </w:rPr>
        <w:t>وتفسير</w:t>
      </w:r>
      <w:r w:rsidRPr="00A367B9">
        <w:rPr>
          <w:rtl/>
        </w:rPr>
        <w:t xml:space="preserve"> المخططات الناتجة. </w:t>
      </w:r>
      <w:r w:rsidR="006B2FCD" w:rsidRPr="006B2FCD">
        <w:rPr>
          <w:rFonts w:hint="cs"/>
          <w:rtl/>
        </w:rPr>
        <w:t>أما ال</w:t>
      </w:r>
      <w:r w:rsidR="006B2FCD" w:rsidRPr="006B2FCD">
        <w:rPr>
          <w:rtl/>
        </w:rPr>
        <w:t xml:space="preserve">نظام </w:t>
      </w:r>
      <w:r w:rsidR="006B2FCD" w:rsidRPr="006B2FCD">
        <w:rPr>
          <w:rFonts w:hint="cs"/>
          <w:rtl/>
        </w:rPr>
        <w:t>الذي يسترعي الاهتمام في</w:t>
      </w:r>
      <w:r w:rsidR="006B2FCD" w:rsidRPr="006B2FCD">
        <w:rPr>
          <w:rtl/>
        </w:rPr>
        <w:t xml:space="preserve"> خدمة الملاحة الراديوية </w:t>
      </w:r>
      <w:proofErr w:type="spellStart"/>
      <w:r w:rsidR="006B2FCD" w:rsidRPr="006B2FCD">
        <w:rPr>
          <w:rtl/>
        </w:rPr>
        <w:t>الساتلية</w:t>
      </w:r>
      <w:proofErr w:type="spellEnd"/>
      <w:r w:rsidR="006B2FCD" w:rsidRPr="006B2FCD">
        <w:rPr>
          <w:rtl/>
        </w:rPr>
        <w:t xml:space="preserve"> </w:t>
      </w:r>
      <w:r w:rsidR="006B2FCD" w:rsidRPr="00371E79">
        <w:rPr>
          <w:rFonts w:asciiTheme="majorBidi" w:hAnsiTheme="majorBidi" w:cstheme="majorBidi"/>
          <w:szCs w:val="22"/>
          <w:rtl/>
        </w:rPr>
        <w:t>(</w:t>
      </w:r>
      <w:r w:rsidR="006B2FCD" w:rsidRPr="00371E79">
        <w:rPr>
          <w:rFonts w:asciiTheme="majorBidi" w:hAnsiTheme="majorBidi" w:cstheme="majorBidi"/>
          <w:szCs w:val="22"/>
        </w:rPr>
        <w:t>RNSS</w:t>
      </w:r>
      <w:r w:rsidR="006B2FCD" w:rsidRPr="00371E79">
        <w:rPr>
          <w:rFonts w:asciiTheme="majorBidi" w:hAnsiTheme="majorBidi" w:cstheme="majorBidi"/>
          <w:szCs w:val="22"/>
          <w:rtl/>
        </w:rPr>
        <w:t>)</w:t>
      </w:r>
      <w:r w:rsidR="006B2FCD" w:rsidRPr="006B2FCD">
        <w:rPr>
          <w:rtl/>
        </w:rPr>
        <w:t xml:space="preserve"> </w:t>
      </w:r>
      <w:r w:rsidR="006B2FCD" w:rsidRPr="006B2FCD">
        <w:rPr>
          <w:rFonts w:hint="cs"/>
          <w:rtl/>
        </w:rPr>
        <w:t>ف</w:t>
      </w:r>
      <w:r w:rsidR="006B2FCD" w:rsidRPr="006B2FCD">
        <w:rPr>
          <w:rtl/>
        </w:rPr>
        <w:t>هو</w:t>
      </w:r>
      <w:r w:rsidR="006B2FCD">
        <w:rPr>
          <w:rFonts w:hint="cs"/>
          <w:rtl/>
        </w:rPr>
        <w:t xml:space="preserve"> نظام</w:t>
      </w:r>
      <w:r w:rsidR="00001758">
        <w:rPr>
          <w:rFonts w:hint="eastAsia"/>
          <w:rtl/>
        </w:rPr>
        <w:t> </w:t>
      </w:r>
      <w:r w:rsidR="006B2FCD" w:rsidRPr="006B2FCD">
        <w:t>GLONASS</w:t>
      </w:r>
      <w:r w:rsidR="006B2FCD">
        <w:rPr>
          <w:rFonts w:hint="cs"/>
          <w:rtl/>
        </w:rPr>
        <w:t>.</w:t>
      </w:r>
    </w:p>
    <w:p w14:paraId="101CDD56" w14:textId="3FE8263E" w:rsidR="009B5CAF" w:rsidRDefault="009B5CAF" w:rsidP="006B2FCD">
      <w:pPr>
        <w:pStyle w:val="Heading2"/>
        <w:rPr>
          <w:rtl/>
          <w:lang w:bidi="ar-EG"/>
        </w:rPr>
      </w:pPr>
      <w:bookmarkStart w:id="22" w:name="_Toc39561359"/>
      <w:r>
        <w:rPr>
          <w:lang w:bidi="ar-EG"/>
        </w:rPr>
        <w:t>1.3</w:t>
      </w:r>
      <w:r>
        <w:rPr>
          <w:lang w:bidi="ar-EG"/>
        </w:rPr>
        <w:tab/>
      </w:r>
      <w:r w:rsidR="006B2FCD" w:rsidRPr="006B2FCD">
        <w:rPr>
          <w:rtl/>
        </w:rPr>
        <w:t>أجهزة القياس لمراقبة نطاق التردد</w:t>
      </w:r>
      <w:r w:rsidR="006B2FCD" w:rsidRPr="006B2FCD">
        <w:rPr>
          <w:rFonts w:hint="cs"/>
          <w:rtl/>
        </w:rPr>
        <w:t xml:space="preserve"> لنظام</w:t>
      </w:r>
      <w:r w:rsidR="006B2FCD" w:rsidRPr="006B2FCD">
        <w:rPr>
          <w:rtl/>
        </w:rPr>
        <w:t xml:space="preserve"> </w:t>
      </w:r>
      <w:r w:rsidR="006B2FCD" w:rsidRPr="006B2FCD">
        <w:rPr>
          <w:lang w:bidi="ar-EG"/>
        </w:rPr>
        <w:t>GLONASS</w:t>
      </w:r>
      <w:bookmarkEnd w:id="22"/>
    </w:p>
    <w:p w14:paraId="3E63F1ED" w14:textId="2B767B23" w:rsidR="009B5CAF" w:rsidRDefault="006B2FCD" w:rsidP="006B2FCD">
      <w:pPr>
        <w:rPr>
          <w:rtl/>
          <w:lang w:bidi="ar-EG"/>
        </w:rPr>
      </w:pPr>
      <w:r w:rsidRPr="006B2FCD">
        <w:rPr>
          <w:rtl/>
        </w:rPr>
        <w:t>استُخدمت مجموعة المعدات التالية للقياسات:</w:t>
      </w:r>
    </w:p>
    <w:p w14:paraId="1B44E818" w14:textId="77777777" w:rsidR="009B5CAF" w:rsidRDefault="009B5CAF" w:rsidP="006B2FCD">
      <w:pPr>
        <w:pStyle w:val="enumlev10"/>
        <w:rPr>
          <w:rtl/>
        </w:rPr>
      </w:pPr>
      <w:r>
        <w:t>1</w:t>
      </w:r>
      <w:r>
        <w:tab/>
      </w:r>
      <w:r w:rsidR="006B2FCD" w:rsidRPr="006B2FCD">
        <w:rPr>
          <w:rtl/>
          <w:lang w:bidi="ar-SA"/>
        </w:rPr>
        <w:t>محلل الطيف:</w:t>
      </w:r>
    </w:p>
    <w:p w14:paraId="3D888FC6" w14:textId="07D2420E" w:rsidR="009B5CAF" w:rsidRDefault="009B5CAF" w:rsidP="006B2FCD">
      <w:pPr>
        <w:pStyle w:val="enumlev20"/>
        <w:rPr>
          <w:rtl/>
        </w:rPr>
      </w:pPr>
      <w:r>
        <w:rPr>
          <w:rFonts w:hint="cs"/>
          <w:rtl/>
        </w:rPr>
        <w:t>-</w:t>
      </w:r>
      <w:r>
        <w:rPr>
          <w:rtl/>
        </w:rPr>
        <w:tab/>
      </w:r>
      <w:r w:rsidR="006B2FCD" w:rsidRPr="006B2FCD">
        <w:rPr>
          <w:rtl/>
          <w:lang w:bidi="ar-SA"/>
        </w:rPr>
        <w:t xml:space="preserve">نطاق التردد </w:t>
      </w:r>
      <w:r w:rsidRPr="00A01FB4">
        <w:rPr>
          <w:lang w:val="en-GB"/>
        </w:rPr>
        <w:t>MHz</w:t>
      </w:r>
      <w:r>
        <w:rPr>
          <w:lang w:val="en-GB"/>
        </w:rPr>
        <w:t> </w:t>
      </w:r>
      <w:r w:rsidRPr="00A01FB4">
        <w:rPr>
          <w:lang w:val="en-GB"/>
        </w:rPr>
        <w:t>1 607</w:t>
      </w:r>
      <w:r>
        <w:rPr>
          <w:lang w:val="en-GB"/>
        </w:rPr>
        <w:t>-</w:t>
      </w:r>
      <w:r w:rsidRPr="00A01FB4">
        <w:rPr>
          <w:lang w:val="en-GB"/>
        </w:rPr>
        <w:t>1 597</w:t>
      </w:r>
      <w:r w:rsidR="006B2FCD">
        <w:rPr>
          <w:rFonts w:hint="cs"/>
          <w:rtl/>
          <w:lang w:val="en-GB"/>
        </w:rPr>
        <w:t xml:space="preserve"> </w:t>
      </w:r>
      <w:r w:rsidR="006B2FCD" w:rsidRPr="006B2FCD">
        <w:rPr>
          <w:rFonts w:hint="cs"/>
          <w:rtl/>
          <w:lang w:val="en-GB" w:bidi="ar-SA"/>
        </w:rPr>
        <w:t>لنظام</w:t>
      </w:r>
      <w:r w:rsidR="006B2FCD" w:rsidRPr="006B2FCD">
        <w:rPr>
          <w:rtl/>
          <w:lang w:val="en-GB" w:bidi="ar-SA"/>
        </w:rPr>
        <w:t xml:space="preserve"> </w:t>
      </w:r>
      <w:r w:rsidR="006B2FCD" w:rsidRPr="006B2FCD">
        <w:rPr>
          <w:lang w:val="en-GB" w:bidi="ar-SA"/>
        </w:rPr>
        <w:t>GLONASS L1</w:t>
      </w:r>
      <w:r>
        <w:rPr>
          <w:rFonts w:hint="cs"/>
          <w:rtl/>
          <w:lang w:val="en-GB"/>
        </w:rPr>
        <w:t>؛</w:t>
      </w:r>
    </w:p>
    <w:p w14:paraId="3B007B77" w14:textId="2A957213" w:rsidR="009B5CAF" w:rsidRDefault="009B5CAF" w:rsidP="006B2FCD">
      <w:pPr>
        <w:pStyle w:val="enumlev20"/>
        <w:rPr>
          <w:rtl/>
        </w:rPr>
      </w:pPr>
      <w:r>
        <w:rPr>
          <w:rFonts w:hint="cs"/>
          <w:rtl/>
        </w:rPr>
        <w:t>-</w:t>
      </w:r>
      <w:r>
        <w:rPr>
          <w:rtl/>
        </w:rPr>
        <w:tab/>
      </w:r>
      <w:r w:rsidR="006B2FCD" w:rsidRPr="006B2FCD">
        <w:rPr>
          <w:rtl/>
          <w:lang w:bidi="ar-SA"/>
        </w:rPr>
        <w:t xml:space="preserve">عرض نطاق الاستبانة </w:t>
      </w:r>
      <w:r w:rsidR="006B2FCD" w:rsidRPr="006B2FCD">
        <w:t>(RBW)</w:t>
      </w:r>
      <w:r>
        <w:rPr>
          <w:rFonts w:hint="cs"/>
          <w:rtl/>
          <w:lang w:val="en-GB"/>
        </w:rPr>
        <w:t xml:space="preserve"> - </w:t>
      </w:r>
      <w:r w:rsidRPr="00A01FB4">
        <w:rPr>
          <w:lang w:val="en-GB"/>
        </w:rPr>
        <w:t>kHz</w:t>
      </w:r>
      <w:r>
        <w:rPr>
          <w:lang w:val="en-GB"/>
        </w:rPr>
        <w:t> </w:t>
      </w:r>
      <w:r w:rsidRPr="00A01FB4">
        <w:rPr>
          <w:lang w:val="en-GB"/>
        </w:rPr>
        <w:t>1</w:t>
      </w:r>
      <w:r>
        <w:rPr>
          <w:rFonts w:hint="cs"/>
          <w:rtl/>
          <w:lang w:val="en-GB"/>
        </w:rPr>
        <w:t>؛</w:t>
      </w:r>
    </w:p>
    <w:p w14:paraId="1C8D6A96" w14:textId="77777777" w:rsidR="009B5CAF" w:rsidRDefault="009B5CAF" w:rsidP="006B2FCD">
      <w:pPr>
        <w:pStyle w:val="enumlev20"/>
        <w:rPr>
          <w:rtl/>
        </w:rPr>
      </w:pPr>
      <w:r>
        <w:rPr>
          <w:rFonts w:hint="cs"/>
          <w:rtl/>
        </w:rPr>
        <w:t>-</w:t>
      </w:r>
      <w:r>
        <w:rPr>
          <w:rtl/>
        </w:rPr>
        <w:tab/>
      </w:r>
      <w:r w:rsidR="006B2FCD" w:rsidRPr="006B2FCD">
        <w:rPr>
          <w:rtl/>
          <w:lang w:bidi="ar-SA"/>
        </w:rPr>
        <w:t xml:space="preserve">نوع </w:t>
      </w:r>
      <w:r w:rsidR="006B2FCD" w:rsidRPr="006B2FCD">
        <w:rPr>
          <w:rFonts w:hint="cs"/>
          <w:rtl/>
          <w:lang w:bidi="ar-SA"/>
        </w:rPr>
        <w:t>ال</w:t>
      </w:r>
      <w:r w:rsidR="006B2FCD" w:rsidRPr="006B2FCD">
        <w:rPr>
          <w:rtl/>
          <w:lang w:bidi="ar-SA"/>
        </w:rPr>
        <w:t xml:space="preserve">كاشف </w:t>
      </w:r>
      <w:r w:rsidR="006B2FCD" w:rsidRPr="006B2FCD">
        <w:rPr>
          <w:rFonts w:hint="cs"/>
          <w:rtl/>
          <w:lang w:bidi="ar-SA"/>
        </w:rPr>
        <w:t>–</w:t>
      </w:r>
      <w:r w:rsidR="006B2FCD" w:rsidRPr="006B2FCD">
        <w:rPr>
          <w:rtl/>
          <w:lang w:bidi="ar-SA"/>
        </w:rPr>
        <w:t xml:space="preserve"> </w:t>
      </w:r>
      <w:r w:rsidR="006B2FCD" w:rsidRPr="006B2FCD">
        <w:rPr>
          <w:rFonts w:hint="cs"/>
          <w:rtl/>
          <w:lang w:bidi="ar-SA"/>
        </w:rPr>
        <w:t xml:space="preserve">حساب </w:t>
      </w:r>
      <w:r w:rsidR="006B2FCD" w:rsidRPr="006B2FCD">
        <w:rPr>
          <w:rtl/>
          <w:lang w:bidi="ar-SA"/>
        </w:rPr>
        <w:t>المتوسط</w:t>
      </w:r>
      <w:r>
        <w:rPr>
          <w:rFonts w:hint="cs"/>
          <w:rtl/>
          <w:lang w:val="en-GB"/>
        </w:rPr>
        <w:t>؛</w:t>
      </w:r>
    </w:p>
    <w:p w14:paraId="783EB49C" w14:textId="77777777" w:rsidR="009B5CAF" w:rsidRDefault="009B5CAF" w:rsidP="006B2FCD">
      <w:pPr>
        <w:pStyle w:val="enumlev20"/>
        <w:rPr>
          <w:rtl/>
        </w:rPr>
      </w:pPr>
      <w:r>
        <w:rPr>
          <w:rFonts w:hint="cs"/>
          <w:rtl/>
        </w:rPr>
        <w:t>-</w:t>
      </w:r>
      <w:r>
        <w:rPr>
          <w:rtl/>
        </w:rPr>
        <w:tab/>
      </w:r>
      <w:r w:rsidR="006B2FCD" w:rsidRPr="006B2FCD">
        <w:rPr>
          <w:rFonts w:hint="cs"/>
          <w:rtl/>
          <w:lang w:bidi="ar-SA"/>
        </w:rPr>
        <w:t>عدد</w:t>
      </w:r>
      <w:r w:rsidR="006B2FCD" w:rsidRPr="006B2FCD">
        <w:rPr>
          <w:rtl/>
          <w:lang w:bidi="ar-SA"/>
        </w:rPr>
        <w:t xml:space="preserve"> </w:t>
      </w:r>
      <w:r w:rsidR="006B2FCD" w:rsidRPr="006B2FCD">
        <w:rPr>
          <w:rFonts w:hint="cs"/>
          <w:rtl/>
          <w:lang w:bidi="ar-SA"/>
        </w:rPr>
        <w:t>متوسطات</w:t>
      </w:r>
      <w:r w:rsidR="006B2FCD" w:rsidRPr="006B2FCD">
        <w:rPr>
          <w:rtl/>
          <w:lang w:bidi="ar-SA"/>
        </w:rPr>
        <w:t xml:space="preserve"> </w:t>
      </w:r>
      <w:r w:rsidR="006B2FCD" w:rsidRPr="006B2FCD">
        <w:rPr>
          <w:rFonts w:hint="cs"/>
          <w:rtl/>
          <w:lang w:bidi="ar-SA"/>
        </w:rPr>
        <w:t>الطيف</w:t>
      </w:r>
      <w:r w:rsidR="006B2FCD" w:rsidRPr="006B2FCD">
        <w:rPr>
          <w:rtl/>
          <w:lang w:bidi="ar-SA"/>
        </w:rPr>
        <w:t xml:space="preserve"> </w:t>
      </w:r>
      <w:r>
        <w:rPr>
          <w:rFonts w:hint="cs"/>
          <w:rtl/>
          <w:lang w:val="en-GB"/>
        </w:rPr>
        <w:t xml:space="preserve">- </w:t>
      </w:r>
      <w:r>
        <w:t>100</w:t>
      </w:r>
      <w:r>
        <w:rPr>
          <w:rFonts w:hint="cs"/>
          <w:rtl/>
          <w:lang w:val="en-GB"/>
        </w:rPr>
        <w:t>؛</w:t>
      </w:r>
    </w:p>
    <w:p w14:paraId="18A3C6C0" w14:textId="77777777" w:rsidR="009B5CAF" w:rsidRDefault="009B5CAF" w:rsidP="0026358E">
      <w:pPr>
        <w:pStyle w:val="enumlev10"/>
        <w:pageBreakBefore/>
        <w:rPr>
          <w:rtl/>
        </w:rPr>
      </w:pPr>
      <w:r>
        <w:lastRenderedPageBreak/>
        <w:t>2</w:t>
      </w:r>
      <w:r>
        <w:tab/>
      </w:r>
      <w:r w:rsidR="006B2FCD" w:rsidRPr="006B2FCD">
        <w:rPr>
          <w:rFonts w:hint="cs"/>
          <w:rtl/>
          <w:lang w:bidi="ar-SA"/>
        </w:rPr>
        <w:t>هوائي بوقي</w:t>
      </w:r>
      <w:r w:rsidR="006B2FCD" w:rsidRPr="006B2FCD">
        <w:rPr>
          <w:rtl/>
          <w:lang w:bidi="ar-SA"/>
        </w:rPr>
        <w:t xml:space="preserve"> </w:t>
      </w:r>
      <w:r w:rsidR="006B2FCD" w:rsidRPr="006B2FCD">
        <w:rPr>
          <w:rFonts w:hint="cs"/>
          <w:rtl/>
          <w:lang w:bidi="ar-SA"/>
        </w:rPr>
        <w:t>للقياس</w:t>
      </w:r>
      <w:r w:rsidR="006B2FCD">
        <w:rPr>
          <w:rFonts w:hint="cs"/>
          <w:rtl/>
          <w:lang w:bidi="ar-SA"/>
        </w:rPr>
        <w:t>:</w:t>
      </w:r>
    </w:p>
    <w:p w14:paraId="5E0C73D0" w14:textId="77777777" w:rsidR="009B5CAF" w:rsidRDefault="009B5CAF" w:rsidP="006B2FCD">
      <w:pPr>
        <w:pStyle w:val="enumlev20"/>
        <w:rPr>
          <w:rtl/>
        </w:rPr>
      </w:pPr>
      <w:r>
        <w:rPr>
          <w:rFonts w:hint="cs"/>
          <w:rtl/>
        </w:rPr>
        <w:t>-</w:t>
      </w:r>
      <w:r>
        <w:rPr>
          <w:rtl/>
        </w:rPr>
        <w:tab/>
      </w:r>
      <w:r w:rsidR="006B2FCD" w:rsidRPr="006B2FCD">
        <w:rPr>
          <w:rFonts w:hint="cs"/>
          <w:rtl/>
          <w:lang w:bidi="ar-SA"/>
        </w:rPr>
        <w:t>الاستقطاب</w:t>
      </w:r>
      <w:r w:rsidR="006B2FCD" w:rsidRPr="006B2FCD">
        <w:rPr>
          <w:rtl/>
          <w:lang w:bidi="ar-SA"/>
        </w:rPr>
        <w:t xml:space="preserve"> </w:t>
      </w:r>
      <w:r>
        <w:rPr>
          <w:rFonts w:hint="cs"/>
          <w:rtl/>
          <w:lang w:val="en-GB"/>
        </w:rPr>
        <w:t xml:space="preserve">- </w:t>
      </w:r>
      <w:r w:rsidR="006B2FCD" w:rsidRPr="006B2FCD">
        <w:rPr>
          <w:rFonts w:hint="cs"/>
          <w:rtl/>
          <w:lang w:bidi="ar-SA"/>
        </w:rPr>
        <w:t>خطي</w:t>
      </w:r>
      <w:r w:rsidR="006B2FCD" w:rsidRPr="006B2FCD">
        <w:rPr>
          <w:rtl/>
          <w:lang w:bidi="ar-SA"/>
        </w:rPr>
        <w:t xml:space="preserve"> </w:t>
      </w:r>
      <w:r w:rsidR="006B2FCD" w:rsidRPr="006B2FCD">
        <w:rPr>
          <w:rFonts w:hint="cs"/>
          <w:rtl/>
          <w:lang w:bidi="ar-SA"/>
        </w:rPr>
        <w:t>عمودي</w:t>
      </w:r>
      <w:r>
        <w:rPr>
          <w:rFonts w:hint="cs"/>
          <w:rtl/>
          <w:lang w:val="en-GB"/>
        </w:rPr>
        <w:t>؛</w:t>
      </w:r>
    </w:p>
    <w:p w14:paraId="1EC3D805" w14:textId="77777777" w:rsidR="009B5CAF" w:rsidRDefault="009B5CAF" w:rsidP="006B2FCD">
      <w:pPr>
        <w:pStyle w:val="enumlev20"/>
        <w:rPr>
          <w:rtl/>
        </w:rPr>
      </w:pPr>
      <w:r>
        <w:rPr>
          <w:rFonts w:hint="cs"/>
          <w:rtl/>
        </w:rPr>
        <w:t>-</w:t>
      </w:r>
      <w:r>
        <w:rPr>
          <w:rtl/>
        </w:rPr>
        <w:tab/>
      </w:r>
      <w:r w:rsidR="006B2FCD" w:rsidRPr="006B2FCD">
        <w:rPr>
          <w:rtl/>
          <w:lang w:bidi="ar-SA"/>
        </w:rPr>
        <w:t xml:space="preserve">ارتفاع الهوائي </w:t>
      </w:r>
      <w:r>
        <w:rPr>
          <w:rFonts w:hint="cs"/>
          <w:rtl/>
          <w:lang w:val="en-GB"/>
        </w:rPr>
        <w:t xml:space="preserve">- </w:t>
      </w:r>
      <w:r w:rsidRPr="004B4C1D">
        <w:rPr>
          <w:lang w:val="en-GB"/>
        </w:rPr>
        <w:t>m</w:t>
      </w:r>
      <w:r>
        <w:rPr>
          <w:lang w:val="en-GB"/>
        </w:rPr>
        <w:t> </w:t>
      </w:r>
      <w:r w:rsidRPr="004B4C1D">
        <w:rPr>
          <w:lang w:val="en-GB"/>
        </w:rPr>
        <w:t>2</w:t>
      </w:r>
      <w:r>
        <w:rPr>
          <w:lang w:val="en-GB"/>
        </w:rPr>
        <w:t>,</w:t>
      </w:r>
      <w:r w:rsidRPr="004B4C1D">
        <w:rPr>
          <w:lang w:val="en-GB"/>
        </w:rPr>
        <w:t>85</w:t>
      </w:r>
      <w:r>
        <w:rPr>
          <w:rFonts w:hint="cs"/>
          <w:rtl/>
          <w:lang w:val="en-GB"/>
        </w:rPr>
        <w:t>؛</w:t>
      </w:r>
    </w:p>
    <w:p w14:paraId="5A42E90B" w14:textId="77777777" w:rsidR="009B5CAF" w:rsidRDefault="009B5CAF" w:rsidP="006B2FCD">
      <w:pPr>
        <w:pStyle w:val="enumlev20"/>
        <w:rPr>
          <w:rtl/>
        </w:rPr>
      </w:pPr>
      <w:r>
        <w:rPr>
          <w:rFonts w:hint="cs"/>
          <w:rtl/>
        </w:rPr>
        <w:t>-</w:t>
      </w:r>
      <w:r>
        <w:rPr>
          <w:rtl/>
        </w:rPr>
        <w:tab/>
      </w:r>
      <w:r w:rsidR="006B2FCD" w:rsidRPr="006B2FCD">
        <w:rPr>
          <w:rtl/>
          <w:lang w:bidi="ar-SA"/>
        </w:rPr>
        <w:t xml:space="preserve">زاوية الارتفاع </w:t>
      </w:r>
      <w:r>
        <w:rPr>
          <w:rFonts w:hint="cs"/>
          <w:rtl/>
          <w:lang w:val="en-GB"/>
        </w:rPr>
        <w:t xml:space="preserve">- </w:t>
      </w:r>
      <w:r>
        <w:t>0</w:t>
      </w:r>
      <w:r w:rsidRPr="004B4C1D">
        <w:rPr>
          <w:szCs w:val="22"/>
          <w:rtl/>
        </w:rPr>
        <w:t>°</w:t>
      </w:r>
      <w:r>
        <w:rPr>
          <w:rFonts w:hint="cs"/>
          <w:rtl/>
          <w:lang w:val="en-GB"/>
        </w:rPr>
        <w:t>؛</w:t>
      </w:r>
    </w:p>
    <w:p w14:paraId="53F331CC" w14:textId="77777777" w:rsidR="009B5CAF" w:rsidRDefault="009B5CAF" w:rsidP="006B2FCD">
      <w:pPr>
        <w:pStyle w:val="enumlev20"/>
        <w:rPr>
          <w:rtl/>
        </w:rPr>
      </w:pPr>
      <w:r>
        <w:rPr>
          <w:rFonts w:hint="cs"/>
          <w:rtl/>
        </w:rPr>
        <w:t>-</w:t>
      </w:r>
      <w:r>
        <w:rPr>
          <w:rtl/>
        </w:rPr>
        <w:tab/>
      </w:r>
      <w:r w:rsidR="006B2FCD" w:rsidRPr="006B2FCD">
        <w:rPr>
          <w:rtl/>
          <w:lang w:bidi="ar-SA"/>
        </w:rPr>
        <w:t xml:space="preserve">سمت الهوائي </w:t>
      </w:r>
      <w:r w:rsidR="006B2FCD">
        <w:rPr>
          <w:rFonts w:hint="cs"/>
          <w:rtl/>
          <w:lang w:bidi="ar-SA"/>
        </w:rPr>
        <w:t xml:space="preserve">من </w:t>
      </w:r>
      <w:r>
        <w:rPr>
          <w:rFonts w:hint="cs"/>
          <w:rtl/>
          <w:lang w:val="en-GB"/>
        </w:rPr>
        <w:t xml:space="preserve">- </w:t>
      </w:r>
      <w:r>
        <w:t>0</w:t>
      </w:r>
      <w:r w:rsidRPr="004B4C1D">
        <w:rPr>
          <w:szCs w:val="22"/>
          <w:rtl/>
        </w:rPr>
        <w:t>°</w:t>
      </w:r>
      <w:r w:rsidRPr="004B4C1D">
        <w:rPr>
          <w:rFonts w:hint="cs"/>
          <w:rtl/>
        </w:rPr>
        <w:t xml:space="preserve"> </w:t>
      </w:r>
      <w:r>
        <w:rPr>
          <w:rFonts w:hint="cs"/>
          <w:rtl/>
        </w:rPr>
        <w:t xml:space="preserve">إلى </w:t>
      </w:r>
      <w:r>
        <w:rPr>
          <w:rFonts w:cs="Times New Roman"/>
        </w:rPr>
        <w:t>°</w:t>
      </w:r>
      <w:r>
        <w:t>360</w:t>
      </w:r>
      <w:r>
        <w:rPr>
          <w:rFonts w:hint="cs"/>
          <w:rtl/>
        </w:rPr>
        <w:t xml:space="preserve"> </w:t>
      </w:r>
      <w:r w:rsidR="00334CF0">
        <w:rPr>
          <w:rFonts w:hint="cs"/>
          <w:rtl/>
        </w:rPr>
        <w:t>بخطوات زاوية كل منها</w:t>
      </w:r>
      <w:r>
        <w:rPr>
          <w:rFonts w:hint="cs"/>
          <w:rtl/>
        </w:rPr>
        <w:t xml:space="preserve"> </w:t>
      </w:r>
      <w:r>
        <w:rPr>
          <w:rFonts w:cs="Times New Roman"/>
        </w:rPr>
        <w:t>°</w:t>
      </w:r>
      <w:r>
        <w:t>15</w:t>
      </w:r>
      <w:r>
        <w:rPr>
          <w:rFonts w:hint="cs"/>
          <w:rtl/>
        </w:rPr>
        <w:t xml:space="preserve"> </w:t>
      </w:r>
    </w:p>
    <w:p w14:paraId="33CA410B" w14:textId="77777777" w:rsidR="009B5CAF" w:rsidRDefault="009B5CAF" w:rsidP="00334CF0">
      <w:pPr>
        <w:pStyle w:val="enumlev10"/>
        <w:rPr>
          <w:rtl/>
        </w:rPr>
      </w:pPr>
      <w:r>
        <w:t>3</w:t>
      </w:r>
      <w:r>
        <w:tab/>
      </w:r>
      <w:r w:rsidR="00334CF0" w:rsidRPr="006B2FCD">
        <w:rPr>
          <w:rtl/>
          <w:lang w:bidi="ar-SA"/>
        </w:rPr>
        <w:t>هوائي مكافئ</w:t>
      </w:r>
      <w:r w:rsidR="00334CF0" w:rsidRPr="00334CF0">
        <w:rPr>
          <w:rFonts w:hint="cs"/>
          <w:rtl/>
          <w:lang w:bidi="ar-SA"/>
        </w:rPr>
        <w:t>ي لل</w:t>
      </w:r>
      <w:r w:rsidR="00334CF0" w:rsidRPr="006B2FCD">
        <w:rPr>
          <w:rFonts w:hint="cs"/>
          <w:rtl/>
          <w:lang w:bidi="ar-SA"/>
        </w:rPr>
        <w:t>قياس</w:t>
      </w:r>
      <w:r>
        <w:rPr>
          <w:rFonts w:hint="cs"/>
          <w:rtl/>
        </w:rPr>
        <w:t xml:space="preserve">، </w:t>
      </w:r>
      <w:r w:rsidR="00334CF0" w:rsidRPr="006B2FCD">
        <w:rPr>
          <w:rtl/>
          <w:lang w:bidi="ar-SA"/>
        </w:rPr>
        <w:t xml:space="preserve">القطر </w:t>
      </w:r>
      <w:r>
        <w:rPr>
          <w:rFonts w:hint="cs"/>
          <w:rtl/>
        </w:rPr>
        <w:t xml:space="preserve">- </w:t>
      </w:r>
      <w:r>
        <w:t>m 2</w:t>
      </w:r>
      <w:r>
        <w:rPr>
          <w:rFonts w:hint="cs"/>
          <w:rtl/>
        </w:rPr>
        <w:t>.</w:t>
      </w:r>
    </w:p>
    <w:p w14:paraId="712E05FB" w14:textId="77777777" w:rsidR="009B5CAF" w:rsidRDefault="009B5CAF" w:rsidP="00334CF0">
      <w:pPr>
        <w:pStyle w:val="enumlev10"/>
        <w:rPr>
          <w:rtl/>
        </w:rPr>
      </w:pPr>
      <w:r>
        <w:t>4</w:t>
      </w:r>
      <w:r>
        <w:tab/>
      </w:r>
      <w:r w:rsidR="00334CF0" w:rsidRPr="006B2FCD">
        <w:rPr>
          <w:rtl/>
          <w:lang w:bidi="ar-SA"/>
        </w:rPr>
        <w:t xml:space="preserve">هوائي </w:t>
      </w:r>
      <w:r w:rsidR="00334CF0" w:rsidRPr="00334CF0">
        <w:rPr>
          <w:rFonts w:hint="cs"/>
          <w:rtl/>
          <w:lang w:bidi="ar-SA"/>
        </w:rPr>
        <w:t>شامل</w:t>
      </w:r>
      <w:r w:rsidR="00334CF0" w:rsidRPr="006B2FCD">
        <w:rPr>
          <w:rtl/>
          <w:lang w:bidi="ar-SA"/>
        </w:rPr>
        <w:t xml:space="preserve"> الاتجاهات للمقارنة:</w:t>
      </w:r>
    </w:p>
    <w:p w14:paraId="0DA856DD" w14:textId="77777777" w:rsidR="009B5CAF" w:rsidRDefault="009B5CAF" w:rsidP="00334CF0">
      <w:pPr>
        <w:pStyle w:val="enumlev20"/>
        <w:rPr>
          <w:rtl/>
        </w:rPr>
      </w:pPr>
      <w:r>
        <w:rPr>
          <w:rFonts w:hint="cs"/>
          <w:rtl/>
        </w:rPr>
        <w:t>-</w:t>
      </w:r>
      <w:r>
        <w:rPr>
          <w:rtl/>
        </w:rPr>
        <w:tab/>
      </w:r>
      <w:r w:rsidR="00334CF0" w:rsidRPr="006B2FCD">
        <w:rPr>
          <w:rFonts w:hint="cs"/>
          <w:rtl/>
          <w:lang w:bidi="ar-SA"/>
        </w:rPr>
        <w:t>الاستقطاب</w:t>
      </w:r>
      <w:r w:rsidR="00334CF0" w:rsidRPr="006B2FCD">
        <w:rPr>
          <w:rtl/>
          <w:lang w:bidi="ar-SA"/>
        </w:rPr>
        <w:t xml:space="preserve"> </w:t>
      </w:r>
      <w:r w:rsidR="00334CF0" w:rsidRPr="00334CF0">
        <w:rPr>
          <w:rFonts w:hint="cs"/>
          <w:rtl/>
          <w:lang w:bidi="ar-SA"/>
        </w:rPr>
        <w:t xml:space="preserve">- </w:t>
      </w:r>
      <w:r w:rsidR="00334CF0" w:rsidRPr="006B2FCD">
        <w:rPr>
          <w:rFonts w:hint="cs"/>
          <w:rtl/>
          <w:lang w:bidi="ar-SA"/>
        </w:rPr>
        <w:t>خطي</w:t>
      </w:r>
      <w:r w:rsidR="00334CF0" w:rsidRPr="006B2FCD">
        <w:rPr>
          <w:rtl/>
          <w:lang w:bidi="ar-SA"/>
        </w:rPr>
        <w:t xml:space="preserve"> </w:t>
      </w:r>
      <w:r w:rsidR="00334CF0" w:rsidRPr="006B2FCD">
        <w:rPr>
          <w:rFonts w:hint="cs"/>
          <w:rtl/>
          <w:lang w:bidi="ar-SA"/>
        </w:rPr>
        <w:t>عمودي</w:t>
      </w:r>
      <w:r w:rsidR="00334CF0" w:rsidRPr="00334CF0">
        <w:rPr>
          <w:rFonts w:hint="cs"/>
          <w:rtl/>
          <w:lang w:bidi="ar-SA"/>
        </w:rPr>
        <w:t>؛</w:t>
      </w:r>
    </w:p>
    <w:p w14:paraId="0E190653" w14:textId="77777777" w:rsidR="009B5CAF" w:rsidRDefault="009B5CAF" w:rsidP="00334CF0">
      <w:pPr>
        <w:pStyle w:val="enumlev20"/>
        <w:rPr>
          <w:rtl/>
        </w:rPr>
      </w:pPr>
      <w:r>
        <w:rPr>
          <w:rFonts w:hint="cs"/>
          <w:rtl/>
        </w:rPr>
        <w:t>-</w:t>
      </w:r>
      <w:r>
        <w:rPr>
          <w:rtl/>
        </w:rPr>
        <w:tab/>
      </w:r>
      <w:r w:rsidR="00334CF0" w:rsidRPr="006B2FCD">
        <w:rPr>
          <w:rtl/>
          <w:lang w:bidi="ar-SA"/>
        </w:rPr>
        <w:t xml:space="preserve">ارتفاع الهوائي </w:t>
      </w:r>
      <w:r>
        <w:rPr>
          <w:rFonts w:hint="cs"/>
          <w:rtl/>
          <w:lang w:val="en-GB"/>
        </w:rPr>
        <w:t xml:space="preserve">- </w:t>
      </w:r>
      <w:r>
        <w:t>m 2,85</w:t>
      </w:r>
      <w:r>
        <w:rPr>
          <w:rFonts w:hint="cs"/>
          <w:rtl/>
        </w:rPr>
        <w:t>.</w:t>
      </w:r>
    </w:p>
    <w:p w14:paraId="71144DCE" w14:textId="77777777" w:rsidR="009B5CAF" w:rsidRDefault="009B5CAF" w:rsidP="00334CF0">
      <w:pPr>
        <w:pStyle w:val="Heading2"/>
        <w:rPr>
          <w:rtl/>
          <w:lang w:bidi="ar-EG"/>
        </w:rPr>
      </w:pPr>
      <w:bookmarkStart w:id="23" w:name="_Toc39561360"/>
      <w:r>
        <w:rPr>
          <w:lang w:bidi="ar-EG"/>
        </w:rPr>
        <w:t>2.3</w:t>
      </w:r>
      <w:r>
        <w:rPr>
          <w:lang w:bidi="ar-EG"/>
        </w:rPr>
        <w:tab/>
      </w:r>
      <w:r w:rsidR="00334CF0" w:rsidRPr="006B2FCD">
        <w:rPr>
          <w:rtl/>
        </w:rPr>
        <w:t>نقطة القياس</w:t>
      </w:r>
      <w:bookmarkEnd w:id="23"/>
    </w:p>
    <w:p w14:paraId="32F9C5C2" w14:textId="77777777" w:rsidR="00334CF0" w:rsidRDefault="006B2FCD" w:rsidP="006B2FCD">
      <w:pPr>
        <w:rPr>
          <w:rtl/>
        </w:rPr>
      </w:pPr>
      <w:r w:rsidRPr="006B2FCD">
        <w:rPr>
          <w:rtl/>
        </w:rPr>
        <w:t xml:space="preserve">كانت نقطة القياس المحددة في مدينة </w:t>
      </w:r>
      <w:r w:rsidR="00334CF0">
        <w:rPr>
          <w:rFonts w:hint="cs"/>
          <w:rtl/>
        </w:rPr>
        <w:t>ذات</w:t>
      </w:r>
      <w:r w:rsidRPr="006B2FCD">
        <w:rPr>
          <w:rtl/>
        </w:rPr>
        <w:t xml:space="preserve"> مباني منخفضة ومتوسطة الارتفاع.</w:t>
      </w:r>
      <w:r w:rsidRPr="006B2FCD">
        <w:rPr>
          <w:rFonts w:hint="cs"/>
          <w:rtl/>
        </w:rPr>
        <w:t xml:space="preserve"> </w:t>
      </w:r>
    </w:p>
    <w:p w14:paraId="332468F0" w14:textId="77777777" w:rsidR="009B5CAF" w:rsidRDefault="009B5CAF" w:rsidP="00334CF0">
      <w:pPr>
        <w:pStyle w:val="Heading2"/>
        <w:rPr>
          <w:rtl/>
          <w:lang w:bidi="ar-EG"/>
        </w:rPr>
      </w:pPr>
      <w:bookmarkStart w:id="24" w:name="_Toc39561361"/>
      <w:r>
        <w:rPr>
          <w:lang w:bidi="ar-EG"/>
        </w:rPr>
        <w:t>3.3</w:t>
      </w:r>
      <w:r>
        <w:rPr>
          <w:lang w:bidi="ar-EG"/>
        </w:rPr>
        <w:tab/>
      </w:r>
      <w:r w:rsidR="00334CF0" w:rsidRPr="00334CF0">
        <w:rPr>
          <w:rtl/>
        </w:rPr>
        <w:t xml:space="preserve">تحليل </w:t>
      </w:r>
      <w:r w:rsidR="00334CF0" w:rsidRPr="00334CF0">
        <w:rPr>
          <w:rFonts w:hint="cs"/>
          <w:rtl/>
        </w:rPr>
        <w:t>ال</w:t>
      </w:r>
      <w:r w:rsidR="00334CF0" w:rsidRPr="00334CF0">
        <w:rPr>
          <w:rtl/>
        </w:rPr>
        <w:t>تخصيصات التردد</w:t>
      </w:r>
      <w:r w:rsidR="00334CF0" w:rsidRPr="00334CF0">
        <w:rPr>
          <w:rFonts w:hint="cs"/>
          <w:rtl/>
        </w:rPr>
        <w:t>ية</w:t>
      </w:r>
      <w:bookmarkEnd w:id="24"/>
    </w:p>
    <w:p w14:paraId="16DA8147" w14:textId="7CB46CAB" w:rsidR="009B5CAF" w:rsidRDefault="00334CF0" w:rsidP="00334CF0">
      <w:pPr>
        <w:rPr>
          <w:rtl/>
          <w:lang w:bidi="ar-EG"/>
        </w:rPr>
      </w:pPr>
      <w:r w:rsidRPr="00334CF0">
        <w:rPr>
          <w:rtl/>
        </w:rPr>
        <w:t>وفقاً لخطة التردد</w:t>
      </w:r>
      <w:r w:rsidRPr="00334CF0">
        <w:rPr>
          <w:rFonts w:hint="cs"/>
          <w:rtl/>
        </w:rPr>
        <w:t>ات</w:t>
      </w:r>
      <w:r w:rsidRPr="00334CF0">
        <w:rPr>
          <w:rtl/>
        </w:rPr>
        <w:t xml:space="preserve"> وقاعدة بيانات </w:t>
      </w:r>
      <w:r w:rsidRPr="00334CF0">
        <w:rPr>
          <w:rFonts w:hint="cs"/>
          <w:rtl/>
        </w:rPr>
        <w:t>ال</w:t>
      </w:r>
      <w:r w:rsidRPr="00334CF0">
        <w:rPr>
          <w:rtl/>
        </w:rPr>
        <w:t>تخصيصات التردد</w:t>
      </w:r>
      <w:r w:rsidRPr="00334CF0">
        <w:rPr>
          <w:rFonts w:hint="cs"/>
          <w:rtl/>
        </w:rPr>
        <w:t>ية</w:t>
      </w:r>
      <w:r w:rsidRPr="00334CF0">
        <w:rPr>
          <w:rtl/>
        </w:rPr>
        <w:t xml:space="preserve">، لم </w:t>
      </w:r>
      <w:r w:rsidRPr="00334CF0">
        <w:rPr>
          <w:rFonts w:hint="cs"/>
          <w:rtl/>
        </w:rPr>
        <w:t>يُ</w:t>
      </w:r>
      <w:r w:rsidRPr="00334CF0">
        <w:rPr>
          <w:rtl/>
        </w:rPr>
        <w:t xml:space="preserve">توقع إرسال للأرض </w:t>
      </w:r>
      <w:r w:rsidRPr="00334CF0">
        <w:rPr>
          <w:rFonts w:hint="cs"/>
          <w:rtl/>
        </w:rPr>
        <w:t xml:space="preserve">من </w:t>
      </w:r>
      <w:r w:rsidRPr="00334CF0">
        <w:rPr>
          <w:rtl/>
        </w:rPr>
        <w:t xml:space="preserve">مرسلات نشطة في نطاقات التردد </w:t>
      </w:r>
      <w:r w:rsidRPr="00334CF0">
        <w:rPr>
          <w:rFonts w:hint="cs"/>
          <w:rtl/>
        </w:rPr>
        <w:t>ل</w:t>
      </w:r>
      <w:r w:rsidRPr="00334CF0">
        <w:rPr>
          <w:rtl/>
        </w:rPr>
        <w:t xml:space="preserve">خدمة الملاحة الراديوية </w:t>
      </w:r>
      <w:proofErr w:type="spellStart"/>
      <w:r w:rsidRPr="00334CF0">
        <w:rPr>
          <w:rtl/>
        </w:rPr>
        <w:t>الساتلية</w:t>
      </w:r>
      <w:proofErr w:type="spellEnd"/>
      <w:r>
        <w:rPr>
          <w:rFonts w:hint="cs"/>
          <w:rtl/>
        </w:rPr>
        <w:t>.</w:t>
      </w:r>
    </w:p>
    <w:p w14:paraId="579E3C36" w14:textId="77777777" w:rsidR="009B5CAF" w:rsidRDefault="009B5CAF" w:rsidP="00334CF0">
      <w:pPr>
        <w:pStyle w:val="Heading2"/>
        <w:rPr>
          <w:rtl/>
          <w:lang w:bidi="ar-EG"/>
        </w:rPr>
      </w:pPr>
      <w:bookmarkStart w:id="25" w:name="_Toc39561362"/>
      <w:r>
        <w:rPr>
          <w:lang w:bidi="ar-EG"/>
        </w:rPr>
        <w:t>4.3</w:t>
      </w:r>
      <w:r>
        <w:rPr>
          <w:lang w:bidi="ar-EG"/>
        </w:rPr>
        <w:tab/>
      </w:r>
      <w:r w:rsidR="00334CF0" w:rsidRPr="00334CF0">
        <w:rPr>
          <w:rFonts w:hint="cs"/>
          <w:rtl/>
        </w:rPr>
        <w:t>إجراء</w:t>
      </w:r>
      <w:r w:rsidR="00334CF0" w:rsidRPr="00334CF0">
        <w:rPr>
          <w:rtl/>
        </w:rPr>
        <w:t xml:space="preserve"> القياسات وتسجيل الأطياف وحساب القيم المميزة</w:t>
      </w:r>
      <w:bookmarkEnd w:id="25"/>
    </w:p>
    <w:p w14:paraId="6C78BF07" w14:textId="3357DF87" w:rsidR="009B5CAF" w:rsidRDefault="00EC0EB0" w:rsidP="00EC0EB0">
      <w:pPr>
        <w:rPr>
          <w:rtl/>
          <w:lang w:bidi="ar-EG"/>
        </w:rPr>
      </w:pPr>
      <w:r w:rsidRPr="00EC0EB0">
        <w:rPr>
          <w:rFonts w:hint="cs"/>
          <w:rtl/>
        </w:rPr>
        <w:t>جرى</w:t>
      </w:r>
      <w:r w:rsidRPr="00334CF0">
        <w:rPr>
          <w:rtl/>
        </w:rPr>
        <w:t xml:space="preserve"> تحليل الطيف</w:t>
      </w:r>
      <w:r w:rsidRPr="00EC0EB0">
        <w:rPr>
          <w:rFonts w:hint="cs"/>
          <w:rtl/>
        </w:rPr>
        <w:t>،</w:t>
      </w:r>
      <w:r w:rsidRPr="00334CF0">
        <w:rPr>
          <w:rtl/>
        </w:rPr>
        <w:t xml:space="preserve"> في موقع القياس، </w:t>
      </w:r>
      <w:r w:rsidRPr="00EC0EB0">
        <w:rPr>
          <w:rFonts w:hint="cs"/>
          <w:rtl/>
        </w:rPr>
        <w:t>ب</w:t>
      </w:r>
      <w:r w:rsidRPr="00334CF0">
        <w:rPr>
          <w:rtl/>
        </w:rPr>
        <w:t xml:space="preserve">مسح للسمت باستخدام هوائي </w:t>
      </w:r>
      <w:r w:rsidRPr="00EC0EB0">
        <w:rPr>
          <w:rFonts w:hint="cs"/>
          <w:rtl/>
        </w:rPr>
        <w:t>بوقي</w:t>
      </w:r>
      <w:r w:rsidR="00815A42">
        <w:t xml:space="preserve"> </w:t>
      </w:r>
      <w:r w:rsidRPr="00334CF0">
        <w:rPr>
          <w:rtl/>
        </w:rPr>
        <w:t>("مسح السمت"). بالإضافة إلى ذلك،</w:t>
      </w:r>
      <w:r w:rsidRPr="00EC0EB0">
        <w:rPr>
          <w:rtl/>
        </w:rPr>
        <w:t xml:space="preserve"> </w:t>
      </w:r>
      <w:r w:rsidRPr="00334CF0">
        <w:rPr>
          <w:rtl/>
        </w:rPr>
        <w:t xml:space="preserve">أجريت قياسات باستخدام هوائي </w:t>
      </w:r>
      <w:r w:rsidRPr="00EC0EB0">
        <w:rPr>
          <w:rtl/>
        </w:rPr>
        <w:t>شامل الاتجاهات</w:t>
      </w:r>
      <w:r w:rsidRPr="00334CF0">
        <w:rPr>
          <w:rtl/>
        </w:rPr>
        <w:t xml:space="preserve">. </w:t>
      </w:r>
      <w:r w:rsidRPr="00EC0EB0">
        <w:rPr>
          <w:rFonts w:hint="cs"/>
          <w:rtl/>
        </w:rPr>
        <w:t>و</w:t>
      </w:r>
      <w:r w:rsidRPr="00334CF0">
        <w:rPr>
          <w:rtl/>
        </w:rPr>
        <w:t>أخيراً،</w:t>
      </w:r>
      <w:r w:rsidRPr="00EC0EB0">
        <w:rPr>
          <w:rFonts w:hint="cs"/>
          <w:rtl/>
        </w:rPr>
        <w:t xml:space="preserve"> أجري</w:t>
      </w:r>
      <w:r w:rsidRPr="00334CF0">
        <w:rPr>
          <w:rtl/>
        </w:rPr>
        <w:t xml:space="preserve"> مسح لنصف</w:t>
      </w:r>
      <w:r w:rsidRPr="00312E12">
        <w:rPr>
          <w:rtl/>
        </w:rPr>
        <w:t xml:space="preserve"> الكرة الأرضية باستخدام هوائي مكافئ</w:t>
      </w:r>
      <w:r w:rsidRPr="00312E12">
        <w:rPr>
          <w:rFonts w:hint="cs"/>
          <w:rtl/>
        </w:rPr>
        <w:t>ي</w:t>
      </w:r>
      <w:r w:rsidRPr="00312E12">
        <w:rPr>
          <w:rtl/>
        </w:rPr>
        <w:t xml:space="preserve"> (</w:t>
      </w:r>
      <w:r w:rsidR="00AB42B4" w:rsidRPr="00312E12">
        <w:rPr>
          <w:rFonts w:hint="cs"/>
          <w:rtl/>
        </w:rPr>
        <w:t>"</w:t>
      </w:r>
      <w:r w:rsidRPr="00312E12">
        <w:rPr>
          <w:rtl/>
        </w:rPr>
        <w:t>مسح الارتفاع</w:t>
      </w:r>
      <w:r w:rsidR="00AB42B4" w:rsidRPr="00312E12">
        <w:rPr>
          <w:rFonts w:hint="cs"/>
          <w:rtl/>
        </w:rPr>
        <w:t>"</w:t>
      </w:r>
      <w:r w:rsidRPr="00312E12">
        <w:rPr>
          <w:rtl/>
        </w:rPr>
        <w:t xml:space="preserve">). </w:t>
      </w:r>
      <w:r w:rsidRPr="00312E12">
        <w:rPr>
          <w:rFonts w:hint="cs"/>
          <w:rtl/>
        </w:rPr>
        <w:t>و</w:t>
      </w:r>
      <w:r w:rsidRPr="00312E12">
        <w:rPr>
          <w:rtl/>
        </w:rPr>
        <w:t>بعد ذلك،</w:t>
      </w:r>
      <w:r w:rsidRPr="00312E12">
        <w:rPr>
          <w:rFonts w:hint="cs"/>
          <w:rtl/>
        </w:rPr>
        <w:t xml:space="preserve"> حُسبت</w:t>
      </w:r>
      <w:r w:rsidRPr="00312E12">
        <w:rPr>
          <w:rtl/>
        </w:rPr>
        <w:t xml:space="preserve"> القيم المميزة (انظر الفقرات</w:t>
      </w:r>
      <w:r w:rsidRPr="00312E12">
        <w:rPr>
          <w:rFonts w:hint="cs"/>
          <w:rtl/>
        </w:rPr>
        <w:t xml:space="preserve"> من</w:t>
      </w:r>
      <w:r w:rsidRPr="00312E12">
        <w:rPr>
          <w:rtl/>
        </w:rPr>
        <w:t xml:space="preserve"> </w:t>
      </w:r>
      <w:r w:rsidR="00312E12">
        <w:t>1.3.1</w:t>
      </w:r>
      <w:r w:rsidRPr="00312E12">
        <w:rPr>
          <w:rtl/>
        </w:rPr>
        <w:t xml:space="preserve"> إلى </w:t>
      </w:r>
      <w:r w:rsidR="00312E12">
        <w:t>3.3.1</w:t>
      </w:r>
      <w:r w:rsidRPr="00334CF0">
        <w:rPr>
          <w:rtl/>
        </w:rPr>
        <w:t>).</w:t>
      </w:r>
      <w:r w:rsidRPr="00EC0EB0">
        <w:rPr>
          <w:rFonts w:hint="cs"/>
          <w:rtl/>
        </w:rPr>
        <w:t xml:space="preserve"> وكان مدى</w:t>
      </w:r>
      <w:r w:rsidRPr="00334CF0">
        <w:rPr>
          <w:rtl/>
        </w:rPr>
        <w:t xml:space="preserve"> التردد </w:t>
      </w:r>
      <w:r w:rsidRPr="00EC0EB0">
        <w:rPr>
          <w:rFonts w:hint="cs"/>
          <w:rtl/>
        </w:rPr>
        <w:t>المراقَب</w:t>
      </w:r>
      <w:r w:rsidRPr="00334CF0">
        <w:rPr>
          <w:rtl/>
        </w:rPr>
        <w:t xml:space="preserve"> هو نطاق</w:t>
      </w:r>
      <w:r w:rsidRPr="00EC0EB0">
        <w:rPr>
          <w:rFonts w:hint="cs"/>
          <w:rtl/>
        </w:rPr>
        <w:t xml:space="preserve"> نظام</w:t>
      </w:r>
      <w:r w:rsidRPr="00334CF0">
        <w:rPr>
          <w:rtl/>
        </w:rPr>
        <w:t xml:space="preserve"> </w:t>
      </w:r>
      <w:r w:rsidRPr="00334CF0">
        <w:t>GLONASS L1</w:t>
      </w:r>
      <w:r w:rsidRPr="00334CF0">
        <w:rPr>
          <w:rtl/>
        </w:rPr>
        <w:t xml:space="preserve"> </w:t>
      </w:r>
      <w:r w:rsidRPr="00334CF0">
        <w:t>(MHz 1 607 1 597)</w:t>
      </w:r>
      <w:r w:rsidRPr="00EC0EB0">
        <w:rPr>
          <w:rFonts w:hint="cs"/>
          <w:rtl/>
        </w:rPr>
        <w:t>.</w:t>
      </w:r>
    </w:p>
    <w:p w14:paraId="6F456075" w14:textId="77777777" w:rsidR="009B5CAF" w:rsidRDefault="009B5CAF" w:rsidP="00EC0EB0">
      <w:pPr>
        <w:pStyle w:val="Heading3"/>
        <w:rPr>
          <w:rtl/>
          <w:lang w:bidi="ar-EG"/>
        </w:rPr>
      </w:pPr>
      <w:r>
        <w:t>1.4.3</w:t>
      </w:r>
      <w:r>
        <w:tab/>
      </w:r>
      <w:r w:rsidR="00EC0EB0" w:rsidRPr="00334CF0">
        <w:rPr>
          <w:rtl/>
        </w:rPr>
        <w:t>القيم المسجلة في مستوي السمت</w:t>
      </w:r>
    </w:p>
    <w:p w14:paraId="53925E84" w14:textId="4C7B9C8D" w:rsidR="009B5CAF" w:rsidRDefault="00EC0EB0" w:rsidP="00EC0EB0">
      <w:pPr>
        <w:rPr>
          <w:rtl/>
          <w:lang w:bidi="ar-EG"/>
        </w:rPr>
      </w:pPr>
      <w:r w:rsidRPr="00EC0EB0">
        <w:rPr>
          <w:rFonts w:hint="cs"/>
          <w:rtl/>
        </w:rPr>
        <w:t>يرد</w:t>
      </w:r>
      <w:r w:rsidRPr="00334CF0">
        <w:rPr>
          <w:rtl/>
        </w:rPr>
        <w:t xml:space="preserve"> عرض نتائج مسح السمت في الجدول </w:t>
      </w:r>
      <w:r w:rsidRPr="00057562">
        <w:rPr>
          <w:rFonts w:asciiTheme="majorBidi" w:hAnsiTheme="majorBidi" w:cstheme="majorBidi"/>
          <w:szCs w:val="22"/>
          <w:rtl/>
        </w:rPr>
        <w:t>3</w:t>
      </w:r>
      <w:r w:rsidRPr="00334CF0">
        <w:rPr>
          <w:rtl/>
        </w:rPr>
        <w:t xml:space="preserve"> </w:t>
      </w:r>
      <w:r w:rsidRPr="00EC0EB0">
        <w:rPr>
          <w:rFonts w:hint="cs"/>
          <w:rtl/>
        </w:rPr>
        <w:t>ويرد</w:t>
      </w:r>
      <w:r w:rsidRPr="00334CF0">
        <w:rPr>
          <w:rtl/>
        </w:rPr>
        <w:t xml:space="preserve"> تلخيصها </w:t>
      </w:r>
      <w:r w:rsidRPr="00EC0EB0">
        <w:rPr>
          <w:rFonts w:hint="cs"/>
          <w:rtl/>
        </w:rPr>
        <w:t xml:space="preserve">كذلك </w:t>
      </w:r>
      <w:r w:rsidRPr="00334CF0">
        <w:rPr>
          <w:rtl/>
        </w:rPr>
        <w:t xml:space="preserve">في الجدول </w:t>
      </w:r>
      <w:r w:rsidRPr="00057562">
        <w:rPr>
          <w:rFonts w:asciiTheme="majorBidi" w:hAnsiTheme="majorBidi" w:cstheme="majorBidi"/>
          <w:szCs w:val="22"/>
          <w:rtl/>
        </w:rPr>
        <w:t>4</w:t>
      </w:r>
      <w:r w:rsidRPr="00334CF0">
        <w:rPr>
          <w:rtl/>
        </w:rPr>
        <w:t xml:space="preserve">. وترد نتائج الهوائي </w:t>
      </w:r>
      <w:r w:rsidRPr="00EC0EB0">
        <w:rPr>
          <w:rtl/>
        </w:rPr>
        <w:t>شامل الاتجاهات</w:t>
      </w:r>
      <w:r w:rsidRPr="00334CF0">
        <w:rPr>
          <w:rtl/>
        </w:rPr>
        <w:t xml:space="preserve"> في الجدول</w:t>
      </w:r>
      <w:r w:rsidR="00EB526E">
        <w:rPr>
          <w:rFonts w:hint="cs"/>
          <w:rtl/>
        </w:rPr>
        <w:t> </w:t>
      </w:r>
      <w:r w:rsidRPr="00057562">
        <w:rPr>
          <w:rFonts w:asciiTheme="majorBidi" w:hAnsiTheme="majorBidi" w:cstheme="majorBidi"/>
          <w:sz w:val="18"/>
          <w:szCs w:val="22"/>
          <w:rtl/>
        </w:rPr>
        <w:t>5</w:t>
      </w:r>
      <w:r w:rsidRPr="00334CF0">
        <w:rPr>
          <w:rtl/>
        </w:rPr>
        <w:t xml:space="preserve">. </w:t>
      </w:r>
      <w:r w:rsidRPr="00EC0EB0">
        <w:rPr>
          <w:rFonts w:hint="cs"/>
          <w:rtl/>
        </w:rPr>
        <w:t>وقد</w:t>
      </w:r>
      <w:r w:rsidRPr="00334CF0">
        <w:rPr>
          <w:rtl/>
        </w:rPr>
        <w:t xml:space="preserve"> د</w:t>
      </w:r>
      <w:r w:rsidRPr="00EC0EB0">
        <w:rPr>
          <w:rFonts w:hint="cs"/>
          <w:rtl/>
        </w:rPr>
        <w:t>ُ</w:t>
      </w:r>
      <w:r w:rsidRPr="00334CF0">
        <w:rPr>
          <w:rtl/>
        </w:rPr>
        <w:t>مج</w:t>
      </w:r>
      <w:r w:rsidRPr="00EC0EB0">
        <w:rPr>
          <w:rFonts w:hint="cs"/>
          <w:rtl/>
        </w:rPr>
        <w:t>ت</w:t>
      </w:r>
      <w:r w:rsidRPr="00334CF0">
        <w:rPr>
          <w:rtl/>
        </w:rPr>
        <w:t xml:space="preserve"> بيانات كلا الجدولين في الشكل</w:t>
      </w:r>
      <w:r w:rsidR="00001758">
        <w:rPr>
          <w:rFonts w:hint="cs"/>
          <w:rtl/>
        </w:rPr>
        <w:t> </w:t>
      </w:r>
      <w:r w:rsidRPr="00EB526E">
        <w:rPr>
          <w:rFonts w:asciiTheme="majorBidi" w:hAnsiTheme="majorBidi" w:cstheme="majorBidi"/>
          <w:szCs w:val="22"/>
          <w:rtl/>
        </w:rPr>
        <w:t>4</w:t>
      </w:r>
      <w:r w:rsidRPr="00334CF0">
        <w:rPr>
          <w:rtl/>
        </w:rPr>
        <w:t>.</w:t>
      </w:r>
    </w:p>
    <w:p w14:paraId="3140CB17" w14:textId="77777777" w:rsidR="009B5CAF" w:rsidRDefault="009B5CAF" w:rsidP="0026358E">
      <w:pPr>
        <w:pStyle w:val="TableNo"/>
        <w:pageBreakBefore/>
        <w:rPr>
          <w:rtl/>
        </w:rPr>
      </w:pPr>
      <w:r>
        <w:rPr>
          <w:rFonts w:hint="cs"/>
          <w:rtl/>
        </w:rPr>
        <w:lastRenderedPageBreak/>
        <w:t xml:space="preserve">الجدول </w:t>
      </w:r>
      <w:r>
        <w:t>3</w:t>
      </w:r>
    </w:p>
    <w:p w14:paraId="1DBC02BB" w14:textId="77777777" w:rsidR="009B5CAF" w:rsidRDefault="00EC0EB0" w:rsidP="00EC0EB0">
      <w:pPr>
        <w:pStyle w:val="Tabletitle0"/>
        <w:rPr>
          <w:rtl/>
        </w:rPr>
      </w:pPr>
      <w:r w:rsidRPr="00335D7E">
        <w:rPr>
          <w:rtl/>
          <w:lang w:bidi="ar-SA"/>
        </w:rPr>
        <w:t xml:space="preserve">خصائص الأطياف </w:t>
      </w:r>
      <w:r w:rsidRPr="00335D7E">
        <w:rPr>
          <w:rFonts w:hint="cs"/>
          <w:rtl/>
          <w:lang w:bidi="ar-SA"/>
        </w:rPr>
        <w:t>المرصودة</w:t>
      </w:r>
      <w:r w:rsidRPr="00335D7E">
        <w:rPr>
          <w:rtl/>
          <w:lang w:bidi="ar-SA"/>
        </w:rPr>
        <w:t xml:space="preserve"> باستخدام هوائي اتجاهي</w:t>
      </w:r>
    </w:p>
    <w:tbl>
      <w:tblPr>
        <w:bidiVisual/>
        <w:tblW w:w="5000" w:type="pct"/>
        <w:tblInd w:w="93" w:type="dxa"/>
        <w:tblLook w:val="04A0" w:firstRow="1" w:lastRow="0" w:firstColumn="1" w:lastColumn="0" w:noHBand="0" w:noVBand="1"/>
      </w:tblPr>
      <w:tblGrid>
        <w:gridCol w:w="2168"/>
        <w:gridCol w:w="2581"/>
        <w:gridCol w:w="2583"/>
        <w:gridCol w:w="2297"/>
      </w:tblGrid>
      <w:tr w:rsidR="009B5CAF" w:rsidRPr="004B4C1D" w14:paraId="55838204" w14:textId="77777777" w:rsidTr="00CB6738">
        <w:trPr>
          <w:trHeight w:val="624"/>
          <w:tblHeader/>
        </w:trPr>
        <w:tc>
          <w:tcPr>
            <w:tcW w:w="2141" w:type="dxa"/>
            <w:tcBorders>
              <w:top w:val="single" w:sz="4" w:space="0" w:color="000000"/>
              <w:left w:val="single" w:sz="4" w:space="0" w:color="000000"/>
              <w:right w:val="single" w:sz="4" w:space="0" w:color="000000"/>
            </w:tcBorders>
            <w:shd w:val="clear" w:color="auto" w:fill="auto"/>
            <w:vAlign w:val="center"/>
          </w:tcPr>
          <w:p w14:paraId="50C17D73" w14:textId="77777777" w:rsidR="009B5CAF" w:rsidRPr="004B4C1D" w:rsidRDefault="00EC0EB0" w:rsidP="00EC0EB0">
            <w:pPr>
              <w:pStyle w:val="Tablehead0"/>
              <w:keepLines/>
              <w:spacing w:after="40" w:line="240" w:lineRule="exact"/>
              <w:rPr>
                <w:rFonts w:ascii="Times New Roman" w:hAnsi="Times New Roman"/>
                <w:lang w:val="en-GB" w:eastAsia="ru-RU"/>
              </w:rPr>
            </w:pPr>
            <w:r w:rsidRPr="00335D7E">
              <w:rPr>
                <w:rFonts w:ascii="Times New Roman" w:hAnsi="Times New Roman"/>
                <w:rtl/>
                <w:lang w:val="en-GB" w:eastAsia="ru-RU"/>
              </w:rPr>
              <w:t>السمت</w:t>
            </w:r>
            <w:r w:rsidR="009B5CAF" w:rsidRPr="004B4C1D">
              <w:rPr>
                <w:rFonts w:ascii="Times New Roman" w:hAnsi="Times New Roman"/>
                <w:lang w:val="en-GB" w:eastAsia="ru-RU"/>
              </w:rPr>
              <w:br/>
            </w:r>
            <w:r w:rsidR="009B5CAF">
              <w:rPr>
                <w:rFonts w:ascii="Times New Roman" w:hAnsi="Times New Roman" w:hint="cs"/>
                <w:rtl/>
                <w:lang w:val="en-GB" w:eastAsia="ru-RU"/>
              </w:rPr>
              <w:t>(بالدرجات)</w:t>
            </w:r>
          </w:p>
        </w:tc>
        <w:tc>
          <w:tcPr>
            <w:tcW w:w="2550" w:type="dxa"/>
            <w:tcBorders>
              <w:top w:val="single" w:sz="4" w:space="0" w:color="000000"/>
              <w:right w:val="single" w:sz="4" w:space="0" w:color="000000"/>
            </w:tcBorders>
            <w:shd w:val="clear" w:color="auto" w:fill="auto"/>
            <w:vAlign w:val="center"/>
          </w:tcPr>
          <w:p w14:paraId="29F6837D" w14:textId="77777777" w:rsidR="009B5CAF" w:rsidRPr="004B4C1D" w:rsidRDefault="00EC0EB0" w:rsidP="00EC0EB0">
            <w:pPr>
              <w:pStyle w:val="Tablehead0"/>
              <w:keepLines/>
              <w:spacing w:after="40" w:line="240" w:lineRule="exact"/>
              <w:rPr>
                <w:rFonts w:ascii="Times New Roman" w:hAnsi="Times New Roman"/>
                <w:lang w:val="en-GB" w:eastAsia="ru-RU"/>
              </w:rPr>
            </w:pPr>
            <w:r w:rsidRPr="00335D7E">
              <w:rPr>
                <w:rFonts w:ascii="Times New Roman" w:hAnsi="Times New Roman"/>
                <w:rtl/>
                <w:lang w:val="en-GB" w:eastAsia="ru-RU"/>
              </w:rPr>
              <w:t>ذروة قدرة البث</w:t>
            </w:r>
            <w:r w:rsidR="009B5CAF" w:rsidRPr="004B4C1D">
              <w:rPr>
                <w:rFonts w:ascii="Times New Roman" w:hAnsi="Times New Roman"/>
                <w:lang w:val="en-GB" w:eastAsia="ru-RU"/>
              </w:rPr>
              <w:br/>
            </w:r>
            <w:bookmarkStart w:id="26" w:name="lt_pId340"/>
            <w:r w:rsidR="009B5CAF" w:rsidRPr="004B4C1D">
              <w:rPr>
                <w:rFonts w:ascii="Times New Roman" w:hAnsi="Times New Roman"/>
                <w:lang w:val="en-GB" w:eastAsia="ru-RU"/>
              </w:rPr>
              <w:t>(dBm)</w:t>
            </w:r>
            <w:bookmarkEnd w:id="26"/>
          </w:p>
        </w:tc>
        <w:tc>
          <w:tcPr>
            <w:tcW w:w="2552" w:type="dxa"/>
            <w:tcBorders>
              <w:top w:val="single" w:sz="4" w:space="0" w:color="000000"/>
              <w:bottom w:val="single" w:sz="4" w:space="0" w:color="000000"/>
              <w:right w:val="single" w:sz="4" w:space="0" w:color="000000"/>
            </w:tcBorders>
            <w:shd w:val="clear" w:color="auto" w:fill="auto"/>
            <w:vAlign w:val="center"/>
          </w:tcPr>
          <w:p w14:paraId="711F1CA9" w14:textId="77777777" w:rsidR="009B5CAF" w:rsidRPr="004B4C1D" w:rsidRDefault="00EC0EB0" w:rsidP="00EC0EB0">
            <w:pPr>
              <w:pStyle w:val="Tablehead0"/>
              <w:keepLines/>
              <w:spacing w:after="40" w:line="240" w:lineRule="exact"/>
              <w:rPr>
                <w:rFonts w:ascii="Times New Roman" w:hAnsi="Times New Roman"/>
                <w:lang w:val="en-GB" w:eastAsia="ru-RU"/>
              </w:rPr>
            </w:pPr>
            <w:r>
              <w:rPr>
                <w:rFonts w:ascii="Times New Roman" w:hAnsi="Times New Roman" w:hint="cs"/>
                <w:rtl/>
                <w:lang w:val="en-GB" w:eastAsia="ru-RU"/>
              </w:rPr>
              <w:t>متوسط</w:t>
            </w:r>
            <w:r w:rsidRPr="00335D7E">
              <w:rPr>
                <w:rFonts w:ascii="Times New Roman" w:hAnsi="Times New Roman"/>
                <w:rtl/>
                <w:lang w:val="en-GB" w:eastAsia="ru-RU"/>
              </w:rPr>
              <w:t xml:space="preserve"> قدرة البث</w:t>
            </w:r>
            <w:r w:rsidR="009B5CAF" w:rsidRPr="004B4C1D">
              <w:rPr>
                <w:rFonts w:ascii="Times New Roman" w:hAnsi="Times New Roman"/>
                <w:lang w:val="en-GB"/>
              </w:rPr>
              <w:br/>
            </w:r>
            <w:bookmarkStart w:id="27" w:name="lt_pId342"/>
            <w:r w:rsidR="009B5CAF" w:rsidRPr="004B4C1D">
              <w:rPr>
                <w:rFonts w:ascii="Times New Roman" w:hAnsi="Times New Roman"/>
                <w:lang w:val="en-GB" w:eastAsia="ru-RU"/>
              </w:rPr>
              <w:t>(dBm)</w:t>
            </w:r>
            <w:bookmarkEnd w:id="27"/>
          </w:p>
        </w:tc>
        <w:tc>
          <w:tcPr>
            <w:tcW w:w="2269" w:type="dxa"/>
            <w:tcBorders>
              <w:top w:val="single" w:sz="4" w:space="0" w:color="000000"/>
              <w:left w:val="single" w:sz="4" w:space="0" w:color="000000"/>
              <w:right w:val="single" w:sz="4" w:space="0" w:color="000000"/>
            </w:tcBorders>
            <w:shd w:val="clear" w:color="auto" w:fill="auto"/>
            <w:vAlign w:val="center"/>
          </w:tcPr>
          <w:p w14:paraId="519B7FD2" w14:textId="77777777" w:rsidR="009B5CAF" w:rsidRPr="004B4C1D" w:rsidRDefault="00EC0EB0" w:rsidP="00EC0EB0">
            <w:pPr>
              <w:pStyle w:val="Tablehead0"/>
              <w:keepLines/>
              <w:spacing w:after="40" w:line="240" w:lineRule="exact"/>
              <w:rPr>
                <w:rFonts w:ascii="Times New Roman" w:hAnsi="Times New Roman"/>
                <w:lang w:val="en-GB" w:eastAsia="ru-RU"/>
              </w:rPr>
            </w:pPr>
            <w:r w:rsidRPr="00335D7E">
              <w:rPr>
                <w:rFonts w:ascii="Times New Roman" w:hAnsi="Times New Roman"/>
                <w:rtl/>
                <w:lang w:val="en-GB" w:eastAsia="ru-RU"/>
              </w:rPr>
              <w:t>قدرة الضوضاء</w:t>
            </w:r>
            <w:r w:rsidR="009B5CAF" w:rsidRPr="004B4C1D">
              <w:rPr>
                <w:rFonts w:ascii="Times New Roman" w:hAnsi="Times New Roman"/>
                <w:lang w:val="en-GB" w:eastAsia="ru-RU"/>
              </w:rPr>
              <w:br/>
            </w:r>
            <w:bookmarkStart w:id="28" w:name="lt_pId344"/>
            <w:r w:rsidR="009B5CAF" w:rsidRPr="004B4C1D">
              <w:rPr>
                <w:rFonts w:ascii="Times New Roman" w:hAnsi="Times New Roman"/>
                <w:lang w:val="en-GB" w:eastAsia="ru-RU"/>
              </w:rPr>
              <w:t>(dBm)</w:t>
            </w:r>
            <w:bookmarkEnd w:id="28"/>
          </w:p>
        </w:tc>
      </w:tr>
      <w:tr w:rsidR="009B5CAF" w:rsidRPr="004B4C1D" w14:paraId="34369477" w14:textId="77777777" w:rsidTr="00CB6738">
        <w:trPr>
          <w:trHeight w:val="300"/>
        </w:trPr>
        <w:tc>
          <w:tcPr>
            <w:tcW w:w="214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1FAE6B" w14:textId="77777777" w:rsidR="009B5CAF" w:rsidRPr="004B4C1D" w:rsidRDefault="009B5CAF" w:rsidP="00CB6738">
            <w:pPr>
              <w:pStyle w:val="Tabletext"/>
              <w:keepNext/>
              <w:keepLines/>
              <w:spacing w:before="40" w:after="40" w:line="240" w:lineRule="exact"/>
              <w:jc w:val="center"/>
              <w:rPr>
                <w:lang w:val="en-GB" w:eastAsia="ru-RU"/>
              </w:rPr>
            </w:pPr>
            <w:r w:rsidRPr="004B4C1D">
              <w:rPr>
                <w:lang w:val="en-GB" w:eastAsia="ru-RU"/>
              </w:rPr>
              <w:t>0</w:t>
            </w:r>
          </w:p>
        </w:tc>
        <w:tc>
          <w:tcPr>
            <w:tcW w:w="2550" w:type="dxa"/>
            <w:tcBorders>
              <w:top w:val="single" w:sz="4" w:space="0" w:color="000000"/>
              <w:bottom w:val="single" w:sz="4" w:space="0" w:color="000000"/>
              <w:right w:val="single" w:sz="4" w:space="0" w:color="000000"/>
            </w:tcBorders>
            <w:shd w:val="clear" w:color="auto" w:fill="auto"/>
            <w:vAlign w:val="bottom"/>
          </w:tcPr>
          <w:p w14:paraId="277305FB" w14:textId="77777777" w:rsidR="009B5CAF" w:rsidRPr="004B4C1D" w:rsidRDefault="009B5CAF" w:rsidP="00CB6738">
            <w:pPr>
              <w:pStyle w:val="Tabletext"/>
              <w:keepNext/>
              <w:keepLines/>
              <w:spacing w:before="40" w:after="40" w:line="240" w:lineRule="exact"/>
              <w:jc w:val="center"/>
              <w:rPr>
                <w:lang w:bidi="ar-EG"/>
              </w:rPr>
            </w:pPr>
            <w:r w:rsidRPr="004B4C1D">
              <w:rPr>
                <w:lang w:val="en-GB"/>
              </w:rPr>
              <w:t>121</w:t>
            </w:r>
            <w:r>
              <w:rPr>
                <w:lang w:val="en-GB"/>
              </w:rPr>
              <w:t>,</w:t>
            </w:r>
            <w:r w:rsidRPr="004B4C1D">
              <w:rPr>
                <w:lang w:val="en-GB"/>
              </w:rPr>
              <w:t>0</w:t>
            </w:r>
            <w:r>
              <w:rPr>
                <w:lang w:bidi="ar-EG"/>
              </w:rPr>
              <w:t>–</w:t>
            </w:r>
          </w:p>
        </w:tc>
        <w:tc>
          <w:tcPr>
            <w:tcW w:w="2552" w:type="dxa"/>
            <w:tcBorders>
              <w:top w:val="single" w:sz="4" w:space="0" w:color="000000"/>
              <w:bottom w:val="single" w:sz="4" w:space="0" w:color="000000"/>
              <w:right w:val="single" w:sz="4" w:space="0" w:color="000000"/>
            </w:tcBorders>
            <w:shd w:val="clear" w:color="auto" w:fill="auto"/>
            <w:vAlign w:val="bottom"/>
          </w:tcPr>
          <w:p w14:paraId="02B93020" w14:textId="77777777" w:rsidR="009B5CAF" w:rsidRPr="004B4C1D" w:rsidRDefault="009B5CAF" w:rsidP="00CB6738">
            <w:pPr>
              <w:pStyle w:val="Tabletext"/>
              <w:keepNext/>
              <w:keepLines/>
              <w:spacing w:before="40" w:after="40" w:line="240" w:lineRule="exact"/>
              <w:jc w:val="center"/>
              <w:rPr>
                <w:lang w:val="en-GB"/>
              </w:rPr>
            </w:pPr>
            <w:r w:rsidRPr="004B4C1D">
              <w:rPr>
                <w:lang w:val="en-GB"/>
              </w:rPr>
              <w:t>136</w:t>
            </w:r>
            <w:r>
              <w:rPr>
                <w:lang w:val="en-GB"/>
              </w:rPr>
              <w:t>,</w:t>
            </w:r>
            <w:r w:rsidRPr="004B4C1D">
              <w:rPr>
                <w:lang w:val="en-GB"/>
              </w:rPr>
              <w:t>1</w:t>
            </w:r>
            <w:r>
              <w:rPr>
                <w:lang w:val="en-GB"/>
              </w:rPr>
              <w:t>–</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7E91C" w14:textId="77777777" w:rsidR="009B5CAF" w:rsidRPr="004B4C1D" w:rsidRDefault="009B5CAF" w:rsidP="00CB6738">
            <w:pPr>
              <w:pStyle w:val="Tabletext"/>
              <w:keepNext/>
              <w:keepLines/>
              <w:spacing w:before="40" w:after="40" w:line="240" w:lineRule="exact"/>
              <w:jc w:val="center"/>
              <w:rPr>
                <w:lang w:val="en-GB"/>
              </w:rPr>
            </w:pPr>
            <w:r w:rsidRPr="004B4C1D">
              <w:rPr>
                <w:lang w:val="en-GB"/>
              </w:rPr>
              <w:t>136</w:t>
            </w:r>
            <w:r>
              <w:rPr>
                <w:lang w:val="en-GB"/>
              </w:rPr>
              <w:t>,</w:t>
            </w:r>
            <w:r w:rsidRPr="004B4C1D">
              <w:rPr>
                <w:lang w:val="en-GB"/>
              </w:rPr>
              <w:t>5</w:t>
            </w:r>
            <w:r>
              <w:rPr>
                <w:lang w:val="en-GB"/>
              </w:rPr>
              <w:t>–</w:t>
            </w:r>
          </w:p>
        </w:tc>
      </w:tr>
      <w:tr w:rsidR="009B5CAF" w:rsidRPr="004B4C1D" w14:paraId="23B6BBC9"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2CEA7A0A" w14:textId="77777777" w:rsidR="009B5CAF" w:rsidRPr="004B4C1D" w:rsidRDefault="009B5CAF" w:rsidP="00CB6738">
            <w:pPr>
              <w:pStyle w:val="Tabletext"/>
              <w:keepNext/>
              <w:keepLines/>
              <w:spacing w:before="40" w:after="40" w:line="240" w:lineRule="exact"/>
              <w:jc w:val="center"/>
              <w:rPr>
                <w:lang w:val="en-GB" w:eastAsia="ru-RU"/>
              </w:rPr>
            </w:pPr>
            <w:r w:rsidRPr="004B4C1D">
              <w:rPr>
                <w:lang w:val="en-GB" w:eastAsia="ru-RU"/>
              </w:rPr>
              <w:t>15</w:t>
            </w:r>
          </w:p>
        </w:tc>
        <w:tc>
          <w:tcPr>
            <w:tcW w:w="2550" w:type="dxa"/>
            <w:tcBorders>
              <w:bottom w:val="single" w:sz="4" w:space="0" w:color="000000"/>
              <w:right w:val="single" w:sz="4" w:space="0" w:color="000000"/>
            </w:tcBorders>
            <w:shd w:val="clear" w:color="auto" w:fill="auto"/>
            <w:vAlign w:val="bottom"/>
          </w:tcPr>
          <w:p w14:paraId="3A589F2F" w14:textId="77777777" w:rsidR="009B5CAF" w:rsidRPr="004B4C1D" w:rsidRDefault="009B5CAF" w:rsidP="00CB6738">
            <w:pPr>
              <w:pStyle w:val="Tabletext"/>
              <w:keepNext/>
              <w:keepLines/>
              <w:spacing w:before="40" w:after="40" w:line="240" w:lineRule="exact"/>
              <w:jc w:val="center"/>
              <w:rPr>
                <w:lang w:val="en-GB"/>
              </w:rPr>
            </w:pPr>
            <w:r w:rsidRPr="004B4C1D">
              <w:rPr>
                <w:lang w:val="en-GB"/>
              </w:rPr>
              <w:t>120</w:t>
            </w:r>
            <w:r>
              <w:rPr>
                <w:lang w:val="en-GB"/>
              </w:rPr>
              <w:t>,</w:t>
            </w:r>
            <w:r w:rsidRPr="004B4C1D">
              <w:rPr>
                <w:lang w:val="en-GB"/>
              </w:rPr>
              <w:t>7</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74DFA7D6" w14:textId="77777777" w:rsidR="009B5CAF" w:rsidRPr="004B4C1D" w:rsidRDefault="009B5CAF" w:rsidP="00CB6738">
            <w:pPr>
              <w:pStyle w:val="Tabletext"/>
              <w:keepNext/>
              <w:keepLines/>
              <w:spacing w:before="40" w:after="40" w:line="240" w:lineRule="exact"/>
              <w:jc w:val="center"/>
              <w:rPr>
                <w:lang w:val="en-GB"/>
              </w:rPr>
            </w:pPr>
            <w:r w:rsidRPr="004B4C1D">
              <w:rPr>
                <w:lang w:val="en-GB"/>
              </w:rPr>
              <w:t>136</w:t>
            </w:r>
            <w:r>
              <w:rPr>
                <w:lang w:val="en-GB"/>
              </w:rPr>
              <w:t>,</w:t>
            </w:r>
            <w:r w:rsidRPr="004B4C1D">
              <w:rPr>
                <w:lang w:val="en-GB"/>
              </w:rPr>
              <w:t>0</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4336ADCF" w14:textId="77777777" w:rsidR="009B5CAF" w:rsidRPr="004B4C1D" w:rsidRDefault="009B5CAF" w:rsidP="00CB6738">
            <w:pPr>
              <w:pStyle w:val="Tabletext"/>
              <w:keepNext/>
              <w:keepLines/>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r>
      <w:tr w:rsidR="009B5CAF" w:rsidRPr="004B4C1D" w14:paraId="6170BF95"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344EE2D7" w14:textId="77777777" w:rsidR="009B5CAF" w:rsidRPr="004B4C1D" w:rsidRDefault="009B5CAF" w:rsidP="00CB6738">
            <w:pPr>
              <w:pStyle w:val="Tabletext"/>
              <w:keepNext/>
              <w:keepLines/>
              <w:spacing w:before="40" w:after="40" w:line="240" w:lineRule="exact"/>
              <w:jc w:val="center"/>
              <w:rPr>
                <w:lang w:val="en-GB" w:eastAsia="ru-RU"/>
              </w:rPr>
            </w:pPr>
            <w:r w:rsidRPr="004B4C1D">
              <w:rPr>
                <w:lang w:val="en-GB" w:eastAsia="ru-RU"/>
              </w:rPr>
              <w:t>30</w:t>
            </w:r>
          </w:p>
        </w:tc>
        <w:tc>
          <w:tcPr>
            <w:tcW w:w="2550" w:type="dxa"/>
            <w:tcBorders>
              <w:bottom w:val="single" w:sz="4" w:space="0" w:color="000000"/>
              <w:right w:val="single" w:sz="4" w:space="0" w:color="000000"/>
            </w:tcBorders>
            <w:shd w:val="clear" w:color="auto" w:fill="auto"/>
            <w:vAlign w:val="bottom"/>
          </w:tcPr>
          <w:p w14:paraId="51611D42" w14:textId="77777777" w:rsidR="009B5CAF" w:rsidRPr="004B4C1D" w:rsidRDefault="009B5CAF" w:rsidP="00CB6738">
            <w:pPr>
              <w:pStyle w:val="Tabletext"/>
              <w:keepNext/>
              <w:keepLines/>
              <w:spacing w:before="40" w:after="40" w:line="240" w:lineRule="exact"/>
              <w:jc w:val="center"/>
              <w:rPr>
                <w:lang w:val="en-GB"/>
              </w:rPr>
            </w:pPr>
            <w:r w:rsidRPr="004B4C1D">
              <w:rPr>
                <w:lang w:val="en-GB"/>
              </w:rPr>
              <w:t>118</w:t>
            </w:r>
            <w:r>
              <w:rPr>
                <w:lang w:val="en-GB"/>
              </w:rPr>
              <w:t>,</w:t>
            </w:r>
            <w:r w:rsidRPr="004B4C1D">
              <w:rPr>
                <w:lang w:val="en-GB"/>
              </w:rPr>
              <w:t>1</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15AC4DF0" w14:textId="77777777" w:rsidR="009B5CAF" w:rsidRPr="004B4C1D" w:rsidRDefault="009B5CAF" w:rsidP="00CB6738">
            <w:pPr>
              <w:pStyle w:val="Tabletext"/>
              <w:keepNext/>
              <w:keepLines/>
              <w:spacing w:before="40" w:after="40" w:line="240" w:lineRule="exact"/>
              <w:jc w:val="center"/>
              <w:rPr>
                <w:lang w:val="en-GB"/>
              </w:rPr>
            </w:pPr>
            <w:r w:rsidRPr="004B4C1D">
              <w:rPr>
                <w:lang w:val="en-GB"/>
              </w:rPr>
              <w:t>136</w:t>
            </w:r>
            <w:r>
              <w:rPr>
                <w:lang w:val="en-GB"/>
              </w:rPr>
              <w:t>,</w:t>
            </w:r>
            <w:r w:rsidRPr="004B4C1D">
              <w:rPr>
                <w:lang w:val="en-GB"/>
              </w:rPr>
              <w:t>1</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0E36A551" w14:textId="77777777" w:rsidR="009B5CAF" w:rsidRPr="004B4C1D" w:rsidRDefault="009B5CAF" w:rsidP="00CB6738">
            <w:pPr>
              <w:pStyle w:val="Tabletext"/>
              <w:keepNext/>
              <w:keepLines/>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r>
      <w:tr w:rsidR="009B5CAF" w:rsidRPr="004B4C1D" w14:paraId="0740871F"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3D72A8F2"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45</w:t>
            </w:r>
          </w:p>
        </w:tc>
        <w:tc>
          <w:tcPr>
            <w:tcW w:w="2550" w:type="dxa"/>
            <w:tcBorders>
              <w:bottom w:val="single" w:sz="4" w:space="0" w:color="000000"/>
              <w:right w:val="single" w:sz="4" w:space="0" w:color="000000"/>
            </w:tcBorders>
            <w:shd w:val="clear" w:color="auto" w:fill="auto"/>
            <w:vAlign w:val="bottom"/>
          </w:tcPr>
          <w:p w14:paraId="72C82261" w14:textId="77777777" w:rsidR="009B5CAF" w:rsidRPr="004B4C1D" w:rsidRDefault="009B5CAF" w:rsidP="00CB6738">
            <w:pPr>
              <w:pStyle w:val="Tabletext"/>
              <w:spacing w:before="40" w:after="40" w:line="240" w:lineRule="exact"/>
              <w:jc w:val="center"/>
              <w:rPr>
                <w:lang w:val="en-GB"/>
              </w:rPr>
            </w:pPr>
            <w:r w:rsidRPr="004B4C1D">
              <w:rPr>
                <w:lang w:val="en-GB"/>
              </w:rPr>
              <w:t>119</w:t>
            </w:r>
            <w:r>
              <w:rPr>
                <w:lang w:val="en-GB"/>
              </w:rPr>
              <w:t>,</w:t>
            </w:r>
            <w:r w:rsidRPr="004B4C1D">
              <w:rPr>
                <w:lang w:val="en-GB"/>
              </w:rPr>
              <w:t>7</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02DBD49C" w14:textId="77777777" w:rsidR="009B5CAF" w:rsidRPr="004B4C1D" w:rsidRDefault="009B5CAF" w:rsidP="00CB6738">
            <w:pPr>
              <w:pStyle w:val="Tabletext"/>
              <w:spacing w:before="40" w:after="40" w:line="240" w:lineRule="exact"/>
              <w:jc w:val="center"/>
              <w:rPr>
                <w:lang w:val="en-GB"/>
              </w:rPr>
            </w:pPr>
            <w:r w:rsidRPr="004B4C1D">
              <w:rPr>
                <w:lang w:val="en-GB"/>
              </w:rPr>
              <w:t>135</w:t>
            </w:r>
            <w:r>
              <w:rPr>
                <w:lang w:val="en-GB"/>
              </w:rPr>
              <w:t>,</w:t>
            </w:r>
            <w:r w:rsidRPr="004B4C1D">
              <w:rPr>
                <w:lang w:val="en-GB"/>
              </w:rPr>
              <w:t>8</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46781167"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r>
      <w:tr w:rsidR="009B5CAF" w:rsidRPr="004B4C1D" w14:paraId="2280FC57"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518C6D8D"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60</w:t>
            </w:r>
          </w:p>
        </w:tc>
        <w:tc>
          <w:tcPr>
            <w:tcW w:w="2550" w:type="dxa"/>
            <w:tcBorders>
              <w:bottom w:val="single" w:sz="4" w:space="0" w:color="000000"/>
              <w:right w:val="single" w:sz="4" w:space="0" w:color="000000"/>
            </w:tcBorders>
            <w:shd w:val="clear" w:color="auto" w:fill="auto"/>
            <w:vAlign w:val="bottom"/>
          </w:tcPr>
          <w:p w14:paraId="1353AA65" w14:textId="77777777" w:rsidR="009B5CAF" w:rsidRPr="004B4C1D" w:rsidRDefault="009B5CAF" w:rsidP="00CB6738">
            <w:pPr>
              <w:pStyle w:val="Tabletext"/>
              <w:spacing w:before="40" w:after="40" w:line="240" w:lineRule="exact"/>
              <w:jc w:val="center"/>
              <w:rPr>
                <w:lang w:val="en-GB"/>
              </w:rPr>
            </w:pPr>
            <w:r w:rsidRPr="004B4C1D">
              <w:rPr>
                <w:lang w:val="en-GB"/>
              </w:rPr>
              <w:t>114</w:t>
            </w:r>
            <w:r>
              <w:rPr>
                <w:lang w:val="en-GB"/>
              </w:rPr>
              <w:t>,</w:t>
            </w:r>
            <w:r w:rsidRPr="004B4C1D">
              <w:rPr>
                <w:lang w:val="en-GB"/>
              </w:rPr>
              <w:t>2</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0BBC94F3"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1</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5CAAE0DA"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r>
      <w:tr w:rsidR="009B5CAF" w:rsidRPr="004B4C1D" w14:paraId="603BE23D"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495D53B9"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75</w:t>
            </w:r>
          </w:p>
        </w:tc>
        <w:tc>
          <w:tcPr>
            <w:tcW w:w="2550" w:type="dxa"/>
            <w:tcBorders>
              <w:bottom w:val="single" w:sz="4" w:space="0" w:color="000000"/>
              <w:right w:val="single" w:sz="4" w:space="0" w:color="000000"/>
            </w:tcBorders>
            <w:shd w:val="clear" w:color="auto" w:fill="auto"/>
            <w:vAlign w:val="bottom"/>
          </w:tcPr>
          <w:p w14:paraId="1C61A9F0" w14:textId="77777777" w:rsidR="009B5CAF" w:rsidRPr="004B4C1D" w:rsidRDefault="009B5CAF" w:rsidP="00CB6738">
            <w:pPr>
              <w:pStyle w:val="Tabletext"/>
              <w:spacing w:before="40" w:after="40" w:line="240" w:lineRule="exact"/>
              <w:jc w:val="center"/>
              <w:rPr>
                <w:lang w:val="en-GB"/>
              </w:rPr>
            </w:pPr>
            <w:r w:rsidRPr="004B4C1D">
              <w:rPr>
                <w:lang w:val="en-GB"/>
              </w:rPr>
              <w:t>113</w:t>
            </w:r>
            <w:r>
              <w:rPr>
                <w:lang w:val="en-GB"/>
              </w:rPr>
              <w:t>,</w:t>
            </w:r>
            <w:r w:rsidRPr="004B4C1D">
              <w:rPr>
                <w:lang w:val="en-GB"/>
              </w:rPr>
              <w:t>0</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69C12BD6"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2</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32BB8DCE"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56E85154"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74632628"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90</w:t>
            </w:r>
          </w:p>
        </w:tc>
        <w:tc>
          <w:tcPr>
            <w:tcW w:w="2550" w:type="dxa"/>
            <w:tcBorders>
              <w:bottom w:val="single" w:sz="4" w:space="0" w:color="000000"/>
              <w:right w:val="single" w:sz="4" w:space="0" w:color="000000"/>
            </w:tcBorders>
            <w:shd w:val="clear" w:color="auto" w:fill="auto"/>
            <w:vAlign w:val="bottom"/>
          </w:tcPr>
          <w:p w14:paraId="1ABBD13B" w14:textId="77777777" w:rsidR="009B5CAF" w:rsidRPr="004B4C1D" w:rsidRDefault="009B5CAF" w:rsidP="00CB6738">
            <w:pPr>
              <w:pStyle w:val="Tabletext"/>
              <w:spacing w:before="40" w:after="40" w:line="240" w:lineRule="exact"/>
              <w:jc w:val="center"/>
              <w:rPr>
                <w:lang w:val="en-GB"/>
              </w:rPr>
            </w:pPr>
            <w:r w:rsidRPr="004B4C1D">
              <w:rPr>
                <w:lang w:val="en-GB"/>
              </w:rPr>
              <w:t>124</w:t>
            </w:r>
            <w:r>
              <w:rPr>
                <w:lang w:val="en-GB"/>
              </w:rPr>
              <w:t>,</w:t>
            </w:r>
            <w:r w:rsidRPr="004B4C1D">
              <w:rPr>
                <w:lang w:val="en-GB"/>
              </w:rPr>
              <w:t>0</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32569249"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3</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3E36C9CB"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2516AF74"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2984E287"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105</w:t>
            </w:r>
          </w:p>
        </w:tc>
        <w:tc>
          <w:tcPr>
            <w:tcW w:w="2550" w:type="dxa"/>
            <w:tcBorders>
              <w:bottom w:val="single" w:sz="4" w:space="0" w:color="000000"/>
              <w:right w:val="single" w:sz="4" w:space="0" w:color="000000"/>
            </w:tcBorders>
            <w:shd w:val="clear" w:color="auto" w:fill="auto"/>
            <w:vAlign w:val="bottom"/>
          </w:tcPr>
          <w:p w14:paraId="69F314CE" w14:textId="77777777" w:rsidR="009B5CAF" w:rsidRPr="004B4C1D" w:rsidRDefault="009B5CAF" w:rsidP="00CB6738">
            <w:pPr>
              <w:pStyle w:val="Tabletext"/>
              <w:spacing w:before="40" w:after="40" w:line="240" w:lineRule="exact"/>
              <w:jc w:val="center"/>
              <w:rPr>
                <w:lang w:val="en-GB"/>
              </w:rPr>
            </w:pPr>
            <w:r w:rsidRPr="004B4C1D">
              <w:rPr>
                <w:lang w:val="en-GB"/>
              </w:rPr>
              <w:t>120</w:t>
            </w:r>
            <w:r>
              <w:rPr>
                <w:lang w:val="en-GB"/>
              </w:rPr>
              <w:t>,</w:t>
            </w:r>
            <w:r w:rsidRPr="004B4C1D">
              <w:rPr>
                <w:lang w:val="en-GB"/>
              </w:rPr>
              <w:t>0</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2D7212C8"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1</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0C47445F"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286062B2"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7255BECB"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120</w:t>
            </w:r>
          </w:p>
        </w:tc>
        <w:tc>
          <w:tcPr>
            <w:tcW w:w="2550" w:type="dxa"/>
            <w:tcBorders>
              <w:bottom w:val="single" w:sz="4" w:space="0" w:color="000000"/>
              <w:right w:val="single" w:sz="4" w:space="0" w:color="000000"/>
            </w:tcBorders>
            <w:shd w:val="clear" w:color="auto" w:fill="auto"/>
            <w:vAlign w:val="bottom"/>
          </w:tcPr>
          <w:p w14:paraId="5E8560CA" w14:textId="77777777" w:rsidR="009B5CAF" w:rsidRPr="004B4C1D" w:rsidRDefault="009B5CAF" w:rsidP="00CB6738">
            <w:pPr>
              <w:pStyle w:val="Tabletext"/>
              <w:spacing w:before="40" w:after="40" w:line="240" w:lineRule="exact"/>
              <w:jc w:val="center"/>
              <w:rPr>
                <w:lang w:val="en-GB"/>
              </w:rPr>
            </w:pPr>
            <w:r w:rsidRPr="004B4C1D">
              <w:rPr>
                <w:lang w:val="en-GB"/>
              </w:rPr>
              <w:t>125</w:t>
            </w:r>
            <w:r>
              <w:rPr>
                <w:lang w:val="en-GB"/>
              </w:rPr>
              <w:t>,</w:t>
            </w:r>
            <w:r w:rsidRPr="004B4C1D">
              <w:rPr>
                <w:lang w:val="en-GB"/>
              </w:rPr>
              <w:t>1</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3DDF06B7"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2</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30117273"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4D9D4064"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14B713FE"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135</w:t>
            </w:r>
          </w:p>
        </w:tc>
        <w:tc>
          <w:tcPr>
            <w:tcW w:w="2550" w:type="dxa"/>
            <w:tcBorders>
              <w:bottom w:val="single" w:sz="4" w:space="0" w:color="000000"/>
              <w:right w:val="single" w:sz="4" w:space="0" w:color="000000"/>
            </w:tcBorders>
            <w:shd w:val="clear" w:color="auto" w:fill="auto"/>
            <w:vAlign w:val="bottom"/>
          </w:tcPr>
          <w:p w14:paraId="4E86BC22" w14:textId="77777777" w:rsidR="009B5CAF" w:rsidRPr="004B4C1D" w:rsidRDefault="009B5CAF" w:rsidP="00CB6738">
            <w:pPr>
              <w:pStyle w:val="Tabletext"/>
              <w:spacing w:before="40" w:after="40" w:line="240" w:lineRule="exact"/>
              <w:jc w:val="center"/>
              <w:rPr>
                <w:lang w:val="en-GB"/>
              </w:rPr>
            </w:pPr>
            <w:r w:rsidRPr="004B4C1D">
              <w:rPr>
                <w:lang w:val="en-GB"/>
              </w:rPr>
              <w:t>130</w:t>
            </w:r>
            <w:r>
              <w:rPr>
                <w:lang w:val="en-GB"/>
              </w:rPr>
              <w:t>,</w:t>
            </w:r>
            <w:r w:rsidRPr="004B4C1D">
              <w:rPr>
                <w:lang w:val="en-GB"/>
              </w:rPr>
              <w:t>2</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21EC3B6C"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2</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7EB05441"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p>
        </w:tc>
      </w:tr>
      <w:tr w:rsidR="009B5CAF" w:rsidRPr="004B4C1D" w14:paraId="21BE6846"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24BC230F"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150</w:t>
            </w:r>
          </w:p>
        </w:tc>
        <w:tc>
          <w:tcPr>
            <w:tcW w:w="2550" w:type="dxa"/>
            <w:tcBorders>
              <w:bottom w:val="single" w:sz="4" w:space="0" w:color="000000"/>
              <w:right w:val="single" w:sz="4" w:space="0" w:color="000000"/>
            </w:tcBorders>
            <w:shd w:val="clear" w:color="auto" w:fill="auto"/>
            <w:vAlign w:val="bottom"/>
          </w:tcPr>
          <w:p w14:paraId="6099AB0C" w14:textId="77777777" w:rsidR="009B5CAF" w:rsidRPr="004B4C1D" w:rsidRDefault="009B5CAF" w:rsidP="00CB6738">
            <w:pPr>
              <w:pStyle w:val="Tabletext"/>
              <w:spacing w:before="40" w:after="40" w:line="240" w:lineRule="exact"/>
              <w:jc w:val="center"/>
              <w:rPr>
                <w:lang w:val="en-GB"/>
              </w:rPr>
            </w:pPr>
            <w:r w:rsidRPr="004B4C1D">
              <w:rPr>
                <w:lang w:val="en-GB"/>
              </w:rPr>
              <w:t>115</w:t>
            </w:r>
            <w:r>
              <w:rPr>
                <w:lang w:val="en-GB"/>
              </w:rPr>
              <w:t>,</w:t>
            </w:r>
            <w:r w:rsidRPr="004B4C1D">
              <w:rPr>
                <w:lang w:val="en-GB"/>
              </w:rPr>
              <w:t>0</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0243D8D5"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2</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7FE22550"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7CC757B9"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20B319BA"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165</w:t>
            </w:r>
          </w:p>
        </w:tc>
        <w:tc>
          <w:tcPr>
            <w:tcW w:w="2550" w:type="dxa"/>
            <w:tcBorders>
              <w:bottom w:val="single" w:sz="4" w:space="0" w:color="000000"/>
              <w:right w:val="single" w:sz="4" w:space="0" w:color="000000"/>
            </w:tcBorders>
            <w:shd w:val="clear" w:color="auto" w:fill="auto"/>
            <w:vAlign w:val="bottom"/>
          </w:tcPr>
          <w:p w14:paraId="11EEB550" w14:textId="77777777" w:rsidR="009B5CAF" w:rsidRPr="004B4C1D" w:rsidRDefault="009B5CAF" w:rsidP="00CB6738">
            <w:pPr>
              <w:pStyle w:val="Tabletext"/>
              <w:spacing w:before="40" w:after="40" w:line="240" w:lineRule="exact"/>
              <w:jc w:val="center"/>
              <w:rPr>
                <w:lang w:val="en-GB"/>
              </w:rPr>
            </w:pPr>
            <w:r w:rsidRPr="004B4C1D">
              <w:rPr>
                <w:lang w:val="en-GB"/>
              </w:rPr>
              <w:t>130</w:t>
            </w:r>
            <w:r>
              <w:rPr>
                <w:lang w:val="en-GB"/>
              </w:rPr>
              <w:t>,</w:t>
            </w:r>
            <w:r w:rsidRPr="004B4C1D">
              <w:rPr>
                <w:lang w:val="en-GB"/>
              </w:rPr>
              <w:t>6</w:t>
            </w:r>
            <w:r>
              <w:rPr>
                <w:lang w:val="en-GB"/>
              </w:rPr>
              <w:t>–</w:t>
            </w:r>
          </w:p>
        </w:tc>
        <w:tc>
          <w:tcPr>
            <w:tcW w:w="2552" w:type="dxa"/>
            <w:tcBorders>
              <w:top w:val="single" w:sz="4" w:space="0" w:color="000000"/>
              <w:bottom w:val="single" w:sz="4" w:space="0" w:color="000000"/>
              <w:right w:val="single" w:sz="4" w:space="0" w:color="000000"/>
            </w:tcBorders>
            <w:shd w:val="clear" w:color="000000" w:fill="FFFFFF"/>
            <w:vAlign w:val="bottom"/>
          </w:tcPr>
          <w:p w14:paraId="0DAE6F25"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2</w:t>
            </w:r>
            <w:r>
              <w:rPr>
                <w:lang w:val="en-GB"/>
              </w:rPr>
              <w:t>–</w:t>
            </w:r>
          </w:p>
        </w:tc>
        <w:tc>
          <w:tcPr>
            <w:tcW w:w="2269" w:type="dxa"/>
            <w:tcBorders>
              <w:left w:val="single" w:sz="4" w:space="0" w:color="000000"/>
              <w:bottom w:val="single" w:sz="4" w:space="0" w:color="000000"/>
              <w:right w:val="single" w:sz="4" w:space="0" w:color="000000"/>
            </w:tcBorders>
            <w:shd w:val="clear" w:color="000000" w:fill="FFFFFF"/>
            <w:vAlign w:val="bottom"/>
          </w:tcPr>
          <w:p w14:paraId="77EA90F1"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55409DC2"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067D3CE3"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180</w:t>
            </w:r>
          </w:p>
        </w:tc>
        <w:tc>
          <w:tcPr>
            <w:tcW w:w="2550" w:type="dxa"/>
            <w:tcBorders>
              <w:bottom w:val="single" w:sz="4" w:space="0" w:color="000000"/>
              <w:right w:val="single" w:sz="4" w:space="0" w:color="000000"/>
            </w:tcBorders>
            <w:shd w:val="clear" w:color="auto" w:fill="auto"/>
            <w:vAlign w:val="bottom"/>
          </w:tcPr>
          <w:p w14:paraId="0D957A81" w14:textId="77777777" w:rsidR="009B5CAF" w:rsidRPr="004B4C1D" w:rsidRDefault="009B5CAF" w:rsidP="00CB6738">
            <w:pPr>
              <w:pStyle w:val="Tabletext"/>
              <w:spacing w:before="40" w:after="40" w:line="240" w:lineRule="exact"/>
              <w:jc w:val="center"/>
              <w:rPr>
                <w:lang w:val="en-GB"/>
              </w:rPr>
            </w:pPr>
            <w:r w:rsidRPr="004B4C1D">
              <w:rPr>
                <w:lang w:val="en-GB"/>
              </w:rPr>
              <w:t>123</w:t>
            </w:r>
            <w:r>
              <w:rPr>
                <w:lang w:val="en-GB"/>
              </w:rPr>
              <w:t>,</w:t>
            </w:r>
            <w:r w:rsidRPr="004B4C1D">
              <w:rPr>
                <w:lang w:val="en-GB"/>
              </w:rPr>
              <w:t>7</w:t>
            </w:r>
            <w:r>
              <w:rPr>
                <w:lang w:val="en-GB"/>
              </w:rPr>
              <w:t>–</w:t>
            </w:r>
          </w:p>
        </w:tc>
        <w:tc>
          <w:tcPr>
            <w:tcW w:w="2552" w:type="dxa"/>
            <w:tcBorders>
              <w:top w:val="single" w:sz="4" w:space="0" w:color="000000"/>
              <w:bottom w:val="single" w:sz="4" w:space="0" w:color="000000"/>
              <w:right w:val="single" w:sz="4" w:space="0" w:color="000000"/>
            </w:tcBorders>
            <w:shd w:val="clear" w:color="000000" w:fill="FFFFFF"/>
            <w:vAlign w:val="bottom"/>
          </w:tcPr>
          <w:p w14:paraId="3A895685"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1</w:t>
            </w:r>
            <w:r>
              <w:rPr>
                <w:lang w:val="en-GB"/>
              </w:rPr>
              <w:t>–</w:t>
            </w:r>
          </w:p>
        </w:tc>
        <w:tc>
          <w:tcPr>
            <w:tcW w:w="2269" w:type="dxa"/>
            <w:tcBorders>
              <w:left w:val="single" w:sz="4" w:space="0" w:color="000000"/>
              <w:bottom w:val="single" w:sz="4" w:space="0" w:color="000000"/>
              <w:right w:val="single" w:sz="4" w:space="0" w:color="000000"/>
            </w:tcBorders>
            <w:shd w:val="clear" w:color="000000" w:fill="FFFFFF"/>
            <w:vAlign w:val="bottom"/>
          </w:tcPr>
          <w:p w14:paraId="41C8F3E0"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3078DC69"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2AF0FCF6"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195</w:t>
            </w:r>
          </w:p>
        </w:tc>
        <w:tc>
          <w:tcPr>
            <w:tcW w:w="2550" w:type="dxa"/>
            <w:tcBorders>
              <w:bottom w:val="single" w:sz="4" w:space="0" w:color="000000"/>
              <w:right w:val="single" w:sz="4" w:space="0" w:color="000000"/>
            </w:tcBorders>
            <w:shd w:val="clear" w:color="auto" w:fill="auto"/>
            <w:vAlign w:val="bottom"/>
          </w:tcPr>
          <w:p w14:paraId="7A2528E7" w14:textId="77777777" w:rsidR="009B5CAF" w:rsidRPr="004B4C1D" w:rsidRDefault="009B5CAF" w:rsidP="00CB6738">
            <w:pPr>
              <w:pStyle w:val="Tabletext"/>
              <w:spacing w:before="40" w:after="40" w:line="240" w:lineRule="exact"/>
              <w:jc w:val="center"/>
              <w:rPr>
                <w:lang w:val="en-GB"/>
              </w:rPr>
            </w:pPr>
            <w:r w:rsidRPr="004B4C1D">
              <w:rPr>
                <w:lang w:val="en-GB"/>
              </w:rPr>
              <w:t>124</w:t>
            </w:r>
            <w:r>
              <w:rPr>
                <w:lang w:val="en-GB"/>
              </w:rPr>
              <w:t>,</w:t>
            </w:r>
            <w:r w:rsidRPr="004B4C1D">
              <w:rPr>
                <w:lang w:val="en-GB"/>
              </w:rPr>
              <w:t>3</w:t>
            </w:r>
            <w:r>
              <w:rPr>
                <w:lang w:val="en-GB"/>
              </w:rPr>
              <w:t>–</w:t>
            </w:r>
          </w:p>
        </w:tc>
        <w:tc>
          <w:tcPr>
            <w:tcW w:w="2552" w:type="dxa"/>
            <w:tcBorders>
              <w:top w:val="single" w:sz="4" w:space="0" w:color="000000"/>
              <w:bottom w:val="single" w:sz="4" w:space="0" w:color="000000"/>
              <w:right w:val="single" w:sz="4" w:space="0" w:color="000000"/>
            </w:tcBorders>
            <w:shd w:val="clear" w:color="000000" w:fill="FFFFFF"/>
            <w:vAlign w:val="bottom"/>
          </w:tcPr>
          <w:p w14:paraId="7E9F2751"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2</w:t>
            </w:r>
            <w:r>
              <w:rPr>
                <w:lang w:val="en-GB"/>
              </w:rPr>
              <w:t>–</w:t>
            </w:r>
          </w:p>
        </w:tc>
        <w:tc>
          <w:tcPr>
            <w:tcW w:w="2269" w:type="dxa"/>
            <w:tcBorders>
              <w:left w:val="single" w:sz="4" w:space="0" w:color="000000"/>
              <w:bottom w:val="single" w:sz="4" w:space="0" w:color="000000"/>
              <w:right w:val="single" w:sz="4" w:space="0" w:color="000000"/>
            </w:tcBorders>
            <w:shd w:val="clear" w:color="000000" w:fill="FFFFFF"/>
            <w:vAlign w:val="bottom"/>
          </w:tcPr>
          <w:p w14:paraId="3AB442F1"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54B7B0C7"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27AC7F37"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210</w:t>
            </w:r>
          </w:p>
        </w:tc>
        <w:tc>
          <w:tcPr>
            <w:tcW w:w="2550" w:type="dxa"/>
            <w:tcBorders>
              <w:bottom w:val="single" w:sz="4" w:space="0" w:color="000000"/>
              <w:right w:val="single" w:sz="4" w:space="0" w:color="000000"/>
            </w:tcBorders>
            <w:shd w:val="clear" w:color="auto" w:fill="auto"/>
            <w:vAlign w:val="bottom"/>
          </w:tcPr>
          <w:p w14:paraId="1F991702" w14:textId="77777777" w:rsidR="009B5CAF" w:rsidRPr="004B4C1D" w:rsidRDefault="009B5CAF" w:rsidP="00CB6738">
            <w:pPr>
              <w:pStyle w:val="Tabletext"/>
              <w:spacing w:before="40" w:after="40" w:line="240" w:lineRule="exact"/>
              <w:jc w:val="center"/>
              <w:rPr>
                <w:lang w:val="en-GB"/>
              </w:rPr>
            </w:pPr>
            <w:r w:rsidRPr="004B4C1D">
              <w:rPr>
                <w:lang w:val="en-GB"/>
              </w:rPr>
              <w:t>122</w:t>
            </w:r>
            <w:r>
              <w:rPr>
                <w:lang w:val="en-GB"/>
              </w:rPr>
              <w:t>,</w:t>
            </w:r>
            <w:r w:rsidRPr="004B4C1D">
              <w:rPr>
                <w:lang w:val="en-GB"/>
              </w:rPr>
              <w:t>2</w:t>
            </w:r>
            <w:r>
              <w:rPr>
                <w:lang w:val="en-GB"/>
              </w:rPr>
              <w:t>–</w:t>
            </w:r>
          </w:p>
        </w:tc>
        <w:tc>
          <w:tcPr>
            <w:tcW w:w="2552" w:type="dxa"/>
            <w:tcBorders>
              <w:top w:val="single" w:sz="4" w:space="0" w:color="000000"/>
              <w:bottom w:val="single" w:sz="4" w:space="0" w:color="000000"/>
              <w:right w:val="single" w:sz="4" w:space="0" w:color="000000"/>
            </w:tcBorders>
            <w:shd w:val="clear" w:color="000000" w:fill="FFFFFF"/>
            <w:vAlign w:val="bottom"/>
          </w:tcPr>
          <w:p w14:paraId="4F1459C7"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3</w:t>
            </w:r>
            <w:r>
              <w:rPr>
                <w:lang w:val="en-GB"/>
              </w:rPr>
              <w:t>–</w:t>
            </w:r>
          </w:p>
        </w:tc>
        <w:tc>
          <w:tcPr>
            <w:tcW w:w="2269" w:type="dxa"/>
            <w:tcBorders>
              <w:left w:val="single" w:sz="4" w:space="0" w:color="000000"/>
              <w:bottom w:val="single" w:sz="4" w:space="0" w:color="000000"/>
              <w:right w:val="single" w:sz="4" w:space="0" w:color="000000"/>
            </w:tcBorders>
            <w:shd w:val="clear" w:color="000000" w:fill="FFFFFF"/>
            <w:vAlign w:val="bottom"/>
          </w:tcPr>
          <w:p w14:paraId="5AC50E05"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7A96DF21"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2605AFC4"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225</w:t>
            </w:r>
          </w:p>
        </w:tc>
        <w:tc>
          <w:tcPr>
            <w:tcW w:w="2550" w:type="dxa"/>
            <w:tcBorders>
              <w:bottom w:val="single" w:sz="4" w:space="0" w:color="000000"/>
              <w:right w:val="single" w:sz="4" w:space="0" w:color="000000"/>
            </w:tcBorders>
            <w:shd w:val="clear" w:color="auto" w:fill="auto"/>
            <w:vAlign w:val="bottom"/>
          </w:tcPr>
          <w:p w14:paraId="4334B424" w14:textId="77777777" w:rsidR="009B5CAF" w:rsidRPr="004B4C1D" w:rsidRDefault="009B5CAF" w:rsidP="00CB6738">
            <w:pPr>
              <w:pStyle w:val="Tabletext"/>
              <w:spacing w:before="40" w:after="40" w:line="240" w:lineRule="exact"/>
              <w:jc w:val="center"/>
              <w:rPr>
                <w:lang w:val="en-GB"/>
              </w:rPr>
            </w:pPr>
            <w:r w:rsidRPr="004B4C1D">
              <w:rPr>
                <w:lang w:val="en-GB"/>
              </w:rPr>
              <w:t>125</w:t>
            </w:r>
            <w:r>
              <w:rPr>
                <w:lang w:val="en-GB"/>
              </w:rPr>
              <w:t>,</w:t>
            </w:r>
            <w:r w:rsidRPr="004B4C1D">
              <w:rPr>
                <w:lang w:val="en-GB"/>
              </w:rPr>
              <w:t>4</w:t>
            </w:r>
            <w:r>
              <w:rPr>
                <w:lang w:val="en-GB"/>
              </w:rPr>
              <w:t>–</w:t>
            </w:r>
          </w:p>
        </w:tc>
        <w:tc>
          <w:tcPr>
            <w:tcW w:w="2552" w:type="dxa"/>
            <w:tcBorders>
              <w:top w:val="single" w:sz="4" w:space="0" w:color="000000"/>
              <w:bottom w:val="single" w:sz="4" w:space="0" w:color="000000"/>
              <w:right w:val="single" w:sz="4" w:space="0" w:color="000000"/>
            </w:tcBorders>
            <w:shd w:val="clear" w:color="000000" w:fill="FFFFFF"/>
            <w:vAlign w:val="bottom"/>
          </w:tcPr>
          <w:p w14:paraId="57EF9CEC"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c>
          <w:tcPr>
            <w:tcW w:w="2269" w:type="dxa"/>
            <w:tcBorders>
              <w:left w:val="single" w:sz="4" w:space="0" w:color="000000"/>
              <w:bottom w:val="single" w:sz="4" w:space="0" w:color="000000"/>
              <w:right w:val="single" w:sz="4" w:space="0" w:color="000000"/>
            </w:tcBorders>
            <w:shd w:val="clear" w:color="000000" w:fill="FFFFFF"/>
            <w:vAlign w:val="bottom"/>
          </w:tcPr>
          <w:p w14:paraId="1E63ED64"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277905D6"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08FAF1F9"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240</w:t>
            </w:r>
          </w:p>
        </w:tc>
        <w:tc>
          <w:tcPr>
            <w:tcW w:w="2550" w:type="dxa"/>
            <w:tcBorders>
              <w:bottom w:val="single" w:sz="4" w:space="0" w:color="000000"/>
              <w:right w:val="single" w:sz="4" w:space="0" w:color="000000"/>
            </w:tcBorders>
            <w:shd w:val="clear" w:color="auto" w:fill="auto"/>
            <w:vAlign w:val="bottom"/>
          </w:tcPr>
          <w:p w14:paraId="1E219009" w14:textId="77777777" w:rsidR="009B5CAF" w:rsidRPr="004B4C1D" w:rsidRDefault="009B5CAF" w:rsidP="00CB6738">
            <w:pPr>
              <w:pStyle w:val="Tabletext"/>
              <w:spacing w:before="40" w:after="40" w:line="240" w:lineRule="exact"/>
              <w:jc w:val="center"/>
              <w:rPr>
                <w:lang w:val="en-GB"/>
              </w:rPr>
            </w:pPr>
            <w:r w:rsidRPr="004B4C1D">
              <w:rPr>
                <w:lang w:val="en-GB"/>
              </w:rPr>
              <w:t>120</w:t>
            </w:r>
            <w:r>
              <w:rPr>
                <w:lang w:val="en-GB"/>
              </w:rPr>
              <w:t>,</w:t>
            </w:r>
            <w:r w:rsidRPr="004B4C1D">
              <w:rPr>
                <w:lang w:val="en-GB"/>
              </w:rPr>
              <w:t>5</w:t>
            </w:r>
            <w:r>
              <w:rPr>
                <w:lang w:val="en-GB"/>
              </w:rPr>
              <w:t>–</w:t>
            </w:r>
          </w:p>
        </w:tc>
        <w:tc>
          <w:tcPr>
            <w:tcW w:w="2552" w:type="dxa"/>
            <w:tcBorders>
              <w:top w:val="single" w:sz="4" w:space="0" w:color="000000"/>
              <w:bottom w:val="single" w:sz="4" w:space="0" w:color="000000"/>
              <w:right w:val="single" w:sz="4" w:space="0" w:color="000000"/>
            </w:tcBorders>
            <w:shd w:val="clear" w:color="000000" w:fill="FFFFFF"/>
            <w:vAlign w:val="bottom"/>
          </w:tcPr>
          <w:p w14:paraId="089F740D"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c>
          <w:tcPr>
            <w:tcW w:w="2269" w:type="dxa"/>
            <w:tcBorders>
              <w:left w:val="single" w:sz="4" w:space="0" w:color="000000"/>
              <w:bottom w:val="single" w:sz="4" w:space="0" w:color="000000"/>
              <w:right w:val="single" w:sz="4" w:space="0" w:color="000000"/>
            </w:tcBorders>
            <w:shd w:val="clear" w:color="000000" w:fill="FFFFFF"/>
            <w:vAlign w:val="bottom"/>
          </w:tcPr>
          <w:p w14:paraId="6833D4D6"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632CCD28"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68E1B264"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255</w:t>
            </w:r>
          </w:p>
        </w:tc>
        <w:tc>
          <w:tcPr>
            <w:tcW w:w="2550" w:type="dxa"/>
            <w:tcBorders>
              <w:bottom w:val="single" w:sz="4" w:space="0" w:color="000000"/>
              <w:right w:val="single" w:sz="4" w:space="0" w:color="000000"/>
            </w:tcBorders>
            <w:shd w:val="clear" w:color="auto" w:fill="auto"/>
            <w:vAlign w:val="bottom"/>
          </w:tcPr>
          <w:p w14:paraId="35858364" w14:textId="77777777" w:rsidR="009B5CAF" w:rsidRPr="004B4C1D" w:rsidRDefault="009B5CAF" w:rsidP="00CB6738">
            <w:pPr>
              <w:pStyle w:val="Tabletext"/>
              <w:spacing w:before="40" w:after="40" w:line="240" w:lineRule="exact"/>
              <w:jc w:val="center"/>
              <w:rPr>
                <w:lang w:val="en-GB"/>
              </w:rPr>
            </w:pPr>
            <w:r w:rsidRPr="004B4C1D">
              <w:rPr>
                <w:lang w:val="en-GB"/>
              </w:rPr>
              <w:t>127</w:t>
            </w:r>
            <w:r>
              <w:rPr>
                <w:lang w:val="en-GB"/>
              </w:rPr>
              <w:t>,</w:t>
            </w:r>
            <w:r w:rsidRPr="004B4C1D">
              <w:rPr>
                <w:lang w:val="en-GB"/>
              </w:rPr>
              <w:t>3</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5E0E5DBB"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682EB6EF"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16B240C7" w14:textId="77777777" w:rsidTr="00CB6738">
        <w:trPr>
          <w:trHeight w:val="300"/>
        </w:trPr>
        <w:tc>
          <w:tcPr>
            <w:tcW w:w="2141" w:type="dxa"/>
            <w:tcBorders>
              <w:left w:val="single" w:sz="4" w:space="0" w:color="000000"/>
              <w:bottom w:val="single" w:sz="4" w:space="0" w:color="auto"/>
              <w:right w:val="single" w:sz="4" w:space="0" w:color="000000"/>
            </w:tcBorders>
            <w:shd w:val="clear" w:color="auto" w:fill="auto"/>
            <w:vAlign w:val="bottom"/>
          </w:tcPr>
          <w:p w14:paraId="48C76BAB"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270</w:t>
            </w:r>
          </w:p>
        </w:tc>
        <w:tc>
          <w:tcPr>
            <w:tcW w:w="2550" w:type="dxa"/>
            <w:tcBorders>
              <w:bottom w:val="single" w:sz="4" w:space="0" w:color="auto"/>
              <w:right w:val="single" w:sz="4" w:space="0" w:color="000000"/>
            </w:tcBorders>
            <w:shd w:val="clear" w:color="auto" w:fill="auto"/>
            <w:vAlign w:val="bottom"/>
          </w:tcPr>
          <w:p w14:paraId="257A6DCB" w14:textId="77777777" w:rsidR="009B5CAF" w:rsidRPr="004B4C1D" w:rsidRDefault="009B5CAF" w:rsidP="00CB6738">
            <w:pPr>
              <w:pStyle w:val="Tabletext"/>
              <w:spacing w:before="40" w:after="40" w:line="240" w:lineRule="exact"/>
              <w:jc w:val="center"/>
              <w:rPr>
                <w:lang w:val="en-GB"/>
              </w:rPr>
            </w:pPr>
            <w:r w:rsidRPr="004B4C1D">
              <w:rPr>
                <w:lang w:val="en-GB"/>
              </w:rPr>
              <w:t>130</w:t>
            </w:r>
            <w:r>
              <w:rPr>
                <w:lang w:val="en-GB"/>
              </w:rPr>
              <w:t>,</w:t>
            </w:r>
            <w:r w:rsidRPr="004B4C1D">
              <w:rPr>
                <w:lang w:val="en-GB"/>
              </w:rPr>
              <w:t>2</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64D2C316"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c>
          <w:tcPr>
            <w:tcW w:w="2269" w:type="dxa"/>
            <w:tcBorders>
              <w:left w:val="single" w:sz="4" w:space="0" w:color="000000"/>
              <w:bottom w:val="single" w:sz="4" w:space="0" w:color="auto"/>
              <w:right w:val="single" w:sz="4" w:space="0" w:color="000000"/>
            </w:tcBorders>
            <w:shd w:val="clear" w:color="auto" w:fill="auto"/>
            <w:vAlign w:val="bottom"/>
          </w:tcPr>
          <w:p w14:paraId="049301A1"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6776B2CD" w14:textId="77777777" w:rsidTr="00CB6738">
        <w:trPr>
          <w:trHeight w:val="300"/>
        </w:trPr>
        <w:tc>
          <w:tcPr>
            <w:tcW w:w="2141" w:type="dxa"/>
            <w:tcBorders>
              <w:top w:val="single" w:sz="4" w:space="0" w:color="auto"/>
              <w:left w:val="single" w:sz="4" w:space="0" w:color="auto"/>
              <w:bottom w:val="single" w:sz="4" w:space="0" w:color="auto"/>
              <w:right w:val="single" w:sz="4" w:space="0" w:color="auto"/>
            </w:tcBorders>
            <w:shd w:val="clear" w:color="auto" w:fill="auto"/>
            <w:vAlign w:val="bottom"/>
          </w:tcPr>
          <w:p w14:paraId="4F6BCA1D"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285</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bottom"/>
          </w:tcPr>
          <w:p w14:paraId="7535A0BC" w14:textId="77777777" w:rsidR="009B5CAF" w:rsidRPr="004B4C1D" w:rsidRDefault="009B5CAF" w:rsidP="00CB6738">
            <w:pPr>
              <w:pStyle w:val="Tabletext"/>
              <w:spacing w:before="40" w:after="40" w:line="240" w:lineRule="exact"/>
              <w:jc w:val="center"/>
              <w:rPr>
                <w:lang w:val="en-GB"/>
              </w:rPr>
            </w:pPr>
            <w:r w:rsidRPr="004B4C1D">
              <w:rPr>
                <w:lang w:val="en-GB"/>
              </w:rPr>
              <w:t>125</w:t>
            </w:r>
            <w:r>
              <w:rPr>
                <w:lang w:val="en-GB"/>
              </w:rPr>
              <w:t>,</w:t>
            </w:r>
            <w:r w:rsidRPr="004B4C1D">
              <w:rPr>
                <w:lang w:val="en-GB"/>
              </w:rPr>
              <w:t>0</w:t>
            </w:r>
            <w:r>
              <w:rPr>
                <w:lang w:val="en-GB"/>
              </w:rPr>
              <w:t>–</w:t>
            </w:r>
          </w:p>
        </w:tc>
        <w:tc>
          <w:tcPr>
            <w:tcW w:w="2552" w:type="dxa"/>
            <w:tcBorders>
              <w:top w:val="single" w:sz="4" w:space="0" w:color="000000"/>
              <w:left w:val="single" w:sz="4" w:space="0" w:color="auto"/>
              <w:bottom w:val="single" w:sz="4" w:space="0" w:color="000000"/>
              <w:right w:val="single" w:sz="4" w:space="0" w:color="auto"/>
            </w:tcBorders>
            <w:shd w:val="clear" w:color="auto" w:fill="auto"/>
            <w:vAlign w:val="bottom"/>
          </w:tcPr>
          <w:p w14:paraId="25644336"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5</w:t>
            </w:r>
            <w:r>
              <w:rPr>
                <w:lang w:val="en-GB"/>
              </w:rPr>
              <w:t>–</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bottom"/>
          </w:tcPr>
          <w:p w14:paraId="12732C49"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3E42F199" w14:textId="77777777" w:rsidTr="00CB6738">
        <w:trPr>
          <w:trHeight w:val="300"/>
        </w:trPr>
        <w:tc>
          <w:tcPr>
            <w:tcW w:w="2141" w:type="dxa"/>
            <w:tcBorders>
              <w:top w:val="single" w:sz="4" w:space="0" w:color="auto"/>
              <w:left w:val="single" w:sz="4" w:space="0" w:color="000000"/>
              <w:bottom w:val="single" w:sz="4" w:space="0" w:color="000000"/>
              <w:right w:val="single" w:sz="4" w:space="0" w:color="000000"/>
            </w:tcBorders>
            <w:shd w:val="clear" w:color="auto" w:fill="auto"/>
            <w:vAlign w:val="bottom"/>
          </w:tcPr>
          <w:p w14:paraId="4FB64AD9"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300</w:t>
            </w:r>
          </w:p>
        </w:tc>
        <w:tc>
          <w:tcPr>
            <w:tcW w:w="2550" w:type="dxa"/>
            <w:tcBorders>
              <w:top w:val="single" w:sz="4" w:space="0" w:color="auto"/>
              <w:bottom w:val="single" w:sz="4" w:space="0" w:color="000000"/>
              <w:right w:val="single" w:sz="4" w:space="0" w:color="000000"/>
            </w:tcBorders>
            <w:shd w:val="clear" w:color="auto" w:fill="auto"/>
            <w:vAlign w:val="bottom"/>
          </w:tcPr>
          <w:p w14:paraId="1F6241A6" w14:textId="77777777" w:rsidR="009B5CAF" w:rsidRPr="004B4C1D" w:rsidRDefault="009B5CAF" w:rsidP="00CB6738">
            <w:pPr>
              <w:pStyle w:val="Tabletext"/>
              <w:spacing w:before="40" w:after="40" w:line="240" w:lineRule="exact"/>
              <w:jc w:val="center"/>
              <w:rPr>
                <w:lang w:val="en-GB"/>
              </w:rPr>
            </w:pPr>
            <w:r w:rsidRPr="004B4C1D">
              <w:rPr>
                <w:lang w:val="en-GB"/>
              </w:rPr>
              <w:t>125</w:t>
            </w:r>
            <w:r>
              <w:rPr>
                <w:lang w:val="en-GB"/>
              </w:rPr>
              <w:t>,</w:t>
            </w:r>
            <w:r w:rsidRPr="004B4C1D">
              <w:rPr>
                <w:lang w:val="en-GB"/>
              </w:rPr>
              <w:t>7</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177D367A"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3</w:t>
            </w:r>
            <w:r>
              <w:rPr>
                <w:lang w:val="en-GB"/>
              </w:rPr>
              <w:t>–</w:t>
            </w:r>
          </w:p>
        </w:tc>
        <w:tc>
          <w:tcPr>
            <w:tcW w:w="2269" w:type="dxa"/>
            <w:tcBorders>
              <w:top w:val="single" w:sz="4" w:space="0" w:color="auto"/>
              <w:left w:val="single" w:sz="4" w:space="0" w:color="000000"/>
              <w:bottom w:val="single" w:sz="4" w:space="0" w:color="000000"/>
              <w:right w:val="single" w:sz="4" w:space="0" w:color="000000"/>
            </w:tcBorders>
            <w:shd w:val="clear" w:color="auto" w:fill="auto"/>
            <w:vAlign w:val="bottom"/>
          </w:tcPr>
          <w:p w14:paraId="399FB080"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r w:rsidR="009B5CAF" w:rsidRPr="004B4C1D" w14:paraId="1DEA3C0C"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293B3EEB"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315</w:t>
            </w:r>
          </w:p>
        </w:tc>
        <w:tc>
          <w:tcPr>
            <w:tcW w:w="2550" w:type="dxa"/>
            <w:tcBorders>
              <w:bottom w:val="single" w:sz="4" w:space="0" w:color="000000"/>
              <w:right w:val="single" w:sz="4" w:space="0" w:color="000000"/>
            </w:tcBorders>
            <w:shd w:val="clear" w:color="auto" w:fill="auto"/>
            <w:vAlign w:val="bottom"/>
          </w:tcPr>
          <w:p w14:paraId="60E98A05" w14:textId="77777777" w:rsidR="009B5CAF" w:rsidRPr="004B4C1D" w:rsidRDefault="009B5CAF" w:rsidP="00CB6738">
            <w:pPr>
              <w:pStyle w:val="Tabletext"/>
              <w:spacing w:before="40" w:after="40" w:line="240" w:lineRule="exact"/>
              <w:jc w:val="center"/>
              <w:rPr>
                <w:lang w:val="en-GB"/>
              </w:rPr>
            </w:pPr>
            <w:r w:rsidRPr="004B4C1D">
              <w:rPr>
                <w:lang w:val="en-GB"/>
              </w:rPr>
              <w:t>121</w:t>
            </w:r>
            <w:r>
              <w:rPr>
                <w:lang w:val="en-GB"/>
              </w:rPr>
              <w:t>,</w:t>
            </w:r>
            <w:r w:rsidRPr="004B4C1D">
              <w:rPr>
                <w:lang w:val="en-GB"/>
              </w:rPr>
              <w:t>9</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7A60DB0C"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0</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70C05783"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r>
      <w:tr w:rsidR="009B5CAF" w:rsidRPr="004B4C1D" w14:paraId="23778B3F"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3E0E4AC9"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330</w:t>
            </w:r>
          </w:p>
        </w:tc>
        <w:tc>
          <w:tcPr>
            <w:tcW w:w="2550" w:type="dxa"/>
            <w:tcBorders>
              <w:bottom w:val="single" w:sz="4" w:space="0" w:color="000000"/>
              <w:right w:val="single" w:sz="4" w:space="0" w:color="000000"/>
            </w:tcBorders>
            <w:shd w:val="clear" w:color="auto" w:fill="auto"/>
            <w:vAlign w:val="bottom"/>
          </w:tcPr>
          <w:p w14:paraId="4557E439" w14:textId="77777777" w:rsidR="009B5CAF" w:rsidRPr="004B4C1D" w:rsidRDefault="009B5CAF" w:rsidP="00CB6738">
            <w:pPr>
              <w:pStyle w:val="Tabletext"/>
              <w:spacing w:before="40" w:after="40" w:line="240" w:lineRule="exact"/>
              <w:jc w:val="center"/>
              <w:rPr>
                <w:lang w:val="en-GB"/>
              </w:rPr>
            </w:pPr>
            <w:r w:rsidRPr="004B4C1D">
              <w:rPr>
                <w:lang w:val="en-GB"/>
              </w:rPr>
              <w:t>121</w:t>
            </w:r>
            <w:r>
              <w:rPr>
                <w:lang w:val="en-GB"/>
              </w:rPr>
              <w:t>,</w:t>
            </w:r>
            <w:r w:rsidRPr="004B4C1D">
              <w:rPr>
                <w:lang w:val="en-GB"/>
              </w:rPr>
              <w:t>4</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57DB4B6D" w14:textId="77777777" w:rsidR="009B5CAF" w:rsidRPr="004B4C1D" w:rsidRDefault="009B5CAF" w:rsidP="00CB6738">
            <w:pPr>
              <w:pStyle w:val="Tabletext"/>
              <w:spacing w:before="40" w:after="40" w:line="240" w:lineRule="exact"/>
              <w:jc w:val="center"/>
              <w:rPr>
                <w:lang w:val="en-GB"/>
              </w:rPr>
            </w:pPr>
            <w:r w:rsidRPr="004B4C1D">
              <w:rPr>
                <w:lang w:val="en-GB"/>
              </w:rPr>
              <w:t>135</w:t>
            </w:r>
            <w:r>
              <w:rPr>
                <w:lang w:val="en-GB"/>
              </w:rPr>
              <w:t>,</w:t>
            </w:r>
            <w:r w:rsidRPr="004B4C1D">
              <w:rPr>
                <w:lang w:val="en-GB"/>
              </w:rPr>
              <w:t>9</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12E983F2"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6</w:t>
            </w:r>
            <w:r>
              <w:rPr>
                <w:lang w:val="en-GB"/>
              </w:rPr>
              <w:t>–</w:t>
            </w:r>
          </w:p>
        </w:tc>
      </w:tr>
      <w:tr w:rsidR="009B5CAF" w:rsidRPr="004B4C1D" w14:paraId="4ACD3D96" w14:textId="77777777" w:rsidTr="00CB6738">
        <w:trPr>
          <w:trHeight w:val="300"/>
        </w:trPr>
        <w:tc>
          <w:tcPr>
            <w:tcW w:w="2141" w:type="dxa"/>
            <w:tcBorders>
              <w:left w:val="single" w:sz="4" w:space="0" w:color="000000"/>
              <w:bottom w:val="single" w:sz="4" w:space="0" w:color="000000"/>
              <w:right w:val="single" w:sz="4" w:space="0" w:color="000000"/>
            </w:tcBorders>
            <w:shd w:val="clear" w:color="auto" w:fill="auto"/>
            <w:vAlign w:val="bottom"/>
          </w:tcPr>
          <w:p w14:paraId="3C25A96F" w14:textId="77777777" w:rsidR="009B5CAF" w:rsidRPr="004B4C1D" w:rsidRDefault="009B5CAF" w:rsidP="00CB6738">
            <w:pPr>
              <w:pStyle w:val="Tabletext"/>
              <w:spacing w:before="40" w:after="40" w:line="240" w:lineRule="exact"/>
              <w:jc w:val="center"/>
              <w:rPr>
                <w:lang w:val="en-GB" w:eastAsia="ru-RU"/>
              </w:rPr>
            </w:pPr>
            <w:r w:rsidRPr="004B4C1D">
              <w:rPr>
                <w:lang w:val="en-GB" w:eastAsia="ru-RU"/>
              </w:rPr>
              <w:t>345</w:t>
            </w:r>
          </w:p>
        </w:tc>
        <w:tc>
          <w:tcPr>
            <w:tcW w:w="2550" w:type="dxa"/>
            <w:tcBorders>
              <w:bottom w:val="single" w:sz="4" w:space="0" w:color="000000"/>
              <w:right w:val="single" w:sz="4" w:space="0" w:color="000000"/>
            </w:tcBorders>
            <w:shd w:val="clear" w:color="auto" w:fill="auto"/>
            <w:vAlign w:val="bottom"/>
          </w:tcPr>
          <w:p w14:paraId="0BE1CDFC" w14:textId="77777777" w:rsidR="009B5CAF" w:rsidRPr="004B4C1D" w:rsidRDefault="009B5CAF" w:rsidP="00CB6738">
            <w:pPr>
              <w:pStyle w:val="Tabletext"/>
              <w:spacing w:before="40" w:after="40" w:line="240" w:lineRule="exact"/>
              <w:jc w:val="center"/>
              <w:rPr>
                <w:lang w:val="en-GB"/>
              </w:rPr>
            </w:pPr>
            <w:r w:rsidRPr="004B4C1D">
              <w:rPr>
                <w:lang w:val="en-GB"/>
              </w:rPr>
              <w:t>121</w:t>
            </w:r>
            <w:r>
              <w:rPr>
                <w:lang w:val="en-GB"/>
              </w:rPr>
              <w:t>,</w:t>
            </w:r>
            <w:r w:rsidRPr="004B4C1D">
              <w:rPr>
                <w:lang w:val="en-GB"/>
              </w:rPr>
              <w:t>6</w:t>
            </w:r>
            <w:r>
              <w:rPr>
                <w:lang w:val="en-GB"/>
              </w:rPr>
              <w:t>–</w:t>
            </w:r>
          </w:p>
        </w:tc>
        <w:tc>
          <w:tcPr>
            <w:tcW w:w="2552" w:type="dxa"/>
            <w:tcBorders>
              <w:top w:val="single" w:sz="4" w:space="0" w:color="000000"/>
              <w:bottom w:val="single" w:sz="4" w:space="0" w:color="000000"/>
              <w:right w:val="single" w:sz="4" w:space="0" w:color="000000"/>
            </w:tcBorders>
            <w:shd w:val="clear" w:color="auto" w:fill="auto"/>
            <w:vAlign w:val="bottom"/>
          </w:tcPr>
          <w:p w14:paraId="70A7FB09"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2</w:t>
            </w:r>
            <w:r>
              <w:rPr>
                <w:lang w:val="en-GB"/>
              </w:rPr>
              <w:t>–</w:t>
            </w:r>
          </w:p>
        </w:tc>
        <w:tc>
          <w:tcPr>
            <w:tcW w:w="2269" w:type="dxa"/>
            <w:tcBorders>
              <w:left w:val="single" w:sz="4" w:space="0" w:color="000000"/>
              <w:bottom w:val="single" w:sz="4" w:space="0" w:color="000000"/>
              <w:right w:val="single" w:sz="4" w:space="0" w:color="000000"/>
            </w:tcBorders>
            <w:shd w:val="clear" w:color="auto" w:fill="auto"/>
            <w:vAlign w:val="bottom"/>
          </w:tcPr>
          <w:p w14:paraId="775674D6" w14:textId="77777777" w:rsidR="009B5CAF" w:rsidRPr="004B4C1D" w:rsidRDefault="009B5CAF" w:rsidP="00CB6738">
            <w:pPr>
              <w:pStyle w:val="Tabletext"/>
              <w:spacing w:before="40" w:after="40" w:line="240" w:lineRule="exact"/>
              <w:jc w:val="center"/>
              <w:rPr>
                <w:lang w:val="en-GB"/>
              </w:rPr>
            </w:pPr>
            <w:r w:rsidRPr="004B4C1D">
              <w:rPr>
                <w:lang w:val="en-GB"/>
              </w:rPr>
              <w:t>136</w:t>
            </w:r>
            <w:r>
              <w:rPr>
                <w:lang w:val="en-GB"/>
              </w:rPr>
              <w:t>,</w:t>
            </w:r>
            <w:r w:rsidRPr="004B4C1D">
              <w:rPr>
                <w:lang w:val="en-GB"/>
              </w:rPr>
              <w:t>7</w:t>
            </w:r>
            <w:r>
              <w:rPr>
                <w:lang w:val="en-GB"/>
              </w:rPr>
              <w:t>–</w:t>
            </w:r>
          </w:p>
        </w:tc>
      </w:tr>
    </w:tbl>
    <w:p w14:paraId="768FB046" w14:textId="77777777" w:rsidR="0026358E" w:rsidRDefault="0026358E" w:rsidP="0026358E">
      <w:pPr>
        <w:rPr>
          <w:rtl/>
        </w:rPr>
      </w:pPr>
    </w:p>
    <w:p w14:paraId="3EC08978" w14:textId="56D2F862" w:rsidR="009B5CAF" w:rsidRDefault="009B5CAF" w:rsidP="009B5CAF">
      <w:pPr>
        <w:pStyle w:val="TableNo"/>
        <w:rPr>
          <w:rtl/>
        </w:rPr>
      </w:pPr>
      <w:r>
        <w:rPr>
          <w:rFonts w:hint="cs"/>
          <w:rtl/>
        </w:rPr>
        <w:t xml:space="preserve">الجدول </w:t>
      </w:r>
      <w:r>
        <w:t>4</w:t>
      </w:r>
    </w:p>
    <w:p w14:paraId="7B66A299" w14:textId="77777777" w:rsidR="009B5CAF" w:rsidRDefault="00EC0EB0" w:rsidP="00EC0EB0">
      <w:pPr>
        <w:pStyle w:val="Tabletitle0"/>
        <w:rPr>
          <w:rtl/>
        </w:rPr>
      </w:pPr>
      <w:r w:rsidRPr="00335D7E">
        <w:rPr>
          <w:rtl/>
          <w:lang w:bidi="ar-SA"/>
        </w:rPr>
        <w:t xml:space="preserve">قيم </w:t>
      </w:r>
      <w:r w:rsidRPr="00EC0EB0">
        <w:rPr>
          <w:rFonts w:hint="cs"/>
          <w:rtl/>
          <w:lang w:bidi="ar-SA"/>
        </w:rPr>
        <w:t>ا</w:t>
      </w:r>
      <w:r w:rsidRPr="00335D7E">
        <w:rPr>
          <w:rFonts w:hint="cs"/>
          <w:rtl/>
          <w:lang w:bidi="ar-SA"/>
        </w:rPr>
        <w:t>ل</w:t>
      </w:r>
      <w:r w:rsidRPr="00335D7E">
        <w:rPr>
          <w:rtl/>
          <w:lang w:bidi="ar-SA"/>
        </w:rPr>
        <w:t xml:space="preserve">قدرة </w:t>
      </w:r>
      <w:r w:rsidRPr="00EC0EB0">
        <w:rPr>
          <w:rFonts w:hint="cs"/>
          <w:rtl/>
          <w:lang w:bidi="ar-SA"/>
        </w:rPr>
        <w:t>القصوى والدنيا</w:t>
      </w:r>
      <w:r w:rsidRPr="00335D7E">
        <w:rPr>
          <w:rtl/>
          <w:lang w:bidi="ar-SA"/>
        </w:rPr>
        <w:t xml:space="preserve"> والمتوسط</w:t>
      </w:r>
      <w:r w:rsidRPr="00EC0EB0">
        <w:rPr>
          <w:rFonts w:hint="cs"/>
          <w:rtl/>
          <w:lang w:bidi="ar-SA"/>
        </w:rPr>
        <w:t>ة</w:t>
      </w:r>
      <w:r w:rsidRPr="00335D7E">
        <w:rPr>
          <w:rtl/>
          <w:lang w:bidi="ar-SA"/>
        </w:rPr>
        <w:t xml:space="preserve"> </w:t>
      </w:r>
      <w:r w:rsidRPr="00EC0EB0">
        <w:rPr>
          <w:rFonts w:hint="cs"/>
          <w:rtl/>
          <w:lang w:bidi="ar-SA"/>
        </w:rPr>
        <w:t>المحصَّلة</w:t>
      </w:r>
      <w:r w:rsidRPr="00335D7E">
        <w:rPr>
          <w:rtl/>
          <w:lang w:bidi="ar-SA"/>
        </w:rPr>
        <w:t xml:space="preserve"> أثناء القياسات</w:t>
      </w:r>
    </w:p>
    <w:tbl>
      <w:tblPr>
        <w:bidiVisual/>
        <w:tblW w:w="9654" w:type="dxa"/>
        <w:jc w:val="center"/>
        <w:shd w:val="clear" w:color="auto" w:fill="FFFFFF"/>
        <w:tblLook w:val="04A0" w:firstRow="1" w:lastRow="0" w:firstColumn="1" w:lastColumn="0" w:noHBand="0" w:noVBand="1"/>
      </w:tblPr>
      <w:tblGrid>
        <w:gridCol w:w="2283"/>
        <w:gridCol w:w="2551"/>
        <w:gridCol w:w="2551"/>
        <w:gridCol w:w="2269"/>
      </w:tblGrid>
      <w:tr w:rsidR="00787768" w:rsidRPr="00642F29" w14:paraId="720B3EC5" w14:textId="77777777" w:rsidTr="00CB6738">
        <w:trPr>
          <w:trHeight w:val="300"/>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8B7E7" w14:textId="77777777" w:rsidR="00787768" w:rsidRPr="00642F29" w:rsidRDefault="00787768" w:rsidP="00787768">
            <w:pPr>
              <w:pStyle w:val="Tablehead0"/>
              <w:keepNext w:val="0"/>
              <w:spacing w:after="40" w:line="240" w:lineRule="exact"/>
              <w:rPr>
                <w:lang w:val="en-GB" w:eastAsia="ru-RU"/>
              </w:rPr>
            </w:pPr>
            <w:r w:rsidRPr="00335D7E">
              <w:rPr>
                <w:rtl/>
                <w:lang w:val="en-GB" w:eastAsia="ru-RU"/>
              </w:rPr>
              <w:t>نوع القدرة</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3D72F" w14:textId="77777777" w:rsidR="00787768" w:rsidRPr="00642F29" w:rsidRDefault="00787768" w:rsidP="00787768">
            <w:pPr>
              <w:pStyle w:val="Tablehead0"/>
              <w:keepNext w:val="0"/>
              <w:spacing w:after="40" w:line="240" w:lineRule="exact"/>
              <w:rPr>
                <w:lang w:val="en-GB"/>
              </w:rPr>
            </w:pPr>
            <w:r w:rsidRPr="00335D7E">
              <w:rPr>
                <w:rFonts w:ascii="Times New Roman" w:hAnsi="Times New Roman"/>
                <w:rtl/>
                <w:lang w:val="en-GB" w:eastAsia="ru-RU"/>
              </w:rPr>
              <w:t>ذروة قدرة البث</w:t>
            </w:r>
            <w:r w:rsidRPr="004B4C1D">
              <w:rPr>
                <w:rFonts w:ascii="Times New Roman" w:hAnsi="Times New Roman"/>
                <w:lang w:val="en-GB" w:eastAsia="ru-RU"/>
              </w:rPr>
              <w:br/>
              <w:t>(dBm)</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2FDBD" w14:textId="77777777" w:rsidR="00787768" w:rsidRPr="00642F29" w:rsidRDefault="00787768" w:rsidP="00787768">
            <w:pPr>
              <w:pStyle w:val="Tablehead0"/>
              <w:keepNext w:val="0"/>
              <w:spacing w:after="40" w:line="240" w:lineRule="exact"/>
              <w:rPr>
                <w:lang w:val="en-GB"/>
              </w:rPr>
            </w:pPr>
            <w:r>
              <w:rPr>
                <w:rFonts w:ascii="Times New Roman" w:hAnsi="Times New Roman" w:hint="cs"/>
                <w:rtl/>
                <w:lang w:val="en-GB" w:eastAsia="ru-RU"/>
              </w:rPr>
              <w:t>متوسط</w:t>
            </w:r>
            <w:r w:rsidRPr="00335D7E">
              <w:rPr>
                <w:rFonts w:ascii="Times New Roman" w:hAnsi="Times New Roman"/>
                <w:rtl/>
                <w:lang w:val="en-GB" w:eastAsia="ru-RU"/>
              </w:rPr>
              <w:t xml:space="preserve"> قدرة البث</w:t>
            </w:r>
            <w:r w:rsidRPr="004B4C1D">
              <w:rPr>
                <w:rFonts w:ascii="Times New Roman" w:hAnsi="Times New Roman"/>
                <w:lang w:val="en-GB"/>
              </w:rPr>
              <w:br/>
            </w:r>
            <w:r w:rsidRPr="004B4C1D">
              <w:rPr>
                <w:rFonts w:ascii="Times New Roman" w:hAnsi="Times New Roman"/>
                <w:lang w:val="en-GB" w:eastAsia="ru-RU"/>
              </w:rPr>
              <w:t>(dBm)</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D296E" w14:textId="77777777" w:rsidR="00787768" w:rsidRPr="00642F29" w:rsidRDefault="00787768" w:rsidP="00787768">
            <w:pPr>
              <w:pStyle w:val="Tablehead0"/>
              <w:keepNext w:val="0"/>
              <w:spacing w:after="40" w:line="240" w:lineRule="exact"/>
              <w:rPr>
                <w:lang w:val="en-GB"/>
              </w:rPr>
            </w:pPr>
            <w:r w:rsidRPr="00335D7E">
              <w:rPr>
                <w:rFonts w:ascii="Times New Roman" w:hAnsi="Times New Roman"/>
                <w:rtl/>
                <w:lang w:val="en-GB" w:eastAsia="ru-RU"/>
              </w:rPr>
              <w:t>قدرة الضوضاء</w:t>
            </w:r>
            <w:r w:rsidRPr="004B4C1D">
              <w:rPr>
                <w:rFonts w:ascii="Times New Roman" w:hAnsi="Times New Roman"/>
                <w:lang w:val="en-GB" w:eastAsia="ru-RU"/>
              </w:rPr>
              <w:br/>
              <w:t>(dBm)</w:t>
            </w:r>
          </w:p>
        </w:tc>
      </w:tr>
      <w:tr w:rsidR="009B5CAF" w:rsidRPr="00642F29" w14:paraId="35BE1B09" w14:textId="77777777" w:rsidTr="00CB6738">
        <w:trPr>
          <w:trHeight w:val="300"/>
          <w:jc w:val="center"/>
        </w:trPr>
        <w:tc>
          <w:tcPr>
            <w:tcW w:w="2283" w:type="dxa"/>
            <w:tcBorders>
              <w:top w:val="single" w:sz="4" w:space="0" w:color="000000"/>
              <w:left w:val="single" w:sz="4" w:space="0" w:color="000000"/>
              <w:bottom w:val="single" w:sz="4" w:space="0" w:color="000000"/>
              <w:right w:val="single" w:sz="4" w:space="0" w:color="000000"/>
            </w:tcBorders>
            <w:shd w:val="clear" w:color="000000" w:fill="FFFFFF" w:themeFill="background1"/>
          </w:tcPr>
          <w:p w14:paraId="3473F54B" w14:textId="77777777" w:rsidR="009B5CAF" w:rsidRPr="00312E12" w:rsidRDefault="00787768" w:rsidP="00312E12">
            <w:pPr>
              <w:pStyle w:val="Tabletext"/>
              <w:spacing w:before="40" w:after="40" w:line="240" w:lineRule="exact"/>
              <w:rPr>
                <w:lang w:val="en-GB" w:eastAsia="ru-RU"/>
              </w:rPr>
            </w:pPr>
            <w:r w:rsidRPr="00312E12">
              <w:rPr>
                <w:rFonts w:hint="cs"/>
                <w:rtl/>
                <w:lang w:val="en-GB" w:eastAsia="ru-RU"/>
              </w:rPr>
              <w:t>القيمة المتوسطة</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5F95FD1C" w14:textId="77777777" w:rsidR="009B5CAF" w:rsidRPr="00642F29" w:rsidRDefault="009B5CAF" w:rsidP="00CB6738">
            <w:pPr>
              <w:pStyle w:val="Tabletext"/>
              <w:spacing w:before="40" w:after="40" w:line="240" w:lineRule="exact"/>
              <w:jc w:val="center"/>
            </w:pPr>
            <w:r w:rsidRPr="00642F29">
              <w:rPr>
                <w:lang w:val="en-GB"/>
              </w:rPr>
              <w:t>120</w:t>
            </w:r>
            <w:r>
              <w:rPr>
                <w:lang w:val="en-GB"/>
              </w:rPr>
              <w:t>,</w:t>
            </w:r>
            <w:r w:rsidRPr="00642F29">
              <w:rPr>
                <w:lang w:val="en-GB"/>
              </w:rPr>
              <w:t>1</w:t>
            </w:r>
            <w:r>
              <w:t>–</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181C0439" w14:textId="77777777" w:rsidR="009B5CAF" w:rsidRPr="00642F29" w:rsidRDefault="009B5CAF" w:rsidP="00CB6738">
            <w:pPr>
              <w:pStyle w:val="Tabletext"/>
              <w:spacing w:before="40" w:after="40" w:line="240" w:lineRule="exact"/>
              <w:jc w:val="center"/>
              <w:rPr>
                <w:lang w:val="en-GB"/>
              </w:rPr>
            </w:pPr>
            <w:r w:rsidRPr="00642F29">
              <w:rPr>
                <w:lang w:val="en-GB"/>
              </w:rPr>
              <w:t>136</w:t>
            </w:r>
            <w:r>
              <w:rPr>
                <w:lang w:val="en-GB"/>
              </w:rPr>
              <w:t>,</w:t>
            </w:r>
            <w:r w:rsidRPr="00642F29">
              <w:rPr>
                <w:lang w:val="en-GB"/>
              </w:rPr>
              <w:t>2</w:t>
            </w:r>
            <w:r>
              <w:rPr>
                <w:lang w:val="en-GB"/>
              </w:rPr>
              <w:t>–</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05DACB83" w14:textId="77777777" w:rsidR="009B5CAF" w:rsidRPr="00642F29" w:rsidRDefault="009B5CAF" w:rsidP="00CB6738">
            <w:pPr>
              <w:pStyle w:val="Tabletext"/>
              <w:spacing w:before="40" w:after="40" w:line="240" w:lineRule="exact"/>
              <w:jc w:val="center"/>
              <w:rPr>
                <w:lang w:val="en-GB"/>
              </w:rPr>
            </w:pPr>
            <w:r w:rsidRPr="00642F29">
              <w:rPr>
                <w:lang w:val="en-GB"/>
              </w:rPr>
              <w:t>136</w:t>
            </w:r>
            <w:r>
              <w:rPr>
                <w:lang w:val="en-GB"/>
              </w:rPr>
              <w:t>,</w:t>
            </w:r>
            <w:r w:rsidRPr="00642F29">
              <w:rPr>
                <w:lang w:val="en-GB"/>
              </w:rPr>
              <w:t>7</w:t>
            </w:r>
            <w:r>
              <w:rPr>
                <w:lang w:val="en-GB"/>
              </w:rPr>
              <w:t>–</w:t>
            </w:r>
          </w:p>
        </w:tc>
      </w:tr>
      <w:tr w:rsidR="009B5CAF" w:rsidRPr="00642F29" w14:paraId="76C5530A" w14:textId="77777777" w:rsidTr="00CB6738">
        <w:trPr>
          <w:trHeight w:val="300"/>
          <w:jc w:val="center"/>
        </w:trPr>
        <w:tc>
          <w:tcPr>
            <w:tcW w:w="2283" w:type="dxa"/>
            <w:tcBorders>
              <w:top w:val="single" w:sz="4" w:space="0" w:color="000000"/>
              <w:left w:val="single" w:sz="4" w:space="0" w:color="000000"/>
              <w:bottom w:val="single" w:sz="4" w:space="0" w:color="000000"/>
              <w:right w:val="single" w:sz="4" w:space="0" w:color="000000"/>
            </w:tcBorders>
            <w:shd w:val="clear" w:color="000000" w:fill="FFFFFF" w:themeFill="background1"/>
          </w:tcPr>
          <w:p w14:paraId="591FF5D2" w14:textId="77777777" w:rsidR="009B5CAF" w:rsidRPr="00312E12" w:rsidRDefault="00787768" w:rsidP="00312E12">
            <w:pPr>
              <w:pStyle w:val="Tabletext"/>
              <w:spacing w:before="40" w:after="40" w:line="240" w:lineRule="exact"/>
              <w:rPr>
                <w:lang w:val="en-GB" w:eastAsia="ru-RU"/>
              </w:rPr>
            </w:pPr>
            <w:r w:rsidRPr="00312E12">
              <w:rPr>
                <w:rFonts w:hint="cs"/>
                <w:rtl/>
                <w:lang w:val="en-GB" w:eastAsia="ru-RU"/>
              </w:rPr>
              <w:t>القيمة القصوى</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3A26530E" w14:textId="77777777" w:rsidR="009B5CAF" w:rsidRPr="00642F29" w:rsidRDefault="009B5CAF" w:rsidP="00CB6738">
            <w:pPr>
              <w:pStyle w:val="Tabletext"/>
              <w:spacing w:before="40" w:after="40" w:line="240" w:lineRule="exact"/>
              <w:jc w:val="center"/>
              <w:rPr>
                <w:lang w:val="en-GB"/>
              </w:rPr>
            </w:pPr>
            <w:r w:rsidRPr="00642F29">
              <w:rPr>
                <w:lang w:val="en-GB"/>
              </w:rPr>
              <w:t>113</w:t>
            </w:r>
            <w:r>
              <w:rPr>
                <w:lang w:val="en-GB"/>
              </w:rPr>
              <w:t>,</w:t>
            </w:r>
            <w:r w:rsidRPr="00642F29">
              <w:rPr>
                <w:lang w:val="en-GB"/>
              </w:rPr>
              <w:t>0</w:t>
            </w:r>
            <w:r>
              <w:rPr>
                <w:lang w:val="en-GB"/>
              </w:rPr>
              <w:t>–</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6B4D0ACA" w14:textId="77777777" w:rsidR="009B5CAF" w:rsidRPr="00642F29" w:rsidRDefault="009B5CAF" w:rsidP="00CB6738">
            <w:pPr>
              <w:pStyle w:val="Tabletext"/>
              <w:spacing w:before="40" w:after="40" w:line="240" w:lineRule="exact"/>
              <w:jc w:val="center"/>
              <w:rPr>
                <w:lang w:val="en-GB"/>
              </w:rPr>
            </w:pPr>
            <w:r w:rsidRPr="00642F29">
              <w:rPr>
                <w:lang w:val="en-GB"/>
              </w:rPr>
              <w:t>135</w:t>
            </w:r>
            <w:r>
              <w:rPr>
                <w:lang w:val="en-GB"/>
              </w:rPr>
              <w:t>,</w:t>
            </w:r>
            <w:r w:rsidRPr="00642F29">
              <w:rPr>
                <w:lang w:val="en-GB"/>
              </w:rPr>
              <w:t>8</w:t>
            </w:r>
            <w:r>
              <w:rPr>
                <w:lang w:val="en-GB"/>
              </w:rPr>
              <w:t>–</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05A3C4E6" w14:textId="77777777" w:rsidR="009B5CAF" w:rsidRPr="00642F29" w:rsidRDefault="009B5CAF" w:rsidP="00CB6738">
            <w:pPr>
              <w:pStyle w:val="Tabletext"/>
              <w:spacing w:before="40" w:after="40" w:line="240" w:lineRule="exact"/>
              <w:jc w:val="center"/>
              <w:rPr>
                <w:lang w:val="en-GB"/>
              </w:rPr>
            </w:pPr>
            <w:r w:rsidRPr="00642F29">
              <w:rPr>
                <w:lang w:val="en-GB"/>
              </w:rPr>
              <w:t>136</w:t>
            </w:r>
            <w:r>
              <w:rPr>
                <w:lang w:val="en-GB"/>
              </w:rPr>
              <w:t>,</w:t>
            </w:r>
            <w:r w:rsidRPr="00642F29">
              <w:rPr>
                <w:lang w:val="en-GB"/>
              </w:rPr>
              <w:t>5</w:t>
            </w:r>
            <w:r>
              <w:rPr>
                <w:lang w:val="en-GB"/>
              </w:rPr>
              <w:t>–</w:t>
            </w:r>
          </w:p>
        </w:tc>
      </w:tr>
      <w:tr w:rsidR="009B5CAF" w:rsidRPr="00642F29" w14:paraId="2A035E9B" w14:textId="77777777" w:rsidTr="00CB6738">
        <w:trPr>
          <w:trHeight w:val="300"/>
          <w:jc w:val="center"/>
        </w:trPr>
        <w:tc>
          <w:tcPr>
            <w:tcW w:w="2283" w:type="dxa"/>
            <w:tcBorders>
              <w:top w:val="single" w:sz="4" w:space="0" w:color="000000"/>
              <w:left w:val="single" w:sz="4" w:space="0" w:color="000000"/>
              <w:bottom w:val="single" w:sz="4" w:space="0" w:color="000000"/>
              <w:right w:val="single" w:sz="4" w:space="0" w:color="000000"/>
            </w:tcBorders>
            <w:shd w:val="clear" w:color="000000" w:fill="FFFFFF" w:themeFill="background1"/>
          </w:tcPr>
          <w:p w14:paraId="0B0F9C46" w14:textId="77777777" w:rsidR="009B5CAF" w:rsidRPr="00312E12" w:rsidRDefault="00787768" w:rsidP="00312E12">
            <w:pPr>
              <w:pStyle w:val="Tabletext"/>
              <w:spacing w:before="40" w:after="40" w:line="240" w:lineRule="exact"/>
              <w:rPr>
                <w:lang w:val="en-GB" w:eastAsia="ru-RU"/>
              </w:rPr>
            </w:pPr>
            <w:r w:rsidRPr="00312E12">
              <w:rPr>
                <w:rFonts w:hint="cs"/>
                <w:rtl/>
                <w:lang w:val="en-GB" w:eastAsia="ru-RU"/>
              </w:rPr>
              <w:t>القيمة الدنيا</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70EAE3CC" w14:textId="77777777" w:rsidR="009B5CAF" w:rsidRPr="00642F29" w:rsidRDefault="009B5CAF" w:rsidP="00CB6738">
            <w:pPr>
              <w:pStyle w:val="Tabletext"/>
              <w:spacing w:before="40" w:after="40" w:line="240" w:lineRule="exact"/>
              <w:jc w:val="center"/>
              <w:rPr>
                <w:lang w:val="en-GB"/>
              </w:rPr>
            </w:pPr>
            <w:r w:rsidRPr="00642F29">
              <w:rPr>
                <w:lang w:val="en-GB"/>
              </w:rPr>
              <w:t>130</w:t>
            </w:r>
            <w:r>
              <w:rPr>
                <w:lang w:val="en-GB"/>
              </w:rPr>
              <w:t>,</w:t>
            </w:r>
            <w:r w:rsidRPr="00642F29">
              <w:rPr>
                <w:lang w:val="en-GB"/>
              </w:rPr>
              <w:t>6</w:t>
            </w:r>
            <w:r>
              <w:rPr>
                <w:lang w:val="en-GB"/>
              </w:rPr>
              <w:t>–</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7E31F60D" w14:textId="77777777" w:rsidR="009B5CAF" w:rsidRPr="00642F29" w:rsidRDefault="009B5CAF" w:rsidP="00CB6738">
            <w:pPr>
              <w:pStyle w:val="Tabletext"/>
              <w:spacing w:before="40" w:after="40" w:line="240" w:lineRule="exact"/>
              <w:jc w:val="center"/>
              <w:rPr>
                <w:lang w:val="en-GB"/>
              </w:rPr>
            </w:pPr>
            <w:r w:rsidRPr="00642F29">
              <w:rPr>
                <w:lang w:val="en-GB"/>
              </w:rPr>
              <w:t>136</w:t>
            </w:r>
            <w:r>
              <w:rPr>
                <w:lang w:val="en-GB"/>
              </w:rPr>
              <w:t>,</w:t>
            </w:r>
            <w:r w:rsidRPr="00642F29">
              <w:rPr>
                <w:lang w:val="en-GB"/>
              </w:rPr>
              <w:t>6</w:t>
            </w:r>
            <w:r>
              <w:rPr>
                <w:lang w:val="en-GB"/>
              </w:rPr>
              <w:t>–</w:t>
            </w:r>
          </w:p>
        </w:tc>
        <w:tc>
          <w:tcPr>
            <w:tcW w:w="2269"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bottom"/>
          </w:tcPr>
          <w:p w14:paraId="5DB9551F" w14:textId="77777777" w:rsidR="009B5CAF" w:rsidRPr="00642F29" w:rsidRDefault="009B5CAF" w:rsidP="00CB6738">
            <w:pPr>
              <w:pStyle w:val="Tabletext"/>
              <w:spacing w:before="40" w:after="40" w:line="240" w:lineRule="exact"/>
              <w:jc w:val="center"/>
              <w:rPr>
                <w:lang w:val="en-GB"/>
              </w:rPr>
            </w:pPr>
            <w:r w:rsidRPr="00642F29">
              <w:rPr>
                <w:lang w:val="en-GB"/>
              </w:rPr>
              <w:t>136</w:t>
            </w:r>
            <w:r>
              <w:rPr>
                <w:lang w:val="en-GB"/>
              </w:rPr>
              <w:t>,</w:t>
            </w:r>
            <w:r w:rsidRPr="00642F29">
              <w:rPr>
                <w:lang w:val="en-GB"/>
              </w:rPr>
              <w:t>7</w:t>
            </w:r>
            <w:r>
              <w:rPr>
                <w:lang w:val="en-GB"/>
              </w:rPr>
              <w:t>–</w:t>
            </w:r>
          </w:p>
        </w:tc>
      </w:tr>
    </w:tbl>
    <w:p w14:paraId="5E5119B4" w14:textId="77777777" w:rsidR="009B5CAF" w:rsidRDefault="009B5CAF" w:rsidP="009B5CAF">
      <w:pPr>
        <w:pStyle w:val="TableNo"/>
        <w:rPr>
          <w:rtl/>
        </w:rPr>
      </w:pPr>
      <w:r>
        <w:rPr>
          <w:rFonts w:hint="cs"/>
          <w:rtl/>
        </w:rPr>
        <w:lastRenderedPageBreak/>
        <w:t xml:space="preserve">الجدول </w:t>
      </w:r>
      <w:r>
        <w:t>5</w:t>
      </w:r>
    </w:p>
    <w:p w14:paraId="6853ED79" w14:textId="77777777" w:rsidR="009B5CAF" w:rsidRDefault="00787768" w:rsidP="00787768">
      <w:pPr>
        <w:pStyle w:val="Tabletitle0"/>
        <w:rPr>
          <w:rtl/>
        </w:rPr>
      </w:pPr>
      <w:r w:rsidRPr="00335D7E">
        <w:rPr>
          <w:rtl/>
          <w:lang w:bidi="ar-SA"/>
        </w:rPr>
        <w:t xml:space="preserve">خصائص الأطياف </w:t>
      </w:r>
      <w:r w:rsidRPr="00787768">
        <w:rPr>
          <w:rFonts w:hint="cs"/>
          <w:rtl/>
          <w:lang w:bidi="ar-SA"/>
        </w:rPr>
        <w:t>المرصودة</w:t>
      </w:r>
      <w:r w:rsidRPr="00335D7E">
        <w:rPr>
          <w:rtl/>
          <w:lang w:bidi="ar-SA"/>
        </w:rPr>
        <w:t xml:space="preserve"> باستخدام هوائي شامل الاتجاهات</w:t>
      </w:r>
    </w:p>
    <w:tbl>
      <w:tblPr>
        <w:bidiVisual/>
        <w:tblW w:w="5807" w:type="dxa"/>
        <w:jc w:val="center"/>
        <w:tblLook w:val="04A0" w:firstRow="1" w:lastRow="0" w:firstColumn="1" w:lastColumn="0" w:noHBand="0" w:noVBand="1"/>
      </w:tblPr>
      <w:tblGrid>
        <w:gridCol w:w="3090"/>
        <w:gridCol w:w="2717"/>
      </w:tblGrid>
      <w:tr w:rsidR="009B5CAF" w:rsidRPr="00D47969" w14:paraId="00BDCB06" w14:textId="77777777" w:rsidTr="00CB6738">
        <w:trPr>
          <w:trHeight w:val="609"/>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A280D" w14:textId="77777777" w:rsidR="009B5CAF" w:rsidRPr="00D47969" w:rsidRDefault="00787768" w:rsidP="00787768">
            <w:pPr>
              <w:pStyle w:val="Tablehead0"/>
              <w:spacing w:after="40" w:line="240" w:lineRule="exact"/>
              <w:rPr>
                <w:rFonts w:ascii="Times New Roman" w:hAnsi="Times New Roman"/>
                <w:lang w:val="en-GB" w:eastAsia="ru-RU"/>
              </w:rPr>
            </w:pPr>
            <w:r w:rsidRPr="00335D7E">
              <w:rPr>
                <w:rFonts w:ascii="Times New Roman" w:hAnsi="Times New Roman"/>
                <w:rtl/>
                <w:lang w:val="en-GB" w:eastAsia="ru-RU"/>
              </w:rPr>
              <w:t>المعلمة</w:t>
            </w:r>
          </w:p>
        </w:tc>
        <w:tc>
          <w:tcPr>
            <w:tcW w:w="2717" w:type="dxa"/>
            <w:tcBorders>
              <w:top w:val="single" w:sz="4" w:space="0" w:color="000000"/>
              <w:bottom w:val="single" w:sz="4" w:space="0" w:color="000000"/>
              <w:right w:val="single" w:sz="4" w:space="0" w:color="000000"/>
            </w:tcBorders>
            <w:shd w:val="clear" w:color="auto" w:fill="auto"/>
            <w:vAlign w:val="center"/>
          </w:tcPr>
          <w:p w14:paraId="446F668B" w14:textId="77777777" w:rsidR="009B5CAF" w:rsidRPr="00D47969" w:rsidRDefault="00787768" w:rsidP="00787768">
            <w:pPr>
              <w:pStyle w:val="Tablehead0"/>
              <w:spacing w:after="40" w:line="240" w:lineRule="exact"/>
              <w:rPr>
                <w:rFonts w:ascii="Times New Roman" w:hAnsi="Times New Roman"/>
                <w:lang w:val="en-GB" w:eastAsia="ru-RU"/>
              </w:rPr>
            </w:pPr>
            <w:r w:rsidRPr="00335D7E">
              <w:rPr>
                <w:rFonts w:ascii="Times New Roman" w:hAnsi="Times New Roman"/>
                <w:rtl/>
                <w:lang w:val="en-GB" w:eastAsia="ru-RU"/>
              </w:rPr>
              <w:t xml:space="preserve">القيمة </w:t>
            </w:r>
            <w:proofErr w:type="spellStart"/>
            <w:r w:rsidRPr="00335D7E">
              <w:rPr>
                <w:rFonts w:ascii="Times New Roman" w:hAnsi="Times New Roman"/>
                <w:rtl/>
                <w:lang w:val="en-GB" w:eastAsia="ru-RU"/>
              </w:rPr>
              <w:t>المقيسة</w:t>
            </w:r>
            <w:proofErr w:type="spellEnd"/>
            <w:r w:rsidR="009B5CAF" w:rsidRPr="00D47969">
              <w:rPr>
                <w:rFonts w:ascii="Times New Roman" w:hAnsi="Times New Roman"/>
                <w:lang w:val="en-GB" w:eastAsia="ru-RU"/>
              </w:rPr>
              <w:br/>
            </w:r>
            <w:bookmarkStart w:id="29" w:name="lt_pId466"/>
            <w:r w:rsidR="009B5CAF" w:rsidRPr="00D47969">
              <w:rPr>
                <w:rFonts w:ascii="Times New Roman" w:hAnsi="Times New Roman"/>
                <w:lang w:val="en-GB" w:eastAsia="ru-RU"/>
              </w:rPr>
              <w:t>(dBm)</w:t>
            </w:r>
            <w:bookmarkEnd w:id="29"/>
          </w:p>
        </w:tc>
      </w:tr>
      <w:tr w:rsidR="009B5CAF" w:rsidRPr="00D47969" w14:paraId="5E548C86" w14:textId="77777777" w:rsidTr="00CB6738">
        <w:trPr>
          <w:trHeight w:val="20"/>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0C226792" w14:textId="77777777" w:rsidR="009B5CAF" w:rsidRPr="00D47969" w:rsidRDefault="00787768" w:rsidP="00787768">
            <w:pPr>
              <w:pStyle w:val="Tabletext"/>
              <w:spacing w:before="40" w:after="40" w:line="240" w:lineRule="exact"/>
              <w:rPr>
                <w:lang w:val="en-GB" w:eastAsia="ru-RU"/>
              </w:rPr>
            </w:pPr>
            <w:r w:rsidRPr="00335D7E">
              <w:rPr>
                <w:rtl/>
                <w:lang w:val="en-GB" w:eastAsia="ru-RU"/>
              </w:rPr>
              <w:t xml:space="preserve">ذروة قدرة إشارة في </w:t>
            </w:r>
            <w:r w:rsidRPr="00787768">
              <w:rPr>
                <w:rtl/>
                <w:lang w:val="en-GB" w:eastAsia="ru-RU"/>
              </w:rPr>
              <w:t>النطاق</w:t>
            </w:r>
          </w:p>
        </w:tc>
        <w:tc>
          <w:tcPr>
            <w:tcW w:w="2717" w:type="dxa"/>
            <w:tcBorders>
              <w:top w:val="single" w:sz="4" w:space="0" w:color="000000"/>
              <w:bottom w:val="single" w:sz="4" w:space="0" w:color="000000"/>
              <w:right w:val="single" w:sz="4" w:space="0" w:color="000000"/>
            </w:tcBorders>
            <w:shd w:val="clear" w:color="auto" w:fill="auto"/>
            <w:vAlign w:val="bottom"/>
          </w:tcPr>
          <w:p w14:paraId="1EEBFCF9" w14:textId="77777777" w:rsidR="009B5CAF" w:rsidRPr="00D47969" w:rsidRDefault="009B5CAF" w:rsidP="00CB6738">
            <w:pPr>
              <w:pStyle w:val="Tabletext"/>
              <w:spacing w:before="40" w:after="40" w:line="240" w:lineRule="exact"/>
              <w:jc w:val="center"/>
              <w:rPr>
                <w:lang w:eastAsia="ru-RU"/>
              </w:rPr>
            </w:pPr>
            <w:r w:rsidRPr="00D47969">
              <w:rPr>
                <w:lang w:val="en-GB" w:eastAsia="ru-RU"/>
              </w:rPr>
              <w:t>118</w:t>
            </w:r>
            <w:r>
              <w:rPr>
                <w:lang w:val="en-GB" w:eastAsia="ru-RU"/>
              </w:rPr>
              <w:t>,</w:t>
            </w:r>
            <w:r w:rsidRPr="00D47969">
              <w:rPr>
                <w:lang w:val="en-GB" w:eastAsia="ru-RU"/>
              </w:rPr>
              <w:t>7</w:t>
            </w:r>
            <w:r w:rsidRPr="00D47969">
              <w:rPr>
                <w:lang w:eastAsia="ru-RU"/>
              </w:rPr>
              <w:t>–</w:t>
            </w:r>
          </w:p>
        </w:tc>
      </w:tr>
      <w:tr w:rsidR="009B5CAF" w:rsidRPr="00D47969" w14:paraId="3E34F1FA" w14:textId="77777777" w:rsidTr="00CB6738">
        <w:trPr>
          <w:trHeight w:val="20"/>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6C9FCB61" w14:textId="77777777" w:rsidR="009B5CAF" w:rsidRPr="00D47969" w:rsidRDefault="00787768" w:rsidP="00787768">
            <w:pPr>
              <w:pStyle w:val="Tabletext"/>
              <w:spacing w:before="40" w:after="40" w:line="240" w:lineRule="exact"/>
              <w:rPr>
                <w:lang w:val="en-GB" w:eastAsia="ru-RU"/>
              </w:rPr>
            </w:pPr>
            <w:r w:rsidRPr="00787768">
              <w:rPr>
                <w:rFonts w:hint="cs"/>
                <w:rtl/>
                <w:lang w:val="en-GB" w:eastAsia="ru-RU"/>
              </w:rPr>
              <w:t>متوسط</w:t>
            </w:r>
            <w:r w:rsidRPr="00335D7E">
              <w:rPr>
                <w:rtl/>
                <w:lang w:val="en-GB" w:eastAsia="ru-RU"/>
              </w:rPr>
              <w:t xml:space="preserve"> </w:t>
            </w:r>
            <w:r w:rsidRPr="00787768">
              <w:rPr>
                <w:rFonts w:hint="cs"/>
                <w:rtl/>
                <w:lang w:val="en-GB" w:eastAsia="ru-RU"/>
              </w:rPr>
              <w:t>ال</w:t>
            </w:r>
            <w:r w:rsidRPr="00335D7E">
              <w:rPr>
                <w:rtl/>
                <w:lang w:val="en-GB" w:eastAsia="ru-RU"/>
              </w:rPr>
              <w:t xml:space="preserve">قدرة في </w:t>
            </w:r>
            <w:r w:rsidRPr="00787768">
              <w:rPr>
                <w:rtl/>
                <w:lang w:val="en-GB" w:eastAsia="ru-RU"/>
              </w:rPr>
              <w:t>النطاق</w:t>
            </w:r>
          </w:p>
        </w:tc>
        <w:tc>
          <w:tcPr>
            <w:tcW w:w="2717" w:type="dxa"/>
            <w:tcBorders>
              <w:bottom w:val="single" w:sz="4" w:space="0" w:color="000000"/>
              <w:right w:val="single" w:sz="4" w:space="0" w:color="000000"/>
            </w:tcBorders>
            <w:shd w:val="clear" w:color="auto" w:fill="auto"/>
          </w:tcPr>
          <w:p w14:paraId="494A308A" w14:textId="77777777" w:rsidR="009B5CAF" w:rsidRPr="00D47969" w:rsidRDefault="009B5CAF" w:rsidP="00CB6738">
            <w:pPr>
              <w:pStyle w:val="Tabletext"/>
              <w:spacing w:before="40" w:after="40" w:line="240" w:lineRule="exact"/>
              <w:jc w:val="center"/>
              <w:rPr>
                <w:lang w:val="en-GB" w:eastAsia="ru-RU"/>
              </w:rPr>
            </w:pPr>
            <w:r w:rsidRPr="00D47969">
              <w:rPr>
                <w:lang w:val="en-GB" w:eastAsia="ru-RU"/>
              </w:rPr>
              <w:t>130</w:t>
            </w:r>
            <w:r>
              <w:rPr>
                <w:lang w:val="en-GB" w:eastAsia="ru-RU"/>
              </w:rPr>
              <w:t>,</w:t>
            </w:r>
            <w:r w:rsidRPr="00D47969">
              <w:rPr>
                <w:lang w:val="en-GB" w:eastAsia="ru-RU"/>
              </w:rPr>
              <w:t>5–</w:t>
            </w:r>
          </w:p>
        </w:tc>
      </w:tr>
      <w:tr w:rsidR="009B5CAF" w:rsidRPr="00D47969" w14:paraId="75528B3D" w14:textId="77777777" w:rsidTr="00CB6738">
        <w:trPr>
          <w:trHeight w:val="20"/>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1033E77A" w14:textId="77777777" w:rsidR="009B5CAF" w:rsidRPr="00D47969" w:rsidRDefault="00787768" w:rsidP="00787768">
            <w:pPr>
              <w:pStyle w:val="Tabletext"/>
              <w:spacing w:before="40" w:after="40" w:line="240" w:lineRule="exact"/>
              <w:rPr>
                <w:lang w:val="en-GB" w:eastAsia="ru-RU"/>
              </w:rPr>
            </w:pPr>
            <w:r w:rsidRPr="00335D7E">
              <w:rPr>
                <w:rtl/>
                <w:lang w:val="en-GB" w:eastAsia="ru-RU"/>
              </w:rPr>
              <w:t>قدرة الضوضاء</w:t>
            </w:r>
          </w:p>
        </w:tc>
        <w:tc>
          <w:tcPr>
            <w:tcW w:w="2717" w:type="dxa"/>
            <w:tcBorders>
              <w:bottom w:val="single" w:sz="4" w:space="0" w:color="000000"/>
              <w:right w:val="single" w:sz="4" w:space="0" w:color="000000"/>
            </w:tcBorders>
            <w:shd w:val="clear" w:color="auto" w:fill="auto"/>
            <w:vAlign w:val="bottom"/>
          </w:tcPr>
          <w:p w14:paraId="3243FD20" w14:textId="77777777" w:rsidR="009B5CAF" w:rsidRPr="00D47969" w:rsidRDefault="009B5CAF" w:rsidP="00CB6738">
            <w:pPr>
              <w:pStyle w:val="Tabletext"/>
              <w:spacing w:before="40" w:after="40" w:line="240" w:lineRule="exact"/>
              <w:jc w:val="center"/>
              <w:rPr>
                <w:lang w:val="en-GB" w:eastAsia="ru-RU"/>
              </w:rPr>
            </w:pPr>
            <w:r w:rsidRPr="00D47969">
              <w:rPr>
                <w:lang w:val="en-GB" w:eastAsia="ru-RU"/>
              </w:rPr>
              <w:t>134</w:t>
            </w:r>
            <w:r>
              <w:rPr>
                <w:lang w:val="en-GB" w:eastAsia="ru-RU"/>
              </w:rPr>
              <w:t>,</w:t>
            </w:r>
            <w:r w:rsidRPr="00D47969">
              <w:rPr>
                <w:lang w:val="en-GB" w:eastAsia="ru-RU"/>
              </w:rPr>
              <w:t>4–</w:t>
            </w:r>
          </w:p>
        </w:tc>
      </w:tr>
      <w:tr w:rsidR="009B5CAF" w:rsidRPr="00D47969" w14:paraId="125D6327" w14:textId="77777777" w:rsidTr="00CB6738">
        <w:trPr>
          <w:trHeight w:val="20"/>
          <w:jc w:val="center"/>
        </w:trPr>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7AB4A276" w14:textId="77777777" w:rsidR="009B5CAF" w:rsidRPr="00D47969" w:rsidRDefault="00787768" w:rsidP="00787768">
            <w:pPr>
              <w:pStyle w:val="Tabletext"/>
              <w:spacing w:before="40" w:after="40" w:line="240" w:lineRule="exact"/>
              <w:rPr>
                <w:lang w:val="en-GB" w:eastAsia="ru-RU"/>
              </w:rPr>
            </w:pPr>
            <w:r w:rsidRPr="00335D7E">
              <w:rPr>
                <w:rtl/>
                <w:lang w:val="en-GB" w:eastAsia="ru-RU"/>
              </w:rPr>
              <w:t xml:space="preserve">قدرة ضوضاء </w:t>
            </w:r>
            <w:r w:rsidRPr="00787768">
              <w:rPr>
                <w:rFonts w:hint="cs"/>
                <w:rtl/>
                <w:lang w:val="en-GB" w:eastAsia="ru-RU"/>
              </w:rPr>
              <w:t>المستقبِل</w:t>
            </w:r>
          </w:p>
        </w:tc>
        <w:tc>
          <w:tcPr>
            <w:tcW w:w="2717" w:type="dxa"/>
            <w:tcBorders>
              <w:bottom w:val="single" w:sz="4" w:space="0" w:color="000000"/>
              <w:right w:val="single" w:sz="4" w:space="0" w:color="000000"/>
            </w:tcBorders>
            <w:shd w:val="clear" w:color="auto" w:fill="auto"/>
            <w:vAlign w:val="bottom"/>
          </w:tcPr>
          <w:p w14:paraId="7EC97A15" w14:textId="77777777" w:rsidR="009B5CAF" w:rsidRPr="00D47969" w:rsidRDefault="009B5CAF" w:rsidP="00CB6738">
            <w:pPr>
              <w:pStyle w:val="Tabletext"/>
              <w:spacing w:before="40" w:after="40" w:line="240" w:lineRule="exact"/>
              <w:jc w:val="center"/>
              <w:rPr>
                <w:lang w:val="en-GB" w:eastAsia="ru-RU"/>
              </w:rPr>
            </w:pPr>
            <w:r w:rsidRPr="00D47969">
              <w:rPr>
                <w:lang w:val="en-GB" w:eastAsia="ru-RU"/>
              </w:rPr>
              <w:t>136</w:t>
            </w:r>
            <w:r>
              <w:rPr>
                <w:lang w:val="en-GB" w:eastAsia="ru-RU"/>
              </w:rPr>
              <w:t>,</w:t>
            </w:r>
            <w:r w:rsidRPr="00D47969">
              <w:rPr>
                <w:lang w:val="en-GB" w:eastAsia="ru-RU"/>
              </w:rPr>
              <w:t>4–</w:t>
            </w:r>
          </w:p>
        </w:tc>
      </w:tr>
    </w:tbl>
    <w:p w14:paraId="23B19BD2" w14:textId="77777777" w:rsidR="009B5CAF" w:rsidRDefault="009B5CAF" w:rsidP="00787768">
      <w:pPr>
        <w:pStyle w:val="Heading3"/>
        <w:rPr>
          <w:lang w:bidi="ar-EG"/>
        </w:rPr>
      </w:pPr>
      <w:r>
        <w:rPr>
          <w:lang w:bidi="ar-EG"/>
        </w:rPr>
        <w:t>2.4.3</w:t>
      </w:r>
      <w:r>
        <w:rPr>
          <w:lang w:bidi="ar-EG"/>
        </w:rPr>
        <w:tab/>
      </w:r>
      <w:r w:rsidR="00787768" w:rsidRPr="00335D7E">
        <w:rPr>
          <w:rtl/>
        </w:rPr>
        <w:t>القيم المسجلة في مسح الارتفاع/نصف الكرة</w:t>
      </w:r>
      <w:r w:rsidR="00787768" w:rsidRPr="00787768">
        <w:rPr>
          <w:rFonts w:hint="cs"/>
          <w:rtl/>
        </w:rPr>
        <w:t xml:space="preserve"> الأرضية</w:t>
      </w:r>
    </w:p>
    <w:p w14:paraId="6FB39A28" w14:textId="77777777" w:rsidR="009B5CAF" w:rsidRDefault="00787768" w:rsidP="00787768">
      <w:pPr>
        <w:rPr>
          <w:rtl/>
        </w:rPr>
      </w:pPr>
      <w:r w:rsidRPr="00787768">
        <w:rPr>
          <w:rFonts w:hint="cs"/>
          <w:rtl/>
        </w:rPr>
        <w:t xml:space="preserve">كانت </w:t>
      </w:r>
      <w:r w:rsidRPr="00335D7E">
        <w:rPr>
          <w:rtl/>
        </w:rPr>
        <w:t xml:space="preserve">نتائج القياس من الهوائي </w:t>
      </w:r>
      <w:proofErr w:type="spellStart"/>
      <w:r w:rsidRPr="00335D7E">
        <w:rPr>
          <w:rtl/>
        </w:rPr>
        <w:t>المكافئ</w:t>
      </w:r>
      <w:r w:rsidRPr="00787768">
        <w:rPr>
          <w:rFonts w:hint="cs"/>
          <w:rtl/>
        </w:rPr>
        <w:t>ي</w:t>
      </w:r>
      <w:proofErr w:type="spellEnd"/>
      <w:r w:rsidRPr="00335D7E">
        <w:rPr>
          <w:rtl/>
        </w:rPr>
        <w:t xml:space="preserve"> مناسبة تماماً لتحليل الإشارات الصادرة عن مصادر </w:t>
      </w:r>
      <w:r w:rsidRPr="00787768">
        <w:rPr>
          <w:rFonts w:hint="cs"/>
          <w:rtl/>
        </w:rPr>
        <w:t xml:space="preserve">بث </w:t>
      </w:r>
      <w:r w:rsidRPr="00335D7E">
        <w:rPr>
          <w:rtl/>
        </w:rPr>
        <w:t xml:space="preserve">الأرض </w:t>
      </w:r>
      <w:r w:rsidRPr="00787768">
        <w:rPr>
          <w:rFonts w:hint="cs"/>
          <w:rtl/>
        </w:rPr>
        <w:t>والطيران</w:t>
      </w:r>
      <w:r w:rsidRPr="00335D7E">
        <w:rPr>
          <w:rtl/>
        </w:rPr>
        <w:t xml:space="preserve"> </w:t>
      </w:r>
      <w:r w:rsidRPr="00787768">
        <w:rPr>
          <w:rFonts w:hint="cs"/>
          <w:rtl/>
        </w:rPr>
        <w:t>و</w:t>
      </w:r>
      <w:r w:rsidRPr="00335D7E">
        <w:rPr>
          <w:rtl/>
        </w:rPr>
        <w:t>الفضا</w:t>
      </w:r>
      <w:r w:rsidRPr="00787768">
        <w:rPr>
          <w:rFonts w:hint="cs"/>
          <w:rtl/>
        </w:rPr>
        <w:t>ء</w:t>
      </w:r>
      <w:r w:rsidRPr="00335D7E">
        <w:rPr>
          <w:rtl/>
        </w:rPr>
        <w:t>.</w:t>
      </w:r>
      <w:r w:rsidRPr="00787768">
        <w:rPr>
          <w:rFonts w:hint="cs"/>
          <w:rtl/>
        </w:rPr>
        <w:t xml:space="preserve"> أما</w:t>
      </w:r>
      <w:r w:rsidRPr="00335D7E">
        <w:rPr>
          <w:rtl/>
        </w:rPr>
        <w:t xml:space="preserve"> إذا </w:t>
      </w:r>
      <w:r w:rsidRPr="00787768">
        <w:rPr>
          <w:rFonts w:hint="cs"/>
          <w:rtl/>
        </w:rPr>
        <w:t>أريدَ</w:t>
      </w:r>
      <w:r w:rsidRPr="00335D7E">
        <w:rPr>
          <w:rtl/>
        </w:rPr>
        <w:t xml:space="preserve"> تحليل نصف الكرة بأكمله، </w:t>
      </w:r>
      <w:r w:rsidRPr="00787768">
        <w:rPr>
          <w:rFonts w:hint="cs"/>
          <w:rtl/>
        </w:rPr>
        <w:t>فإن</w:t>
      </w:r>
      <w:r w:rsidRPr="00335D7E">
        <w:rPr>
          <w:rtl/>
        </w:rPr>
        <w:t xml:space="preserve"> </w:t>
      </w:r>
      <w:r w:rsidRPr="00787768">
        <w:rPr>
          <w:rFonts w:hint="cs"/>
          <w:rtl/>
        </w:rPr>
        <w:t>ال</w:t>
      </w:r>
      <w:r w:rsidRPr="00335D7E">
        <w:rPr>
          <w:rtl/>
        </w:rPr>
        <w:t>حاجة</w:t>
      </w:r>
      <w:r w:rsidRPr="00787768">
        <w:rPr>
          <w:rFonts w:hint="cs"/>
          <w:rtl/>
        </w:rPr>
        <w:t xml:space="preserve"> تدعو</w:t>
      </w:r>
      <w:r w:rsidRPr="00335D7E">
        <w:rPr>
          <w:rtl/>
        </w:rPr>
        <w:t xml:space="preserve"> إلى المزيد من التسجيلات وزوايا الهوائي.</w:t>
      </w:r>
    </w:p>
    <w:p w14:paraId="582DECB0" w14:textId="77777777" w:rsidR="00787768" w:rsidRDefault="006C7C00" w:rsidP="006C7C00">
      <w:pPr>
        <w:rPr>
          <w:rtl/>
          <w:lang w:bidi="ar-EG"/>
        </w:rPr>
      </w:pPr>
      <w:r>
        <w:rPr>
          <w:rFonts w:hint="cs"/>
          <w:rtl/>
        </w:rPr>
        <w:t>و</w:t>
      </w:r>
      <w:r w:rsidRPr="00335D7E">
        <w:rPr>
          <w:rtl/>
        </w:rPr>
        <w:t xml:space="preserve">أثناء عملية القياس، </w:t>
      </w:r>
      <w:r w:rsidRPr="006C7C00">
        <w:rPr>
          <w:rFonts w:hint="cs"/>
          <w:rtl/>
        </w:rPr>
        <w:t>جرى</w:t>
      </w:r>
      <w:r w:rsidRPr="00335D7E">
        <w:rPr>
          <w:rtl/>
        </w:rPr>
        <w:t xml:space="preserve"> تتبع </w:t>
      </w:r>
      <w:proofErr w:type="spellStart"/>
      <w:r w:rsidRPr="006C7C00">
        <w:rPr>
          <w:rFonts w:hint="cs"/>
          <w:rtl/>
        </w:rPr>
        <w:t>ال</w:t>
      </w:r>
      <w:r w:rsidRPr="00335D7E">
        <w:rPr>
          <w:rtl/>
        </w:rPr>
        <w:t>ساتل</w:t>
      </w:r>
      <w:proofErr w:type="spellEnd"/>
      <w:r w:rsidRPr="00335D7E">
        <w:rPr>
          <w:rtl/>
        </w:rPr>
        <w:t xml:space="preserve"> </w:t>
      </w:r>
      <w:r w:rsidRPr="00335D7E">
        <w:rPr>
          <w:lang w:bidi="ar-EG"/>
        </w:rPr>
        <w:t>GLONASS Cosmos-2434</w:t>
      </w:r>
      <w:r w:rsidRPr="00335D7E">
        <w:rPr>
          <w:rtl/>
        </w:rPr>
        <w:t xml:space="preserve"> </w:t>
      </w:r>
      <w:r w:rsidRPr="00371E79">
        <w:rPr>
          <w:rFonts w:asciiTheme="majorBidi" w:hAnsiTheme="majorBidi" w:cstheme="majorBidi"/>
          <w:szCs w:val="22"/>
          <w:rtl/>
        </w:rPr>
        <w:t xml:space="preserve">(721) </w:t>
      </w:r>
      <w:r w:rsidRPr="00335D7E">
        <w:rPr>
          <w:rtl/>
        </w:rPr>
        <w:t>باستخدام بيانات مسار</w:t>
      </w:r>
      <w:r w:rsidRPr="006C7C00">
        <w:rPr>
          <w:rFonts w:hint="cs"/>
          <w:rtl/>
        </w:rPr>
        <w:t>ه</w:t>
      </w:r>
      <w:r w:rsidRPr="00335D7E">
        <w:rPr>
          <w:rtl/>
        </w:rPr>
        <w:t xml:space="preserve"> خلال فترة الرؤية الراديوية، ويظهر مسار </w:t>
      </w:r>
      <w:proofErr w:type="spellStart"/>
      <w:r w:rsidRPr="00335D7E">
        <w:rPr>
          <w:rtl/>
        </w:rPr>
        <w:t>الساتل</w:t>
      </w:r>
      <w:proofErr w:type="spellEnd"/>
      <w:r w:rsidRPr="00335D7E">
        <w:rPr>
          <w:rtl/>
        </w:rPr>
        <w:t xml:space="preserve"> الناتج باللون الأحمر في الشكل </w:t>
      </w:r>
      <w:r w:rsidRPr="00403E76">
        <w:rPr>
          <w:rFonts w:asciiTheme="majorBidi" w:hAnsiTheme="majorBidi" w:cstheme="majorBidi"/>
          <w:szCs w:val="22"/>
          <w:rtl/>
        </w:rPr>
        <w:t>6</w:t>
      </w:r>
      <w:r w:rsidRPr="00335D7E">
        <w:rPr>
          <w:rtl/>
        </w:rPr>
        <w:t>.</w:t>
      </w:r>
      <w:r w:rsidRPr="006C7C00">
        <w:rPr>
          <w:rFonts w:hint="cs"/>
          <w:rtl/>
        </w:rPr>
        <w:t xml:space="preserve"> وتلوَّن </w:t>
      </w:r>
      <w:r w:rsidRPr="00335D7E">
        <w:rPr>
          <w:rtl/>
        </w:rPr>
        <w:t xml:space="preserve">جميع سواتل </w:t>
      </w:r>
      <w:r w:rsidRPr="00335D7E">
        <w:t>GLONASS</w:t>
      </w:r>
      <w:r w:rsidRPr="00335D7E">
        <w:rPr>
          <w:rtl/>
        </w:rPr>
        <w:t xml:space="preserve"> الأخرى باللون الأسود.</w:t>
      </w:r>
      <w:r w:rsidRPr="006C7C00">
        <w:rPr>
          <w:rFonts w:hint="cs"/>
          <w:rtl/>
        </w:rPr>
        <w:t xml:space="preserve"> و</w:t>
      </w:r>
      <w:r w:rsidRPr="00335D7E">
        <w:rPr>
          <w:rtl/>
        </w:rPr>
        <w:t xml:space="preserve">تمثل النقاط مكان ظهور </w:t>
      </w:r>
      <w:proofErr w:type="spellStart"/>
      <w:r w:rsidRPr="00335D7E">
        <w:rPr>
          <w:rtl/>
        </w:rPr>
        <w:t>الس</w:t>
      </w:r>
      <w:r w:rsidRPr="006C7C00">
        <w:rPr>
          <w:rFonts w:hint="cs"/>
          <w:rtl/>
        </w:rPr>
        <w:t>و</w:t>
      </w:r>
      <w:r w:rsidRPr="00335D7E">
        <w:rPr>
          <w:rtl/>
        </w:rPr>
        <w:t>اتل</w:t>
      </w:r>
      <w:proofErr w:type="spellEnd"/>
      <w:r w:rsidRPr="006C7C00">
        <w:rPr>
          <w:rFonts w:hint="cs"/>
          <w:rtl/>
        </w:rPr>
        <w:t xml:space="preserve"> في مجال الرؤية</w:t>
      </w:r>
      <w:r w:rsidRPr="00335D7E">
        <w:rPr>
          <w:rtl/>
        </w:rPr>
        <w:t xml:space="preserve"> </w:t>
      </w:r>
      <w:r w:rsidRPr="006C7C00">
        <w:rPr>
          <w:rFonts w:hint="cs"/>
          <w:rtl/>
        </w:rPr>
        <w:t>وخروجها منه</w:t>
      </w:r>
      <w:r w:rsidRPr="00335D7E">
        <w:rPr>
          <w:rtl/>
        </w:rPr>
        <w:t xml:space="preserve"> في موقع القياس.</w:t>
      </w:r>
    </w:p>
    <w:p w14:paraId="74DDF506" w14:textId="6DFB23CF" w:rsidR="006C7C00" w:rsidRDefault="00787768" w:rsidP="00787768">
      <w:pPr>
        <w:rPr>
          <w:rtl/>
        </w:rPr>
      </w:pPr>
      <w:r w:rsidRPr="00335D7E">
        <w:rPr>
          <w:rtl/>
        </w:rPr>
        <w:t xml:space="preserve">بالإضافة إلى ذلك، يعرض الشكل </w:t>
      </w:r>
      <w:r w:rsidRPr="003A6E9A">
        <w:rPr>
          <w:rFonts w:asciiTheme="majorBidi" w:hAnsiTheme="majorBidi" w:cstheme="majorBidi"/>
          <w:szCs w:val="22"/>
          <w:rtl/>
        </w:rPr>
        <w:t>6</w:t>
      </w:r>
      <w:r w:rsidRPr="0026358E">
        <w:rPr>
          <w:rFonts w:ascii="Traditional Arabic" w:hAnsi="Traditional Arabic"/>
          <w:sz w:val="30"/>
          <w:rtl/>
        </w:rPr>
        <w:t xml:space="preserve"> </w:t>
      </w:r>
      <w:r w:rsidRPr="00335D7E">
        <w:rPr>
          <w:rtl/>
        </w:rPr>
        <w:t xml:space="preserve">مسارات جميع سواتل </w:t>
      </w:r>
      <w:r w:rsidRPr="00335D7E">
        <w:t>GLONASS</w:t>
      </w:r>
      <w:r w:rsidRPr="00335D7E">
        <w:rPr>
          <w:rtl/>
        </w:rPr>
        <w:t xml:space="preserve"> </w:t>
      </w:r>
      <w:r w:rsidR="006C7C00">
        <w:rPr>
          <w:rFonts w:hint="cs"/>
          <w:rtl/>
        </w:rPr>
        <w:t>الواقعة ضمن</w:t>
      </w:r>
      <w:r w:rsidRPr="00335D7E">
        <w:rPr>
          <w:rtl/>
        </w:rPr>
        <w:t xml:space="preserve"> الرؤية الراديوية أثناء القياسات، باستخدام نظام إحداثيات السمت/الارتفاع المتمركز في موقع القياس. </w:t>
      </w:r>
      <w:r w:rsidR="006C7C00">
        <w:rPr>
          <w:rFonts w:hint="cs"/>
          <w:rtl/>
        </w:rPr>
        <w:t>و</w:t>
      </w:r>
      <w:r w:rsidRPr="00335D7E">
        <w:rPr>
          <w:rtl/>
        </w:rPr>
        <w:t xml:space="preserve">تمثل النقاط السوداء بداية ونهاية الرؤية الراديوية </w:t>
      </w:r>
      <w:proofErr w:type="spellStart"/>
      <w:r w:rsidRPr="00335D7E">
        <w:rPr>
          <w:rtl/>
        </w:rPr>
        <w:t>الساتلية</w:t>
      </w:r>
      <w:proofErr w:type="spellEnd"/>
      <w:r w:rsidRPr="00335D7E">
        <w:rPr>
          <w:rtl/>
        </w:rPr>
        <w:t xml:space="preserve"> أثناء وقت</w:t>
      </w:r>
      <w:r w:rsidR="0026358E">
        <w:rPr>
          <w:rFonts w:hint="cs"/>
          <w:rtl/>
        </w:rPr>
        <w:t> </w:t>
      </w:r>
      <w:r w:rsidRPr="00335D7E">
        <w:rPr>
          <w:rtl/>
        </w:rPr>
        <w:t>القياس.</w:t>
      </w:r>
      <w:r w:rsidRPr="00335D7E">
        <w:rPr>
          <w:rFonts w:hint="cs"/>
          <w:rtl/>
        </w:rPr>
        <w:t xml:space="preserve"> </w:t>
      </w:r>
    </w:p>
    <w:p w14:paraId="020DE643" w14:textId="77777777" w:rsidR="009B5CAF" w:rsidRDefault="009B5CAF" w:rsidP="009B5CAF">
      <w:pPr>
        <w:pStyle w:val="FigureNo0"/>
      </w:pPr>
      <w:r>
        <w:rPr>
          <w:rFonts w:hint="cs"/>
          <w:rtl/>
        </w:rPr>
        <w:t xml:space="preserve">الشكل </w:t>
      </w:r>
      <w:r>
        <w:t>6</w:t>
      </w:r>
    </w:p>
    <w:p w14:paraId="6A474E36" w14:textId="77777777" w:rsidR="009B5CAF" w:rsidRDefault="006C7C00" w:rsidP="006C7C00">
      <w:pPr>
        <w:pStyle w:val="FigureTitle0"/>
        <w:rPr>
          <w:rtl/>
        </w:rPr>
      </w:pPr>
      <w:r w:rsidRPr="006C7C00">
        <w:rPr>
          <w:rtl/>
          <w:lang w:bidi="ar-SA"/>
        </w:rPr>
        <w:t xml:space="preserve">مسارات </w:t>
      </w:r>
      <w:r w:rsidRPr="006C7C00">
        <w:rPr>
          <w:rFonts w:hint="cs"/>
          <w:rtl/>
          <w:lang w:bidi="ar-SA"/>
        </w:rPr>
        <w:t>سواتل</w:t>
      </w:r>
      <w:r w:rsidRPr="006C7C00">
        <w:rPr>
          <w:rtl/>
          <w:lang w:bidi="ar-SA"/>
        </w:rPr>
        <w:t xml:space="preserve"> </w:t>
      </w:r>
      <w:r w:rsidRPr="002827C3">
        <w:rPr>
          <w:szCs w:val="28"/>
          <w:lang w:val="en-US"/>
        </w:rPr>
        <w:t>GLONASS</w:t>
      </w:r>
      <w:r w:rsidRPr="002827C3">
        <w:rPr>
          <w:szCs w:val="28"/>
          <w:rtl/>
          <w:lang w:bidi="ar-SA"/>
        </w:rPr>
        <w:t xml:space="preserve"> </w:t>
      </w:r>
      <w:r w:rsidRPr="006C7C00">
        <w:rPr>
          <w:rtl/>
          <w:lang w:bidi="ar-SA"/>
        </w:rPr>
        <w:t>أثناء القياسات</w:t>
      </w:r>
    </w:p>
    <w:p w14:paraId="4C905E76" w14:textId="77777777" w:rsidR="009B5CAF" w:rsidRDefault="003521AA" w:rsidP="0026358E">
      <w:pPr>
        <w:pStyle w:val="Figure"/>
        <w:rPr>
          <w:rtl/>
          <w:lang w:bidi="ar-EG"/>
        </w:rPr>
      </w:pPr>
      <w:r>
        <w:rPr>
          <w:noProof/>
        </w:rPr>
        <mc:AlternateContent>
          <mc:Choice Requires="wps">
            <w:drawing>
              <wp:anchor distT="0" distB="0" distL="114300" distR="114300" simplePos="0" relativeHeight="251765760" behindDoc="0" locked="0" layoutInCell="1" allowOverlap="1" wp14:anchorId="4C5E32C5" wp14:editId="54CE8549">
                <wp:simplePos x="0" y="0"/>
                <wp:positionH relativeFrom="column">
                  <wp:posOffset>3920490</wp:posOffset>
                </wp:positionH>
                <wp:positionV relativeFrom="paragraph">
                  <wp:posOffset>441960</wp:posOffset>
                </wp:positionV>
                <wp:extent cx="1508077" cy="571500"/>
                <wp:effectExtent l="0" t="0" r="3810" b="0"/>
                <wp:wrapNone/>
                <wp:docPr id="62" name="Text Box 62"/>
                <wp:cNvGraphicFramePr/>
                <a:graphic xmlns:a="http://schemas.openxmlformats.org/drawingml/2006/main">
                  <a:graphicData uri="http://schemas.microsoft.com/office/word/2010/wordprocessingShape">
                    <wps:wsp>
                      <wps:cNvSpPr txBox="1"/>
                      <wps:spPr>
                        <a:xfrm>
                          <a:off x="0" y="0"/>
                          <a:ext cx="1508077" cy="571500"/>
                        </a:xfrm>
                        <a:prstGeom prst="rect">
                          <a:avLst/>
                        </a:prstGeom>
                        <a:solidFill>
                          <a:srgbClr val="4F81BC"/>
                        </a:solidFill>
                        <a:ln w="6350">
                          <a:noFill/>
                        </a:ln>
                      </wps:spPr>
                      <wps:txbx>
                        <w:txbxContent>
                          <w:p w14:paraId="09D3B4CB" w14:textId="5B237A94" w:rsidR="00EE7321" w:rsidRPr="002263B5" w:rsidRDefault="00EE7321" w:rsidP="00312E12">
                            <w:pPr>
                              <w:spacing w:before="60"/>
                              <w:jc w:val="center"/>
                              <w:rPr>
                                <w:b/>
                                <w:bCs/>
                                <w:color w:val="FFFFFF" w:themeColor="background1"/>
                                <w:sz w:val="20"/>
                                <w:szCs w:val="16"/>
                                <w:lang w:val="es-ES"/>
                              </w:rPr>
                            </w:pPr>
                            <w:proofErr w:type="spellStart"/>
                            <w:r w:rsidRPr="003521AA">
                              <w:rPr>
                                <w:rFonts w:ascii="Traditional Arabic" w:hAnsi="Traditional Arabic" w:hint="cs"/>
                                <w:b/>
                                <w:bCs/>
                                <w:color w:val="FFFFFF" w:themeColor="background1"/>
                                <w:sz w:val="36"/>
                                <w:szCs w:val="28"/>
                                <w:rtl/>
                                <w:lang w:val="es-ES"/>
                              </w:rPr>
                              <w:t>الساتل</w:t>
                            </w:r>
                            <w:proofErr w:type="spellEnd"/>
                            <w:r w:rsidRPr="003521AA">
                              <w:rPr>
                                <w:rFonts w:ascii="Traditional Arabic" w:hAnsi="Traditional Arabic" w:hint="cs"/>
                                <w:b/>
                                <w:bCs/>
                                <w:color w:val="FFFFFF" w:themeColor="background1"/>
                                <w:sz w:val="36"/>
                                <w:szCs w:val="28"/>
                                <w:rtl/>
                                <w:lang w:val="es-ES"/>
                              </w:rPr>
                              <w:t xml:space="preserve"> المراقَب: </w:t>
                            </w:r>
                            <w:r>
                              <w:rPr>
                                <w:rFonts w:ascii="Traditional Arabic" w:hAnsi="Traditional Arabic"/>
                                <w:b/>
                                <w:bCs/>
                                <w:color w:val="FFFFFF" w:themeColor="background1"/>
                                <w:sz w:val="36"/>
                                <w:szCs w:val="28"/>
                                <w:rtl/>
                                <w:lang w:val="es-ES"/>
                              </w:rPr>
                              <w:br/>
                            </w:r>
                            <w:r w:rsidRPr="003521AA">
                              <w:rPr>
                                <w:rFonts w:ascii="Traditional Arabic" w:hAnsi="Traditional Arabic" w:hint="cs"/>
                                <w:b/>
                                <w:bCs/>
                                <w:color w:val="FFFFFF" w:themeColor="background1"/>
                                <w:sz w:val="36"/>
                                <w:szCs w:val="28"/>
                                <w:rtl/>
                                <w:lang w:val="es-ES"/>
                              </w:rPr>
                              <w:t>المسار وفترة الرصد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E32C5" id="Text Box 62" o:spid="_x0000_s1069" type="#_x0000_t202" style="position:absolute;left:0;text-align:left;margin-left:308.7pt;margin-top:34.8pt;width:118.75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" fillcolor="#4f81bc" stroked="f" strokeweight=".5pt">
                <v:textbox inset="0,0,0,0">
                  <w:txbxContent>
                    <w:p w14:paraId="09D3B4CB" w14:textId="5B237A94" w:rsidR="00EE7321" w:rsidRPr="002263B5" w:rsidRDefault="00EE7321" w:rsidP="00312E12">
                      <w:pPr>
                        <w:spacing w:before="60"/>
                        <w:jc w:val="center"/>
                        <w:rPr>
                          <w:b/>
                          <w:bCs/>
                          <w:color w:val="FFFFFF" w:themeColor="background1"/>
                          <w:sz w:val="20"/>
                          <w:szCs w:val="16"/>
                          <w:lang w:val="es-ES"/>
                        </w:rPr>
                      </w:pPr>
                      <w:proofErr w:type="spellStart"/>
                      <w:r w:rsidRPr="003521AA">
                        <w:rPr>
                          <w:rFonts w:ascii="Traditional Arabic" w:hAnsi="Traditional Arabic" w:hint="cs"/>
                          <w:b/>
                          <w:bCs/>
                          <w:color w:val="FFFFFF" w:themeColor="background1"/>
                          <w:sz w:val="36"/>
                          <w:szCs w:val="28"/>
                          <w:rtl/>
                          <w:lang w:val="es-ES"/>
                        </w:rPr>
                        <w:t>الساتل</w:t>
                      </w:r>
                      <w:proofErr w:type="spellEnd"/>
                      <w:r w:rsidRPr="003521AA">
                        <w:rPr>
                          <w:rFonts w:ascii="Traditional Arabic" w:hAnsi="Traditional Arabic" w:hint="cs"/>
                          <w:b/>
                          <w:bCs/>
                          <w:color w:val="FFFFFF" w:themeColor="background1"/>
                          <w:sz w:val="36"/>
                          <w:szCs w:val="28"/>
                          <w:rtl/>
                          <w:lang w:val="es-ES"/>
                        </w:rPr>
                        <w:t xml:space="preserve"> المراقَب: </w:t>
                      </w:r>
                      <w:r>
                        <w:rPr>
                          <w:rFonts w:ascii="Traditional Arabic" w:hAnsi="Traditional Arabic"/>
                          <w:b/>
                          <w:bCs/>
                          <w:color w:val="FFFFFF" w:themeColor="background1"/>
                          <w:sz w:val="36"/>
                          <w:szCs w:val="28"/>
                          <w:rtl/>
                          <w:lang w:val="es-ES"/>
                        </w:rPr>
                        <w:br/>
                      </w:r>
                      <w:r w:rsidRPr="003521AA">
                        <w:rPr>
                          <w:rFonts w:ascii="Traditional Arabic" w:hAnsi="Traditional Arabic" w:hint="cs"/>
                          <w:b/>
                          <w:bCs/>
                          <w:color w:val="FFFFFF" w:themeColor="background1"/>
                          <w:sz w:val="36"/>
                          <w:szCs w:val="28"/>
                          <w:rtl/>
                          <w:lang w:val="es-ES"/>
                        </w:rPr>
                        <w:t>المسار وفترة الرصد</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1DC1392" wp14:editId="42E7778B">
                <wp:simplePos x="0" y="0"/>
                <wp:positionH relativeFrom="column">
                  <wp:posOffset>4263390</wp:posOffset>
                </wp:positionH>
                <wp:positionV relativeFrom="paragraph">
                  <wp:posOffset>2423160</wp:posOffset>
                </wp:positionV>
                <wp:extent cx="839337" cy="40894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839337" cy="408940"/>
                        </a:xfrm>
                        <a:prstGeom prst="rect">
                          <a:avLst/>
                        </a:prstGeom>
                        <a:solidFill>
                          <a:srgbClr val="4F81BC"/>
                        </a:solidFill>
                        <a:ln w="6350">
                          <a:noFill/>
                        </a:ln>
                      </wps:spPr>
                      <wps:txbx>
                        <w:txbxContent>
                          <w:p w14:paraId="304AA9CF" w14:textId="77777777" w:rsidR="00EE7321" w:rsidRPr="003521AA" w:rsidRDefault="00EE7321" w:rsidP="00312E12">
                            <w:pPr>
                              <w:jc w:val="center"/>
                              <w:rPr>
                                <w:rFonts w:ascii="Traditional Arabic" w:hAnsi="Traditional Arabic"/>
                                <w:b/>
                                <w:bCs/>
                                <w:color w:val="FFFFFF" w:themeColor="background1"/>
                                <w:sz w:val="36"/>
                                <w:szCs w:val="28"/>
                                <w:lang w:val="es-ES"/>
                              </w:rPr>
                            </w:pPr>
                            <w:r w:rsidRPr="003521AA">
                              <w:rPr>
                                <w:rFonts w:ascii="Traditional Arabic" w:hAnsi="Traditional Arabic" w:hint="cs"/>
                                <w:b/>
                                <w:bCs/>
                                <w:color w:val="FFFFFF" w:themeColor="background1"/>
                                <w:sz w:val="36"/>
                                <w:szCs w:val="28"/>
                                <w:rtl/>
                                <w:lang w:val="es-ES"/>
                              </w:rPr>
                              <w:t>نقطة القياس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1392" id="Text Box 61" o:spid="_x0000_s1070" type="#_x0000_t202" style="position:absolute;left:0;text-align:left;margin-left:335.7pt;margin-top:190.8pt;width:66.1pt;height:3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" fillcolor="#4f81bc" stroked="f" strokeweight=".5pt">
                <v:textbox inset="0,0,0,0">
                  <w:txbxContent>
                    <w:p w14:paraId="304AA9CF" w14:textId="77777777" w:rsidR="00EE7321" w:rsidRPr="003521AA" w:rsidRDefault="00EE7321" w:rsidP="00312E12">
                      <w:pPr>
                        <w:jc w:val="center"/>
                        <w:rPr>
                          <w:rFonts w:ascii="Traditional Arabic" w:hAnsi="Traditional Arabic"/>
                          <w:b/>
                          <w:bCs/>
                          <w:color w:val="FFFFFF" w:themeColor="background1"/>
                          <w:sz w:val="36"/>
                          <w:szCs w:val="28"/>
                          <w:lang w:val="es-ES"/>
                        </w:rPr>
                      </w:pPr>
                      <w:r w:rsidRPr="003521AA">
                        <w:rPr>
                          <w:rFonts w:ascii="Traditional Arabic" w:hAnsi="Traditional Arabic" w:hint="cs"/>
                          <w:b/>
                          <w:bCs/>
                          <w:color w:val="FFFFFF" w:themeColor="background1"/>
                          <w:sz w:val="36"/>
                          <w:szCs w:val="28"/>
                          <w:rtl/>
                          <w:lang w:val="es-ES"/>
                        </w:rPr>
                        <w:t>نقطة القياس</w:t>
                      </w:r>
                    </w:p>
                  </w:txbxContent>
                </v:textbox>
              </v:shape>
            </w:pict>
          </mc:Fallback>
        </mc:AlternateContent>
      </w:r>
      <w:r w:rsidR="009B5CAF" w:rsidRPr="001709F3">
        <w:rPr>
          <w:noProof/>
        </w:rPr>
        <w:drawing>
          <wp:inline distT="0" distB="0" distL="0" distR="0" wp14:anchorId="44E1EF7B" wp14:editId="2AAD0F50">
            <wp:extent cx="5799558" cy="3407434"/>
            <wp:effectExtent l="0" t="0" r="0" b="0"/>
            <wp:docPr id="1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64059" name="Изображение4"/>
                    <pic:cNvPicPr>
                      <a:picLocks noChangeAspect="1" noChangeArrowheads="1"/>
                    </pic:cNvPicPr>
                  </pic:nvPicPr>
                  <pic:blipFill>
                    <a:blip r:embed="rId24"/>
                    <a:srcRect t="13447" b="7269"/>
                    <a:stretch>
                      <a:fillRect/>
                    </a:stretch>
                  </pic:blipFill>
                  <pic:spPr bwMode="auto">
                    <a:xfrm>
                      <a:off x="0" y="0"/>
                      <a:ext cx="5803423" cy="3409705"/>
                    </a:xfrm>
                    <a:prstGeom prst="rect">
                      <a:avLst/>
                    </a:prstGeom>
                    <a:ln>
                      <a:noFill/>
                    </a:ln>
                    <a:extLst>
                      <a:ext uri="{53640926-AAD7-44D8-BBD7-CCE9431645EC}">
                        <a14:shadowObscured xmlns:a14="http://schemas.microsoft.com/office/drawing/2010/main"/>
                      </a:ext>
                    </a:extLst>
                  </pic:spPr>
                </pic:pic>
              </a:graphicData>
            </a:graphic>
          </wp:inline>
        </w:drawing>
      </w:r>
    </w:p>
    <w:p w14:paraId="5984B479" w14:textId="77777777" w:rsidR="009B5CAF" w:rsidRDefault="00E42288" w:rsidP="006C7C00">
      <w:pPr>
        <w:pStyle w:val="Heading2"/>
        <w:rPr>
          <w:rtl/>
          <w:lang w:bidi="ar-EG"/>
        </w:rPr>
      </w:pPr>
      <w:bookmarkStart w:id="30" w:name="_Toc39561363"/>
      <w:r>
        <w:rPr>
          <w:lang w:bidi="ar-EG"/>
        </w:rPr>
        <w:lastRenderedPageBreak/>
        <w:t>5.3</w:t>
      </w:r>
      <w:r w:rsidR="009B5CAF">
        <w:rPr>
          <w:lang w:bidi="ar-EG"/>
        </w:rPr>
        <w:tab/>
      </w:r>
      <w:r w:rsidR="006C7C00" w:rsidRPr="006C7C00">
        <w:rPr>
          <w:rtl/>
        </w:rPr>
        <w:t xml:space="preserve">رسم المخططات وتحليل </w:t>
      </w:r>
      <w:r w:rsidR="006C7C00">
        <w:rPr>
          <w:rFonts w:hint="cs"/>
          <w:rtl/>
        </w:rPr>
        <w:t>ال</w:t>
      </w:r>
      <w:r w:rsidR="006C7C00" w:rsidRPr="006C7C00">
        <w:rPr>
          <w:rtl/>
        </w:rPr>
        <w:t>نتيجة</w:t>
      </w:r>
      <w:bookmarkEnd w:id="30"/>
    </w:p>
    <w:p w14:paraId="530C7D78" w14:textId="77777777" w:rsidR="009B5CAF" w:rsidRDefault="009B5CAF" w:rsidP="006C7C00">
      <w:pPr>
        <w:pStyle w:val="Heading3"/>
        <w:rPr>
          <w:rtl/>
          <w:lang w:bidi="ar-EG"/>
        </w:rPr>
      </w:pPr>
      <w:r>
        <w:rPr>
          <w:lang w:bidi="ar-EG"/>
        </w:rPr>
        <w:t>1.5.3</w:t>
      </w:r>
      <w:r>
        <w:rPr>
          <w:lang w:bidi="ar-EG"/>
        </w:rPr>
        <w:tab/>
      </w:r>
      <w:r w:rsidR="006C7C00" w:rsidRPr="006C7C00">
        <w:rPr>
          <w:rtl/>
        </w:rPr>
        <w:t>تفسير</w:t>
      </w:r>
      <w:r w:rsidR="006C7C00">
        <w:rPr>
          <w:rFonts w:hint="cs"/>
          <w:rtl/>
        </w:rPr>
        <w:t xml:space="preserve"> </w:t>
      </w:r>
      <w:r w:rsidR="006C7C00" w:rsidRPr="006C7C00">
        <w:rPr>
          <w:rtl/>
        </w:rPr>
        <w:t xml:space="preserve">المخططات </w:t>
      </w:r>
      <w:r w:rsidR="006C7C00">
        <w:rPr>
          <w:rFonts w:hint="cs"/>
          <w:rtl/>
        </w:rPr>
        <w:t>و</w:t>
      </w:r>
      <w:r w:rsidR="006C7C00" w:rsidRPr="006C7C00">
        <w:rPr>
          <w:rFonts w:hint="cs"/>
          <w:rtl/>
        </w:rPr>
        <w:t>ال</w:t>
      </w:r>
      <w:r w:rsidR="006C7C00" w:rsidRPr="006C7C00">
        <w:rPr>
          <w:rtl/>
        </w:rPr>
        <w:t>نتيجة</w:t>
      </w:r>
      <w:r w:rsidR="006C7C00">
        <w:rPr>
          <w:rFonts w:hint="cs"/>
          <w:rtl/>
        </w:rPr>
        <w:t xml:space="preserve"> المتأتية من</w:t>
      </w:r>
      <w:r w:rsidR="006C7C00" w:rsidRPr="006C7C00">
        <w:rPr>
          <w:rFonts w:eastAsia="Times New Roman"/>
          <w:b w:val="0"/>
          <w:bCs w:val="0"/>
          <w:rtl/>
        </w:rPr>
        <w:t xml:space="preserve"> </w:t>
      </w:r>
      <w:r w:rsidR="006C7C00" w:rsidRPr="006C7C00">
        <w:rPr>
          <w:rtl/>
        </w:rPr>
        <w:t>مسح السمت</w:t>
      </w:r>
    </w:p>
    <w:p w14:paraId="21363392" w14:textId="77777777" w:rsidR="00307BB2" w:rsidRDefault="00307BB2" w:rsidP="006C7C00">
      <w:pPr>
        <w:rPr>
          <w:rtl/>
        </w:rPr>
      </w:pPr>
      <w:r>
        <w:rPr>
          <w:rFonts w:hint="cs"/>
          <w:rtl/>
        </w:rPr>
        <w:t>يدمج</w:t>
      </w:r>
      <w:r w:rsidR="006C7C00" w:rsidRPr="006C7C00">
        <w:rPr>
          <w:rtl/>
        </w:rPr>
        <w:t xml:space="preserve"> الشكل </w:t>
      </w:r>
      <w:r w:rsidR="006C7C00" w:rsidRPr="00E44AFB">
        <w:rPr>
          <w:rFonts w:asciiTheme="majorBidi" w:hAnsiTheme="majorBidi" w:cstheme="majorBidi"/>
          <w:szCs w:val="22"/>
          <w:rtl/>
        </w:rPr>
        <w:t xml:space="preserve">7 </w:t>
      </w:r>
      <w:r w:rsidR="006C7C00" w:rsidRPr="006C7C00">
        <w:rPr>
          <w:rtl/>
        </w:rPr>
        <w:t xml:space="preserve">بيانات الجدول </w:t>
      </w:r>
      <w:r w:rsidR="006C7C00" w:rsidRPr="00E44AFB">
        <w:rPr>
          <w:rFonts w:asciiTheme="majorBidi" w:hAnsiTheme="majorBidi" w:cstheme="majorBidi"/>
          <w:szCs w:val="22"/>
          <w:rtl/>
        </w:rPr>
        <w:t>3</w:t>
      </w:r>
      <w:r w:rsidR="006C7C00" w:rsidRPr="006C7C00">
        <w:rPr>
          <w:rtl/>
        </w:rPr>
        <w:t xml:space="preserve"> والجدول </w:t>
      </w:r>
      <w:r w:rsidR="006C7C00" w:rsidRPr="00E44AFB">
        <w:rPr>
          <w:rFonts w:asciiTheme="majorBidi" w:hAnsiTheme="majorBidi" w:cstheme="majorBidi"/>
          <w:szCs w:val="22"/>
          <w:rtl/>
        </w:rPr>
        <w:t>4</w:t>
      </w:r>
      <w:r w:rsidR="006C7C00" w:rsidRPr="006C7C00">
        <w:rPr>
          <w:rtl/>
        </w:rPr>
        <w:t xml:space="preserve"> في مخطط واحد.</w:t>
      </w:r>
      <w:r w:rsidR="006C7C00" w:rsidRPr="006C7C00">
        <w:rPr>
          <w:rFonts w:hint="cs"/>
          <w:rtl/>
        </w:rPr>
        <w:t xml:space="preserve"> </w:t>
      </w:r>
    </w:p>
    <w:p w14:paraId="37652CC0" w14:textId="77777777" w:rsidR="009B5CAF" w:rsidRDefault="009B5CAF" w:rsidP="009B5CAF">
      <w:pPr>
        <w:pStyle w:val="FigureNo0"/>
      </w:pPr>
      <w:r>
        <w:rPr>
          <w:rFonts w:hint="cs"/>
          <w:rtl/>
        </w:rPr>
        <w:t xml:space="preserve">الشكل </w:t>
      </w:r>
      <w:r>
        <w:t>7</w:t>
      </w:r>
    </w:p>
    <w:p w14:paraId="3F728AE1" w14:textId="77777777" w:rsidR="009B5CAF" w:rsidRDefault="00307BB2" w:rsidP="00307BB2">
      <w:pPr>
        <w:pStyle w:val="FigureTitle0"/>
        <w:rPr>
          <w:rtl/>
        </w:rPr>
      </w:pPr>
      <w:r w:rsidRPr="00307BB2">
        <w:rPr>
          <w:rtl/>
          <w:lang w:bidi="ar-SA"/>
        </w:rPr>
        <w:t xml:space="preserve">مخطط </w:t>
      </w:r>
      <w:r w:rsidRPr="00307BB2">
        <w:rPr>
          <w:rFonts w:hint="cs"/>
          <w:rtl/>
          <w:lang w:bidi="ar-SA"/>
        </w:rPr>
        <w:t>مدمج</w:t>
      </w:r>
      <w:r w:rsidRPr="00307BB2">
        <w:rPr>
          <w:rtl/>
          <w:lang w:bidi="ar-SA"/>
        </w:rPr>
        <w:t xml:space="preserve"> لنتائج مسح السمت</w:t>
      </w:r>
    </w:p>
    <w:p w14:paraId="2846BE5E" w14:textId="004F69B0" w:rsidR="009B5CAF" w:rsidRDefault="0026358E" w:rsidP="0026358E">
      <w:pPr>
        <w:pStyle w:val="Figure"/>
        <w:rPr>
          <w:rtl/>
          <w:lang w:val="fr-FR" w:bidi="ar-EG"/>
        </w:rPr>
      </w:pPr>
      <w:r>
        <w:rPr>
          <w:noProof/>
        </w:rPr>
        <mc:AlternateContent>
          <mc:Choice Requires="wps">
            <w:drawing>
              <wp:anchor distT="0" distB="0" distL="114300" distR="114300" simplePos="0" relativeHeight="251776000" behindDoc="0" locked="0" layoutInCell="1" allowOverlap="1" wp14:anchorId="4C312A6E" wp14:editId="557B211C">
                <wp:simplePos x="0" y="0"/>
                <wp:positionH relativeFrom="column">
                  <wp:posOffset>2295525</wp:posOffset>
                </wp:positionH>
                <wp:positionV relativeFrom="paragraph">
                  <wp:posOffset>4076700</wp:posOffset>
                </wp:positionV>
                <wp:extent cx="1022985" cy="163195"/>
                <wp:effectExtent l="0" t="0" r="5715" b="8255"/>
                <wp:wrapNone/>
                <wp:docPr id="65" name="Text Box 65"/>
                <wp:cNvGraphicFramePr/>
                <a:graphic xmlns:a="http://schemas.openxmlformats.org/drawingml/2006/main">
                  <a:graphicData uri="http://schemas.microsoft.com/office/word/2010/wordprocessingShape">
                    <wps:wsp>
                      <wps:cNvSpPr txBox="1"/>
                      <wps:spPr>
                        <a:xfrm>
                          <a:off x="0" y="0"/>
                          <a:ext cx="1022985" cy="163195"/>
                        </a:xfrm>
                        <a:prstGeom prst="rect">
                          <a:avLst/>
                        </a:prstGeom>
                        <a:solidFill>
                          <a:schemeClr val="bg1"/>
                        </a:solidFill>
                        <a:ln w="6350">
                          <a:noFill/>
                        </a:ln>
                      </wps:spPr>
                      <wps:txbx>
                        <w:txbxContent>
                          <w:p w14:paraId="1DB582B8" w14:textId="77777777" w:rsidR="00EE7321" w:rsidRPr="005F34E7" w:rsidRDefault="00EE7321" w:rsidP="000B32E6">
                            <w:pPr>
                              <w:spacing w:before="0"/>
                              <w:jc w:val="center"/>
                              <w:rPr>
                                <w:b/>
                                <w:bCs/>
                                <w:color w:val="633099"/>
                                <w:sz w:val="23"/>
                                <w:szCs w:val="18"/>
                                <w:lang w:val="es-ES"/>
                              </w:rPr>
                            </w:pPr>
                            <w:r w:rsidRPr="005F34E7">
                              <w:rPr>
                                <w:rFonts w:hint="cs"/>
                                <w:b/>
                                <w:bCs/>
                                <w:color w:val="633099"/>
                                <w:sz w:val="23"/>
                                <w:szCs w:val="18"/>
                                <w:rtl/>
                                <w:lang w:val="es-ES"/>
                              </w:rPr>
                              <w:t>ضوضاء خلفية المستقبل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12A6E" id="Text Box 65" o:spid="_x0000_s1071" type="#_x0000_t202" style="position:absolute;left:0;text-align:left;margin-left:180.75pt;margin-top:321pt;width:80.55pt;height:1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" fillcolor="white [3212]" stroked="f" strokeweight=".5pt">
                <v:textbox inset="0,0,0,0">
                  <w:txbxContent>
                    <w:p w14:paraId="1DB582B8" w14:textId="77777777" w:rsidR="00EE7321" w:rsidRPr="005F34E7" w:rsidRDefault="00EE7321" w:rsidP="000B32E6">
                      <w:pPr>
                        <w:spacing w:before="0"/>
                        <w:jc w:val="center"/>
                        <w:rPr>
                          <w:b/>
                          <w:bCs/>
                          <w:color w:val="633099"/>
                          <w:sz w:val="23"/>
                          <w:szCs w:val="18"/>
                          <w:lang w:val="es-ES"/>
                        </w:rPr>
                      </w:pPr>
                      <w:r w:rsidRPr="005F34E7">
                        <w:rPr>
                          <w:rFonts w:hint="cs"/>
                          <w:b/>
                          <w:bCs/>
                          <w:color w:val="633099"/>
                          <w:sz w:val="23"/>
                          <w:szCs w:val="18"/>
                          <w:rtl/>
                          <w:lang w:val="es-ES"/>
                        </w:rPr>
                        <w:t>ضوضاء خلفية المستقبل</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46EA642B" wp14:editId="01962D8E">
                <wp:simplePos x="0" y="0"/>
                <wp:positionH relativeFrom="column">
                  <wp:posOffset>3743325</wp:posOffset>
                </wp:positionH>
                <wp:positionV relativeFrom="paragraph">
                  <wp:posOffset>3535680</wp:posOffset>
                </wp:positionV>
                <wp:extent cx="687705" cy="545465"/>
                <wp:effectExtent l="0" t="0" r="0" b="6985"/>
                <wp:wrapNone/>
                <wp:docPr id="94" name="Text Box 94"/>
                <wp:cNvGraphicFramePr/>
                <a:graphic xmlns:a="http://schemas.openxmlformats.org/drawingml/2006/main">
                  <a:graphicData uri="http://schemas.microsoft.com/office/word/2010/wordprocessingShape">
                    <wps:wsp>
                      <wps:cNvSpPr txBox="1"/>
                      <wps:spPr>
                        <a:xfrm>
                          <a:off x="0" y="0"/>
                          <a:ext cx="687705" cy="545465"/>
                        </a:xfrm>
                        <a:prstGeom prst="rect">
                          <a:avLst/>
                        </a:prstGeom>
                        <a:solidFill>
                          <a:schemeClr val="bg1"/>
                        </a:solidFill>
                        <a:ln w="6350">
                          <a:noFill/>
                        </a:ln>
                      </wps:spPr>
                      <wps:txbx>
                        <w:txbxContent>
                          <w:p w14:paraId="4A6FA3DA" w14:textId="77777777" w:rsidR="00EE7321" w:rsidRPr="005F34E7" w:rsidRDefault="00EE7321" w:rsidP="0012320F">
                            <w:pPr>
                              <w:spacing w:before="60" w:line="168" w:lineRule="auto"/>
                              <w:jc w:val="left"/>
                              <w:rPr>
                                <w:b/>
                                <w:bCs/>
                                <w:color w:val="633099"/>
                                <w:sz w:val="23"/>
                                <w:szCs w:val="18"/>
                                <w:lang w:val="es-ES"/>
                              </w:rPr>
                            </w:pPr>
                            <w:r w:rsidRPr="005F34E7">
                              <w:rPr>
                                <w:rFonts w:hint="cs"/>
                                <w:b/>
                                <w:bCs/>
                                <w:color w:val="633099"/>
                                <w:sz w:val="23"/>
                                <w:szCs w:val="18"/>
                                <w:rtl/>
                                <w:lang w:val="es-ES"/>
                              </w:rPr>
                              <w:t>ذروة القدرة</w:t>
                            </w:r>
                          </w:p>
                          <w:p w14:paraId="37EDB43E" w14:textId="77777777" w:rsidR="00EE7321" w:rsidRPr="005F34E7" w:rsidRDefault="00EE7321" w:rsidP="0012320F">
                            <w:pPr>
                              <w:spacing w:before="100" w:line="168" w:lineRule="auto"/>
                              <w:jc w:val="left"/>
                              <w:rPr>
                                <w:b/>
                                <w:bCs/>
                                <w:color w:val="633099"/>
                                <w:sz w:val="18"/>
                                <w:szCs w:val="18"/>
                                <w:lang w:val="es-ES"/>
                              </w:rPr>
                            </w:pPr>
                            <w:r w:rsidRPr="005F34E7">
                              <w:rPr>
                                <w:rFonts w:hint="cs"/>
                                <w:b/>
                                <w:bCs/>
                                <w:color w:val="633099"/>
                                <w:sz w:val="18"/>
                                <w:szCs w:val="18"/>
                                <w:rtl/>
                                <w:lang w:val="es-ES"/>
                              </w:rPr>
                              <w:t>متوسط القدرة</w:t>
                            </w:r>
                          </w:p>
                          <w:p w14:paraId="35288464" w14:textId="77777777" w:rsidR="00EE7321" w:rsidRPr="005F34E7" w:rsidRDefault="00EE7321" w:rsidP="0012320F">
                            <w:pPr>
                              <w:spacing w:before="100" w:line="168" w:lineRule="auto"/>
                              <w:jc w:val="left"/>
                              <w:rPr>
                                <w:b/>
                                <w:bCs/>
                                <w:color w:val="633099"/>
                                <w:sz w:val="18"/>
                                <w:szCs w:val="18"/>
                                <w:lang w:val="es-ES"/>
                              </w:rPr>
                            </w:pPr>
                            <w:r w:rsidRPr="005F34E7">
                              <w:rPr>
                                <w:rFonts w:hint="cs"/>
                                <w:b/>
                                <w:bCs/>
                                <w:color w:val="633099"/>
                                <w:sz w:val="18"/>
                                <w:szCs w:val="18"/>
                                <w:rtl/>
                                <w:lang w:val="es-ES"/>
                              </w:rPr>
                              <w:t>قدرة الضوضاء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A642B" id="Text Box 94" o:spid="_x0000_s1072" type="#_x0000_t202" style="position:absolute;left:0;text-align:left;margin-left:294.75pt;margin-top:278.4pt;width:54.15pt;height:42.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" fillcolor="white [3212]" stroked="f" strokeweight=".5pt">
                <v:textbox inset="0,0,0,0">
                  <w:txbxContent>
                    <w:p w14:paraId="4A6FA3DA" w14:textId="77777777" w:rsidR="00EE7321" w:rsidRPr="005F34E7" w:rsidRDefault="00EE7321" w:rsidP="0012320F">
                      <w:pPr>
                        <w:spacing w:before="60" w:line="168" w:lineRule="auto"/>
                        <w:jc w:val="left"/>
                        <w:rPr>
                          <w:b/>
                          <w:bCs/>
                          <w:color w:val="633099"/>
                          <w:sz w:val="23"/>
                          <w:szCs w:val="18"/>
                          <w:lang w:val="es-ES"/>
                        </w:rPr>
                      </w:pPr>
                      <w:r w:rsidRPr="005F34E7">
                        <w:rPr>
                          <w:rFonts w:hint="cs"/>
                          <w:b/>
                          <w:bCs/>
                          <w:color w:val="633099"/>
                          <w:sz w:val="23"/>
                          <w:szCs w:val="18"/>
                          <w:rtl/>
                          <w:lang w:val="es-ES"/>
                        </w:rPr>
                        <w:t>ذروة القدرة</w:t>
                      </w:r>
                    </w:p>
                    <w:p w14:paraId="37EDB43E" w14:textId="77777777" w:rsidR="00EE7321" w:rsidRPr="005F34E7" w:rsidRDefault="00EE7321" w:rsidP="0012320F">
                      <w:pPr>
                        <w:spacing w:before="100" w:line="168" w:lineRule="auto"/>
                        <w:jc w:val="left"/>
                        <w:rPr>
                          <w:b/>
                          <w:bCs/>
                          <w:color w:val="633099"/>
                          <w:sz w:val="18"/>
                          <w:szCs w:val="18"/>
                          <w:lang w:val="es-ES"/>
                        </w:rPr>
                      </w:pPr>
                      <w:r w:rsidRPr="005F34E7">
                        <w:rPr>
                          <w:rFonts w:hint="cs"/>
                          <w:b/>
                          <w:bCs/>
                          <w:color w:val="633099"/>
                          <w:sz w:val="18"/>
                          <w:szCs w:val="18"/>
                          <w:rtl/>
                          <w:lang w:val="es-ES"/>
                        </w:rPr>
                        <w:t>متوسط القدرة</w:t>
                      </w:r>
                    </w:p>
                    <w:p w14:paraId="35288464" w14:textId="77777777" w:rsidR="00EE7321" w:rsidRPr="005F34E7" w:rsidRDefault="00EE7321" w:rsidP="0012320F">
                      <w:pPr>
                        <w:spacing w:before="100" w:line="168" w:lineRule="auto"/>
                        <w:jc w:val="left"/>
                        <w:rPr>
                          <w:b/>
                          <w:bCs/>
                          <w:color w:val="633099"/>
                          <w:sz w:val="18"/>
                          <w:szCs w:val="18"/>
                          <w:lang w:val="es-ES"/>
                        </w:rPr>
                      </w:pPr>
                      <w:r w:rsidRPr="005F34E7">
                        <w:rPr>
                          <w:rFonts w:hint="cs"/>
                          <w:b/>
                          <w:bCs/>
                          <w:color w:val="633099"/>
                          <w:sz w:val="18"/>
                          <w:szCs w:val="18"/>
                          <w:rtl/>
                          <w:lang w:val="es-ES"/>
                        </w:rPr>
                        <w:t>قدرة الضوضاء</w:t>
                      </w:r>
                    </w:p>
                  </w:txbxContent>
                </v:textbox>
              </v:shape>
            </w:pict>
          </mc:Fallback>
        </mc:AlternateContent>
      </w:r>
      <w:r w:rsidR="0012320F">
        <w:rPr>
          <w:noProof/>
        </w:rPr>
        <mc:AlternateContent>
          <mc:Choice Requires="wps">
            <w:drawing>
              <wp:anchor distT="0" distB="0" distL="114300" distR="114300" simplePos="0" relativeHeight="251773952" behindDoc="0" locked="0" layoutInCell="1" allowOverlap="1" wp14:anchorId="21CC3E50" wp14:editId="337F3F28">
                <wp:simplePos x="0" y="0"/>
                <wp:positionH relativeFrom="column">
                  <wp:posOffset>1383030</wp:posOffset>
                </wp:positionH>
                <wp:positionV relativeFrom="paragraph">
                  <wp:posOffset>3540760</wp:posOffset>
                </wp:positionV>
                <wp:extent cx="687977" cy="545465"/>
                <wp:effectExtent l="0" t="0" r="0" b="635"/>
                <wp:wrapNone/>
                <wp:docPr id="63" name="Text Box 63"/>
                <wp:cNvGraphicFramePr/>
                <a:graphic xmlns:a="http://schemas.openxmlformats.org/drawingml/2006/main">
                  <a:graphicData uri="http://schemas.microsoft.com/office/word/2010/wordprocessingShape">
                    <wps:wsp>
                      <wps:cNvSpPr txBox="1"/>
                      <wps:spPr>
                        <a:xfrm>
                          <a:off x="0" y="0"/>
                          <a:ext cx="687977" cy="545465"/>
                        </a:xfrm>
                        <a:prstGeom prst="rect">
                          <a:avLst/>
                        </a:prstGeom>
                        <a:solidFill>
                          <a:schemeClr val="bg1"/>
                        </a:solidFill>
                        <a:ln w="6350">
                          <a:noFill/>
                        </a:ln>
                      </wps:spPr>
                      <wps:txbx>
                        <w:txbxContent>
                          <w:p w14:paraId="39235AB0" w14:textId="77777777" w:rsidR="00EE7321" w:rsidRPr="005F34E7" w:rsidRDefault="00EE7321" w:rsidP="0012320F">
                            <w:pPr>
                              <w:spacing w:before="60" w:line="168" w:lineRule="auto"/>
                              <w:jc w:val="left"/>
                              <w:rPr>
                                <w:b/>
                                <w:bCs/>
                                <w:color w:val="633099"/>
                                <w:sz w:val="23"/>
                                <w:szCs w:val="18"/>
                                <w:lang w:val="es-ES"/>
                              </w:rPr>
                            </w:pPr>
                            <w:r w:rsidRPr="005F34E7">
                              <w:rPr>
                                <w:rFonts w:hint="cs"/>
                                <w:b/>
                                <w:bCs/>
                                <w:color w:val="633099"/>
                                <w:sz w:val="23"/>
                                <w:szCs w:val="18"/>
                                <w:rtl/>
                                <w:lang w:val="es-ES"/>
                              </w:rPr>
                              <w:t>ذروة القدرة</w:t>
                            </w:r>
                          </w:p>
                          <w:p w14:paraId="1C5AF2AC" w14:textId="77777777" w:rsidR="00EE7321" w:rsidRPr="005F34E7" w:rsidRDefault="00EE7321" w:rsidP="0012320F">
                            <w:pPr>
                              <w:spacing w:before="100" w:line="168" w:lineRule="auto"/>
                              <w:jc w:val="left"/>
                              <w:rPr>
                                <w:b/>
                                <w:bCs/>
                                <w:color w:val="633099"/>
                                <w:sz w:val="18"/>
                                <w:szCs w:val="18"/>
                                <w:lang w:val="es-ES"/>
                              </w:rPr>
                            </w:pPr>
                            <w:r w:rsidRPr="005F34E7">
                              <w:rPr>
                                <w:rFonts w:hint="cs"/>
                                <w:b/>
                                <w:bCs/>
                                <w:color w:val="633099"/>
                                <w:sz w:val="18"/>
                                <w:szCs w:val="18"/>
                                <w:rtl/>
                                <w:lang w:val="es-ES"/>
                              </w:rPr>
                              <w:t>متوسط القدرة</w:t>
                            </w:r>
                          </w:p>
                          <w:p w14:paraId="681C7711" w14:textId="77777777" w:rsidR="00EE7321" w:rsidRPr="005F34E7" w:rsidRDefault="00EE7321" w:rsidP="0012320F">
                            <w:pPr>
                              <w:spacing w:before="100" w:line="168" w:lineRule="auto"/>
                              <w:jc w:val="left"/>
                              <w:rPr>
                                <w:b/>
                                <w:bCs/>
                                <w:color w:val="633099"/>
                                <w:sz w:val="18"/>
                                <w:szCs w:val="18"/>
                                <w:lang w:val="es-ES"/>
                              </w:rPr>
                            </w:pPr>
                            <w:r w:rsidRPr="005F34E7">
                              <w:rPr>
                                <w:rFonts w:hint="cs"/>
                                <w:b/>
                                <w:bCs/>
                                <w:color w:val="633099"/>
                                <w:sz w:val="18"/>
                                <w:szCs w:val="18"/>
                                <w:rtl/>
                                <w:lang w:val="es-ES"/>
                              </w:rPr>
                              <w:t>قدرة الضوضاء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C3E50" id="Text Box 63" o:spid="_x0000_s1073" type="#_x0000_t202" style="position:absolute;left:0;text-align:left;margin-left:108.9pt;margin-top:278.8pt;width:54.15pt;height:42.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" fillcolor="white [3212]" stroked="f" strokeweight=".5pt">
                <v:textbox inset="0,0,0,0">
                  <w:txbxContent>
                    <w:p w14:paraId="39235AB0" w14:textId="77777777" w:rsidR="00EE7321" w:rsidRPr="005F34E7" w:rsidRDefault="00EE7321" w:rsidP="0012320F">
                      <w:pPr>
                        <w:spacing w:before="60" w:line="168" w:lineRule="auto"/>
                        <w:jc w:val="left"/>
                        <w:rPr>
                          <w:b/>
                          <w:bCs/>
                          <w:color w:val="633099"/>
                          <w:sz w:val="23"/>
                          <w:szCs w:val="18"/>
                          <w:lang w:val="es-ES"/>
                        </w:rPr>
                      </w:pPr>
                      <w:r w:rsidRPr="005F34E7">
                        <w:rPr>
                          <w:rFonts w:hint="cs"/>
                          <w:b/>
                          <w:bCs/>
                          <w:color w:val="633099"/>
                          <w:sz w:val="23"/>
                          <w:szCs w:val="18"/>
                          <w:rtl/>
                          <w:lang w:val="es-ES"/>
                        </w:rPr>
                        <w:t>ذروة القدرة</w:t>
                      </w:r>
                    </w:p>
                    <w:p w14:paraId="1C5AF2AC" w14:textId="77777777" w:rsidR="00EE7321" w:rsidRPr="005F34E7" w:rsidRDefault="00EE7321" w:rsidP="0012320F">
                      <w:pPr>
                        <w:spacing w:before="100" w:line="168" w:lineRule="auto"/>
                        <w:jc w:val="left"/>
                        <w:rPr>
                          <w:b/>
                          <w:bCs/>
                          <w:color w:val="633099"/>
                          <w:sz w:val="18"/>
                          <w:szCs w:val="18"/>
                          <w:lang w:val="es-ES"/>
                        </w:rPr>
                      </w:pPr>
                      <w:r w:rsidRPr="005F34E7">
                        <w:rPr>
                          <w:rFonts w:hint="cs"/>
                          <w:b/>
                          <w:bCs/>
                          <w:color w:val="633099"/>
                          <w:sz w:val="18"/>
                          <w:szCs w:val="18"/>
                          <w:rtl/>
                          <w:lang w:val="es-ES"/>
                        </w:rPr>
                        <w:t>متوسط القدرة</w:t>
                      </w:r>
                    </w:p>
                    <w:p w14:paraId="681C7711" w14:textId="77777777" w:rsidR="00EE7321" w:rsidRPr="005F34E7" w:rsidRDefault="00EE7321" w:rsidP="0012320F">
                      <w:pPr>
                        <w:spacing w:before="100" w:line="168" w:lineRule="auto"/>
                        <w:jc w:val="left"/>
                        <w:rPr>
                          <w:b/>
                          <w:bCs/>
                          <w:color w:val="633099"/>
                          <w:sz w:val="18"/>
                          <w:szCs w:val="18"/>
                          <w:lang w:val="es-ES"/>
                        </w:rPr>
                      </w:pPr>
                      <w:r w:rsidRPr="005F34E7">
                        <w:rPr>
                          <w:rFonts w:hint="cs"/>
                          <w:b/>
                          <w:bCs/>
                          <w:color w:val="633099"/>
                          <w:sz w:val="18"/>
                          <w:szCs w:val="18"/>
                          <w:rtl/>
                          <w:lang w:val="es-ES"/>
                        </w:rPr>
                        <w:t>قدرة الضوضاء</w:t>
                      </w:r>
                    </w:p>
                  </w:txbxContent>
                </v:textbox>
              </v:shape>
            </w:pict>
          </mc:Fallback>
        </mc:AlternateContent>
      </w:r>
      <w:r w:rsidR="00E00E92">
        <w:rPr>
          <w:noProof/>
        </w:rPr>
        <mc:AlternateContent>
          <mc:Choice Requires="wps">
            <w:drawing>
              <wp:anchor distT="0" distB="0" distL="114300" distR="114300" simplePos="0" relativeHeight="251778048" behindDoc="0" locked="0" layoutInCell="1" allowOverlap="1" wp14:anchorId="33A6AEEF" wp14:editId="1C91D2A7">
                <wp:simplePos x="0" y="0"/>
                <wp:positionH relativeFrom="column">
                  <wp:posOffset>3039110</wp:posOffset>
                </wp:positionH>
                <wp:positionV relativeFrom="paragraph">
                  <wp:posOffset>3252470</wp:posOffset>
                </wp:positionV>
                <wp:extent cx="1805305" cy="23241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805305" cy="232410"/>
                        </a:xfrm>
                        <a:prstGeom prst="rect">
                          <a:avLst/>
                        </a:prstGeom>
                        <a:solidFill>
                          <a:schemeClr val="bg1"/>
                        </a:solidFill>
                        <a:ln w="6350">
                          <a:noFill/>
                        </a:ln>
                      </wps:spPr>
                      <wps:txbx>
                        <w:txbxContent>
                          <w:p w14:paraId="44992124" w14:textId="77777777" w:rsidR="00EE7321" w:rsidRPr="00764C75" w:rsidRDefault="00EE7321" w:rsidP="00E00E92">
                            <w:pPr>
                              <w:spacing w:before="0"/>
                              <w:rPr>
                                <w:sz w:val="48"/>
                                <w:szCs w:val="56"/>
                              </w:rPr>
                            </w:pPr>
                            <w:r w:rsidRPr="00764C75">
                              <w:rPr>
                                <w:rFonts w:hint="cs"/>
                                <w:b/>
                                <w:bCs/>
                                <w:color w:val="18316F"/>
                                <w:sz w:val="32"/>
                                <w:szCs w:val="22"/>
                                <w:u w:val="single"/>
                                <w:rtl/>
                                <w:lang w:val="es-ES"/>
                              </w:rPr>
                              <w:t xml:space="preserve">قيم </w:t>
                            </w:r>
                            <w:proofErr w:type="spellStart"/>
                            <w:r w:rsidRPr="00764C75">
                              <w:rPr>
                                <w:rFonts w:hint="cs"/>
                                <w:b/>
                                <w:bCs/>
                                <w:color w:val="18316F"/>
                                <w:sz w:val="32"/>
                                <w:szCs w:val="22"/>
                                <w:u w:val="single"/>
                                <w:rtl/>
                                <w:lang w:val="es-ES"/>
                              </w:rPr>
                              <w:t>مقيسة</w:t>
                            </w:r>
                            <w:proofErr w:type="spellEnd"/>
                            <w:r w:rsidRPr="00764C75">
                              <w:rPr>
                                <w:rFonts w:hint="cs"/>
                                <w:b/>
                                <w:bCs/>
                                <w:color w:val="18316F"/>
                                <w:sz w:val="32"/>
                                <w:szCs w:val="22"/>
                                <w:u w:val="single"/>
                                <w:rtl/>
                                <w:lang w:val="es-ES"/>
                              </w:rPr>
                              <w:t xml:space="preserve"> بهوائي </w:t>
                            </w:r>
                            <w:r>
                              <w:rPr>
                                <w:rFonts w:hint="cs"/>
                                <w:b/>
                                <w:bCs/>
                                <w:color w:val="18316F"/>
                                <w:sz w:val="32"/>
                                <w:szCs w:val="22"/>
                                <w:u w:val="single"/>
                                <w:rtl/>
                                <w:lang w:val="es-ES"/>
                              </w:rPr>
                              <w:t>شامل الاتجاهات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AEEF" id="Text Box 93" o:spid="_x0000_s1074" type="#_x0000_t202" style="position:absolute;left:0;text-align:left;margin-left:239.3pt;margin-top:256.1pt;width:142.15pt;height:18.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" fillcolor="white [3212]" stroked="f" strokeweight=".5pt">
                <v:textbox inset="0,0,0,0">
                  <w:txbxContent>
                    <w:p w14:paraId="44992124" w14:textId="77777777" w:rsidR="00EE7321" w:rsidRPr="00764C75" w:rsidRDefault="00EE7321" w:rsidP="00E00E92">
                      <w:pPr>
                        <w:spacing w:before="0"/>
                        <w:rPr>
                          <w:sz w:val="48"/>
                          <w:szCs w:val="56"/>
                        </w:rPr>
                      </w:pPr>
                      <w:r w:rsidRPr="00764C75">
                        <w:rPr>
                          <w:rFonts w:hint="cs"/>
                          <w:b/>
                          <w:bCs/>
                          <w:color w:val="18316F"/>
                          <w:sz w:val="32"/>
                          <w:szCs w:val="22"/>
                          <w:u w:val="single"/>
                          <w:rtl/>
                          <w:lang w:val="es-ES"/>
                        </w:rPr>
                        <w:t xml:space="preserve">قيم </w:t>
                      </w:r>
                      <w:proofErr w:type="spellStart"/>
                      <w:r w:rsidRPr="00764C75">
                        <w:rPr>
                          <w:rFonts w:hint="cs"/>
                          <w:b/>
                          <w:bCs/>
                          <w:color w:val="18316F"/>
                          <w:sz w:val="32"/>
                          <w:szCs w:val="22"/>
                          <w:u w:val="single"/>
                          <w:rtl/>
                          <w:lang w:val="es-ES"/>
                        </w:rPr>
                        <w:t>مقيسة</w:t>
                      </w:r>
                      <w:proofErr w:type="spellEnd"/>
                      <w:r w:rsidRPr="00764C75">
                        <w:rPr>
                          <w:rFonts w:hint="cs"/>
                          <w:b/>
                          <w:bCs/>
                          <w:color w:val="18316F"/>
                          <w:sz w:val="32"/>
                          <w:szCs w:val="22"/>
                          <w:u w:val="single"/>
                          <w:rtl/>
                          <w:lang w:val="es-ES"/>
                        </w:rPr>
                        <w:t xml:space="preserve"> بهوائي </w:t>
                      </w:r>
                      <w:r>
                        <w:rPr>
                          <w:rFonts w:hint="cs"/>
                          <w:b/>
                          <w:bCs/>
                          <w:color w:val="18316F"/>
                          <w:sz w:val="32"/>
                          <w:szCs w:val="22"/>
                          <w:u w:val="single"/>
                          <w:rtl/>
                          <w:lang w:val="es-ES"/>
                        </w:rPr>
                        <w:t>شامل الاتجاهات</w:t>
                      </w:r>
                    </w:p>
                  </w:txbxContent>
                </v:textbox>
              </v:shape>
            </w:pict>
          </mc:Fallback>
        </mc:AlternateContent>
      </w:r>
      <w:r w:rsidR="00764C75">
        <w:rPr>
          <w:noProof/>
        </w:rPr>
        <mc:AlternateContent>
          <mc:Choice Requires="wps">
            <w:drawing>
              <wp:anchor distT="0" distB="0" distL="114300" distR="114300" simplePos="0" relativeHeight="251769856" behindDoc="0" locked="0" layoutInCell="1" allowOverlap="1" wp14:anchorId="214B239E" wp14:editId="5AA21ACC">
                <wp:simplePos x="0" y="0"/>
                <wp:positionH relativeFrom="column">
                  <wp:posOffset>720437</wp:posOffset>
                </wp:positionH>
                <wp:positionV relativeFrom="paragraph">
                  <wp:posOffset>3287626</wp:posOffset>
                </wp:positionV>
                <wp:extent cx="1480185" cy="232987"/>
                <wp:effectExtent l="0" t="0" r="5715" b="0"/>
                <wp:wrapNone/>
                <wp:docPr id="66" name="Text Box 66"/>
                <wp:cNvGraphicFramePr/>
                <a:graphic xmlns:a="http://schemas.openxmlformats.org/drawingml/2006/main">
                  <a:graphicData uri="http://schemas.microsoft.com/office/word/2010/wordprocessingShape">
                    <wps:wsp>
                      <wps:cNvSpPr txBox="1"/>
                      <wps:spPr>
                        <a:xfrm>
                          <a:off x="0" y="0"/>
                          <a:ext cx="1480185" cy="232987"/>
                        </a:xfrm>
                        <a:prstGeom prst="rect">
                          <a:avLst/>
                        </a:prstGeom>
                        <a:solidFill>
                          <a:schemeClr val="bg1"/>
                        </a:solidFill>
                        <a:ln w="6350">
                          <a:noFill/>
                        </a:ln>
                      </wps:spPr>
                      <wps:txbx>
                        <w:txbxContent>
                          <w:p w14:paraId="2FB06BA1" w14:textId="77777777" w:rsidR="00EE7321" w:rsidRPr="00764C75" w:rsidRDefault="00EE7321" w:rsidP="00764C75">
                            <w:pPr>
                              <w:spacing w:before="0"/>
                              <w:rPr>
                                <w:sz w:val="48"/>
                                <w:szCs w:val="56"/>
                              </w:rPr>
                            </w:pPr>
                            <w:r w:rsidRPr="00764C75">
                              <w:rPr>
                                <w:rFonts w:hint="cs"/>
                                <w:b/>
                                <w:bCs/>
                                <w:color w:val="18316F"/>
                                <w:sz w:val="32"/>
                                <w:szCs w:val="22"/>
                                <w:u w:val="single"/>
                                <w:rtl/>
                                <w:lang w:val="es-ES"/>
                              </w:rPr>
                              <w:t xml:space="preserve">قيم </w:t>
                            </w:r>
                            <w:proofErr w:type="spellStart"/>
                            <w:r w:rsidRPr="00764C75">
                              <w:rPr>
                                <w:rFonts w:hint="cs"/>
                                <w:b/>
                                <w:bCs/>
                                <w:color w:val="18316F"/>
                                <w:sz w:val="32"/>
                                <w:szCs w:val="22"/>
                                <w:u w:val="single"/>
                                <w:rtl/>
                                <w:lang w:val="es-ES"/>
                              </w:rPr>
                              <w:t>مقيسة</w:t>
                            </w:r>
                            <w:proofErr w:type="spellEnd"/>
                            <w:r w:rsidRPr="00764C75">
                              <w:rPr>
                                <w:rFonts w:hint="cs"/>
                                <w:b/>
                                <w:bCs/>
                                <w:color w:val="18316F"/>
                                <w:sz w:val="32"/>
                                <w:szCs w:val="22"/>
                                <w:u w:val="single"/>
                                <w:rtl/>
                                <w:lang w:val="es-ES"/>
                              </w:rPr>
                              <w:t xml:space="preserve"> بهوائي اتجاهي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B239E" id="Text Box 66" o:spid="_x0000_s1075" type="#_x0000_t202" style="position:absolute;left:0;text-align:left;margin-left:56.75pt;margin-top:258.85pt;width:116.55pt;height:1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" fillcolor="white [3212]" stroked="f" strokeweight=".5pt">
                <v:textbox inset="0,0,0,0">
                  <w:txbxContent>
                    <w:p w14:paraId="2FB06BA1" w14:textId="77777777" w:rsidR="00EE7321" w:rsidRPr="00764C75" w:rsidRDefault="00EE7321" w:rsidP="00764C75">
                      <w:pPr>
                        <w:spacing w:before="0"/>
                        <w:rPr>
                          <w:sz w:val="48"/>
                          <w:szCs w:val="56"/>
                        </w:rPr>
                      </w:pPr>
                      <w:r w:rsidRPr="00764C75">
                        <w:rPr>
                          <w:rFonts w:hint="cs"/>
                          <w:b/>
                          <w:bCs/>
                          <w:color w:val="18316F"/>
                          <w:sz w:val="32"/>
                          <w:szCs w:val="22"/>
                          <w:u w:val="single"/>
                          <w:rtl/>
                          <w:lang w:val="es-ES"/>
                        </w:rPr>
                        <w:t xml:space="preserve">قيم </w:t>
                      </w:r>
                      <w:proofErr w:type="spellStart"/>
                      <w:r w:rsidRPr="00764C75">
                        <w:rPr>
                          <w:rFonts w:hint="cs"/>
                          <w:b/>
                          <w:bCs/>
                          <w:color w:val="18316F"/>
                          <w:sz w:val="32"/>
                          <w:szCs w:val="22"/>
                          <w:u w:val="single"/>
                          <w:rtl/>
                          <w:lang w:val="es-ES"/>
                        </w:rPr>
                        <w:t>مقيسة</w:t>
                      </w:r>
                      <w:proofErr w:type="spellEnd"/>
                      <w:r w:rsidRPr="00764C75">
                        <w:rPr>
                          <w:rFonts w:hint="cs"/>
                          <w:b/>
                          <w:bCs/>
                          <w:color w:val="18316F"/>
                          <w:sz w:val="32"/>
                          <w:szCs w:val="22"/>
                          <w:u w:val="single"/>
                          <w:rtl/>
                          <w:lang w:val="es-ES"/>
                        </w:rPr>
                        <w:t xml:space="preserve"> بهوائي اتجاهي</w:t>
                      </w:r>
                    </w:p>
                  </w:txbxContent>
                </v:textbox>
              </v:shape>
            </w:pict>
          </mc:Fallback>
        </mc:AlternateContent>
      </w:r>
      <w:r w:rsidR="00882FCF">
        <w:rPr>
          <w:noProof/>
        </w:rPr>
        <mc:AlternateContent>
          <mc:Choice Requires="wps">
            <w:drawing>
              <wp:anchor distT="0" distB="0" distL="114300" distR="114300" simplePos="0" relativeHeight="251771904" behindDoc="0" locked="0" layoutInCell="1" allowOverlap="1" wp14:anchorId="17EAD902" wp14:editId="2793CD7D">
                <wp:simplePos x="0" y="0"/>
                <wp:positionH relativeFrom="column">
                  <wp:posOffset>3160976</wp:posOffset>
                </wp:positionH>
                <wp:positionV relativeFrom="paragraph">
                  <wp:posOffset>3328035</wp:posOffset>
                </wp:positionV>
                <wp:extent cx="1685498" cy="150125"/>
                <wp:effectExtent l="0" t="0" r="0" b="2540"/>
                <wp:wrapNone/>
                <wp:docPr id="92" name="Text Box 92"/>
                <wp:cNvGraphicFramePr/>
                <a:graphic xmlns:a="http://schemas.openxmlformats.org/drawingml/2006/main">
                  <a:graphicData uri="http://schemas.microsoft.com/office/word/2010/wordprocessingShape">
                    <wps:wsp>
                      <wps:cNvSpPr txBox="1"/>
                      <wps:spPr>
                        <a:xfrm>
                          <a:off x="0" y="0"/>
                          <a:ext cx="1685498" cy="150125"/>
                        </a:xfrm>
                        <a:prstGeom prst="rect">
                          <a:avLst/>
                        </a:prstGeom>
                        <a:solidFill>
                          <a:schemeClr val="bg1"/>
                        </a:solidFill>
                        <a:ln w="6350">
                          <a:noFill/>
                        </a:ln>
                      </wps:spPr>
                      <wps:txbx>
                        <w:txbxContent>
                          <w:p w14:paraId="784A12A7" w14:textId="77777777" w:rsidR="00EE7321" w:rsidRPr="009F1802" w:rsidRDefault="00EE7321" w:rsidP="00882FCF">
                            <w:pPr>
                              <w:spacing w:before="0"/>
                              <w:jc w:val="left"/>
                              <w:rPr>
                                <w:b/>
                                <w:bCs/>
                                <w:color w:val="18316F"/>
                                <w:sz w:val="16"/>
                                <w:szCs w:val="12"/>
                                <w:u w:val="single"/>
                                <w:lang w:val="es-ES"/>
                              </w:rPr>
                            </w:pPr>
                            <w:r w:rsidRPr="009F1802">
                              <w:rPr>
                                <w:b/>
                                <w:bCs/>
                                <w:color w:val="18316F"/>
                                <w:sz w:val="16"/>
                                <w:szCs w:val="12"/>
                                <w:u w:val="single"/>
                                <w:lang w:val="es-ES"/>
                              </w:rPr>
                              <w:t>Medición con antena omnidireccional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AD902" id="Text Box 92" o:spid="_x0000_s1076" type="#_x0000_t202" style="position:absolute;left:0;text-align:left;margin-left:248.9pt;margin-top:262.05pt;width:132.7pt;height:1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" fillcolor="white [3212]" stroked="f" strokeweight=".5pt">
                <v:textbox inset="0,0,0,0">
                  <w:txbxContent>
                    <w:p w14:paraId="784A12A7" w14:textId="77777777" w:rsidR="00EE7321" w:rsidRPr="009F1802" w:rsidRDefault="00EE7321" w:rsidP="00882FCF">
                      <w:pPr>
                        <w:spacing w:before="0"/>
                        <w:jc w:val="left"/>
                        <w:rPr>
                          <w:b/>
                          <w:bCs/>
                          <w:color w:val="18316F"/>
                          <w:sz w:val="16"/>
                          <w:szCs w:val="12"/>
                          <w:u w:val="single"/>
                          <w:lang w:val="es-ES"/>
                        </w:rPr>
                      </w:pPr>
                      <w:r w:rsidRPr="009F1802">
                        <w:rPr>
                          <w:b/>
                          <w:bCs/>
                          <w:color w:val="18316F"/>
                          <w:sz w:val="16"/>
                          <w:szCs w:val="12"/>
                          <w:u w:val="single"/>
                          <w:lang w:val="es-ES"/>
                        </w:rPr>
                        <w:t>Medición con antena omnidireccional</w:t>
                      </w:r>
                    </w:p>
                  </w:txbxContent>
                </v:textbox>
              </v:shape>
            </w:pict>
          </mc:Fallback>
        </mc:AlternateContent>
      </w:r>
      <w:r w:rsidR="009B5CAF" w:rsidRPr="001709F3">
        <w:rPr>
          <w:noProof/>
        </w:rPr>
        <w:drawing>
          <wp:inline distT="0" distB="1905" distL="0" distR="1270" wp14:anchorId="6C3EEAE1" wp14:editId="44C5BBF7">
            <wp:extent cx="6120765" cy="4510070"/>
            <wp:effectExtent l="0" t="0" r="0" b="5080"/>
            <wp:docPr id="1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85553" name="Изображение5"/>
                    <pic:cNvPicPr>
                      <a:picLocks noChangeAspect="1" noChangeArrowheads="1"/>
                    </pic:cNvPicPr>
                  </pic:nvPicPr>
                  <pic:blipFill>
                    <a:blip r:embed="rId25"/>
                    <a:stretch>
                      <a:fillRect/>
                    </a:stretch>
                  </pic:blipFill>
                  <pic:spPr bwMode="auto">
                    <a:xfrm>
                      <a:off x="0" y="0"/>
                      <a:ext cx="6120765" cy="4510070"/>
                    </a:xfrm>
                    <a:prstGeom prst="rect">
                      <a:avLst/>
                    </a:prstGeom>
                  </pic:spPr>
                </pic:pic>
              </a:graphicData>
            </a:graphic>
          </wp:inline>
        </w:drawing>
      </w:r>
    </w:p>
    <w:p w14:paraId="3D01F3D1" w14:textId="266D2D66" w:rsidR="005E32EA" w:rsidRPr="000B32E6" w:rsidRDefault="00307BB2" w:rsidP="000B32E6">
      <w:pPr>
        <w:rPr>
          <w:rtl/>
          <w:lang w:val="fr-FR"/>
        </w:rPr>
      </w:pPr>
      <w:r w:rsidRPr="000B32E6">
        <w:rPr>
          <w:rtl/>
          <w:lang w:val="fr-FR"/>
        </w:rPr>
        <w:t>يوضح الشكل ذروة مميزة في ا</w:t>
      </w:r>
      <w:r w:rsidR="005E32EA" w:rsidRPr="000B32E6">
        <w:rPr>
          <w:rFonts w:hint="cs"/>
          <w:rtl/>
          <w:lang w:val="fr-FR"/>
        </w:rPr>
        <w:t>لا</w:t>
      </w:r>
      <w:r w:rsidRPr="000B32E6">
        <w:rPr>
          <w:rtl/>
          <w:lang w:val="fr-FR"/>
        </w:rPr>
        <w:t>تجاه</w:t>
      </w:r>
      <w:r w:rsidR="005E32EA" w:rsidRPr="000B32E6">
        <w:rPr>
          <w:rFonts w:hint="cs"/>
          <w:rtl/>
          <w:lang w:val="fr-FR"/>
        </w:rPr>
        <w:t xml:space="preserve"> بين</w:t>
      </w:r>
      <w:r w:rsidRPr="000B32E6">
        <w:rPr>
          <w:rtl/>
          <w:lang w:val="fr-FR"/>
        </w:rPr>
        <w:t xml:space="preserve"> </w:t>
      </w:r>
      <w:r w:rsidR="000B32E6">
        <w:rPr>
          <w:lang w:val="fr-FR"/>
        </w:rPr>
        <w:t>60</w:t>
      </w:r>
      <w:r w:rsidRPr="000B32E6">
        <w:rPr>
          <w:rtl/>
          <w:lang w:val="fr-FR"/>
        </w:rPr>
        <w:t xml:space="preserve"> درجة </w:t>
      </w:r>
      <w:r w:rsidR="005E32EA" w:rsidRPr="000B32E6">
        <w:rPr>
          <w:rFonts w:hint="cs"/>
          <w:rtl/>
          <w:lang w:val="fr-FR"/>
        </w:rPr>
        <w:t>و</w:t>
      </w:r>
      <w:r w:rsidR="000B32E6">
        <w:rPr>
          <w:lang w:val="fr-FR"/>
        </w:rPr>
        <w:t>75</w:t>
      </w:r>
      <w:r w:rsidRPr="000B32E6">
        <w:rPr>
          <w:rtl/>
          <w:lang w:val="fr-FR"/>
        </w:rPr>
        <w:t xml:space="preserve"> درجة. </w:t>
      </w:r>
      <w:r w:rsidR="005E32EA" w:rsidRPr="000B32E6">
        <w:rPr>
          <w:rFonts w:hint="cs"/>
          <w:rtl/>
          <w:lang w:val="fr-FR"/>
        </w:rPr>
        <w:t>و</w:t>
      </w:r>
      <w:r w:rsidRPr="000B32E6">
        <w:rPr>
          <w:rtl/>
          <w:lang w:val="fr-FR"/>
        </w:rPr>
        <w:t xml:space="preserve">يوضح الشكل </w:t>
      </w:r>
      <w:r w:rsidR="000B32E6">
        <w:rPr>
          <w:lang w:val="fr-FR"/>
        </w:rPr>
        <w:t>8</w:t>
      </w:r>
      <w:r w:rsidRPr="000B32E6">
        <w:rPr>
          <w:rtl/>
          <w:lang w:val="fr-FR"/>
        </w:rPr>
        <w:t xml:space="preserve"> المخطط المتراكب على خريطة رقمية </w:t>
      </w:r>
      <w:r w:rsidR="005E32EA" w:rsidRPr="000B32E6">
        <w:rPr>
          <w:rFonts w:hint="cs"/>
          <w:rtl/>
          <w:lang w:val="fr-FR"/>
        </w:rPr>
        <w:t>تبين</w:t>
      </w:r>
      <w:r w:rsidRPr="000B32E6">
        <w:rPr>
          <w:rtl/>
          <w:lang w:val="fr-FR"/>
        </w:rPr>
        <w:t xml:space="preserve"> بوضوح وجود مصادر البث والتداخل واتجاهاتها. </w:t>
      </w:r>
      <w:r w:rsidR="005E32EA" w:rsidRPr="000B32E6">
        <w:rPr>
          <w:rFonts w:hint="cs"/>
          <w:rtl/>
          <w:lang w:val="fr-FR"/>
        </w:rPr>
        <w:t>وت</w:t>
      </w:r>
      <w:r w:rsidRPr="000B32E6">
        <w:rPr>
          <w:rtl/>
          <w:lang w:val="fr-FR"/>
        </w:rPr>
        <w:t xml:space="preserve">تحدد الاتجاهات إلى مصادر البث والتداخل </w:t>
      </w:r>
      <w:r w:rsidR="005E32EA" w:rsidRPr="000B32E6">
        <w:rPr>
          <w:rFonts w:hint="cs"/>
          <w:rtl/>
          <w:lang w:val="fr-FR"/>
        </w:rPr>
        <w:t>بالقيم القصوى</w:t>
      </w:r>
      <w:r w:rsidRPr="000B32E6">
        <w:rPr>
          <w:rtl/>
          <w:lang w:val="fr-FR"/>
        </w:rPr>
        <w:t xml:space="preserve"> في البيانات.</w:t>
      </w:r>
      <w:r w:rsidRPr="000B32E6">
        <w:rPr>
          <w:rFonts w:hint="cs"/>
          <w:rtl/>
          <w:lang w:val="fr-FR"/>
        </w:rPr>
        <w:t xml:space="preserve"> </w:t>
      </w:r>
    </w:p>
    <w:p w14:paraId="0EF36056" w14:textId="77777777" w:rsidR="009B5CAF" w:rsidRDefault="009B5CAF" w:rsidP="009B5CAF">
      <w:pPr>
        <w:pStyle w:val="FigureNo0"/>
      </w:pPr>
      <w:r>
        <w:rPr>
          <w:rFonts w:hint="cs"/>
          <w:rtl/>
        </w:rPr>
        <w:lastRenderedPageBreak/>
        <w:t xml:space="preserve">الشكل </w:t>
      </w:r>
      <w:r>
        <w:t>8</w:t>
      </w:r>
    </w:p>
    <w:p w14:paraId="29C37AB1" w14:textId="77777777" w:rsidR="009B5CAF" w:rsidRDefault="005E32EA" w:rsidP="005E32EA">
      <w:pPr>
        <w:pStyle w:val="FigureTitle0"/>
        <w:rPr>
          <w:rtl/>
        </w:rPr>
      </w:pPr>
      <w:r w:rsidRPr="005E32EA">
        <w:rPr>
          <w:rtl/>
          <w:lang w:bidi="ar-SA"/>
        </w:rPr>
        <w:t>النتائج على الخريطة الرقمية تشير إلى اتجاه مصدر التداخل المحتمل</w:t>
      </w:r>
    </w:p>
    <w:p w14:paraId="4B469BA9" w14:textId="77777777" w:rsidR="009B5CAF" w:rsidRDefault="0050445D" w:rsidP="0026358E">
      <w:pPr>
        <w:pStyle w:val="Figure"/>
        <w:rPr>
          <w:rtl/>
          <w:lang w:val="fr-FR" w:bidi="ar-EG"/>
        </w:rPr>
      </w:pPr>
      <w:r>
        <w:rPr>
          <w:noProof/>
        </w:rPr>
        <mc:AlternateContent>
          <mc:Choice Requires="wps">
            <w:drawing>
              <wp:anchor distT="0" distB="0" distL="114300" distR="114300" simplePos="0" relativeHeight="251784192" behindDoc="0" locked="0" layoutInCell="1" allowOverlap="1" wp14:anchorId="70C8C0E1" wp14:editId="609C62E2">
                <wp:simplePos x="0" y="0"/>
                <wp:positionH relativeFrom="column">
                  <wp:posOffset>4647500</wp:posOffset>
                </wp:positionH>
                <wp:positionV relativeFrom="paragraph">
                  <wp:posOffset>2379993</wp:posOffset>
                </wp:positionV>
                <wp:extent cx="1320800" cy="6667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320800" cy="666750"/>
                        </a:xfrm>
                        <a:prstGeom prst="rect">
                          <a:avLst/>
                        </a:prstGeom>
                        <a:solidFill>
                          <a:srgbClr val="4F81BC"/>
                        </a:solidFill>
                        <a:ln w="6350">
                          <a:noFill/>
                        </a:ln>
                      </wps:spPr>
                      <wps:txbx>
                        <w:txbxContent>
                          <w:p w14:paraId="2B4C18A8" w14:textId="77777777" w:rsidR="00EE7321" w:rsidRPr="0050445D" w:rsidRDefault="00EE7321" w:rsidP="0050445D">
                            <w:pPr>
                              <w:spacing w:before="0"/>
                              <w:jc w:val="center"/>
                              <w:rPr>
                                <w:rFonts w:ascii="Traditional Arabic" w:hAnsi="Traditional Arabic"/>
                                <w:b/>
                                <w:bCs/>
                                <w:color w:val="FFFFFF" w:themeColor="background1"/>
                                <w:sz w:val="28"/>
                                <w:szCs w:val="28"/>
                                <w:lang w:val="es-ES"/>
                              </w:rPr>
                            </w:pPr>
                            <w:r>
                              <w:rPr>
                                <w:rFonts w:ascii="Traditional Arabic" w:hAnsi="Traditional Arabic" w:hint="cs"/>
                                <w:b/>
                                <w:bCs/>
                                <w:color w:val="FFFFFF" w:themeColor="background1"/>
                                <w:sz w:val="28"/>
                                <w:szCs w:val="28"/>
                                <w:rtl/>
                                <w:lang w:val="es-ES"/>
                              </w:rPr>
                              <w:t>نقطة القياس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C0E1" id="Text Box 97" o:spid="_x0000_s1077" type="#_x0000_t202" style="position:absolute;left:0;text-align:left;margin-left:365.95pt;margin-top:187.4pt;width:104pt;height: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" fillcolor="#4f81bc" stroked="f" strokeweight=".5pt">
                <v:textbox inset="0,0,0,0">
                  <w:txbxContent>
                    <w:p w14:paraId="2B4C18A8" w14:textId="77777777" w:rsidR="00EE7321" w:rsidRPr="0050445D" w:rsidRDefault="00EE7321" w:rsidP="0050445D">
                      <w:pPr>
                        <w:spacing w:before="0"/>
                        <w:jc w:val="center"/>
                        <w:rPr>
                          <w:rFonts w:ascii="Traditional Arabic" w:hAnsi="Traditional Arabic"/>
                          <w:b/>
                          <w:bCs/>
                          <w:color w:val="FFFFFF" w:themeColor="background1"/>
                          <w:sz w:val="28"/>
                          <w:szCs w:val="28"/>
                          <w:lang w:val="es-ES"/>
                        </w:rPr>
                      </w:pPr>
                      <w:r>
                        <w:rPr>
                          <w:rFonts w:ascii="Traditional Arabic" w:hAnsi="Traditional Arabic" w:hint="cs"/>
                          <w:b/>
                          <w:bCs/>
                          <w:color w:val="FFFFFF" w:themeColor="background1"/>
                          <w:sz w:val="28"/>
                          <w:szCs w:val="28"/>
                          <w:rtl/>
                          <w:lang w:val="es-ES"/>
                        </w:rPr>
                        <w:t>نقطة القياس</w:t>
                      </w:r>
                    </w:p>
                  </w:txbxContent>
                </v:textbox>
              </v:shape>
            </w:pict>
          </mc:Fallback>
        </mc:AlternateContent>
      </w:r>
      <w:r w:rsidR="00932AC8">
        <w:rPr>
          <w:noProof/>
        </w:rPr>
        <mc:AlternateContent>
          <mc:Choice Requires="wps">
            <w:drawing>
              <wp:anchor distT="0" distB="0" distL="114300" distR="114300" simplePos="0" relativeHeight="251782144" behindDoc="0" locked="0" layoutInCell="1" allowOverlap="1" wp14:anchorId="6A8A6EB6" wp14:editId="5BC62A8F">
                <wp:simplePos x="0" y="0"/>
                <wp:positionH relativeFrom="column">
                  <wp:posOffset>4641638</wp:posOffset>
                </wp:positionH>
                <wp:positionV relativeFrom="paragraph">
                  <wp:posOffset>731520</wp:posOffset>
                </wp:positionV>
                <wp:extent cx="1320800" cy="6667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320800" cy="666750"/>
                        </a:xfrm>
                        <a:prstGeom prst="rect">
                          <a:avLst/>
                        </a:prstGeom>
                        <a:solidFill>
                          <a:srgbClr val="4F81BC"/>
                        </a:solidFill>
                        <a:ln w="6350">
                          <a:noFill/>
                        </a:ln>
                      </wps:spPr>
                      <wps:txbx>
                        <w:txbxContent>
                          <w:p w14:paraId="31A6DF31" w14:textId="77777777" w:rsidR="00EE7321" w:rsidRPr="0050445D" w:rsidRDefault="00EE7321" w:rsidP="00C25DD4">
                            <w:pPr>
                              <w:spacing w:before="0"/>
                              <w:jc w:val="center"/>
                              <w:rPr>
                                <w:rFonts w:ascii="Traditional Arabic" w:hAnsi="Traditional Arabic"/>
                                <w:b/>
                                <w:bCs/>
                                <w:color w:val="FFFFFF" w:themeColor="background1"/>
                                <w:sz w:val="28"/>
                                <w:szCs w:val="28"/>
                                <w:lang w:val="es-ES"/>
                              </w:rPr>
                            </w:pPr>
                            <w:r w:rsidRPr="0050445D">
                              <w:rPr>
                                <w:rFonts w:ascii="Traditional Arabic" w:hAnsi="Traditional Arabic"/>
                                <w:b/>
                                <w:bCs/>
                                <w:color w:val="FFFFFF" w:themeColor="background1"/>
                                <w:sz w:val="28"/>
                                <w:szCs w:val="28"/>
                                <w:rtl/>
                                <w:lang w:val="es-ES"/>
                              </w:rPr>
                              <w:t>ا</w:t>
                            </w:r>
                            <w:r w:rsidRPr="0050445D">
                              <w:rPr>
                                <w:rFonts w:ascii="Traditional Arabic" w:hAnsi="Traditional Arabic" w:hint="cs"/>
                                <w:b/>
                                <w:bCs/>
                                <w:color w:val="FFFFFF" w:themeColor="background1"/>
                                <w:sz w:val="28"/>
                                <w:szCs w:val="28"/>
                                <w:rtl/>
                                <w:lang w:val="es-ES"/>
                              </w:rPr>
                              <w:t>لا</w:t>
                            </w:r>
                            <w:r w:rsidRPr="0050445D">
                              <w:rPr>
                                <w:rFonts w:ascii="Traditional Arabic" w:hAnsi="Traditional Arabic"/>
                                <w:b/>
                                <w:bCs/>
                                <w:color w:val="FFFFFF" w:themeColor="background1"/>
                                <w:sz w:val="28"/>
                                <w:szCs w:val="28"/>
                                <w:rtl/>
                                <w:lang w:val="es-ES"/>
                              </w:rPr>
                              <w:t xml:space="preserve">تجاه </w:t>
                            </w:r>
                            <w:r w:rsidRPr="0050445D">
                              <w:rPr>
                                <w:rFonts w:ascii="Traditional Arabic" w:hAnsi="Traditional Arabic" w:hint="cs"/>
                                <w:b/>
                                <w:bCs/>
                                <w:color w:val="FFFFFF" w:themeColor="background1"/>
                                <w:sz w:val="28"/>
                                <w:szCs w:val="28"/>
                                <w:rtl/>
                                <w:lang w:val="es-ES"/>
                              </w:rPr>
                              <w:t xml:space="preserve">إلى </w:t>
                            </w:r>
                            <w:r w:rsidRPr="0050445D">
                              <w:rPr>
                                <w:rFonts w:ascii="Traditional Arabic" w:hAnsi="Traditional Arabic"/>
                                <w:b/>
                                <w:bCs/>
                                <w:color w:val="FFFFFF" w:themeColor="background1"/>
                                <w:sz w:val="28"/>
                                <w:szCs w:val="28"/>
                                <w:rtl/>
                                <w:lang w:val="es-ES"/>
                              </w:rPr>
                              <w:t>مصدر التداخل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A6EB6" id="Text Box 95" o:spid="_x0000_s1078" type="#_x0000_t202" style="position:absolute;left:0;text-align:left;margin-left:365.5pt;margin-top:57.6pt;width:104pt;height: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" fillcolor="#4f81bc" stroked="f" strokeweight=".5pt">
                <v:textbox inset="0,0,0,0">
                  <w:txbxContent>
                    <w:p w14:paraId="31A6DF31" w14:textId="77777777" w:rsidR="00EE7321" w:rsidRPr="0050445D" w:rsidRDefault="00EE7321" w:rsidP="00C25DD4">
                      <w:pPr>
                        <w:spacing w:before="0"/>
                        <w:jc w:val="center"/>
                        <w:rPr>
                          <w:rFonts w:ascii="Traditional Arabic" w:hAnsi="Traditional Arabic"/>
                          <w:b/>
                          <w:bCs/>
                          <w:color w:val="FFFFFF" w:themeColor="background1"/>
                          <w:sz w:val="28"/>
                          <w:szCs w:val="28"/>
                          <w:lang w:val="es-ES"/>
                        </w:rPr>
                      </w:pPr>
                      <w:r w:rsidRPr="0050445D">
                        <w:rPr>
                          <w:rFonts w:ascii="Traditional Arabic" w:hAnsi="Traditional Arabic"/>
                          <w:b/>
                          <w:bCs/>
                          <w:color w:val="FFFFFF" w:themeColor="background1"/>
                          <w:sz w:val="28"/>
                          <w:szCs w:val="28"/>
                          <w:rtl/>
                          <w:lang w:val="es-ES"/>
                        </w:rPr>
                        <w:t>ا</w:t>
                      </w:r>
                      <w:r w:rsidRPr="0050445D">
                        <w:rPr>
                          <w:rFonts w:ascii="Traditional Arabic" w:hAnsi="Traditional Arabic" w:hint="cs"/>
                          <w:b/>
                          <w:bCs/>
                          <w:color w:val="FFFFFF" w:themeColor="background1"/>
                          <w:sz w:val="28"/>
                          <w:szCs w:val="28"/>
                          <w:rtl/>
                          <w:lang w:val="es-ES"/>
                        </w:rPr>
                        <w:t>لا</w:t>
                      </w:r>
                      <w:r w:rsidRPr="0050445D">
                        <w:rPr>
                          <w:rFonts w:ascii="Traditional Arabic" w:hAnsi="Traditional Arabic"/>
                          <w:b/>
                          <w:bCs/>
                          <w:color w:val="FFFFFF" w:themeColor="background1"/>
                          <w:sz w:val="28"/>
                          <w:szCs w:val="28"/>
                          <w:rtl/>
                          <w:lang w:val="es-ES"/>
                        </w:rPr>
                        <w:t xml:space="preserve">تجاه </w:t>
                      </w:r>
                      <w:r w:rsidRPr="0050445D">
                        <w:rPr>
                          <w:rFonts w:ascii="Traditional Arabic" w:hAnsi="Traditional Arabic" w:hint="cs"/>
                          <w:b/>
                          <w:bCs/>
                          <w:color w:val="FFFFFF" w:themeColor="background1"/>
                          <w:sz w:val="28"/>
                          <w:szCs w:val="28"/>
                          <w:rtl/>
                          <w:lang w:val="es-ES"/>
                        </w:rPr>
                        <w:t xml:space="preserve">إلى </w:t>
                      </w:r>
                      <w:r w:rsidRPr="0050445D">
                        <w:rPr>
                          <w:rFonts w:ascii="Traditional Arabic" w:hAnsi="Traditional Arabic"/>
                          <w:b/>
                          <w:bCs/>
                          <w:color w:val="FFFFFF" w:themeColor="background1"/>
                          <w:sz w:val="28"/>
                          <w:szCs w:val="28"/>
                          <w:rtl/>
                          <w:lang w:val="es-ES"/>
                        </w:rPr>
                        <w:t>مصدر التداخل</w:t>
                      </w:r>
                    </w:p>
                  </w:txbxContent>
                </v:textbox>
              </v:shape>
            </w:pict>
          </mc:Fallback>
        </mc:AlternateContent>
      </w:r>
      <w:r w:rsidR="009B5CAF" w:rsidRPr="001709F3">
        <w:rPr>
          <w:noProof/>
        </w:rPr>
        <w:drawing>
          <wp:inline distT="0" distB="9525" distL="0" distR="635" wp14:anchorId="5C5BA61C" wp14:editId="43006B2B">
            <wp:extent cx="6120765" cy="3314815"/>
            <wp:effectExtent l="0" t="0" r="0" b="0"/>
            <wp:docPr id="13" name="Рисунок 7215" descr="C:\Users\KizimaSV\Desktop\МСЭ 30.11.2018\Рисунки Миюсов\Карта_18.12.2018_v1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99376" name="Рисунок 7215" descr="C:\Users\KizimaSV\Desktop\МСЭ 30.11.2018\Рисунки Миюсов\Карта_18.12.2018_v1_Eng.png"/>
                    <pic:cNvPicPr>
                      <a:picLocks noChangeAspect="1" noChangeArrowheads="1"/>
                    </pic:cNvPicPr>
                  </pic:nvPicPr>
                  <pic:blipFill>
                    <a:blip r:embed="rId26"/>
                    <a:stretch>
                      <a:fillRect/>
                    </a:stretch>
                  </pic:blipFill>
                  <pic:spPr bwMode="auto">
                    <a:xfrm>
                      <a:off x="0" y="0"/>
                      <a:ext cx="6120765" cy="3314815"/>
                    </a:xfrm>
                    <a:prstGeom prst="rect">
                      <a:avLst/>
                    </a:prstGeom>
                  </pic:spPr>
                </pic:pic>
              </a:graphicData>
            </a:graphic>
          </wp:inline>
        </w:drawing>
      </w:r>
    </w:p>
    <w:p w14:paraId="6ECE878C" w14:textId="216B8B6A" w:rsidR="00AF010F" w:rsidRPr="000B32E6" w:rsidRDefault="00AF010F" w:rsidP="000B32E6">
      <w:pPr>
        <w:rPr>
          <w:rtl/>
          <w:lang w:val="fr-FR"/>
        </w:rPr>
      </w:pPr>
      <w:r w:rsidRPr="000B32E6">
        <w:rPr>
          <w:rtl/>
          <w:lang w:val="en-GB"/>
        </w:rPr>
        <w:t xml:space="preserve">نظراً لعدم توقع </w:t>
      </w:r>
      <w:r w:rsidRPr="000B32E6">
        <w:rPr>
          <w:rFonts w:hint="cs"/>
          <w:rtl/>
          <w:lang w:val="en-GB"/>
        </w:rPr>
        <w:t>إرسال</w:t>
      </w:r>
      <w:r w:rsidRPr="000B32E6">
        <w:rPr>
          <w:rtl/>
          <w:lang w:val="en-GB"/>
        </w:rPr>
        <w:t xml:space="preserve"> نشط في ا</w:t>
      </w:r>
      <w:r w:rsidRPr="000B32E6">
        <w:rPr>
          <w:rFonts w:hint="cs"/>
          <w:rtl/>
          <w:lang w:val="en-GB"/>
        </w:rPr>
        <w:t>لا</w:t>
      </w:r>
      <w:r w:rsidRPr="000B32E6">
        <w:rPr>
          <w:rtl/>
          <w:lang w:val="en-GB"/>
        </w:rPr>
        <w:t>تجاه</w:t>
      </w:r>
      <w:r w:rsidRPr="000B32E6">
        <w:rPr>
          <w:rFonts w:hint="cs"/>
          <w:rtl/>
          <w:lang w:val="en-GB"/>
        </w:rPr>
        <w:t xml:space="preserve"> بين</w:t>
      </w:r>
      <w:r w:rsidRPr="000B32E6">
        <w:rPr>
          <w:rtl/>
          <w:lang w:val="en-GB"/>
        </w:rPr>
        <w:t xml:space="preserve"> </w:t>
      </w:r>
      <w:r w:rsidR="000B32E6">
        <w:rPr>
          <w:lang w:val="en-GB"/>
        </w:rPr>
        <w:t>60</w:t>
      </w:r>
      <w:r w:rsidRPr="000B32E6">
        <w:rPr>
          <w:rtl/>
          <w:lang w:val="en-GB"/>
        </w:rPr>
        <w:t xml:space="preserve"> درجة </w:t>
      </w:r>
      <w:r w:rsidRPr="000B32E6">
        <w:rPr>
          <w:rFonts w:hint="cs"/>
          <w:rtl/>
          <w:lang w:val="en-GB"/>
        </w:rPr>
        <w:t>و</w:t>
      </w:r>
      <w:r w:rsidR="000B32E6">
        <w:rPr>
          <w:lang w:val="en-GB"/>
        </w:rPr>
        <w:t>75</w:t>
      </w:r>
      <w:r w:rsidRPr="000B32E6">
        <w:rPr>
          <w:rtl/>
          <w:lang w:val="en-GB"/>
        </w:rPr>
        <w:t xml:space="preserve"> درجة</w:t>
      </w:r>
      <w:r w:rsidRPr="000B32E6">
        <w:rPr>
          <w:rFonts w:hint="cs"/>
          <w:rtl/>
          <w:lang w:val="en-GB"/>
        </w:rPr>
        <w:t xml:space="preserve">، </w:t>
      </w:r>
      <w:r w:rsidRPr="000B32E6">
        <w:rPr>
          <w:rFonts w:hint="cs"/>
          <w:rtl/>
          <w:lang w:val="fr-FR"/>
        </w:rPr>
        <w:t>يُ</w:t>
      </w:r>
      <w:r w:rsidR="005E32EA" w:rsidRPr="000B32E6">
        <w:rPr>
          <w:rtl/>
          <w:lang w:val="fr-FR"/>
        </w:rPr>
        <w:t xml:space="preserve">فحص تسجيل الطيف هذا بمزيد من التفاصيل. </w:t>
      </w:r>
      <w:r w:rsidRPr="000B32E6">
        <w:rPr>
          <w:rFonts w:hint="cs"/>
          <w:rtl/>
          <w:lang w:val="fr-FR"/>
        </w:rPr>
        <w:t>و</w:t>
      </w:r>
      <w:r w:rsidR="005E32EA" w:rsidRPr="000B32E6">
        <w:rPr>
          <w:rtl/>
          <w:lang w:val="fr-FR"/>
        </w:rPr>
        <w:t>يوضح الشكل</w:t>
      </w:r>
      <w:r w:rsidR="000B32E6">
        <w:rPr>
          <w:rFonts w:hint="cs"/>
          <w:rtl/>
          <w:lang w:val="fr-FR"/>
        </w:rPr>
        <w:t> </w:t>
      </w:r>
      <w:r w:rsidR="000B32E6">
        <w:rPr>
          <w:lang w:val="en-GB"/>
        </w:rPr>
        <w:t>9</w:t>
      </w:r>
      <w:r w:rsidR="005E32EA" w:rsidRPr="000B32E6">
        <w:rPr>
          <w:rtl/>
          <w:lang w:val="fr-FR"/>
        </w:rPr>
        <w:t xml:space="preserve"> طيف نطاق التردد </w:t>
      </w:r>
      <w:r w:rsidR="005E32EA" w:rsidRPr="000B32E6">
        <w:rPr>
          <w:lang w:bidi="ar-EG"/>
        </w:rPr>
        <w:t>L1</w:t>
      </w:r>
      <w:r w:rsidR="005E32EA" w:rsidRPr="000B32E6">
        <w:rPr>
          <w:rtl/>
          <w:lang w:val="fr-FR"/>
        </w:rPr>
        <w:t xml:space="preserve"> في موقع القياس </w:t>
      </w:r>
      <w:r w:rsidRPr="000B32E6">
        <w:rPr>
          <w:rFonts w:hint="cs"/>
          <w:rtl/>
          <w:lang w:val="fr-FR"/>
        </w:rPr>
        <w:t>ب</w:t>
      </w:r>
      <w:r w:rsidR="005E32EA" w:rsidRPr="000B32E6">
        <w:rPr>
          <w:rtl/>
          <w:lang w:val="fr-FR"/>
        </w:rPr>
        <w:t xml:space="preserve">اتجاه </w:t>
      </w:r>
      <w:r w:rsidRPr="000B32E6">
        <w:rPr>
          <w:rFonts w:hint="cs"/>
          <w:rtl/>
          <w:lang w:val="fr-FR"/>
        </w:rPr>
        <w:t xml:space="preserve">مستوى </w:t>
      </w:r>
      <w:r w:rsidR="005E32EA" w:rsidRPr="000B32E6">
        <w:rPr>
          <w:rtl/>
          <w:lang w:val="fr-FR"/>
        </w:rPr>
        <w:t xml:space="preserve">الذروة. </w:t>
      </w:r>
      <w:r w:rsidRPr="000B32E6">
        <w:rPr>
          <w:rFonts w:hint="cs"/>
          <w:rtl/>
          <w:lang w:val="fr-FR"/>
        </w:rPr>
        <w:t>و</w:t>
      </w:r>
      <w:r w:rsidR="005E32EA" w:rsidRPr="000B32E6">
        <w:rPr>
          <w:rtl/>
          <w:lang w:val="fr-FR"/>
        </w:rPr>
        <w:t xml:space="preserve">يبلغ مستوى الذروة حوالي </w:t>
      </w:r>
      <w:r w:rsidRPr="000B32E6">
        <w:rPr>
          <w:lang w:val="en-GB"/>
        </w:rPr>
        <w:t>dB</w:t>
      </w:r>
      <w:r w:rsidR="000B32E6">
        <w:rPr>
          <w:lang w:val="en-GB"/>
        </w:rPr>
        <w:t> 17</w:t>
      </w:r>
      <w:r w:rsidRPr="000B32E6">
        <w:rPr>
          <w:rFonts w:hint="cs"/>
          <w:rtl/>
          <w:lang w:val="en-GB"/>
        </w:rPr>
        <w:t xml:space="preserve"> </w:t>
      </w:r>
      <w:r w:rsidR="005E32EA" w:rsidRPr="000B32E6">
        <w:rPr>
          <w:rtl/>
          <w:lang w:val="fr-FR"/>
        </w:rPr>
        <w:t>فوق المستوى المتوسط.</w:t>
      </w:r>
      <w:r w:rsidR="005E32EA" w:rsidRPr="000B32E6">
        <w:rPr>
          <w:rFonts w:hint="cs"/>
          <w:rtl/>
          <w:lang w:val="fr-FR"/>
        </w:rPr>
        <w:t xml:space="preserve"> </w:t>
      </w:r>
    </w:p>
    <w:p w14:paraId="0432E7F2" w14:textId="77777777" w:rsidR="009B5CAF" w:rsidRDefault="009B5CAF" w:rsidP="009B5CAF">
      <w:pPr>
        <w:pStyle w:val="FigureNo0"/>
      </w:pPr>
      <w:r>
        <w:rPr>
          <w:rFonts w:hint="cs"/>
          <w:rtl/>
        </w:rPr>
        <w:t xml:space="preserve">الشكل </w:t>
      </w:r>
      <w:r>
        <w:t>9</w:t>
      </w:r>
    </w:p>
    <w:p w14:paraId="2FF8D98D" w14:textId="1E6A1C0C" w:rsidR="009B5CAF" w:rsidRDefault="00AF010F" w:rsidP="00AF010F">
      <w:pPr>
        <w:pStyle w:val="FigureTitle0"/>
        <w:rPr>
          <w:rtl/>
        </w:rPr>
      </w:pPr>
      <w:r w:rsidRPr="00AF010F">
        <w:rPr>
          <w:rtl/>
          <w:lang w:bidi="ar-SA"/>
        </w:rPr>
        <w:t xml:space="preserve">طيف نطاق التردد </w:t>
      </w:r>
      <w:r w:rsidRPr="001A5C3D">
        <w:rPr>
          <w:szCs w:val="28"/>
          <w:lang w:val="en-US"/>
        </w:rPr>
        <w:t>GLONASS L1</w:t>
      </w:r>
      <w:r w:rsidRPr="00AF010F">
        <w:rPr>
          <w:rtl/>
          <w:lang w:bidi="ar-SA"/>
        </w:rPr>
        <w:t xml:space="preserve"> (هوائي اتجاهي، زاوية السمت </w:t>
      </w:r>
      <w:r w:rsidRPr="001A5C3D">
        <w:rPr>
          <w:rFonts w:asciiTheme="majorBidi" w:hAnsiTheme="majorBidi" w:cstheme="majorBidi"/>
          <w:szCs w:val="22"/>
          <w:rtl/>
          <w:lang w:bidi="ar-SA"/>
        </w:rPr>
        <w:t>75</w:t>
      </w:r>
      <w:r w:rsidRPr="001A5C3D">
        <w:rPr>
          <w:sz w:val="24"/>
          <w:szCs w:val="32"/>
          <w:rtl/>
          <w:lang w:bidi="ar-SA"/>
        </w:rPr>
        <w:t xml:space="preserve"> </w:t>
      </w:r>
      <w:r w:rsidRPr="00AF010F">
        <w:rPr>
          <w:rtl/>
          <w:lang w:bidi="ar-SA"/>
        </w:rPr>
        <w:t>درجة)</w:t>
      </w:r>
    </w:p>
    <w:p w14:paraId="78BEB742" w14:textId="09DCCEF1" w:rsidR="009B5CAF" w:rsidRPr="001709F3" w:rsidRDefault="0026358E" w:rsidP="009B5CAF">
      <w:pPr>
        <w:pStyle w:val="Figure"/>
        <w:rPr>
          <w:lang w:val="en-GB"/>
        </w:rPr>
      </w:pPr>
      <w:r>
        <w:rPr>
          <w:noProof/>
          <w:lang w:eastAsia="en-US" w:bidi="ar-SA"/>
        </w:rPr>
        <mc:AlternateContent>
          <mc:Choice Requires="wpg">
            <w:drawing>
              <wp:anchor distT="0" distB="0" distL="114300" distR="114300" simplePos="0" relativeHeight="251665408" behindDoc="0" locked="0" layoutInCell="1" allowOverlap="1" wp14:anchorId="333E1418" wp14:editId="0F05F748">
                <wp:simplePos x="0" y="0"/>
                <wp:positionH relativeFrom="column">
                  <wp:posOffset>681198</wp:posOffset>
                </wp:positionH>
                <wp:positionV relativeFrom="paragraph">
                  <wp:posOffset>927240</wp:posOffset>
                </wp:positionV>
                <wp:extent cx="5160010" cy="736168"/>
                <wp:effectExtent l="0" t="666750" r="21590" b="1016635"/>
                <wp:wrapNone/>
                <wp:docPr id="23" name="Group 23"/>
                <wp:cNvGraphicFramePr/>
                <a:graphic xmlns:a="http://schemas.openxmlformats.org/drawingml/2006/main">
                  <a:graphicData uri="http://schemas.microsoft.com/office/word/2010/wordprocessingGroup">
                    <wpg:wgp>
                      <wpg:cNvGrpSpPr/>
                      <wpg:grpSpPr>
                        <a:xfrm>
                          <a:off x="0" y="0"/>
                          <a:ext cx="5160010" cy="736168"/>
                          <a:chOff x="0" y="0"/>
                          <a:chExt cx="5160040" cy="736354"/>
                        </a:xfrm>
                      </wpg:grpSpPr>
                      <wps:wsp>
                        <wps:cNvPr id="24" name="Speech Bubble: Rectangle with Corners Rounded 24"/>
                        <wps:cNvSpPr>
                          <a:spLocks noChangeArrowheads="1"/>
                        </wps:cNvSpPr>
                        <wps:spPr bwMode="auto">
                          <a:xfrm>
                            <a:off x="4072285" y="18209"/>
                            <a:ext cx="1087755" cy="680881"/>
                          </a:xfrm>
                          <a:prstGeom prst="wedgeRoundRectCallout">
                            <a:avLst>
                              <a:gd name="adj1" fmla="val -57741"/>
                              <a:gd name="adj2" fmla="val 192778"/>
                              <a:gd name="adj3" fmla="val 16667"/>
                            </a:avLst>
                          </a:prstGeom>
                          <a:solidFill>
                            <a:srgbClr val="4F81BD"/>
                          </a:solidFill>
                          <a:ln w="25527">
                            <a:solidFill>
                              <a:srgbClr val="243F60"/>
                            </a:solidFill>
                            <a:miter lim="800000"/>
                            <a:headEnd/>
                            <a:tailEnd/>
                          </a:ln>
                        </wps:spPr>
                        <wps:txbx>
                          <w:txbxContent>
                            <w:p w14:paraId="01D02BA9" w14:textId="77777777" w:rsidR="00EE7321" w:rsidRDefault="00EE7321" w:rsidP="0026358E">
                              <w:pPr>
                                <w:spacing w:before="0" w:after="120" w:line="144" w:lineRule="auto"/>
                                <w:jc w:val="center"/>
                              </w:pPr>
                              <w:r w:rsidRPr="005327CB">
                                <w:rPr>
                                  <w:rFonts w:hint="cs"/>
                                  <w:b/>
                                  <w:color w:val="FFFFFF" w:themeColor="background1"/>
                                  <w:sz w:val="20"/>
                                  <w:rtl/>
                                </w:rPr>
                                <w:t>قدرة الضوضاء في نطاق الاستقبال</w:t>
                              </w:r>
                            </w:p>
                          </w:txbxContent>
                        </wps:txbx>
                        <wps:bodyPr rot="0" vert="horz" wrap="square" lIns="91440" tIns="45720" rIns="91440" bIns="45720" anchor="ctr" anchorCtr="0" upright="1">
                          <a:noAutofit/>
                        </wps:bodyPr>
                      </wps:wsp>
                      <wps:wsp>
                        <wps:cNvPr id="25" name="Speech Bubble: Rectangle with Corners Rounded 25"/>
                        <wps:cNvSpPr>
                          <a:spLocks noChangeArrowheads="1"/>
                        </wps:cNvSpPr>
                        <wps:spPr bwMode="auto">
                          <a:xfrm>
                            <a:off x="2646476" y="70239"/>
                            <a:ext cx="915035" cy="666115"/>
                          </a:xfrm>
                          <a:prstGeom prst="wedgeRoundRectCallout">
                            <a:avLst>
                              <a:gd name="adj1" fmla="val -59310"/>
                              <a:gd name="adj2" fmla="val 161250"/>
                              <a:gd name="adj3" fmla="val 16667"/>
                            </a:avLst>
                          </a:prstGeom>
                          <a:solidFill>
                            <a:srgbClr val="4F81BD"/>
                          </a:solidFill>
                          <a:ln w="25527">
                            <a:solidFill>
                              <a:srgbClr val="243F60"/>
                            </a:solidFill>
                            <a:miter lim="800000"/>
                            <a:headEnd/>
                            <a:tailEnd/>
                          </a:ln>
                        </wps:spPr>
                        <wps:txbx>
                          <w:txbxContent>
                            <w:p w14:paraId="4F917C7C" w14:textId="77777777" w:rsidR="00EE7321" w:rsidRDefault="00EE7321" w:rsidP="005327CB">
                              <w:pPr>
                                <w:spacing w:after="240"/>
                                <w:jc w:val="center"/>
                              </w:pPr>
                              <w:r w:rsidRPr="005327CB">
                                <w:rPr>
                                  <w:rFonts w:hint="cs"/>
                                  <w:b/>
                                  <w:color w:val="FFFFFF" w:themeColor="background1"/>
                                  <w:sz w:val="20"/>
                                  <w:rtl/>
                                </w:rPr>
                                <w:t>متوسط قدرة العينات</w:t>
                              </w:r>
                            </w:p>
                          </w:txbxContent>
                        </wps:txbx>
                        <wps:bodyPr rot="0" vert="horz" wrap="square" lIns="91440" tIns="45720" rIns="91440" bIns="45720" anchor="ctr" anchorCtr="0" upright="1">
                          <a:noAutofit/>
                        </wps:bodyPr>
                      </wps:wsp>
                      <wps:wsp>
                        <wps:cNvPr id="27" name="Speech Bubble: Rectangle with Corners Rounded 27"/>
                        <wps:cNvSpPr>
                          <a:spLocks noChangeArrowheads="1"/>
                        </wps:cNvSpPr>
                        <wps:spPr bwMode="auto">
                          <a:xfrm>
                            <a:off x="0" y="0"/>
                            <a:ext cx="1034415" cy="662940"/>
                          </a:xfrm>
                          <a:prstGeom prst="wedgeRoundRectCallout">
                            <a:avLst>
                              <a:gd name="adj1" fmla="val 77236"/>
                              <a:gd name="adj2" fmla="val -144880"/>
                              <a:gd name="adj3" fmla="val 16667"/>
                            </a:avLst>
                          </a:prstGeom>
                          <a:solidFill>
                            <a:srgbClr val="4F81BD"/>
                          </a:solidFill>
                          <a:ln w="25527">
                            <a:solidFill>
                              <a:srgbClr val="243F60"/>
                            </a:solidFill>
                            <a:miter lim="800000"/>
                            <a:headEnd/>
                            <a:tailEnd/>
                          </a:ln>
                        </wps:spPr>
                        <wps:txbx>
                          <w:txbxContent>
                            <w:p w14:paraId="076ED439" w14:textId="77777777" w:rsidR="00EE7321" w:rsidRPr="001709F3" w:rsidRDefault="00EE7321" w:rsidP="009B5CAF">
                              <w:pPr>
                                <w:spacing w:after="240"/>
                                <w:jc w:val="center"/>
                                <w:rPr>
                                  <w:b/>
                                  <w:color w:val="FFFFFF" w:themeColor="background1"/>
                                  <w:sz w:val="20"/>
                                </w:rPr>
                              </w:pPr>
                              <w:bookmarkStart w:id="31" w:name="lt_pId503"/>
                              <w:r w:rsidRPr="001709F3">
                                <w:rPr>
                                  <w:b/>
                                  <w:color w:val="FFFFFF" w:themeColor="background1"/>
                                  <w:sz w:val="20"/>
                                </w:rPr>
                                <w:t>Peak power</w:t>
                              </w:r>
                              <w:bookmarkEnd w:id="31"/>
                              <w:r w:rsidRPr="001709F3">
                                <w:rPr>
                                  <w:b/>
                                  <w:color w:val="FFFFFF" w:themeColor="background1"/>
                                  <w:sz w:val="20"/>
                                </w:rPr>
                                <w:t xml:space="preserve"> </w:t>
                              </w:r>
                            </w:p>
                            <w:p w14:paraId="41D05344" w14:textId="77777777" w:rsidR="00EE7321" w:rsidRDefault="00EE7321" w:rsidP="009B5CAF">
                              <w:pPr>
                                <w:spacing w:after="240"/>
                                <w:jc w:val="center"/>
                              </w:pPr>
                              <w:bookmarkStart w:id="32" w:name="lt_pId504"/>
                              <w:r w:rsidRPr="001709F3">
                                <w:rPr>
                                  <w:b/>
                                  <w:color w:val="FFFFFF" w:themeColor="background1"/>
                                  <w:sz w:val="20"/>
                                </w:rPr>
                                <w:t>(RBW 1 kHz)</w:t>
                              </w:r>
                              <w:bookmarkEnd w:id="32"/>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333E1418" id="Group 23" o:spid="_x0000_s1079" style="position:absolute;left:0;text-align:left;margin-left:53.65pt;margin-top:73pt;width:406.3pt;height:57.95pt;z-index:251665408;mso-height-relative:margin" coordsize="51600,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4" o:spid="_x0000_s1080" type="#_x0000_t62" style="position:absolute;left:40722;top:182;width:10878;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" adj="-1672,52440" fillcolor="#4f81bd" strokecolor="#243f60" strokeweight="2.01pt">
                  <v:textbox>
                    <w:txbxContent>
                      <w:p w14:paraId="01D02BA9" w14:textId="77777777" w:rsidR="00EE7321" w:rsidRDefault="00EE7321" w:rsidP="0026358E">
                        <w:pPr>
                          <w:spacing w:before="0" w:after="120" w:line="144" w:lineRule="auto"/>
                          <w:jc w:val="center"/>
                        </w:pPr>
                        <w:r w:rsidRPr="005327CB">
                          <w:rPr>
                            <w:rFonts w:hint="cs"/>
                            <w:b/>
                            <w:color w:val="FFFFFF" w:themeColor="background1"/>
                            <w:sz w:val="20"/>
                            <w:rtl/>
                          </w:rPr>
                          <w:t>قدرة الضوضاء في نطاق الاستقبال</w:t>
                        </w:r>
                      </w:p>
                    </w:txbxContent>
                  </v:textbox>
                </v:shape>
                <v:shape id="Speech Bubble: Rectangle with Corners Rounded 25" o:spid="_x0000_s1081" type="#_x0000_t62" style="position:absolute;left:26464;top:702;width:9151;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" adj="-2011,45630" fillcolor="#4f81bd" strokecolor="#243f60" strokeweight="2.01pt">
                  <v:textbox>
                    <w:txbxContent>
                      <w:p w14:paraId="4F917C7C" w14:textId="77777777" w:rsidR="00EE7321" w:rsidRDefault="00EE7321" w:rsidP="005327CB">
                        <w:pPr>
                          <w:spacing w:after="240"/>
                          <w:jc w:val="center"/>
                        </w:pPr>
                        <w:r w:rsidRPr="005327CB">
                          <w:rPr>
                            <w:rFonts w:hint="cs"/>
                            <w:b/>
                            <w:color w:val="FFFFFF" w:themeColor="background1"/>
                            <w:sz w:val="20"/>
                            <w:rtl/>
                          </w:rPr>
                          <w:t>متوسط قدرة العينات</w:t>
                        </w:r>
                      </w:p>
                    </w:txbxContent>
                  </v:textbox>
                </v:shape>
                <v:shape id="Speech Bubble: Rectangle with Corners Rounded 27" o:spid="_x0000_s1082" type="#_x0000_t62" style="position:absolute;width:10344;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" adj="27483,-20494" fillcolor="#4f81bd" strokecolor="#243f60" strokeweight="2.01pt">
                  <v:textbox>
                    <w:txbxContent>
                      <w:p w14:paraId="076ED439" w14:textId="77777777" w:rsidR="00EE7321" w:rsidRPr="001709F3" w:rsidRDefault="00EE7321" w:rsidP="009B5CAF">
                        <w:pPr>
                          <w:spacing w:after="240"/>
                          <w:jc w:val="center"/>
                          <w:rPr>
                            <w:b/>
                            <w:color w:val="FFFFFF" w:themeColor="background1"/>
                            <w:sz w:val="20"/>
                          </w:rPr>
                        </w:pPr>
                        <w:bookmarkStart w:id="33" w:name="lt_pId503"/>
                        <w:r w:rsidRPr="001709F3">
                          <w:rPr>
                            <w:b/>
                            <w:color w:val="FFFFFF" w:themeColor="background1"/>
                            <w:sz w:val="20"/>
                          </w:rPr>
                          <w:t>Peak power</w:t>
                        </w:r>
                        <w:bookmarkEnd w:id="33"/>
                        <w:r w:rsidRPr="001709F3">
                          <w:rPr>
                            <w:b/>
                            <w:color w:val="FFFFFF" w:themeColor="background1"/>
                            <w:sz w:val="20"/>
                          </w:rPr>
                          <w:t xml:space="preserve"> </w:t>
                        </w:r>
                      </w:p>
                      <w:p w14:paraId="41D05344" w14:textId="77777777" w:rsidR="00EE7321" w:rsidRDefault="00EE7321" w:rsidP="009B5CAF">
                        <w:pPr>
                          <w:spacing w:after="240"/>
                          <w:jc w:val="center"/>
                        </w:pPr>
                        <w:bookmarkStart w:id="34" w:name="lt_pId504"/>
                        <w:r w:rsidRPr="001709F3">
                          <w:rPr>
                            <w:b/>
                            <w:color w:val="FFFFFF" w:themeColor="background1"/>
                            <w:sz w:val="20"/>
                          </w:rPr>
                          <w:t>(RBW 1 kHz)</w:t>
                        </w:r>
                        <w:bookmarkEnd w:id="34"/>
                      </w:p>
                    </w:txbxContent>
                  </v:textbox>
                </v:shape>
              </v:group>
            </w:pict>
          </mc:Fallback>
        </mc:AlternateContent>
      </w:r>
      <w:r w:rsidR="00B74EB4" w:rsidRPr="00CA6BBD">
        <w:rPr>
          <w:noProof/>
        </w:rPr>
        <mc:AlternateContent>
          <mc:Choice Requires="wps">
            <w:drawing>
              <wp:anchor distT="0" distB="0" distL="0" distR="0" simplePos="0" relativeHeight="251786240" behindDoc="0" locked="0" layoutInCell="1" allowOverlap="1" wp14:anchorId="021C3926" wp14:editId="76FBA00E">
                <wp:simplePos x="0" y="0"/>
                <wp:positionH relativeFrom="column">
                  <wp:posOffset>687070</wp:posOffset>
                </wp:positionH>
                <wp:positionV relativeFrom="paragraph">
                  <wp:posOffset>924617</wp:posOffset>
                </wp:positionV>
                <wp:extent cx="1034415" cy="662940"/>
                <wp:effectExtent l="0" t="666750" r="337185" b="22860"/>
                <wp:wrapNone/>
                <wp:docPr id="98" name="Speech Bubble: Rectangle with Corners Rounded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4415" cy="662940"/>
                        </a:xfrm>
                        <a:prstGeom prst="wedgeRoundRectCallout">
                          <a:avLst>
                            <a:gd name="adj1" fmla="val 77236"/>
                            <a:gd name="adj2" fmla="val -144881"/>
                            <a:gd name="adj3" fmla="val 16667"/>
                          </a:avLst>
                        </a:prstGeom>
                        <a:solidFill>
                          <a:schemeClr val="accent1">
                            <a:lumMod val="100000"/>
                            <a:lumOff val="0"/>
                          </a:schemeClr>
                        </a:solidFill>
                        <a:ln w="25560">
                          <a:solidFill>
                            <a:schemeClr val="accent1">
                              <a:lumMod val="50000"/>
                              <a:lumOff val="0"/>
                            </a:schemeClr>
                          </a:solidFill>
                          <a:miter/>
                        </a:ln>
                      </wps:spPr>
                      <wps:style>
                        <a:lnRef idx="0">
                          <a:scrgbClr r="0" g="0" b="0"/>
                        </a:lnRef>
                        <a:fillRef idx="0">
                          <a:scrgbClr r="0" g="0" b="0"/>
                        </a:fillRef>
                        <a:effectRef idx="0">
                          <a:scrgbClr r="0" g="0" b="0"/>
                        </a:effectRef>
                        <a:fontRef idx="minor"/>
                      </wps:style>
                      <wps:txbx>
                        <w:txbxContent>
                          <w:p w14:paraId="00EAA36F" w14:textId="77777777" w:rsidR="00EE7321" w:rsidRPr="0026358E" w:rsidRDefault="00EE7321" w:rsidP="00B74EB4">
                            <w:pPr>
                              <w:spacing w:before="0" w:after="120"/>
                              <w:jc w:val="center"/>
                              <w:rPr>
                                <w:b/>
                                <w:color w:val="FFFFFF" w:themeColor="background1"/>
                                <w:sz w:val="20"/>
                                <w:lang w:val="es-ES"/>
                              </w:rPr>
                            </w:pPr>
                            <w:r w:rsidRPr="0026358E">
                              <w:rPr>
                                <w:rFonts w:hint="cs"/>
                                <w:b/>
                                <w:color w:val="FFFFFF" w:themeColor="background1"/>
                                <w:sz w:val="20"/>
                                <w:rtl/>
                                <w:lang w:val="es-ES"/>
                              </w:rPr>
                              <w:t>ذروة القدرة</w:t>
                            </w:r>
                          </w:p>
                          <w:p w14:paraId="448C92B8" w14:textId="77777777" w:rsidR="00EE7321" w:rsidRPr="00CA6BBD" w:rsidRDefault="00EE7321" w:rsidP="00B74EB4">
                            <w:pPr>
                              <w:spacing w:before="0" w:after="240"/>
                              <w:jc w:val="center"/>
                              <w:rPr>
                                <w:lang w:val="es-ES"/>
                              </w:rPr>
                            </w:pPr>
                            <w:r w:rsidRPr="0026358E">
                              <w:rPr>
                                <w:b/>
                                <w:color w:val="FFFFFF" w:themeColor="background1"/>
                                <w:sz w:val="20"/>
                                <w:lang w:val="es-ES"/>
                              </w:rPr>
                              <w:t>(RBW 1 kHz)</w:t>
                            </w:r>
                          </w:p>
                        </w:txbxContent>
                      </wps:txbx>
                      <wps:bodyPr wrap="square" lIns="0" tIns="0" rIns="0" bIns="0" anchor="ctr">
                        <a:noAutofit/>
                      </wps:bodyPr>
                    </wps:wsp>
                  </a:graphicData>
                </a:graphic>
                <wp14:sizeRelH relativeFrom="page">
                  <wp14:pctWidth>0</wp14:pctWidth>
                </wp14:sizeRelH>
                <wp14:sizeRelV relativeFrom="page">
                  <wp14:pctHeight>0</wp14:pctHeight>
                </wp14:sizeRelV>
              </wp:anchor>
            </w:drawing>
          </mc:Choice>
          <mc:Fallback>
            <w:pict>
              <v:shape w14:anchorId="021C3926" id="Speech Bubble: Rectangle with Corners Rounded 80" o:spid="_x0000_s1083" type="#_x0000_t62" style="position:absolute;left:0;text-align:left;margin-left:54.1pt;margin-top:72.8pt;width:81.45pt;height:52.2pt;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" adj="27483,-20494" fillcolor="#5b9bd5 [3204]" strokecolor="#1f4d78 [1604]" strokeweight=".71mm">
                <v:path arrowok="t"/>
                <v:textbox inset="0,0,0,0">
                  <w:txbxContent>
                    <w:p w14:paraId="00EAA36F" w14:textId="77777777" w:rsidR="00EE7321" w:rsidRPr="0026358E" w:rsidRDefault="00EE7321" w:rsidP="00B74EB4">
                      <w:pPr>
                        <w:spacing w:before="0" w:after="120"/>
                        <w:jc w:val="center"/>
                        <w:rPr>
                          <w:b/>
                          <w:color w:val="FFFFFF" w:themeColor="background1"/>
                          <w:sz w:val="20"/>
                          <w:lang w:val="es-ES"/>
                        </w:rPr>
                      </w:pPr>
                      <w:r w:rsidRPr="0026358E">
                        <w:rPr>
                          <w:rFonts w:hint="cs"/>
                          <w:b/>
                          <w:color w:val="FFFFFF" w:themeColor="background1"/>
                          <w:sz w:val="20"/>
                          <w:rtl/>
                          <w:lang w:val="es-ES"/>
                        </w:rPr>
                        <w:t>ذروة القدرة</w:t>
                      </w:r>
                    </w:p>
                    <w:p w14:paraId="448C92B8" w14:textId="77777777" w:rsidR="00EE7321" w:rsidRPr="00CA6BBD" w:rsidRDefault="00EE7321" w:rsidP="00B74EB4">
                      <w:pPr>
                        <w:spacing w:before="0" w:after="240"/>
                        <w:jc w:val="center"/>
                        <w:rPr>
                          <w:lang w:val="es-ES"/>
                        </w:rPr>
                      </w:pPr>
                      <w:r w:rsidRPr="0026358E">
                        <w:rPr>
                          <w:b/>
                          <w:color w:val="FFFFFF" w:themeColor="background1"/>
                          <w:sz w:val="20"/>
                          <w:lang w:val="es-ES"/>
                        </w:rPr>
                        <w:t>(RBW 1 kHz)</w:t>
                      </w:r>
                    </w:p>
                  </w:txbxContent>
                </v:textbox>
              </v:shape>
            </w:pict>
          </mc:Fallback>
        </mc:AlternateContent>
      </w:r>
      <w:r w:rsidR="009B5CAF" w:rsidRPr="001709F3">
        <w:rPr>
          <w:noProof/>
          <w:lang w:eastAsia="en-US" w:bidi="ar-SA"/>
        </w:rPr>
        <w:drawing>
          <wp:inline distT="0" distB="0" distL="0" distR="6350" wp14:anchorId="5EBFCFA7" wp14:editId="7F8E227D">
            <wp:extent cx="6108700" cy="2842895"/>
            <wp:effectExtent l="0" t="0" r="0" b="0"/>
            <wp:docPr id="18"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01729" name="Рисунок 4111"/>
                    <pic:cNvPicPr>
                      <a:picLocks noChangeAspect="1" noChangeArrowheads="1"/>
                    </pic:cNvPicPr>
                  </pic:nvPicPr>
                  <pic:blipFill>
                    <a:blip r:embed="rId27"/>
                    <a:stretch>
                      <a:fillRect/>
                    </a:stretch>
                  </pic:blipFill>
                  <pic:spPr bwMode="auto">
                    <a:xfrm>
                      <a:off x="0" y="0"/>
                      <a:ext cx="6108700" cy="2842895"/>
                    </a:xfrm>
                    <a:prstGeom prst="rect">
                      <a:avLst/>
                    </a:prstGeom>
                  </pic:spPr>
                </pic:pic>
              </a:graphicData>
            </a:graphic>
          </wp:inline>
        </w:drawing>
      </w:r>
    </w:p>
    <w:p w14:paraId="4789524B" w14:textId="77777777" w:rsidR="00AF010F" w:rsidRDefault="00AF010F" w:rsidP="00AF010F">
      <w:pPr>
        <w:rPr>
          <w:rtl/>
          <w:lang w:val="fr-FR"/>
        </w:rPr>
      </w:pPr>
      <w:r w:rsidRPr="00AF010F">
        <w:rPr>
          <w:rtl/>
          <w:lang w:val="fr-FR"/>
        </w:rPr>
        <w:t xml:space="preserve">ويبين الشكل </w:t>
      </w:r>
      <w:r w:rsidRPr="005327CB">
        <w:rPr>
          <w:rFonts w:asciiTheme="majorBidi" w:hAnsiTheme="majorBidi" w:cstheme="majorBidi"/>
          <w:sz w:val="18"/>
          <w:szCs w:val="22"/>
          <w:rtl/>
          <w:lang w:val="fr-FR"/>
        </w:rPr>
        <w:t>9</w:t>
      </w:r>
      <w:r w:rsidRPr="00AF010F">
        <w:rPr>
          <w:rtl/>
          <w:lang w:val="fr-FR"/>
        </w:rPr>
        <w:t xml:space="preserve"> نتائج القياسات الطيفية لهوائي اتجاهي وغير اتجاهي.</w:t>
      </w:r>
      <w:r w:rsidRPr="00AF010F">
        <w:rPr>
          <w:rFonts w:hint="cs"/>
          <w:rtl/>
          <w:lang w:val="fr-FR"/>
        </w:rPr>
        <w:t xml:space="preserve"> </w:t>
      </w:r>
    </w:p>
    <w:p w14:paraId="3DFAF8AB" w14:textId="77777777" w:rsidR="009B5CAF" w:rsidRDefault="009B5CAF" w:rsidP="009B5CAF">
      <w:pPr>
        <w:pStyle w:val="FigureNo0"/>
      </w:pPr>
      <w:r>
        <w:rPr>
          <w:rFonts w:hint="cs"/>
          <w:rtl/>
        </w:rPr>
        <w:lastRenderedPageBreak/>
        <w:t xml:space="preserve">الشكل </w:t>
      </w:r>
      <w:r>
        <w:t>10</w:t>
      </w:r>
    </w:p>
    <w:p w14:paraId="60228EA9" w14:textId="58E54F6C" w:rsidR="009B5CAF" w:rsidRDefault="00AF010F" w:rsidP="00AF010F">
      <w:pPr>
        <w:pStyle w:val="FigureTitle0"/>
        <w:rPr>
          <w:rtl/>
        </w:rPr>
      </w:pPr>
      <w:r w:rsidRPr="00AF010F">
        <w:rPr>
          <w:rtl/>
          <w:lang w:bidi="ar-SA"/>
        </w:rPr>
        <w:t xml:space="preserve">ملخص مستويات الاستقبال المميزة في نطاق التردد </w:t>
      </w:r>
      <w:r w:rsidRPr="00A10043">
        <w:rPr>
          <w:szCs w:val="28"/>
          <w:lang w:val="en-US"/>
        </w:rPr>
        <w:t>GLONASS L1</w:t>
      </w:r>
    </w:p>
    <w:p w14:paraId="28C7E1BB" w14:textId="1FBB1C7C" w:rsidR="009B5CAF" w:rsidRDefault="00B46CFD" w:rsidP="005E3FA0">
      <w:pPr>
        <w:pStyle w:val="Figure"/>
        <w:rPr>
          <w:rtl/>
          <w:lang w:val="fr-FR" w:bidi="ar-EG"/>
        </w:rPr>
      </w:pPr>
      <w:r>
        <w:rPr>
          <w:noProof/>
        </w:rPr>
        <mc:AlternateContent>
          <mc:Choice Requires="wps">
            <w:drawing>
              <wp:anchor distT="0" distB="0" distL="114300" distR="114300" simplePos="0" relativeHeight="251788288" behindDoc="0" locked="0" layoutInCell="1" allowOverlap="1" wp14:anchorId="56002FB2" wp14:editId="12DB86C7">
                <wp:simplePos x="0" y="0"/>
                <wp:positionH relativeFrom="column">
                  <wp:posOffset>4926330</wp:posOffset>
                </wp:positionH>
                <wp:positionV relativeFrom="paragraph">
                  <wp:posOffset>1575435</wp:posOffset>
                </wp:positionV>
                <wp:extent cx="983615" cy="784860"/>
                <wp:effectExtent l="0" t="0" r="6985" b="0"/>
                <wp:wrapNone/>
                <wp:docPr id="85" name="Text Box 85"/>
                <wp:cNvGraphicFramePr/>
                <a:graphic xmlns:a="http://schemas.openxmlformats.org/drawingml/2006/main">
                  <a:graphicData uri="http://schemas.microsoft.com/office/word/2010/wordprocessingShape">
                    <wps:wsp>
                      <wps:cNvSpPr txBox="1"/>
                      <wps:spPr>
                        <a:xfrm>
                          <a:off x="0" y="0"/>
                          <a:ext cx="983615" cy="784860"/>
                        </a:xfrm>
                        <a:prstGeom prst="rect">
                          <a:avLst/>
                        </a:prstGeom>
                        <a:solidFill>
                          <a:schemeClr val="bg1"/>
                        </a:solidFill>
                        <a:ln w="6350">
                          <a:noFill/>
                        </a:ln>
                      </wps:spPr>
                      <wps:txbx>
                        <w:txbxContent>
                          <w:p w14:paraId="2393FF70" w14:textId="77777777" w:rsidR="00EE7321" w:rsidRPr="00B46CFD" w:rsidRDefault="00EE7321" w:rsidP="00E55D8C">
                            <w:pPr>
                              <w:spacing w:before="0"/>
                              <w:ind w:right="113"/>
                              <w:jc w:val="right"/>
                              <w:rPr>
                                <w:szCs w:val="17"/>
                                <w:rtl/>
                                <w:lang w:val="es-ES_tradnl"/>
                              </w:rPr>
                            </w:pPr>
                            <w:r w:rsidRPr="00B46CFD">
                              <w:rPr>
                                <w:rFonts w:hint="cs"/>
                                <w:szCs w:val="17"/>
                                <w:rtl/>
                                <w:lang w:val="es-ES_tradnl"/>
                              </w:rPr>
                              <w:t>قدرة ضوضاء المستقبِل</w:t>
                            </w:r>
                          </w:p>
                          <w:p w14:paraId="7FBB4346" w14:textId="77777777" w:rsidR="00EE7321" w:rsidRPr="00B46CFD" w:rsidRDefault="00EE7321" w:rsidP="00E55D8C">
                            <w:pPr>
                              <w:spacing w:before="0"/>
                              <w:ind w:right="113"/>
                              <w:jc w:val="right"/>
                              <w:rPr>
                                <w:sz w:val="23"/>
                                <w:szCs w:val="18"/>
                                <w:rtl/>
                                <w:lang w:val="es-ES_tradnl"/>
                              </w:rPr>
                            </w:pPr>
                            <w:r w:rsidRPr="00B46CFD">
                              <w:rPr>
                                <w:rFonts w:hint="cs"/>
                                <w:sz w:val="23"/>
                                <w:szCs w:val="18"/>
                                <w:rtl/>
                                <w:lang w:val="es-ES_tradnl"/>
                              </w:rPr>
                              <w:t>قدرة الضوضاء</w:t>
                            </w:r>
                          </w:p>
                          <w:p w14:paraId="4E10E198" w14:textId="77777777" w:rsidR="00EE7321" w:rsidRPr="00B46CFD" w:rsidRDefault="00EE7321" w:rsidP="00E55D8C">
                            <w:pPr>
                              <w:spacing w:before="0"/>
                              <w:ind w:right="113"/>
                              <w:jc w:val="right"/>
                              <w:rPr>
                                <w:sz w:val="23"/>
                                <w:szCs w:val="18"/>
                                <w:rtl/>
                                <w:lang w:val="es-ES_tradnl"/>
                              </w:rPr>
                            </w:pPr>
                            <w:r w:rsidRPr="00B46CFD">
                              <w:rPr>
                                <w:rFonts w:hint="cs"/>
                                <w:sz w:val="23"/>
                                <w:szCs w:val="18"/>
                                <w:rtl/>
                                <w:lang w:val="es-ES_tradnl"/>
                              </w:rPr>
                              <w:t>متوسط القدرة</w:t>
                            </w:r>
                          </w:p>
                          <w:p w14:paraId="78AB6626" w14:textId="77777777" w:rsidR="00EE7321" w:rsidRPr="00B46CFD" w:rsidRDefault="00EE7321" w:rsidP="00E55D8C">
                            <w:pPr>
                              <w:spacing w:before="0"/>
                              <w:ind w:right="113"/>
                              <w:jc w:val="right"/>
                              <w:rPr>
                                <w:sz w:val="23"/>
                                <w:szCs w:val="18"/>
                                <w:lang w:val="es-ES_tradnl"/>
                              </w:rPr>
                            </w:pPr>
                            <w:r w:rsidRPr="00B46CFD">
                              <w:rPr>
                                <w:rFonts w:hint="cs"/>
                                <w:sz w:val="23"/>
                                <w:szCs w:val="18"/>
                                <w:rtl/>
                                <w:lang w:val="es-ES_tradnl"/>
                              </w:rPr>
                              <w:t>ذروة القدرة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02FB2" id="Text Box 85" o:spid="_x0000_s1084" type="#_x0000_t202" style="position:absolute;left:0;text-align:left;margin-left:387.9pt;margin-top:124.05pt;width:77.45pt;height:6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" fillcolor="white [3212]" stroked="f" strokeweight=".5pt">
                <v:textbox inset="0,0,0,0">
                  <w:txbxContent>
                    <w:p w14:paraId="2393FF70" w14:textId="77777777" w:rsidR="00EE7321" w:rsidRPr="00B46CFD" w:rsidRDefault="00EE7321" w:rsidP="00E55D8C">
                      <w:pPr>
                        <w:spacing w:before="0"/>
                        <w:ind w:right="113"/>
                        <w:jc w:val="right"/>
                        <w:rPr>
                          <w:szCs w:val="17"/>
                          <w:rtl/>
                          <w:lang w:val="es-ES_tradnl"/>
                        </w:rPr>
                      </w:pPr>
                      <w:r w:rsidRPr="00B46CFD">
                        <w:rPr>
                          <w:rFonts w:hint="cs"/>
                          <w:szCs w:val="17"/>
                          <w:rtl/>
                          <w:lang w:val="es-ES_tradnl"/>
                        </w:rPr>
                        <w:t>قدرة ضوضاء المستقبِل</w:t>
                      </w:r>
                    </w:p>
                    <w:p w14:paraId="7FBB4346" w14:textId="77777777" w:rsidR="00EE7321" w:rsidRPr="00B46CFD" w:rsidRDefault="00EE7321" w:rsidP="00E55D8C">
                      <w:pPr>
                        <w:spacing w:before="0"/>
                        <w:ind w:right="113"/>
                        <w:jc w:val="right"/>
                        <w:rPr>
                          <w:sz w:val="23"/>
                          <w:szCs w:val="18"/>
                          <w:rtl/>
                          <w:lang w:val="es-ES_tradnl"/>
                        </w:rPr>
                      </w:pPr>
                      <w:r w:rsidRPr="00B46CFD">
                        <w:rPr>
                          <w:rFonts w:hint="cs"/>
                          <w:sz w:val="23"/>
                          <w:szCs w:val="18"/>
                          <w:rtl/>
                          <w:lang w:val="es-ES_tradnl"/>
                        </w:rPr>
                        <w:t>قدرة الضوضاء</w:t>
                      </w:r>
                    </w:p>
                    <w:p w14:paraId="4E10E198" w14:textId="77777777" w:rsidR="00EE7321" w:rsidRPr="00B46CFD" w:rsidRDefault="00EE7321" w:rsidP="00E55D8C">
                      <w:pPr>
                        <w:spacing w:before="0"/>
                        <w:ind w:right="113"/>
                        <w:jc w:val="right"/>
                        <w:rPr>
                          <w:sz w:val="23"/>
                          <w:szCs w:val="18"/>
                          <w:rtl/>
                          <w:lang w:val="es-ES_tradnl"/>
                        </w:rPr>
                      </w:pPr>
                      <w:r w:rsidRPr="00B46CFD">
                        <w:rPr>
                          <w:rFonts w:hint="cs"/>
                          <w:sz w:val="23"/>
                          <w:szCs w:val="18"/>
                          <w:rtl/>
                          <w:lang w:val="es-ES_tradnl"/>
                        </w:rPr>
                        <w:t>متوسط القدرة</w:t>
                      </w:r>
                    </w:p>
                    <w:p w14:paraId="78AB6626" w14:textId="77777777" w:rsidR="00EE7321" w:rsidRPr="00B46CFD" w:rsidRDefault="00EE7321" w:rsidP="00E55D8C">
                      <w:pPr>
                        <w:spacing w:before="0"/>
                        <w:ind w:right="113"/>
                        <w:jc w:val="right"/>
                        <w:rPr>
                          <w:sz w:val="23"/>
                          <w:szCs w:val="18"/>
                          <w:lang w:val="es-ES_tradnl"/>
                        </w:rPr>
                      </w:pPr>
                      <w:r w:rsidRPr="00B46CFD">
                        <w:rPr>
                          <w:rFonts w:hint="cs"/>
                          <w:sz w:val="23"/>
                          <w:szCs w:val="18"/>
                          <w:rtl/>
                          <w:lang w:val="es-ES_tradnl"/>
                        </w:rPr>
                        <w:t>ذروة القدرة</w:t>
                      </w:r>
                    </w:p>
                  </w:txbxContent>
                </v:textbox>
              </v:shape>
            </w:pict>
          </mc:Fallback>
        </mc:AlternateContent>
      </w:r>
      <w:r w:rsidR="001A6642">
        <w:rPr>
          <w:noProof/>
        </w:rPr>
        <mc:AlternateContent>
          <mc:Choice Requires="wps">
            <w:drawing>
              <wp:anchor distT="0" distB="0" distL="114300" distR="114300" simplePos="0" relativeHeight="251796480" behindDoc="0" locked="0" layoutInCell="1" allowOverlap="1" wp14:anchorId="0ACE1A09" wp14:editId="1FC9923B">
                <wp:simplePos x="0" y="0"/>
                <wp:positionH relativeFrom="column">
                  <wp:posOffset>3734343</wp:posOffset>
                </wp:positionH>
                <wp:positionV relativeFrom="paragraph">
                  <wp:posOffset>3127103</wp:posOffset>
                </wp:positionV>
                <wp:extent cx="1018903" cy="535577"/>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18903" cy="535577"/>
                        </a:xfrm>
                        <a:prstGeom prst="rect">
                          <a:avLst/>
                        </a:prstGeom>
                        <a:solidFill>
                          <a:schemeClr val="bg1"/>
                        </a:solidFill>
                        <a:ln w="6350">
                          <a:noFill/>
                        </a:ln>
                      </wps:spPr>
                      <wps:txbx>
                        <w:txbxContent>
                          <w:p w14:paraId="45FC85D9" w14:textId="77777777" w:rsidR="00EE7321" w:rsidRPr="00311787" w:rsidRDefault="00EE7321" w:rsidP="00B46CFD">
                            <w:pPr>
                              <w:spacing w:before="0" w:line="144" w:lineRule="auto"/>
                              <w:jc w:val="center"/>
                              <w:rPr>
                                <w:sz w:val="18"/>
                                <w:szCs w:val="14"/>
                                <w:lang w:val="es-ES"/>
                              </w:rPr>
                            </w:pPr>
                            <w:r w:rsidRPr="001A6642">
                              <w:rPr>
                                <w:rFonts w:hint="cs"/>
                                <w:sz w:val="36"/>
                                <w:szCs w:val="24"/>
                                <w:rtl/>
                                <w:lang w:val="es-ES"/>
                              </w:rPr>
                              <w:t>هوائي اتجاهي،</w:t>
                            </w:r>
                            <w:r>
                              <w:rPr>
                                <w:sz w:val="36"/>
                                <w:szCs w:val="24"/>
                                <w:rtl/>
                                <w:lang w:val="es-ES"/>
                              </w:rPr>
                              <w:br/>
                            </w:r>
                            <w:r w:rsidRPr="001A6642">
                              <w:rPr>
                                <w:rFonts w:hint="cs"/>
                                <w:sz w:val="36"/>
                                <w:szCs w:val="24"/>
                                <w:rtl/>
                                <w:lang w:val="es-ES"/>
                              </w:rPr>
                              <w:t>القدرات القصوى للعينات الطيفية في مستوي السمت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E1A09" id="Text Box 106" o:spid="_x0000_s1085" type="#_x0000_t202" style="position:absolute;left:0;text-align:left;margin-left:294.05pt;margin-top:246.25pt;width:80.25pt;height:42.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" fillcolor="white [3212]" stroked="f" strokeweight=".5pt">
                <v:textbox inset="0,0,0,0">
                  <w:txbxContent>
                    <w:p w14:paraId="45FC85D9" w14:textId="77777777" w:rsidR="00EE7321" w:rsidRPr="00311787" w:rsidRDefault="00EE7321" w:rsidP="00B46CFD">
                      <w:pPr>
                        <w:spacing w:before="0" w:line="144" w:lineRule="auto"/>
                        <w:jc w:val="center"/>
                        <w:rPr>
                          <w:sz w:val="18"/>
                          <w:szCs w:val="14"/>
                          <w:lang w:val="es-ES"/>
                        </w:rPr>
                      </w:pPr>
                      <w:r w:rsidRPr="001A6642">
                        <w:rPr>
                          <w:rFonts w:hint="cs"/>
                          <w:sz w:val="36"/>
                          <w:szCs w:val="24"/>
                          <w:rtl/>
                          <w:lang w:val="es-ES"/>
                        </w:rPr>
                        <w:t>هوائي اتجاهي،</w:t>
                      </w:r>
                      <w:r>
                        <w:rPr>
                          <w:sz w:val="36"/>
                          <w:szCs w:val="24"/>
                          <w:rtl/>
                          <w:lang w:val="es-ES"/>
                        </w:rPr>
                        <w:br/>
                      </w:r>
                      <w:r w:rsidRPr="001A6642">
                        <w:rPr>
                          <w:rFonts w:hint="cs"/>
                          <w:sz w:val="36"/>
                          <w:szCs w:val="24"/>
                          <w:rtl/>
                          <w:lang w:val="es-ES"/>
                        </w:rPr>
                        <w:t>القدرات القصوى للعينات الطيفية في مستوي السمت</w:t>
                      </w:r>
                    </w:p>
                  </w:txbxContent>
                </v:textbox>
              </v:shape>
            </w:pict>
          </mc:Fallback>
        </mc:AlternateContent>
      </w:r>
      <w:r w:rsidR="00F54C44">
        <w:rPr>
          <w:noProof/>
        </w:rPr>
        <mc:AlternateContent>
          <mc:Choice Requires="wps">
            <w:drawing>
              <wp:anchor distT="0" distB="0" distL="114300" distR="114300" simplePos="0" relativeHeight="251794432" behindDoc="0" locked="0" layoutInCell="1" allowOverlap="1" wp14:anchorId="12FB9570" wp14:editId="58A09F69">
                <wp:simplePos x="0" y="0"/>
                <wp:positionH relativeFrom="column">
                  <wp:posOffset>2713355</wp:posOffset>
                </wp:positionH>
                <wp:positionV relativeFrom="paragraph">
                  <wp:posOffset>3126105</wp:posOffset>
                </wp:positionV>
                <wp:extent cx="932180" cy="4318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932180" cy="431800"/>
                        </a:xfrm>
                        <a:prstGeom prst="rect">
                          <a:avLst/>
                        </a:prstGeom>
                        <a:solidFill>
                          <a:schemeClr val="bg1"/>
                        </a:solidFill>
                        <a:ln w="6350">
                          <a:noFill/>
                        </a:ln>
                      </wps:spPr>
                      <wps:txbx>
                        <w:txbxContent>
                          <w:p w14:paraId="529DF012" w14:textId="77777777" w:rsidR="00EE7321" w:rsidRPr="00311787" w:rsidRDefault="00EE7321" w:rsidP="00F54C44">
                            <w:pPr>
                              <w:spacing w:before="0"/>
                              <w:jc w:val="center"/>
                              <w:rPr>
                                <w:sz w:val="18"/>
                                <w:szCs w:val="14"/>
                                <w:lang w:val="es-ES"/>
                              </w:rPr>
                            </w:pPr>
                            <w:r w:rsidRPr="000E63DC">
                              <w:rPr>
                                <w:rFonts w:hint="cs"/>
                                <w:sz w:val="36"/>
                                <w:szCs w:val="24"/>
                                <w:rtl/>
                                <w:lang w:val="es-ES"/>
                              </w:rPr>
                              <w:t>هوائي</w:t>
                            </w:r>
                            <w:r>
                              <w:rPr>
                                <w:rFonts w:hint="cs"/>
                                <w:sz w:val="36"/>
                                <w:szCs w:val="24"/>
                                <w:rtl/>
                                <w:lang w:val="es-ES"/>
                              </w:rPr>
                              <w:t xml:space="preserve"> شامل</w:t>
                            </w:r>
                            <w:r w:rsidRPr="000E63DC">
                              <w:rPr>
                                <w:rFonts w:hint="cs"/>
                                <w:sz w:val="36"/>
                                <w:szCs w:val="24"/>
                                <w:rtl/>
                                <w:lang w:val="es-ES"/>
                              </w:rPr>
                              <w:t xml:space="preserve"> ا</w:t>
                            </w:r>
                            <w:r>
                              <w:rPr>
                                <w:rFonts w:hint="cs"/>
                                <w:sz w:val="36"/>
                                <w:szCs w:val="24"/>
                                <w:rtl/>
                                <w:lang w:val="es-ES"/>
                              </w:rPr>
                              <w:t>لاتجاهات</w:t>
                            </w:r>
                            <w:r w:rsidRPr="00311787">
                              <w:rPr>
                                <w:sz w:val="18"/>
                                <w:szCs w:val="14"/>
                                <w:lang w:val="es-ES"/>
                              </w:rPr>
                              <w:br/>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9570" id="Text Box 105" o:spid="_x0000_s1086" type="#_x0000_t202" style="position:absolute;left:0;text-align:left;margin-left:213.65pt;margin-top:246.15pt;width:73.4pt;height:3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" fillcolor="white [3212]" stroked="f" strokeweight=".5pt">
                <v:textbox inset="0,0,0,0">
                  <w:txbxContent>
                    <w:p w14:paraId="529DF012" w14:textId="77777777" w:rsidR="00EE7321" w:rsidRPr="00311787" w:rsidRDefault="00EE7321" w:rsidP="00F54C44">
                      <w:pPr>
                        <w:spacing w:before="0"/>
                        <w:jc w:val="center"/>
                        <w:rPr>
                          <w:sz w:val="18"/>
                          <w:szCs w:val="14"/>
                          <w:lang w:val="es-ES"/>
                        </w:rPr>
                      </w:pPr>
                      <w:r w:rsidRPr="000E63DC">
                        <w:rPr>
                          <w:rFonts w:hint="cs"/>
                          <w:sz w:val="36"/>
                          <w:szCs w:val="24"/>
                          <w:rtl/>
                          <w:lang w:val="es-ES"/>
                        </w:rPr>
                        <w:t>هوائي</w:t>
                      </w:r>
                      <w:r>
                        <w:rPr>
                          <w:rFonts w:hint="cs"/>
                          <w:sz w:val="36"/>
                          <w:szCs w:val="24"/>
                          <w:rtl/>
                          <w:lang w:val="es-ES"/>
                        </w:rPr>
                        <w:t xml:space="preserve"> شامل</w:t>
                      </w:r>
                      <w:r w:rsidRPr="000E63DC">
                        <w:rPr>
                          <w:rFonts w:hint="cs"/>
                          <w:sz w:val="36"/>
                          <w:szCs w:val="24"/>
                          <w:rtl/>
                          <w:lang w:val="es-ES"/>
                        </w:rPr>
                        <w:t xml:space="preserve"> ا</w:t>
                      </w:r>
                      <w:r>
                        <w:rPr>
                          <w:rFonts w:hint="cs"/>
                          <w:sz w:val="36"/>
                          <w:szCs w:val="24"/>
                          <w:rtl/>
                          <w:lang w:val="es-ES"/>
                        </w:rPr>
                        <w:t>لاتجاهات</w:t>
                      </w:r>
                      <w:r w:rsidRPr="00311787">
                        <w:rPr>
                          <w:sz w:val="18"/>
                          <w:szCs w:val="14"/>
                          <w:lang w:val="es-ES"/>
                        </w:rPr>
                        <w:br/>
                      </w:r>
                    </w:p>
                  </w:txbxContent>
                </v:textbox>
              </v:shape>
            </w:pict>
          </mc:Fallback>
        </mc:AlternateContent>
      </w:r>
      <w:r w:rsidR="00C53EE2">
        <w:rPr>
          <w:noProof/>
        </w:rPr>
        <mc:AlternateContent>
          <mc:Choice Requires="wps">
            <w:drawing>
              <wp:anchor distT="0" distB="0" distL="114300" distR="114300" simplePos="0" relativeHeight="251792384" behindDoc="0" locked="0" layoutInCell="1" allowOverlap="1" wp14:anchorId="2510620D" wp14:editId="008E5D93">
                <wp:simplePos x="0" y="0"/>
                <wp:positionH relativeFrom="column">
                  <wp:posOffset>1719580</wp:posOffset>
                </wp:positionH>
                <wp:positionV relativeFrom="paragraph">
                  <wp:posOffset>3125470</wp:posOffset>
                </wp:positionV>
                <wp:extent cx="889000" cy="431800"/>
                <wp:effectExtent l="0" t="0" r="6350" b="6350"/>
                <wp:wrapNone/>
                <wp:docPr id="104" name="Text Box 104"/>
                <wp:cNvGraphicFramePr/>
                <a:graphic xmlns:a="http://schemas.openxmlformats.org/drawingml/2006/main">
                  <a:graphicData uri="http://schemas.microsoft.com/office/word/2010/wordprocessingShape">
                    <wps:wsp>
                      <wps:cNvSpPr txBox="1"/>
                      <wps:spPr>
                        <a:xfrm>
                          <a:off x="0" y="0"/>
                          <a:ext cx="889000" cy="431800"/>
                        </a:xfrm>
                        <a:prstGeom prst="rect">
                          <a:avLst/>
                        </a:prstGeom>
                        <a:solidFill>
                          <a:schemeClr val="bg1"/>
                        </a:solidFill>
                        <a:ln w="6350">
                          <a:noFill/>
                        </a:ln>
                      </wps:spPr>
                      <wps:txbx>
                        <w:txbxContent>
                          <w:p w14:paraId="47222241" w14:textId="77777777" w:rsidR="00EE7321" w:rsidRPr="00311787" w:rsidRDefault="00EE7321" w:rsidP="00C53EE2">
                            <w:pPr>
                              <w:spacing w:before="0"/>
                              <w:jc w:val="center"/>
                              <w:rPr>
                                <w:sz w:val="18"/>
                                <w:szCs w:val="14"/>
                                <w:lang w:val="es-ES"/>
                              </w:rPr>
                            </w:pPr>
                            <w:r w:rsidRPr="000E63DC">
                              <w:rPr>
                                <w:rFonts w:hint="cs"/>
                                <w:sz w:val="36"/>
                                <w:szCs w:val="24"/>
                                <w:rtl/>
                                <w:lang w:val="es-ES"/>
                              </w:rPr>
                              <w:t>هوائي اتجاهي</w:t>
                            </w:r>
                            <w:r w:rsidRPr="00311787">
                              <w:rPr>
                                <w:sz w:val="18"/>
                                <w:szCs w:val="14"/>
                                <w:lang w:val="es-ES"/>
                              </w:rPr>
                              <w:br/>
                            </w:r>
                            <w:r w:rsidRPr="000E63DC">
                              <w:rPr>
                                <w:rFonts w:hint="cs"/>
                                <w:sz w:val="36"/>
                                <w:szCs w:val="24"/>
                                <w:rtl/>
                                <w:lang w:val="es-ES"/>
                              </w:rPr>
                              <w:t>السمت</w:t>
                            </w:r>
                            <w:r>
                              <w:rPr>
                                <w:rFonts w:hint="cs"/>
                                <w:sz w:val="36"/>
                                <w:szCs w:val="24"/>
                                <w:rtl/>
                                <w:lang w:val="es-ES"/>
                              </w:rPr>
                              <w:t xml:space="preserve"> </w:t>
                            </w:r>
                            <w:r w:rsidRPr="00311787">
                              <w:rPr>
                                <w:sz w:val="18"/>
                                <w:szCs w:val="14"/>
                                <w:lang w:val="es-ES"/>
                              </w:rPr>
                              <w:t>°</w:t>
                            </w:r>
                            <w:r>
                              <w:rPr>
                                <w:sz w:val="18"/>
                                <w:szCs w:val="14"/>
                                <w:lang w:val="es-ES"/>
                              </w:rPr>
                              <w:t>270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620D" id="Text Box 104" o:spid="_x0000_s1087" type="#_x0000_t202" style="position:absolute;left:0;text-align:left;margin-left:135.4pt;margin-top:246.1pt;width:70pt;height:3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" fillcolor="white [3212]" stroked="f" strokeweight=".5pt">
                <v:textbox inset="0,0,0,0">
                  <w:txbxContent>
                    <w:p w14:paraId="47222241" w14:textId="77777777" w:rsidR="00EE7321" w:rsidRPr="00311787" w:rsidRDefault="00EE7321" w:rsidP="00C53EE2">
                      <w:pPr>
                        <w:spacing w:before="0"/>
                        <w:jc w:val="center"/>
                        <w:rPr>
                          <w:sz w:val="18"/>
                          <w:szCs w:val="14"/>
                          <w:lang w:val="es-ES"/>
                        </w:rPr>
                      </w:pPr>
                      <w:r w:rsidRPr="000E63DC">
                        <w:rPr>
                          <w:rFonts w:hint="cs"/>
                          <w:sz w:val="36"/>
                          <w:szCs w:val="24"/>
                          <w:rtl/>
                          <w:lang w:val="es-ES"/>
                        </w:rPr>
                        <w:t>هوائي اتجاهي</w:t>
                      </w:r>
                      <w:r w:rsidRPr="00311787">
                        <w:rPr>
                          <w:sz w:val="18"/>
                          <w:szCs w:val="14"/>
                          <w:lang w:val="es-ES"/>
                        </w:rPr>
                        <w:br/>
                      </w:r>
                      <w:r w:rsidRPr="000E63DC">
                        <w:rPr>
                          <w:rFonts w:hint="cs"/>
                          <w:sz w:val="36"/>
                          <w:szCs w:val="24"/>
                          <w:rtl/>
                          <w:lang w:val="es-ES"/>
                        </w:rPr>
                        <w:t>السمت</w:t>
                      </w:r>
                      <w:r>
                        <w:rPr>
                          <w:rFonts w:hint="cs"/>
                          <w:sz w:val="36"/>
                          <w:szCs w:val="24"/>
                          <w:rtl/>
                          <w:lang w:val="es-ES"/>
                        </w:rPr>
                        <w:t xml:space="preserve"> </w:t>
                      </w:r>
                      <w:r w:rsidRPr="00311787">
                        <w:rPr>
                          <w:sz w:val="18"/>
                          <w:szCs w:val="14"/>
                          <w:lang w:val="es-ES"/>
                        </w:rPr>
                        <w:t>°</w:t>
                      </w:r>
                      <w:r>
                        <w:rPr>
                          <w:sz w:val="18"/>
                          <w:szCs w:val="14"/>
                          <w:lang w:val="es-ES"/>
                        </w:rPr>
                        <w:t>270</w:t>
                      </w:r>
                    </w:p>
                  </w:txbxContent>
                </v:textbox>
              </v:shape>
            </w:pict>
          </mc:Fallback>
        </mc:AlternateContent>
      </w:r>
      <w:r w:rsidR="007F76AD">
        <w:rPr>
          <w:noProof/>
        </w:rPr>
        <mc:AlternateContent>
          <mc:Choice Requires="wps">
            <w:drawing>
              <wp:anchor distT="0" distB="0" distL="114300" distR="114300" simplePos="0" relativeHeight="251790336" behindDoc="0" locked="0" layoutInCell="1" allowOverlap="1" wp14:anchorId="70A88380" wp14:editId="79E21C01">
                <wp:simplePos x="0" y="0"/>
                <wp:positionH relativeFrom="column">
                  <wp:posOffset>665699</wp:posOffset>
                </wp:positionH>
                <wp:positionV relativeFrom="paragraph">
                  <wp:posOffset>3125558</wp:posOffset>
                </wp:positionV>
                <wp:extent cx="889000" cy="431800"/>
                <wp:effectExtent l="0" t="0" r="6350" b="6350"/>
                <wp:wrapNone/>
                <wp:docPr id="103" name="Text Box 103"/>
                <wp:cNvGraphicFramePr/>
                <a:graphic xmlns:a="http://schemas.openxmlformats.org/drawingml/2006/main">
                  <a:graphicData uri="http://schemas.microsoft.com/office/word/2010/wordprocessingShape">
                    <wps:wsp>
                      <wps:cNvSpPr txBox="1"/>
                      <wps:spPr>
                        <a:xfrm>
                          <a:off x="0" y="0"/>
                          <a:ext cx="889000" cy="431800"/>
                        </a:xfrm>
                        <a:prstGeom prst="rect">
                          <a:avLst/>
                        </a:prstGeom>
                        <a:solidFill>
                          <a:schemeClr val="bg1"/>
                        </a:solidFill>
                        <a:ln w="6350">
                          <a:noFill/>
                        </a:ln>
                      </wps:spPr>
                      <wps:txbx>
                        <w:txbxContent>
                          <w:p w14:paraId="3855F8CC" w14:textId="77777777" w:rsidR="00EE7321" w:rsidRPr="00311787" w:rsidRDefault="00EE7321" w:rsidP="000E63DC">
                            <w:pPr>
                              <w:spacing w:before="0"/>
                              <w:jc w:val="center"/>
                              <w:rPr>
                                <w:sz w:val="18"/>
                                <w:szCs w:val="14"/>
                                <w:lang w:val="es-ES"/>
                              </w:rPr>
                            </w:pPr>
                            <w:r w:rsidRPr="000E63DC">
                              <w:rPr>
                                <w:rFonts w:hint="cs"/>
                                <w:sz w:val="36"/>
                                <w:szCs w:val="24"/>
                                <w:rtl/>
                                <w:lang w:val="es-ES"/>
                              </w:rPr>
                              <w:t>هوائي اتجاهي</w:t>
                            </w:r>
                            <w:r w:rsidRPr="00311787">
                              <w:rPr>
                                <w:sz w:val="18"/>
                                <w:szCs w:val="14"/>
                                <w:lang w:val="es-ES"/>
                              </w:rPr>
                              <w:br/>
                            </w:r>
                            <w:r w:rsidRPr="000E63DC">
                              <w:rPr>
                                <w:rFonts w:hint="cs"/>
                                <w:sz w:val="36"/>
                                <w:szCs w:val="24"/>
                                <w:rtl/>
                                <w:lang w:val="es-ES"/>
                              </w:rPr>
                              <w:t>السمت</w:t>
                            </w:r>
                            <w:r>
                              <w:rPr>
                                <w:rFonts w:hint="cs"/>
                                <w:sz w:val="36"/>
                                <w:szCs w:val="24"/>
                                <w:rtl/>
                                <w:lang w:val="es-ES"/>
                              </w:rPr>
                              <w:t xml:space="preserve"> </w:t>
                            </w:r>
                            <w:r w:rsidRPr="00311787">
                              <w:rPr>
                                <w:sz w:val="18"/>
                                <w:szCs w:val="14"/>
                                <w:lang w:val="es-ES"/>
                              </w:rPr>
                              <w:t>°75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88380" id="Text Box 103" o:spid="_x0000_s1088" type="#_x0000_t202" style="position:absolute;left:0;text-align:left;margin-left:52.4pt;margin-top:246.1pt;width:70pt;height: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" fillcolor="white [3212]" stroked="f" strokeweight=".5pt">
                <v:textbox inset="0,0,0,0">
                  <w:txbxContent>
                    <w:p w14:paraId="3855F8CC" w14:textId="77777777" w:rsidR="00EE7321" w:rsidRPr="00311787" w:rsidRDefault="00EE7321" w:rsidP="000E63DC">
                      <w:pPr>
                        <w:spacing w:before="0"/>
                        <w:jc w:val="center"/>
                        <w:rPr>
                          <w:sz w:val="18"/>
                          <w:szCs w:val="14"/>
                          <w:lang w:val="es-ES"/>
                        </w:rPr>
                      </w:pPr>
                      <w:r w:rsidRPr="000E63DC">
                        <w:rPr>
                          <w:rFonts w:hint="cs"/>
                          <w:sz w:val="36"/>
                          <w:szCs w:val="24"/>
                          <w:rtl/>
                          <w:lang w:val="es-ES"/>
                        </w:rPr>
                        <w:t>هوائي اتجاهي</w:t>
                      </w:r>
                      <w:r w:rsidRPr="00311787">
                        <w:rPr>
                          <w:sz w:val="18"/>
                          <w:szCs w:val="14"/>
                          <w:lang w:val="es-ES"/>
                        </w:rPr>
                        <w:br/>
                      </w:r>
                      <w:r w:rsidRPr="000E63DC">
                        <w:rPr>
                          <w:rFonts w:hint="cs"/>
                          <w:sz w:val="36"/>
                          <w:szCs w:val="24"/>
                          <w:rtl/>
                          <w:lang w:val="es-ES"/>
                        </w:rPr>
                        <w:t>السمت</w:t>
                      </w:r>
                      <w:r>
                        <w:rPr>
                          <w:rFonts w:hint="cs"/>
                          <w:sz w:val="36"/>
                          <w:szCs w:val="24"/>
                          <w:rtl/>
                          <w:lang w:val="es-ES"/>
                        </w:rPr>
                        <w:t xml:space="preserve"> </w:t>
                      </w:r>
                      <w:r w:rsidRPr="00311787">
                        <w:rPr>
                          <w:sz w:val="18"/>
                          <w:szCs w:val="14"/>
                          <w:lang w:val="es-ES"/>
                        </w:rPr>
                        <w:t>°75</w:t>
                      </w:r>
                    </w:p>
                  </w:txbxContent>
                </v:textbox>
              </v:shape>
            </w:pict>
          </mc:Fallback>
        </mc:AlternateContent>
      </w:r>
      <w:r w:rsidR="009B5CAF" w:rsidRPr="009F5617">
        <w:rPr>
          <w:noProof/>
        </w:rPr>
        <w:drawing>
          <wp:inline distT="0" distB="0" distL="0" distR="0" wp14:anchorId="0F15689A" wp14:editId="435A8934">
            <wp:extent cx="6120765" cy="3789247"/>
            <wp:effectExtent l="0" t="0" r="0" b="1905"/>
            <wp:docPr id="1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30382" name="Изображение6"/>
                    <pic:cNvPicPr>
                      <a:picLocks noChangeAspect="1" noChangeArrowheads="1"/>
                    </pic:cNvPicPr>
                  </pic:nvPicPr>
                  <pic:blipFill>
                    <a:blip r:embed="rId28"/>
                    <a:stretch>
                      <a:fillRect/>
                    </a:stretch>
                  </pic:blipFill>
                  <pic:spPr bwMode="auto">
                    <a:xfrm>
                      <a:off x="0" y="0"/>
                      <a:ext cx="6120765" cy="3789247"/>
                    </a:xfrm>
                    <a:prstGeom prst="rect">
                      <a:avLst/>
                    </a:prstGeom>
                  </pic:spPr>
                </pic:pic>
              </a:graphicData>
            </a:graphic>
          </wp:inline>
        </w:drawing>
      </w:r>
    </w:p>
    <w:p w14:paraId="172B91D6" w14:textId="77777777" w:rsidR="009B5CAF" w:rsidRPr="00D47969" w:rsidRDefault="009B5CAF" w:rsidP="00E049FA">
      <w:pPr>
        <w:pStyle w:val="Heading3"/>
        <w:rPr>
          <w:rtl/>
          <w:lang w:bidi="ar-EG"/>
        </w:rPr>
      </w:pPr>
      <w:r>
        <w:rPr>
          <w:lang w:bidi="ar-EG"/>
        </w:rPr>
        <w:t>2.5.3</w:t>
      </w:r>
      <w:r>
        <w:rPr>
          <w:lang w:bidi="ar-EG"/>
        </w:rPr>
        <w:tab/>
      </w:r>
      <w:r w:rsidR="00E049FA" w:rsidRPr="006C7C00">
        <w:rPr>
          <w:rtl/>
        </w:rPr>
        <w:t>تفسير</w:t>
      </w:r>
      <w:r w:rsidR="00E049FA" w:rsidRPr="00E049FA">
        <w:rPr>
          <w:rFonts w:hint="cs"/>
          <w:rtl/>
        </w:rPr>
        <w:t xml:space="preserve"> </w:t>
      </w:r>
      <w:r w:rsidR="00E049FA" w:rsidRPr="006C7C00">
        <w:rPr>
          <w:rtl/>
        </w:rPr>
        <w:t xml:space="preserve">المخططات </w:t>
      </w:r>
      <w:r w:rsidR="00E049FA" w:rsidRPr="00E049FA">
        <w:rPr>
          <w:rFonts w:hint="cs"/>
          <w:rtl/>
        </w:rPr>
        <w:t>وال</w:t>
      </w:r>
      <w:r w:rsidR="00E049FA" w:rsidRPr="006C7C00">
        <w:rPr>
          <w:rtl/>
        </w:rPr>
        <w:t>نتيجة</w:t>
      </w:r>
      <w:r w:rsidR="00E049FA" w:rsidRPr="00E049FA">
        <w:rPr>
          <w:rFonts w:hint="cs"/>
          <w:rtl/>
        </w:rPr>
        <w:t xml:space="preserve"> المتأتية من</w:t>
      </w:r>
      <w:r w:rsidR="00E049FA" w:rsidRPr="00E049FA">
        <w:rPr>
          <w:rtl/>
        </w:rPr>
        <w:t xml:space="preserve"> </w:t>
      </w:r>
      <w:r w:rsidR="00E049FA" w:rsidRPr="006C7C00">
        <w:rPr>
          <w:rtl/>
        </w:rPr>
        <w:t>مسح</w:t>
      </w:r>
      <w:r w:rsidR="00E049FA" w:rsidRPr="00E049FA">
        <w:rPr>
          <w:rFonts w:eastAsia="Times New Roman"/>
          <w:b w:val="0"/>
          <w:bCs w:val="0"/>
          <w:rtl/>
          <w:lang w:val="fr-FR"/>
        </w:rPr>
        <w:t xml:space="preserve"> </w:t>
      </w:r>
      <w:r w:rsidR="00E049FA" w:rsidRPr="00AF010F">
        <w:rPr>
          <w:rtl/>
        </w:rPr>
        <w:t>نصف الكرة</w:t>
      </w:r>
      <w:r w:rsidR="00E049FA">
        <w:rPr>
          <w:rFonts w:hint="cs"/>
          <w:rtl/>
        </w:rPr>
        <w:t xml:space="preserve"> الأرضية</w:t>
      </w:r>
    </w:p>
    <w:p w14:paraId="7D867C7B" w14:textId="00530C58" w:rsidR="009B5CAF" w:rsidRPr="00B46CFD" w:rsidRDefault="00614F93" w:rsidP="00C31A91">
      <w:pPr>
        <w:rPr>
          <w:rtl/>
          <w:lang w:val="fr-FR" w:bidi="ar-EG"/>
        </w:rPr>
      </w:pPr>
      <w:r w:rsidRPr="00B46CFD">
        <w:rPr>
          <w:rtl/>
          <w:lang w:val="fr-FR"/>
        </w:rPr>
        <w:t xml:space="preserve">يبين الشكل </w:t>
      </w:r>
      <w:r w:rsidR="00B46CFD">
        <w:rPr>
          <w:lang w:val="fr-FR"/>
        </w:rPr>
        <w:t>11</w:t>
      </w:r>
      <w:r w:rsidRPr="00B46CFD">
        <w:rPr>
          <w:sz w:val="28"/>
          <w:rtl/>
          <w:lang w:val="fr-FR"/>
        </w:rPr>
        <w:t xml:space="preserve"> </w:t>
      </w:r>
      <w:r w:rsidRPr="00B46CFD">
        <w:rPr>
          <w:rtl/>
          <w:lang w:val="fr-FR"/>
        </w:rPr>
        <w:t>الأطياف في نطاق التردد</w:t>
      </w:r>
      <w:r w:rsidRPr="00B46CFD">
        <w:rPr>
          <w:rFonts w:hint="cs"/>
          <w:rtl/>
          <w:lang w:val="fr-FR"/>
        </w:rPr>
        <w:t xml:space="preserve"> من </w:t>
      </w:r>
      <w:r w:rsidRPr="00B46CFD">
        <w:rPr>
          <w:lang w:val="en-GB"/>
        </w:rPr>
        <w:t>1 597</w:t>
      </w:r>
      <w:r w:rsidRPr="00B46CFD">
        <w:rPr>
          <w:rFonts w:hint="cs"/>
          <w:rtl/>
          <w:lang w:val="en-GB"/>
        </w:rPr>
        <w:t xml:space="preserve"> إلى </w:t>
      </w:r>
      <w:r w:rsidRPr="00B46CFD">
        <w:rPr>
          <w:lang w:val="en-GB"/>
        </w:rPr>
        <w:t>1 607</w:t>
      </w:r>
      <w:r w:rsidRPr="00B46CFD">
        <w:rPr>
          <w:rFonts w:hint="cs"/>
          <w:rtl/>
          <w:lang w:val="en-GB"/>
        </w:rPr>
        <w:t xml:space="preserve"> </w:t>
      </w:r>
      <w:r w:rsidRPr="00B46CFD">
        <w:rPr>
          <w:lang w:val="en-GB"/>
        </w:rPr>
        <w:t>MHz</w:t>
      </w:r>
      <w:r w:rsidRPr="00B46CFD">
        <w:rPr>
          <w:rFonts w:hint="cs"/>
          <w:rtl/>
          <w:lang w:val="en-GB"/>
        </w:rPr>
        <w:t xml:space="preserve"> </w:t>
      </w:r>
      <w:r w:rsidR="00B46CFD">
        <w:rPr>
          <w:lang w:val="en-GB"/>
        </w:rPr>
        <w:t>(</w:t>
      </w:r>
      <w:r w:rsidRPr="00B46CFD">
        <w:t>GLONASS L1</w:t>
      </w:r>
      <w:r w:rsidR="00B46CFD">
        <w:rPr>
          <w:lang w:val="en-GB"/>
        </w:rPr>
        <w:t>)</w:t>
      </w:r>
      <w:r w:rsidRPr="00B46CFD">
        <w:rPr>
          <w:rtl/>
          <w:lang w:val="en-GB"/>
        </w:rPr>
        <w:t xml:space="preserve"> </w:t>
      </w:r>
      <w:r w:rsidR="00C31A91" w:rsidRPr="00B46CFD">
        <w:rPr>
          <w:rFonts w:hint="cs"/>
          <w:rtl/>
          <w:lang w:val="en-GB"/>
        </w:rPr>
        <w:t xml:space="preserve">في </w:t>
      </w:r>
      <w:r w:rsidRPr="00B46CFD">
        <w:rPr>
          <w:rtl/>
          <w:lang w:val="en-GB"/>
        </w:rPr>
        <w:t xml:space="preserve">ثلاث زوايا سمت </w:t>
      </w:r>
      <w:r w:rsidR="00C31A91" w:rsidRPr="00B46CFD">
        <w:rPr>
          <w:rFonts w:hint="cs"/>
          <w:rtl/>
          <w:lang w:val="en-GB"/>
        </w:rPr>
        <w:t xml:space="preserve">إلى </w:t>
      </w:r>
      <w:proofErr w:type="spellStart"/>
      <w:r w:rsidR="00C31A91" w:rsidRPr="00B46CFD">
        <w:rPr>
          <w:rFonts w:hint="cs"/>
          <w:rtl/>
          <w:lang w:val="en-GB"/>
        </w:rPr>
        <w:t>ا</w:t>
      </w:r>
      <w:r w:rsidRPr="00B46CFD">
        <w:rPr>
          <w:rtl/>
          <w:lang w:val="en-GB"/>
        </w:rPr>
        <w:t>لساتل</w:t>
      </w:r>
      <w:proofErr w:type="spellEnd"/>
      <w:r w:rsidR="005E3FA0">
        <w:rPr>
          <w:rFonts w:hint="cs"/>
          <w:rtl/>
          <w:lang w:val="en-GB"/>
        </w:rPr>
        <w:t> </w:t>
      </w:r>
      <w:r w:rsidRPr="00B46CFD">
        <w:t>GLONASS</w:t>
      </w:r>
      <w:r w:rsidRPr="00B46CFD">
        <w:rPr>
          <w:rtl/>
          <w:lang w:val="en-GB"/>
        </w:rPr>
        <w:t>.</w:t>
      </w:r>
      <w:r w:rsidR="00C31A91" w:rsidRPr="00B46CFD">
        <w:rPr>
          <w:rFonts w:hint="cs"/>
          <w:rtl/>
          <w:lang w:val="fr-FR"/>
        </w:rPr>
        <w:t xml:space="preserve"> </w:t>
      </w:r>
      <w:r w:rsidR="00C31A91" w:rsidRPr="00B46CFD">
        <w:rPr>
          <w:rFonts w:hint="cs"/>
          <w:rtl/>
          <w:lang w:val="en-GB"/>
        </w:rPr>
        <w:t>وتميَّز</w:t>
      </w:r>
      <w:r w:rsidR="00C31A91" w:rsidRPr="00B46CFD">
        <w:rPr>
          <w:rtl/>
          <w:lang w:val="en-GB"/>
        </w:rPr>
        <w:t xml:space="preserve"> </w:t>
      </w:r>
      <w:r w:rsidR="00C31A91" w:rsidRPr="00B46CFD">
        <w:rPr>
          <w:rFonts w:hint="cs"/>
          <w:rtl/>
          <w:lang w:val="en-GB"/>
        </w:rPr>
        <w:t>ال</w:t>
      </w:r>
      <w:r w:rsidR="00C31A91" w:rsidRPr="00B46CFD">
        <w:rPr>
          <w:rtl/>
          <w:lang w:val="en-GB"/>
        </w:rPr>
        <w:t>إشارة</w:t>
      </w:r>
      <w:r w:rsidR="00C31A91" w:rsidRPr="00B46CFD">
        <w:rPr>
          <w:rFonts w:hint="cs"/>
          <w:rtl/>
          <w:lang w:val="en-GB"/>
        </w:rPr>
        <w:t xml:space="preserve"> من</w:t>
      </w:r>
      <w:r w:rsidR="00C31A91" w:rsidRPr="00B46CFD">
        <w:rPr>
          <w:rtl/>
          <w:lang w:val="en-GB"/>
        </w:rPr>
        <w:t xml:space="preserve"> </w:t>
      </w:r>
      <w:proofErr w:type="spellStart"/>
      <w:r w:rsidR="00C31A91" w:rsidRPr="00B46CFD">
        <w:rPr>
          <w:rtl/>
          <w:lang w:val="en-GB"/>
        </w:rPr>
        <w:t>الساتل</w:t>
      </w:r>
      <w:proofErr w:type="spellEnd"/>
      <w:r w:rsidR="00C31A91" w:rsidRPr="00B46CFD">
        <w:rPr>
          <w:rtl/>
          <w:lang w:val="en-GB"/>
        </w:rPr>
        <w:t xml:space="preserve"> </w:t>
      </w:r>
      <w:r w:rsidR="00C31A91" w:rsidRPr="00B46CFD">
        <w:t>GLONASS</w:t>
      </w:r>
      <w:r w:rsidR="00C31A91" w:rsidRPr="00B46CFD">
        <w:rPr>
          <w:rtl/>
          <w:lang w:val="en-GB"/>
        </w:rPr>
        <w:t xml:space="preserve"> المراق</w:t>
      </w:r>
      <w:r w:rsidR="00C31A91" w:rsidRPr="00B46CFD">
        <w:rPr>
          <w:rFonts w:hint="cs"/>
          <w:rtl/>
          <w:lang w:val="en-GB"/>
        </w:rPr>
        <w:t>َ</w:t>
      </w:r>
      <w:r w:rsidR="00C31A91" w:rsidRPr="00B46CFD">
        <w:rPr>
          <w:rtl/>
          <w:lang w:val="en-GB"/>
        </w:rPr>
        <w:t xml:space="preserve">ب في الأطياف المرسومة بدائرة زرقاء. </w:t>
      </w:r>
      <w:r w:rsidR="00C31A91" w:rsidRPr="00B46CFD">
        <w:rPr>
          <w:rFonts w:hint="cs"/>
          <w:rtl/>
          <w:lang w:val="en-GB"/>
        </w:rPr>
        <w:t>و</w:t>
      </w:r>
      <w:r w:rsidR="00C31A91" w:rsidRPr="00B46CFD">
        <w:rPr>
          <w:rtl/>
          <w:lang w:val="en-GB"/>
        </w:rPr>
        <w:t xml:space="preserve">يوضح الشكل </w:t>
      </w:r>
      <w:r w:rsidR="00B46CFD">
        <w:rPr>
          <w:lang w:val="fr-FR"/>
        </w:rPr>
        <w:t>1</w:t>
      </w:r>
      <w:r w:rsidR="005E3FA0">
        <w:t>1</w:t>
      </w:r>
      <w:r w:rsidR="00C31A91" w:rsidRPr="00B46CFD">
        <w:rPr>
          <w:rtl/>
          <w:lang w:val="en-GB"/>
        </w:rPr>
        <w:t xml:space="preserve"> أيضاً أطياف إرسالات التداخل (المميزة بدوائر حمراء) </w:t>
      </w:r>
      <w:r w:rsidR="00C31A91" w:rsidRPr="00B46CFD">
        <w:rPr>
          <w:rFonts w:hint="cs"/>
          <w:rtl/>
          <w:lang w:val="en-GB"/>
        </w:rPr>
        <w:t>المستقبَلة</w:t>
      </w:r>
      <w:r w:rsidR="00C31A91" w:rsidRPr="00B46CFD">
        <w:rPr>
          <w:rtl/>
          <w:lang w:val="en-GB"/>
        </w:rPr>
        <w:t xml:space="preserve"> </w:t>
      </w:r>
      <w:r w:rsidR="00C31A91" w:rsidRPr="00B46CFD">
        <w:rPr>
          <w:rFonts w:hint="cs"/>
          <w:rtl/>
          <w:lang w:val="en-GB"/>
        </w:rPr>
        <w:t>على</w:t>
      </w:r>
      <w:r w:rsidR="00C31A91" w:rsidRPr="00B46CFD">
        <w:rPr>
          <w:rtl/>
          <w:lang w:val="en-GB"/>
        </w:rPr>
        <w:t xml:space="preserve"> زوايا ارتفاع صغيرة.</w:t>
      </w:r>
    </w:p>
    <w:p w14:paraId="2B626E4D" w14:textId="77777777" w:rsidR="009B5CAF" w:rsidRDefault="009B5CAF" w:rsidP="009B5CAF">
      <w:pPr>
        <w:pStyle w:val="FigureNo0"/>
      </w:pPr>
      <w:r>
        <w:rPr>
          <w:rFonts w:hint="cs"/>
          <w:rtl/>
        </w:rPr>
        <w:lastRenderedPageBreak/>
        <w:t xml:space="preserve">الشكل </w:t>
      </w:r>
      <w:r>
        <w:t>11</w:t>
      </w:r>
    </w:p>
    <w:p w14:paraId="7A2E3DEF" w14:textId="4DD07DE9" w:rsidR="009B5CAF" w:rsidRDefault="00C31A91" w:rsidP="00C31A91">
      <w:pPr>
        <w:pStyle w:val="FigureTitle0"/>
        <w:rPr>
          <w:rtl/>
        </w:rPr>
      </w:pPr>
      <w:r w:rsidRPr="00AF010F">
        <w:rPr>
          <w:rtl/>
          <w:lang w:bidi="ar-SA"/>
        </w:rPr>
        <w:t>الأطياف في نطاق التردد</w:t>
      </w:r>
      <w:r w:rsidRPr="00C31A91">
        <w:rPr>
          <w:rFonts w:hint="cs"/>
          <w:rtl/>
          <w:lang w:bidi="ar-SA"/>
        </w:rPr>
        <w:t xml:space="preserve"> </w:t>
      </w:r>
      <w:r w:rsidR="00B46CFD">
        <w:rPr>
          <w:lang w:val="en-US" w:bidi="ar-SA"/>
        </w:rPr>
        <w:t>MHz 1 607</w:t>
      </w:r>
      <w:r w:rsidR="00B46CFD">
        <w:rPr>
          <w:lang w:val="en-US" w:bidi="ar-SA"/>
        </w:rPr>
        <w:noBreakHyphen/>
      </w:r>
      <w:r w:rsidRPr="002A5AA2">
        <w:rPr>
          <w:szCs w:val="28"/>
          <w:lang w:val="en-GB"/>
        </w:rPr>
        <w:t>1 597</w:t>
      </w:r>
      <w:r w:rsidR="00B46CFD">
        <w:rPr>
          <w:rFonts w:hint="cs"/>
          <w:rtl/>
          <w:lang w:bidi="ar-SA"/>
        </w:rPr>
        <w:t xml:space="preserve"> </w:t>
      </w:r>
      <w:r w:rsidR="00B46CFD">
        <w:rPr>
          <w:lang w:val="en-US" w:bidi="ar-SA"/>
        </w:rPr>
        <w:t>(</w:t>
      </w:r>
      <w:r w:rsidRPr="002A5AA2">
        <w:rPr>
          <w:szCs w:val="22"/>
          <w:lang w:val="en-US"/>
        </w:rPr>
        <w:t>GLONASS L1</w:t>
      </w:r>
      <w:r w:rsidR="00B46CFD">
        <w:rPr>
          <w:szCs w:val="22"/>
          <w:lang w:val="en-US"/>
        </w:rPr>
        <w:t>)</w:t>
      </w:r>
      <w:r w:rsidRPr="00AF010F">
        <w:rPr>
          <w:rtl/>
          <w:lang w:bidi="ar-SA"/>
        </w:rPr>
        <w:t xml:space="preserve"> </w:t>
      </w:r>
      <w:r w:rsidR="00B46CFD">
        <w:rPr>
          <w:rtl/>
          <w:lang w:bidi="ar-SA"/>
        </w:rPr>
        <w:br/>
      </w:r>
      <w:r w:rsidRPr="00C31A91">
        <w:rPr>
          <w:rFonts w:hint="cs"/>
          <w:rtl/>
          <w:lang w:bidi="ar-SA"/>
        </w:rPr>
        <w:t xml:space="preserve">في </w:t>
      </w:r>
      <w:r w:rsidRPr="00AF010F">
        <w:rPr>
          <w:rtl/>
          <w:lang w:bidi="ar-SA"/>
        </w:rPr>
        <w:t xml:space="preserve">ثلاث زوايا سمت </w:t>
      </w:r>
      <w:r w:rsidRPr="00C31A91">
        <w:rPr>
          <w:rFonts w:hint="cs"/>
          <w:rtl/>
          <w:lang w:bidi="ar-SA"/>
        </w:rPr>
        <w:t xml:space="preserve">إلى </w:t>
      </w:r>
      <w:proofErr w:type="spellStart"/>
      <w:r w:rsidRPr="00C31A91">
        <w:rPr>
          <w:rFonts w:hint="cs"/>
          <w:rtl/>
          <w:lang w:bidi="ar-SA"/>
        </w:rPr>
        <w:t>ا</w:t>
      </w:r>
      <w:r w:rsidRPr="00AF010F">
        <w:rPr>
          <w:rtl/>
          <w:lang w:bidi="ar-SA"/>
        </w:rPr>
        <w:t>لساتل</w:t>
      </w:r>
      <w:proofErr w:type="spellEnd"/>
      <w:r w:rsidRPr="00AF010F">
        <w:rPr>
          <w:rtl/>
          <w:lang w:bidi="ar-SA"/>
        </w:rPr>
        <w:t xml:space="preserve"> </w:t>
      </w:r>
      <w:r w:rsidRPr="0099403E">
        <w:rPr>
          <w:szCs w:val="28"/>
          <w:lang w:val="en-US"/>
        </w:rPr>
        <w:t>GLONASS</w:t>
      </w:r>
    </w:p>
    <w:p w14:paraId="5B0B0258" w14:textId="0DA6209B" w:rsidR="009B5CAF" w:rsidRPr="00D47969" w:rsidRDefault="0099403E" w:rsidP="005E3FA0">
      <w:pPr>
        <w:pStyle w:val="Figure"/>
        <w:rPr>
          <w:lang w:bidi="ar-EG"/>
        </w:rPr>
      </w:pPr>
      <w:r w:rsidRPr="001709F3">
        <w:rPr>
          <w:noProof/>
        </w:rPr>
        <mc:AlternateContent>
          <mc:Choice Requires="wps">
            <w:drawing>
              <wp:anchor distT="0" distB="0" distL="0" distR="0" simplePos="0" relativeHeight="251663360" behindDoc="0" locked="0" layoutInCell="1" allowOverlap="1" wp14:anchorId="034E5EA5" wp14:editId="01EB617C">
                <wp:simplePos x="0" y="0"/>
                <wp:positionH relativeFrom="margin">
                  <wp:posOffset>194310</wp:posOffset>
                </wp:positionH>
                <wp:positionV relativeFrom="paragraph">
                  <wp:posOffset>2576748</wp:posOffset>
                </wp:positionV>
                <wp:extent cx="2390783" cy="380988"/>
                <wp:effectExtent l="0" t="0" r="9525" b="6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83" cy="380988"/>
                        </a:xfrm>
                        <a:prstGeom prst="rect">
                          <a:avLst/>
                        </a:prstGeom>
                        <a:solidFill>
                          <a:srgbClr val="FFFFFF"/>
                        </a:solidFill>
                        <a:ln>
                          <a:noFill/>
                        </a:ln>
                        <a:extLst>
                          <a:ext uri="{91240B29-F687-4F45-9708-019B960494DF}">
                            <a14:hiddenLine xmlns:a14="http://schemas.microsoft.com/office/drawing/2010/main" w="9398">
                              <a:solidFill>
                                <a:srgbClr val="000000"/>
                              </a:solidFill>
                              <a:miter lim="800000"/>
                              <a:headEnd/>
                              <a:tailEnd/>
                            </a14:hiddenLine>
                          </a:ext>
                        </a:extLst>
                      </wps:spPr>
                      <wps:txbx>
                        <w:txbxContent>
                          <w:p w14:paraId="16B825FF" w14:textId="77777777" w:rsidR="00EE7321" w:rsidRDefault="00EE7321" w:rsidP="005E3FA0">
                            <w:pPr>
                              <w:spacing w:after="280"/>
                              <w:jc w:val="center"/>
                            </w:pPr>
                            <w:proofErr w:type="spellStart"/>
                            <w:r w:rsidRPr="0099403E">
                              <w:rPr>
                                <w:rFonts w:hint="cs"/>
                                <w:sz w:val="26"/>
                                <w:szCs w:val="26"/>
                                <w:rtl/>
                              </w:rPr>
                              <w:t>ا</w:t>
                            </w:r>
                            <w:r>
                              <w:rPr>
                                <w:rFonts w:hint="cs"/>
                                <w:sz w:val="26"/>
                                <w:szCs w:val="26"/>
                                <w:rtl/>
                              </w:rPr>
                              <w:t>لسات</w:t>
                            </w:r>
                            <w:r w:rsidRPr="0099403E">
                              <w:rPr>
                                <w:sz w:val="26"/>
                                <w:szCs w:val="26"/>
                                <w:rtl/>
                              </w:rPr>
                              <w:t>ل</w:t>
                            </w:r>
                            <w:proofErr w:type="spellEnd"/>
                            <w:r w:rsidRPr="0099403E">
                              <w:rPr>
                                <w:szCs w:val="24"/>
                                <w:rtl/>
                              </w:rPr>
                              <w:t xml:space="preserve"> </w:t>
                            </w:r>
                            <w:r w:rsidRPr="0099403E">
                              <w:rPr>
                                <w:rFonts w:asciiTheme="majorBidi" w:hAnsiTheme="majorBidi" w:cstheme="majorBidi"/>
                                <w:szCs w:val="22"/>
                              </w:rPr>
                              <w:t>GLONASS Cosmos-2434</w:t>
                            </w:r>
                            <w:r w:rsidRPr="0099403E">
                              <w:rPr>
                                <w:rFonts w:asciiTheme="majorBidi" w:hAnsiTheme="majorBidi" w:cstheme="majorBidi"/>
                                <w:szCs w:val="22"/>
                                <w:rtl/>
                              </w:rPr>
                              <w:t xml:space="preserve"> (721)</w:t>
                            </w:r>
                          </w:p>
                        </w:txbxContent>
                      </wps:txbx>
                      <wps:bodyPr rot="0" vert="horz" wrap="square" lIns="3937" tIns="3937" rIns="3937" bIns="393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E5EA5" id="Rectangle 15" o:spid="_x0000_s1089" style="position:absolute;left:0;text-align:left;margin-left:15.3pt;margin-top:202.9pt;width:188.25pt;height:30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" stroked="f" strokeweight=".74pt">
                <v:textbox inset=".31pt,.31pt,.31pt,.31pt">
                  <w:txbxContent>
                    <w:p w14:paraId="16B825FF" w14:textId="77777777" w:rsidR="00EE7321" w:rsidRDefault="00EE7321" w:rsidP="005E3FA0">
                      <w:pPr>
                        <w:spacing w:after="280"/>
                        <w:jc w:val="center"/>
                      </w:pPr>
                      <w:proofErr w:type="spellStart"/>
                      <w:r w:rsidRPr="0099403E">
                        <w:rPr>
                          <w:rFonts w:hint="cs"/>
                          <w:sz w:val="26"/>
                          <w:szCs w:val="26"/>
                          <w:rtl/>
                        </w:rPr>
                        <w:t>ا</w:t>
                      </w:r>
                      <w:r>
                        <w:rPr>
                          <w:rFonts w:hint="cs"/>
                          <w:sz w:val="26"/>
                          <w:szCs w:val="26"/>
                          <w:rtl/>
                        </w:rPr>
                        <w:t>لسات</w:t>
                      </w:r>
                      <w:r w:rsidRPr="0099403E">
                        <w:rPr>
                          <w:sz w:val="26"/>
                          <w:szCs w:val="26"/>
                          <w:rtl/>
                        </w:rPr>
                        <w:t>ل</w:t>
                      </w:r>
                      <w:proofErr w:type="spellEnd"/>
                      <w:r w:rsidRPr="0099403E">
                        <w:rPr>
                          <w:szCs w:val="24"/>
                          <w:rtl/>
                        </w:rPr>
                        <w:t xml:space="preserve"> </w:t>
                      </w:r>
                      <w:r w:rsidRPr="0099403E">
                        <w:rPr>
                          <w:rFonts w:asciiTheme="majorBidi" w:hAnsiTheme="majorBidi" w:cstheme="majorBidi"/>
                          <w:szCs w:val="22"/>
                        </w:rPr>
                        <w:t>GLONASS Cosmos-2434</w:t>
                      </w:r>
                      <w:r w:rsidRPr="0099403E">
                        <w:rPr>
                          <w:rFonts w:asciiTheme="majorBidi" w:hAnsiTheme="majorBidi" w:cstheme="majorBidi"/>
                          <w:szCs w:val="22"/>
                          <w:rtl/>
                        </w:rPr>
                        <w:t xml:space="preserve"> (721)</w:t>
                      </w:r>
                    </w:p>
                  </w:txbxContent>
                </v:textbox>
                <w10:wrap anchorx="margin"/>
              </v:rect>
            </w:pict>
          </mc:Fallback>
        </mc:AlternateContent>
      </w:r>
      <w:r w:rsidR="000C5290">
        <w:rPr>
          <w:noProof/>
        </w:rPr>
        <mc:AlternateContent>
          <mc:Choice Requires="wpi">
            <w:drawing>
              <wp:anchor distT="0" distB="0" distL="114300" distR="114300" simplePos="0" relativeHeight="251805696" behindDoc="0" locked="0" layoutInCell="1" allowOverlap="1" wp14:anchorId="1B4467E3" wp14:editId="2A521D3F">
                <wp:simplePos x="0" y="0"/>
                <wp:positionH relativeFrom="column">
                  <wp:posOffset>2382410</wp:posOffset>
                </wp:positionH>
                <wp:positionV relativeFrom="paragraph">
                  <wp:posOffset>2563740</wp:posOffset>
                </wp:positionV>
                <wp:extent cx="37800" cy="93240"/>
                <wp:effectExtent l="38100" t="38100" r="38735" b="46990"/>
                <wp:wrapNone/>
                <wp:docPr id="116" name="Ink 116"/>
                <wp:cNvGraphicFramePr/>
                <a:graphic xmlns:a="http://schemas.openxmlformats.org/drawingml/2006/main">
                  <a:graphicData uri="http://schemas.microsoft.com/office/word/2010/wordprocessingInk">
                    <w14:contentPart bwMode="auto" r:id="rId29">
                      <w14:nvContentPartPr>
                        <w14:cNvContentPartPr/>
                      </w14:nvContentPartPr>
                      <w14:xfrm>
                        <a:off x="0" y="0"/>
                        <a:ext cx="37800" cy="93240"/>
                      </w14:xfrm>
                    </w14:contentPart>
                  </a:graphicData>
                </a:graphic>
              </wp:anchor>
            </w:drawing>
          </mc:Choice>
          <mc:Fallback xmlns:w16="http://schemas.microsoft.com/office/word/2018/wordml" xmlns:w16cex="http://schemas.microsoft.com/office/word/2018/wordml/cex">
            <w:pict>
              <v:shapetype w14:anchorId="374D8A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6" o:spid="_x0000_s1026" type="#_x0000_t75" style="position:absolute;margin-left:186.9pt;margin-top:201.15pt;width:4.4pt;height:8.8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&#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">
                <v:imagedata r:id="rId30" o:title=""/>
              </v:shape>
            </w:pict>
          </mc:Fallback>
        </mc:AlternateContent>
      </w:r>
      <w:r w:rsidR="000C5290">
        <w:rPr>
          <w:noProof/>
        </w:rPr>
        <mc:AlternateContent>
          <mc:Choice Requires="wpi">
            <w:drawing>
              <wp:anchor distT="0" distB="0" distL="114300" distR="114300" simplePos="0" relativeHeight="251804672" behindDoc="0" locked="0" layoutInCell="1" allowOverlap="1" wp14:anchorId="2B38D30E" wp14:editId="3E057968">
                <wp:simplePos x="0" y="0"/>
                <wp:positionH relativeFrom="column">
                  <wp:posOffset>2202410</wp:posOffset>
                </wp:positionH>
                <wp:positionV relativeFrom="paragraph">
                  <wp:posOffset>2507940</wp:posOffset>
                </wp:positionV>
                <wp:extent cx="74880" cy="152280"/>
                <wp:effectExtent l="38100" t="38100" r="27305" b="38735"/>
                <wp:wrapNone/>
                <wp:docPr id="115" name="Ink 115"/>
                <wp:cNvGraphicFramePr/>
                <a:graphic xmlns:a="http://schemas.openxmlformats.org/drawingml/2006/main">
                  <a:graphicData uri="http://schemas.microsoft.com/office/word/2010/wordprocessingInk">
                    <w14:contentPart bwMode="auto" r:id="rId31">
                      <w14:nvContentPartPr>
                        <w14:cNvContentPartPr/>
                      </w14:nvContentPartPr>
                      <w14:xfrm>
                        <a:off x="0" y="0"/>
                        <a:ext cx="74880" cy="152280"/>
                      </w14:xfrm>
                    </w14:contentPart>
                  </a:graphicData>
                </a:graphic>
              </wp:anchor>
            </w:drawing>
          </mc:Choice>
          <mc:Fallback xmlns:w16="http://schemas.microsoft.com/office/word/2018/wordml" xmlns:w16cex="http://schemas.microsoft.com/office/word/2018/wordml/cex">
            <w:pict>
              <v:shape w14:anchorId="009D8EB7" id="Ink 115" o:spid="_x0000_s1026" type="#_x0000_t75" style="position:absolute;margin-left:172.7pt;margin-top:196.8pt;width:7.35pt;height:13.4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">
                <v:imagedata r:id="rId32" o:title=""/>
              </v:shape>
            </w:pict>
          </mc:Fallback>
        </mc:AlternateContent>
      </w:r>
      <w:r w:rsidR="000C5290">
        <w:rPr>
          <w:noProof/>
        </w:rPr>
        <mc:AlternateContent>
          <mc:Choice Requires="wpi">
            <w:drawing>
              <wp:anchor distT="0" distB="0" distL="114300" distR="114300" simplePos="0" relativeHeight="251803648" behindDoc="0" locked="0" layoutInCell="1" allowOverlap="1" wp14:anchorId="730F62E5" wp14:editId="3051DC69">
                <wp:simplePos x="0" y="0"/>
                <wp:positionH relativeFrom="column">
                  <wp:posOffset>2460170</wp:posOffset>
                </wp:positionH>
                <wp:positionV relativeFrom="paragraph">
                  <wp:posOffset>2685780</wp:posOffset>
                </wp:positionV>
                <wp:extent cx="194760" cy="154440"/>
                <wp:effectExtent l="38100" t="38100" r="46990" b="48895"/>
                <wp:wrapNone/>
                <wp:docPr id="114" name="Ink 114"/>
                <wp:cNvGraphicFramePr/>
                <a:graphic xmlns:a="http://schemas.openxmlformats.org/drawingml/2006/main">
                  <a:graphicData uri="http://schemas.microsoft.com/office/word/2010/wordprocessingInk">
                    <w14:contentPart bwMode="auto" r:id="rId33">
                      <w14:nvContentPartPr>
                        <w14:cNvContentPartPr/>
                      </w14:nvContentPartPr>
                      <w14:xfrm>
                        <a:off x="0" y="0"/>
                        <a:ext cx="194760" cy="154440"/>
                      </w14:xfrm>
                    </w14:contentPart>
                  </a:graphicData>
                </a:graphic>
              </wp:anchor>
            </w:drawing>
          </mc:Choice>
          <mc:Fallback xmlns:w16="http://schemas.microsoft.com/office/word/2018/wordml" xmlns:w16cex="http://schemas.microsoft.com/office/word/2018/wordml/cex">
            <w:pict>
              <v:shape w14:anchorId="10E2076F" id="Ink 114" o:spid="_x0000_s1026" type="#_x0000_t75" style="position:absolute;margin-left:193pt;margin-top:210.8pt;width:16.75pt;height:13.5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">
                <v:imagedata r:id="rId34" o:title=""/>
              </v:shape>
            </w:pict>
          </mc:Fallback>
        </mc:AlternateContent>
      </w:r>
      <w:r w:rsidR="000C5290">
        <w:rPr>
          <w:noProof/>
        </w:rPr>
        <mc:AlternateContent>
          <mc:Choice Requires="wpi">
            <w:drawing>
              <wp:anchor distT="0" distB="0" distL="114300" distR="114300" simplePos="0" relativeHeight="251802624" behindDoc="0" locked="0" layoutInCell="1" allowOverlap="1" wp14:anchorId="4F816D4D" wp14:editId="334B15EA">
                <wp:simplePos x="0" y="0"/>
                <wp:positionH relativeFrom="column">
                  <wp:posOffset>2454125</wp:posOffset>
                </wp:positionH>
                <wp:positionV relativeFrom="paragraph">
                  <wp:posOffset>2644156</wp:posOffset>
                </wp:positionV>
                <wp:extent cx="113760" cy="131760"/>
                <wp:effectExtent l="38100" t="38100" r="0" b="46355"/>
                <wp:wrapNone/>
                <wp:docPr id="113" name="Ink 113"/>
                <wp:cNvGraphicFramePr/>
                <a:graphic xmlns:a="http://schemas.openxmlformats.org/drawingml/2006/main">
                  <a:graphicData uri="http://schemas.microsoft.com/office/word/2010/wordprocessingInk">
                    <w14:contentPart bwMode="auto" r:id="rId35">
                      <w14:nvContentPartPr>
                        <w14:cNvContentPartPr/>
                      </w14:nvContentPartPr>
                      <w14:xfrm>
                        <a:off x="0" y="0"/>
                        <a:ext cx="113760" cy="131760"/>
                      </w14:xfrm>
                    </w14:contentPart>
                  </a:graphicData>
                </a:graphic>
              </wp:anchor>
            </w:drawing>
          </mc:Choice>
          <mc:Fallback xmlns:w16="http://schemas.microsoft.com/office/word/2018/wordml" xmlns:w16cex="http://schemas.microsoft.com/office/word/2018/wordml/cex">
            <w:pict>
              <v:shape w14:anchorId="5FDCE086" id="Ink 113" o:spid="_x0000_s1026" type="#_x0000_t75" style="position:absolute;margin-left:192.55pt;margin-top:207.5pt;width:10.35pt;height:11.7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">
                <v:imagedata r:id="rId36" o:title=""/>
              </v:shape>
            </w:pict>
          </mc:Fallback>
        </mc:AlternateContent>
      </w:r>
      <w:r w:rsidR="000C5290">
        <w:rPr>
          <w:noProof/>
        </w:rPr>
        <mc:AlternateContent>
          <mc:Choice Requires="wpi">
            <w:drawing>
              <wp:anchor distT="0" distB="0" distL="114300" distR="114300" simplePos="0" relativeHeight="251801600" behindDoc="0" locked="0" layoutInCell="1" allowOverlap="1" wp14:anchorId="62947DE9" wp14:editId="5C0B52A7">
                <wp:simplePos x="0" y="0"/>
                <wp:positionH relativeFrom="column">
                  <wp:posOffset>2450525</wp:posOffset>
                </wp:positionH>
                <wp:positionV relativeFrom="paragraph">
                  <wp:posOffset>2557396</wp:posOffset>
                </wp:positionV>
                <wp:extent cx="171360" cy="166320"/>
                <wp:effectExtent l="38100" t="38100" r="32385" b="37465"/>
                <wp:wrapNone/>
                <wp:docPr id="112" name="Ink 112"/>
                <wp:cNvGraphicFramePr/>
                <a:graphic xmlns:a="http://schemas.openxmlformats.org/drawingml/2006/main">
                  <a:graphicData uri="http://schemas.microsoft.com/office/word/2010/wordprocessingInk">
                    <w14:contentPart bwMode="auto" r:id="rId37">
                      <w14:nvContentPartPr>
                        <w14:cNvContentPartPr/>
                      </w14:nvContentPartPr>
                      <w14:xfrm>
                        <a:off x="0" y="0"/>
                        <a:ext cx="171360" cy="166320"/>
                      </w14:xfrm>
                    </w14:contentPart>
                  </a:graphicData>
                </a:graphic>
              </wp:anchor>
            </w:drawing>
          </mc:Choice>
          <mc:Fallback>
            <w:pict>
              <v:shapetype w14:anchorId="782B7A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2" o:spid="_x0000_s1026" type="#_x0000_t75" style="position:absolute;margin-left:192.25pt;margin-top:200.65pt;width:14.95pt;height:14.5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">
                <v:imagedata r:id="rId38" o:title=""/>
              </v:shape>
            </w:pict>
          </mc:Fallback>
        </mc:AlternateContent>
      </w:r>
      <w:r w:rsidR="000C5290">
        <w:rPr>
          <w:noProof/>
        </w:rPr>
        <mc:AlternateContent>
          <mc:Choice Requires="wpi">
            <w:drawing>
              <wp:anchor distT="0" distB="0" distL="114300" distR="114300" simplePos="0" relativeHeight="251799552" behindDoc="0" locked="0" layoutInCell="1" allowOverlap="1" wp14:anchorId="4EA52F18" wp14:editId="320C9631">
                <wp:simplePos x="0" y="0"/>
                <wp:positionH relativeFrom="column">
                  <wp:posOffset>2481845</wp:posOffset>
                </wp:positionH>
                <wp:positionV relativeFrom="paragraph">
                  <wp:posOffset>2509876</wp:posOffset>
                </wp:positionV>
                <wp:extent cx="148320" cy="279360"/>
                <wp:effectExtent l="38100" t="38100" r="42545" b="38735"/>
                <wp:wrapNone/>
                <wp:docPr id="110" name="Ink 110"/>
                <wp:cNvGraphicFramePr/>
                <a:graphic xmlns:a="http://schemas.openxmlformats.org/drawingml/2006/main">
                  <a:graphicData uri="http://schemas.microsoft.com/office/word/2010/wordprocessingInk">
                    <w14:contentPart bwMode="auto" r:id="rId39">
                      <w14:nvContentPartPr>
                        <w14:cNvContentPartPr/>
                      </w14:nvContentPartPr>
                      <w14:xfrm>
                        <a:off x="0" y="0"/>
                        <a:ext cx="148320" cy="279360"/>
                      </w14:xfrm>
                    </w14:contentPart>
                  </a:graphicData>
                </a:graphic>
              </wp:anchor>
            </w:drawing>
          </mc:Choice>
          <mc:Fallback xmlns:w16="http://schemas.microsoft.com/office/word/2018/wordml" xmlns:w16cex="http://schemas.microsoft.com/office/word/2018/wordml/cex">
            <w:pict>
              <v:shape w14:anchorId="138EDA9A" id="Ink 110" o:spid="_x0000_s1026" type="#_x0000_t75" style="position:absolute;margin-left:194.7pt;margin-top:196.95pt;width:13.1pt;height:23.4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">
                <v:imagedata r:id="rId42" o:title=""/>
              </v:shape>
            </w:pict>
          </mc:Fallback>
        </mc:AlternateContent>
      </w:r>
      <w:r w:rsidR="000C5290">
        <w:rPr>
          <w:noProof/>
        </w:rPr>
        <mc:AlternateContent>
          <mc:Choice Requires="wpi">
            <w:drawing>
              <wp:anchor distT="0" distB="0" distL="114300" distR="114300" simplePos="0" relativeHeight="251798528" behindDoc="0" locked="0" layoutInCell="1" allowOverlap="1" wp14:anchorId="27EAB3EA" wp14:editId="7204D0E0">
                <wp:simplePos x="0" y="0"/>
                <wp:positionH relativeFrom="column">
                  <wp:posOffset>2003447</wp:posOffset>
                </wp:positionH>
                <wp:positionV relativeFrom="paragraph">
                  <wp:posOffset>2762749</wp:posOffset>
                </wp:positionV>
                <wp:extent cx="360" cy="360"/>
                <wp:effectExtent l="38100" t="50800" r="38100" b="38100"/>
                <wp:wrapNone/>
                <wp:docPr id="109" name="Ink 109"/>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 w14:anchorId="13C8470A" id="Ink 109" o:spid="_x0000_s1026" type="#_x0000_t75" style="position:absolute;margin-left:157.05pt;margin-top:216.85pt;width:1.45pt;height:1.4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">
                <v:imagedata r:id="rId44" o:title=""/>
              </v:shape>
            </w:pict>
          </mc:Fallback>
        </mc:AlternateContent>
      </w:r>
      <w:r w:rsidR="000C5290">
        <w:rPr>
          <w:noProof/>
        </w:rPr>
        <mc:AlternateContent>
          <mc:Choice Requires="wpi">
            <w:drawing>
              <wp:anchor distT="0" distB="0" distL="114300" distR="114300" simplePos="0" relativeHeight="251797504" behindDoc="0" locked="0" layoutInCell="1" allowOverlap="1" wp14:anchorId="3DCE1C68" wp14:editId="2724A583">
                <wp:simplePos x="0" y="0"/>
                <wp:positionH relativeFrom="column">
                  <wp:posOffset>2223407</wp:posOffset>
                </wp:positionH>
                <wp:positionV relativeFrom="paragraph">
                  <wp:posOffset>2772469</wp:posOffset>
                </wp:positionV>
                <wp:extent cx="360" cy="360"/>
                <wp:effectExtent l="38100" t="38100" r="38100" b="38100"/>
                <wp:wrapNone/>
                <wp:docPr id="108" name="Ink 108"/>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xmlns:w16="http://schemas.microsoft.com/office/word/2018/wordml" xmlns:w16cex="http://schemas.microsoft.com/office/word/2018/wordml/cex">
            <w:pict>
              <v:shape w14:anchorId="71AC3D8C" id="Ink 108" o:spid="_x0000_s1026" type="#_x0000_t75" style="position:absolute;margin-left:174.35pt;margin-top:217.6pt;width:1.45pt;height:1.4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">
                <v:imagedata r:id="rId44" o:title=""/>
              </v:shape>
            </w:pict>
          </mc:Fallback>
        </mc:AlternateContent>
      </w:r>
      <w:r w:rsidR="009B5CAF" w:rsidRPr="001709F3">
        <w:rPr>
          <w:noProof/>
        </w:rPr>
        <mc:AlternateContent>
          <mc:Choice Requires="wps">
            <w:drawing>
              <wp:anchor distT="0" distB="0" distL="0" distR="0" simplePos="0" relativeHeight="251666432" behindDoc="0" locked="0" layoutInCell="1" allowOverlap="1" wp14:anchorId="43EE635D" wp14:editId="2B66B948">
                <wp:simplePos x="0" y="0"/>
                <wp:positionH relativeFrom="column">
                  <wp:posOffset>-37253</wp:posOffset>
                </wp:positionH>
                <wp:positionV relativeFrom="paragraph">
                  <wp:posOffset>131445</wp:posOffset>
                </wp:positionV>
                <wp:extent cx="3061970" cy="38735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70" cy="387350"/>
                        </a:xfrm>
                        <a:prstGeom prst="rect">
                          <a:avLst/>
                        </a:prstGeom>
                        <a:solidFill>
                          <a:srgbClr val="FFFFFF"/>
                        </a:solidFill>
                        <a:ln>
                          <a:noFill/>
                        </a:ln>
                        <a:extLst>
                          <a:ext uri="{91240B29-F687-4F45-9708-019B960494DF}">
                            <a14:hiddenLine xmlns:a14="http://schemas.microsoft.com/office/drawing/2010/main" w="9398">
                              <a:solidFill>
                                <a:srgbClr val="000000"/>
                              </a:solidFill>
                              <a:miter lim="800000"/>
                              <a:headEnd/>
                              <a:tailEnd/>
                            </a14:hiddenLine>
                          </a:ext>
                        </a:extLst>
                      </wps:spPr>
                      <wps:txbx>
                        <w:txbxContent>
                          <w:p w14:paraId="70DBD193" w14:textId="77777777" w:rsidR="00EE7321" w:rsidRDefault="00EE7321" w:rsidP="009B5CAF"/>
                        </w:txbxContent>
                      </wps:txbx>
                      <wps:bodyPr rot="0" vert="horz" wrap="square" lIns="3937" tIns="3937" rIns="3937" bIns="393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E635D" id="Rectangle 28" o:spid="_x0000_s1090" style="position:absolute;left:0;text-align:left;margin-left:-2.95pt;margin-top:10.35pt;width:241.1pt;height:30.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" stroked="f" strokeweight=".74pt">
                <v:textbox inset=".31pt,.31pt,.31pt,.31pt">
                  <w:txbxContent>
                    <w:p w14:paraId="70DBD193" w14:textId="77777777" w:rsidR="00EE7321" w:rsidRDefault="00EE7321" w:rsidP="009B5CAF"/>
                  </w:txbxContent>
                </v:textbox>
              </v:rect>
            </w:pict>
          </mc:Fallback>
        </mc:AlternateContent>
      </w:r>
      <w:r w:rsidR="009B5CAF" w:rsidRPr="001709F3">
        <w:rPr>
          <w:noProof/>
        </w:rPr>
        <w:drawing>
          <wp:inline distT="0" distB="0" distL="0" distR="0" wp14:anchorId="1EDED879" wp14:editId="66236136">
            <wp:extent cx="6120765" cy="2938145"/>
            <wp:effectExtent l="0" t="0" r="0" b="0"/>
            <wp:docPr id="26" name="Рисунок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4592" name="Рисунок 7224"/>
                    <pic:cNvPicPr>
                      <a:picLocks noChangeAspect="1" noChangeArrowheads="1"/>
                    </pic:cNvPicPr>
                  </pic:nvPicPr>
                  <pic:blipFill>
                    <a:blip r:embed="rId46"/>
                    <a:stretch>
                      <a:fillRect/>
                    </a:stretch>
                  </pic:blipFill>
                  <pic:spPr bwMode="auto">
                    <a:xfrm>
                      <a:off x="0" y="0"/>
                      <a:ext cx="6120765" cy="2938145"/>
                    </a:xfrm>
                    <a:prstGeom prst="rect">
                      <a:avLst/>
                    </a:prstGeom>
                  </pic:spPr>
                </pic:pic>
              </a:graphicData>
            </a:graphic>
          </wp:inline>
        </w:drawing>
      </w:r>
    </w:p>
    <w:p w14:paraId="5065C202" w14:textId="77777777" w:rsidR="009B5CAF" w:rsidRDefault="00C31A91" w:rsidP="00681EBF">
      <w:pPr>
        <w:rPr>
          <w:rtl/>
          <w:lang w:val="fr-FR" w:bidi="ar-EG"/>
        </w:rPr>
      </w:pPr>
      <w:r w:rsidRPr="00C31A91">
        <w:rPr>
          <w:rtl/>
          <w:lang w:val="fr-FR"/>
        </w:rPr>
        <w:t xml:space="preserve">يمثل الشكل </w:t>
      </w:r>
      <w:r w:rsidRPr="007941D4">
        <w:rPr>
          <w:rFonts w:asciiTheme="majorBidi" w:hAnsiTheme="majorBidi" w:cstheme="majorBidi"/>
          <w:sz w:val="18"/>
          <w:szCs w:val="22"/>
          <w:rtl/>
          <w:lang w:val="fr-FR"/>
        </w:rPr>
        <w:t>12</w:t>
      </w:r>
      <w:r w:rsidRPr="007941D4">
        <w:rPr>
          <w:sz w:val="18"/>
          <w:szCs w:val="22"/>
          <w:rtl/>
          <w:lang w:val="fr-FR"/>
        </w:rPr>
        <w:t xml:space="preserve"> </w:t>
      </w:r>
      <w:r w:rsidRPr="00C31A91">
        <w:rPr>
          <w:rFonts w:hint="cs"/>
          <w:rtl/>
          <w:lang w:val="fr-FR"/>
        </w:rPr>
        <w:t>دمج</w:t>
      </w:r>
      <w:r w:rsidRPr="00C31A91">
        <w:rPr>
          <w:rtl/>
          <w:lang w:val="fr-FR"/>
        </w:rPr>
        <w:t xml:space="preserve"> القيم المتوسطة المسجلة في اتجاه </w:t>
      </w:r>
      <w:proofErr w:type="spellStart"/>
      <w:r w:rsidRPr="00C31A91">
        <w:rPr>
          <w:rtl/>
          <w:lang w:val="fr-FR"/>
        </w:rPr>
        <w:t>الساتل</w:t>
      </w:r>
      <w:proofErr w:type="spellEnd"/>
      <w:r w:rsidRPr="00C31A91">
        <w:rPr>
          <w:rtl/>
          <w:lang w:val="fr-FR"/>
        </w:rPr>
        <w:t xml:space="preserve"> المراق</w:t>
      </w:r>
      <w:r w:rsidRPr="00C31A91">
        <w:rPr>
          <w:rFonts w:hint="cs"/>
          <w:rtl/>
          <w:lang w:val="fr-FR"/>
        </w:rPr>
        <w:t>َ</w:t>
      </w:r>
      <w:r w:rsidRPr="00C31A91">
        <w:rPr>
          <w:rtl/>
          <w:lang w:val="fr-FR"/>
        </w:rPr>
        <w:t>ب في نظامي إحداثي</w:t>
      </w:r>
      <w:r>
        <w:rPr>
          <w:rFonts w:hint="cs"/>
          <w:rtl/>
          <w:lang w:val="fr-FR"/>
        </w:rPr>
        <w:t>ات</w:t>
      </w:r>
      <w:r w:rsidRPr="00C31A91">
        <w:rPr>
          <w:rtl/>
          <w:lang w:val="fr-FR"/>
        </w:rPr>
        <w:t>:</w:t>
      </w:r>
    </w:p>
    <w:p w14:paraId="6AD0B0F9" w14:textId="77777777" w:rsidR="009B5CAF" w:rsidRPr="00BA4D55" w:rsidRDefault="009B5CAF" w:rsidP="00C31A91">
      <w:pPr>
        <w:pStyle w:val="enumlev10"/>
        <w:rPr>
          <w:rtl/>
        </w:rPr>
      </w:pPr>
      <w:r>
        <w:rPr>
          <w:rFonts w:hint="cs"/>
          <w:rtl/>
          <w:lang w:val="fr-FR"/>
        </w:rPr>
        <w:t>-</w:t>
      </w:r>
      <w:r>
        <w:rPr>
          <w:rtl/>
          <w:lang w:val="fr-FR"/>
        </w:rPr>
        <w:tab/>
      </w:r>
      <w:r w:rsidR="00C31A91" w:rsidRPr="00C31A91">
        <w:rPr>
          <w:rFonts w:hint="cs"/>
          <w:rtl/>
          <w:lang w:bidi="ar-SA"/>
        </w:rPr>
        <w:t>مخطط</w:t>
      </w:r>
      <w:r w:rsidR="00C31A91" w:rsidRPr="00C31A91">
        <w:rPr>
          <w:rtl/>
          <w:lang w:bidi="ar-SA"/>
        </w:rPr>
        <w:t xml:space="preserve"> ثلاثي الأبعاد لنصف الكرة </w:t>
      </w:r>
      <w:r w:rsidR="00C31A91" w:rsidRPr="00C31A91">
        <w:rPr>
          <w:rFonts w:hint="cs"/>
          <w:rtl/>
          <w:lang w:bidi="ar-SA"/>
        </w:rPr>
        <w:t>الأرضية ب</w:t>
      </w:r>
      <w:r w:rsidR="00C31A91" w:rsidRPr="00C31A91">
        <w:rPr>
          <w:rtl/>
          <w:lang w:bidi="ar-SA"/>
        </w:rPr>
        <w:t xml:space="preserve">إحداثيات "السمت/الارتفاع/مستوى البث". </w:t>
      </w:r>
      <w:r w:rsidR="00C31A91" w:rsidRPr="00C31A91">
        <w:rPr>
          <w:rFonts w:hint="cs"/>
          <w:rtl/>
          <w:lang w:bidi="ar-SA"/>
        </w:rPr>
        <w:t>و</w:t>
      </w:r>
      <w:r w:rsidR="00C31A91" w:rsidRPr="00C31A91">
        <w:rPr>
          <w:rtl/>
          <w:lang w:bidi="ar-SA"/>
        </w:rPr>
        <w:t xml:space="preserve">تظهر مستويات البث باللون الأخضر. </w:t>
      </w:r>
      <w:r w:rsidR="00C31A91" w:rsidRPr="00C31A91">
        <w:rPr>
          <w:rFonts w:hint="cs"/>
          <w:rtl/>
          <w:lang w:bidi="ar-SA"/>
        </w:rPr>
        <w:t>و</w:t>
      </w:r>
      <w:r w:rsidR="00C31A91" w:rsidRPr="00C31A91">
        <w:rPr>
          <w:rtl/>
          <w:lang w:bidi="ar-SA"/>
        </w:rPr>
        <w:t>يت</w:t>
      </w:r>
      <w:r w:rsidR="00C31A91" w:rsidRPr="00C31A91">
        <w:rPr>
          <w:rFonts w:hint="cs"/>
          <w:rtl/>
          <w:lang w:bidi="ar-SA"/>
        </w:rPr>
        <w:t>م</w:t>
      </w:r>
      <w:r w:rsidR="00C31A91" w:rsidRPr="00C31A91">
        <w:rPr>
          <w:rtl/>
          <w:lang w:bidi="ar-SA"/>
        </w:rPr>
        <w:t>ركز نصف الكرة عند نقطة القياس؛</w:t>
      </w:r>
    </w:p>
    <w:p w14:paraId="63223006" w14:textId="77777777" w:rsidR="009B5CAF" w:rsidRDefault="009B5CAF" w:rsidP="00E63753">
      <w:pPr>
        <w:pStyle w:val="enumlev10"/>
        <w:rPr>
          <w:rtl/>
        </w:rPr>
      </w:pPr>
      <w:r>
        <w:rPr>
          <w:rFonts w:hint="cs"/>
          <w:rtl/>
          <w:lang w:val="fr-FR"/>
        </w:rPr>
        <w:t>-</w:t>
      </w:r>
      <w:r>
        <w:rPr>
          <w:rtl/>
          <w:lang w:val="fr-FR"/>
        </w:rPr>
        <w:tab/>
      </w:r>
      <w:r w:rsidR="00E63753" w:rsidRPr="00E63753">
        <w:rPr>
          <w:rtl/>
          <w:lang w:bidi="ar-SA"/>
        </w:rPr>
        <w:t xml:space="preserve">مخطط ثنائي الأبعاد </w:t>
      </w:r>
      <w:r w:rsidR="00E63753" w:rsidRPr="00E63753">
        <w:rPr>
          <w:rFonts w:hint="cs"/>
          <w:rtl/>
          <w:lang w:bidi="ar-SA"/>
        </w:rPr>
        <w:t>ب</w:t>
      </w:r>
      <w:r w:rsidR="00C31A91" w:rsidRPr="00C31A91">
        <w:rPr>
          <w:rtl/>
          <w:lang w:bidi="ar-SA"/>
        </w:rPr>
        <w:t xml:space="preserve">إحداثيات </w:t>
      </w:r>
      <w:r w:rsidR="00E63753" w:rsidRPr="00E63753">
        <w:rPr>
          <w:rtl/>
          <w:lang w:bidi="ar-SA"/>
        </w:rPr>
        <w:t xml:space="preserve">"مستوى البث في النطاق مقابل الوقت أثناء فترة </w:t>
      </w:r>
      <w:r w:rsidR="00E63753" w:rsidRPr="00E63753">
        <w:rPr>
          <w:rFonts w:hint="cs"/>
          <w:rtl/>
          <w:lang w:bidi="ar-SA"/>
        </w:rPr>
        <w:t>الرصد</w:t>
      </w:r>
      <w:r w:rsidR="00E63753" w:rsidRPr="00E63753">
        <w:rPr>
          <w:rtl/>
          <w:lang w:bidi="ar-SA"/>
        </w:rPr>
        <w:t>"، حيث تقابل كل قيمة زمنية زاوية السمت وزاوية الارتفاع المحدد</w:t>
      </w:r>
      <w:r w:rsidR="00E63753" w:rsidRPr="00E63753">
        <w:rPr>
          <w:rFonts w:hint="cs"/>
          <w:rtl/>
          <w:lang w:bidi="ar-SA"/>
        </w:rPr>
        <w:t>تين</w:t>
      </w:r>
      <w:r w:rsidR="00E63753" w:rsidRPr="00E63753">
        <w:rPr>
          <w:rtl/>
          <w:lang w:bidi="ar-SA"/>
        </w:rPr>
        <w:t xml:space="preserve"> نحو </w:t>
      </w:r>
      <w:proofErr w:type="spellStart"/>
      <w:r w:rsidR="00E63753" w:rsidRPr="00E63753">
        <w:rPr>
          <w:rtl/>
          <w:lang w:bidi="ar-SA"/>
        </w:rPr>
        <w:t>الساتل</w:t>
      </w:r>
      <w:proofErr w:type="spellEnd"/>
      <w:r w:rsidR="00E63753" w:rsidRPr="00E63753">
        <w:rPr>
          <w:rtl/>
          <w:lang w:bidi="ar-SA"/>
        </w:rPr>
        <w:t xml:space="preserve"> المراق</w:t>
      </w:r>
      <w:r w:rsidR="00E63753" w:rsidRPr="00E63753">
        <w:rPr>
          <w:rFonts w:hint="cs"/>
          <w:rtl/>
          <w:lang w:bidi="ar-SA"/>
        </w:rPr>
        <w:t>َ</w:t>
      </w:r>
      <w:r w:rsidR="00E63753" w:rsidRPr="00E63753">
        <w:rPr>
          <w:rtl/>
          <w:lang w:bidi="ar-SA"/>
        </w:rPr>
        <w:t>ب.</w:t>
      </w:r>
    </w:p>
    <w:p w14:paraId="319941DA" w14:textId="77777777" w:rsidR="009B5CAF" w:rsidRDefault="009B5CAF" w:rsidP="009B5CAF">
      <w:pPr>
        <w:pStyle w:val="FigureNo0"/>
      </w:pPr>
      <w:r>
        <w:rPr>
          <w:rFonts w:hint="cs"/>
          <w:rtl/>
        </w:rPr>
        <w:t xml:space="preserve">الشكل </w:t>
      </w:r>
      <w:r>
        <w:t>12</w:t>
      </w:r>
    </w:p>
    <w:p w14:paraId="5F8022B5" w14:textId="00EC2360" w:rsidR="009B5CAF" w:rsidRDefault="00E63753" w:rsidP="00681EBF">
      <w:pPr>
        <w:pStyle w:val="FigureTitle0"/>
        <w:rPr>
          <w:rtl/>
        </w:rPr>
      </w:pPr>
      <w:r w:rsidRPr="00E63753">
        <w:rPr>
          <w:rFonts w:hint="cs"/>
          <w:rtl/>
          <w:lang w:bidi="ar-SA"/>
        </w:rPr>
        <w:t>دمج</w:t>
      </w:r>
      <w:r w:rsidRPr="00E63753">
        <w:rPr>
          <w:rtl/>
          <w:lang w:bidi="ar-SA"/>
        </w:rPr>
        <w:t xml:space="preserve"> القيم المتوسطة للبث في نطاق التردد </w:t>
      </w:r>
      <w:r w:rsidRPr="00212B9B">
        <w:rPr>
          <w:szCs w:val="28"/>
          <w:lang w:val="en-US"/>
        </w:rPr>
        <w:t>MHz 1 607</w:t>
      </w:r>
      <w:r w:rsidR="00681EBF">
        <w:rPr>
          <w:szCs w:val="28"/>
          <w:lang w:val="en-US"/>
        </w:rPr>
        <w:noBreakHyphen/>
      </w:r>
      <w:r w:rsidRPr="00212B9B">
        <w:rPr>
          <w:szCs w:val="28"/>
          <w:lang w:val="en-US"/>
        </w:rPr>
        <w:t>1 597</w:t>
      </w:r>
      <w:r w:rsidRPr="00212B9B">
        <w:rPr>
          <w:rFonts w:hint="cs"/>
          <w:szCs w:val="28"/>
          <w:rtl/>
          <w:lang w:bidi="ar-SA"/>
        </w:rPr>
        <w:t xml:space="preserve"> </w:t>
      </w:r>
      <w:r w:rsidRPr="00212B9B">
        <w:rPr>
          <w:szCs w:val="28"/>
          <w:lang w:val="en-US"/>
        </w:rPr>
        <w:t>(GLONASS L1)</w:t>
      </w:r>
    </w:p>
    <w:p w14:paraId="51C063C7" w14:textId="77777777" w:rsidR="009B5CAF" w:rsidRPr="001709F3" w:rsidRDefault="00212B9B" w:rsidP="009B5CAF">
      <w:pPr>
        <w:pStyle w:val="Figure"/>
        <w:rPr>
          <w:lang w:val="en-GB"/>
        </w:rPr>
      </w:pPr>
      <w:r>
        <w:rPr>
          <w:noProof/>
          <w:lang w:eastAsia="en-US" w:bidi="ar-SA"/>
        </w:rPr>
        <mc:AlternateContent>
          <mc:Choice Requires="wpg">
            <w:drawing>
              <wp:anchor distT="0" distB="0" distL="114300" distR="114300" simplePos="0" relativeHeight="251664384" behindDoc="0" locked="0" layoutInCell="1" allowOverlap="1" wp14:anchorId="76554ADA" wp14:editId="41257F29">
                <wp:simplePos x="0" y="0"/>
                <wp:positionH relativeFrom="margin">
                  <wp:posOffset>2579103</wp:posOffset>
                </wp:positionH>
                <wp:positionV relativeFrom="paragraph">
                  <wp:posOffset>77069</wp:posOffset>
                </wp:positionV>
                <wp:extent cx="3479165" cy="3137835"/>
                <wp:effectExtent l="762000" t="0" r="635" b="12065"/>
                <wp:wrapNone/>
                <wp:docPr id="17" name="Group 17"/>
                <wp:cNvGraphicFramePr/>
                <a:graphic xmlns:a="http://schemas.openxmlformats.org/drawingml/2006/main">
                  <a:graphicData uri="http://schemas.microsoft.com/office/word/2010/wordprocessingGroup">
                    <wpg:wgp>
                      <wpg:cNvGrpSpPr/>
                      <wpg:grpSpPr>
                        <a:xfrm>
                          <a:off x="0" y="0"/>
                          <a:ext cx="3479165" cy="3137835"/>
                          <a:chOff x="3063729" y="15235"/>
                          <a:chExt cx="3479840" cy="3138542"/>
                        </a:xfrm>
                      </wpg:grpSpPr>
                      <wps:wsp>
                        <wps:cNvPr id="20" name="Speech Bubble: Rectangle with Corners Rounded 20"/>
                        <wps:cNvSpPr>
                          <a:spLocks noChangeArrowheads="1"/>
                        </wps:cNvSpPr>
                        <wps:spPr bwMode="auto">
                          <a:xfrm>
                            <a:off x="4000982" y="2279003"/>
                            <a:ext cx="1911985" cy="874774"/>
                          </a:xfrm>
                          <a:prstGeom prst="wedgeRoundRectCallout">
                            <a:avLst>
                              <a:gd name="adj1" fmla="val -144125"/>
                              <a:gd name="adj2" fmla="val -132347"/>
                              <a:gd name="adj3" fmla="val 16667"/>
                            </a:avLst>
                          </a:prstGeom>
                          <a:solidFill>
                            <a:srgbClr val="4F81BD"/>
                          </a:solidFill>
                          <a:ln w="25527">
                            <a:solidFill>
                              <a:srgbClr val="243F60"/>
                            </a:solidFill>
                            <a:miter lim="800000"/>
                            <a:headEnd/>
                            <a:tailEnd/>
                          </a:ln>
                        </wps:spPr>
                        <wps:txbx>
                          <w:txbxContent>
                            <w:p w14:paraId="7CC92720" w14:textId="77777777" w:rsidR="00EE7321" w:rsidRPr="00681EBF" w:rsidRDefault="00EE7321" w:rsidP="00681EBF">
                              <w:pPr>
                                <w:pStyle w:val="NormalWeb"/>
                                <w:bidi/>
                                <w:spacing w:line="144" w:lineRule="auto"/>
                                <w:jc w:val="center"/>
                                <w:rPr>
                                  <w:rFonts w:ascii="Traditional Arabic" w:eastAsia="Calibri" w:hAnsi="Traditional Arabic" w:cs="Traditional Arabic"/>
                                  <w:b/>
                                  <w:bCs/>
                                  <w:color w:val="FFFFFF" w:themeColor="background1"/>
                                  <w:kern w:val="2"/>
                                  <w:sz w:val="30"/>
                                  <w:szCs w:val="30"/>
                                  <w:lang w:bidi="ar-SA"/>
                                </w:rPr>
                              </w:pPr>
                              <w:r w:rsidRPr="00681EBF">
                                <w:rPr>
                                  <w:rFonts w:ascii="Traditional Arabic" w:eastAsia="Calibri" w:hAnsi="Traditional Arabic" w:cs="Traditional Arabic" w:hint="cs"/>
                                  <w:b/>
                                  <w:bCs/>
                                  <w:color w:val="FFFFFF" w:themeColor="background1"/>
                                  <w:kern w:val="2"/>
                                  <w:sz w:val="30"/>
                                  <w:szCs w:val="30"/>
                                  <w:rtl/>
                                  <w:lang w:bidi="ar-SA"/>
                                </w:rPr>
                                <w:t>تمركز نصف الكرة الأرضية في موقع القياس</w:t>
                              </w:r>
                            </w:p>
                          </w:txbxContent>
                        </wps:txbx>
                        <wps:bodyPr rot="0" vert="horz" wrap="square" lIns="91440" tIns="45720" rIns="91440" bIns="45720" anchor="ctr" anchorCtr="0" upright="1">
                          <a:noAutofit/>
                        </wps:bodyPr>
                      </wps:wsp>
                      <wps:wsp>
                        <wps:cNvPr id="21" name="Rectangle 21"/>
                        <wps:cNvSpPr>
                          <a:spLocks noChangeArrowheads="1"/>
                        </wps:cNvSpPr>
                        <wps:spPr bwMode="auto">
                          <a:xfrm>
                            <a:off x="3063729" y="15235"/>
                            <a:ext cx="3479840" cy="655955"/>
                          </a:xfrm>
                          <a:prstGeom prst="rect">
                            <a:avLst/>
                          </a:prstGeom>
                          <a:solidFill>
                            <a:srgbClr val="FFFFFF"/>
                          </a:solidFill>
                          <a:ln>
                            <a:noFill/>
                          </a:ln>
                          <a:extLst>
                            <a:ext uri="{91240B29-F687-4F45-9708-019B960494DF}">
                              <a14:hiddenLine xmlns:a14="http://schemas.microsoft.com/office/drawing/2010/main" w="9398">
                                <a:solidFill>
                                  <a:srgbClr val="000000"/>
                                </a:solidFill>
                                <a:miter lim="800000"/>
                                <a:headEnd/>
                                <a:tailEnd/>
                              </a14:hiddenLine>
                            </a:ext>
                          </a:extLst>
                        </wps:spPr>
                        <wps:txbx>
                          <w:txbxContent>
                            <w:p w14:paraId="2ABF067C" w14:textId="3E63C145" w:rsidR="00EE7321" w:rsidRDefault="00EE7321" w:rsidP="009B5CAF">
                              <w:pPr>
                                <w:spacing w:after="280"/>
                                <w:jc w:val="center"/>
                              </w:pPr>
                              <w:r w:rsidRPr="00212B9B">
                                <w:rPr>
                                  <w:rFonts w:hint="cs"/>
                                  <w:rtl/>
                                  <w:lang w:val="fr-FR"/>
                                </w:rPr>
                                <w:t xml:space="preserve">متوسط مستوى البث من </w:t>
                              </w:r>
                              <w:proofErr w:type="spellStart"/>
                              <w:r w:rsidRPr="00212B9B">
                                <w:rPr>
                                  <w:rFonts w:hint="cs"/>
                                  <w:rtl/>
                                  <w:lang w:val="fr-FR"/>
                                </w:rPr>
                                <w:t>الساتل</w:t>
                              </w:r>
                              <w:proofErr w:type="spellEnd"/>
                              <w:r w:rsidRPr="00212B9B">
                                <w:rPr>
                                  <w:rFonts w:hint="cs"/>
                                  <w:rtl/>
                                  <w:lang w:val="fr-FR"/>
                                </w:rPr>
                                <w:t xml:space="preserve"> المراقَب مقابل الزمن</w:t>
                              </w:r>
                              <w:r>
                                <w:rPr>
                                  <w:rtl/>
                                  <w:lang w:val="fr-FR"/>
                                </w:rPr>
                                <w:br/>
                              </w:r>
                              <w:r w:rsidRPr="00212B9B">
                                <w:rPr>
                                  <w:rFonts w:hint="cs"/>
                                  <w:rtl/>
                                  <w:lang w:val="fr-FR"/>
                                </w:rPr>
                                <w:t>خلال فترة الرصد</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554ADA" id="Group 17" o:spid="_x0000_s1091" style="position:absolute;left:0;text-align:left;margin-left:203.1pt;margin-top:6.05pt;width:273.95pt;height:247.05pt;z-index:251664384;mso-position-horizontal-relative:margin;mso-width-relative:margin;mso-height-relative:margin" coordorigin="30637,152" coordsize="34798,3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">
                <v:shape id="Speech Bubble: Rectangle with Corners Rounded 20" o:spid="_x0000_s1092" type="#_x0000_t62" style="position:absolute;left:40009;top:22790;width:19120;height:8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" adj="-20331,-17787" fillcolor="#4f81bd" strokecolor="#243f60" strokeweight="2.01pt">
                  <v:textbox>
                    <w:txbxContent>
                      <w:p w14:paraId="7CC92720" w14:textId="77777777" w:rsidR="00EE7321" w:rsidRPr="00681EBF" w:rsidRDefault="00EE7321" w:rsidP="00681EBF">
                        <w:pPr>
                          <w:pStyle w:val="NormalWeb"/>
                          <w:bidi/>
                          <w:spacing w:line="144" w:lineRule="auto"/>
                          <w:jc w:val="center"/>
                          <w:rPr>
                            <w:rFonts w:ascii="Traditional Arabic" w:eastAsia="Calibri" w:hAnsi="Traditional Arabic" w:cs="Traditional Arabic"/>
                            <w:b/>
                            <w:bCs/>
                            <w:color w:val="FFFFFF" w:themeColor="background1"/>
                            <w:kern w:val="2"/>
                            <w:sz w:val="30"/>
                            <w:szCs w:val="30"/>
                            <w:lang w:bidi="ar-SA"/>
                          </w:rPr>
                        </w:pPr>
                        <w:r w:rsidRPr="00681EBF">
                          <w:rPr>
                            <w:rFonts w:ascii="Traditional Arabic" w:eastAsia="Calibri" w:hAnsi="Traditional Arabic" w:cs="Traditional Arabic" w:hint="cs"/>
                            <w:b/>
                            <w:bCs/>
                            <w:color w:val="FFFFFF" w:themeColor="background1"/>
                            <w:kern w:val="2"/>
                            <w:sz w:val="30"/>
                            <w:szCs w:val="30"/>
                            <w:rtl/>
                            <w:lang w:bidi="ar-SA"/>
                          </w:rPr>
                          <w:t>تمركز نصف الكرة الأرضية في موقع القياس</w:t>
                        </w:r>
                      </w:p>
                    </w:txbxContent>
                  </v:textbox>
                </v:shape>
                <v:rect id="Rectangle 21" o:spid="_x0000_s1093" style="position:absolute;left:30637;top:152;width:34798;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" stroked="f" strokeweight=".74pt">
                  <v:textbox>
                    <w:txbxContent>
                      <w:p w14:paraId="2ABF067C" w14:textId="3E63C145" w:rsidR="00EE7321" w:rsidRDefault="00EE7321" w:rsidP="009B5CAF">
                        <w:pPr>
                          <w:spacing w:after="280"/>
                          <w:jc w:val="center"/>
                        </w:pPr>
                        <w:r w:rsidRPr="00212B9B">
                          <w:rPr>
                            <w:rFonts w:hint="cs"/>
                            <w:rtl/>
                            <w:lang w:val="fr-FR"/>
                          </w:rPr>
                          <w:t xml:space="preserve">متوسط مستوى البث من </w:t>
                        </w:r>
                        <w:proofErr w:type="spellStart"/>
                        <w:r w:rsidRPr="00212B9B">
                          <w:rPr>
                            <w:rFonts w:hint="cs"/>
                            <w:rtl/>
                            <w:lang w:val="fr-FR"/>
                          </w:rPr>
                          <w:t>الساتل</w:t>
                        </w:r>
                        <w:proofErr w:type="spellEnd"/>
                        <w:r w:rsidRPr="00212B9B">
                          <w:rPr>
                            <w:rFonts w:hint="cs"/>
                            <w:rtl/>
                            <w:lang w:val="fr-FR"/>
                          </w:rPr>
                          <w:t xml:space="preserve"> المراقَب مقابل الزمن</w:t>
                        </w:r>
                        <w:r>
                          <w:rPr>
                            <w:rtl/>
                            <w:lang w:val="fr-FR"/>
                          </w:rPr>
                          <w:br/>
                        </w:r>
                        <w:r w:rsidRPr="00212B9B">
                          <w:rPr>
                            <w:rFonts w:hint="cs"/>
                            <w:rtl/>
                            <w:lang w:val="fr-FR"/>
                          </w:rPr>
                          <w:t>خلال فترة الرصد</w:t>
                        </w:r>
                      </w:p>
                    </w:txbxContent>
                  </v:textbox>
                </v:rect>
                <w10:wrap anchorx="margin"/>
              </v:group>
            </w:pict>
          </mc:Fallback>
        </mc:AlternateContent>
      </w:r>
      <w:r w:rsidRPr="001709F3">
        <w:rPr>
          <w:noProof/>
          <w:lang w:eastAsia="en-US"/>
        </w:rPr>
        <mc:AlternateContent>
          <mc:Choice Requires="wps">
            <w:drawing>
              <wp:anchor distT="0" distB="0" distL="0" distR="0" simplePos="0" relativeHeight="251807744" behindDoc="0" locked="0" layoutInCell="1" allowOverlap="1" wp14:anchorId="568C2C5F" wp14:editId="5A8F289A">
                <wp:simplePos x="0" y="0"/>
                <wp:positionH relativeFrom="column">
                  <wp:posOffset>69615</wp:posOffset>
                </wp:positionH>
                <wp:positionV relativeFrom="paragraph">
                  <wp:posOffset>2336060</wp:posOffset>
                </wp:positionV>
                <wp:extent cx="2552447" cy="380988"/>
                <wp:effectExtent l="0" t="0" r="635" b="63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447" cy="380988"/>
                        </a:xfrm>
                        <a:prstGeom prst="rect">
                          <a:avLst/>
                        </a:prstGeom>
                        <a:solidFill>
                          <a:srgbClr val="FFFFFF"/>
                        </a:solidFill>
                        <a:ln>
                          <a:noFill/>
                        </a:ln>
                        <a:extLst>
                          <a:ext uri="{91240B29-F687-4F45-9708-019B960494DF}">
                            <a14:hiddenLine xmlns:a14="http://schemas.microsoft.com/office/drawing/2010/main" w="9398">
                              <a:solidFill>
                                <a:srgbClr val="000000"/>
                              </a:solidFill>
                              <a:miter lim="800000"/>
                              <a:headEnd/>
                              <a:tailEnd/>
                            </a14:hiddenLine>
                          </a:ext>
                        </a:extLst>
                      </wps:spPr>
                      <wps:txbx>
                        <w:txbxContent>
                          <w:p w14:paraId="2E0D4808" w14:textId="77777777" w:rsidR="00EE7321" w:rsidRDefault="00EE7321" w:rsidP="00212B9B">
                            <w:pPr>
                              <w:spacing w:after="280"/>
                            </w:pPr>
                            <w:proofErr w:type="spellStart"/>
                            <w:r w:rsidRPr="0099403E">
                              <w:rPr>
                                <w:rFonts w:hint="cs"/>
                                <w:sz w:val="26"/>
                                <w:szCs w:val="26"/>
                                <w:rtl/>
                              </w:rPr>
                              <w:t>ا</w:t>
                            </w:r>
                            <w:r>
                              <w:rPr>
                                <w:rFonts w:hint="cs"/>
                                <w:sz w:val="26"/>
                                <w:szCs w:val="26"/>
                                <w:rtl/>
                              </w:rPr>
                              <w:t>لسات</w:t>
                            </w:r>
                            <w:r w:rsidRPr="0099403E">
                              <w:rPr>
                                <w:sz w:val="26"/>
                                <w:szCs w:val="26"/>
                                <w:rtl/>
                              </w:rPr>
                              <w:t>ل</w:t>
                            </w:r>
                            <w:proofErr w:type="spellEnd"/>
                            <w:r w:rsidRPr="0099403E">
                              <w:rPr>
                                <w:szCs w:val="24"/>
                                <w:rtl/>
                              </w:rPr>
                              <w:t xml:space="preserve"> </w:t>
                            </w:r>
                            <w:r w:rsidRPr="0099403E">
                              <w:rPr>
                                <w:rFonts w:asciiTheme="majorBidi" w:hAnsiTheme="majorBidi" w:cstheme="majorBidi"/>
                                <w:szCs w:val="22"/>
                              </w:rPr>
                              <w:t>GLONASS Cosmos-2434</w:t>
                            </w:r>
                            <w:r w:rsidRPr="0099403E">
                              <w:rPr>
                                <w:rFonts w:asciiTheme="majorBidi" w:hAnsiTheme="majorBidi" w:cstheme="majorBidi"/>
                                <w:szCs w:val="22"/>
                                <w:rtl/>
                              </w:rPr>
                              <w:t xml:space="preserve"> (721)</w:t>
                            </w:r>
                          </w:p>
                        </w:txbxContent>
                      </wps:txbx>
                      <wps:bodyPr rot="0" vert="horz" wrap="square" lIns="3937" tIns="3937" rIns="3937" bIns="3937"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C2C5F" id="Rectangle 118" o:spid="_x0000_s1094" style="position:absolute;left:0;text-align:left;margin-left:5.5pt;margin-top:183.95pt;width:201pt;height:30pt;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" stroked="f" strokeweight=".74pt">
                <v:textbox inset=".31pt,.31pt,.31pt,.31pt">
                  <w:txbxContent>
                    <w:p w14:paraId="2E0D4808" w14:textId="77777777" w:rsidR="00EE7321" w:rsidRDefault="00EE7321" w:rsidP="00212B9B">
                      <w:pPr>
                        <w:spacing w:after="280"/>
                      </w:pPr>
                      <w:proofErr w:type="spellStart"/>
                      <w:r w:rsidRPr="0099403E">
                        <w:rPr>
                          <w:rFonts w:hint="cs"/>
                          <w:sz w:val="26"/>
                          <w:szCs w:val="26"/>
                          <w:rtl/>
                        </w:rPr>
                        <w:t>ا</w:t>
                      </w:r>
                      <w:r>
                        <w:rPr>
                          <w:rFonts w:hint="cs"/>
                          <w:sz w:val="26"/>
                          <w:szCs w:val="26"/>
                          <w:rtl/>
                        </w:rPr>
                        <w:t>لسات</w:t>
                      </w:r>
                      <w:r w:rsidRPr="0099403E">
                        <w:rPr>
                          <w:sz w:val="26"/>
                          <w:szCs w:val="26"/>
                          <w:rtl/>
                        </w:rPr>
                        <w:t>ل</w:t>
                      </w:r>
                      <w:proofErr w:type="spellEnd"/>
                      <w:r w:rsidRPr="0099403E">
                        <w:rPr>
                          <w:szCs w:val="24"/>
                          <w:rtl/>
                        </w:rPr>
                        <w:t xml:space="preserve"> </w:t>
                      </w:r>
                      <w:r w:rsidRPr="0099403E">
                        <w:rPr>
                          <w:rFonts w:asciiTheme="majorBidi" w:hAnsiTheme="majorBidi" w:cstheme="majorBidi"/>
                          <w:szCs w:val="22"/>
                        </w:rPr>
                        <w:t>GLONASS Cosmos-2434</w:t>
                      </w:r>
                      <w:r w:rsidRPr="0099403E">
                        <w:rPr>
                          <w:rFonts w:asciiTheme="majorBidi" w:hAnsiTheme="majorBidi" w:cstheme="majorBidi"/>
                          <w:szCs w:val="22"/>
                          <w:rtl/>
                        </w:rPr>
                        <w:t xml:space="preserve"> (721)</w:t>
                      </w:r>
                    </w:p>
                  </w:txbxContent>
                </v:textbox>
              </v:rect>
            </w:pict>
          </mc:Fallback>
        </mc:AlternateContent>
      </w:r>
      <w:r w:rsidR="009B5CAF" w:rsidRPr="001709F3">
        <w:rPr>
          <w:noProof/>
          <w:lang w:eastAsia="en-US" w:bidi="ar-SA"/>
        </w:rPr>
        <w:drawing>
          <wp:inline distT="0" distB="0" distL="0" distR="9525" wp14:anchorId="411591F5" wp14:editId="738D4110">
            <wp:extent cx="6200775" cy="2647950"/>
            <wp:effectExtent l="0" t="0" r="0" b="0"/>
            <wp:docPr id="33" name="Рисунок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34136" name="Рисунок 7225"/>
                    <pic:cNvPicPr>
                      <a:picLocks noChangeAspect="1" noChangeArrowheads="1"/>
                    </pic:cNvPicPr>
                  </pic:nvPicPr>
                  <pic:blipFill>
                    <a:blip r:embed="rId47"/>
                    <a:stretch>
                      <a:fillRect/>
                    </a:stretch>
                  </pic:blipFill>
                  <pic:spPr bwMode="auto">
                    <a:xfrm>
                      <a:off x="0" y="0"/>
                      <a:ext cx="6200775" cy="2647950"/>
                    </a:xfrm>
                    <a:prstGeom prst="rect">
                      <a:avLst/>
                    </a:prstGeom>
                  </pic:spPr>
                </pic:pic>
              </a:graphicData>
            </a:graphic>
          </wp:inline>
        </w:drawing>
      </w:r>
    </w:p>
    <w:p w14:paraId="5CC0A3F4" w14:textId="77777777" w:rsidR="00913628" w:rsidRDefault="00E63753" w:rsidP="00913628">
      <w:pPr>
        <w:rPr>
          <w:rtl/>
          <w:lang w:val="fr-FR" w:bidi="ar-EG"/>
        </w:rPr>
      </w:pPr>
      <w:r w:rsidRPr="00E63753">
        <w:rPr>
          <w:rtl/>
          <w:lang w:val="fr-FR"/>
        </w:rPr>
        <w:lastRenderedPageBreak/>
        <w:t xml:space="preserve">تشير المستويات المتزايدة في المخططات أعلاه إلى مصادر التداخل المحتملة، ربما بسبب زيادة مستوى ضوضاء الخلفية </w:t>
      </w:r>
      <w:r w:rsidR="00913628" w:rsidRPr="00913628">
        <w:rPr>
          <w:rFonts w:hint="cs"/>
          <w:rtl/>
          <w:lang w:val="fr-FR"/>
        </w:rPr>
        <w:t>عند</w:t>
      </w:r>
      <w:r w:rsidRPr="00E63753">
        <w:rPr>
          <w:rtl/>
          <w:lang w:val="fr-FR"/>
        </w:rPr>
        <w:t xml:space="preserve"> توجيه الهوائي </w:t>
      </w:r>
      <w:proofErr w:type="spellStart"/>
      <w:r w:rsidRPr="00E63753">
        <w:rPr>
          <w:rtl/>
          <w:lang w:val="fr-FR"/>
        </w:rPr>
        <w:t>المكافئ</w:t>
      </w:r>
      <w:r w:rsidR="00913628" w:rsidRPr="00913628">
        <w:rPr>
          <w:rFonts w:hint="cs"/>
          <w:rtl/>
          <w:lang w:val="fr-FR"/>
        </w:rPr>
        <w:t>ي</w:t>
      </w:r>
      <w:proofErr w:type="spellEnd"/>
      <w:r w:rsidRPr="00E63753">
        <w:rPr>
          <w:rtl/>
          <w:lang w:val="fr-FR"/>
        </w:rPr>
        <w:t xml:space="preserve"> نحو الأفق.</w:t>
      </w:r>
    </w:p>
    <w:p w14:paraId="7EE9495D" w14:textId="254459A9" w:rsidR="009B5CAF" w:rsidRPr="00847541" w:rsidRDefault="00913628" w:rsidP="00AB592F">
      <w:pPr>
        <w:rPr>
          <w:lang w:bidi="ar-EG"/>
        </w:rPr>
      </w:pPr>
      <w:r w:rsidRPr="00913628">
        <w:rPr>
          <w:rFonts w:hint="cs"/>
          <w:rtl/>
          <w:lang w:val="fr-FR"/>
        </w:rPr>
        <w:t>ويُظهر</w:t>
      </w:r>
      <w:r w:rsidR="00E63753" w:rsidRPr="00E63753">
        <w:rPr>
          <w:rtl/>
          <w:lang w:val="fr-FR"/>
        </w:rPr>
        <w:t xml:space="preserve"> الشكل </w:t>
      </w:r>
      <w:r w:rsidR="00E63753" w:rsidRPr="004642B5">
        <w:rPr>
          <w:rFonts w:asciiTheme="majorBidi" w:hAnsiTheme="majorBidi" w:cstheme="majorBidi"/>
          <w:szCs w:val="22"/>
          <w:rtl/>
          <w:lang w:val="fr-FR"/>
        </w:rPr>
        <w:t>13</w:t>
      </w:r>
      <w:r w:rsidR="00E63753" w:rsidRPr="00E63753">
        <w:rPr>
          <w:rtl/>
          <w:lang w:val="fr-FR"/>
        </w:rPr>
        <w:t xml:space="preserve"> مخططاً ثلاثي الأبعاد للمستويات المتوسطة في نطاق التردد </w:t>
      </w:r>
      <w:r w:rsidR="00E63753" w:rsidRPr="00E63753">
        <w:rPr>
          <w:lang w:bidi="ar-EG"/>
        </w:rPr>
        <w:t>MHz 1 607</w:t>
      </w:r>
      <w:r w:rsidR="00AB592F">
        <w:rPr>
          <w:lang w:bidi="ar-EG"/>
        </w:rPr>
        <w:noBreakHyphen/>
      </w:r>
      <w:r w:rsidR="00E63753" w:rsidRPr="00E63753">
        <w:rPr>
          <w:lang w:bidi="ar-EG"/>
        </w:rPr>
        <w:t>1 597</w:t>
      </w:r>
      <w:r w:rsidR="00E63753" w:rsidRPr="00E63753">
        <w:rPr>
          <w:rtl/>
          <w:lang w:val="fr-FR"/>
        </w:rPr>
        <w:t xml:space="preserve"> </w:t>
      </w:r>
      <w:proofErr w:type="spellStart"/>
      <w:r w:rsidR="00E63753" w:rsidRPr="00E63753">
        <w:rPr>
          <w:rtl/>
          <w:lang w:val="fr-FR"/>
        </w:rPr>
        <w:t>المقيس</w:t>
      </w:r>
      <w:r w:rsidRPr="00913628">
        <w:rPr>
          <w:rFonts w:hint="cs"/>
          <w:rtl/>
          <w:lang w:val="fr-FR"/>
        </w:rPr>
        <w:t>ة</w:t>
      </w:r>
      <w:proofErr w:type="spellEnd"/>
      <w:r w:rsidR="00E63753" w:rsidRPr="00E63753">
        <w:rPr>
          <w:rtl/>
          <w:lang w:val="fr-FR"/>
        </w:rPr>
        <w:t xml:space="preserve"> باستخدام الهوائي </w:t>
      </w:r>
      <w:proofErr w:type="spellStart"/>
      <w:r w:rsidR="00E63753" w:rsidRPr="00E63753">
        <w:rPr>
          <w:rtl/>
          <w:lang w:val="fr-FR"/>
        </w:rPr>
        <w:t>المكافئ</w:t>
      </w:r>
      <w:r w:rsidRPr="00913628">
        <w:rPr>
          <w:rFonts w:hint="cs"/>
          <w:rtl/>
          <w:lang w:val="fr-FR"/>
        </w:rPr>
        <w:t>ي</w:t>
      </w:r>
      <w:proofErr w:type="spellEnd"/>
      <w:r w:rsidR="00E63753" w:rsidRPr="00E63753">
        <w:rPr>
          <w:rtl/>
          <w:lang w:val="fr-FR"/>
        </w:rPr>
        <w:t xml:space="preserve">. </w:t>
      </w:r>
      <w:r w:rsidRPr="00913628">
        <w:rPr>
          <w:rFonts w:hint="cs"/>
          <w:rtl/>
          <w:lang w:val="fr-FR"/>
        </w:rPr>
        <w:t>وتُ</w:t>
      </w:r>
      <w:r w:rsidR="00E63753" w:rsidRPr="00E63753">
        <w:rPr>
          <w:rtl/>
          <w:lang w:val="fr-FR"/>
        </w:rPr>
        <w:t>عرض النتائج بطريقتين:</w:t>
      </w:r>
    </w:p>
    <w:p w14:paraId="56B06D7E" w14:textId="77777777" w:rsidR="009B5CAF" w:rsidRDefault="009B5CAF" w:rsidP="00BE658A">
      <w:pPr>
        <w:pStyle w:val="enumlev10"/>
        <w:rPr>
          <w:lang w:val="fr-FR"/>
        </w:rPr>
      </w:pPr>
      <w:r>
        <w:rPr>
          <w:rFonts w:hint="cs"/>
          <w:rtl/>
          <w:lang w:val="fr-FR"/>
        </w:rPr>
        <w:t>-</w:t>
      </w:r>
      <w:r>
        <w:rPr>
          <w:rtl/>
          <w:lang w:val="fr-FR"/>
        </w:rPr>
        <w:tab/>
      </w:r>
      <w:r w:rsidR="00E63753" w:rsidRPr="00E63753">
        <w:rPr>
          <w:rtl/>
          <w:lang w:val="fr-FR" w:bidi="ar-SA"/>
        </w:rPr>
        <w:t xml:space="preserve">مخطط نصف كروي ثلاثي الأبعاد </w:t>
      </w:r>
      <w:r w:rsidR="005F2E4B" w:rsidRPr="005F2E4B">
        <w:rPr>
          <w:rFonts w:hint="cs"/>
          <w:rtl/>
          <w:lang w:val="fr-FR" w:bidi="ar-SA"/>
        </w:rPr>
        <w:t>ب</w:t>
      </w:r>
      <w:r w:rsidR="00E63753" w:rsidRPr="00E63753">
        <w:rPr>
          <w:rtl/>
          <w:lang w:val="fr-FR" w:bidi="ar-SA"/>
        </w:rPr>
        <w:t xml:space="preserve">إحداثيات "السمت/الارتفاع/مستوى البث"؛ </w:t>
      </w:r>
      <w:r w:rsidR="005F2E4B" w:rsidRPr="005F2E4B">
        <w:rPr>
          <w:rFonts w:hint="cs"/>
          <w:rtl/>
          <w:lang w:val="fr-FR" w:bidi="ar-SA"/>
        </w:rPr>
        <w:t>و</w:t>
      </w:r>
      <w:r w:rsidR="00E63753" w:rsidRPr="00E63753">
        <w:rPr>
          <w:rtl/>
          <w:lang w:val="fr-FR" w:bidi="ar-SA"/>
        </w:rPr>
        <w:t>يشير طول الأسهم الخضراء إلى مستوى القدرة الذي يق</w:t>
      </w:r>
      <w:r w:rsidR="005F2E4B" w:rsidRPr="005F2E4B">
        <w:rPr>
          <w:rFonts w:hint="cs"/>
          <w:rtl/>
          <w:lang w:val="fr-FR" w:bidi="ar-SA"/>
        </w:rPr>
        <w:t>ي</w:t>
      </w:r>
      <w:r w:rsidR="00E63753" w:rsidRPr="00E63753">
        <w:rPr>
          <w:rtl/>
          <w:lang w:val="fr-FR" w:bidi="ar-SA"/>
        </w:rPr>
        <w:t xml:space="preserve">سه محلل الطيف. </w:t>
      </w:r>
      <w:r w:rsidR="005F2E4B">
        <w:rPr>
          <w:rFonts w:hint="cs"/>
          <w:rtl/>
          <w:lang w:val="fr-FR" w:bidi="ar-SA"/>
        </w:rPr>
        <w:t>ويتمركز</w:t>
      </w:r>
      <w:r w:rsidR="00E63753" w:rsidRPr="00E63753">
        <w:rPr>
          <w:rtl/>
          <w:lang w:val="fr-FR" w:bidi="ar-SA"/>
        </w:rPr>
        <w:t xml:space="preserve"> نصف الكرة في موقع القياس.</w:t>
      </w:r>
    </w:p>
    <w:p w14:paraId="49656C97" w14:textId="77777777" w:rsidR="009B5CAF" w:rsidRDefault="009B5CAF" w:rsidP="005F2E4B">
      <w:pPr>
        <w:pStyle w:val="enumlev10"/>
        <w:rPr>
          <w:lang w:val="fr-FR"/>
        </w:rPr>
      </w:pPr>
      <w:r>
        <w:rPr>
          <w:rFonts w:hint="cs"/>
          <w:rtl/>
          <w:lang w:val="fr-FR"/>
        </w:rPr>
        <w:t>-</w:t>
      </w:r>
      <w:r>
        <w:rPr>
          <w:rtl/>
          <w:lang w:val="fr-FR"/>
        </w:rPr>
        <w:tab/>
      </w:r>
      <w:r w:rsidR="00E63753" w:rsidRPr="00E63753">
        <w:rPr>
          <w:rtl/>
          <w:lang w:val="fr-FR" w:bidi="ar-SA"/>
        </w:rPr>
        <w:t>مخطط ثلاثي الأبعاد في مستو</w:t>
      </w:r>
      <w:r w:rsidR="005F2E4B" w:rsidRPr="005F2E4B">
        <w:rPr>
          <w:rFonts w:hint="cs"/>
          <w:rtl/>
          <w:lang w:val="fr-FR" w:bidi="ar-SA"/>
        </w:rPr>
        <w:t>ي</w:t>
      </w:r>
      <w:r w:rsidR="00E63753" w:rsidRPr="00E63753">
        <w:rPr>
          <w:rtl/>
          <w:lang w:val="fr-FR" w:bidi="ar-SA"/>
        </w:rPr>
        <w:t xml:space="preserve"> "السمت/الارتفاع/مستوى البث"، حيث </w:t>
      </w:r>
      <w:r w:rsidR="005F2E4B" w:rsidRPr="005F2E4B">
        <w:rPr>
          <w:rFonts w:hint="cs"/>
          <w:rtl/>
          <w:lang w:val="fr-FR" w:bidi="ar-SA"/>
        </w:rPr>
        <w:t>تُرسم</w:t>
      </w:r>
      <w:r w:rsidR="00E63753" w:rsidRPr="00E63753">
        <w:rPr>
          <w:rtl/>
          <w:lang w:val="fr-FR" w:bidi="ar-SA"/>
        </w:rPr>
        <w:t xml:space="preserve"> الإحداثيات الكروية </w:t>
      </w:r>
      <w:r w:rsidR="005F2E4B" w:rsidRPr="005F2E4B">
        <w:rPr>
          <w:rFonts w:hint="cs"/>
          <w:rtl/>
          <w:lang w:val="fr-FR" w:bidi="ar-SA"/>
        </w:rPr>
        <w:t xml:space="preserve">وفق ما يقابلها </w:t>
      </w:r>
      <w:r w:rsidR="00E63753" w:rsidRPr="00E63753">
        <w:rPr>
          <w:rtl/>
          <w:lang w:val="fr-FR" w:bidi="ar-SA"/>
        </w:rPr>
        <w:t xml:space="preserve">على سطح مستو؛ </w:t>
      </w:r>
      <w:r w:rsidR="005F2E4B" w:rsidRPr="005F2E4B">
        <w:rPr>
          <w:rFonts w:hint="cs"/>
          <w:rtl/>
          <w:lang w:val="fr-FR" w:bidi="ar-SA"/>
        </w:rPr>
        <w:t>وتُرسم</w:t>
      </w:r>
      <w:r w:rsidR="00E63753" w:rsidRPr="00E63753">
        <w:rPr>
          <w:rtl/>
          <w:lang w:val="fr-FR" w:bidi="ar-SA"/>
        </w:rPr>
        <w:t xml:space="preserve"> المستويات </w:t>
      </w:r>
      <w:r w:rsidR="005F2E4B" w:rsidRPr="005F2E4B">
        <w:rPr>
          <w:rFonts w:hint="cs"/>
          <w:rtl/>
          <w:lang w:val="fr-FR" w:bidi="ar-SA"/>
        </w:rPr>
        <w:t xml:space="preserve">وفق ما يقابلها </w:t>
      </w:r>
      <w:r w:rsidR="00E63753" w:rsidRPr="00E63753">
        <w:rPr>
          <w:rtl/>
          <w:lang w:val="fr-FR" w:bidi="ar-SA"/>
        </w:rPr>
        <w:t>على مقياس للألوان (</w:t>
      </w:r>
      <w:r w:rsidR="005F2E4B" w:rsidRPr="005F2E4B">
        <w:rPr>
          <w:rFonts w:hint="cs"/>
          <w:rtl/>
          <w:lang w:val="fr-FR" w:bidi="ar-SA"/>
        </w:rPr>
        <w:t>ف</w:t>
      </w:r>
      <w:r w:rsidR="00E63753" w:rsidRPr="00E63753">
        <w:rPr>
          <w:rtl/>
          <w:lang w:val="fr-FR" w:bidi="ar-SA"/>
        </w:rPr>
        <w:t xml:space="preserve">يشير اللون </w:t>
      </w:r>
      <w:r w:rsidR="005F2E4B" w:rsidRPr="005F2E4B">
        <w:rPr>
          <w:rFonts w:hint="cs"/>
          <w:rtl/>
          <w:lang w:val="fr-FR" w:bidi="ar-SA"/>
        </w:rPr>
        <w:t>شديد الاحمرار</w:t>
      </w:r>
      <w:r w:rsidR="00E63753" w:rsidRPr="00E63753">
        <w:rPr>
          <w:rtl/>
          <w:lang w:val="fr-FR" w:bidi="ar-SA"/>
        </w:rPr>
        <w:t xml:space="preserve"> إلى قيم البث</w:t>
      </w:r>
      <w:r w:rsidR="005F2E4B" w:rsidRPr="005F2E4B">
        <w:rPr>
          <w:rFonts w:hint="cs"/>
          <w:rtl/>
          <w:lang w:val="fr-FR" w:bidi="ar-SA"/>
        </w:rPr>
        <w:t xml:space="preserve"> القصوى</w:t>
      </w:r>
      <w:r w:rsidR="00E63753" w:rsidRPr="00E63753">
        <w:rPr>
          <w:rtl/>
          <w:lang w:val="fr-FR" w:bidi="ar-SA"/>
        </w:rPr>
        <w:t xml:space="preserve">، بينما </w:t>
      </w:r>
      <w:r w:rsidR="005F2E4B" w:rsidRPr="005F2E4B">
        <w:rPr>
          <w:rFonts w:hint="cs"/>
          <w:rtl/>
          <w:lang w:val="fr-FR" w:bidi="ar-SA"/>
        </w:rPr>
        <w:t>ي</w:t>
      </w:r>
      <w:r w:rsidR="00E63753" w:rsidRPr="00E63753">
        <w:rPr>
          <w:rtl/>
          <w:lang w:val="fr-FR" w:bidi="ar-SA"/>
        </w:rPr>
        <w:t xml:space="preserve">شير اللون </w:t>
      </w:r>
      <w:r w:rsidR="005F2E4B" w:rsidRPr="005F2E4B">
        <w:rPr>
          <w:rFonts w:hint="cs"/>
          <w:rtl/>
          <w:lang w:val="fr-FR" w:bidi="ar-SA"/>
        </w:rPr>
        <w:t>قليل الاخضرار</w:t>
      </w:r>
      <w:r w:rsidR="00E63753" w:rsidRPr="00E63753">
        <w:rPr>
          <w:rtl/>
          <w:lang w:val="fr-FR" w:bidi="ar-SA"/>
        </w:rPr>
        <w:t xml:space="preserve"> إلى </w:t>
      </w:r>
      <w:r w:rsidR="005F2E4B" w:rsidRPr="005F2E4B">
        <w:rPr>
          <w:rFonts w:hint="cs"/>
          <w:rtl/>
          <w:lang w:val="fr-FR" w:bidi="ar-SA"/>
        </w:rPr>
        <w:t>ا</w:t>
      </w:r>
      <w:r w:rsidR="00E63753" w:rsidRPr="00E63753">
        <w:rPr>
          <w:rtl/>
          <w:lang w:val="fr-FR" w:bidi="ar-SA"/>
        </w:rPr>
        <w:t>لقيم</w:t>
      </w:r>
      <w:r w:rsidR="005F2E4B" w:rsidRPr="005F2E4B">
        <w:rPr>
          <w:rFonts w:hint="cs"/>
          <w:rtl/>
          <w:lang w:val="fr-FR" w:bidi="ar-SA"/>
        </w:rPr>
        <w:t xml:space="preserve"> الدنيا</w:t>
      </w:r>
      <w:r w:rsidR="00E63753" w:rsidRPr="00E63753">
        <w:rPr>
          <w:rtl/>
          <w:lang w:val="fr-FR" w:bidi="ar-SA"/>
        </w:rPr>
        <w:t>).</w:t>
      </w:r>
    </w:p>
    <w:p w14:paraId="5303B352" w14:textId="07C774C4" w:rsidR="009B5CAF" w:rsidRDefault="005F2E4B" w:rsidP="00634BB8">
      <w:pPr>
        <w:rPr>
          <w:lang w:val="fr-FR"/>
        </w:rPr>
      </w:pPr>
      <w:r>
        <w:rPr>
          <w:rFonts w:hint="cs"/>
          <w:rtl/>
          <w:lang w:val="fr-FR"/>
        </w:rPr>
        <w:t>و</w:t>
      </w:r>
      <w:r w:rsidR="00E63753" w:rsidRPr="00E63753">
        <w:rPr>
          <w:rtl/>
          <w:lang w:val="fr-FR"/>
        </w:rPr>
        <w:t xml:space="preserve">توضح مخططات مستويات البث المتوسطة في نطاق التردد المعطى مستويات بث عالية </w:t>
      </w:r>
      <w:r>
        <w:rPr>
          <w:rFonts w:hint="cs"/>
          <w:rtl/>
          <w:lang w:val="fr-FR"/>
        </w:rPr>
        <w:t>وردت</w:t>
      </w:r>
      <w:r w:rsidR="00E63753" w:rsidRPr="00E63753">
        <w:rPr>
          <w:rtl/>
          <w:lang w:val="fr-FR"/>
        </w:rPr>
        <w:t xml:space="preserve"> من </w:t>
      </w:r>
      <w:r w:rsidR="00A56091">
        <w:rPr>
          <w:rFonts w:hint="cs"/>
          <w:rtl/>
          <w:lang w:val="fr-FR"/>
        </w:rPr>
        <w:t>المجال</w:t>
      </w:r>
      <w:r w:rsidR="00E63753" w:rsidRPr="00E63753">
        <w:rPr>
          <w:rtl/>
          <w:lang w:val="fr-FR"/>
        </w:rPr>
        <w:t xml:space="preserve"> الجوي أو الفضاء الخارجي </w:t>
      </w:r>
      <w:r w:rsidR="00A56091">
        <w:rPr>
          <w:rFonts w:hint="cs"/>
          <w:rtl/>
          <w:lang w:val="fr-FR"/>
        </w:rPr>
        <w:t>ب</w:t>
      </w:r>
      <w:r w:rsidR="00E63753" w:rsidRPr="00E63753">
        <w:rPr>
          <w:rtl/>
          <w:lang w:val="fr-FR"/>
        </w:rPr>
        <w:t>بعض</w:t>
      </w:r>
      <w:r w:rsidR="00A56091">
        <w:rPr>
          <w:rFonts w:hint="cs"/>
          <w:rtl/>
          <w:lang w:val="fr-FR"/>
        </w:rPr>
        <w:t xml:space="preserve"> زوايا</w:t>
      </w:r>
      <w:r w:rsidR="00E63753" w:rsidRPr="00E63753">
        <w:rPr>
          <w:rtl/>
          <w:lang w:val="fr-FR"/>
        </w:rPr>
        <w:t xml:space="preserve"> السمت وزوايا الارتفاع خلال فترة القياس.</w:t>
      </w:r>
      <w:r w:rsidR="00E63753" w:rsidRPr="00E63753">
        <w:rPr>
          <w:rFonts w:hint="cs"/>
          <w:rtl/>
          <w:lang w:val="fr-FR"/>
        </w:rPr>
        <w:t xml:space="preserve"> </w:t>
      </w:r>
    </w:p>
    <w:p w14:paraId="50034228" w14:textId="77777777" w:rsidR="009B5CAF" w:rsidRDefault="009B5CAF" w:rsidP="009B5CAF">
      <w:pPr>
        <w:pStyle w:val="FigureNo0"/>
      </w:pPr>
      <w:r>
        <w:rPr>
          <w:rFonts w:hint="cs"/>
          <w:rtl/>
        </w:rPr>
        <w:t xml:space="preserve">الشكل </w:t>
      </w:r>
      <w:r>
        <w:t>13</w:t>
      </w:r>
    </w:p>
    <w:p w14:paraId="280DCB8E" w14:textId="63EC625A" w:rsidR="00E63753" w:rsidRPr="00A56091" w:rsidRDefault="00E63753" w:rsidP="00A56091">
      <w:pPr>
        <w:pStyle w:val="FigureTitle0"/>
        <w:rPr>
          <w:rtl/>
          <w:lang w:bidi="ar-SA"/>
        </w:rPr>
      </w:pPr>
      <w:r w:rsidRPr="00A56091">
        <w:rPr>
          <w:rtl/>
          <w:lang w:bidi="ar-SA"/>
        </w:rPr>
        <w:t xml:space="preserve">مستويات الاستقبال </w:t>
      </w:r>
      <w:r w:rsidR="00A56091" w:rsidRPr="00A56091">
        <w:rPr>
          <w:rFonts w:hint="cs"/>
          <w:rtl/>
          <w:lang w:bidi="ar-SA"/>
        </w:rPr>
        <w:t>القصوى</w:t>
      </w:r>
      <w:r w:rsidR="00A56091" w:rsidRPr="00A56091">
        <w:rPr>
          <w:rtl/>
          <w:lang w:bidi="ar-SA"/>
        </w:rPr>
        <w:t xml:space="preserve"> </w:t>
      </w:r>
      <w:r w:rsidRPr="00A56091">
        <w:rPr>
          <w:rtl/>
          <w:lang w:bidi="ar-SA"/>
        </w:rPr>
        <w:t xml:space="preserve">في نطاق التردد </w:t>
      </w:r>
      <w:r w:rsidRPr="00BE658A">
        <w:rPr>
          <w:szCs w:val="28"/>
          <w:lang w:val="en-US"/>
        </w:rPr>
        <w:t>L1</w:t>
      </w:r>
      <w:r w:rsidRPr="00A56091">
        <w:rPr>
          <w:rtl/>
          <w:lang w:bidi="ar-SA"/>
        </w:rPr>
        <w:t xml:space="preserve"> </w:t>
      </w:r>
      <w:proofErr w:type="spellStart"/>
      <w:r w:rsidR="00A56091" w:rsidRPr="00A56091">
        <w:rPr>
          <w:rFonts w:hint="cs"/>
          <w:rtl/>
          <w:lang w:bidi="ar-SA"/>
        </w:rPr>
        <w:t>المقيسة</w:t>
      </w:r>
      <w:proofErr w:type="spellEnd"/>
      <w:r w:rsidRPr="00A56091">
        <w:rPr>
          <w:rtl/>
          <w:lang w:bidi="ar-SA"/>
        </w:rPr>
        <w:t xml:space="preserve"> على نصف الكرة كله</w:t>
      </w:r>
    </w:p>
    <w:p w14:paraId="3446C3F4" w14:textId="77777777" w:rsidR="009B5CAF" w:rsidRDefault="00634BB8" w:rsidP="005E3FA0">
      <w:pPr>
        <w:pStyle w:val="Figure"/>
        <w:rPr>
          <w:lang w:val="fr-FR" w:bidi="ar-EG"/>
        </w:rPr>
      </w:pPr>
      <w:r>
        <w:rPr>
          <w:noProof/>
        </w:rPr>
        <mc:AlternateContent>
          <mc:Choice Requires="wps">
            <w:drawing>
              <wp:anchor distT="0" distB="0" distL="114300" distR="114300" simplePos="0" relativeHeight="251714560" behindDoc="0" locked="0" layoutInCell="1" allowOverlap="1" wp14:anchorId="0D05F395" wp14:editId="385E5CD8">
                <wp:simplePos x="0" y="0"/>
                <wp:positionH relativeFrom="column">
                  <wp:posOffset>3176905</wp:posOffset>
                </wp:positionH>
                <wp:positionV relativeFrom="paragraph">
                  <wp:posOffset>315595</wp:posOffset>
                </wp:positionV>
                <wp:extent cx="2325370" cy="34480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325370" cy="344805"/>
                        </a:xfrm>
                        <a:prstGeom prst="rect">
                          <a:avLst/>
                        </a:prstGeom>
                        <a:solidFill>
                          <a:schemeClr val="lt1"/>
                        </a:solidFill>
                        <a:ln w="6350">
                          <a:noFill/>
                        </a:ln>
                      </wps:spPr>
                      <wps:txbx>
                        <w:txbxContent>
                          <w:p w14:paraId="308DB87F" w14:textId="77777777" w:rsidR="00EE7321" w:rsidRPr="00634BB8" w:rsidRDefault="00EE7321" w:rsidP="00634BB8">
                            <w:pPr>
                              <w:spacing w:before="0"/>
                              <w:rPr>
                                <w:sz w:val="21"/>
                                <w:szCs w:val="28"/>
                              </w:rPr>
                            </w:pPr>
                            <w:r w:rsidRPr="00634BB8">
                              <w:rPr>
                                <w:rFonts w:hint="cs"/>
                                <w:sz w:val="21"/>
                                <w:szCs w:val="28"/>
                                <w:rtl/>
                                <w:lang w:eastAsia="en-US"/>
                              </w:rPr>
                              <w:t>مسقط نصف الكرة على سطح مستوٍ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F395" id="Text Box 57" o:spid="_x0000_s1095" type="#_x0000_t202" style="position:absolute;left:0;text-align:left;margin-left:250.15pt;margin-top:24.85pt;width:183.1pt;height:2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" fillcolor="white [3201]" stroked="f" strokeweight=".5pt">
                <v:textbox>
                  <w:txbxContent>
                    <w:p w14:paraId="308DB87F" w14:textId="77777777" w:rsidR="00EE7321" w:rsidRPr="00634BB8" w:rsidRDefault="00EE7321" w:rsidP="00634BB8">
                      <w:pPr>
                        <w:spacing w:before="0"/>
                        <w:rPr>
                          <w:sz w:val="21"/>
                          <w:szCs w:val="28"/>
                        </w:rPr>
                      </w:pPr>
                      <w:r w:rsidRPr="00634BB8">
                        <w:rPr>
                          <w:rFonts w:hint="cs"/>
                          <w:sz w:val="21"/>
                          <w:szCs w:val="28"/>
                          <w:rtl/>
                          <w:lang w:eastAsia="en-US"/>
                        </w:rPr>
                        <w:t>مسقط نصف الكرة على سطح مستوٍ</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71C8969" wp14:editId="3CD04ACD">
                <wp:simplePos x="0" y="0"/>
                <wp:positionH relativeFrom="column">
                  <wp:posOffset>877891</wp:posOffset>
                </wp:positionH>
                <wp:positionV relativeFrom="paragraph">
                  <wp:posOffset>129411</wp:posOffset>
                </wp:positionV>
                <wp:extent cx="1331650" cy="301564"/>
                <wp:effectExtent l="0" t="0" r="1905" b="3810"/>
                <wp:wrapNone/>
                <wp:docPr id="55" name="Text Box 55"/>
                <wp:cNvGraphicFramePr/>
                <a:graphic xmlns:a="http://schemas.openxmlformats.org/drawingml/2006/main">
                  <a:graphicData uri="http://schemas.microsoft.com/office/word/2010/wordprocessingShape">
                    <wps:wsp>
                      <wps:cNvSpPr txBox="1"/>
                      <wps:spPr>
                        <a:xfrm>
                          <a:off x="0" y="0"/>
                          <a:ext cx="1331650" cy="301564"/>
                        </a:xfrm>
                        <a:prstGeom prst="rect">
                          <a:avLst/>
                        </a:prstGeom>
                        <a:solidFill>
                          <a:schemeClr val="lt1"/>
                        </a:solidFill>
                        <a:ln w="6350">
                          <a:noFill/>
                        </a:ln>
                      </wps:spPr>
                      <wps:txbx>
                        <w:txbxContent>
                          <w:p w14:paraId="35F7A3C6" w14:textId="77777777" w:rsidR="00EE7321" w:rsidRPr="00634BB8" w:rsidRDefault="00EE7321" w:rsidP="00634BB8">
                            <w:pPr>
                              <w:spacing w:before="0"/>
                              <w:rPr>
                                <w:sz w:val="21"/>
                                <w:szCs w:val="28"/>
                              </w:rPr>
                            </w:pPr>
                            <w:r w:rsidRPr="00634BB8">
                              <w:rPr>
                                <w:rFonts w:hint="cs"/>
                                <w:sz w:val="21"/>
                                <w:szCs w:val="28"/>
                                <w:rtl/>
                                <w:lang w:eastAsia="en-US"/>
                              </w:rPr>
                              <w:t>خارطة نصف الكرة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C8969" id="Text Box 55" o:spid="_x0000_s1096" type="#_x0000_t202" style="position:absolute;left:0;text-align:left;margin-left:69.15pt;margin-top:10.2pt;width:104.85pt;height:23.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" fillcolor="white [3201]" stroked="f" strokeweight=".5pt">
                <v:textbox>
                  <w:txbxContent>
                    <w:p w14:paraId="35F7A3C6" w14:textId="77777777" w:rsidR="00EE7321" w:rsidRPr="00634BB8" w:rsidRDefault="00EE7321" w:rsidP="00634BB8">
                      <w:pPr>
                        <w:spacing w:before="0"/>
                        <w:rPr>
                          <w:sz w:val="21"/>
                          <w:szCs w:val="28"/>
                        </w:rPr>
                      </w:pPr>
                      <w:r w:rsidRPr="00634BB8">
                        <w:rPr>
                          <w:rFonts w:hint="cs"/>
                          <w:sz w:val="21"/>
                          <w:szCs w:val="28"/>
                          <w:rtl/>
                          <w:lang w:eastAsia="en-US"/>
                        </w:rPr>
                        <w:t>خارطة نصف الكرة</w:t>
                      </w:r>
                    </w:p>
                  </w:txbxContent>
                </v:textbox>
              </v:shape>
            </w:pict>
          </mc:Fallback>
        </mc:AlternateContent>
      </w:r>
      <w:r w:rsidR="009B5CAF" w:rsidRPr="009F5617">
        <w:rPr>
          <w:noProof/>
        </w:rPr>
        <w:drawing>
          <wp:inline distT="0" distB="8255" distL="0" distR="0" wp14:anchorId="1DD26328" wp14:editId="2B32B05A">
            <wp:extent cx="5943600" cy="2545080"/>
            <wp:effectExtent l="0" t="0" r="0" b="0"/>
            <wp:docPr id="34" name="Рисунок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34677" name="Рисунок 7219"/>
                    <pic:cNvPicPr>
                      <a:picLocks noChangeAspect="1" noChangeArrowheads="1"/>
                    </pic:cNvPicPr>
                  </pic:nvPicPr>
                  <pic:blipFill>
                    <a:blip r:embed="rId48"/>
                    <a:stretch>
                      <a:fillRect/>
                    </a:stretch>
                  </pic:blipFill>
                  <pic:spPr bwMode="auto">
                    <a:xfrm>
                      <a:off x="0" y="0"/>
                      <a:ext cx="5943600" cy="2545080"/>
                    </a:xfrm>
                    <a:prstGeom prst="rect">
                      <a:avLst/>
                    </a:prstGeom>
                  </pic:spPr>
                </pic:pic>
              </a:graphicData>
            </a:graphic>
          </wp:inline>
        </w:drawing>
      </w:r>
    </w:p>
    <w:p w14:paraId="19D8386A" w14:textId="77777777" w:rsidR="009B5CAF" w:rsidRDefault="009B5CAF" w:rsidP="009B5CAF">
      <w:pPr>
        <w:pStyle w:val="Line"/>
        <w:spacing w:before="840"/>
        <w:rPr>
          <w:rtl/>
          <w:lang w:val="en-US"/>
        </w:rPr>
      </w:pPr>
    </w:p>
    <w:p w14:paraId="16F90D02" w14:textId="77777777" w:rsidR="00A56091" w:rsidRPr="00A56091" w:rsidRDefault="00A56091" w:rsidP="00A56091">
      <w:pPr>
        <w:rPr>
          <w:lang w:eastAsia="en-US"/>
        </w:rPr>
      </w:pPr>
    </w:p>
    <w:sectPr w:rsidR="00A56091" w:rsidRPr="00A56091" w:rsidSect="005B5D41">
      <w:headerReference w:type="first" r:id="rId49"/>
      <w:pgSz w:w="11907" w:h="16840" w:code="9"/>
      <w:pgMar w:top="1418" w:right="1134" w:bottom="1134" w:left="1134" w:header="709" w:footer="709"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18C27" w14:textId="77777777" w:rsidR="00EE7321" w:rsidRDefault="00EE7321" w:rsidP="00D85087">
      <w:pPr>
        <w:spacing w:before="0" w:line="240" w:lineRule="auto"/>
      </w:pPr>
      <w:r>
        <w:separator/>
      </w:r>
    </w:p>
  </w:endnote>
  <w:endnote w:type="continuationSeparator" w:id="0">
    <w:p w14:paraId="7E55244D" w14:textId="77777777" w:rsidR="00EE7321" w:rsidRDefault="00EE7321"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436B9" w14:textId="77777777" w:rsidR="00EE7321" w:rsidRDefault="00EE7321" w:rsidP="00D85087">
      <w:pPr>
        <w:spacing w:before="0" w:line="240" w:lineRule="auto"/>
      </w:pPr>
      <w:r>
        <w:separator/>
      </w:r>
    </w:p>
  </w:footnote>
  <w:footnote w:type="continuationSeparator" w:id="0">
    <w:p w14:paraId="6A10CC82" w14:textId="77777777" w:rsidR="00EE7321" w:rsidRDefault="00EE7321" w:rsidP="00D850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08DA" w14:textId="77777777" w:rsidR="00EE7321" w:rsidRDefault="00EE7321" w:rsidP="00CB6738">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38D351B0" w14:textId="77777777" w:rsidR="00EE7321" w:rsidRDefault="00EE7321" w:rsidP="00CB6738">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FFBFC" w14:textId="4904533A" w:rsidR="00EE7321" w:rsidRPr="004D7BD7" w:rsidRDefault="00EE7321" w:rsidP="004D7BD7">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2454-0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rPr>
      <w:t>5</w:t>
    </w:r>
    <w:r w:rsidRPr="00AE3E36">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6DF50" w14:textId="77777777" w:rsidR="00EE7321" w:rsidRDefault="00EE7321">
    <w:pPr>
      <w:pStyle w:val="Header"/>
    </w:pPr>
    <w:r>
      <w:rPr>
        <w:rFonts w:hint="cs"/>
        <w:noProof/>
        <w:lang w:eastAsia="en-US"/>
      </w:rPr>
      <w:drawing>
        <wp:anchor distT="0" distB="0" distL="114300" distR="114300" simplePos="0" relativeHeight="251659264" behindDoc="1" locked="0" layoutInCell="1" allowOverlap="1" wp14:anchorId="52384CB1" wp14:editId="54E3117E">
          <wp:simplePos x="0" y="0"/>
          <wp:positionH relativeFrom="column">
            <wp:posOffset>-336550</wp:posOffset>
          </wp:positionH>
          <wp:positionV relativeFrom="paragraph">
            <wp:posOffset>-333787</wp:posOffset>
          </wp:positionV>
          <wp:extent cx="7505700" cy="10639425"/>
          <wp:effectExtent l="0" t="0" r="0" b="9525"/>
          <wp:wrapNone/>
          <wp:docPr id="119" name="Picture 119"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129A3" w14:textId="77777777" w:rsidR="00EE7321" w:rsidRDefault="00EE7321"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BD34" w14:textId="77777777" w:rsidR="00EE7321" w:rsidRDefault="00EE7321">
    <w:pPr>
      <w:pStyle w:val="Header"/>
    </w:pPr>
    <w:r>
      <w:rPr>
        <w:rFonts w:hint="cs"/>
        <w:noProof/>
        <w:lang w:eastAsia="en-US"/>
      </w:rPr>
      <w:drawing>
        <wp:anchor distT="0" distB="0" distL="114300" distR="114300" simplePos="0" relativeHeight="251661312" behindDoc="1" locked="0" layoutInCell="1" allowOverlap="1" wp14:anchorId="2622FDE5" wp14:editId="2772FBFB">
          <wp:simplePos x="0" y="0"/>
          <wp:positionH relativeFrom="column">
            <wp:posOffset>-336550</wp:posOffset>
          </wp:positionH>
          <wp:positionV relativeFrom="paragraph">
            <wp:posOffset>-333787</wp:posOffset>
          </wp:positionV>
          <wp:extent cx="7505700" cy="10639425"/>
          <wp:effectExtent l="0" t="0" r="0" b="9525"/>
          <wp:wrapNone/>
          <wp:docPr id="120" name="Picture 120"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62282" w14:textId="64BE5A64" w:rsidR="00EE7321" w:rsidRPr="00D85087" w:rsidRDefault="00EE7321"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2454-0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4DE3A" w14:textId="77777777" w:rsidR="00EE7321" w:rsidRPr="00D85087" w:rsidRDefault="00EE7321"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noProof/>
        <w:szCs w:val="22"/>
        <w:rtl/>
      </w:rPr>
      <w:t>12</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2454-0</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40C21" w14:textId="77777777" w:rsidR="00EE7321" w:rsidRPr="00AE3E36" w:rsidRDefault="00EE7321"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 xml:space="preserve">التقرير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2454-0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02645" w14:textId="77777777" w:rsidR="00EE7321" w:rsidRPr="00AE3E36" w:rsidRDefault="00EE7321"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2454-0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430AA" w14:textId="77777777" w:rsidR="001555B6" w:rsidRPr="00D85087" w:rsidRDefault="001555B6" w:rsidP="001555B6">
    <w:pPr>
      <w:tabs>
        <w:tab w:val="center" w:pos="7200"/>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Pr>
        <w:rFonts w:cs="Times New Roman"/>
        <w:b/>
        <w:bCs/>
      </w:rPr>
      <w:t>4</w:t>
    </w:r>
    <w:r w:rsidRPr="00D85087">
      <w:rPr>
        <w:rFonts w:cs="Times New Roman"/>
        <w:b/>
        <w:bCs/>
        <w:noProof/>
        <w:szCs w:val="22"/>
      </w:rPr>
      <w:fldChar w:fldCharType="end"/>
    </w:r>
    <w:r w:rsidRPr="00D85087">
      <w:rPr>
        <w:rFonts w:ascii="Times New Roman Bold" w:hAnsi="Times New Roman Bold"/>
        <w:b/>
        <w:bCs/>
        <w:rtl/>
        <w:lang w:bidi="ar-EG"/>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2454-0</w:t>
    </w:r>
    <w:r w:rsidRPr="00D85087">
      <w:rPr>
        <w:rFonts w:ascii="Times New Roman Bold" w:hAnsi="Times New Roman Bold"/>
        <w:b/>
        <w:bCs/>
        <w:rtl/>
        <w:lang w:bidi="ar-EG"/>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CAF"/>
    <w:rsid w:val="00001758"/>
    <w:rsid w:val="000147A8"/>
    <w:rsid w:val="00022864"/>
    <w:rsid w:val="00036259"/>
    <w:rsid w:val="00057562"/>
    <w:rsid w:val="000743AD"/>
    <w:rsid w:val="000836CC"/>
    <w:rsid w:val="00090574"/>
    <w:rsid w:val="00090989"/>
    <w:rsid w:val="00093145"/>
    <w:rsid w:val="000A30D2"/>
    <w:rsid w:val="000B32E6"/>
    <w:rsid w:val="000B6264"/>
    <w:rsid w:val="000B6E5E"/>
    <w:rsid w:val="000B7259"/>
    <w:rsid w:val="000C5290"/>
    <w:rsid w:val="000C7672"/>
    <w:rsid w:val="000E5456"/>
    <w:rsid w:val="000E63DC"/>
    <w:rsid w:val="0010480C"/>
    <w:rsid w:val="00113B48"/>
    <w:rsid w:val="00114D47"/>
    <w:rsid w:val="0012320F"/>
    <w:rsid w:val="00135252"/>
    <w:rsid w:val="00136070"/>
    <w:rsid w:val="001361B2"/>
    <w:rsid w:val="001543F4"/>
    <w:rsid w:val="001555B6"/>
    <w:rsid w:val="00162E47"/>
    <w:rsid w:val="00171924"/>
    <w:rsid w:val="00173915"/>
    <w:rsid w:val="00173B5A"/>
    <w:rsid w:val="00183ABB"/>
    <w:rsid w:val="001A5C3D"/>
    <w:rsid w:val="001A6642"/>
    <w:rsid w:val="001B1D02"/>
    <w:rsid w:val="001B7619"/>
    <w:rsid w:val="001B7971"/>
    <w:rsid w:val="001E3C70"/>
    <w:rsid w:val="002071F9"/>
    <w:rsid w:val="00212B9B"/>
    <w:rsid w:val="00225AF5"/>
    <w:rsid w:val="0023283D"/>
    <w:rsid w:val="002438D9"/>
    <w:rsid w:val="00262B88"/>
    <w:rsid w:val="0026358E"/>
    <w:rsid w:val="002827C3"/>
    <w:rsid w:val="002978F4"/>
    <w:rsid w:val="002A5AA2"/>
    <w:rsid w:val="002A7896"/>
    <w:rsid w:val="002B028D"/>
    <w:rsid w:val="002B223C"/>
    <w:rsid w:val="002B798D"/>
    <w:rsid w:val="002C03D0"/>
    <w:rsid w:val="002C75E6"/>
    <w:rsid w:val="002D0CC5"/>
    <w:rsid w:val="002E59CB"/>
    <w:rsid w:val="002E6541"/>
    <w:rsid w:val="00306758"/>
    <w:rsid w:val="00307BB2"/>
    <w:rsid w:val="00312E12"/>
    <w:rsid w:val="00314D49"/>
    <w:rsid w:val="00334CF0"/>
    <w:rsid w:val="003521AA"/>
    <w:rsid w:val="00352871"/>
    <w:rsid w:val="00357185"/>
    <w:rsid w:val="00371E79"/>
    <w:rsid w:val="00374348"/>
    <w:rsid w:val="00387945"/>
    <w:rsid w:val="003A6E9A"/>
    <w:rsid w:val="003B5F9C"/>
    <w:rsid w:val="003C0C1E"/>
    <w:rsid w:val="003D4D51"/>
    <w:rsid w:val="003D5525"/>
    <w:rsid w:val="003F1660"/>
    <w:rsid w:val="003F678F"/>
    <w:rsid w:val="00403E76"/>
    <w:rsid w:val="00407977"/>
    <w:rsid w:val="00423331"/>
    <w:rsid w:val="00423B72"/>
    <w:rsid w:val="0042686F"/>
    <w:rsid w:val="00443869"/>
    <w:rsid w:val="004510ED"/>
    <w:rsid w:val="004642B5"/>
    <w:rsid w:val="00472B55"/>
    <w:rsid w:val="00472B95"/>
    <w:rsid w:val="0048166B"/>
    <w:rsid w:val="00497454"/>
    <w:rsid w:val="004D43CE"/>
    <w:rsid w:val="004D7BD7"/>
    <w:rsid w:val="004F7620"/>
    <w:rsid w:val="00501E0E"/>
    <w:rsid w:val="0050445D"/>
    <w:rsid w:val="00504D32"/>
    <w:rsid w:val="00515DF0"/>
    <w:rsid w:val="00517EB0"/>
    <w:rsid w:val="00522488"/>
    <w:rsid w:val="0052307E"/>
    <w:rsid w:val="005327CB"/>
    <w:rsid w:val="00541A8D"/>
    <w:rsid w:val="00541BFD"/>
    <w:rsid w:val="00546BC7"/>
    <w:rsid w:val="0055516A"/>
    <w:rsid w:val="00563078"/>
    <w:rsid w:val="00567386"/>
    <w:rsid w:val="0057656F"/>
    <w:rsid w:val="00582D99"/>
    <w:rsid w:val="005830BD"/>
    <w:rsid w:val="005900BC"/>
    <w:rsid w:val="00590DC4"/>
    <w:rsid w:val="00595770"/>
    <w:rsid w:val="005A5DCF"/>
    <w:rsid w:val="005B3643"/>
    <w:rsid w:val="005B4701"/>
    <w:rsid w:val="005B5D41"/>
    <w:rsid w:val="005C3C37"/>
    <w:rsid w:val="005D686F"/>
    <w:rsid w:val="005E1DC7"/>
    <w:rsid w:val="005E32EA"/>
    <w:rsid w:val="005E3FA0"/>
    <w:rsid w:val="005F2E4B"/>
    <w:rsid w:val="005F34E7"/>
    <w:rsid w:val="00614F93"/>
    <w:rsid w:val="0062317D"/>
    <w:rsid w:val="0063168B"/>
    <w:rsid w:val="00633E57"/>
    <w:rsid w:val="00634BB8"/>
    <w:rsid w:val="006618A4"/>
    <w:rsid w:val="00676006"/>
    <w:rsid w:val="00681EBF"/>
    <w:rsid w:val="00691023"/>
    <w:rsid w:val="006916F6"/>
    <w:rsid w:val="00692806"/>
    <w:rsid w:val="006A7108"/>
    <w:rsid w:val="006B2FCD"/>
    <w:rsid w:val="006B5169"/>
    <w:rsid w:val="006C7C00"/>
    <w:rsid w:val="006D7DB2"/>
    <w:rsid w:val="006F63F7"/>
    <w:rsid w:val="00706D7A"/>
    <w:rsid w:val="007156D2"/>
    <w:rsid w:val="007179ED"/>
    <w:rsid w:val="00753169"/>
    <w:rsid w:val="007549DA"/>
    <w:rsid w:val="00764C75"/>
    <w:rsid w:val="007709F7"/>
    <w:rsid w:val="00770E4B"/>
    <w:rsid w:val="00783D2E"/>
    <w:rsid w:val="00784E28"/>
    <w:rsid w:val="00787768"/>
    <w:rsid w:val="007941D4"/>
    <w:rsid w:val="007A7F84"/>
    <w:rsid w:val="007C014F"/>
    <w:rsid w:val="007C54B0"/>
    <w:rsid w:val="007D40C1"/>
    <w:rsid w:val="007D5C1E"/>
    <w:rsid w:val="007E36D8"/>
    <w:rsid w:val="007F76AD"/>
    <w:rsid w:val="00801017"/>
    <w:rsid w:val="00802608"/>
    <w:rsid w:val="00803F08"/>
    <w:rsid w:val="00815A42"/>
    <w:rsid w:val="008235CD"/>
    <w:rsid w:val="00841E1C"/>
    <w:rsid w:val="00847541"/>
    <w:rsid w:val="00847EDB"/>
    <w:rsid w:val="008513CB"/>
    <w:rsid w:val="00882FCF"/>
    <w:rsid w:val="008B5903"/>
    <w:rsid w:val="008D753E"/>
    <w:rsid w:val="008E27E6"/>
    <w:rsid w:val="008F028F"/>
    <w:rsid w:val="008F2AB9"/>
    <w:rsid w:val="008F700A"/>
    <w:rsid w:val="00913628"/>
    <w:rsid w:val="00920B91"/>
    <w:rsid w:val="009301D5"/>
    <w:rsid w:val="00932AC8"/>
    <w:rsid w:val="00946F4D"/>
    <w:rsid w:val="00982B28"/>
    <w:rsid w:val="0099403E"/>
    <w:rsid w:val="009975F1"/>
    <w:rsid w:val="009B5CAF"/>
    <w:rsid w:val="009B69F7"/>
    <w:rsid w:val="009C2AEA"/>
    <w:rsid w:val="009E25A2"/>
    <w:rsid w:val="00A065BB"/>
    <w:rsid w:val="00A10043"/>
    <w:rsid w:val="00A367B9"/>
    <w:rsid w:val="00A521DD"/>
    <w:rsid w:val="00A56091"/>
    <w:rsid w:val="00A619BD"/>
    <w:rsid w:val="00A921B8"/>
    <w:rsid w:val="00A97F94"/>
    <w:rsid w:val="00AA66FA"/>
    <w:rsid w:val="00AA6990"/>
    <w:rsid w:val="00AB42B4"/>
    <w:rsid w:val="00AB592F"/>
    <w:rsid w:val="00AE0B89"/>
    <w:rsid w:val="00AF010F"/>
    <w:rsid w:val="00B04CCD"/>
    <w:rsid w:val="00B07B77"/>
    <w:rsid w:val="00B145DC"/>
    <w:rsid w:val="00B16C6E"/>
    <w:rsid w:val="00B21A39"/>
    <w:rsid w:val="00B23FD5"/>
    <w:rsid w:val="00B41477"/>
    <w:rsid w:val="00B46CFD"/>
    <w:rsid w:val="00B71DC2"/>
    <w:rsid w:val="00B74EB4"/>
    <w:rsid w:val="00B8191F"/>
    <w:rsid w:val="00BD3EEA"/>
    <w:rsid w:val="00BE0705"/>
    <w:rsid w:val="00BE658A"/>
    <w:rsid w:val="00BF2C38"/>
    <w:rsid w:val="00C25DD4"/>
    <w:rsid w:val="00C31A91"/>
    <w:rsid w:val="00C36F50"/>
    <w:rsid w:val="00C53EE2"/>
    <w:rsid w:val="00C60DF2"/>
    <w:rsid w:val="00C6478E"/>
    <w:rsid w:val="00C65D0F"/>
    <w:rsid w:val="00C674FE"/>
    <w:rsid w:val="00C75633"/>
    <w:rsid w:val="00CA0100"/>
    <w:rsid w:val="00CA0B33"/>
    <w:rsid w:val="00CA1DFE"/>
    <w:rsid w:val="00CA39C1"/>
    <w:rsid w:val="00CB6738"/>
    <w:rsid w:val="00CC167D"/>
    <w:rsid w:val="00CE0BBE"/>
    <w:rsid w:val="00CE2EE1"/>
    <w:rsid w:val="00CE3BB7"/>
    <w:rsid w:val="00CE7083"/>
    <w:rsid w:val="00CF28C3"/>
    <w:rsid w:val="00CF3FFD"/>
    <w:rsid w:val="00D43A08"/>
    <w:rsid w:val="00D5030E"/>
    <w:rsid w:val="00D77D0F"/>
    <w:rsid w:val="00D85087"/>
    <w:rsid w:val="00D93DD0"/>
    <w:rsid w:val="00DA1CF0"/>
    <w:rsid w:val="00DB1A5B"/>
    <w:rsid w:val="00DC1A1C"/>
    <w:rsid w:val="00DC24B4"/>
    <w:rsid w:val="00DF16DC"/>
    <w:rsid w:val="00E00E92"/>
    <w:rsid w:val="00E02F23"/>
    <w:rsid w:val="00E049FA"/>
    <w:rsid w:val="00E17033"/>
    <w:rsid w:val="00E23BE6"/>
    <w:rsid w:val="00E339B9"/>
    <w:rsid w:val="00E370EF"/>
    <w:rsid w:val="00E42288"/>
    <w:rsid w:val="00E43654"/>
    <w:rsid w:val="00E44AFB"/>
    <w:rsid w:val="00E45211"/>
    <w:rsid w:val="00E55D8C"/>
    <w:rsid w:val="00E63753"/>
    <w:rsid w:val="00E95F00"/>
    <w:rsid w:val="00EA18DF"/>
    <w:rsid w:val="00EB526E"/>
    <w:rsid w:val="00EC0EB0"/>
    <w:rsid w:val="00EC2E7A"/>
    <w:rsid w:val="00EE7321"/>
    <w:rsid w:val="00F11BA4"/>
    <w:rsid w:val="00F131D5"/>
    <w:rsid w:val="00F16389"/>
    <w:rsid w:val="00F401D0"/>
    <w:rsid w:val="00F54C44"/>
    <w:rsid w:val="00F615AA"/>
    <w:rsid w:val="00F6258C"/>
    <w:rsid w:val="00F7180F"/>
    <w:rsid w:val="00F80955"/>
    <w:rsid w:val="00F84366"/>
    <w:rsid w:val="00F85089"/>
    <w:rsid w:val="00F9496C"/>
    <w:rsid w:val="00FB04FB"/>
    <w:rsid w:val="00FC226B"/>
    <w:rsid w:val="00FD78D0"/>
    <w:rsid w:val="00FF51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D95D25"/>
  <w15:chartTrackingRefBased/>
  <w15:docId w15:val="{B6B6EE19-1648-4FDB-A541-6EB88151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bidi w:val="0"/>
      <w:jc w:val="left"/>
    </w:pPr>
    <w:rPr>
      <w:rFonts w:asciiTheme="minorHAnsi" w:hAnsiTheme="minorHAnsi" w:cstheme="minorHAnsi"/>
      <w:b/>
      <w:bCs/>
      <w:i/>
      <w:iCs/>
      <w:sz w:val="24"/>
      <w:szCs w:val="28"/>
    </w:rPr>
  </w:style>
  <w:style w:type="paragraph" w:styleId="TOC2">
    <w:name w:val="toc 2"/>
    <w:basedOn w:val="Normal"/>
    <w:next w:val="Normal"/>
    <w:autoRedefine/>
    <w:uiPriority w:val="39"/>
    <w:unhideWhenUsed/>
    <w:rsid w:val="005E3FA0"/>
    <w:pPr>
      <w:tabs>
        <w:tab w:val="right" w:leader="dot" w:pos="9629"/>
      </w:tabs>
      <w:ind w:left="220"/>
      <w:jc w:val="left"/>
    </w:pPr>
    <w:rPr>
      <w:rFonts w:asciiTheme="minorHAnsi" w:hAnsiTheme="minorHAnsi" w:cstheme="minorHAnsi"/>
      <w:b/>
      <w:bCs/>
      <w:szCs w:val="26"/>
    </w:rPr>
  </w:style>
  <w:style w:type="paragraph" w:styleId="TOC3">
    <w:name w:val="toc 3"/>
    <w:basedOn w:val="Normal"/>
    <w:next w:val="Normal"/>
    <w:autoRedefine/>
    <w:uiPriority w:val="39"/>
    <w:unhideWhenUsed/>
    <w:rsid w:val="00501E0E"/>
    <w:pPr>
      <w:bidi w:val="0"/>
      <w:spacing w:before="0"/>
      <w:ind w:left="440"/>
      <w:jc w:val="left"/>
    </w:pPr>
    <w:rPr>
      <w:rFonts w:asciiTheme="minorHAnsi" w:hAnsiTheme="minorHAnsi" w:cstheme="minorHAnsi"/>
      <w:sz w:val="20"/>
      <w:szCs w:val="24"/>
    </w:rPr>
  </w:style>
  <w:style w:type="paragraph" w:styleId="TOC4">
    <w:name w:val="toc 4"/>
    <w:basedOn w:val="Normal"/>
    <w:next w:val="Normal"/>
    <w:autoRedefine/>
    <w:uiPriority w:val="39"/>
    <w:unhideWhenUsed/>
    <w:rsid w:val="00501E0E"/>
    <w:pPr>
      <w:bidi w:val="0"/>
      <w:spacing w:before="0"/>
      <w:ind w:left="660"/>
      <w:jc w:val="left"/>
    </w:pPr>
    <w:rPr>
      <w:rFonts w:asciiTheme="minorHAnsi" w:hAnsiTheme="minorHAnsi" w:cstheme="minorHAnsi"/>
      <w:sz w:val="20"/>
      <w:szCs w:val="24"/>
    </w:rPr>
  </w:style>
  <w:style w:type="paragraph" w:styleId="TOC5">
    <w:name w:val="toc 5"/>
    <w:basedOn w:val="Normal"/>
    <w:next w:val="Normal"/>
    <w:autoRedefine/>
    <w:uiPriority w:val="39"/>
    <w:unhideWhenUsed/>
    <w:rsid w:val="00501E0E"/>
    <w:pPr>
      <w:bidi w:val="0"/>
      <w:spacing w:before="0"/>
      <w:ind w:left="88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501E0E"/>
    <w:pPr>
      <w:bidi w:val="0"/>
      <w:spacing w:before="0"/>
      <w:ind w:left="110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501E0E"/>
    <w:pPr>
      <w:bidi w:val="0"/>
      <w:spacing w:before="0"/>
      <w:ind w:left="132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501E0E"/>
    <w:pPr>
      <w:bidi w:val="0"/>
      <w:spacing w:before="0"/>
      <w:ind w:left="154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501E0E"/>
    <w:pPr>
      <w:bidi w:val="0"/>
      <w:spacing w:before="0"/>
      <w:ind w:left="1760"/>
      <w:jc w:val="left"/>
    </w:pPr>
    <w:rPr>
      <w:rFonts w:asciiTheme="minorHAnsi" w:hAnsiTheme="minorHAnsi" w:cstheme="minorHAnsi"/>
      <w:sz w:val="20"/>
      <w:szCs w:val="24"/>
    </w:r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paragraph" w:customStyle="1" w:styleId="enumlev10">
    <w:name w:val="enumlev1"/>
    <w:basedOn w:val="Normal"/>
    <w:rsid w:val="009B5CAF"/>
    <w:pPr>
      <w:spacing w:before="80"/>
      <w:ind w:left="794" w:hanging="794"/>
    </w:pPr>
    <w:rPr>
      <w:lang w:bidi="ar-EG"/>
    </w:rPr>
  </w:style>
  <w:style w:type="paragraph" w:customStyle="1" w:styleId="FigureNo0">
    <w:name w:val="Figure_No"/>
    <w:basedOn w:val="Normal"/>
    <w:rsid w:val="009B5CAF"/>
    <w:pPr>
      <w:keepNext/>
      <w:keepLines/>
      <w:spacing w:before="240" w:after="80"/>
      <w:jc w:val="center"/>
    </w:pPr>
    <w:rPr>
      <w:rFonts w:hAnsi="Times New Roman Bold"/>
      <w:lang w:val="fr-FR" w:bidi="ar-EG"/>
    </w:rPr>
  </w:style>
  <w:style w:type="paragraph" w:customStyle="1" w:styleId="Headingb0">
    <w:name w:val="Heading_b"/>
    <w:basedOn w:val="Normal"/>
    <w:next w:val="Normal"/>
    <w:rsid w:val="009B5CAF"/>
    <w:pPr>
      <w:keepNext/>
      <w:spacing w:before="180"/>
    </w:pPr>
    <w:rPr>
      <w:rFonts w:ascii="Times New Roman Bold" w:hAnsi="Times New Roman Bold"/>
      <w:b/>
      <w:bCs/>
    </w:rPr>
  </w:style>
  <w:style w:type="paragraph" w:customStyle="1" w:styleId="FigureTitle0">
    <w:name w:val="Figure_Title"/>
    <w:basedOn w:val="FigureNo0"/>
    <w:next w:val="Normal"/>
    <w:rsid w:val="00BE0705"/>
    <w:pPr>
      <w:spacing w:before="120"/>
    </w:pPr>
    <w:rPr>
      <w:rFonts w:ascii="Times New Roman Bold"/>
      <w:b/>
      <w:bCs/>
    </w:rPr>
  </w:style>
  <w:style w:type="paragraph" w:customStyle="1" w:styleId="Annextitle0">
    <w:name w:val="Annex_title"/>
    <w:basedOn w:val="Normal"/>
    <w:qFormat/>
    <w:rsid w:val="009B5CAF"/>
    <w:pPr>
      <w:keepNext/>
      <w:keepLines/>
      <w:spacing w:after="360"/>
      <w:jc w:val="center"/>
    </w:pPr>
    <w:rPr>
      <w:rFonts w:ascii="Times New Roman Bold" w:hAnsi="Times New Roman Bold"/>
      <w:b/>
      <w:bCs/>
      <w:sz w:val="28"/>
      <w:szCs w:val="40"/>
      <w:lang w:bidi="ar-EG"/>
    </w:rPr>
  </w:style>
  <w:style w:type="paragraph" w:customStyle="1" w:styleId="Tabletext">
    <w:name w:val="Table_text"/>
    <w:basedOn w:val="Normal"/>
    <w:link w:val="TabletextChar"/>
    <w:rsid w:val="009B5CAF"/>
    <w:pPr>
      <w:spacing w:before="20" w:after="60" w:line="260" w:lineRule="exact"/>
      <w:jc w:val="left"/>
    </w:pPr>
    <w:rPr>
      <w:sz w:val="20"/>
      <w:szCs w:val="26"/>
    </w:rPr>
  </w:style>
  <w:style w:type="paragraph" w:customStyle="1" w:styleId="Tablehead0">
    <w:name w:val="Table_head"/>
    <w:basedOn w:val="Normal"/>
    <w:next w:val="Tabletext"/>
    <w:link w:val="TableheadChar"/>
    <w:rsid w:val="009B5CAF"/>
    <w:pPr>
      <w:keepNext/>
      <w:spacing w:before="40" w:after="80" w:line="260" w:lineRule="exact"/>
      <w:jc w:val="center"/>
    </w:pPr>
    <w:rPr>
      <w:rFonts w:ascii="Times New Roman Bold" w:hAnsi="Times New Roman Bold"/>
      <w:b/>
      <w:bCs/>
      <w:sz w:val="20"/>
      <w:szCs w:val="26"/>
      <w:lang w:eastAsia="en-US"/>
    </w:rPr>
  </w:style>
  <w:style w:type="paragraph" w:customStyle="1" w:styleId="Tabletitle0">
    <w:name w:val="Table_title"/>
    <w:basedOn w:val="TableNo"/>
    <w:rsid w:val="009B5CAF"/>
    <w:pPr>
      <w:keepLines/>
      <w:spacing w:before="120" w:after="80"/>
    </w:pPr>
    <w:rPr>
      <w:rFonts w:ascii="Times New Roman Bold" w:hAnsi="Times New Roman Bold"/>
      <w:b/>
      <w:bCs/>
      <w:lang w:bidi="ar-EG"/>
    </w:rPr>
  </w:style>
  <w:style w:type="character" w:customStyle="1" w:styleId="TabletextChar">
    <w:name w:val="Table_text Char"/>
    <w:basedOn w:val="DefaultParagraphFont"/>
    <w:link w:val="Tabletext"/>
    <w:locked/>
    <w:rsid w:val="009B5CAF"/>
    <w:rPr>
      <w:rFonts w:ascii="Times New Roman" w:eastAsia="Times New Roman" w:hAnsi="Times New Roman" w:cs="Traditional Arabic"/>
      <w:sz w:val="20"/>
      <w:szCs w:val="26"/>
      <w:lang w:eastAsia="fr-FR"/>
    </w:rPr>
  </w:style>
  <w:style w:type="character" w:customStyle="1" w:styleId="TableheadChar">
    <w:name w:val="Table_head Char"/>
    <w:basedOn w:val="DefaultParagraphFont"/>
    <w:link w:val="Tablehead0"/>
    <w:rsid w:val="009B5CAF"/>
    <w:rPr>
      <w:rFonts w:ascii="Times New Roman Bold" w:eastAsia="Times New Roman" w:hAnsi="Times New Roman Bold" w:cs="Traditional Arabic"/>
      <w:b/>
      <w:bCs/>
      <w:sz w:val="20"/>
      <w:szCs w:val="26"/>
      <w:lang w:eastAsia="en-US"/>
    </w:rPr>
  </w:style>
  <w:style w:type="paragraph" w:customStyle="1" w:styleId="enumlev20">
    <w:name w:val="enumlev2"/>
    <w:basedOn w:val="enumlev10"/>
    <w:rsid w:val="009B5CAF"/>
    <w:pPr>
      <w:spacing w:before="60"/>
      <w:ind w:left="1248" w:hanging="454"/>
    </w:pPr>
  </w:style>
  <w:style w:type="paragraph" w:customStyle="1" w:styleId="Equation">
    <w:name w:val="Equation"/>
    <w:basedOn w:val="Normal"/>
    <w:link w:val="EquationChar"/>
    <w:rsid w:val="009B5CAF"/>
    <w:pPr>
      <w:tabs>
        <w:tab w:val="center" w:pos="4820"/>
        <w:tab w:val="right" w:pos="9639"/>
      </w:tabs>
      <w:spacing w:line="240" w:lineRule="auto"/>
    </w:pPr>
    <w:rPr>
      <w:rFonts w:eastAsia="SimSun"/>
      <w:lang w:eastAsia="zh-CN"/>
    </w:rPr>
  </w:style>
  <w:style w:type="paragraph" w:customStyle="1" w:styleId="Line">
    <w:name w:val="Line"/>
    <w:basedOn w:val="Normal"/>
    <w:next w:val="Normal"/>
    <w:rsid w:val="009B5CAF"/>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rsid w:val="009B5CAF"/>
    <w:pPr>
      <w:keepLines/>
      <w:overflowPunct/>
      <w:autoSpaceDE/>
      <w:autoSpaceDN/>
      <w:adjustRightInd/>
      <w:spacing w:before="240" w:after="360" w:line="240" w:lineRule="auto"/>
      <w:jc w:val="center"/>
      <w:textAlignment w:val="auto"/>
    </w:pPr>
    <w:rPr>
      <w:rFonts w:eastAsia="SimSun"/>
      <w:lang w:eastAsia="zh-CN" w:bidi="ar-MA"/>
    </w:rPr>
  </w:style>
  <w:style w:type="character" w:customStyle="1" w:styleId="EquationChar">
    <w:name w:val="Equation Char"/>
    <w:link w:val="Equation"/>
    <w:rsid w:val="009B5CAF"/>
    <w:rPr>
      <w:rFonts w:ascii="Times New Roman" w:eastAsia="SimSun" w:hAnsi="Times New Roman" w:cs="Traditional Arabic"/>
      <w:szCs w:val="30"/>
    </w:rPr>
  </w:style>
  <w:style w:type="paragraph" w:customStyle="1" w:styleId="Figuretitle1">
    <w:name w:val="Figure_title"/>
    <w:basedOn w:val="Normal"/>
    <w:next w:val="Figure"/>
    <w:link w:val="FiguretitleChar"/>
    <w:rsid w:val="009B5CAF"/>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styleId="NormalWeb">
    <w:name w:val="Normal (Web)"/>
    <w:basedOn w:val="Normal"/>
    <w:uiPriority w:val="99"/>
    <w:unhideWhenUsed/>
    <w:qFormat/>
    <w:rsid w:val="009B5CAF"/>
    <w:pPr>
      <w:overflowPunct/>
      <w:autoSpaceDE/>
      <w:autoSpaceDN/>
      <w:bidi w:val="0"/>
      <w:adjustRightInd/>
      <w:spacing w:before="0" w:line="240" w:lineRule="auto"/>
      <w:jc w:val="left"/>
      <w:textAlignment w:val="auto"/>
    </w:pPr>
    <w:rPr>
      <w:rFonts w:eastAsiaTheme="minorHAnsi" w:cs="Times New Roman"/>
      <w:sz w:val="24"/>
      <w:szCs w:val="24"/>
      <w:lang w:eastAsia="en-US" w:bidi="ta-IN"/>
    </w:rPr>
  </w:style>
  <w:style w:type="character" w:customStyle="1" w:styleId="FiguretitleChar">
    <w:name w:val="Figure_title Char"/>
    <w:link w:val="Figuretitle1"/>
    <w:locked/>
    <w:rsid w:val="009B5CAF"/>
    <w:rPr>
      <w:rFonts w:ascii="Times New Roman Bold" w:eastAsia="Times New Roman" w:hAnsi="Times New Roman Bold" w:cs="Times New Roman"/>
      <w:b/>
      <w:sz w:val="18"/>
      <w:szCs w:val="20"/>
      <w:lang w:val="fr-FR" w:eastAsia="en-US"/>
    </w:rPr>
  </w:style>
  <w:style w:type="paragraph" w:styleId="TOCHeading">
    <w:name w:val="TOC Heading"/>
    <w:basedOn w:val="Heading1"/>
    <w:next w:val="Normal"/>
    <w:uiPriority w:val="39"/>
    <w:unhideWhenUsed/>
    <w:qFormat/>
    <w:rsid w:val="00634BB8"/>
    <w:pPr>
      <w:overflowPunct/>
      <w:autoSpaceDE/>
      <w:autoSpaceDN/>
      <w:bidi w:val="0"/>
      <w:adjustRightInd/>
      <w:spacing w:before="480" w:line="276" w:lineRule="auto"/>
      <w:jc w:val="left"/>
      <w:textAlignment w:val="auto"/>
      <w:outlineLvl w:val="9"/>
    </w:pPr>
    <w:rPr>
      <w:rFonts w:asciiTheme="majorHAnsi" w:hAnsiTheme="majorHAnsi" w:cstheme="majorBidi"/>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9.png"/><Relationship Id="rId39" Type="http://schemas.openxmlformats.org/officeDocument/2006/relationships/customXml" Target="ink/ink6.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customXml" Target="ink/ink3.xml"/><Relationship Id="rId38" Type="http://schemas.openxmlformats.org/officeDocument/2006/relationships/image" Target="media/image16.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9.xml"/><Relationship Id="rId29" Type="http://schemas.openxmlformats.org/officeDocument/2006/relationships/customXml" Target="ink/ink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customXml" Target="ink/ink5.xml"/><Relationship Id="rId45" Type="http://schemas.openxmlformats.org/officeDocument/2006/relationships/customXml" Target="ink/ink8.xm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customXml" Target="ink/ink2.xm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customXml" Target="ink/ink4.xml"/><Relationship Id="rId43" Type="http://schemas.openxmlformats.org/officeDocument/2006/relationships/customXml" Target="ink/ink7.xml"/><Relationship Id="rId48" Type="http://schemas.openxmlformats.org/officeDocument/2006/relationships/image" Target="media/image21.emf"/><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1:38:36.611"/>
    </inkml:context>
    <inkml:brush xml:id="br0">
      <inkml:brushProperty name="width" value="0.05" units="cm"/>
      <inkml:brushProperty name="height" value="0.05" units="cm"/>
      <inkml:brushProperty name="color" value="#FFFFFF"/>
    </inkml:brush>
  </inkml:definitions>
  <inkml:trace contextRef="#ctx0" brushRef="#br0">105 137 24575,'0'-6'0,"0"-1"0,0-3 0,0 3 0,0-4 0,0 5 0,0-3 0,0-2 0,0 2 0,0-3 0,0 2 0,0 0 0,0 0 0,0 5 0,0-1 0,0 3 0,0 1 0,0 0 0,-3 4 0,1 1 0,-2 5 0,1-1 0,-1 3 0,-1 2 0,0 2 0,-1 2 0,0 2 0,-1 1 0,-1 4 0,-1 1 0,-1 1 0,3-6 0,0 1 0,2-10 0,1 2 0,0-4 0,2-4 0,0 0 0,1-4 0,0-5 0,1-1 0,0-5 0,0 2 0,0-3 0,0-7 0,0 5 0,0-4 0,0 6 0,0 3 0,0 1 0,1 1 0,0 4 0,0-1 0,-1 2 0,0 0 0,1 0 0,0 1 0,0 1 0,1 0 0,-1 1 0,0 1 0,-1 1 0,0 0 0,0-1 0,0 0 0,0 0 0,0-1 0,0 1 0,0 0 0,0 0 0,0 0 0,-1-1 0,1 0 0,-1 0 0,1 1 0,0 1 0,0-1 0,0 0 0,0 0 0,0 0 0,-1 0 0,1 0 0,-1-1 0,1 1 0,0 0 0,0 0 0,0 0 0,0 0 0,0-1 0,0 1 0,0 0 0,0 0 0,0 0 0,0 0 0,0 1 0,0 1 0,0 1 0,0-1 0,0 0 0,0-1 0,0-1 0,0 0 0,1 0 0,-1 0 0,1 0 0,0 0 0,-1-1 0,2 1 0,-1 0 0,0 1 0,0 0 0,-1 0 0,2 1 0,-2-2 0,1 0 0,-1 0 0,1 0 0,-1-1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1:38:30.202"/>
    </inkml:context>
    <inkml:brush xml:id="br0">
      <inkml:brushProperty name="width" value="0.05" units="cm"/>
      <inkml:brushProperty name="height" value="0.05" units="cm"/>
      <inkml:brushProperty name="color" value="#FFFFFF"/>
    </inkml:brush>
  </inkml:definitions>
  <inkml:trace contextRef="#ctx0" brushRef="#br0">179 304 24575,'0'-7'0,"0"-1"0,0 1 0,-2-3 0,-2 1 0,-1-3 0,0 5 0,-5-8 0,7 8 0,-9-8 0,6 6 0,-3-2 0,3 3 0,-1 0 0,3 3 0,-1 2 0,3 0 0,-1 2 0,1 0 0,1 2 0,1 1 0,0 2 0,0 1 0,0 5 0,1 0 0,0 5 0,2 2 0,0 2 0,-1-2 0,0 3 0,0 0 0,1 1 0,-1 2 0,0-4 0,-1-2 0,0-3 0,-1-5 0,0-2 0,0-3 0,0-1 0,-3-11 0,1 4 0,-3-9 0,2 3 0,-2 0 0,-1-3 0,-3 0 0,2 0 0,-2-3 0,1 1 0,-4-11 0,3 7 0,-1-9 0,5 14 0,0-2 0,2 4 0,-1 2 0,2 1 0,0 3 0,0 2 0,1 1 0,1 2 0,-1 6 0,0 1 0,0 4 0,0-1 0,1-2 0,0 1 0,0-2 0,0 1 0,0 3 0,0-3 0,0 5 0,1-2 0,2 5 0,0 0 0,3 4 0,-3 0 0,1 4 0,-1-7 0,0 4 0,-1-8 0,1 0 0,-1-3 0,0-3 0,0-2 0,0-1 0,-1-2 0,-1-5 0,1-2 0,-1-2 0,0 0 0,-1 0 0,1-1 0,-2 0 0,0-1 0,1 0 0,-4-11 0,2 6 0,-2-9 0,2 8 0,0 4 0,2-4 0,-1 4 0,1-1 0,0 3 0,1 0 0,0 3 0,0 0 0,0 0 0,0 1 0,0 1 0,0 1 0,0 1 0,0 0 0,1 2 0,0 0 0,1 1 0,0 2 0,0 0 0,-1 5 0,1-1 0,-1 4 0,1 1 0,1 2 0,1 1 0,0 3 0,3 1 0,1 2 0,0-3 0,-1-1 0,1 0 0,-3-6 0,2 2 0,-3-4 0,-1-4 0,1 0 0,-1-2 0,-1-1 0,0 0 0,-1-3 0,0-1 0,-1-3 0,0 0 0,0-2 0,0-1 0,0-2 0,0 1 0,0-3 0,0 2 0,0-2 0,0 1 0,0 3 0,0-1 0,0 4 0,0 0 0,0 3 0,0 0 0,0 1 0,1 10 0,-1-2 0,2 10 0,-2-3 0,3 0 0,-2 4 0,2-2 0,1 0 0,0-3 0,1 0 0,-2-3 0,2 2 0,-2-4 0,1-1 0,-1-3 0,-1 0 0,-1-1 0,1-1 0,-1-2 0,0-2 0,-1-3 0,0-2 0,0-3 0,0-3 0,0-3 0,0-1 0,0 2 0,0-2 0,0 3 0,0-1 0,0 2 0,1 4 0,-1 0 0,1 5 0,-1-1 0,0 3 0,1 1 0,0 8 0,0-1 0,0 10 0,0-1 0,1 4 0,1 1 0,1 2 0,-1-5 0,3 4 0,-2-8 0,1 5 0,-1-7 0,1-1 0,-3-3 0,1-2 0,-1-1 0,0-2 0,-1-3 0,0-2 0,-1-3 0,0-1 0,0 0 0,0-1 0,0-1 0,-1 0 0,0 1 0,-1-3 0,0-3 0,0 1 0,0-6 0,0 3 0,0 1 0,1-2 0,-1 10 0,1-7 0,0 8 0,0-3 0,0 6 0,1 3 0,-1 4 0,1 5 0,-1 2 0,1 3 0,0-3 0,0 1 0,0-3 0,0 4 0,0-2 0,0 1 0,0-2 0,0 0 0,1-1 0,0-1 0,0-2 0,1-1 0,-2-1 0,1 0 0,-1-8 0,0 0 0,0-5 0,0 1 0,0 0 0,0 0 0,0-6 0,0 3 0,0-9 0,0 4 0,-1-8 0,0 1 0,0 1 0,-1-5 0,2 12 0,-2-11 0,2 12 0,0-2 0,0 5 0,0 2 0,0 6 0,0 0 0,0 5 0,0 4 0,0 1 0,0 5 0,0-2 0,0 5 0,0 0 0,0 7 0,0-2 0,0-2 0,0 3 0,0-4 0,0 1 0,0-4 0,0-2 0,0-4 0,0 0 0,0-4 0,0 0 0,0-3 0,0-4 0,0-1 0,0-4 0,0 3 0,-1-2 0,0 1 0,-1-1 0,0 1 0,2 2 0,-2-1 0,2 2 0,-2 1 0,2 1 0,-2 0 0,2 1 0,-1 1 0,0-1 0,-1 1 0,0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1:38:24.385"/>
    </inkml:context>
    <inkml:brush xml:id="br0">
      <inkml:brushProperty name="width" value="0.05" units="cm"/>
      <inkml:brushProperty name="height" value="0.05" units="cm"/>
      <inkml:brushProperty name="color" value="#FFFFFF"/>
    </inkml:brush>
  </inkml:definitions>
  <inkml:trace contextRef="#ctx0" brushRef="#br0">541 13 24575,'-4'0'0,"-1"0"0,2 0 0,-1 0 0,-1 0 0,-1 0 0,0 0 0,0 0 0,0 0 0,0 0 0,0 0 0,-1 0 0,0 0 0,2 0 0,-2 0 0,3 0 0,-2 0 0,1 0 0,0 0 0,0 0 0,1 0 0,-2 0 0,2 0 0,-1 0 0,1 0 0,0 0 0,1 0 0,0 0 0,1 0 0,-1 0 0,1 0 0,1-1 0,0 1 0,-1-1 0,1 1 0,-1 0 0,0 0 0,-1 0 0,-1 0 0,-2 0 0,-2 0 0,0 0 0,0 0 0,-2 0 0,5 0 0,-2 0 0,3 0 0,1 0 0,0 0 0,1 0 0,0 0 0,1 0 0,-1 0 0,-2 0 0,0 0 0,-3 1 0,1-1 0,-3 2 0,0 0 0,0 0 0,0-1 0,1 1 0,3-1 0,0-1 0,4 0 0,-1 0 0,0 0 0,0 0 0,-1 0 0,0 0 0,-1 0 0,-2 0 0,0 1 0,-2 0 0,1 1 0,2-2 0,-1 1 0,3 0 0,0-1 0,0 1 0,1-1 0,0 0 0,0 0 0,0 0 0,0 0 0,0 0 0,0 0 0,-2 0 0,1 0 0,0 0 0,0 0 0,-1 0 0,2 0 0,0 0 0,0 0 0,-1 0 0,1 0 0,-2 0 0,2 0 0,-2 0 0,2 0 0,-1 0 0,2 1 0,-1-1 0,0 1 0,0-1 0,-1 0 0,0 1 0,-1 0 0,-1 1 0,-3 0 0,0-1 0,-4 2 0,3-2 0,-1 1 0,4 0 0,0-1 0,2 0 0,1 0 0,0-1 0,2 0 0,0-1 0,0 0 0,1-1 0,0 0 0,0 0 0,0 0 0,0 0 0,0 1 0,0-1 0,0-1 0,0 1 0,0-2 0,0 2 0,0-2 0,0 2 0,0-2 0,0 2 0,0-1 0,0 2 0,0-1 0,0 0 0,0 1 0,2 0 0,-1 1 0,1 0 0,0 0 0,0 1 0,0 0 0,1 4 0,2 2 0,1 4 0,2 1 0,1 3 0,3 1 0,0 2 0,3 2 0,-1-2 0,2 4 0,-3-5 0,-1-3 0,-2-2 0,-1-3 0,-1-2 0,0 0 0,-5-3 0,2-1 0,-3-2 0,1 0 0,-1-1 0,-1-2 0,0 0 0,-1-4 0,0 1 0,0-2 0,0-1 0,0 1 0,0-1 0,-1 3 0,0 0 0,-1 1 0,0 0 0,0 2 0,-1-1 0,0 1 0,-1-2 0,-1 1 0,0 0 0,0 0 0,1 1 0,1 0 0,-1 2 0,2-1 0,-1 1 0,2 1 0,0 1 0,1 1 0,0 2 0,0 1 0,0 3 0,0 2 0,0 3 0,0-2 0,0 4 0,0-4 0,0 1 0,0-2 0,0-2 0,0-3 0,0 0 0,-1-3 0,0-1 0,0-2 0,-1 0 0,1-2 0,-1-3 0,0 0 0,-1-2 0,-1 1 0,2-1 0,-3-1 0,1 0 0,0-1 0,-1 0 0,0 1 0,1-2 0,0 2 0,0 0 0,1 2 0,1 1 0,0 2 0,2 0 0,-2 1 0,2 2 0,-1 3 0,1 2 0,0 2 0,0 1 0,1-1 0,1 2 0,0 0 0,1-1 0,0 0 0,0-4 0,-1 1 0,0-3 0,0 1 0,-1-2 0,0-3 0,0-1 0,-1-3 0,0 1 0,0-3 0,-2 2 0,1-3 0,-3 3 0,0-3 0,0 2 0,-1-3 0,-1 3 0,1-2 0,-1 0 0,3 3 0,-2-2 0,4 6 0,-3-4 0,3 5 0,-1-1 0,1 5 0,1 3 0,0 2 0,0 5 0,0 2 0,0 9 0,0 2 0,0 10 0,0-2 0,0-3 0,0 1 0,0-10 0,0 2 0,0-9 0,0-2 0,0-7 0,0-1 0,0-4 0,-1 0 0,-2-7 0,2 0 0,-1-7 0,1 3 0,-2-2 0,-1 0 0,0-3 0,-1 2 0,1-2 0,-1 2 0,0-1 0,1 2 0,-1-4 0,2 4 0,-1-5 0,2 4 0,0-2 0,1 5 0,1 0 0,0 5 0,0 1 0,0 1 0,2 8 0,2-1 0,3 6 0,2-2 0,3-2 0,0 2 0,-1-4 0,2 2 0,-2-3 0,2 1 0,-1-3 0,-2 0 0,-3-1 0,-2 0 0,-2 0 0,0-2 0,-1-4 0,0-3 0,0-7 0,-1-2 0,-1-3 0,0 4 0,0-2 0,0 7 0,0 0 0,0 4 0,-1 2 0,-1 4 0,-1 0 0,-3 2 0,2 0 0,-2 1 0,1 2 0,0 2 0,0 1 0,2 1 0,1 0 0,0-1 0,1 2 0,0 2 0,1 0 0,0 3 0,0-2 0,0 4 0,2-5 0,2 4 0,3-5 0,-1 1 0,1-1 0,-2-4 0,1 0 0,-2-3 0,-1-1 0,-2-6 0,0 0 0,-1-8 0,-2 1 0,-1-6 0,-2 2 0,-1 1 0,-2 2 0,2 2 0,0 3 0,0-1 0,1 5 0,2 1 0,0 2 0,1 1 0,1 0 0,0 1 0,0 2 0,1 1 0,0 2 0,0 0 0,0-2 0,0 1 0,0-2 0,0 0 0,0-1 0,0 0 0,1-1 0,0 0 0,1-3 0,-1 1 0,-1-2 0,0 0 0,0 1 0,0-1 0,0 1 0,0 1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1:38:12.696"/>
    </inkml:context>
    <inkml:brush xml:id="br0">
      <inkml:brushProperty name="width" value="0.05" units="cm"/>
      <inkml:brushProperty name="height" value="0.05" units="cm"/>
      <inkml:brushProperty name="color" value="#FFFFFF"/>
    </inkml:brush>
  </inkml:definitions>
  <inkml:trace contextRef="#ctx0" brushRef="#br0">97 162 24575,'-1'-3'0,"0"2"0,-2-7 0,3 4 0,-2-1 0,1 0 0,0-1 0,-1 2 0,2-2 0,-1 2 0,0 0 0,0-1 0,0 1 0,-2-3 0,2 2 0,-1 0 0,1 1 0,0 2 0,1-1 0,-1 2 0,1-1 0,0 0 0,0 0 0,0 0 0,-1 1 0,0 0 0,-1 1 0,1 2 0,-1 0 0,2 4 0,-2-1 0,1 1 0,0 0 0,-1-2 0,2 1 0,-1-1 0,1 2 0,0-2 0,0 2 0,0 0 0,0 1 0,0 1 0,0-1 0,0 1 0,0-3 0,0-1 0,0 0 0,0-2 0,1-7 0,0 1 0,1-7 0,0 5 0,3-8 0,-2 8 0,2-9 0,-3 11 0,1-2 0,-1-1 0,0-2 0,1-2 0,-1 1 0,0-1 0,1 1 0,-1 1 0,2 0 0,-2 2 0,1 3 0,-1 1 0,1 1 0,-1 1 0,3 0 0,-2 1 0,5 0 0,-1 2 0,3 3 0,1 1 0,4 5 0,-1-1 0,3 5 0,0-2 0,1 2 0,-5-3 0,2 0 0,-6-3 0,1-1 0,-1 2 0,-4-5 0,2 1 0,-4-3 0,0-1 0,-2-2 0,-3-3 0,-2-1 0,-2-3 0,-1 2 0,-2-3 0,-1 1 0,-2-5 0,-4 1 0,-3-6 0,-2 2 0,-2-3 0,6 7 0,0-2 0,6 7 0,-1-1 0,4 2 0,1 3 0,2 1 0,0 1 0,1 0 0,0 1 0,0 1 0,0 3 0,0 0 0,-1 2 0,2-2 0,0 2 0,1-2 0,0 2 0,2 2 0,-1 2 0,1 3 0,0 5 0,0 3 0,0 6 0,0 3 0,0 0 0,2 2 0,-1-10 0,2 2 0,0-8 0,1 1 0,-1-3 0,1-5 0,-2-3 0,0-2 0,0-2 0,-1-3 0,0-4 0,-1-3 0,0-3 0,-2-1 0,-1-2 0,-4-4 0,-1-3 0,-1 1 0,2 3 0,-1 0 0,1 3 0,-3-7 0,2 3 0,0 2 0,4 2 0,-1 5 0,3 0 0,-2 1 0,2 3 0,1 1 0,0 2 0,1 4 0,0 0 0,0 3 0,0-3 0,0 0 0,0 0 0,0 0 0,0-1 0,0 0 0,0 0 0,0 0 0,0-1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1:38:07.508"/>
    </inkml:context>
    <inkml:brush xml:id="br0">
      <inkml:brushProperty name="width" value="0.05" units="cm"/>
      <inkml:brushProperty name="height" value="0.05" units="cm"/>
      <inkml:brushProperty name="color" value="#FFFFFF"/>
    </inkml:brush>
  </inkml:definitions>
  <inkml:trace contextRef="#ctx0" brushRef="#br0">266 385 24575,'6'0'0,"-1"0"0,2 0 0,17 1 0,-8-1 0,11 3 0,-14-3 0,-3 1 0,-3-1 0,-1 0 0,-2 0 0,-1 0 0,0 0 0,-1 0 0,0 0 0,-1-1 0,0 0 0,0 0 0,-1 4 0,1-2 0,-1 3 0,0-1 0,0-1 0,0 2 0,2-1 0,-1 0 0,1 0 0,0 0 0,0-1 0,0 1 0,-1-1 0,1-1 0,-2 1 0,1 0 0,-1 0 0,0 0 0,0 0 0,0-1 0,-1 0 0,-1 1 0,0-2 0,-1 1 0,1-1 0,0 0 0,0 0 0,1 0 0,-2 0 0,1 0 0,-1 0 0,0 0 0,1 0 0,-2 0 0,1 0 0,0 0 0,-1-1 0,2 0 0,-2-2 0,2 1 0,-1-2 0,0 2 0,1-2 0,-1 2 0,1-2 0,0 1 0,-1-1 0,1-1 0,-1 2 0,2-1 0,-1 3 0,1-1 0,-1 1 0,0 0 0,1 0 0,0 1 0,-1-2 0,0 1 0,-1-1 0,1 0 0,0 0 0,0 0 0,0 1 0,1-1 0,0 1 0,0-1 0,1 1 0,0-1 0,0 0 0,0 0 0,0 1 0,0-1 0,0 0 0,0 0 0,0-1 0,0-1 0,-1 0 0,0-2 0,1 2 0,0 0 0,0 0 0,0 1 0,0 0 0,0 1 0,0 0 0,0 1 0,0-1 0,0 0 0,0 0 0,0 0 0,0 0 0,1 0 0,1 0 0,0-3 0,3 0 0,-3-1 0,5-2 0,-3 2 0,3-3 0,-1 2 0,0-1 0,1 1 0,-2 0 0,-1 2 0,0 1 0,-1 1 0,-1 1 0,0 1 0,0 0 0,0 0 0,0 1 0,0-2 0,-1 0 0,1-1 0,0 0 0,1-2 0,0 2 0,2-2 0,-1-1 0,0 2 0,0-1 0,-1 1 0,0 1 0,-1-1 0,0 3 0,0-2 0,-1 2 0,0-1 0,-1 0 0,0 0 0,0 0 0,0 1 0,0-1 0,0 0 0,-1 0 0,1-1 0,-1 1 0,1-2 0,0 1 0,-1 0 0,1 1 0,-1 0 0,0 1 0,1-1 0,-1 0 0,1 0 0,0-1 0,0 1 0,1 0 0,0 0 0,1 1 0,0 1 0,0 0 0,-1 0 0,1 0 0,0 0 0,0 0 0,-1 1 0,0 1 0,0 0 0,-1 0 0,1 0 0,-1 0 0,1-1 0,-1 2 0,0-1 0,0 2 0,0-2 0,0 2 0,0-1 0,0 1 0,0 0 0,0 0 0,0-1 0,0 1 0,0-2 0,0 1 0,0-1 0,0 0 0,0-1 0,0 1 0,-2 0 0,1 0 0,-1 1 0,0-1 0,0 1 0,0-2 0,0 1 0,0 0 0,0 0 0,1 0 0,0-1 0,1 0 0,-2 0 0,2 0 0,-1 0 0,0 0 0,1 1 0,-1-1 0,0 0 0,4 0 0,-2-2 0,3 0 0,-2-1 0,-1-1 0,1 1 0,-1-1 0,1 0 0,0 1 0,0-1 0,0 0 0,1 0 0,-1 0 0,0 1 0,0 0 0,-1 0 0,1 1 0,0 0 0,-1 0 0,1-1 0,-1 1 0,0 0 0,0-1 0,0 0 0,1 0 0,-1 0 0,1 1 0,-2 0 0,1 0 0,0 0 0,-1-1 0,1 1 0,-4 4 0,1-2 0,-2 6 0,1-2 0,-1 1 0,2-2 0,-2 3 0,2-3 0,0 1 0,0-1 0,-1 0 0,0-2 0,-1 1 0,0 0 0,0 0 0,0-1 0,0 0 0,-2 1 0,2-1 0,-1 2 0,1 0 0,0 1 0,-2 3 0,-1-1 0,0 2 0,-2 1 0,3-3 0,-6 4 0,6-5 0,-4 4 0,4-4 0,-1 1 0,1-1 0,2-2 0,1 0 0,1-2 0,0 1 0,1-1 0,0 0 0,1 0 0,0 0 0,0-1 0,0 1 0,0 1 0,0 1 0,-1 2 0,0 2 0,-2 0 0,1 2 0,-1 1 0,0-1 0,0 1 0,-1-1 0,2-2 0,0-1 0,1-3 0,-1-1 0,2-1 0,-1 0 0,1-1 0,1 0 0,0 0 0,0 0 0,0-1 0,0 1 0,1-1 0,0 1 0,0-1 0,0 1 0,0-1 0,-1 0 0,1 0 0,0 0 0,0 1 0,0-1 0,-1 0 0,-1-3 0,0 0 0,0-2 0,0 1 0,-2 0 0,0 0 0,-1-2 0,1 2 0,-1-1 0,0 2 0,1-1 0,-1 2 0,0-2 0,1 1 0,-1 0 0,0-1 0,1 2 0,-1-1 0,1 1 0,-1 1 0,1-1 0,-1 2 0,1-1 0,0 1 0,-1 0 0,1 0 0,0 0 0,0 0 0,0 0 0,0 0 0,0 0 0,0 0 0,1 1 0,0 0 0,0 1 0,-1 0 0,-1 2 0,0 0 0,-5 3 0,2 1 0,-3-1 0,2 0 0,0-1 0,1 0 0,1-2 0,2-1 0,0 0 0,2-1 0,1-1 0,2 0 0,1-1 0,1 0 0,0 0 0,0 0 0,0 0 0,0 0 0,0 0 0,-1 0 0,1 0 0,-1 0 0,1-1 0,0-1 0,0-2 0,2 0 0,-1-1 0,1 0 0,0-2 0,-2 3 0,0-1 0,-1 2 0,0-1 0,-1 2 0,0 0 0,-1 0 0,-1 1 0,0-1 0,0-1 0,0 1 0,0-1 0,-1 2 0,-3-2 0,1 1 0,-1-1 0,0 2 0,2 0 0,-2 1 0,1 0 0,-2 0 0,0 0 0,0 0 0,1 0 0,0 0 0,1 0 0,-1 0 0,2 0 0,-1 0 0,1 0 0,0 0 0,0 0 0,1 0 0,-2 0 0,1 0 0,-2 0 0,2 0 0,-1 0 0,1 0 0,0 0 0,0 0 0,1-1 0,0 0 0,1-1 0,0 0 0,0 0 0,-1 1 0,1-1 0,0 0 0,-1 1 0,1-1 0,-2 2 0,1-2 0,-1 2 0,1-1 0,-1 0 0,2 0 0,-2 0 0,1 0 0,-1 0 0,-1-1 0,-3 0 0,2-1 0,-1 0 0,2 1 0,-1-1 0,1 2 0,0-1 0,1 0 0,0 2 0,2-2 0,-2 2 0,1-2 0,-1 0 0,-1-1 0,0 1 0,0-2 0,-1 1 0,2 0 0,-1 0 0,1 1 0,0-1 0,1 2 0,0-1 0,0 0 0,-1-1 0,0-1 0,-2-1 0,1-1 0,-1 2 0,0-3 0,1 4 0,1-2 0,0 2 0,1 0 0,-1-1 0,1 1 0,-1-4 0,-1 1 0,-1-4 0,-1-1 0,0 0 0,0-1 0,0 3 0,1 0 0,1 1 0,1 4 0,0-2 0,1 3 0,0-1 0,1 2 0,-1 1 0,1-1 0,-1-1 0,0 1 0,1-2 0,-1 2 0,0-1 0,1 1 0,-1 0 0,1 0 0,0 1 0,0-1 0,0 0 0,0 0 0,0 0 0,0-1 0,0 0 0,0-5 0,0-1 0,-1-4 0,1 1 0,-3 0 0,3 0 0,-1-1 0,0 1 0,0 2 0,0 4 0,1 0 0,0 3 0,-1 1 0,0 4 0,-1-1 0,1 3 0,1-1 0,0 1 0,0-2 0,0 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1:37:46.877"/>
    </inkml:context>
    <inkml:brush xml:id="br0">
      <inkml:brushProperty name="width" value="0.05" units="cm"/>
      <inkml:brushProperty name="height" value="0.05" units="cm"/>
      <inkml:brushProperty name="color" value="#FFFFFF"/>
    </inkml:brush>
  </inkml:definitions>
  <inkml:trace contextRef="#ctx0" brushRef="#br0">41 336 24575,'0'14'0,"0"1"0,0 4 0,0-2 0,0-5 0,0 0 0,0-7 0,0 2 0,0-5 0,0-12 0,0-1 0,-3-14 0,0-7 0,-3 1 0,2-12 0,-3 3 0,3-2 0,-2-3 0,4 12 0,-2-1 0,4 10 0,-1-9 0,1 16 0,0-1 0,0 19 0,0 10 0,0 3 0,1 9 0,1-4 0,0-2 0,1 2 0,0-6 0,-1 0 0,1-3 0,-2-3 0,1-3 0,-1-2 0,1-4 0,-1-4 0,1-6 0,0-5 0,1-3 0,0 4 0,-1-2 0,1 6 0,-1 0 0,1 3 0,-1 4 0,0 1 0,0 3 0,0 6 0,0 6 0,3 16 0,-1 8 0,4 13 0,-3-6 0,2 9 0,0-9 0,-3-5 0,1 0 0,-2-17 0,0 0 0,0-7 0,-2-6 0,0-4 0,-1-9 0,0-15 0,0-10 0,0-17 0,0 8 0,0-16 0,0 9 0,0 2 0,0 4 0,0 15 0,0 2 0,0 6 0,0 8 0,0 11 0,1 10 0,3 19 0,0 5 0,2 7 0,-2 2 0,-1-13 0,1 9 0,-1-16 0,0 5 0,-1-11 0,-1-5 0,-1-6 0,0-9 0,0-10 0,0-10 0,-1-9 0,-1 0 0,-1 4 0,1 0 0,0 9 0,1-1 0,1 7 0,-1 4 0,1 10 0,0 14 0,0 12 0,2 17 0,-2-7 0,4 14 0,-4-23 0,4 12 0,-4-19 0,3 1 0,-3-7 0,1-6 0,-1-4 0,0-5 0,0-10 0,0-15 0,0-15 0,0-2 0,0-11 0,0 20 0,0-11 0,0 16 0,0 1 0,0 7 0,0 7 0,0 4 0,1 4 0,0 2 0,1 7 0,1 3 0,0 12 0,0 10 0,2 9 0,1-1 0,2 5 0,-3-15 0,0 9 0,0-15 0,-2 4 0,1-9 0,-2-6 0,-1-3 0,-1-6 0,0-8 0,-2-13 0,0-14 0,0-4 0,-2-10 0,4 1 0,-2 7 0,2-6 0,0 15 0,0-1 0,0 7 0,0 8 0,0 5 0,0 4 0,1 4 0,0 4 0,1 5 0,1 6 0,2 12 0,1 3 0,0 5 0,4 3 0,-4-4 0,2-3 0,-1 1 0,-1-9 0,0-1 0,-2-3 0,-1-8 0,-1-2 0,0-3 0,-2-14 0,0-10 0,0-7 0,0-12 0,0 3 0,0-9 0,0 10 0,0-1 0,0 5 0,0 9 0,0 0 0,1 18 0,0 1 0,1 8 0,1 4 0,-1 8 0,2 18 0,-1 3 0,2 20 0,-2-13 0,4 15 0,-3-27 0,1 14 0,-1-21 0,-1-4 0,0 3 0,-1-15 0,0 5 0,-1-10 0,-1-4 0,0-5 0,0-4 0,0-8 0,0-1 0,0-3 0,0-2 0,0 5 0,0-4 0,0 6 0,0-3 0,0 6 0,0 1 0,0 4 0,0 3 0,0 1 0,2 5 0,0 6 0,0 7 0,2 10 0,1 8 0,1 10 0,2 6 0,0 7 0,-2-8 0,3 12 0,-3-12 0,0-4 0,1-3 0,-3-16 0,0 0 0,-1-6 0,0-7 0,-2-5 0,0-2 0,-1-4 0,0-5 0,0-9 0,-4-16 0,3 2 0,-4-17 0,5 6 0,-4-9 0,4 6 0,-2 9 0,2 1 0,0 10 0,0-4 0,0 6 0,0 5 0,0 6 0,0 3 0,0 3 0,0 2 0,0 6 0,0 0 0,0 6 0,0-3 0,0 2 0,0 3 0,0-1 0,0 0 0,0-1 0,-1-3 0,0 0 0,-1-1 0,1-2 0,0-2 0,-1-1 0,1-1 0,0-1 0,-2-5 0,1 1 0,0-6 0,1 1 0,-1 1 0,1 0 0,-1 2 0,2 1 0,-1 2 0,0-1 0,1 2 0,-2 0 0,2 0 0,-1 1 0,1 0 0,-1 0 0,0 0 0,0-2 0,-2-1 0,2-1 0,-1 0 0,1 1 0,0 1 0,0 0 0,0 1 0,0 1 0,0 0 0,1-1 0,-1 1 0,0 0 0,1 0 0,-1 0 0,1-1 0,-1 1 0,0 0 0,0 0 0,-1 0 0,0-1 0,0-2 0,0-1 0,-1-3 0,0-1 0,-2-2 0,2-1 0,-1 1 0,1-2 0,-1 4 0,3 0 0,-1 3 0,2 1 0,-1 2 0,1 0 0,-1 2 0,0 0 0,-1 1 0,0 0 0,0 0 0,0 0 0,1 0 0,-2 0 0,1 0 0,-2 0 0,1 0 0,0 0 0,-1 0 0,1 0 0,0 0 0,0 0 0,1-2 0,-1 1 0,0-4 0,-1 2 0,-2-4 0,1 1 0,-2-1 0,2 0 0,0 0 0,0 2 0,1 0 0,1 2 0,1 0 0,0 2 0,2-1 0,-1 0 0,1-1 0,-3-2 0,1-1 0,-2 0 0,0-1 0,1 1 0,0 1 0,1 1 0,0 0 0,0 1 0,1 0 0,0 1 0,1 0 0,-1 0 0,1 1 0,-3-3 0,1-1 0,-2 0 0,2-3 0,-2 2 0,0-3 0,1 3 0,-1-2 0,2 4 0,0-2 0,1 3 0,0 0 0,0 2 0,1 0 0,-2 1 0,2-2 0,-2 2 0,2-2 0,-1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1:37:38.677"/>
    </inkml:context>
    <inkml:brush xml:id="br0">
      <inkml:brushProperty name="width" value="0.05" units="cm"/>
      <inkml:brushProperty name="height" value="0.05" units="cm"/>
      <inkml:brushProperty name="color" value="#FFFFFF"/>
    </inkml:brush>
  </inkml:definitions>
  <inkml:trace contextRef="#ctx0" brushRef="#br0">1 0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3-25T11:37:37.603"/>
    </inkml:context>
    <inkml:brush xml:id="br0">
      <inkml:brushProperty name="width" value="0.05" units="cm"/>
      <inkml:brushProperty name="height" value="0.05" units="cm"/>
      <inkml:brushProperty name="color" value="#FFFFFF"/>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DC1DB-3A36-4B0B-BC49-D7064FC9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21</Pages>
  <Words>3198</Words>
  <Characters>18229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Hiba</dc:creator>
  <cp:keywords/>
  <dc:description/>
  <cp:lastModifiedBy>Gergis, Mina</cp:lastModifiedBy>
  <cp:revision>7</cp:revision>
  <cp:lastPrinted>2020-05-05T07:05:00Z</cp:lastPrinted>
  <dcterms:created xsi:type="dcterms:W3CDTF">2020-05-05T05:48:00Z</dcterms:created>
  <dcterms:modified xsi:type="dcterms:W3CDTF">2020-05-05T07:07:00Z</dcterms:modified>
</cp:coreProperties>
</file>