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7A" w:rsidRDefault="0015597A" w:rsidP="0015597A">
      <w:pPr>
        <w:pStyle w:val="ResNo"/>
        <w:rPr>
          <w:lang w:eastAsia="zh-CN"/>
        </w:rPr>
      </w:pPr>
      <w:r w:rsidRPr="008B789F">
        <w:rPr>
          <w:lang w:eastAsia="zh-CN"/>
        </w:rPr>
        <w:t>ITU-R</w:t>
      </w:r>
      <w:r w:rsidRPr="008B789F">
        <w:rPr>
          <w:lang w:eastAsia="zh-CN"/>
        </w:rPr>
        <w:t>第</w:t>
      </w:r>
      <w:r w:rsidRPr="008B789F">
        <w:rPr>
          <w:lang w:eastAsia="zh-CN"/>
        </w:rPr>
        <w:t>17-</w:t>
      </w:r>
      <w:r>
        <w:rPr>
          <w:rFonts w:hint="eastAsia"/>
          <w:lang w:eastAsia="zh-CN"/>
        </w:rPr>
        <w:t>4</w:t>
      </w:r>
      <w:r w:rsidRPr="008B789F">
        <w:rPr>
          <w:lang w:eastAsia="zh-CN"/>
        </w:rPr>
        <w:t>号决议</w:t>
      </w:r>
    </w:p>
    <w:p w:rsidR="0015597A" w:rsidRPr="0015597A" w:rsidRDefault="0015597A" w:rsidP="0015597A">
      <w:pPr>
        <w:pStyle w:val="Restitle"/>
        <w:rPr>
          <w:lang w:eastAsia="zh-CN"/>
        </w:rPr>
      </w:pPr>
      <w:bookmarkStart w:id="0" w:name="_Toc180547505"/>
      <w:r w:rsidRPr="008B789F">
        <w:rPr>
          <w:rFonts w:hint="eastAsia"/>
          <w:lang w:eastAsia="zh-CN"/>
        </w:rPr>
        <w:t>国际移动通信（</w:t>
      </w:r>
      <w:proofErr w:type="spellStart"/>
      <w:r w:rsidRPr="008B789F">
        <w:rPr>
          <w:lang w:eastAsia="zh-CN"/>
        </w:rPr>
        <w:t>IMT</w:t>
      </w:r>
      <w:proofErr w:type="spellEnd"/>
      <w:r w:rsidRPr="008B789F">
        <w:rPr>
          <w:lang w:eastAsia="zh-CN"/>
        </w:rPr>
        <w:t>-2000</w:t>
      </w:r>
      <w:r w:rsidRPr="008B789F">
        <w:rPr>
          <w:rFonts w:hint="eastAsia"/>
          <w:lang w:eastAsia="zh-CN"/>
        </w:rPr>
        <w:t>和</w:t>
      </w:r>
      <w:proofErr w:type="spellStart"/>
      <w:r w:rsidRPr="008B789F">
        <w:rPr>
          <w:rFonts w:hint="eastAsia"/>
          <w:lang w:eastAsia="zh-CN"/>
        </w:rPr>
        <w:t>IMT</w:t>
      </w:r>
      <w:proofErr w:type="spellEnd"/>
      <w:r w:rsidRPr="008B789F">
        <w:rPr>
          <w:rFonts w:hint="eastAsia"/>
          <w:lang w:eastAsia="zh-CN"/>
        </w:rPr>
        <w:t>-Advanced</w:t>
      </w:r>
      <w:r w:rsidRPr="008B789F">
        <w:rPr>
          <w:rFonts w:hint="eastAsia"/>
          <w:lang w:eastAsia="zh-CN"/>
        </w:rPr>
        <w:t>）</w:t>
      </w:r>
      <w:r w:rsidRPr="008B789F">
        <w:rPr>
          <w:lang w:eastAsia="zh-CN"/>
        </w:rPr>
        <w:br/>
      </w:r>
      <w:r w:rsidRPr="008B789F">
        <w:rPr>
          <w:rFonts w:hint="eastAsia"/>
          <w:lang w:eastAsia="zh-CN"/>
        </w:rPr>
        <w:t>与现有网络的结合</w:t>
      </w:r>
      <w:bookmarkEnd w:id="0"/>
    </w:p>
    <w:p w:rsidR="008B789F" w:rsidRPr="0016264E" w:rsidRDefault="008B789F" w:rsidP="00BB0A80">
      <w:pPr>
        <w:pStyle w:val="Resdate"/>
        <w:rPr>
          <w:lang w:val="fr-FR" w:eastAsia="zh-CN"/>
        </w:rPr>
      </w:pPr>
      <w:r w:rsidRPr="0016264E">
        <w:rPr>
          <w:rFonts w:hint="eastAsia"/>
          <w:lang w:val="fr-FR" w:eastAsia="zh-CN"/>
        </w:rPr>
        <w:t>（</w:t>
      </w:r>
      <w:r w:rsidRPr="0016264E">
        <w:rPr>
          <w:lang w:val="fr-FR" w:eastAsia="zh-CN"/>
        </w:rPr>
        <w:t>1993-1997-2000</w:t>
      </w:r>
      <w:r w:rsidRPr="0016264E">
        <w:rPr>
          <w:rFonts w:hint="eastAsia"/>
          <w:lang w:val="fr-FR" w:eastAsia="zh-CN"/>
        </w:rPr>
        <w:t>-2007</w:t>
      </w:r>
      <w:r w:rsidR="0015597A">
        <w:rPr>
          <w:rFonts w:hint="eastAsia"/>
          <w:lang w:val="fr-FR" w:eastAsia="zh-CN"/>
        </w:rPr>
        <w:t>-2012</w:t>
      </w:r>
      <w:r w:rsidRPr="00EA293F">
        <w:rPr>
          <w:rFonts w:hint="eastAsia"/>
          <w:lang w:eastAsia="zh-CN"/>
        </w:rPr>
        <w:t>年</w:t>
      </w:r>
      <w:r w:rsidRPr="0016264E">
        <w:rPr>
          <w:rFonts w:hint="eastAsia"/>
          <w:lang w:val="fr-FR" w:eastAsia="zh-CN"/>
        </w:rPr>
        <w:t>）</w:t>
      </w:r>
    </w:p>
    <w:p w:rsidR="008B789F" w:rsidRDefault="008B789F" w:rsidP="00BB0A80">
      <w:pPr>
        <w:pStyle w:val="Normalaftertitle"/>
        <w:jc w:val="both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:rsidR="008B789F" w:rsidRPr="00C06E17" w:rsidRDefault="008B789F" w:rsidP="00BB0A80">
      <w:pPr>
        <w:pStyle w:val="Call"/>
      </w:pPr>
      <w:proofErr w:type="spellStart"/>
      <w:r w:rsidRPr="00C06E17">
        <w:rPr>
          <w:rFonts w:hint="eastAsia"/>
        </w:rPr>
        <w:t>考虑到</w:t>
      </w:r>
      <w:proofErr w:type="spellEnd"/>
    </w:p>
    <w:p w:rsidR="008B789F" w:rsidRDefault="008B789F" w:rsidP="00BB0A80">
      <w:r w:rsidRPr="008B789F">
        <w:rPr>
          <w:i/>
          <w:iCs/>
        </w:rPr>
        <w:t>a)</w:t>
      </w:r>
      <w:r>
        <w:rPr>
          <w:rFonts w:hint="eastAsia"/>
          <w:lang w:eastAsia="zh-CN"/>
        </w:rPr>
        <w:tab/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56</w:t>
      </w:r>
      <w:r>
        <w:rPr>
          <w:rFonts w:hint="eastAsia"/>
          <w:lang w:eastAsia="zh-CN"/>
        </w:rPr>
        <w:t>号决议规定“</w:t>
      </w:r>
      <w:proofErr w:type="spellStart"/>
      <w:r>
        <w:rPr>
          <w:lang w:eastAsia="ja-JP"/>
        </w:rPr>
        <w:t>IMT</w:t>
      </w:r>
      <w:proofErr w:type="spellEnd"/>
      <w:r>
        <w:rPr>
          <w:rFonts w:hint="eastAsia"/>
          <w:lang w:eastAsia="zh-CN"/>
        </w:rPr>
        <w:t>”是包括</w:t>
      </w:r>
      <w:proofErr w:type="spellStart"/>
      <w:r w:rsidRPr="00794B44">
        <w:rPr>
          <w:lang w:eastAsia="ja-JP"/>
        </w:rPr>
        <w:t>IMT</w:t>
      </w:r>
      <w:proofErr w:type="spellEnd"/>
      <w:r w:rsidRPr="00794B44">
        <w:rPr>
          <w:lang w:eastAsia="ja-JP"/>
        </w:rPr>
        <w:t>-2000</w:t>
      </w:r>
      <w:r>
        <w:rPr>
          <w:rFonts w:hint="eastAsia"/>
          <w:lang w:eastAsia="zh-CN"/>
        </w:rPr>
        <w:t>和</w:t>
      </w:r>
      <w:proofErr w:type="spellStart"/>
      <w:r w:rsidRPr="00794B44">
        <w:rPr>
          <w:lang w:eastAsia="ja-JP"/>
        </w:rPr>
        <w:t>IMT</w:t>
      </w:r>
      <w:proofErr w:type="spellEnd"/>
      <w:r w:rsidRPr="00794B44">
        <w:rPr>
          <w:lang w:eastAsia="ja-JP"/>
        </w:rPr>
        <w:t>-Advanced</w:t>
      </w:r>
      <w:r>
        <w:rPr>
          <w:rFonts w:hint="eastAsia"/>
          <w:lang w:eastAsia="zh-CN"/>
        </w:rPr>
        <w:t>在内的综合系统的根名称；</w:t>
      </w:r>
    </w:p>
    <w:p w:rsidR="008B789F" w:rsidRDefault="008B789F" w:rsidP="00BB0A80">
      <w:pPr>
        <w:rPr>
          <w:lang w:eastAsia="zh-CN"/>
        </w:rPr>
      </w:pPr>
      <w:r w:rsidRPr="008B789F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caps/>
          <w:lang w:val="fr-FR" w:eastAsia="zh-CN"/>
        </w:rPr>
        <w:t>变化的无线电通信环境需要进一步深化全球技术方面的协调</w:t>
      </w:r>
      <w:r w:rsidRPr="0054785A">
        <w:rPr>
          <w:rFonts w:hint="eastAsia"/>
          <w:caps/>
          <w:lang w:eastAsia="zh-CN"/>
        </w:rPr>
        <w:t>，</w:t>
      </w:r>
      <w:r>
        <w:rPr>
          <w:rFonts w:hint="eastAsia"/>
          <w:caps/>
          <w:lang w:val="fr-FR" w:eastAsia="zh-CN"/>
        </w:rPr>
        <w:t>特别是要保证全球互连及互操作</w:t>
      </w:r>
      <w:r w:rsidRPr="0054785A">
        <w:rPr>
          <w:rFonts w:hint="eastAsia"/>
          <w:caps/>
          <w:lang w:eastAsia="zh-CN"/>
        </w:rPr>
        <w:t>；</w:t>
      </w:r>
    </w:p>
    <w:p w:rsidR="008B789F" w:rsidRDefault="008B789F" w:rsidP="00BB0A80">
      <w:pPr>
        <w:rPr>
          <w:lang w:eastAsia="zh-CN"/>
        </w:rPr>
      </w:pPr>
      <w:r w:rsidRPr="008B789F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caps/>
          <w:lang w:val="fr-FR" w:eastAsia="zh-CN"/>
        </w:rPr>
        <w:t>新技术和新业务的引入对电信网的现代化和扩展至关重要</w:t>
      </w:r>
      <w:r w:rsidRPr="0054785A">
        <w:rPr>
          <w:rFonts w:hint="eastAsia"/>
          <w:caps/>
          <w:lang w:eastAsia="zh-CN"/>
        </w:rPr>
        <w:t>；</w:t>
      </w:r>
    </w:p>
    <w:p w:rsidR="008B789F" w:rsidRPr="003C7851" w:rsidRDefault="008B789F" w:rsidP="00BB0A80">
      <w:pPr>
        <w:rPr>
          <w:lang w:val="en-US" w:eastAsia="zh-CN"/>
        </w:rPr>
      </w:pPr>
      <w:r w:rsidRPr="008B789F">
        <w:rPr>
          <w:i/>
          <w:iCs/>
          <w:lang w:eastAsia="zh-CN"/>
        </w:rPr>
        <w:t>d)</w:t>
      </w:r>
      <w:r>
        <w:rPr>
          <w:lang w:eastAsia="zh-CN"/>
        </w:rPr>
        <w:tab/>
      </w:r>
      <w:proofErr w:type="spellStart"/>
      <w:r w:rsidRPr="0054785A">
        <w:rPr>
          <w:caps/>
          <w:lang w:eastAsia="zh-CN"/>
        </w:rPr>
        <w:t>IMT</w:t>
      </w:r>
      <w:proofErr w:type="spellEnd"/>
      <w:r>
        <w:rPr>
          <w:rFonts w:hint="eastAsia"/>
          <w:caps/>
          <w:lang w:val="fr-FR" w:eastAsia="zh-CN"/>
        </w:rPr>
        <w:t>将是发展这些网络的关键</w:t>
      </w:r>
      <w:r w:rsidRPr="0054785A">
        <w:rPr>
          <w:rFonts w:hint="eastAsia"/>
          <w:caps/>
          <w:lang w:eastAsia="zh-CN"/>
        </w:rPr>
        <w:t>；</w:t>
      </w:r>
    </w:p>
    <w:p w:rsidR="008B789F" w:rsidRDefault="008B789F" w:rsidP="00BB0A80">
      <w:pPr>
        <w:rPr>
          <w:lang w:eastAsia="zh-CN"/>
        </w:rPr>
      </w:pPr>
      <w:r w:rsidRPr="008B789F">
        <w:rPr>
          <w:i/>
          <w:iCs/>
          <w:lang w:eastAsia="zh-CN"/>
        </w:rPr>
        <w:t>e)</w:t>
      </w:r>
      <w:r>
        <w:rPr>
          <w:lang w:eastAsia="zh-CN"/>
        </w:rPr>
        <w:tab/>
      </w:r>
      <w:proofErr w:type="spellStart"/>
      <w:r w:rsidRPr="0054785A">
        <w:rPr>
          <w:caps/>
          <w:lang w:eastAsia="zh-CN"/>
        </w:rPr>
        <w:t>IMT</w:t>
      </w:r>
      <w:proofErr w:type="spellEnd"/>
      <w:r>
        <w:rPr>
          <w:rFonts w:hint="eastAsia"/>
          <w:caps/>
          <w:lang w:val="fr-FR" w:eastAsia="zh-CN"/>
        </w:rPr>
        <w:t>包括地面和</w:t>
      </w:r>
      <w:r w:rsidR="009C7832">
        <w:rPr>
          <w:rFonts w:hint="eastAsia"/>
          <w:caps/>
          <w:lang w:val="fr-FR" w:eastAsia="zh-CN"/>
        </w:rPr>
        <w:t>卫星</w:t>
      </w:r>
      <w:r>
        <w:rPr>
          <w:rFonts w:hint="eastAsia"/>
          <w:caps/>
          <w:lang w:val="fr-FR" w:eastAsia="zh-CN"/>
        </w:rPr>
        <w:t>部分</w:t>
      </w:r>
      <w:r w:rsidRPr="0054785A">
        <w:rPr>
          <w:rFonts w:hint="eastAsia"/>
          <w:caps/>
          <w:lang w:eastAsia="zh-CN"/>
        </w:rPr>
        <w:t>；</w:t>
      </w:r>
    </w:p>
    <w:p w:rsidR="008B789F" w:rsidRDefault="008B789F" w:rsidP="0015597A">
      <w:pPr>
        <w:rPr>
          <w:lang w:eastAsia="zh-CN"/>
        </w:rPr>
      </w:pPr>
      <w:r w:rsidRPr="008B789F">
        <w:rPr>
          <w:i/>
          <w:iCs/>
          <w:lang w:eastAsia="zh-CN"/>
        </w:rPr>
        <w:t>f)</w:t>
      </w:r>
      <w:r>
        <w:rPr>
          <w:lang w:eastAsia="zh-CN"/>
        </w:rPr>
        <w:tab/>
      </w:r>
      <w:r w:rsidRPr="000D7B68">
        <w:rPr>
          <w:rFonts w:hint="eastAsia"/>
          <w:caps/>
          <w:lang w:val="fr-FR" w:eastAsia="zh-CN"/>
        </w:rPr>
        <w:t>与</w:t>
      </w:r>
      <w:r w:rsidRPr="000D7B68">
        <w:rPr>
          <w:caps/>
          <w:lang w:val="fr-FR" w:eastAsia="zh-CN"/>
        </w:rPr>
        <w:t>ITU-R</w:t>
      </w:r>
      <w:r>
        <w:rPr>
          <w:rFonts w:hint="eastAsia"/>
          <w:caps/>
          <w:lang w:val="fr-FR" w:eastAsia="zh-CN"/>
        </w:rPr>
        <w:t>第</w:t>
      </w:r>
      <w:r w:rsidRPr="000D7B68">
        <w:rPr>
          <w:caps/>
          <w:lang w:val="fr-FR" w:eastAsia="zh-CN"/>
        </w:rPr>
        <w:t>77/</w:t>
      </w:r>
      <w:r w:rsidR="009C7832">
        <w:rPr>
          <w:rFonts w:hint="eastAsia"/>
          <w:caps/>
          <w:lang w:val="fr-FR" w:eastAsia="zh-CN"/>
        </w:rPr>
        <w:t>5</w:t>
      </w:r>
      <w:r>
        <w:rPr>
          <w:rFonts w:hint="eastAsia"/>
          <w:caps/>
          <w:lang w:val="fr-FR" w:eastAsia="zh-CN"/>
        </w:rPr>
        <w:t>号</w:t>
      </w:r>
      <w:r w:rsidRPr="000D7B68">
        <w:rPr>
          <w:rFonts w:hint="eastAsia"/>
          <w:caps/>
          <w:lang w:val="fr-FR" w:eastAsia="zh-CN"/>
        </w:rPr>
        <w:t>课题有关的</w:t>
      </w:r>
      <w:proofErr w:type="spellStart"/>
      <w:r w:rsidRPr="000D7B68">
        <w:rPr>
          <w:caps/>
          <w:lang w:val="fr-FR" w:eastAsia="zh-CN"/>
        </w:rPr>
        <w:t>IMT</w:t>
      </w:r>
      <w:proofErr w:type="spellEnd"/>
      <w:r w:rsidRPr="000D7B68">
        <w:rPr>
          <w:rFonts w:hint="eastAsia"/>
          <w:caps/>
          <w:lang w:val="fr-FR" w:eastAsia="zh-CN"/>
        </w:rPr>
        <w:t>的研究工作已获得很大进展</w:t>
      </w:r>
      <w:r w:rsidR="0015597A">
        <w:rPr>
          <w:rFonts w:hint="eastAsia"/>
          <w:caps/>
          <w:lang w:val="fr-FR" w:eastAsia="zh-CN"/>
        </w:rPr>
        <w:t>并将继续发展</w:t>
      </w:r>
      <w:r w:rsidRPr="000D7B68">
        <w:rPr>
          <w:rFonts w:hint="eastAsia"/>
          <w:caps/>
          <w:lang w:val="fr-FR" w:eastAsia="zh-CN"/>
        </w:rPr>
        <w:t>；</w:t>
      </w:r>
    </w:p>
    <w:p w:rsidR="008B789F" w:rsidRDefault="008B789F" w:rsidP="0015597A">
      <w:pPr>
        <w:rPr>
          <w:lang w:val="fr-FR" w:eastAsia="zh-CN"/>
        </w:rPr>
      </w:pPr>
      <w:r w:rsidRPr="008B789F">
        <w:rPr>
          <w:i/>
          <w:iCs/>
          <w:lang w:eastAsia="zh-CN"/>
        </w:rPr>
        <w:t>g)</w:t>
      </w:r>
      <w:r>
        <w:rPr>
          <w:lang w:eastAsia="zh-CN"/>
        </w:rPr>
        <w:tab/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第</w:t>
      </w:r>
      <w:r>
        <w:rPr>
          <w:lang w:val="fr-FR" w:eastAsia="zh-CN"/>
        </w:rPr>
        <w:t>229/</w:t>
      </w:r>
      <w:r w:rsidR="009C7832">
        <w:rPr>
          <w:rFonts w:hint="eastAsia"/>
          <w:lang w:val="fr-FR" w:eastAsia="zh-CN"/>
        </w:rPr>
        <w:t>5</w:t>
      </w:r>
      <w:r>
        <w:rPr>
          <w:rFonts w:hint="eastAsia"/>
          <w:lang w:val="fr-FR" w:eastAsia="zh-CN"/>
        </w:rPr>
        <w:t>号课题</w:t>
      </w:r>
      <w:r w:rsidR="009C7832">
        <w:rPr>
          <w:rFonts w:hint="eastAsia"/>
          <w:lang w:val="fr-FR" w:eastAsia="zh-CN"/>
        </w:rPr>
        <w:t>项下</w:t>
      </w:r>
      <w:r>
        <w:rPr>
          <w:rFonts w:hint="eastAsia"/>
          <w:lang w:val="fr-FR" w:eastAsia="zh-CN"/>
        </w:rPr>
        <w:t>关于</w:t>
      </w:r>
      <w:proofErr w:type="spellStart"/>
      <w:r>
        <w:rPr>
          <w:lang w:val="fr-FR" w:eastAsia="zh-CN"/>
        </w:rPr>
        <w:t>IMT</w:t>
      </w:r>
      <w:proofErr w:type="spellEnd"/>
      <w:r w:rsidR="009C7832">
        <w:rPr>
          <w:rFonts w:hint="eastAsia"/>
          <w:lang w:val="fr-FR" w:eastAsia="zh-CN"/>
        </w:rPr>
        <w:t>未来</w:t>
      </w:r>
      <w:r>
        <w:rPr>
          <w:rFonts w:hint="eastAsia"/>
          <w:lang w:val="fr-FR" w:eastAsia="zh-CN"/>
        </w:rPr>
        <w:t>发展</w:t>
      </w:r>
      <w:r w:rsidR="0015597A">
        <w:rPr>
          <w:rFonts w:hint="eastAsia"/>
          <w:lang w:val="fr-FR" w:eastAsia="zh-CN"/>
        </w:rPr>
        <w:t>的研究工作正在进行</w:t>
      </w:r>
      <w:r>
        <w:rPr>
          <w:rFonts w:hint="eastAsia"/>
          <w:lang w:val="fr-FR" w:eastAsia="zh-CN"/>
        </w:rPr>
        <w:t>中，</w:t>
      </w:r>
    </w:p>
    <w:p w:rsidR="008B789F" w:rsidRPr="00C06E17" w:rsidRDefault="008B789F" w:rsidP="00BB0A80">
      <w:pPr>
        <w:pStyle w:val="Call"/>
        <w:rPr>
          <w:lang w:eastAsia="zh-CN"/>
        </w:rPr>
      </w:pPr>
      <w:r w:rsidRPr="00C06E17">
        <w:rPr>
          <w:rFonts w:hint="eastAsia"/>
          <w:lang w:eastAsia="zh-CN"/>
        </w:rPr>
        <w:t>做出决议，要求秘书长</w:t>
      </w:r>
    </w:p>
    <w:p w:rsidR="00970B63" w:rsidRDefault="008B789F" w:rsidP="00BB0A80">
      <w:pPr>
        <w:rPr>
          <w:lang w:val="fr-FR" w:eastAsia="zh-CN"/>
        </w:rPr>
      </w:pPr>
      <w:r w:rsidRPr="00BB0A80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val="fr-FR" w:eastAsia="zh-CN"/>
        </w:rPr>
        <w:t>继续与无线电通信局、电信标准化局和电信发展局的主任们一起研究合适的办法，以便世界所有国家特别是发展中国家能够做出更好的规划，从而实现</w:t>
      </w:r>
      <w:proofErr w:type="spellStart"/>
      <w:r>
        <w:rPr>
          <w:lang w:val="fr-FR" w:eastAsia="zh-CN"/>
        </w:rPr>
        <w:t>IMT</w:t>
      </w:r>
      <w:proofErr w:type="spellEnd"/>
      <w:r>
        <w:rPr>
          <w:rFonts w:hint="eastAsia"/>
          <w:lang w:val="fr-FR" w:eastAsia="zh-CN"/>
        </w:rPr>
        <w:t>系统（</w:t>
      </w:r>
      <w:proofErr w:type="spellStart"/>
      <w:r>
        <w:rPr>
          <w:lang w:eastAsia="zh-CN"/>
        </w:rPr>
        <w:t>IMT</w:t>
      </w:r>
      <w:proofErr w:type="spellEnd"/>
      <w:r>
        <w:rPr>
          <w:lang w:eastAsia="zh-CN"/>
        </w:rPr>
        <w:t>-2000</w:t>
      </w:r>
      <w:r>
        <w:rPr>
          <w:rFonts w:hint="eastAsia"/>
          <w:lang w:eastAsia="zh-CN"/>
        </w:rPr>
        <w:t>和</w:t>
      </w:r>
      <w:proofErr w:type="spellStart"/>
      <w:r>
        <w:rPr>
          <w:lang w:eastAsia="zh-CN"/>
        </w:rPr>
        <w:t>IMT</w:t>
      </w:r>
      <w:proofErr w:type="spellEnd"/>
      <w:r>
        <w:rPr>
          <w:lang w:eastAsia="zh-CN"/>
        </w:rPr>
        <w:t>-Advanced</w:t>
      </w:r>
      <w:r>
        <w:rPr>
          <w:rFonts w:hint="eastAsia"/>
          <w:lang w:val="fr-FR" w:eastAsia="zh-CN"/>
        </w:rPr>
        <w:t>）与这些国家现有公众网络的顺利结合。</w:t>
      </w:r>
    </w:p>
    <w:sectPr w:rsidR="00970B63" w:rsidSect="00BB0A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FB" w:rsidRDefault="00A123FB">
      <w:r>
        <w:separator/>
      </w:r>
    </w:p>
  </w:endnote>
  <w:endnote w:type="continuationSeparator" w:id="0">
    <w:p w:rsidR="00A123FB" w:rsidRDefault="00A1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FB" w:rsidRPr="000B1A9F" w:rsidRDefault="00A123FB">
    <w:pPr>
      <w:rPr>
        <w:lang w:val="fr-CH"/>
      </w:rPr>
    </w:pPr>
    <w:r>
      <w:fldChar w:fldCharType="begin"/>
    </w:r>
    <w:r w:rsidRPr="000B1A9F">
      <w:rPr>
        <w:lang w:val="fr-CH"/>
      </w:rPr>
      <w:instrText xml:space="preserve"> FILENAME \p  \* MERGEFORMAT </w:instrText>
    </w:r>
    <w:r>
      <w:fldChar w:fldCharType="separate"/>
    </w:r>
    <w:r w:rsidR="007B12F8">
      <w:rPr>
        <w:noProof/>
        <w:lang w:val="fr-CH"/>
      </w:rPr>
      <w:t>P:\CHI\ITU-R\CONF-R\AR12\FINRES\017C.docx</w:t>
    </w:r>
    <w:r>
      <w:fldChar w:fldCharType="end"/>
    </w:r>
    <w:r w:rsidRPr="000B1A9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2646">
      <w:rPr>
        <w:noProof/>
      </w:rPr>
      <w:t>19.01.12</w:t>
    </w:r>
    <w:r>
      <w:fldChar w:fldCharType="end"/>
    </w:r>
    <w:r w:rsidRPr="000B1A9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12F8">
      <w:rPr>
        <w:noProof/>
      </w:rPr>
      <w:t>19.01.12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FB" w:rsidRPr="000B1A9F" w:rsidRDefault="00A123FB" w:rsidP="006462D9">
    <w:pPr>
      <w:pStyle w:val="Footer"/>
      <w:rPr>
        <w:lang w:val="fr-CH"/>
      </w:rPr>
    </w:pPr>
    <w:r>
      <w:fldChar w:fldCharType="begin"/>
    </w:r>
    <w:r w:rsidRPr="000B1A9F">
      <w:rPr>
        <w:lang w:val="fr-CH"/>
      </w:rPr>
      <w:instrText xml:space="preserve"> FILENAME \p  \* MERGEFORMAT </w:instrText>
    </w:r>
    <w:r>
      <w:fldChar w:fldCharType="separate"/>
    </w:r>
    <w:r w:rsidR="007B12F8">
      <w:rPr>
        <w:lang w:val="fr-CH"/>
      </w:rPr>
      <w:t>P:\CHI\ITU-R\CONF-R\AR12\FINRES\017C.docx</w:t>
    </w:r>
    <w:r>
      <w:fldChar w:fldCharType="end"/>
    </w:r>
    <w:r w:rsidRPr="000B1A9F">
      <w:rPr>
        <w:rFonts w:hint="eastAsia"/>
        <w:lang w:val="fr-CH" w:eastAsia="zh-CN"/>
      </w:rPr>
      <w:t xml:space="preserve"> </w:t>
    </w:r>
    <w:r w:rsidRPr="000B1A9F">
      <w:rPr>
        <w:lang w:val="fr-CH"/>
      </w:rPr>
      <w:t>(31</w:t>
    </w:r>
    <w:r w:rsidRPr="000B1A9F">
      <w:rPr>
        <w:rFonts w:hint="eastAsia"/>
        <w:lang w:val="fr-CH" w:eastAsia="zh-CN"/>
      </w:rPr>
      <w:t>7236</w:t>
    </w:r>
    <w:r w:rsidRPr="000B1A9F">
      <w:rPr>
        <w:lang w:val="fr-CH"/>
      </w:rPr>
      <w:t>)</w:t>
    </w:r>
    <w:r w:rsidRPr="000B1A9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2646">
      <w:t>19.01.12</w:t>
    </w:r>
    <w:r>
      <w:fldChar w:fldCharType="end"/>
    </w:r>
    <w:r w:rsidRPr="000B1A9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12F8">
      <w:t>19.01.12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FB" w:rsidRPr="00C92646" w:rsidRDefault="00A123FB" w:rsidP="00C92646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FB" w:rsidRDefault="00A123FB">
      <w:r>
        <w:rPr>
          <w:b/>
        </w:rPr>
        <w:t>_______________</w:t>
      </w:r>
    </w:p>
  </w:footnote>
  <w:footnote w:type="continuationSeparator" w:id="0">
    <w:p w:rsidR="00A123FB" w:rsidRDefault="00A1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46" w:rsidRDefault="00C92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FB" w:rsidRDefault="00A123FB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078A9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46" w:rsidRDefault="00C926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C7"/>
    <w:rsid w:val="000B1A9F"/>
    <w:rsid w:val="0015597A"/>
    <w:rsid w:val="001A41DD"/>
    <w:rsid w:val="001B225D"/>
    <w:rsid w:val="00213F8F"/>
    <w:rsid w:val="002A3BC6"/>
    <w:rsid w:val="002F41F0"/>
    <w:rsid w:val="003322FF"/>
    <w:rsid w:val="003467C7"/>
    <w:rsid w:val="003C7851"/>
    <w:rsid w:val="00405F10"/>
    <w:rsid w:val="004844C1"/>
    <w:rsid w:val="004961DD"/>
    <w:rsid w:val="004B08F1"/>
    <w:rsid w:val="00541AC7"/>
    <w:rsid w:val="00586689"/>
    <w:rsid w:val="005C5620"/>
    <w:rsid w:val="00605846"/>
    <w:rsid w:val="00637543"/>
    <w:rsid w:val="00645B0F"/>
    <w:rsid w:val="00645E71"/>
    <w:rsid w:val="006462D9"/>
    <w:rsid w:val="007078A9"/>
    <w:rsid w:val="0071246B"/>
    <w:rsid w:val="00756B1C"/>
    <w:rsid w:val="007B12F8"/>
    <w:rsid w:val="007F02E0"/>
    <w:rsid w:val="007F0863"/>
    <w:rsid w:val="00830B72"/>
    <w:rsid w:val="00845350"/>
    <w:rsid w:val="00870C8C"/>
    <w:rsid w:val="00877D12"/>
    <w:rsid w:val="008973BA"/>
    <w:rsid w:val="008B1239"/>
    <w:rsid w:val="008B789F"/>
    <w:rsid w:val="008F0357"/>
    <w:rsid w:val="00943EBD"/>
    <w:rsid w:val="009447A3"/>
    <w:rsid w:val="00970B63"/>
    <w:rsid w:val="009C1E4D"/>
    <w:rsid w:val="009C7832"/>
    <w:rsid w:val="00A048CD"/>
    <w:rsid w:val="00A05CE9"/>
    <w:rsid w:val="00A123FB"/>
    <w:rsid w:val="00B06AEA"/>
    <w:rsid w:val="00B55A17"/>
    <w:rsid w:val="00BB0A80"/>
    <w:rsid w:val="00BD2389"/>
    <w:rsid w:val="00BE5003"/>
    <w:rsid w:val="00C06E17"/>
    <w:rsid w:val="00C92646"/>
    <w:rsid w:val="00D27D18"/>
    <w:rsid w:val="00D471A9"/>
    <w:rsid w:val="00E51FD7"/>
    <w:rsid w:val="00E95D03"/>
    <w:rsid w:val="00F30823"/>
    <w:rsid w:val="00F451F5"/>
    <w:rsid w:val="00F90D60"/>
    <w:rsid w:val="00FB4E64"/>
    <w:rsid w:val="00FF0DC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ar"/>
    <w:uiPriority w:val="99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uiPriority w:val="99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uiPriority w:val="99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uiPriority w:val="22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customStyle="1" w:styleId="toctemp">
    <w:name w:val="toctemp"/>
    <w:basedOn w:val="Normal"/>
    <w:next w:val="FootnoteText"/>
    <w:rsid w:val="003467C7"/>
    <w:pPr>
      <w:tabs>
        <w:tab w:val="clear" w:pos="1134"/>
        <w:tab w:val="clear" w:pos="1871"/>
        <w:tab w:val="clear" w:pos="2268"/>
        <w:tab w:val="left" w:pos="2269"/>
        <w:tab w:val="left" w:leader="dot" w:pos="8789"/>
        <w:tab w:val="right" w:pos="9639"/>
      </w:tabs>
      <w:spacing w:before="136"/>
      <w:ind w:left="1418" w:right="964" w:hanging="1418"/>
      <w:jc w:val="both"/>
    </w:pPr>
    <w:rPr>
      <w:rFonts w:ascii="Times" w:eastAsia="Times New Roman" w:hAnsi="Times"/>
      <w:sz w:val="20"/>
    </w:rPr>
  </w:style>
  <w:style w:type="character" w:styleId="Hyperlink">
    <w:name w:val="Hyperlink"/>
    <w:basedOn w:val="DefaultParagraphFont"/>
    <w:unhideWhenUsed/>
    <w:rsid w:val="003467C7"/>
    <w:rPr>
      <w:color w:val="0000FF" w:themeColor="hyperlink"/>
      <w:u w:val="single"/>
    </w:rPr>
  </w:style>
  <w:style w:type="paragraph" w:customStyle="1" w:styleId="Car">
    <w:name w:val="Car"/>
    <w:basedOn w:val="Normal"/>
    <w:rsid w:val="003467C7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RectitleChar">
    <w:name w:val="Rec_title Char"/>
    <w:basedOn w:val="DefaultParagraphFont"/>
    <w:link w:val="Rectitle"/>
    <w:uiPriority w:val="99"/>
    <w:rsid w:val="003467C7"/>
    <w:rPr>
      <w:rFonts w:ascii="Times New Roman Bold" w:hAnsi="Times New Roman Bold"/>
      <w:b/>
      <w:sz w:val="28"/>
      <w:lang w:val="en-GB" w:eastAsia="en-US"/>
    </w:rPr>
  </w:style>
  <w:style w:type="character" w:customStyle="1" w:styleId="href">
    <w:name w:val="href"/>
    <w:rsid w:val="003467C7"/>
    <w:rPr>
      <w:rFonts w:cs="Times New Roman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3467C7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F0863"/>
    <w:rPr>
      <w:rFonts w:ascii="Times New Roman Bold" w:hAnsi="Times New Roman Bold"/>
      <w:b/>
      <w:sz w:val="28"/>
      <w:lang w:val="en-GB" w:eastAsia="en-US"/>
    </w:rPr>
  </w:style>
  <w:style w:type="character" w:customStyle="1" w:styleId="AnnexNoCar">
    <w:name w:val="Annex_No Car"/>
    <w:basedOn w:val="DefaultParagraphFont"/>
    <w:link w:val="AnnexNo"/>
    <w:uiPriority w:val="99"/>
    <w:locked/>
    <w:rsid w:val="007F0863"/>
    <w:rPr>
      <w:rFonts w:ascii="Times New Roman" w:hAnsi="Times New Roman"/>
      <w:caps/>
      <w:sz w:val="28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A048C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048CD"/>
    <w:rPr>
      <w:rFonts w:ascii="Times New Roman" w:hAnsi="Times New Roman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048CD"/>
    <w:rPr>
      <w:rFonts w:ascii="Times New Roman" w:hAnsi="Times New Roman"/>
      <w:sz w:val="24"/>
      <w:lang w:val="en-GB" w:eastAsia="en-US"/>
    </w:rPr>
  </w:style>
  <w:style w:type="paragraph" w:customStyle="1" w:styleId="Char1CharChar1Char">
    <w:name w:val="Char1 Char Char1 Char"/>
    <w:basedOn w:val="Normal"/>
    <w:rsid w:val="008B789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ResNoChar">
    <w:name w:val="Res_No Char"/>
    <w:basedOn w:val="DefaultParagraphFont"/>
    <w:link w:val="ResNo"/>
    <w:rsid w:val="008B789F"/>
    <w:rPr>
      <w:rFonts w:ascii="Times New Roman" w:hAnsi="Times New Roman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ar"/>
    <w:uiPriority w:val="99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uiPriority w:val="99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uiPriority w:val="99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uiPriority w:val="22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customStyle="1" w:styleId="toctemp">
    <w:name w:val="toctemp"/>
    <w:basedOn w:val="Normal"/>
    <w:next w:val="FootnoteText"/>
    <w:rsid w:val="003467C7"/>
    <w:pPr>
      <w:tabs>
        <w:tab w:val="clear" w:pos="1134"/>
        <w:tab w:val="clear" w:pos="1871"/>
        <w:tab w:val="clear" w:pos="2268"/>
        <w:tab w:val="left" w:pos="2269"/>
        <w:tab w:val="left" w:leader="dot" w:pos="8789"/>
        <w:tab w:val="right" w:pos="9639"/>
      </w:tabs>
      <w:spacing w:before="136"/>
      <w:ind w:left="1418" w:right="964" w:hanging="1418"/>
      <w:jc w:val="both"/>
    </w:pPr>
    <w:rPr>
      <w:rFonts w:ascii="Times" w:eastAsia="Times New Roman" w:hAnsi="Times"/>
      <w:sz w:val="20"/>
    </w:rPr>
  </w:style>
  <w:style w:type="character" w:styleId="Hyperlink">
    <w:name w:val="Hyperlink"/>
    <w:basedOn w:val="DefaultParagraphFont"/>
    <w:unhideWhenUsed/>
    <w:rsid w:val="003467C7"/>
    <w:rPr>
      <w:color w:val="0000FF" w:themeColor="hyperlink"/>
      <w:u w:val="single"/>
    </w:rPr>
  </w:style>
  <w:style w:type="paragraph" w:customStyle="1" w:styleId="Car">
    <w:name w:val="Car"/>
    <w:basedOn w:val="Normal"/>
    <w:rsid w:val="003467C7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RectitleChar">
    <w:name w:val="Rec_title Char"/>
    <w:basedOn w:val="DefaultParagraphFont"/>
    <w:link w:val="Rectitle"/>
    <w:uiPriority w:val="99"/>
    <w:rsid w:val="003467C7"/>
    <w:rPr>
      <w:rFonts w:ascii="Times New Roman Bold" w:hAnsi="Times New Roman Bold"/>
      <w:b/>
      <w:sz w:val="28"/>
      <w:lang w:val="en-GB" w:eastAsia="en-US"/>
    </w:rPr>
  </w:style>
  <w:style w:type="character" w:customStyle="1" w:styleId="href">
    <w:name w:val="href"/>
    <w:rsid w:val="003467C7"/>
    <w:rPr>
      <w:rFonts w:cs="Times New Roman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3467C7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7F0863"/>
    <w:rPr>
      <w:rFonts w:ascii="Times New Roman Bold" w:hAnsi="Times New Roman Bold"/>
      <w:b/>
      <w:sz w:val="28"/>
      <w:lang w:val="en-GB" w:eastAsia="en-US"/>
    </w:rPr>
  </w:style>
  <w:style w:type="character" w:customStyle="1" w:styleId="AnnexNoCar">
    <w:name w:val="Annex_No Car"/>
    <w:basedOn w:val="DefaultParagraphFont"/>
    <w:link w:val="AnnexNo"/>
    <w:uiPriority w:val="99"/>
    <w:locked/>
    <w:rsid w:val="007F0863"/>
    <w:rPr>
      <w:rFonts w:ascii="Times New Roman" w:hAnsi="Times New Roman"/>
      <w:caps/>
      <w:sz w:val="28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A048C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048CD"/>
    <w:rPr>
      <w:rFonts w:ascii="Times New Roman" w:hAnsi="Times New Roman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048CD"/>
    <w:rPr>
      <w:rFonts w:ascii="Times New Roman" w:hAnsi="Times New Roman"/>
      <w:sz w:val="24"/>
      <w:lang w:val="en-GB" w:eastAsia="en-US"/>
    </w:rPr>
  </w:style>
  <w:style w:type="paragraph" w:customStyle="1" w:styleId="Char1CharChar1Char">
    <w:name w:val="Char1 Char Char1 Char"/>
    <w:basedOn w:val="Normal"/>
    <w:rsid w:val="008B789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ResNoChar">
    <w:name w:val="Res_No Char"/>
    <w:basedOn w:val="DefaultParagraphFont"/>
    <w:link w:val="ResNo"/>
    <w:rsid w:val="008B789F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zhe\Application%20Data\Microsoft\Templates\POOL%20C%20-%20ITU\PC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A0A3-5479-4CAD-B03E-3343C9C7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PC_RA12.dotm</Template>
  <TotalTime>5</TotalTime>
  <Pages>1</Pages>
  <Words>330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Zhang, Zhe</dc:creator>
  <cp:keywords/>
  <dc:description>Document /1004-E  For: _x000d_Document date: 30 March 2007_x000d_Saved by PCW43981 at 15:42:54 on 05.04.2007</dc:description>
  <cp:lastModifiedBy>murphy</cp:lastModifiedBy>
  <cp:revision>8</cp:revision>
  <cp:lastPrinted>2012-01-19T16:53:00Z</cp:lastPrinted>
  <dcterms:created xsi:type="dcterms:W3CDTF">2012-01-19T16:46:00Z</dcterms:created>
  <dcterms:modified xsi:type="dcterms:W3CDTF">2012-01-19T23:06:00Z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