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1A" w:rsidRPr="006C1985" w:rsidRDefault="007E701A" w:rsidP="007E701A">
      <w:pPr>
        <w:pStyle w:val="ResNo"/>
      </w:pPr>
      <w:bookmarkStart w:id="0" w:name="_GoBack"/>
      <w:bookmarkEnd w:id="0"/>
      <w:r>
        <w:t>РЕЗОЛЮЦИЯ</w:t>
      </w:r>
      <w:r w:rsidRPr="006C1985">
        <w:t xml:space="preserve"> МСЭ</w:t>
      </w:r>
      <w:r>
        <w:t>-</w:t>
      </w:r>
      <w:r w:rsidRPr="006C1985">
        <w:t>r</w:t>
      </w:r>
      <w:r>
        <w:t xml:space="preserve"> </w:t>
      </w:r>
      <w:r w:rsidR="00BA192C">
        <w:t>17-4</w:t>
      </w:r>
    </w:p>
    <w:p w:rsidR="007E701A" w:rsidRPr="006C1985" w:rsidRDefault="007E701A" w:rsidP="007E701A">
      <w:pPr>
        <w:pStyle w:val="Restitle"/>
      </w:pPr>
      <w:r w:rsidRPr="006C1985">
        <w:t>Интеграция международной подвижной электросвязи</w:t>
      </w:r>
      <w:r w:rsidRPr="006C1985">
        <w:br/>
        <w:t>(IMT-2000 и IMT-Advanced) в существующие сети</w:t>
      </w:r>
    </w:p>
    <w:p w:rsidR="007E701A" w:rsidRPr="006C1985" w:rsidRDefault="007E701A" w:rsidP="007E701A">
      <w:pPr>
        <w:pStyle w:val="Resdate"/>
      </w:pPr>
      <w:r w:rsidRPr="006C1985">
        <w:t>(1993-1997-2000-2007</w:t>
      </w:r>
      <w:r>
        <w:t>-2012</w:t>
      </w:r>
      <w:r w:rsidRPr="006C1985">
        <w:t>)</w:t>
      </w:r>
    </w:p>
    <w:p w:rsidR="007E701A" w:rsidRPr="00E779F6" w:rsidRDefault="007E701A" w:rsidP="007E701A">
      <w:pPr>
        <w:pStyle w:val="Normalaftertitle"/>
      </w:pPr>
      <w:r w:rsidRPr="00E779F6">
        <w:t>Ассамблея радиосвязи МСЭ,</w:t>
      </w:r>
    </w:p>
    <w:p w:rsidR="007E701A" w:rsidRPr="00E779F6" w:rsidRDefault="007E701A" w:rsidP="007E701A">
      <w:pPr>
        <w:pStyle w:val="Call"/>
        <w:rPr>
          <w:lang w:eastAsia="zh-CN"/>
        </w:rPr>
      </w:pPr>
      <w:r w:rsidRPr="00E779F6">
        <w:rPr>
          <w:lang w:eastAsia="zh-CN"/>
        </w:rPr>
        <w:t>учитывая</w:t>
      </w:r>
      <w:r w:rsidRPr="00E779F6">
        <w:rPr>
          <w:i w:val="0"/>
          <w:iCs/>
          <w:lang w:eastAsia="zh-CN"/>
        </w:rPr>
        <w:t>,</w:t>
      </w:r>
    </w:p>
    <w:p w:rsidR="007E701A" w:rsidRPr="009553D2" w:rsidRDefault="007E701A" w:rsidP="007E701A">
      <w:r w:rsidRPr="00226A1B">
        <w:rPr>
          <w:i/>
          <w:iCs/>
        </w:rPr>
        <w:t>a)</w:t>
      </w:r>
      <w:r w:rsidRPr="009553D2">
        <w:tab/>
        <w:t>что в Резолюции МСЭ</w:t>
      </w:r>
      <w:r w:rsidRPr="009553D2">
        <w:noBreakHyphen/>
        <w:t>R 56 указано, что термин "IMT" является корневой частью наименования, охватывающей как IMT-2000, так и IMT-Advanced (новейшие IMT);</w:t>
      </w:r>
    </w:p>
    <w:p w:rsidR="007E701A" w:rsidRPr="009553D2" w:rsidRDefault="007E701A" w:rsidP="007E701A">
      <w:r w:rsidRPr="00226A1B">
        <w:rPr>
          <w:i/>
          <w:iCs/>
        </w:rPr>
        <w:t>b)</w:t>
      </w:r>
      <w:r w:rsidRPr="009553D2">
        <w:tab/>
        <w:t>что в изменяющихся условиях радиосвязи существует потребность в развитии процесса всемирной технологической гармонизации, способной обеспечить, среди прочего, возможность соединения и взаимодействия на глобальном уровне;</w:t>
      </w:r>
    </w:p>
    <w:p w:rsidR="007E701A" w:rsidRPr="009553D2" w:rsidRDefault="007E701A" w:rsidP="007E701A">
      <w:r w:rsidRPr="00226A1B">
        <w:rPr>
          <w:i/>
          <w:iCs/>
        </w:rPr>
        <w:t>c)</w:t>
      </w:r>
      <w:r w:rsidRPr="009553D2">
        <w:tab/>
        <w:t>что внедрение новых технологий и служб имеет большое значение для модернизации и расширения сетей электросвязи;</w:t>
      </w:r>
    </w:p>
    <w:p w:rsidR="007E701A" w:rsidRPr="009553D2" w:rsidRDefault="007E701A" w:rsidP="007E701A">
      <w:r w:rsidRPr="00226A1B">
        <w:rPr>
          <w:i/>
          <w:iCs/>
        </w:rPr>
        <w:t>d)</w:t>
      </w:r>
      <w:r w:rsidRPr="009553D2">
        <w:tab/>
        <w:t>что системы IМТ будут ключевым фактором, способствующим развитию таких сетей;</w:t>
      </w:r>
    </w:p>
    <w:p w:rsidR="007E701A" w:rsidRPr="007E701A" w:rsidRDefault="007E701A" w:rsidP="007E701A">
      <w:r w:rsidRPr="00226A1B">
        <w:rPr>
          <w:i/>
          <w:iCs/>
        </w:rPr>
        <w:t>e</w:t>
      </w:r>
      <w:r w:rsidRPr="007E701A">
        <w:rPr>
          <w:i/>
          <w:iCs/>
        </w:rPr>
        <w:t>)</w:t>
      </w:r>
      <w:r w:rsidRPr="007E701A">
        <w:tab/>
        <w:t xml:space="preserve">что системы </w:t>
      </w:r>
      <w:r w:rsidRPr="009553D2">
        <w:t>I</w:t>
      </w:r>
      <w:r w:rsidRPr="007E701A">
        <w:t xml:space="preserve">МТ включают как наземные, так и </w:t>
      </w:r>
      <w:r w:rsidRPr="009553D2">
        <w:t>спутниковые</w:t>
      </w:r>
      <w:r w:rsidRPr="007E701A">
        <w:t xml:space="preserve"> компоненты;</w:t>
      </w:r>
    </w:p>
    <w:p w:rsidR="007E701A" w:rsidRPr="007E701A" w:rsidRDefault="007E701A" w:rsidP="007E701A">
      <w:r w:rsidRPr="00226A1B">
        <w:rPr>
          <w:i/>
          <w:iCs/>
        </w:rPr>
        <w:t>f</w:t>
      </w:r>
      <w:r w:rsidRPr="007E701A">
        <w:rPr>
          <w:i/>
          <w:iCs/>
        </w:rPr>
        <w:t>)</w:t>
      </w:r>
      <w:r w:rsidRPr="007E701A">
        <w:tab/>
        <w:t xml:space="preserve">что работы по системе </w:t>
      </w:r>
      <w:r w:rsidRPr="009553D2">
        <w:t>I</w:t>
      </w:r>
      <w:r w:rsidRPr="007E701A">
        <w:t>МТ в связи с Вопросом МСЭ-</w:t>
      </w:r>
      <w:r w:rsidRPr="009553D2">
        <w:t>R</w:t>
      </w:r>
      <w:r w:rsidRPr="007E701A">
        <w:t xml:space="preserve"> 77/</w:t>
      </w:r>
      <w:r w:rsidRPr="009553D2">
        <w:t>5</w:t>
      </w:r>
      <w:r w:rsidRPr="007E701A">
        <w:t xml:space="preserve"> сильно продвинулись </w:t>
      </w:r>
      <w:r w:rsidRPr="009553D2">
        <w:t>и будут по-прежнему продвигаться</w:t>
      </w:r>
      <w:r w:rsidRPr="007E701A">
        <w:t>;</w:t>
      </w:r>
    </w:p>
    <w:p w:rsidR="007E701A" w:rsidRPr="009553D2" w:rsidRDefault="007E701A" w:rsidP="007E701A">
      <w:r w:rsidRPr="00226A1B">
        <w:rPr>
          <w:i/>
          <w:iCs/>
        </w:rPr>
        <w:t>g)</w:t>
      </w:r>
      <w:r w:rsidRPr="009553D2">
        <w:tab/>
        <w:t>что проводятся исследования по будущему развитию IМТ</w:t>
      </w:r>
      <w:r>
        <w:t xml:space="preserve"> </w:t>
      </w:r>
      <w:r w:rsidRPr="009553D2">
        <w:t>в рамках Вопроса</w:t>
      </w:r>
      <w:r>
        <w:t> МСЭ</w:t>
      </w:r>
      <w:r>
        <w:noBreakHyphen/>
        <w:t>R </w:t>
      </w:r>
      <w:r w:rsidRPr="009553D2">
        <w:t>229/5,</w:t>
      </w:r>
    </w:p>
    <w:p w:rsidR="007E701A" w:rsidRPr="00942883" w:rsidRDefault="007E701A" w:rsidP="007E701A">
      <w:pPr>
        <w:pStyle w:val="Call"/>
      </w:pPr>
      <w:r w:rsidRPr="00942883">
        <w:t>решает предложить Генеральному секретарю</w:t>
      </w:r>
    </w:p>
    <w:p w:rsidR="00F451F5" w:rsidRPr="00EE146A" w:rsidRDefault="007E701A" w:rsidP="007E701A">
      <w:r w:rsidRPr="009553D2">
        <w:t>1</w:t>
      </w:r>
      <w:r w:rsidRPr="009553D2">
        <w:tab/>
        <w:t>продолжать разработку совместно с Директорами Бюро радиосвязи, стандартизации электросвязи и развития электросвязи соответствующих мер, которые позволят всем странам мира и в особенности развивающимся странам совершенствовать планирование с целью плавной интеграции систем IМТ (IMT</w:t>
      </w:r>
      <w:r w:rsidRPr="009553D2">
        <w:noBreakHyphen/>
        <w:t>2000 и IMT</w:t>
      </w:r>
      <w:r w:rsidRPr="009553D2">
        <w:noBreakHyphen/>
        <w:t>Advanced (новейшие IMT)) в существующие сети общего пользования.</w:t>
      </w:r>
    </w:p>
    <w:sectPr w:rsidR="00F451F5" w:rsidRPr="00EE146A" w:rsidSect="009447A3">
      <w:headerReference w:type="default" r:id="rId8"/>
      <w:footerReference w:type="even" r:id="rId9"/>
      <w:footerReference w:type="default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0D" w:rsidRDefault="0085500D">
      <w:r>
        <w:separator/>
      </w:r>
    </w:p>
  </w:endnote>
  <w:endnote w:type="continuationSeparator" w:id="0">
    <w:p w:rsidR="0085500D" w:rsidRDefault="0085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A0B1F">
      <w:rPr>
        <w:noProof/>
        <w:lang w:val="fr-FR"/>
      </w:rPr>
      <w:t>Document2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608D">
      <w:rPr>
        <w:noProof/>
      </w:rPr>
      <w:t>19.01.12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0B1F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A0B1F">
      <w:rPr>
        <w:lang w:val="fr-FR"/>
      </w:rPr>
      <w:t>Document2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608D">
      <w:t>19.01.12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0B1F"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0D" w:rsidRDefault="0085500D">
      <w:r>
        <w:rPr>
          <w:b/>
        </w:rPr>
        <w:t>_______________</w:t>
      </w:r>
    </w:p>
  </w:footnote>
  <w:footnote w:type="continuationSeparator" w:id="0">
    <w:p w:rsidR="0085500D" w:rsidRDefault="00855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9447A3" w:rsidRDefault="00F52FFE" w:rsidP="009A0B1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E701A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F"/>
    <w:rsid w:val="001355A1"/>
    <w:rsid w:val="001B225D"/>
    <w:rsid w:val="00213F8F"/>
    <w:rsid w:val="004844C1"/>
    <w:rsid w:val="00541AC7"/>
    <w:rsid w:val="0057608D"/>
    <w:rsid w:val="00645B0F"/>
    <w:rsid w:val="00700190"/>
    <w:rsid w:val="00703FFC"/>
    <w:rsid w:val="0071246B"/>
    <w:rsid w:val="00756B1C"/>
    <w:rsid w:val="007E701A"/>
    <w:rsid w:val="00845350"/>
    <w:rsid w:val="0085500D"/>
    <w:rsid w:val="008B1239"/>
    <w:rsid w:val="00943EBD"/>
    <w:rsid w:val="009447A3"/>
    <w:rsid w:val="009A0B1F"/>
    <w:rsid w:val="00A05CE9"/>
    <w:rsid w:val="00AD4505"/>
    <w:rsid w:val="00BA192C"/>
    <w:rsid w:val="00BE5003"/>
    <w:rsid w:val="00C52226"/>
    <w:rsid w:val="00D35AF0"/>
    <w:rsid w:val="00D471A9"/>
    <w:rsid w:val="00EE146A"/>
    <w:rsid w:val="00EE7B72"/>
    <w:rsid w:val="00F36624"/>
    <w:rsid w:val="00F451F5"/>
    <w:rsid w:val="00F52FFE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01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01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2</TotalTime>
  <Pages>1</Pages>
  <Words>181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</dc:creator>
  <cp:keywords/>
  <dc:description>Document /1004-E  For: _x000d_Document date: 30 March 2007_x000d_Saved by PCW43981 at 15:42:54 on 05.04.2007</dc:description>
  <cp:lastModifiedBy>murphy</cp:lastModifiedBy>
  <cp:revision>4</cp:revision>
  <cp:lastPrinted>2007-04-05T14:30:00Z</cp:lastPrinted>
  <dcterms:created xsi:type="dcterms:W3CDTF">2012-01-19T17:39:00Z</dcterms:created>
  <dcterms:modified xsi:type="dcterms:W3CDTF">2012-01-19T23:07:00Z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