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877FD5">
            <w:pPr>
              <w:spacing w:before="240" w:after="48" w:line="240" w:lineRule="atLeast"/>
              <w:rPr>
                <w:rFonts w:ascii="Verdana" w:hAnsi="Verdana"/>
                <w:b/>
                <w:bCs/>
                <w:position w:val="6"/>
                <w:lang w:eastAsia="zh-CN"/>
              </w:rPr>
            </w:pPr>
            <w:bookmarkStart w:id="0" w:name="dorlang" w:colFirst="1" w:colLast="1"/>
            <w:bookmarkStart w:id="1" w:name="_GoBack"/>
            <w:bookmarkEnd w:id="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A70FF4">
            <w:bookmarkStart w:id="2" w:name="ditulogo"/>
            <w:bookmarkEnd w:id="2"/>
            <w:r w:rsidRPr="00622560">
              <w:rPr>
                <w:noProof/>
                <w:lang w:val="en-US" w:eastAsia="zh-CN"/>
              </w:rPr>
              <w:drawing>
                <wp:inline distT="0" distB="0" distL="0" distR="0" wp14:anchorId="7827027E" wp14:editId="0B97A02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7F0374" w:rsidRDefault="000273B7" w:rsidP="00206033">
            <w:pPr>
              <w:pStyle w:val="Committee"/>
              <w:framePr w:hSpace="0" w:wrap="auto" w:hAnchor="text" w:yAlign="inline"/>
            </w:pPr>
            <w:proofErr w:type="spellStart"/>
            <w:r w:rsidRPr="007F0374">
              <w:t>全体会议</w:t>
            </w:r>
            <w:proofErr w:type="spellEnd"/>
          </w:p>
        </w:tc>
        <w:tc>
          <w:tcPr>
            <w:tcW w:w="3120" w:type="dxa"/>
          </w:tcPr>
          <w:p w:rsidR="00622560" w:rsidRPr="007F0374" w:rsidRDefault="000273B7" w:rsidP="00622560">
            <w:pPr>
              <w:spacing w:before="0" w:line="240" w:lineRule="atLeast"/>
              <w:rPr>
                <w:rFonts w:cstheme="minorHAnsi"/>
                <w:szCs w:val="24"/>
              </w:rPr>
            </w:pPr>
            <w:proofErr w:type="spellStart"/>
            <w:r>
              <w:rPr>
                <w:rFonts w:cstheme="minorHAnsi"/>
                <w:b/>
                <w:szCs w:val="24"/>
              </w:rPr>
              <w:t>文件</w:t>
            </w:r>
            <w:proofErr w:type="spellEnd"/>
            <w:r w:rsidR="00D4511F">
              <w:rPr>
                <w:rFonts w:cstheme="minorHAnsi"/>
                <w:b/>
                <w:szCs w:val="24"/>
              </w:rPr>
              <w:t xml:space="preserve"> 9</w:t>
            </w:r>
            <w:r>
              <w:rPr>
                <w:rFonts w:cstheme="minorHAnsi"/>
                <w:b/>
                <w:szCs w:val="24"/>
              </w:rPr>
              <w:t>(Add.2)</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CB4E5A">
            <w:pPr>
              <w:spacing w:before="0" w:line="240" w:lineRule="atLeast"/>
              <w:rPr>
                <w:rFonts w:cstheme="minorHAnsi"/>
                <w:b/>
                <w:bCs/>
                <w:szCs w:val="24"/>
              </w:rPr>
            </w:pPr>
          </w:p>
        </w:tc>
        <w:tc>
          <w:tcPr>
            <w:tcW w:w="3120" w:type="dxa"/>
          </w:tcPr>
          <w:p w:rsidR="00622560" w:rsidRPr="007F0374" w:rsidRDefault="000273B7" w:rsidP="00622560">
            <w:pPr>
              <w:spacing w:before="0" w:line="240" w:lineRule="atLeast"/>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31</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CB4E5A">
            <w:pPr>
              <w:spacing w:before="0" w:line="240" w:lineRule="atLeast"/>
              <w:rPr>
                <w:rFonts w:cstheme="minorHAnsi"/>
                <w:b/>
                <w:bCs/>
                <w:szCs w:val="24"/>
              </w:rPr>
            </w:pPr>
          </w:p>
        </w:tc>
        <w:tc>
          <w:tcPr>
            <w:tcW w:w="3120" w:type="dxa"/>
          </w:tcPr>
          <w:p w:rsidR="00622560" w:rsidRPr="007F0374" w:rsidRDefault="000273B7" w:rsidP="00622560">
            <w:pPr>
              <w:spacing w:before="0" w:line="240" w:lineRule="atLeast"/>
              <w:rPr>
                <w:rFonts w:cstheme="minorHAnsi"/>
                <w:szCs w:val="24"/>
              </w:rPr>
            </w:pPr>
            <w:proofErr w:type="spellStart"/>
            <w:r w:rsidRPr="007F0374">
              <w:rPr>
                <w:rFonts w:cstheme="minorHAnsi"/>
                <w:b/>
                <w:bCs/>
                <w:szCs w:val="24"/>
              </w:rPr>
              <w:t>原文：英文</w:t>
            </w:r>
            <w:proofErr w:type="spellEnd"/>
          </w:p>
        </w:tc>
      </w:tr>
      <w:tr w:rsidR="00CB4E5A" w:rsidRPr="00C324A8" w:rsidTr="00FE20CB">
        <w:trPr>
          <w:cantSplit/>
          <w:trHeight w:val="23"/>
        </w:trPr>
        <w:tc>
          <w:tcPr>
            <w:tcW w:w="10031" w:type="dxa"/>
            <w:gridSpan w:val="2"/>
          </w:tcPr>
          <w:p w:rsidR="00CB4E5A" w:rsidRDefault="00CB4E5A" w:rsidP="00622560">
            <w:pPr>
              <w:spacing w:before="0" w:line="240" w:lineRule="atLeast"/>
              <w:rPr>
                <w:rFonts w:ascii="Verdana" w:hAnsi="Verdana"/>
                <w:b/>
                <w:bCs/>
                <w:sz w:val="20"/>
              </w:rPr>
            </w:pPr>
          </w:p>
        </w:tc>
      </w:tr>
      <w:tr w:rsidR="00622560">
        <w:trPr>
          <w:cantSplit/>
        </w:trPr>
        <w:tc>
          <w:tcPr>
            <w:tcW w:w="10031" w:type="dxa"/>
            <w:gridSpan w:val="2"/>
          </w:tcPr>
          <w:p w:rsidR="00622560" w:rsidRDefault="000273B7">
            <w:pPr>
              <w:pStyle w:val="Source"/>
            </w:pPr>
            <w:bookmarkStart w:id="4" w:name="dsource" w:colFirst="0" w:colLast="0"/>
            <w:bookmarkEnd w:id="0"/>
            <w:bookmarkEnd w:id="3"/>
            <w:proofErr w:type="spellStart"/>
            <w:r w:rsidRPr="000273B7">
              <w:t>美利坚合众国</w:t>
            </w:r>
            <w:proofErr w:type="spellEnd"/>
          </w:p>
        </w:tc>
      </w:tr>
      <w:tr w:rsidR="00622560">
        <w:trPr>
          <w:cantSplit/>
        </w:trPr>
        <w:tc>
          <w:tcPr>
            <w:tcW w:w="10031" w:type="dxa"/>
            <w:gridSpan w:val="2"/>
          </w:tcPr>
          <w:p w:rsidR="00622560" w:rsidRDefault="00D4511F">
            <w:pPr>
              <w:pStyle w:val="Title1"/>
              <w:rPr>
                <w:lang w:eastAsia="zh-CN"/>
              </w:rPr>
            </w:pPr>
            <w:bookmarkStart w:id="5" w:name="dtitle1" w:colFirst="0" w:colLast="0"/>
            <w:bookmarkEnd w:id="4"/>
            <w:r>
              <w:rPr>
                <w:rFonts w:hint="eastAsia"/>
                <w:lang w:eastAsia="zh-CN"/>
              </w:rPr>
              <w:t>有关大会工作的附加提案</w:t>
            </w:r>
          </w:p>
        </w:tc>
      </w:tr>
      <w:tr w:rsidR="00622560">
        <w:trPr>
          <w:cantSplit/>
        </w:trPr>
        <w:tc>
          <w:tcPr>
            <w:tcW w:w="10031" w:type="dxa"/>
            <w:gridSpan w:val="2"/>
          </w:tcPr>
          <w:p w:rsidR="00622560" w:rsidRDefault="00622560" w:rsidP="00622560">
            <w:pPr>
              <w:pStyle w:val="Agendaitem"/>
            </w:pPr>
            <w:bookmarkStart w:id="6" w:name="dtitle3" w:colFirst="0" w:colLast="0"/>
            <w:bookmarkEnd w:id="5"/>
          </w:p>
        </w:tc>
      </w:tr>
    </w:tbl>
    <w:bookmarkEnd w:id="6"/>
    <w:p w:rsidR="002D0407" w:rsidRPr="004F1CCA" w:rsidRDefault="002D0407" w:rsidP="002D0407">
      <w:pPr>
        <w:pStyle w:val="Heading1"/>
        <w:rPr>
          <w:lang w:eastAsia="zh-CN"/>
        </w:rPr>
      </w:pPr>
      <w:r w:rsidRPr="004F1CCA">
        <w:rPr>
          <w:lang w:eastAsia="zh-CN"/>
        </w:rPr>
        <w:t>1</w:t>
      </w:r>
      <w:r w:rsidRPr="004F1CCA">
        <w:rPr>
          <w:lang w:eastAsia="zh-CN"/>
        </w:rPr>
        <w:tab/>
      </w:r>
      <w:r w:rsidRPr="004F1CCA">
        <w:rPr>
          <w:rFonts w:hint="eastAsia"/>
          <w:lang w:eastAsia="zh-CN"/>
        </w:rPr>
        <w:t>引言</w:t>
      </w:r>
    </w:p>
    <w:p w:rsidR="002D0407" w:rsidRDefault="002D0407" w:rsidP="002D0407">
      <w:pPr>
        <w:ind w:firstLineChars="200" w:firstLine="480"/>
        <w:rPr>
          <w:lang w:eastAsia="zh-CN"/>
        </w:rPr>
      </w:pPr>
      <w:r>
        <w:rPr>
          <w:rFonts w:hint="eastAsia"/>
          <w:lang w:eastAsia="zh-CN"/>
        </w:rPr>
        <w:t>美国谨将</w:t>
      </w:r>
      <w:r w:rsidRPr="0004459C">
        <w:rPr>
          <w:rFonts w:hint="eastAsia"/>
          <w:b/>
          <w:lang w:eastAsia="zh-CN"/>
        </w:rPr>
        <w:t>补遗</w:t>
      </w:r>
      <w:r w:rsidRPr="0004459C">
        <w:rPr>
          <w:rFonts w:hint="eastAsia"/>
          <w:b/>
          <w:lang w:eastAsia="zh-CN"/>
        </w:rPr>
        <w:t>2</w:t>
      </w:r>
      <w:r>
        <w:rPr>
          <w:rFonts w:hint="eastAsia"/>
          <w:lang w:eastAsia="zh-CN"/>
        </w:rPr>
        <w:t>中的第二批提案提交</w:t>
      </w:r>
      <w:r w:rsidRPr="00716DF4">
        <w:rPr>
          <w:lang w:eastAsia="zh-CN"/>
        </w:rPr>
        <w:t>2012</w:t>
      </w:r>
      <w:r w:rsidRPr="00716DF4">
        <w:rPr>
          <w:lang w:eastAsia="zh-CN"/>
        </w:rPr>
        <w:t>年国际电信世界大会（</w:t>
      </w:r>
      <w:r w:rsidRPr="00716DF4">
        <w:rPr>
          <w:lang w:eastAsia="zh-CN"/>
        </w:rPr>
        <w:t>WCIT-12</w:t>
      </w:r>
      <w:r w:rsidRPr="00716DF4">
        <w:rPr>
          <w:lang w:eastAsia="zh-CN"/>
        </w:rPr>
        <w:t>）</w:t>
      </w:r>
      <w:r>
        <w:rPr>
          <w:rFonts w:hint="eastAsia"/>
          <w:lang w:eastAsia="zh-CN"/>
        </w:rPr>
        <w:t>审议。</w:t>
      </w:r>
    </w:p>
    <w:p w:rsidR="002D0407" w:rsidRPr="00716DF4" w:rsidRDefault="002D0407" w:rsidP="002D0407">
      <w:pPr>
        <w:ind w:firstLineChars="200" w:firstLine="480"/>
        <w:rPr>
          <w:lang w:eastAsia="zh-CN"/>
        </w:rPr>
      </w:pPr>
      <w:r>
        <w:rPr>
          <w:rFonts w:hint="eastAsia"/>
          <w:lang w:eastAsia="zh-CN"/>
        </w:rPr>
        <w:t>从提供基本固定业务的国家控股企业占主导到多家公司围绕各种服务和技术展开竞争的开放市场，美国提交的第一批和第二批提案反映了</w:t>
      </w:r>
      <w:r>
        <w:rPr>
          <w:rFonts w:hint="eastAsia"/>
          <w:lang w:eastAsia="zh-CN"/>
        </w:rPr>
        <w:t>1988</w:t>
      </w:r>
      <w:r>
        <w:rPr>
          <w:rFonts w:hint="eastAsia"/>
          <w:lang w:eastAsia="zh-CN"/>
        </w:rPr>
        <w:t>年最后一次修订《</w:t>
      </w:r>
      <w:r w:rsidRPr="0004459C">
        <w:rPr>
          <w:rFonts w:hint="eastAsia"/>
          <w:lang w:eastAsia="zh-CN"/>
        </w:rPr>
        <w:t>国际电信规则</w:t>
      </w:r>
      <w:r>
        <w:rPr>
          <w:rFonts w:hint="eastAsia"/>
          <w:lang w:eastAsia="zh-CN"/>
        </w:rPr>
        <w:t>》（</w:t>
      </w:r>
      <w:r w:rsidRPr="00716DF4">
        <w:rPr>
          <w:lang w:eastAsia="zh-CN"/>
        </w:rPr>
        <w:t>ITR</w:t>
      </w:r>
      <w:r>
        <w:rPr>
          <w:rFonts w:hint="eastAsia"/>
          <w:lang w:eastAsia="zh-CN"/>
        </w:rPr>
        <w:t>）以来电信行业发生的巨大变化。这些提案把重点放在了基于市场的方案和方法而不是全球监管，并强调了</w:t>
      </w:r>
      <w:bookmarkStart w:id="7" w:name="OLE_LINK10"/>
      <w:bookmarkStart w:id="8" w:name="OLE_LINK100"/>
      <w:r w:rsidRPr="00AA0CEE">
        <w:rPr>
          <w:rFonts w:hint="eastAsia"/>
          <w:lang w:eastAsia="zh-CN"/>
        </w:rPr>
        <w:t>营造</w:t>
      </w:r>
      <w:bookmarkEnd w:id="7"/>
      <w:bookmarkEnd w:id="8"/>
      <w:r w:rsidRPr="00AA0CEE">
        <w:rPr>
          <w:rFonts w:hint="eastAsia"/>
          <w:lang w:eastAsia="zh-CN"/>
        </w:rPr>
        <w:t>一种有利的环境</w:t>
      </w:r>
      <w:r>
        <w:rPr>
          <w:rFonts w:hint="eastAsia"/>
          <w:lang w:eastAsia="zh-CN"/>
        </w:rPr>
        <w:t>，扩大开放竞争，鼓励私营部门投资的重要性，其目的是</w:t>
      </w:r>
      <w:bookmarkStart w:id="9" w:name="OLE_LINK105"/>
      <w:bookmarkStart w:id="10" w:name="OLE_LINK106"/>
      <w:r>
        <w:rPr>
          <w:rFonts w:hint="eastAsia"/>
          <w:lang w:eastAsia="zh-CN"/>
        </w:rPr>
        <w:t>在以往成功经验的基础上继续取得进步</w:t>
      </w:r>
      <w:bookmarkEnd w:id="9"/>
      <w:bookmarkEnd w:id="10"/>
      <w:r>
        <w:rPr>
          <w:rFonts w:hint="eastAsia"/>
          <w:lang w:eastAsia="zh-CN"/>
        </w:rPr>
        <w:t>。</w:t>
      </w:r>
    </w:p>
    <w:p w:rsidR="002D0407" w:rsidRPr="00716DF4" w:rsidRDefault="002D0407" w:rsidP="002D0407">
      <w:pPr>
        <w:ind w:firstLineChars="200" w:firstLine="480"/>
        <w:rPr>
          <w:lang w:eastAsia="zh-CN"/>
        </w:rPr>
      </w:pPr>
      <w:r>
        <w:rPr>
          <w:rFonts w:hint="eastAsia"/>
          <w:lang w:eastAsia="zh-CN"/>
        </w:rPr>
        <w:t>除建议删除过时的条款并根据《组织法》和《公约》调整《</w:t>
      </w:r>
      <w:r w:rsidRPr="0004459C">
        <w:rPr>
          <w:rFonts w:hint="eastAsia"/>
          <w:lang w:eastAsia="zh-CN"/>
        </w:rPr>
        <w:t>国际电信规则</w:t>
      </w:r>
      <w:r>
        <w:rPr>
          <w:rFonts w:hint="eastAsia"/>
          <w:lang w:eastAsia="zh-CN"/>
        </w:rPr>
        <w:t>》案文外，美国的提案还探讨了促进所有国家电信基础设施发展和投资的关键问题。事实证明，能够实现国际电信业务广泛普及的发达的电信网络与经济增长和社会效益之间存在必然的联系。因此</w:t>
      </w:r>
      <w:r w:rsidRPr="00716DF4">
        <w:rPr>
          <w:lang w:eastAsia="zh-CN"/>
        </w:rPr>
        <w:t>WCIT</w:t>
      </w:r>
      <w:bookmarkStart w:id="11" w:name="OLE_LINK107"/>
      <w:bookmarkStart w:id="12" w:name="OLE_LINK108"/>
      <w:r w:rsidRPr="00D97AFC">
        <w:rPr>
          <w:rFonts w:hint="eastAsia"/>
          <w:lang w:eastAsia="zh-CN"/>
        </w:rPr>
        <w:t>应</w:t>
      </w:r>
      <w:r>
        <w:rPr>
          <w:rFonts w:hint="eastAsia"/>
          <w:lang w:eastAsia="zh-CN"/>
        </w:rPr>
        <w:t>推行大计方针，增</w:t>
      </w:r>
      <w:bookmarkEnd w:id="11"/>
      <w:bookmarkEnd w:id="12"/>
      <w:r>
        <w:rPr>
          <w:rFonts w:hint="eastAsia"/>
          <w:lang w:eastAsia="zh-CN"/>
        </w:rPr>
        <w:t>进电信在世界范围的应用。</w:t>
      </w:r>
    </w:p>
    <w:p w:rsidR="002D0407" w:rsidRPr="00716DF4" w:rsidRDefault="002D0407" w:rsidP="002D0407">
      <w:pPr>
        <w:ind w:firstLineChars="200" w:firstLine="480"/>
        <w:rPr>
          <w:lang w:eastAsia="zh-CN"/>
        </w:rPr>
      </w:pPr>
      <w:r>
        <w:rPr>
          <w:rFonts w:hint="eastAsia"/>
          <w:lang w:eastAsia="zh-CN"/>
        </w:rPr>
        <w:t>正如</w:t>
      </w:r>
      <w:r w:rsidRPr="00640F68">
        <w:rPr>
          <w:rFonts w:hint="eastAsia"/>
          <w:lang w:eastAsia="zh-CN"/>
        </w:rPr>
        <w:t>信息社会世界高峰会议</w:t>
      </w:r>
      <w:r>
        <w:rPr>
          <w:rFonts w:hint="eastAsia"/>
          <w:lang w:eastAsia="zh-CN"/>
        </w:rPr>
        <w:t>（</w:t>
      </w:r>
      <w:r w:rsidRPr="00716DF4">
        <w:rPr>
          <w:lang w:eastAsia="zh-CN"/>
        </w:rPr>
        <w:t>WSIS</w:t>
      </w:r>
      <w:r>
        <w:rPr>
          <w:rFonts w:hint="eastAsia"/>
          <w:lang w:eastAsia="zh-CN"/>
        </w:rPr>
        <w:t>）认识到的那样，有必要制定能够在各个层面上实现监管稳定性和可预测性、确保公平竞争的政策，以吸引</w:t>
      </w:r>
      <w:r w:rsidRPr="00640F68">
        <w:rPr>
          <w:rFonts w:hint="eastAsia"/>
          <w:lang w:eastAsia="zh-CN"/>
        </w:rPr>
        <w:t>私营部门参与电信基础设施投资</w:t>
      </w:r>
      <w:r>
        <w:rPr>
          <w:rFonts w:hint="eastAsia"/>
          <w:lang w:eastAsia="zh-CN"/>
        </w:rPr>
        <w:t>。美国的提案强调了</w:t>
      </w:r>
      <w:r w:rsidRPr="00AA0CEE">
        <w:rPr>
          <w:rFonts w:hint="eastAsia"/>
          <w:lang w:eastAsia="zh-CN"/>
        </w:rPr>
        <w:t>营造</w:t>
      </w:r>
      <w:r>
        <w:rPr>
          <w:rFonts w:hint="eastAsia"/>
          <w:lang w:eastAsia="zh-CN"/>
        </w:rPr>
        <w:t>一个有利的投资和创新环境、确保全球能继续就国际电信网络进行信息和意见交流的重要性。具体来说，美国建议修订第</w:t>
      </w:r>
      <w:r w:rsidRPr="00716DF4">
        <w:rPr>
          <w:lang w:eastAsia="zh-CN"/>
        </w:rPr>
        <w:t>4</w:t>
      </w:r>
      <w:r>
        <w:rPr>
          <w:rFonts w:hint="eastAsia"/>
          <w:lang w:eastAsia="zh-CN"/>
        </w:rPr>
        <w:t>号决议</w:t>
      </w:r>
      <w:r>
        <w:rPr>
          <w:rFonts w:hint="eastAsia"/>
          <w:lang w:eastAsia="zh-CN"/>
        </w:rPr>
        <w:t xml:space="preserve"> </w:t>
      </w:r>
      <w:r w:rsidRPr="00AD0D7B">
        <w:rPr>
          <w:lang w:eastAsia="zh-CN"/>
        </w:rPr>
        <w:t>–</w:t>
      </w:r>
      <w:r>
        <w:rPr>
          <w:rFonts w:hint="eastAsia"/>
          <w:lang w:eastAsia="zh-CN"/>
        </w:rPr>
        <w:t xml:space="preserve"> </w:t>
      </w:r>
      <w:r>
        <w:rPr>
          <w:rFonts w:hint="eastAsia"/>
          <w:lang w:eastAsia="zh-CN"/>
        </w:rPr>
        <w:t>不断变化的电信环境，以突出发展、竞争和私营部门投资电信基础设施的重要性。</w:t>
      </w:r>
    </w:p>
    <w:p w:rsidR="002D0407" w:rsidRPr="00B937A2" w:rsidRDefault="002D0407" w:rsidP="002D0407">
      <w:pPr>
        <w:ind w:firstLineChars="200" w:firstLine="480"/>
        <w:rPr>
          <w:lang w:eastAsia="zh-CN"/>
        </w:rPr>
      </w:pPr>
      <w:r>
        <w:rPr>
          <w:rFonts w:hint="eastAsia"/>
          <w:lang w:eastAsia="zh-CN"/>
        </w:rPr>
        <w:t>美国认为，若竞争市场中所有参与者均能根据消费者需求灵活地进行创新和开发新业务，则政府、消费者、公众和社会都会受益匪浅。</w:t>
      </w:r>
      <w:bookmarkStart w:id="13" w:name="OLE_LINK38"/>
      <w:bookmarkStart w:id="14" w:name="OLE_LINK39"/>
      <w:r>
        <w:rPr>
          <w:rFonts w:hint="eastAsia"/>
          <w:lang w:eastAsia="zh-CN"/>
        </w:rPr>
        <w:t>电信市场形成这种模式后就可以吸引投资</w:t>
      </w:r>
      <w:bookmarkEnd w:id="13"/>
      <w:bookmarkEnd w:id="14"/>
      <w:r>
        <w:rPr>
          <w:rFonts w:hint="eastAsia"/>
          <w:lang w:eastAsia="zh-CN"/>
        </w:rPr>
        <w:t>、推动技术进步，并有效地向消费者提供服务。为此，对修正《</w:t>
      </w:r>
      <w:r w:rsidRPr="0004459C">
        <w:rPr>
          <w:rFonts w:hint="eastAsia"/>
          <w:lang w:eastAsia="zh-CN"/>
        </w:rPr>
        <w:t>国际电信规则</w:t>
      </w:r>
      <w:r>
        <w:rPr>
          <w:rFonts w:hint="eastAsia"/>
          <w:lang w:eastAsia="zh-CN"/>
        </w:rPr>
        <w:t>》而迫使竞争性市场改变运作方式的提案，美国不予支持。</w:t>
      </w:r>
    </w:p>
    <w:p w:rsidR="002D0407" w:rsidRPr="00716DF4" w:rsidRDefault="002D0407" w:rsidP="002D0407">
      <w:pPr>
        <w:pStyle w:val="Heading1"/>
        <w:rPr>
          <w:rFonts w:asciiTheme="majorBidi" w:hAnsiTheme="majorBidi" w:cstheme="majorBidi"/>
          <w:szCs w:val="24"/>
          <w:lang w:eastAsia="zh-CN"/>
        </w:rPr>
      </w:pPr>
      <w:r w:rsidRPr="001323CA">
        <w:rPr>
          <w:rFonts w:hint="eastAsia"/>
          <w:lang w:eastAsia="zh-CN"/>
        </w:rPr>
        <w:t>2</w:t>
      </w:r>
      <w:r w:rsidRPr="001323CA">
        <w:rPr>
          <w:lang w:eastAsia="zh-CN"/>
        </w:rPr>
        <w:tab/>
      </w:r>
      <w:r>
        <w:rPr>
          <w:lang w:eastAsia="zh-CN"/>
        </w:rPr>
        <w:t>有关大会工作的提案</w:t>
      </w:r>
    </w:p>
    <w:p w:rsidR="002D0407" w:rsidRPr="00716DF4" w:rsidRDefault="002D0407" w:rsidP="002D0407">
      <w:pPr>
        <w:ind w:firstLineChars="200" w:firstLine="482"/>
        <w:rPr>
          <w:lang w:eastAsia="zh-CN"/>
        </w:rPr>
      </w:pPr>
      <w:r w:rsidRPr="00392012">
        <w:rPr>
          <w:rFonts w:hint="eastAsia"/>
          <w:b/>
          <w:bCs/>
          <w:lang w:eastAsia="zh-CN"/>
        </w:rPr>
        <w:t>附件</w:t>
      </w:r>
      <w:r w:rsidRPr="00392012">
        <w:rPr>
          <w:rFonts w:hint="eastAsia"/>
          <w:b/>
          <w:bCs/>
          <w:lang w:eastAsia="zh-CN"/>
        </w:rPr>
        <w:t>1</w:t>
      </w:r>
      <w:r>
        <w:rPr>
          <w:rFonts w:hint="eastAsia"/>
          <w:lang w:eastAsia="zh-CN"/>
        </w:rPr>
        <w:t>的表格概述了美国提交的提案，具体提案在本文件</w:t>
      </w:r>
      <w:r w:rsidRPr="00392012">
        <w:rPr>
          <w:rFonts w:hint="eastAsia"/>
          <w:b/>
          <w:bCs/>
          <w:lang w:eastAsia="zh-CN"/>
        </w:rPr>
        <w:t>附件</w:t>
      </w:r>
      <w:r w:rsidRPr="00392012">
        <w:rPr>
          <w:rFonts w:hint="eastAsia"/>
          <w:b/>
          <w:bCs/>
          <w:lang w:eastAsia="zh-CN"/>
        </w:rPr>
        <w:t>2</w:t>
      </w:r>
      <w:r>
        <w:rPr>
          <w:rFonts w:hint="eastAsia"/>
          <w:lang w:eastAsia="zh-CN"/>
        </w:rPr>
        <w:t>中。美国保留通过后续文稿就本</w:t>
      </w:r>
      <w:r w:rsidRPr="00287BF7">
        <w:rPr>
          <w:rFonts w:hint="eastAsia"/>
          <w:lang w:eastAsia="zh-CN"/>
        </w:rPr>
        <w:t>文件所表达</w:t>
      </w:r>
      <w:r>
        <w:rPr>
          <w:rFonts w:hint="eastAsia"/>
          <w:lang w:eastAsia="zh-CN"/>
        </w:rPr>
        <w:t>的</w:t>
      </w:r>
      <w:r w:rsidRPr="00287BF7">
        <w:rPr>
          <w:rFonts w:hint="eastAsia"/>
          <w:lang w:eastAsia="zh-CN"/>
        </w:rPr>
        <w:t>观点和所提出</w:t>
      </w:r>
      <w:r>
        <w:rPr>
          <w:rFonts w:hint="eastAsia"/>
          <w:lang w:eastAsia="zh-CN"/>
        </w:rPr>
        <w:t>的</w:t>
      </w:r>
      <w:r w:rsidRPr="00287BF7">
        <w:rPr>
          <w:rFonts w:hint="eastAsia"/>
          <w:lang w:eastAsia="zh-CN"/>
        </w:rPr>
        <w:t>提案予以补充和修改的权利。</w:t>
      </w:r>
    </w:p>
    <w:p w:rsidR="002D0407" w:rsidRPr="004B39C0" w:rsidRDefault="002D0407" w:rsidP="002D0407">
      <w:pPr>
        <w:ind w:firstLineChars="200" w:firstLine="480"/>
        <w:rPr>
          <w:lang w:eastAsia="zh-CN"/>
        </w:rPr>
      </w:pPr>
      <w:r>
        <w:rPr>
          <w:rFonts w:hint="eastAsia"/>
          <w:lang w:eastAsia="zh-CN"/>
        </w:rPr>
        <w:lastRenderedPageBreak/>
        <w:t>美国在此亦重申支持</w:t>
      </w:r>
      <w:r w:rsidRPr="00287BF7">
        <w:rPr>
          <w:rFonts w:hint="eastAsia"/>
          <w:lang w:eastAsia="zh-CN"/>
        </w:rPr>
        <w:t>美洲国家电信委员会（</w:t>
      </w:r>
      <w:r w:rsidRPr="00287BF7">
        <w:rPr>
          <w:rFonts w:hint="eastAsia"/>
          <w:lang w:eastAsia="zh-CN"/>
        </w:rPr>
        <w:t>CITEL</w:t>
      </w:r>
      <w:r w:rsidRPr="00287BF7">
        <w:rPr>
          <w:rFonts w:hint="eastAsia"/>
          <w:lang w:eastAsia="zh-CN"/>
        </w:rPr>
        <w:t>）</w:t>
      </w:r>
      <w:r>
        <w:rPr>
          <w:rFonts w:hint="eastAsia"/>
          <w:lang w:eastAsia="zh-CN"/>
        </w:rPr>
        <w:t>美洲国家提案（</w:t>
      </w:r>
      <w:r>
        <w:rPr>
          <w:lang w:eastAsia="zh-CN"/>
        </w:rPr>
        <w:t>IAP</w:t>
      </w:r>
      <w:r>
        <w:rPr>
          <w:rFonts w:hint="eastAsia"/>
          <w:lang w:eastAsia="zh-CN"/>
        </w:rPr>
        <w:t>）</w:t>
      </w:r>
      <w:r>
        <w:rPr>
          <w:rFonts w:hint="eastAsia"/>
          <w:lang w:eastAsia="zh-CN"/>
        </w:rPr>
        <w:t>1</w:t>
      </w:r>
      <w:r>
        <w:rPr>
          <w:lang w:eastAsia="zh-CN"/>
        </w:rPr>
        <w:t>（</w:t>
      </w:r>
      <w:r w:rsidRPr="006D6B9D">
        <w:rPr>
          <w:rFonts w:hint="eastAsia"/>
          <w:lang w:eastAsia="zh-CN"/>
        </w:rPr>
        <w:t>审议并修订《国际电信规则》的提案</w:t>
      </w:r>
      <w:r>
        <w:rPr>
          <w:lang w:eastAsia="zh-CN"/>
        </w:rPr>
        <w:t>）</w:t>
      </w:r>
      <w:r>
        <w:rPr>
          <w:rFonts w:hint="eastAsia"/>
          <w:lang w:eastAsia="zh-CN"/>
        </w:rPr>
        <w:t>；</w:t>
      </w:r>
      <w:r>
        <w:rPr>
          <w:lang w:eastAsia="zh-CN"/>
        </w:rPr>
        <w:t>2</w:t>
      </w:r>
      <w:r>
        <w:rPr>
          <w:lang w:eastAsia="zh-CN"/>
        </w:rPr>
        <w:t>（</w:t>
      </w:r>
      <w:r w:rsidRPr="006D6B9D">
        <w:rPr>
          <w:rFonts w:hint="eastAsia"/>
          <w:lang w:eastAsia="zh-CN"/>
        </w:rPr>
        <w:t>避免《无线电规则》和《国际电信规则》出现重叠</w:t>
      </w:r>
      <w:r>
        <w:rPr>
          <w:lang w:eastAsia="zh-CN"/>
        </w:rPr>
        <w:t>）</w:t>
      </w:r>
      <w:r>
        <w:rPr>
          <w:rFonts w:hint="eastAsia"/>
          <w:lang w:eastAsia="zh-CN"/>
        </w:rPr>
        <w:t>；</w:t>
      </w:r>
      <w:r>
        <w:rPr>
          <w:lang w:eastAsia="zh-CN"/>
        </w:rPr>
        <w:t>3</w:t>
      </w:r>
      <w:r>
        <w:rPr>
          <w:lang w:eastAsia="zh-CN"/>
        </w:rPr>
        <w:t>（</w:t>
      </w:r>
      <w:r w:rsidRPr="006D6B9D">
        <w:rPr>
          <w:rFonts w:hint="eastAsia"/>
          <w:lang w:eastAsia="zh-CN"/>
        </w:rPr>
        <w:t>维持</w:t>
      </w:r>
      <w:r w:rsidRPr="006D6B9D">
        <w:rPr>
          <w:rFonts w:hint="eastAsia"/>
          <w:lang w:eastAsia="zh-CN"/>
        </w:rPr>
        <w:t>ITU-T</w:t>
      </w:r>
      <w:r>
        <w:rPr>
          <w:rFonts w:hint="eastAsia"/>
          <w:lang w:eastAsia="zh-CN"/>
        </w:rPr>
        <w:t>建议书自愿属性</w:t>
      </w:r>
      <w:r>
        <w:rPr>
          <w:lang w:eastAsia="zh-CN"/>
        </w:rPr>
        <w:t>）</w:t>
      </w:r>
      <w:r>
        <w:rPr>
          <w:rFonts w:hint="eastAsia"/>
          <w:lang w:eastAsia="zh-CN"/>
        </w:rPr>
        <w:t>；</w:t>
      </w:r>
      <w:r>
        <w:rPr>
          <w:lang w:eastAsia="zh-CN"/>
        </w:rPr>
        <w:t>5</w:t>
      </w:r>
      <w:r>
        <w:rPr>
          <w:lang w:eastAsia="zh-CN"/>
        </w:rPr>
        <w:t>（</w:t>
      </w:r>
      <w:r w:rsidRPr="006D6B9D">
        <w:rPr>
          <w:rFonts w:hint="eastAsia"/>
          <w:lang w:eastAsia="zh-CN"/>
        </w:rPr>
        <w:t>定义</w:t>
      </w:r>
      <w:r>
        <w:rPr>
          <w:lang w:eastAsia="zh-CN"/>
        </w:rPr>
        <w:t>）</w:t>
      </w:r>
      <w:r>
        <w:rPr>
          <w:rFonts w:hint="eastAsia"/>
          <w:lang w:eastAsia="zh-CN"/>
        </w:rPr>
        <w:t>；</w:t>
      </w:r>
      <w:r>
        <w:rPr>
          <w:lang w:eastAsia="zh-CN"/>
        </w:rPr>
        <w:t>7</w:t>
      </w:r>
      <w:r>
        <w:rPr>
          <w:lang w:eastAsia="zh-CN"/>
        </w:rPr>
        <w:t>（</w:t>
      </w:r>
      <w:r w:rsidRPr="006D6B9D">
        <w:rPr>
          <w:rFonts w:hint="eastAsia"/>
          <w:lang w:eastAsia="zh-CN"/>
        </w:rPr>
        <w:t>国际移动漫游透明性</w:t>
      </w:r>
      <w:r>
        <w:rPr>
          <w:lang w:eastAsia="zh-CN"/>
        </w:rPr>
        <w:t>）</w:t>
      </w:r>
      <w:r>
        <w:rPr>
          <w:rFonts w:hint="eastAsia"/>
          <w:lang w:eastAsia="zh-CN"/>
        </w:rPr>
        <w:t>；</w:t>
      </w:r>
      <w:r>
        <w:rPr>
          <w:lang w:eastAsia="zh-CN"/>
        </w:rPr>
        <w:t>9</w:t>
      </w:r>
      <w:r>
        <w:rPr>
          <w:lang w:eastAsia="zh-CN"/>
        </w:rPr>
        <w:t>（</w:t>
      </w:r>
      <w:r w:rsidRPr="006D6B9D">
        <w:rPr>
          <w:rFonts w:hint="eastAsia"/>
          <w:lang w:eastAsia="zh-CN"/>
        </w:rPr>
        <w:t>修订《国际电信规则》过程中应遵循</w:t>
      </w:r>
      <w:r>
        <w:rPr>
          <w:rFonts w:hint="eastAsia"/>
          <w:lang w:eastAsia="zh-CN"/>
        </w:rPr>
        <w:t>的</w:t>
      </w:r>
      <w:r w:rsidRPr="006D6B9D">
        <w:rPr>
          <w:rFonts w:hint="eastAsia"/>
          <w:lang w:eastAsia="zh-CN"/>
        </w:rPr>
        <w:t>原则</w:t>
      </w:r>
      <w:r>
        <w:rPr>
          <w:lang w:eastAsia="zh-CN"/>
        </w:rPr>
        <w:t>）</w:t>
      </w:r>
      <w:r>
        <w:rPr>
          <w:rFonts w:hint="eastAsia"/>
          <w:lang w:eastAsia="zh-CN"/>
        </w:rPr>
        <w:t>；</w:t>
      </w:r>
      <w:r w:rsidRPr="00716DF4">
        <w:rPr>
          <w:lang w:eastAsia="zh-CN"/>
        </w:rPr>
        <w:t>10</w:t>
      </w:r>
      <w:r>
        <w:rPr>
          <w:lang w:eastAsia="zh-CN"/>
        </w:rPr>
        <w:t>（</w:t>
      </w:r>
      <w:r>
        <w:rPr>
          <w:rFonts w:hint="eastAsia"/>
          <w:lang w:eastAsia="zh-CN"/>
        </w:rPr>
        <w:t>《</w:t>
      </w:r>
      <w:r>
        <w:rPr>
          <w:rFonts w:hint="eastAsia"/>
          <w:lang w:val="en-US" w:eastAsia="zh-CN"/>
        </w:rPr>
        <w:t>序</w:t>
      </w:r>
      <w:r w:rsidRPr="006D6B9D">
        <w:rPr>
          <w:rFonts w:hint="eastAsia"/>
          <w:lang w:eastAsia="zh-CN"/>
        </w:rPr>
        <w:t>言</w:t>
      </w:r>
      <w:r>
        <w:rPr>
          <w:rFonts w:hint="eastAsia"/>
          <w:lang w:eastAsia="zh-CN"/>
        </w:rPr>
        <w:t>》</w:t>
      </w:r>
      <w:r>
        <w:rPr>
          <w:lang w:eastAsia="zh-CN"/>
        </w:rPr>
        <w:t>）</w:t>
      </w:r>
      <w:r>
        <w:rPr>
          <w:rFonts w:hint="eastAsia"/>
          <w:lang w:eastAsia="zh-CN"/>
        </w:rPr>
        <w:t>；</w:t>
      </w:r>
      <w:r w:rsidRPr="00716DF4">
        <w:rPr>
          <w:lang w:eastAsia="zh-CN"/>
        </w:rPr>
        <w:t>1</w:t>
      </w:r>
      <w:r>
        <w:rPr>
          <w:lang w:eastAsia="zh-CN"/>
        </w:rPr>
        <w:t>1</w:t>
      </w:r>
      <w:r>
        <w:rPr>
          <w:rFonts w:hint="eastAsia"/>
          <w:lang w:eastAsia="zh-CN"/>
        </w:rPr>
        <w:t>（支持稳定的</w:t>
      </w:r>
      <w:r w:rsidRPr="006D6B9D">
        <w:rPr>
          <w:rFonts w:hint="eastAsia"/>
          <w:lang w:eastAsia="zh-CN"/>
        </w:rPr>
        <w:t>《国际电信规则》</w:t>
      </w:r>
      <w:r>
        <w:rPr>
          <w:rFonts w:hint="eastAsia"/>
          <w:lang w:eastAsia="zh-CN"/>
        </w:rPr>
        <w:t>）；</w:t>
      </w:r>
      <w:r w:rsidRPr="00716DF4">
        <w:rPr>
          <w:lang w:eastAsia="zh-CN"/>
        </w:rPr>
        <w:t>13-17</w:t>
      </w:r>
      <w:r>
        <w:rPr>
          <w:lang w:eastAsia="zh-CN"/>
        </w:rPr>
        <w:t>、</w:t>
      </w:r>
      <w:r w:rsidRPr="00716DF4">
        <w:rPr>
          <w:lang w:eastAsia="zh-CN"/>
        </w:rPr>
        <w:t>24</w:t>
      </w:r>
      <w:r>
        <w:rPr>
          <w:lang w:eastAsia="zh-CN"/>
        </w:rPr>
        <w:t>、</w:t>
      </w:r>
      <w:r>
        <w:rPr>
          <w:lang w:eastAsia="zh-CN"/>
        </w:rPr>
        <w:t>25</w:t>
      </w:r>
      <w:r>
        <w:rPr>
          <w:lang w:eastAsia="zh-CN"/>
        </w:rPr>
        <w:t>（</w:t>
      </w:r>
      <w:r>
        <w:rPr>
          <w:rFonts w:hint="eastAsia"/>
          <w:lang w:eastAsia="zh-CN"/>
        </w:rPr>
        <w:t>第</w:t>
      </w:r>
      <w:r w:rsidRPr="00716DF4">
        <w:rPr>
          <w:lang w:eastAsia="zh-CN"/>
        </w:rPr>
        <w:t>1</w:t>
      </w:r>
      <w:r>
        <w:rPr>
          <w:rFonts w:hint="eastAsia"/>
          <w:lang w:eastAsia="zh-CN"/>
        </w:rPr>
        <w:t>条</w:t>
      </w:r>
      <w:r>
        <w:rPr>
          <w:lang w:eastAsia="zh-CN"/>
        </w:rPr>
        <w:t>）</w:t>
      </w:r>
      <w:r>
        <w:rPr>
          <w:rFonts w:hint="eastAsia"/>
          <w:lang w:eastAsia="zh-CN"/>
        </w:rPr>
        <w:t>；</w:t>
      </w:r>
      <w:r>
        <w:rPr>
          <w:lang w:eastAsia="zh-CN"/>
        </w:rPr>
        <w:t>19</w:t>
      </w:r>
      <w:r>
        <w:rPr>
          <w:rFonts w:hint="eastAsia"/>
          <w:lang w:eastAsia="zh-CN"/>
        </w:rPr>
        <w:t>（</w:t>
      </w:r>
      <w:r w:rsidRPr="006D6B9D">
        <w:rPr>
          <w:rFonts w:hint="eastAsia"/>
          <w:lang w:eastAsia="zh-CN"/>
        </w:rPr>
        <w:t>《国际电信规则》</w:t>
      </w:r>
      <w:r>
        <w:rPr>
          <w:rFonts w:hint="eastAsia"/>
          <w:lang w:eastAsia="zh-CN"/>
        </w:rPr>
        <w:t>的范围和应用继续限于经认可的运营机构（</w:t>
      </w:r>
      <w:r w:rsidRPr="00716DF4">
        <w:rPr>
          <w:lang w:eastAsia="zh-CN"/>
        </w:rPr>
        <w:t>ROA</w:t>
      </w:r>
      <w:r>
        <w:rPr>
          <w:rFonts w:hint="eastAsia"/>
          <w:lang w:eastAsia="zh-CN"/>
        </w:rPr>
        <w:t>））；</w:t>
      </w:r>
      <w:r>
        <w:rPr>
          <w:lang w:eastAsia="zh-CN"/>
        </w:rPr>
        <w:t>21</w:t>
      </w:r>
      <w:r>
        <w:rPr>
          <w:lang w:eastAsia="zh-CN"/>
        </w:rPr>
        <w:t>（</w:t>
      </w:r>
      <w:r w:rsidRPr="00716DF4">
        <w:rPr>
          <w:u w:val="single"/>
          <w:lang w:eastAsia="zh-CN"/>
        </w:rPr>
        <w:t>NOC</w:t>
      </w:r>
      <w:r>
        <w:rPr>
          <w:rFonts w:hint="eastAsia"/>
          <w:u w:val="single"/>
          <w:lang w:eastAsia="zh-CN"/>
        </w:rPr>
        <w:t>：</w:t>
      </w:r>
      <w:r>
        <w:rPr>
          <w:rFonts w:hint="eastAsia"/>
          <w:lang w:eastAsia="zh-CN"/>
        </w:rPr>
        <w:t>安全问题</w:t>
      </w:r>
      <w:r>
        <w:rPr>
          <w:lang w:eastAsia="zh-CN"/>
        </w:rPr>
        <w:t>）</w:t>
      </w:r>
      <w:r>
        <w:rPr>
          <w:rFonts w:hint="eastAsia"/>
          <w:lang w:val="en-US" w:eastAsia="zh-CN"/>
        </w:rPr>
        <w:t>；</w:t>
      </w:r>
      <w:r>
        <w:rPr>
          <w:lang w:eastAsia="zh-CN"/>
        </w:rPr>
        <w:t>22</w:t>
      </w:r>
      <w:r>
        <w:rPr>
          <w:lang w:eastAsia="zh-CN"/>
        </w:rPr>
        <w:t>（</w:t>
      </w:r>
      <w:r>
        <w:rPr>
          <w:rFonts w:hint="eastAsia"/>
          <w:lang w:eastAsia="zh-CN"/>
        </w:rPr>
        <w:t>附录</w:t>
      </w:r>
      <w:r w:rsidRPr="00716DF4">
        <w:rPr>
          <w:lang w:eastAsia="zh-CN"/>
        </w:rPr>
        <w:t>2</w:t>
      </w:r>
      <w:r>
        <w:rPr>
          <w:lang w:eastAsia="zh-CN"/>
        </w:rPr>
        <w:t>）</w:t>
      </w:r>
      <w:r>
        <w:rPr>
          <w:rFonts w:hint="eastAsia"/>
          <w:lang w:eastAsia="zh-CN"/>
        </w:rPr>
        <w:t>和</w:t>
      </w:r>
      <w:r w:rsidRPr="00716DF4">
        <w:rPr>
          <w:lang w:eastAsia="zh-CN"/>
        </w:rPr>
        <w:t>23</w:t>
      </w:r>
      <w:r>
        <w:rPr>
          <w:lang w:eastAsia="zh-CN"/>
        </w:rPr>
        <w:t>（</w:t>
      </w:r>
      <w:r>
        <w:rPr>
          <w:rFonts w:hint="eastAsia"/>
          <w:lang w:eastAsia="zh-CN"/>
        </w:rPr>
        <w:t>遵守网络安全方面的限制</w:t>
      </w:r>
      <w:r>
        <w:rPr>
          <w:lang w:eastAsia="zh-CN"/>
        </w:rPr>
        <w:t>）</w:t>
      </w:r>
      <w:r>
        <w:rPr>
          <w:rFonts w:hint="eastAsia"/>
          <w:lang w:eastAsia="zh-CN"/>
        </w:rPr>
        <w:t>。</w:t>
      </w:r>
    </w:p>
    <w:p w:rsidR="00B868FC" w:rsidRDefault="00B868FC" w:rsidP="002D0407">
      <w:pPr>
        <w:tabs>
          <w:tab w:val="clear" w:pos="1134"/>
          <w:tab w:val="clear" w:pos="2268"/>
        </w:tabs>
        <w:overflowPunct/>
        <w:autoSpaceDE/>
        <w:autoSpaceDN/>
        <w:adjustRightInd/>
        <w:spacing w:before="0"/>
        <w:textAlignment w:val="auto"/>
        <w:rPr>
          <w:lang w:eastAsia="zh-CN"/>
        </w:rPr>
      </w:pPr>
      <w:r>
        <w:rPr>
          <w:lang w:eastAsia="zh-CN"/>
        </w:rPr>
        <w:br w:type="page"/>
      </w:r>
    </w:p>
    <w:p w:rsidR="00CB4EB2" w:rsidRDefault="00CB4EB2" w:rsidP="00CB4EB2">
      <w:pPr>
        <w:pStyle w:val="AnnexNo"/>
        <w:rPr>
          <w:szCs w:val="24"/>
          <w:lang w:eastAsia="zh-CN"/>
        </w:rPr>
      </w:pPr>
      <w:r>
        <w:rPr>
          <w:rFonts w:hint="eastAsia"/>
          <w:lang w:eastAsia="zh-CN"/>
        </w:rPr>
        <w:lastRenderedPageBreak/>
        <w:t>附件</w:t>
      </w:r>
      <w:r w:rsidRPr="007C2E19">
        <w:rPr>
          <w:lang w:eastAsia="zh-CN"/>
        </w:rPr>
        <w:t>1</w:t>
      </w:r>
    </w:p>
    <w:p w:rsidR="00CB4EB2" w:rsidRDefault="00CB4EB2" w:rsidP="00CB4EB2">
      <w:pPr>
        <w:pStyle w:val="Annextitle"/>
        <w:rPr>
          <w:rFonts w:cs="Calibri"/>
          <w:szCs w:val="28"/>
          <w:lang w:eastAsia="zh-CN"/>
        </w:rPr>
      </w:pPr>
      <w:r>
        <w:rPr>
          <w:lang w:eastAsia="zh-CN"/>
        </w:rPr>
        <w:t>美国提交</w:t>
      </w:r>
      <w:r>
        <w:rPr>
          <w:lang w:eastAsia="zh-CN"/>
        </w:rPr>
        <w:t>WCIT-12</w:t>
      </w:r>
      <w:r>
        <w:rPr>
          <w:rFonts w:hint="eastAsia"/>
          <w:lang w:eastAsia="zh-CN"/>
        </w:rPr>
        <w:t>的</w:t>
      </w:r>
      <w:r>
        <w:rPr>
          <w:lang w:eastAsia="zh-CN"/>
        </w:rPr>
        <w:t>提案一览表</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4"/>
        <w:gridCol w:w="3544"/>
        <w:gridCol w:w="4927"/>
      </w:tblGrid>
      <w:tr w:rsidR="00CB4EB2" w:rsidRPr="002440F3" w:rsidTr="00844DF3">
        <w:trPr>
          <w:cantSplit/>
          <w:tblHeader/>
        </w:trPr>
        <w:tc>
          <w:tcPr>
            <w:tcW w:w="1384" w:type="dxa"/>
            <w:tcBorders>
              <w:top w:val="double" w:sz="6" w:space="0" w:color="000000"/>
              <w:bottom w:val="single" w:sz="6" w:space="0" w:color="000000"/>
            </w:tcBorders>
            <w:shd w:val="pct15" w:color="auto" w:fill="auto"/>
          </w:tcPr>
          <w:p w:rsidR="00CB4EB2" w:rsidRPr="001A3BA7" w:rsidRDefault="00CB4EB2" w:rsidP="00844DF3">
            <w:pPr>
              <w:pStyle w:val="Tablehead"/>
            </w:pPr>
            <w:proofErr w:type="spellStart"/>
            <w:r w:rsidRPr="001A3BA7">
              <w:t>美国</w:t>
            </w:r>
            <w:proofErr w:type="spellEnd"/>
          </w:p>
        </w:tc>
        <w:tc>
          <w:tcPr>
            <w:tcW w:w="3544" w:type="dxa"/>
            <w:tcBorders>
              <w:top w:val="double" w:sz="6" w:space="0" w:color="000000"/>
              <w:bottom w:val="single" w:sz="6" w:space="0" w:color="000000"/>
            </w:tcBorders>
            <w:shd w:val="pct15" w:color="auto" w:fill="auto"/>
          </w:tcPr>
          <w:p w:rsidR="00CB4EB2" w:rsidRPr="002440F3" w:rsidRDefault="00CB4EB2" w:rsidP="00844DF3">
            <w:pPr>
              <w:pStyle w:val="Tablehead"/>
            </w:pPr>
            <w:proofErr w:type="spellStart"/>
            <w:r w:rsidRPr="002440F3">
              <w:t>美国提案标题</w:t>
            </w:r>
            <w:proofErr w:type="spellEnd"/>
          </w:p>
        </w:tc>
        <w:tc>
          <w:tcPr>
            <w:tcW w:w="4927" w:type="dxa"/>
            <w:tcBorders>
              <w:top w:val="double" w:sz="6" w:space="0" w:color="000000"/>
              <w:bottom w:val="single" w:sz="6" w:space="0" w:color="000000"/>
            </w:tcBorders>
            <w:shd w:val="pct15" w:color="auto" w:fill="auto"/>
          </w:tcPr>
          <w:p w:rsidR="00CB4EB2" w:rsidRPr="002440F3" w:rsidRDefault="00CB4EB2" w:rsidP="00844DF3">
            <w:pPr>
              <w:pStyle w:val="Tablehead"/>
            </w:pPr>
            <w:proofErr w:type="spellStart"/>
            <w:r w:rsidRPr="002440F3">
              <w:rPr>
                <w:rFonts w:hint="eastAsia"/>
              </w:rPr>
              <w:t>提案摘要</w:t>
            </w:r>
            <w:proofErr w:type="spellEnd"/>
          </w:p>
        </w:tc>
      </w:tr>
      <w:tr w:rsidR="00CB4EB2" w:rsidRPr="005352E3" w:rsidTr="00844DF3">
        <w:trPr>
          <w:cantSplit/>
          <w:trHeight w:val="642"/>
        </w:trPr>
        <w:tc>
          <w:tcPr>
            <w:tcW w:w="1384" w:type="dxa"/>
            <w:tcBorders>
              <w:top w:val="single" w:sz="6" w:space="0" w:color="000000"/>
            </w:tcBorders>
          </w:tcPr>
          <w:p w:rsidR="00CB4EB2" w:rsidRPr="001A3BA7" w:rsidRDefault="00CB4EB2" w:rsidP="00844DF3">
            <w:pPr>
              <w:pStyle w:val="Tabletext"/>
              <w:rPr>
                <w:b/>
                <w:lang w:eastAsia="ko-KR"/>
              </w:rPr>
            </w:pPr>
            <w:r w:rsidRPr="001A3BA7">
              <w:rPr>
                <w:b/>
              </w:rPr>
              <w:t>USA/9A</w:t>
            </w:r>
            <w:r w:rsidRPr="001A3BA7">
              <w:rPr>
                <w:rFonts w:hint="eastAsia"/>
                <w:b/>
                <w:lang w:eastAsia="zh-CN"/>
              </w:rPr>
              <w:t>2</w:t>
            </w:r>
            <w:r w:rsidRPr="001A3BA7">
              <w:rPr>
                <w:b/>
              </w:rPr>
              <w:t>/1</w:t>
            </w:r>
          </w:p>
        </w:tc>
        <w:tc>
          <w:tcPr>
            <w:tcW w:w="3544" w:type="dxa"/>
            <w:tcBorders>
              <w:top w:val="single" w:sz="6" w:space="0" w:color="000000"/>
            </w:tcBorders>
            <w:shd w:val="clear" w:color="auto" w:fill="auto"/>
          </w:tcPr>
          <w:p w:rsidR="00CB4EB2" w:rsidRPr="005352E3" w:rsidRDefault="00CB4EB2" w:rsidP="00844DF3">
            <w:pPr>
              <w:pStyle w:val="Tabletext"/>
              <w:rPr>
                <w:lang w:eastAsia="zh-CN"/>
              </w:rPr>
            </w:pPr>
            <w:r>
              <w:rPr>
                <w:rFonts w:hint="eastAsia"/>
                <w:lang w:eastAsia="zh-CN"/>
              </w:rPr>
              <w:t>“公务电信”案文</w:t>
            </w:r>
          </w:p>
        </w:tc>
        <w:tc>
          <w:tcPr>
            <w:tcW w:w="4927" w:type="dxa"/>
            <w:tcBorders>
              <w:top w:val="single" w:sz="6" w:space="0" w:color="000000"/>
            </w:tcBorders>
            <w:shd w:val="clear" w:color="auto" w:fill="auto"/>
          </w:tcPr>
          <w:p w:rsidR="00CB4EB2" w:rsidRPr="005352E3" w:rsidRDefault="00CB4EB2" w:rsidP="00844DF3">
            <w:pPr>
              <w:pStyle w:val="Tabletext"/>
              <w:rPr>
                <w:lang w:eastAsia="ko-KR"/>
              </w:rPr>
            </w:pPr>
            <w:r>
              <w:rPr>
                <w:rFonts w:hint="eastAsia"/>
                <w:lang w:eastAsia="zh-CN"/>
              </w:rPr>
              <w:t>建议删除此定义。</w:t>
            </w:r>
          </w:p>
        </w:tc>
      </w:tr>
      <w:tr w:rsidR="00CB4EB2" w:rsidRPr="005352E3" w:rsidTr="00844DF3">
        <w:trPr>
          <w:cantSplit/>
          <w:trHeight w:val="543"/>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w:t>
            </w:r>
          </w:p>
        </w:tc>
        <w:tc>
          <w:tcPr>
            <w:tcW w:w="3544" w:type="dxa"/>
            <w:shd w:val="clear" w:color="auto" w:fill="auto"/>
          </w:tcPr>
          <w:p w:rsidR="00CB4EB2" w:rsidRPr="005352E3" w:rsidRDefault="00CB4EB2" w:rsidP="00844DF3">
            <w:pPr>
              <w:pStyle w:val="Tabletext"/>
              <w:rPr>
                <w:lang w:eastAsia="zh-CN"/>
              </w:rPr>
            </w:pPr>
            <w:r>
              <w:rPr>
                <w:rFonts w:hint="eastAsia"/>
                <w:lang w:eastAsia="zh-CN"/>
              </w:rPr>
              <w:t>“优待电信”标题</w:t>
            </w:r>
          </w:p>
        </w:tc>
        <w:tc>
          <w:tcPr>
            <w:tcW w:w="4927" w:type="dxa"/>
            <w:shd w:val="clear" w:color="auto" w:fill="auto"/>
          </w:tcPr>
          <w:p w:rsidR="00CB4EB2" w:rsidRPr="005352E3" w:rsidRDefault="00CB4EB2" w:rsidP="00844DF3">
            <w:pPr>
              <w:pStyle w:val="Tabletext"/>
              <w:rPr>
                <w:lang w:eastAsia="ko-KR"/>
              </w:rPr>
            </w:pPr>
            <w:r>
              <w:rPr>
                <w:rFonts w:hint="eastAsia"/>
                <w:lang w:eastAsia="zh-CN"/>
              </w:rPr>
              <w:t>建议删除。</w:t>
            </w:r>
          </w:p>
        </w:tc>
      </w:tr>
      <w:tr w:rsidR="00CB4EB2" w:rsidRPr="005352E3" w:rsidTr="00844DF3">
        <w:trPr>
          <w:cantSplit/>
          <w:trHeight w:val="525"/>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w:t>
            </w:r>
          </w:p>
        </w:tc>
        <w:tc>
          <w:tcPr>
            <w:tcW w:w="3544" w:type="dxa"/>
            <w:shd w:val="clear" w:color="auto" w:fill="auto"/>
          </w:tcPr>
          <w:p w:rsidR="00CB4EB2" w:rsidRPr="005352E3" w:rsidRDefault="00CB4EB2" w:rsidP="00844DF3">
            <w:pPr>
              <w:pStyle w:val="Tabletext"/>
              <w:rPr>
                <w:lang w:eastAsia="zh-CN"/>
              </w:rPr>
            </w:pPr>
            <w:r>
              <w:rPr>
                <w:rFonts w:hint="eastAsia"/>
                <w:lang w:eastAsia="zh-CN"/>
              </w:rPr>
              <w:t>第</w:t>
            </w:r>
            <w:r>
              <w:rPr>
                <w:rFonts w:hint="eastAsia"/>
                <w:lang w:eastAsia="zh-CN"/>
              </w:rPr>
              <w:t>2.5.1</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建议删除。</w:t>
            </w:r>
          </w:p>
        </w:tc>
      </w:tr>
      <w:tr w:rsidR="00CB4EB2" w:rsidRPr="005352E3" w:rsidTr="00844DF3">
        <w:trPr>
          <w:cantSplit/>
          <w:trHeight w:val="525"/>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/4</w:t>
            </w:r>
          </w:p>
        </w:tc>
        <w:tc>
          <w:tcPr>
            <w:tcW w:w="3544" w:type="dxa"/>
            <w:shd w:val="clear" w:color="auto" w:fill="auto"/>
          </w:tcPr>
          <w:p w:rsidR="00CB4EB2" w:rsidRPr="005352E3" w:rsidRDefault="00CB4EB2" w:rsidP="00844DF3">
            <w:pPr>
              <w:pStyle w:val="Tabletext"/>
              <w:rPr>
                <w:lang w:eastAsia="zh-CN"/>
              </w:rPr>
            </w:pPr>
            <w:r>
              <w:rPr>
                <w:rFonts w:hint="eastAsia"/>
                <w:lang w:eastAsia="zh-CN"/>
              </w:rPr>
              <w:t>第</w:t>
            </w:r>
            <w:r>
              <w:rPr>
                <w:rFonts w:hint="eastAsia"/>
                <w:lang w:eastAsia="zh-CN"/>
              </w:rPr>
              <w:t>2.5.2</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建议删除此条款。</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/5</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3.1</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建议修订，以反映服务质量由商业实体提供</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/6</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3.2</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建议修订，以推行能够鼓励电信基础设施投资的政策。</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/7</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3.4</w:t>
            </w:r>
            <w:r>
              <w:rPr>
                <w:rFonts w:hint="eastAsia"/>
                <w:lang w:eastAsia="zh-CN"/>
              </w:rPr>
              <w:t>条案文</w:t>
            </w:r>
          </w:p>
        </w:tc>
        <w:tc>
          <w:tcPr>
            <w:tcW w:w="4927" w:type="dxa"/>
            <w:shd w:val="clear" w:color="auto" w:fill="auto"/>
          </w:tcPr>
          <w:p w:rsidR="00CB4EB2" w:rsidRPr="005352E3" w:rsidRDefault="00CB4EB2" w:rsidP="00844DF3">
            <w:pPr>
              <w:pStyle w:val="Tabletext"/>
              <w:rPr>
                <w:lang w:eastAsia="ko-KR"/>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/8</w:t>
            </w:r>
          </w:p>
        </w:tc>
        <w:tc>
          <w:tcPr>
            <w:tcW w:w="3544" w:type="dxa"/>
            <w:shd w:val="clear" w:color="auto" w:fill="auto"/>
          </w:tcPr>
          <w:p w:rsidR="00CB4EB2" w:rsidRPr="005352E3" w:rsidRDefault="00CB4EB2" w:rsidP="00844DF3">
            <w:pPr>
              <w:pStyle w:val="Tabletext"/>
              <w:rPr>
                <w:lang w:eastAsia="ko-KR"/>
              </w:rPr>
            </w:pPr>
            <w:r>
              <w:rPr>
                <w:rFonts w:hint="eastAsia"/>
                <w:lang w:eastAsia="zh-CN"/>
              </w:rPr>
              <w:t>“国际电信业务”标题</w:t>
            </w:r>
          </w:p>
        </w:tc>
        <w:tc>
          <w:tcPr>
            <w:tcW w:w="4927" w:type="dxa"/>
            <w:shd w:val="clear" w:color="auto" w:fill="auto"/>
          </w:tcPr>
          <w:p w:rsidR="00CB4EB2" w:rsidRPr="005352E3" w:rsidRDefault="00CB4EB2" w:rsidP="00844DF3">
            <w:pPr>
              <w:pStyle w:val="Tabletext"/>
              <w:rPr>
                <w:lang w:eastAsia="ko-KR"/>
              </w:rPr>
            </w:pPr>
            <w:r>
              <w:rPr>
                <w:rFonts w:hint="eastAsia"/>
                <w:lang w:eastAsia="zh-CN"/>
              </w:rPr>
              <w:t>标题保留不变。</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/9</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4.1</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lang w:eastAsia="ko-KR"/>
              </w:rPr>
              <w:t>编辑</w:t>
            </w:r>
            <w:r>
              <w:rPr>
                <w:rFonts w:hint="eastAsia"/>
                <w:lang w:eastAsia="zh-CN"/>
              </w:rPr>
              <w:t>性更新，以便与《组织法》第</w:t>
            </w:r>
            <w:r>
              <w:rPr>
                <w:rFonts w:hint="eastAsia"/>
                <w:lang w:eastAsia="zh-CN"/>
              </w:rPr>
              <w:t>5</w:t>
            </w:r>
            <w:r>
              <w:rPr>
                <w:rFonts w:hint="eastAsia"/>
                <w:lang w:eastAsia="zh-CN"/>
              </w:rPr>
              <w:t>章保持一致。</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/10</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4.2</w:t>
            </w:r>
            <w:r>
              <w:rPr>
                <w:rFonts w:hint="eastAsia"/>
                <w:lang w:eastAsia="zh-CN"/>
              </w:rPr>
              <w:t>条案文</w:t>
            </w:r>
          </w:p>
        </w:tc>
        <w:tc>
          <w:tcPr>
            <w:tcW w:w="4927" w:type="dxa"/>
            <w:shd w:val="clear" w:color="auto" w:fill="auto"/>
          </w:tcPr>
          <w:p w:rsidR="00CB4EB2" w:rsidRPr="005352E3" w:rsidRDefault="00CB4EB2" w:rsidP="00844DF3">
            <w:pPr>
              <w:pStyle w:val="Tabletext"/>
              <w:rPr>
                <w:lang w:eastAsia="ko-KR"/>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/11</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4.3</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sidRPr="00CF5F9A">
              <w:rPr>
                <w:rFonts w:cstheme="minorHAnsi" w:hint="eastAsia"/>
                <w:bCs/>
                <w:lang w:eastAsia="zh-CN"/>
              </w:rPr>
              <w:t>编辑性更新，以便与《组织法》</w:t>
            </w:r>
            <w:r w:rsidRPr="00CF5F9A">
              <w:rPr>
                <w:rFonts w:cstheme="minorHAnsi"/>
                <w:bCs/>
                <w:lang w:eastAsia="zh-CN"/>
              </w:rPr>
              <w:t>/</w:t>
            </w:r>
            <w:r w:rsidRPr="00CF5F9A">
              <w:rPr>
                <w:rFonts w:cstheme="minorHAnsi" w:hint="eastAsia"/>
                <w:bCs/>
                <w:lang w:eastAsia="zh-CN"/>
              </w:rPr>
              <w:t>《公约》保持一致。</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/12</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4.3a</w:t>
            </w:r>
            <w:r>
              <w:rPr>
                <w:rFonts w:hint="eastAsia"/>
                <w:lang w:eastAsia="zh-CN"/>
              </w:rPr>
              <w:t>、</w:t>
            </w:r>
            <w:r>
              <w:rPr>
                <w:rFonts w:hint="eastAsia"/>
                <w:lang w:eastAsia="zh-CN"/>
              </w:rPr>
              <w:t>4.3b</w:t>
            </w:r>
            <w:r>
              <w:rPr>
                <w:rFonts w:hint="eastAsia"/>
                <w:lang w:eastAsia="zh-CN"/>
              </w:rPr>
              <w:t>、</w:t>
            </w:r>
            <w:r>
              <w:rPr>
                <w:rFonts w:hint="eastAsia"/>
                <w:lang w:eastAsia="zh-CN"/>
              </w:rPr>
              <w:t>4.3c</w:t>
            </w:r>
            <w:r>
              <w:rPr>
                <w:rFonts w:hint="eastAsia"/>
                <w:lang w:eastAsia="zh-CN"/>
              </w:rPr>
              <w:t>和</w:t>
            </w:r>
            <w:r>
              <w:rPr>
                <w:rFonts w:hint="eastAsia"/>
                <w:lang w:eastAsia="zh-CN"/>
              </w:rPr>
              <w:t>4.3d</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保持不变。</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/13</w:t>
            </w:r>
          </w:p>
        </w:tc>
        <w:tc>
          <w:tcPr>
            <w:tcW w:w="3544" w:type="dxa"/>
            <w:shd w:val="clear" w:color="auto" w:fill="auto"/>
          </w:tcPr>
          <w:p w:rsidR="00CB4EB2" w:rsidRPr="005352E3" w:rsidRDefault="00CB4EB2" w:rsidP="00844DF3">
            <w:pPr>
              <w:pStyle w:val="Tabletext"/>
              <w:rPr>
                <w:lang w:eastAsia="ko-KR"/>
              </w:rPr>
            </w:pPr>
            <w:r>
              <w:rPr>
                <w:rFonts w:hint="eastAsia"/>
                <w:lang w:eastAsia="zh-CN"/>
              </w:rPr>
              <w:t>新的第</w:t>
            </w:r>
            <w:r>
              <w:rPr>
                <w:rFonts w:hint="eastAsia"/>
                <w:lang w:eastAsia="zh-CN"/>
              </w:rPr>
              <w:t>4.4</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案文的目的是通过赋权消费者，尽可能减少监管干预，加大国际移动漫游市场的竞争。</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/14</w:t>
            </w:r>
          </w:p>
        </w:tc>
        <w:tc>
          <w:tcPr>
            <w:tcW w:w="3544" w:type="dxa"/>
            <w:shd w:val="clear" w:color="auto" w:fill="auto"/>
          </w:tcPr>
          <w:p w:rsidR="00CB4EB2" w:rsidRPr="005352E3" w:rsidRDefault="00CB4EB2" w:rsidP="00844DF3">
            <w:pPr>
              <w:pStyle w:val="Tabletext"/>
              <w:rPr>
                <w:lang w:eastAsia="zh-CN"/>
              </w:rPr>
            </w:pPr>
            <w:r>
              <w:rPr>
                <w:rFonts w:hint="eastAsia"/>
                <w:lang w:eastAsia="zh-CN"/>
              </w:rPr>
              <w:t>第</w:t>
            </w:r>
            <w:r>
              <w:rPr>
                <w:rFonts w:hint="eastAsia"/>
                <w:lang w:eastAsia="zh-CN"/>
              </w:rPr>
              <w:t>5</w:t>
            </w:r>
            <w:r>
              <w:rPr>
                <w:rFonts w:hint="eastAsia"/>
                <w:lang w:eastAsia="zh-CN"/>
              </w:rPr>
              <w:t>条标题</w:t>
            </w:r>
          </w:p>
        </w:tc>
        <w:tc>
          <w:tcPr>
            <w:tcW w:w="4927" w:type="dxa"/>
            <w:shd w:val="clear" w:color="auto" w:fill="auto"/>
          </w:tcPr>
          <w:p w:rsidR="00CB4EB2" w:rsidRPr="005352E3" w:rsidRDefault="00CB4EB2" w:rsidP="00844DF3">
            <w:pPr>
              <w:pStyle w:val="Tabletext"/>
              <w:rPr>
                <w:lang w:eastAsia="ko-KR"/>
              </w:rPr>
            </w:pPr>
            <w:r>
              <w:rPr>
                <w:rFonts w:hint="eastAsia"/>
                <w:lang w:eastAsia="zh-CN"/>
              </w:rPr>
              <w:t>保留不变。</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/15</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5.1</w:t>
            </w:r>
            <w:r>
              <w:rPr>
                <w:rFonts w:hint="eastAsia"/>
                <w:lang w:eastAsia="zh-CN"/>
              </w:rPr>
              <w:t>条案文</w:t>
            </w:r>
          </w:p>
        </w:tc>
        <w:tc>
          <w:tcPr>
            <w:tcW w:w="4927" w:type="dxa"/>
            <w:shd w:val="clear" w:color="auto" w:fill="auto"/>
          </w:tcPr>
          <w:p w:rsidR="00CB4EB2" w:rsidRPr="005352E3" w:rsidRDefault="00CB4EB2" w:rsidP="00844DF3">
            <w:pPr>
              <w:pStyle w:val="Tabletext"/>
              <w:rPr>
                <w:lang w:eastAsia="ko-KR"/>
              </w:rPr>
            </w:pPr>
            <w:r>
              <w:rPr>
                <w:lang w:eastAsia="zh-CN"/>
              </w:rPr>
              <w:t>建议</w:t>
            </w:r>
            <w:r>
              <w:rPr>
                <w:rFonts w:hint="eastAsia"/>
                <w:lang w:eastAsia="zh-CN"/>
              </w:rPr>
              <w:t>修订，以澄清成员国的作用。</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/16</w:t>
            </w:r>
          </w:p>
        </w:tc>
        <w:tc>
          <w:tcPr>
            <w:tcW w:w="3544" w:type="dxa"/>
            <w:shd w:val="clear" w:color="auto" w:fill="auto"/>
          </w:tcPr>
          <w:p w:rsidR="00CB4EB2" w:rsidRPr="005352E3" w:rsidRDefault="00CB4EB2" w:rsidP="00844DF3">
            <w:pPr>
              <w:pStyle w:val="Tabletext"/>
              <w:rPr>
                <w:lang w:eastAsia="zh-CN"/>
              </w:rPr>
            </w:pPr>
            <w:r>
              <w:rPr>
                <w:rFonts w:hint="eastAsia"/>
                <w:lang w:eastAsia="zh-CN"/>
              </w:rPr>
              <w:t>第</w:t>
            </w:r>
            <w:r>
              <w:rPr>
                <w:rFonts w:hint="eastAsia"/>
                <w:lang w:eastAsia="zh-CN"/>
              </w:rPr>
              <w:t>5.2</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/17</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5.3</w:t>
            </w:r>
            <w:r>
              <w:rPr>
                <w:rFonts w:hint="eastAsia"/>
                <w:lang w:eastAsia="zh-CN"/>
              </w:rPr>
              <w:t>条案文</w:t>
            </w:r>
          </w:p>
        </w:tc>
        <w:tc>
          <w:tcPr>
            <w:tcW w:w="4927" w:type="dxa"/>
            <w:shd w:val="clear" w:color="auto" w:fill="auto"/>
          </w:tcPr>
          <w:p w:rsidR="00CB4EB2" w:rsidRPr="005352E3" w:rsidRDefault="00CB4EB2" w:rsidP="00844DF3">
            <w:pPr>
              <w:pStyle w:val="Tabletext"/>
              <w:rPr>
                <w:lang w:eastAsia="ko-KR"/>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/18</w:t>
            </w:r>
          </w:p>
        </w:tc>
        <w:tc>
          <w:tcPr>
            <w:tcW w:w="3544" w:type="dxa"/>
            <w:shd w:val="clear" w:color="auto" w:fill="auto"/>
          </w:tcPr>
          <w:p w:rsidR="00CB4EB2" w:rsidRPr="005352E3" w:rsidRDefault="00CB4EB2" w:rsidP="00844DF3">
            <w:pPr>
              <w:pStyle w:val="Tabletext"/>
              <w:rPr>
                <w:lang w:eastAsia="zh-CN"/>
              </w:rPr>
            </w:pPr>
            <w:r>
              <w:rPr>
                <w:rFonts w:hint="eastAsia"/>
                <w:lang w:eastAsia="zh-CN"/>
              </w:rPr>
              <w:t>第</w:t>
            </w:r>
            <w:r>
              <w:rPr>
                <w:rFonts w:hint="eastAsia"/>
                <w:lang w:eastAsia="zh-CN"/>
              </w:rPr>
              <w:t>6.5</w:t>
            </w:r>
            <w:r>
              <w:rPr>
                <w:rFonts w:hint="eastAsia"/>
                <w:lang w:eastAsia="zh-CN"/>
              </w:rPr>
              <w:t>条案文</w:t>
            </w:r>
          </w:p>
        </w:tc>
        <w:tc>
          <w:tcPr>
            <w:tcW w:w="4927" w:type="dxa"/>
            <w:shd w:val="clear" w:color="auto" w:fill="auto"/>
          </w:tcPr>
          <w:p w:rsidR="00CB4EB2" w:rsidRPr="005352E3" w:rsidRDefault="00CB4EB2" w:rsidP="00844DF3">
            <w:pPr>
              <w:pStyle w:val="Tabletext"/>
              <w:rPr>
                <w:lang w:eastAsia="ko-KR"/>
              </w:rPr>
            </w:pPr>
            <w:r>
              <w:rPr>
                <w:lang w:eastAsia="ko-KR"/>
              </w:rPr>
              <w:t>建议</w:t>
            </w:r>
            <w:r>
              <w:rPr>
                <w:rFonts w:hint="eastAsia"/>
                <w:lang w:eastAsia="zh-CN"/>
              </w:rPr>
              <w:t>删除</w:t>
            </w:r>
            <w:r>
              <w:rPr>
                <w:lang w:eastAsia="ko-KR"/>
              </w:rPr>
              <w:t>。</w:t>
            </w:r>
          </w:p>
        </w:tc>
      </w:tr>
      <w:tr w:rsidR="00CB4EB2" w:rsidRPr="005352E3" w:rsidTr="00844DF3">
        <w:trPr>
          <w:cantSplit/>
        </w:trPr>
        <w:tc>
          <w:tcPr>
            <w:tcW w:w="1384" w:type="dxa"/>
          </w:tcPr>
          <w:p w:rsidR="00CB4EB2" w:rsidRPr="001A3BA7" w:rsidRDefault="00CB4EB2" w:rsidP="00844DF3">
            <w:pPr>
              <w:pStyle w:val="Tabletext"/>
              <w:rPr>
                <w:b/>
                <w:lang w:eastAsia="zh-CN"/>
              </w:rPr>
            </w:pPr>
            <w:r w:rsidRPr="001A3BA7">
              <w:rPr>
                <w:b/>
                <w:lang w:eastAsia="zh-CN"/>
              </w:rPr>
              <w:t>USA/9A</w:t>
            </w:r>
            <w:r w:rsidRPr="001A3BA7">
              <w:rPr>
                <w:rFonts w:hint="eastAsia"/>
                <w:b/>
                <w:lang w:eastAsia="zh-CN"/>
              </w:rPr>
              <w:t>2</w:t>
            </w:r>
            <w:r w:rsidRPr="001A3BA7">
              <w:rPr>
                <w:b/>
                <w:lang w:eastAsia="zh-CN"/>
              </w:rPr>
              <w:t>/19</w:t>
            </w:r>
          </w:p>
        </w:tc>
        <w:tc>
          <w:tcPr>
            <w:tcW w:w="3544" w:type="dxa"/>
            <w:shd w:val="clear" w:color="auto" w:fill="auto"/>
          </w:tcPr>
          <w:p w:rsidR="00CB4EB2" w:rsidRPr="005352E3" w:rsidRDefault="00CB4EB2" w:rsidP="00844DF3">
            <w:pPr>
              <w:pStyle w:val="Tabletext"/>
              <w:rPr>
                <w:lang w:eastAsia="zh-CN"/>
              </w:rPr>
            </w:pPr>
            <w:r>
              <w:rPr>
                <w:rFonts w:hint="eastAsia"/>
                <w:lang w:eastAsia="zh-CN"/>
              </w:rPr>
              <w:t>第</w:t>
            </w:r>
            <w:r>
              <w:rPr>
                <w:rFonts w:hint="eastAsia"/>
                <w:lang w:eastAsia="zh-CN"/>
              </w:rPr>
              <w:t>7</w:t>
            </w:r>
            <w:r>
              <w:rPr>
                <w:rFonts w:hint="eastAsia"/>
                <w:lang w:eastAsia="zh-CN"/>
              </w:rPr>
              <w:t>条标题</w:t>
            </w:r>
          </w:p>
        </w:tc>
        <w:tc>
          <w:tcPr>
            <w:tcW w:w="4927" w:type="dxa"/>
            <w:shd w:val="clear" w:color="auto" w:fill="auto"/>
          </w:tcPr>
          <w:p w:rsidR="00CB4EB2" w:rsidRPr="005352E3" w:rsidRDefault="00CB4EB2" w:rsidP="00844DF3">
            <w:pPr>
              <w:pStyle w:val="Tabletext"/>
              <w:rPr>
                <w:lang w:eastAsia="zh-CN"/>
              </w:rPr>
            </w:pPr>
            <w:r>
              <w:rPr>
                <w:rFonts w:hint="eastAsia"/>
                <w:lang w:eastAsia="zh-CN"/>
              </w:rPr>
              <w:t>第</w:t>
            </w:r>
            <w:r>
              <w:rPr>
                <w:rFonts w:hint="eastAsia"/>
                <w:lang w:eastAsia="zh-CN"/>
              </w:rPr>
              <w:t>7</w:t>
            </w:r>
            <w:r>
              <w:rPr>
                <w:rFonts w:hint="eastAsia"/>
                <w:lang w:eastAsia="zh-CN"/>
              </w:rPr>
              <w:t>条标题保留不变。</w:t>
            </w:r>
          </w:p>
        </w:tc>
      </w:tr>
      <w:tr w:rsidR="00CB4EB2" w:rsidRPr="005352E3" w:rsidTr="00844DF3">
        <w:trPr>
          <w:cantSplit/>
        </w:trPr>
        <w:tc>
          <w:tcPr>
            <w:tcW w:w="1384" w:type="dxa"/>
          </w:tcPr>
          <w:p w:rsidR="00CB4EB2" w:rsidRPr="001A3BA7" w:rsidRDefault="00CB4EB2" w:rsidP="00844DF3">
            <w:pPr>
              <w:pStyle w:val="Tabletext"/>
              <w:rPr>
                <w:b/>
                <w:lang w:eastAsia="zh-CN"/>
              </w:rPr>
            </w:pPr>
            <w:r w:rsidRPr="001A3BA7">
              <w:rPr>
                <w:b/>
                <w:lang w:eastAsia="zh-CN"/>
              </w:rPr>
              <w:t>USA/9A</w:t>
            </w:r>
            <w:r w:rsidRPr="001A3BA7">
              <w:rPr>
                <w:rFonts w:hint="eastAsia"/>
                <w:b/>
                <w:lang w:eastAsia="zh-CN"/>
              </w:rPr>
              <w:t>2</w:t>
            </w:r>
            <w:r w:rsidRPr="001A3BA7">
              <w:rPr>
                <w:b/>
                <w:lang w:eastAsia="zh-CN"/>
              </w:rPr>
              <w:t>/20</w:t>
            </w:r>
          </w:p>
        </w:tc>
        <w:tc>
          <w:tcPr>
            <w:tcW w:w="3544" w:type="dxa"/>
            <w:shd w:val="clear" w:color="auto" w:fill="auto"/>
          </w:tcPr>
          <w:p w:rsidR="00CB4EB2" w:rsidRPr="005352E3" w:rsidRDefault="00CB4EB2" w:rsidP="00844DF3">
            <w:pPr>
              <w:pStyle w:val="Tabletext"/>
              <w:rPr>
                <w:lang w:eastAsia="ko-KR"/>
              </w:rPr>
            </w:pPr>
            <w:r>
              <w:rPr>
                <w:rFonts w:hint="eastAsia"/>
                <w:lang w:eastAsia="zh-CN"/>
              </w:rPr>
              <w:t>第</w:t>
            </w:r>
            <w:r>
              <w:rPr>
                <w:rFonts w:hint="eastAsia"/>
                <w:lang w:eastAsia="zh-CN"/>
              </w:rPr>
              <w:t>7.1</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编辑性修订。</w:t>
            </w:r>
          </w:p>
        </w:tc>
      </w:tr>
      <w:tr w:rsidR="00CB4EB2" w:rsidRPr="005352E3" w:rsidTr="00844DF3">
        <w:trPr>
          <w:cantSplit/>
        </w:trPr>
        <w:tc>
          <w:tcPr>
            <w:tcW w:w="1384" w:type="dxa"/>
          </w:tcPr>
          <w:p w:rsidR="00CB4EB2" w:rsidRPr="001A3BA7" w:rsidRDefault="00CB4EB2" w:rsidP="00844DF3">
            <w:pPr>
              <w:pStyle w:val="Tabletext"/>
              <w:rPr>
                <w:b/>
                <w:lang w:eastAsia="zh-CN"/>
              </w:rPr>
            </w:pPr>
            <w:r w:rsidRPr="001A3BA7">
              <w:rPr>
                <w:b/>
                <w:lang w:eastAsia="zh-CN"/>
              </w:rPr>
              <w:t>USA/9A</w:t>
            </w:r>
            <w:r w:rsidRPr="001A3BA7">
              <w:rPr>
                <w:rFonts w:hint="eastAsia"/>
                <w:b/>
                <w:lang w:eastAsia="zh-CN"/>
              </w:rPr>
              <w:t>2</w:t>
            </w:r>
            <w:r w:rsidRPr="001A3BA7">
              <w:rPr>
                <w:b/>
                <w:lang w:eastAsia="zh-CN"/>
              </w:rPr>
              <w:t>/21</w:t>
            </w:r>
          </w:p>
        </w:tc>
        <w:tc>
          <w:tcPr>
            <w:tcW w:w="3544" w:type="dxa"/>
            <w:shd w:val="clear" w:color="auto" w:fill="auto"/>
          </w:tcPr>
          <w:p w:rsidR="00CB4EB2" w:rsidRPr="00EE4CE7" w:rsidRDefault="00CB4EB2" w:rsidP="00844DF3">
            <w:pPr>
              <w:pStyle w:val="Tabletext"/>
              <w:rPr>
                <w:lang w:eastAsia="ko-KR"/>
              </w:rPr>
            </w:pPr>
            <w:r>
              <w:rPr>
                <w:rFonts w:hint="eastAsia"/>
                <w:lang w:eastAsia="zh-CN"/>
              </w:rPr>
              <w:t>第</w:t>
            </w:r>
            <w:r>
              <w:rPr>
                <w:rFonts w:hint="eastAsia"/>
                <w:lang w:eastAsia="zh-CN"/>
              </w:rPr>
              <w:t>7.2</w:t>
            </w:r>
            <w:r>
              <w:rPr>
                <w:rFonts w:hint="eastAsia"/>
                <w:lang w:eastAsia="zh-CN"/>
              </w:rPr>
              <w:t>条案文</w:t>
            </w:r>
          </w:p>
        </w:tc>
        <w:tc>
          <w:tcPr>
            <w:tcW w:w="4927" w:type="dxa"/>
            <w:shd w:val="clear" w:color="auto" w:fill="auto"/>
          </w:tcPr>
          <w:p w:rsidR="00CB4EB2" w:rsidRPr="005352E3" w:rsidRDefault="00CB4EB2" w:rsidP="00844DF3">
            <w:pPr>
              <w:pStyle w:val="Tabletext"/>
              <w:rPr>
                <w:lang w:eastAsia="ko-KR"/>
              </w:rPr>
            </w:pPr>
            <w:r>
              <w:rPr>
                <w:rFonts w:hint="eastAsia"/>
                <w:lang w:eastAsia="zh-CN"/>
              </w:rPr>
              <w:t>编辑性修订。</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/22</w:t>
            </w:r>
          </w:p>
        </w:tc>
        <w:tc>
          <w:tcPr>
            <w:tcW w:w="3544" w:type="dxa"/>
            <w:shd w:val="clear" w:color="auto" w:fill="auto"/>
          </w:tcPr>
          <w:p w:rsidR="00CB4EB2" w:rsidRPr="00EE4CE7" w:rsidRDefault="00CB4EB2" w:rsidP="00844DF3">
            <w:pPr>
              <w:pStyle w:val="Tabletext"/>
              <w:rPr>
                <w:lang w:eastAsia="zh-CN"/>
              </w:rPr>
            </w:pPr>
            <w:r>
              <w:rPr>
                <w:rFonts w:hint="eastAsia"/>
                <w:lang w:eastAsia="zh-CN"/>
              </w:rPr>
              <w:t>第</w:t>
            </w:r>
            <w:r>
              <w:rPr>
                <w:rFonts w:hint="eastAsia"/>
                <w:lang w:eastAsia="zh-CN"/>
              </w:rPr>
              <w:t>8</w:t>
            </w:r>
            <w:r>
              <w:rPr>
                <w:rFonts w:hint="eastAsia"/>
                <w:lang w:eastAsia="zh-CN"/>
              </w:rPr>
              <w:t>条标题</w:t>
            </w:r>
          </w:p>
        </w:tc>
        <w:tc>
          <w:tcPr>
            <w:tcW w:w="4927" w:type="dxa"/>
            <w:shd w:val="clear" w:color="auto" w:fill="auto"/>
          </w:tcPr>
          <w:p w:rsidR="00CB4EB2" w:rsidRPr="005352E3" w:rsidRDefault="00CB4EB2" w:rsidP="00844DF3">
            <w:pPr>
              <w:pStyle w:val="Tabletext"/>
              <w:rPr>
                <w:lang w:eastAsia="ko-KR"/>
              </w:rPr>
            </w:pPr>
            <w:r>
              <w:rPr>
                <w:rFonts w:hint="eastAsia"/>
                <w:lang w:eastAsia="zh-CN"/>
              </w:rPr>
              <w:t>标题保留不变。</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/23</w:t>
            </w:r>
          </w:p>
        </w:tc>
        <w:tc>
          <w:tcPr>
            <w:tcW w:w="3544" w:type="dxa"/>
            <w:shd w:val="clear" w:color="auto" w:fill="auto"/>
          </w:tcPr>
          <w:p w:rsidR="00CB4EB2" w:rsidRPr="00EE4CE7" w:rsidRDefault="00CB4EB2" w:rsidP="00844DF3">
            <w:pPr>
              <w:pStyle w:val="Tabletext"/>
              <w:rPr>
                <w:lang w:eastAsia="ko-KR"/>
              </w:rPr>
            </w:pPr>
            <w:r>
              <w:rPr>
                <w:rFonts w:hint="eastAsia"/>
                <w:lang w:eastAsia="zh-CN"/>
              </w:rPr>
              <w:t>第</w:t>
            </w:r>
            <w:r>
              <w:rPr>
                <w:rFonts w:hint="eastAsia"/>
                <w:lang w:eastAsia="zh-CN"/>
              </w:rPr>
              <w:t>8</w:t>
            </w:r>
            <w:r>
              <w:rPr>
                <w:rFonts w:hint="eastAsia"/>
                <w:lang w:eastAsia="zh-CN"/>
              </w:rPr>
              <w:t>条案文</w:t>
            </w:r>
          </w:p>
        </w:tc>
        <w:tc>
          <w:tcPr>
            <w:tcW w:w="4927" w:type="dxa"/>
            <w:shd w:val="clear" w:color="auto" w:fill="auto"/>
          </w:tcPr>
          <w:p w:rsidR="00CB4EB2" w:rsidRPr="005352E3" w:rsidRDefault="00CB4EB2" w:rsidP="00844DF3">
            <w:pPr>
              <w:pStyle w:val="Tabletext"/>
              <w:rPr>
                <w:lang w:eastAsia="zh-CN"/>
              </w:rPr>
            </w:pPr>
            <w:r w:rsidRPr="00CF5F9A">
              <w:rPr>
                <w:rFonts w:cstheme="minorHAnsi" w:hint="eastAsia"/>
                <w:bCs/>
                <w:lang w:eastAsia="zh-CN"/>
              </w:rPr>
              <w:t>编辑性更新，以便与《组织法》</w:t>
            </w:r>
            <w:r w:rsidRPr="00CF5F9A">
              <w:rPr>
                <w:rFonts w:cstheme="minorHAnsi"/>
                <w:bCs/>
                <w:lang w:eastAsia="zh-CN"/>
              </w:rPr>
              <w:t>/</w:t>
            </w:r>
            <w:r w:rsidRPr="00CF5F9A">
              <w:rPr>
                <w:rFonts w:cstheme="minorHAnsi" w:hint="eastAsia"/>
                <w:bCs/>
                <w:lang w:eastAsia="zh-CN"/>
              </w:rPr>
              <w:t>《公约》保持一致。</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/24</w:t>
            </w:r>
          </w:p>
        </w:tc>
        <w:tc>
          <w:tcPr>
            <w:tcW w:w="3544" w:type="dxa"/>
            <w:shd w:val="clear" w:color="auto" w:fill="auto"/>
          </w:tcPr>
          <w:p w:rsidR="00CB4EB2" w:rsidRPr="00EE4CE7" w:rsidRDefault="00CB4EB2" w:rsidP="00844DF3">
            <w:pPr>
              <w:pStyle w:val="Tabletext"/>
              <w:rPr>
                <w:lang w:eastAsia="zh-CN"/>
              </w:rPr>
            </w:pPr>
            <w:r>
              <w:rPr>
                <w:rFonts w:hint="eastAsia"/>
                <w:lang w:eastAsia="zh-CN"/>
              </w:rPr>
              <w:t>附录</w:t>
            </w:r>
            <w:r>
              <w:rPr>
                <w:rFonts w:hint="eastAsia"/>
                <w:lang w:eastAsia="zh-CN"/>
              </w:rPr>
              <w:t>1</w:t>
            </w:r>
            <w:r>
              <w:rPr>
                <w:rFonts w:hint="eastAsia"/>
                <w:lang w:eastAsia="zh-CN"/>
              </w:rPr>
              <w:t>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建议删除，因为这些条款已不再相关。</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/25</w:t>
            </w:r>
          </w:p>
        </w:tc>
        <w:tc>
          <w:tcPr>
            <w:tcW w:w="3544" w:type="dxa"/>
            <w:shd w:val="clear" w:color="auto" w:fill="auto"/>
          </w:tcPr>
          <w:p w:rsidR="00CB4EB2" w:rsidRPr="005352E3" w:rsidRDefault="00CB4EB2" w:rsidP="00844DF3">
            <w:pPr>
              <w:pStyle w:val="Tabletext"/>
              <w:rPr>
                <w:lang w:eastAsia="zh-CN"/>
              </w:rPr>
            </w:pPr>
            <w:r>
              <w:rPr>
                <w:rFonts w:hint="eastAsia"/>
                <w:lang w:eastAsia="zh-CN"/>
              </w:rPr>
              <w:t>附录</w:t>
            </w:r>
            <w:r>
              <w:rPr>
                <w:rFonts w:hint="eastAsia"/>
                <w:lang w:eastAsia="zh-CN"/>
              </w:rPr>
              <w:t>2</w:t>
            </w:r>
            <w:r>
              <w:rPr>
                <w:rFonts w:hint="eastAsia"/>
                <w:lang w:eastAsia="zh-CN"/>
              </w:rPr>
              <w:t>标题</w:t>
            </w:r>
          </w:p>
        </w:tc>
        <w:tc>
          <w:tcPr>
            <w:tcW w:w="4927" w:type="dxa"/>
            <w:shd w:val="clear" w:color="auto" w:fill="auto"/>
          </w:tcPr>
          <w:p w:rsidR="00CB4EB2" w:rsidRPr="005352E3" w:rsidRDefault="00CB4EB2" w:rsidP="00844DF3">
            <w:pPr>
              <w:pStyle w:val="Tabletext"/>
              <w:rPr>
                <w:lang w:eastAsia="ko-KR"/>
              </w:rPr>
            </w:pPr>
            <w:r>
              <w:rPr>
                <w:rFonts w:hint="eastAsia"/>
                <w:lang w:eastAsia="zh-CN"/>
              </w:rPr>
              <w:t>因建议删除附录</w:t>
            </w:r>
            <w:r>
              <w:rPr>
                <w:rFonts w:hint="eastAsia"/>
                <w:lang w:eastAsia="zh-CN"/>
              </w:rPr>
              <w:t>1</w:t>
            </w:r>
            <w:r>
              <w:rPr>
                <w:rFonts w:hint="eastAsia"/>
                <w:lang w:eastAsia="zh-CN"/>
              </w:rPr>
              <w:t>而进行的修订。</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/26</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小标题</w:t>
            </w:r>
          </w:p>
        </w:tc>
        <w:tc>
          <w:tcPr>
            <w:tcW w:w="4927" w:type="dxa"/>
            <w:shd w:val="clear" w:color="auto" w:fill="auto"/>
          </w:tcPr>
          <w:p w:rsidR="00CB4EB2" w:rsidRPr="005352E3" w:rsidRDefault="00CB4EB2" w:rsidP="00844DF3">
            <w:pPr>
              <w:pStyle w:val="Tabletext"/>
              <w:rPr>
                <w:lang w:eastAsia="ko-KR"/>
              </w:rPr>
            </w:pPr>
            <w:r>
              <w:rPr>
                <w:lang w:eastAsia="ko-KR"/>
              </w:rPr>
              <w:t>保</w:t>
            </w:r>
            <w:r>
              <w:rPr>
                <w:rFonts w:hint="eastAsia"/>
                <w:lang w:eastAsia="zh-CN"/>
              </w:rPr>
              <w:t>留</w:t>
            </w:r>
            <w:r>
              <w:rPr>
                <w:lang w:eastAsia="ko-KR"/>
              </w:rPr>
              <w:t>不变。</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/27</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第</w:t>
            </w:r>
            <w:r>
              <w:rPr>
                <w:rFonts w:hint="eastAsia"/>
                <w:lang w:eastAsia="zh-CN"/>
              </w:rPr>
              <w:t>1</w:t>
            </w:r>
            <w:r>
              <w:rPr>
                <w:rFonts w:hint="eastAsia"/>
                <w:lang w:eastAsia="zh-CN"/>
              </w:rPr>
              <w:t>款案文</w:t>
            </w:r>
          </w:p>
        </w:tc>
        <w:tc>
          <w:tcPr>
            <w:tcW w:w="4927" w:type="dxa"/>
            <w:shd w:val="clear" w:color="auto" w:fill="auto"/>
          </w:tcPr>
          <w:p w:rsidR="00CB4EB2" w:rsidRPr="005352E3" w:rsidRDefault="00CB4EB2" w:rsidP="00844DF3">
            <w:pPr>
              <w:pStyle w:val="Tabletext"/>
              <w:rPr>
                <w:lang w:eastAsia="ko-KR"/>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/28</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有关“结算机构”的小标题</w:t>
            </w:r>
          </w:p>
        </w:tc>
        <w:tc>
          <w:tcPr>
            <w:tcW w:w="4927" w:type="dxa"/>
            <w:shd w:val="clear" w:color="auto" w:fill="auto"/>
          </w:tcPr>
          <w:p w:rsidR="00CB4EB2" w:rsidRPr="005352E3" w:rsidRDefault="00CB4EB2" w:rsidP="00844DF3">
            <w:pPr>
              <w:pStyle w:val="Tabletext"/>
              <w:rPr>
                <w:lang w:eastAsia="ko-KR"/>
              </w:rPr>
            </w:pPr>
            <w:r>
              <w:rPr>
                <w:rFonts w:hint="eastAsia"/>
                <w:lang w:eastAsia="zh-CN"/>
              </w:rPr>
              <w:t>保留不变。</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/29</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第</w:t>
            </w:r>
            <w:r>
              <w:rPr>
                <w:rFonts w:hint="eastAsia"/>
                <w:lang w:eastAsia="zh-CN"/>
              </w:rPr>
              <w:t>2.1</w:t>
            </w:r>
            <w:r>
              <w:rPr>
                <w:rFonts w:hint="eastAsia"/>
                <w:lang w:eastAsia="zh-CN"/>
              </w:rPr>
              <w:t>款案文</w:t>
            </w:r>
          </w:p>
        </w:tc>
        <w:tc>
          <w:tcPr>
            <w:tcW w:w="4927" w:type="dxa"/>
            <w:shd w:val="clear" w:color="auto" w:fill="auto"/>
          </w:tcPr>
          <w:p w:rsidR="00CB4EB2" w:rsidRPr="005352E3" w:rsidRDefault="00CB4EB2" w:rsidP="00844DF3">
            <w:pPr>
              <w:pStyle w:val="Tabletext"/>
              <w:rPr>
                <w:lang w:eastAsia="ko-KR"/>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/30</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第</w:t>
            </w:r>
            <w:r>
              <w:rPr>
                <w:rFonts w:hint="eastAsia"/>
                <w:lang w:eastAsia="zh-CN"/>
              </w:rPr>
              <w:t>2.2</w:t>
            </w:r>
            <w:r>
              <w:rPr>
                <w:rFonts w:hint="eastAsia"/>
                <w:lang w:eastAsia="zh-CN"/>
              </w:rPr>
              <w:t>款案文</w:t>
            </w:r>
          </w:p>
        </w:tc>
        <w:tc>
          <w:tcPr>
            <w:tcW w:w="4927" w:type="dxa"/>
            <w:shd w:val="clear" w:color="auto" w:fill="auto"/>
          </w:tcPr>
          <w:p w:rsidR="00CB4EB2" w:rsidRPr="005352E3" w:rsidRDefault="00CB4EB2" w:rsidP="00844DF3">
            <w:pPr>
              <w:pStyle w:val="Tabletext"/>
              <w:rPr>
                <w:lang w:eastAsia="ko-KR"/>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lastRenderedPageBreak/>
              <w:t>USA/9A</w:t>
            </w:r>
            <w:r w:rsidRPr="001A3BA7">
              <w:rPr>
                <w:rFonts w:hint="eastAsia"/>
                <w:b/>
                <w:lang w:eastAsia="zh-CN"/>
              </w:rPr>
              <w:t>2</w:t>
            </w:r>
            <w:r w:rsidRPr="001A3BA7">
              <w:rPr>
                <w:b/>
              </w:rPr>
              <w:t>/31</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第</w:t>
            </w:r>
            <w:r>
              <w:rPr>
                <w:rFonts w:hint="eastAsia"/>
                <w:lang w:eastAsia="zh-CN"/>
              </w:rPr>
              <w:t>2.3</w:t>
            </w:r>
            <w:r>
              <w:rPr>
                <w:rFonts w:hint="eastAsia"/>
                <w:lang w:eastAsia="zh-CN"/>
              </w:rPr>
              <w:t>款案文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/32</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第</w:t>
            </w:r>
            <w:r>
              <w:rPr>
                <w:rFonts w:hint="eastAsia"/>
                <w:lang w:eastAsia="zh-CN"/>
              </w:rPr>
              <w:t>2.4</w:t>
            </w:r>
            <w:r>
              <w:rPr>
                <w:rFonts w:hint="eastAsia"/>
                <w:lang w:eastAsia="zh-CN"/>
              </w:rPr>
              <w:t>款案文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/33</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第</w:t>
            </w:r>
            <w:r>
              <w:rPr>
                <w:rFonts w:hint="eastAsia"/>
                <w:lang w:eastAsia="zh-CN"/>
              </w:rPr>
              <w:t>3</w:t>
            </w:r>
            <w:r>
              <w:rPr>
                <w:rFonts w:hint="eastAsia"/>
                <w:lang w:eastAsia="zh-CN"/>
              </w:rPr>
              <w:t>款案文</w:t>
            </w:r>
          </w:p>
        </w:tc>
        <w:tc>
          <w:tcPr>
            <w:tcW w:w="4927" w:type="dxa"/>
            <w:shd w:val="clear" w:color="auto" w:fill="auto"/>
          </w:tcPr>
          <w:p w:rsidR="00CB4EB2" w:rsidRPr="005352E3" w:rsidRDefault="00CB4EB2" w:rsidP="00844DF3">
            <w:pPr>
              <w:pStyle w:val="Tabletext"/>
              <w:rPr>
                <w:lang w:eastAsia="zh-CN"/>
              </w:rPr>
            </w:pPr>
            <w:r>
              <w:rPr>
                <w:lang w:eastAsia="ko-KR"/>
              </w:rPr>
              <w:t>建议删除</w:t>
            </w:r>
            <w:r>
              <w:rPr>
                <w:rFonts w:hint="eastAsia"/>
                <w:lang w:eastAsia="zh-CN"/>
              </w:rPr>
              <w:t>。</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/34</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“账务差额结算”的小标题</w:t>
            </w:r>
          </w:p>
        </w:tc>
        <w:tc>
          <w:tcPr>
            <w:tcW w:w="4927" w:type="dxa"/>
            <w:shd w:val="clear" w:color="auto" w:fill="auto"/>
          </w:tcPr>
          <w:p w:rsidR="00CB4EB2" w:rsidRPr="005352E3" w:rsidRDefault="00CB4EB2" w:rsidP="00844DF3">
            <w:pPr>
              <w:pStyle w:val="Tabletext"/>
              <w:rPr>
                <w:lang w:eastAsia="zh-CN"/>
              </w:rPr>
            </w:pPr>
            <w:r>
              <w:rPr>
                <w:rFonts w:hint="eastAsia"/>
                <w:lang w:eastAsia="zh-CN"/>
              </w:rPr>
              <w:t>保留不变。</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/35</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第</w:t>
            </w:r>
            <w:r>
              <w:rPr>
                <w:rFonts w:hint="eastAsia"/>
                <w:lang w:eastAsia="zh-CN"/>
              </w:rPr>
              <w:t>3.1</w:t>
            </w:r>
            <w:r>
              <w:rPr>
                <w:rFonts w:hint="eastAsia"/>
                <w:lang w:eastAsia="zh-CN"/>
              </w:rPr>
              <w:t>款案文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编辑性更新。</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/36</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2</w:t>
            </w:r>
            <w:r>
              <w:rPr>
                <w:rFonts w:hint="eastAsia"/>
                <w:lang w:eastAsia="zh-CN"/>
              </w:rPr>
              <w:t>第</w:t>
            </w:r>
            <w:r>
              <w:rPr>
                <w:rFonts w:hint="eastAsia"/>
                <w:lang w:eastAsia="zh-CN"/>
              </w:rPr>
              <w:t>4.1</w:t>
            </w:r>
            <w:r>
              <w:rPr>
                <w:rFonts w:hint="eastAsia"/>
                <w:lang w:eastAsia="zh-CN"/>
              </w:rPr>
              <w:t>和</w:t>
            </w:r>
            <w:r>
              <w:rPr>
                <w:rFonts w:hint="eastAsia"/>
                <w:lang w:eastAsia="zh-CN"/>
              </w:rPr>
              <w:t>4.2</w:t>
            </w:r>
            <w:r>
              <w:rPr>
                <w:rFonts w:hint="eastAsia"/>
                <w:lang w:eastAsia="zh-CN"/>
              </w:rPr>
              <w:t>款案文</w:t>
            </w:r>
          </w:p>
        </w:tc>
        <w:tc>
          <w:tcPr>
            <w:tcW w:w="4927" w:type="dxa"/>
            <w:shd w:val="clear" w:color="auto" w:fill="auto"/>
          </w:tcPr>
          <w:p w:rsidR="00CB4EB2" w:rsidRPr="005352E3" w:rsidRDefault="00CB4EB2" w:rsidP="00844DF3">
            <w:pPr>
              <w:pStyle w:val="Tabletext"/>
              <w:rPr>
                <w:lang w:eastAsia="zh-CN"/>
              </w:rPr>
            </w:pPr>
            <w:r>
              <w:rPr>
                <w:lang w:eastAsia="ko-KR"/>
              </w:rPr>
              <w:t>建议删除</w:t>
            </w:r>
            <w:r>
              <w:rPr>
                <w:rFonts w:hint="eastAsia"/>
                <w:lang w:eastAsia="zh-CN"/>
              </w:rPr>
              <w:t>。</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/37</w:t>
            </w:r>
          </w:p>
        </w:tc>
        <w:tc>
          <w:tcPr>
            <w:tcW w:w="3544" w:type="dxa"/>
            <w:shd w:val="clear" w:color="auto" w:fill="auto"/>
          </w:tcPr>
          <w:p w:rsidR="00CB4EB2" w:rsidRPr="005352E3" w:rsidRDefault="00CB4EB2" w:rsidP="00844DF3">
            <w:pPr>
              <w:pStyle w:val="Tabletext"/>
              <w:rPr>
                <w:lang w:eastAsia="ko-KR"/>
              </w:rPr>
            </w:pPr>
            <w:r>
              <w:rPr>
                <w:rFonts w:hint="eastAsia"/>
                <w:lang w:eastAsia="zh-CN"/>
              </w:rPr>
              <w:t>附录</w:t>
            </w:r>
            <w:r>
              <w:rPr>
                <w:rFonts w:hint="eastAsia"/>
                <w:lang w:eastAsia="zh-CN"/>
              </w:rPr>
              <w:t>3</w:t>
            </w:r>
            <w:r>
              <w:rPr>
                <w:rFonts w:hint="eastAsia"/>
                <w:lang w:eastAsia="zh-CN"/>
              </w:rPr>
              <w:t>案文</w:t>
            </w:r>
          </w:p>
        </w:tc>
        <w:tc>
          <w:tcPr>
            <w:tcW w:w="4927" w:type="dxa"/>
            <w:shd w:val="clear" w:color="auto" w:fill="auto"/>
          </w:tcPr>
          <w:p w:rsidR="00CB4EB2" w:rsidRPr="005352E3" w:rsidRDefault="00CB4EB2" w:rsidP="00844DF3">
            <w:pPr>
              <w:pStyle w:val="Tabletext"/>
              <w:rPr>
                <w:lang w:eastAsia="zh-CN"/>
              </w:rPr>
            </w:pPr>
            <w:r>
              <w:rPr>
                <w:rFonts w:hint="eastAsia"/>
                <w:lang w:eastAsia="zh-CN"/>
              </w:rPr>
              <w:t>过时条款，建议删除。</w:t>
            </w:r>
          </w:p>
        </w:tc>
      </w:tr>
      <w:tr w:rsidR="00CB4EB2" w:rsidRPr="005352E3" w:rsidTr="00844DF3">
        <w:trPr>
          <w:cantSplit/>
        </w:trPr>
        <w:tc>
          <w:tcPr>
            <w:tcW w:w="1384" w:type="dxa"/>
          </w:tcPr>
          <w:p w:rsidR="00CB4EB2" w:rsidRPr="001A3BA7" w:rsidRDefault="00CB4EB2" w:rsidP="00844DF3">
            <w:pPr>
              <w:pStyle w:val="Tabletext"/>
              <w:rPr>
                <w:b/>
              </w:rPr>
            </w:pPr>
            <w:r w:rsidRPr="001A3BA7">
              <w:rPr>
                <w:b/>
              </w:rPr>
              <w:t>USA/9A</w:t>
            </w:r>
            <w:r w:rsidRPr="001A3BA7">
              <w:rPr>
                <w:rFonts w:hint="eastAsia"/>
                <w:b/>
                <w:lang w:eastAsia="zh-CN"/>
              </w:rPr>
              <w:t>2</w:t>
            </w:r>
            <w:r w:rsidRPr="001A3BA7">
              <w:rPr>
                <w:b/>
              </w:rPr>
              <w:t>/38</w:t>
            </w:r>
          </w:p>
        </w:tc>
        <w:tc>
          <w:tcPr>
            <w:tcW w:w="3544" w:type="dxa"/>
            <w:shd w:val="clear" w:color="auto" w:fill="auto"/>
          </w:tcPr>
          <w:p w:rsidR="00CB4EB2" w:rsidRPr="005352E3" w:rsidRDefault="00CB4EB2" w:rsidP="00844DF3">
            <w:pPr>
              <w:pStyle w:val="Tabletext"/>
              <w:rPr>
                <w:lang w:eastAsia="zh-CN"/>
              </w:rPr>
            </w:pPr>
            <w:r>
              <w:rPr>
                <w:rFonts w:hint="eastAsia"/>
                <w:lang w:eastAsia="zh-CN"/>
              </w:rPr>
              <w:t>第</w:t>
            </w:r>
            <w:r>
              <w:rPr>
                <w:rFonts w:hint="eastAsia"/>
                <w:lang w:eastAsia="zh-CN"/>
              </w:rPr>
              <w:t>4</w:t>
            </w:r>
            <w:r>
              <w:rPr>
                <w:rFonts w:hint="eastAsia"/>
                <w:lang w:eastAsia="zh-CN"/>
              </w:rPr>
              <w:t>号决议</w:t>
            </w:r>
          </w:p>
        </w:tc>
        <w:tc>
          <w:tcPr>
            <w:tcW w:w="4927" w:type="dxa"/>
            <w:shd w:val="clear" w:color="auto" w:fill="auto"/>
          </w:tcPr>
          <w:p w:rsidR="00CB4EB2" w:rsidRPr="005352E3" w:rsidRDefault="00CB4EB2" w:rsidP="00844DF3">
            <w:pPr>
              <w:pStyle w:val="Tabletext"/>
              <w:rPr>
                <w:lang w:eastAsia="ko-KR"/>
              </w:rPr>
            </w:pPr>
            <w:r>
              <w:rPr>
                <w:rFonts w:cstheme="minorHAnsi" w:hint="eastAsia"/>
                <w:bCs/>
                <w:lang w:eastAsia="zh-CN"/>
              </w:rPr>
              <w:t>建议修订，以鼓励电信基础设施投资。</w:t>
            </w:r>
          </w:p>
        </w:tc>
      </w:tr>
    </w:tbl>
    <w:p w:rsidR="00CB4EB2" w:rsidRPr="00CB4EB2" w:rsidRDefault="00CB4EB2" w:rsidP="00CB4EB2">
      <w:pPr>
        <w:tabs>
          <w:tab w:val="clear" w:pos="1134"/>
          <w:tab w:val="clear" w:pos="1871"/>
          <w:tab w:val="clear" w:pos="2268"/>
        </w:tabs>
        <w:overflowPunct/>
        <w:autoSpaceDE/>
        <w:autoSpaceDN/>
        <w:adjustRightInd/>
        <w:spacing w:before="0"/>
        <w:textAlignment w:val="auto"/>
        <w:rPr>
          <w:caps/>
          <w:sz w:val="28"/>
          <w:lang w:val="en-US" w:eastAsia="zh-CN"/>
        </w:rPr>
      </w:pPr>
      <w:r>
        <w:rPr>
          <w:lang w:val="en-US" w:eastAsia="zh-CN"/>
        </w:rPr>
        <w:br w:type="page"/>
      </w:r>
    </w:p>
    <w:p w:rsidR="00915A4C" w:rsidRPr="007C2E19" w:rsidRDefault="00915A4C" w:rsidP="00915A4C">
      <w:pPr>
        <w:pStyle w:val="AnnexNo"/>
        <w:rPr>
          <w:lang w:val="en-US" w:eastAsia="zh-CN"/>
        </w:rPr>
      </w:pPr>
      <w:r>
        <w:rPr>
          <w:rFonts w:hint="eastAsia"/>
          <w:lang w:val="en-US" w:eastAsia="zh-CN"/>
        </w:rPr>
        <w:lastRenderedPageBreak/>
        <w:t>附件</w:t>
      </w:r>
      <w:r w:rsidRPr="007C2E19">
        <w:rPr>
          <w:lang w:val="en-US" w:eastAsia="zh-CN"/>
        </w:rPr>
        <w:t>2</w:t>
      </w:r>
    </w:p>
    <w:p w:rsidR="00FA0BCB" w:rsidRPr="00BF257F" w:rsidRDefault="00D47BCB" w:rsidP="00AC048F">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FA0BCB" w:rsidRPr="00BF257F" w:rsidRDefault="00D47BCB" w:rsidP="002A3B08">
      <w:pPr>
        <w:pStyle w:val="Arttitle"/>
        <w:rPr>
          <w:lang w:eastAsia="zh-CN"/>
        </w:rPr>
      </w:pPr>
      <w:r w:rsidRPr="00BF257F">
        <w:rPr>
          <w:rFonts w:hint="eastAsia"/>
          <w:lang w:eastAsia="zh-CN"/>
        </w:rPr>
        <w:t>定义</w:t>
      </w:r>
    </w:p>
    <w:p w:rsidR="00D20AA1" w:rsidRDefault="00D47BCB">
      <w:pPr>
        <w:pStyle w:val="Proposal"/>
        <w:rPr>
          <w:lang w:eastAsia="zh-CN"/>
        </w:rPr>
      </w:pPr>
      <w:r>
        <w:rPr>
          <w:b/>
          <w:lang w:eastAsia="zh-CN"/>
        </w:rPr>
        <w:t>SUP</w:t>
      </w:r>
      <w:r>
        <w:rPr>
          <w:lang w:eastAsia="zh-CN"/>
        </w:rPr>
        <w:tab/>
        <w:t>USA/9A2/1</w:t>
      </w:r>
    </w:p>
    <w:p w:rsidR="00D23E6C" w:rsidRPr="005222F4" w:rsidRDefault="00D23E6C" w:rsidP="00D23E6C">
      <w:pPr>
        <w:pStyle w:val="Heading2"/>
        <w:rPr>
          <w:lang w:eastAsia="zh-CN"/>
        </w:rPr>
      </w:pPr>
      <w:r w:rsidRPr="002A3B08">
        <w:rPr>
          <w:rStyle w:val="Artdef"/>
          <w:b/>
          <w:bCs/>
          <w:lang w:eastAsia="zh-CN"/>
        </w:rPr>
        <w:t>1</w:t>
      </w:r>
      <w:r w:rsidRPr="002A3B08">
        <w:rPr>
          <w:rStyle w:val="Artdef"/>
          <w:rFonts w:hint="eastAsia"/>
          <w:b/>
          <w:bCs/>
          <w:lang w:eastAsia="zh-CN"/>
        </w:rPr>
        <w:t>7</w:t>
      </w:r>
      <w:r w:rsidRPr="005F122C">
        <w:rPr>
          <w:lang w:eastAsia="zh-CN"/>
        </w:rPr>
        <w:tab/>
      </w:r>
      <w:del w:id="15" w:author="Cong, Cong" w:date="2012-11-05T21:55:00Z">
        <w:r w:rsidRPr="00BF257F" w:rsidDel="00BF427E">
          <w:rPr>
            <w:lang w:eastAsia="zh-CN"/>
          </w:rPr>
          <w:delText>2.4</w:delText>
        </w:r>
        <w:r w:rsidRPr="00BF257F" w:rsidDel="00BF427E">
          <w:rPr>
            <w:lang w:eastAsia="zh-CN"/>
          </w:rPr>
          <w:tab/>
        </w:r>
        <w:r w:rsidRPr="005222F4" w:rsidDel="00BF427E">
          <w:rPr>
            <w:rFonts w:hint="eastAsia"/>
            <w:lang w:eastAsia="zh-CN"/>
          </w:rPr>
          <w:delText>公务电信</w:delText>
        </w:r>
      </w:del>
    </w:p>
    <w:p w:rsidR="00D23E6C" w:rsidRPr="00BF257F" w:rsidDel="00BF427E" w:rsidRDefault="00D23E6C" w:rsidP="00D23E6C">
      <w:pPr>
        <w:ind w:firstLineChars="200" w:firstLine="480"/>
        <w:rPr>
          <w:del w:id="16" w:author="Cong, Cong" w:date="2012-11-05T21:55:00Z"/>
          <w:lang w:eastAsia="zh-CN"/>
        </w:rPr>
      </w:pPr>
      <w:del w:id="17" w:author="Cong, Cong" w:date="2012-11-05T21:55:00Z">
        <w:r w:rsidDel="00BF427E">
          <w:rPr>
            <w:rFonts w:hint="eastAsia"/>
            <w:lang w:eastAsia="zh-CN"/>
          </w:rPr>
          <w:delText>在下列各项间交换的有关国际公众通信的电信：</w:delText>
        </w:r>
      </w:del>
    </w:p>
    <w:p w:rsidR="00D23E6C" w:rsidRPr="00BF257F" w:rsidDel="00BF427E" w:rsidRDefault="00D23E6C" w:rsidP="00D23E6C">
      <w:pPr>
        <w:pStyle w:val="enumlev1"/>
        <w:rPr>
          <w:del w:id="18" w:author="Cong, Cong" w:date="2012-11-05T21:55:00Z"/>
          <w:lang w:eastAsia="zh-CN"/>
        </w:rPr>
      </w:pPr>
      <w:del w:id="19" w:author="Cong, Cong" w:date="2012-11-05T21:55:00Z">
        <w:r w:rsidDel="00BF427E">
          <w:rPr>
            <w:lang w:eastAsia="zh-CN"/>
          </w:rPr>
          <w:delText>–</w:delText>
        </w:r>
        <w:r w:rsidRPr="00BF257F" w:rsidDel="00BF427E">
          <w:rPr>
            <w:lang w:eastAsia="zh-CN"/>
          </w:rPr>
          <w:tab/>
        </w:r>
        <w:r w:rsidDel="00BF427E">
          <w:rPr>
            <w:rFonts w:hint="eastAsia"/>
            <w:lang w:eastAsia="zh-CN"/>
          </w:rPr>
          <w:delText>主管部门；</w:delText>
        </w:r>
      </w:del>
    </w:p>
    <w:p w:rsidR="00D23E6C" w:rsidRPr="00BF257F" w:rsidDel="00BF427E" w:rsidRDefault="00D23E6C" w:rsidP="00D23E6C">
      <w:pPr>
        <w:pStyle w:val="enumlev1"/>
        <w:rPr>
          <w:del w:id="20" w:author="Cong, Cong" w:date="2012-11-05T21:55:00Z"/>
          <w:lang w:eastAsia="zh-CN"/>
        </w:rPr>
      </w:pPr>
      <w:del w:id="21" w:author="Cong, Cong" w:date="2012-11-05T21:55:00Z">
        <w:r w:rsidDel="00BF427E">
          <w:rPr>
            <w:lang w:eastAsia="zh-CN"/>
          </w:rPr>
          <w:delText>–</w:delText>
        </w:r>
        <w:r w:rsidRPr="00BF257F" w:rsidDel="00BF427E">
          <w:rPr>
            <w:lang w:eastAsia="zh-CN"/>
          </w:rPr>
          <w:tab/>
        </w:r>
        <w:r w:rsidDel="00BF427E">
          <w:rPr>
            <w:rFonts w:hint="eastAsia"/>
            <w:lang w:eastAsia="zh-CN"/>
          </w:rPr>
          <w:delText>经认可的私营电信机构；</w:delText>
        </w:r>
      </w:del>
    </w:p>
    <w:p w:rsidR="00D23E6C" w:rsidRPr="00BF257F" w:rsidRDefault="00D23E6C" w:rsidP="00D23E6C">
      <w:pPr>
        <w:pStyle w:val="enumlev1"/>
        <w:rPr>
          <w:lang w:eastAsia="zh-CN"/>
        </w:rPr>
      </w:pPr>
      <w:del w:id="22" w:author="Cong, Cong" w:date="2012-11-05T21:55:00Z">
        <w:r w:rsidDel="00BF427E">
          <w:rPr>
            <w:lang w:eastAsia="zh-CN"/>
          </w:rPr>
          <w:delText>–</w:delText>
        </w:r>
        <w:r w:rsidRPr="00BF257F" w:rsidDel="00BF427E">
          <w:rPr>
            <w:lang w:eastAsia="zh-CN"/>
          </w:rPr>
          <w:tab/>
        </w:r>
        <w:r w:rsidRPr="00173892" w:rsidDel="00BF427E">
          <w:rPr>
            <w:rFonts w:hint="eastAsia"/>
            <w:lang w:eastAsia="zh-CN"/>
          </w:rPr>
          <w:delText>和行政理事会主席、秘书长、副秘书长、国际咨询委员会主任、国际频率登记委员会委员、电联的其他代表或批准官员，包括在电联总部以外从事公务</w:delText>
        </w:r>
        <w:r w:rsidDel="00BF427E">
          <w:rPr>
            <w:rFonts w:hint="eastAsia"/>
            <w:lang w:eastAsia="zh-CN"/>
          </w:rPr>
          <w:delText>的官员。</w:delText>
        </w:r>
      </w:del>
    </w:p>
    <w:p w:rsidR="00D23E6C" w:rsidRPr="00BF427E" w:rsidRDefault="00D23E6C" w:rsidP="00D23E6C">
      <w:pPr>
        <w:pStyle w:val="Reasons"/>
        <w:rPr>
          <w:lang w:val="en-US" w:eastAsia="zh-CN"/>
          <w:rPrChange w:id="23" w:author="Cong, Cong" w:date="2012-11-05T21:56:00Z">
            <w:rPr>
              <w:lang w:val="es-ES_tradnl"/>
            </w:rPr>
          </w:rPrChange>
        </w:rPr>
      </w:pPr>
      <w:r>
        <w:rPr>
          <w:b/>
          <w:lang w:eastAsia="zh-CN"/>
        </w:rPr>
        <w:t>理由</w:t>
      </w:r>
      <w:r w:rsidRPr="00BF427E">
        <w:rPr>
          <w:rFonts w:hint="eastAsia"/>
          <w:b/>
          <w:lang w:val="en-US" w:eastAsia="zh-CN"/>
          <w:rPrChange w:id="24" w:author="Cong, Cong" w:date="2012-11-05T21:56:00Z">
            <w:rPr>
              <w:rFonts w:hint="eastAsia"/>
              <w:b/>
              <w:lang w:val="es-ES_tradnl"/>
            </w:rPr>
          </w:rPrChange>
        </w:rPr>
        <w:t>：</w:t>
      </w:r>
      <w:r w:rsidRPr="00BF427E">
        <w:rPr>
          <w:lang w:val="en-US" w:eastAsia="zh-CN"/>
          <w:rPrChange w:id="25" w:author="Cong, Cong" w:date="2012-11-05T21:56:00Z">
            <w:rPr>
              <w:lang w:val="es-ES_tradnl"/>
            </w:rPr>
          </w:rPrChange>
        </w:rPr>
        <w:tab/>
      </w:r>
      <w:r>
        <w:rPr>
          <w:rFonts w:hint="eastAsia"/>
          <w:lang w:eastAsia="zh-CN"/>
        </w:rPr>
        <w:t>此条款已过时，未反映出目前国际电信市场的情况。</w:t>
      </w:r>
    </w:p>
    <w:p w:rsidR="00D20AA1" w:rsidRPr="00CB4EB2" w:rsidRDefault="00D47BCB">
      <w:pPr>
        <w:pStyle w:val="Proposal"/>
        <w:rPr>
          <w:lang w:val="es-ES_tradnl"/>
        </w:rPr>
      </w:pPr>
      <w:r w:rsidRPr="00CB4EB2">
        <w:rPr>
          <w:b/>
          <w:lang w:val="es-ES_tradnl"/>
        </w:rPr>
        <w:t>SUP</w:t>
      </w:r>
      <w:r w:rsidRPr="00CB4EB2">
        <w:rPr>
          <w:lang w:val="es-ES_tradnl"/>
        </w:rPr>
        <w:tab/>
        <w:t>USA/9A2/2</w:t>
      </w:r>
    </w:p>
    <w:p w:rsidR="00FA0BCB" w:rsidRPr="001003C5" w:rsidRDefault="00D47BCB">
      <w:pPr>
        <w:pStyle w:val="Heading2"/>
        <w:rPr>
          <w:lang w:val="es-ES_tradnl" w:eastAsia="zh-CN"/>
        </w:rPr>
      </w:pPr>
      <w:r w:rsidRPr="001003C5">
        <w:rPr>
          <w:rStyle w:val="Artdef"/>
          <w:b/>
          <w:bCs/>
          <w:lang w:val="es-ES_tradnl" w:eastAsia="zh-CN"/>
        </w:rPr>
        <w:t>1</w:t>
      </w:r>
      <w:r w:rsidRPr="001003C5">
        <w:rPr>
          <w:rStyle w:val="Artdef"/>
          <w:rFonts w:hint="eastAsia"/>
          <w:b/>
          <w:bCs/>
          <w:lang w:val="es-ES_tradnl" w:eastAsia="zh-CN"/>
        </w:rPr>
        <w:t>8</w:t>
      </w:r>
      <w:r w:rsidRPr="001003C5">
        <w:rPr>
          <w:lang w:val="es-ES_tradnl" w:eastAsia="zh-CN"/>
        </w:rPr>
        <w:tab/>
      </w:r>
      <w:del w:id="26" w:author="Cong, Cong" w:date="2012-11-19T18:22:00Z">
        <w:r w:rsidRPr="001003C5" w:rsidDel="00D23E6C">
          <w:rPr>
            <w:lang w:val="es-ES_tradnl" w:eastAsia="zh-CN"/>
          </w:rPr>
          <w:delText>2.5</w:delText>
        </w:r>
        <w:r w:rsidRPr="001003C5" w:rsidDel="00D23E6C">
          <w:rPr>
            <w:lang w:val="es-ES_tradnl" w:eastAsia="zh-CN"/>
          </w:rPr>
          <w:tab/>
        </w:r>
        <w:r w:rsidRPr="005222F4" w:rsidDel="00D23E6C">
          <w:rPr>
            <w:rFonts w:hint="eastAsia"/>
            <w:lang w:eastAsia="zh-CN"/>
          </w:rPr>
          <w:delText>优待电信</w:delText>
        </w:r>
      </w:del>
    </w:p>
    <w:p w:rsidR="00D20AA1" w:rsidRPr="001003C5" w:rsidRDefault="00D20AA1">
      <w:pPr>
        <w:pStyle w:val="Reasons"/>
        <w:rPr>
          <w:lang w:val="es-ES_tradnl" w:eastAsia="zh-CN"/>
        </w:rPr>
      </w:pPr>
    </w:p>
    <w:p w:rsidR="00D20AA1" w:rsidRPr="001003C5" w:rsidRDefault="00D47BCB">
      <w:pPr>
        <w:pStyle w:val="Proposal"/>
        <w:rPr>
          <w:lang w:val="es-ES_tradnl" w:eastAsia="zh-CN"/>
        </w:rPr>
      </w:pPr>
      <w:r w:rsidRPr="001003C5">
        <w:rPr>
          <w:b/>
          <w:lang w:val="es-ES_tradnl" w:eastAsia="zh-CN"/>
        </w:rPr>
        <w:t>SUP</w:t>
      </w:r>
      <w:r w:rsidRPr="001003C5">
        <w:rPr>
          <w:lang w:val="es-ES_tradnl" w:eastAsia="zh-CN"/>
        </w:rPr>
        <w:tab/>
        <w:t>USA/9A2/3</w:t>
      </w:r>
    </w:p>
    <w:p w:rsidR="009A4648" w:rsidRPr="00AA0CEE" w:rsidRDefault="009A4648" w:rsidP="009A4648">
      <w:pPr>
        <w:rPr>
          <w:lang w:val="es-ES" w:eastAsia="zh-CN"/>
        </w:rPr>
      </w:pPr>
      <w:r w:rsidRPr="00AA0CEE">
        <w:rPr>
          <w:rStyle w:val="Artdef"/>
          <w:lang w:val="es-ES" w:eastAsia="zh-CN"/>
        </w:rPr>
        <w:t>19</w:t>
      </w:r>
      <w:r w:rsidRPr="00AA0CEE">
        <w:rPr>
          <w:lang w:val="es-ES" w:eastAsia="zh-CN"/>
        </w:rPr>
        <w:tab/>
      </w:r>
      <w:del w:id="27" w:author="Cong, Cong" w:date="2012-11-05T21:56:00Z">
        <w:r w:rsidRPr="00AA0CEE" w:rsidDel="00BF427E">
          <w:rPr>
            <w:lang w:val="es-ES" w:eastAsia="zh-CN"/>
          </w:rPr>
          <w:delText>2.5.1</w:delText>
        </w:r>
        <w:r w:rsidRPr="00AA0CEE" w:rsidDel="00BF427E">
          <w:rPr>
            <w:lang w:val="es-ES" w:eastAsia="zh-CN"/>
          </w:rPr>
          <w:tab/>
        </w:r>
        <w:r w:rsidDel="00BF427E">
          <w:rPr>
            <w:rFonts w:hint="eastAsia"/>
            <w:lang w:eastAsia="zh-CN"/>
          </w:rPr>
          <w:delText>在</w:delText>
        </w:r>
        <w:r w:rsidRPr="00AA0CEE" w:rsidDel="00BF427E">
          <w:rPr>
            <w:rFonts w:hint="eastAsia"/>
            <w:lang w:val="es-ES" w:eastAsia="zh-CN"/>
          </w:rPr>
          <w:delText>：</w:delText>
        </w:r>
      </w:del>
    </w:p>
    <w:p w:rsidR="009A4648" w:rsidRPr="00AA0CEE" w:rsidRDefault="009A4648" w:rsidP="009A4648">
      <w:pPr>
        <w:pStyle w:val="enumlev1"/>
        <w:rPr>
          <w:lang w:val="es-ES" w:eastAsia="zh-CN"/>
        </w:rPr>
      </w:pPr>
      <w:r w:rsidRPr="00AA0CEE">
        <w:rPr>
          <w:lang w:val="es-ES" w:eastAsia="zh-CN"/>
        </w:rPr>
        <w:t>–</w:t>
      </w:r>
      <w:r w:rsidRPr="00AA0CEE">
        <w:rPr>
          <w:lang w:val="es-ES" w:eastAsia="zh-CN"/>
        </w:rPr>
        <w:tab/>
      </w:r>
      <w:del w:id="28" w:author="Cong, Cong" w:date="2012-11-05T21:57:00Z">
        <w:r w:rsidDel="00BF427E">
          <w:rPr>
            <w:rFonts w:hint="eastAsia"/>
            <w:lang w:eastAsia="zh-CN"/>
          </w:rPr>
          <w:delText>国际电信联盟行政理事会</w:delText>
        </w:r>
        <w:r w:rsidRPr="00AA0CEE" w:rsidDel="00BF427E">
          <w:rPr>
            <w:rFonts w:hint="eastAsia"/>
            <w:lang w:val="es-ES" w:eastAsia="zh-CN"/>
          </w:rPr>
          <w:delText>，</w:delText>
        </w:r>
      </w:del>
    </w:p>
    <w:p w:rsidR="009A4648" w:rsidRPr="00AA0CEE" w:rsidRDefault="009A4648" w:rsidP="009A4648">
      <w:pPr>
        <w:pStyle w:val="enumlev1"/>
        <w:rPr>
          <w:lang w:val="es-ES" w:eastAsia="zh-CN"/>
        </w:rPr>
      </w:pPr>
      <w:r w:rsidRPr="00AA0CEE">
        <w:rPr>
          <w:lang w:val="es-ES" w:eastAsia="zh-CN"/>
        </w:rPr>
        <w:t>–</w:t>
      </w:r>
      <w:r w:rsidRPr="00AA0CEE">
        <w:rPr>
          <w:lang w:val="es-ES" w:eastAsia="zh-CN"/>
        </w:rPr>
        <w:tab/>
      </w:r>
      <w:del w:id="29" w:author="Cong, Cong" w:date="2012-11-05T21:57:00Z">
        <w:r w:rsidDel="00BF427E">
          <w:rPr>
            <w:rFonts w:hint="eastAsia"/>
            <w:lang w:eastAsia="zh-CN"/>
          </w:rPr>
          <w:delText>国际电信联盟的大会和会议</w:delText>
        </w:r>
      </w:del>
    </w:p>
    <w:p w:rsidR="009A4648" w:rsidRPr="00AA0CEE" w:rsidRDefault="009A4648" w:rsidP="009A4648">
      <w:pPr>
        <w:ind w:firstLineChars="200" w:firstLine="480"/>
        <w:rPr>
          <w:lang w:val="es-ES" w:eastAsia="zh-CN"/>
        </w:rPr>
      </w:pPr>
      <w:del w:id="30" w:author="Cong, Cong" w:date="2012-11-05T21:57:00Z">
        <w:r w:rsidRPr="00173892" w:rsidDel="00BF427E">
          <w:rPr>
            <w:rFonts w:hint="eastAsia"/>
            <w:lang w:eastAsia="zh-CN"/>
          </w:rPr>
          <w:delText>开会期间</w:delText>
        </w:r>
        <w:r w:rsidRPr="00AA0CEE" w:rsidDel="00BF427E">
          <w:rPr>
            <w:rFonts w:hint="eastAsia"/>
            <w:lang w:val="es-ES" w:eastAsia="zh-CN"/>
          </w:rPr>
          <w:delText>，</w:delText>
        </w:r>
        <w:r w:rsidRPr="00173892" w:rsidDel="00BF427E">
          <w:rPr>
            <w:rFonts w:hint="eastAsia"/>
            <w:lang w:eastAsia="zh-CN"/>
          </w:rPr>
          <w:delText>以行政理事会理事国的代表、参加国际电信联盟大会和会议的代表团成员、电联常设机构的高级官员及其经批准的同事为一方</w:delText>
        </w:r>
        <w:r w:rsidRPr="00AA0CEE" w:rsidDel="00BF427E">
          <w:rPr>
            <w:rFonts w:hint="eastAsia"/>
            <w:lang w:val="es-ES" w:eastAsia="zh-CN"/>
          </w:rPr>
          <w:delText>，</w:delText>
        </w:r>
        <w:r w:rsidRPr="00173892" w:rsidDel="00BF427E">
          <w:rPr>
            <w:rFonts w:hint="eastAsia"/>
            <w:lang w:eastAsia="zh-CN"/>
          </w:rPr>
          <w:delText>与以他们的主管部门或经认可的私营电信机构或国际电信联盟为另一方之间</w:delText>
        </w:r>
        <w:r w:rsidRPr="00AA0CEE" w:rsidDel="00BF427E">
          <w:rPr>
            <w:rFonts w:hint="eastAsia"/>
            <w:lang w:val="es-ES" w:eastAsia="zh-CN"/>
          </w:rPr>
          <w:delText>，</w:delText>
        </w:r>
        <w:r w:rsidRPr="00173892" w:rsidDel="00BF427E">
          <w:rPr>
            <w:rFonts w:hint="eastAsia"/>
            <w:lang w:eastAsia="zh-CN"/>
          </w:rPr>
          <w:delText>为有关国际电信联盟行政理事会、大会和会议正在讨论中的问题或国际公众电信问题而可能交换的电信。</w:delText>
        </w:r>
      </w:del>
    </w:p>
    <w:p w:rsidR="00D20AA1" w:rsidRDefault="00D20AA1">
      <w:pPr>
        <w:pStyle w:val="Reasons"/>
        <w:rPr>
          <w:lang w:eastAsia="zh-CN"/>
        </w:rPr>
      </w:pPr>
    </w:p>
    <w:p w:rsidR="00D20AA1" w:rsidRDefault="00D47BCB">
      <w:pPr>
        <w:pStyle w:val="Proposal"/>
        <w:rPr>
          <w:lang w:eastAsia="zh-CN"/>
        </w:rPr>
      </w:pPr>
      <w:r>
        <w:rPr>
          <w:b/>
          <w:lang w:eastAsia="zh-CN"/>
        </w:rPr>
        <w:t>SUP</w:t>
      </w:r>
      <w:r>
        <w:rPr>
          <w:lang w:eastAsia="zh-CN"/>
        </w:rPr>
        <w:tab/>
        <w:t>USA/9A2/4</w:t>
      </w:r>
    </w:p>
    <w:p w:rsidR="009A4648" w:rsidRPr="00AA0CEE" w:rsidRDefault="009A4648" w:rsidP="009A4648">
      <w:pPr>
        <w:rPr>
          <w:lang w:val="es-ES" w:eastAsia="zh-CN"/>
        </w:rPr>
      </w:pPr>
      <w:r w:rsidRPr="00AA0CEE">
        <w:rPr>
          <w:rStyle w:val="Artdef"/>
          <w:rFonts w:hint="eastAsia"/>
          <w:lang w:val="es-ES" w:eastAsia="zh-CN"/>
        </w:rPr>
        <w:t>20</w:t>
      </w:r>
      <w:r w:rsidRPr="00AA0CEE">
        <w:rPr>
          <w:lang w:val="es-ES" w:eastAsia="zh-CN"/>
        </w:rPr>
        <w:tab/>
      </w:r>
      <w:del w:id="31" w:author="Cong, Cong" w:date="2012-11-05T21:57:00Z">
        <w:r w:rsidRPr="00AA0CEE" w:rsidDel="00494869">
          <w:rPr>
            <w:lang w:val="es-ES" w:eastAsia="zh-CN"/>
          </w:rPr>
          <w:delText>2.5.2</w:delText>
        </w:r>
        <w:r w:rsidRPr="00AA0CEE" w:rsidDel="00494869">
          <w:rPr>
            <w:lang w:val="es-ES" w:eastAsia="zh-CN"/>
          </w:rPr>
          <w:tab/>
        </w:r>
        <w:r w:rsidRPr="00173892" w:rsidDel="00494869">
          <w:rPr>
            <w:rFonts w:hint="eastAsia"/>
            <w:lang w:eastAsia="zh-CN"/>
          </w:rPr>
          <w:delText>国际电信联盟行政理事会年会和国际电信联盟大会和会议期间</w:delText>
        </w:r>
        <w:r w:rsidRPr="00AA0CEE" w:rsidDel="00494869">
          <w:rPr>
            <w:rFonts w:hint="eastAsia"/>
            <w:lang w:val="es-ES" w:eastAsia="zh-CN"/>
          </w:rPr>
          <w:delText>，</w:delText>
        </w:r>
        <w:r w:rsidRPr="00173892" w:rsidDel="00494869">
          <w:rPr>
            <w:rFonts w:hint="eastAsia"/>
            <w:lang w:eastAsia="zh-CN"/>
          </w:rPr>
          <w:delText>为能使行政理事会理事国的代表、参加国际电信联盟大会和会议的代表团成员、电联常设机构的高级官员和为国际电信联盟大会和会议服务的电联秘书处的职员与其居住的国家进行通信而可能交换的私务电信。</w:delText>
        </w:r>
      </w:del>
    </w:p>
    <w:p w:rsidR="009A4648" w:rsidRPr="00AA0CEE" w:rsidRDefault="009A4648" w:rsidP="009A4648">
      <w:pPr>
        <w:pStyle w:val="Reasons"/>
        <w:rPr>
          <w:lang w:val="es-ES" w:eastAsia="zh-CN"/>
        </w:rPr>
      </w:pPr>
      <w:r>
        <w:rPr>
          <w:b/>
          <w:lang w:eastAsia="zh-CN"/>
        </w:rPr>
        <w:t>理由</w:t>
      </w:r>
      <w:r w:rsidRPr="00AA0CEE">
        <w:rPr>
          <w:b/>
          <w:lang w:val="es-ES" w:eastAsia="zh-CN"/>
        </w:rPr>
        <w:t>：</w:t>
      </w:r>
      <w:r w:rsidRPr="00AA0CEE">
        <w:rPr>
          <w:lang w:val="es-ES" w:eastAsia="zh-CN"/>
        </w:rPr>
        <w:tab/>
      </w:r>
      <w:r>
        <w:rPr>
          <w:rFonts w:hint="eastAsia"/>
          <w:lang w:eastAsia="zh-CN"/>
        </w:rPr>
        <w:t>此条款已过时</w:t>
      </w:r>
      <w:r w:rsidRPr="00AA0CEE">
        <w:rPr>
          <w:rFonts w:hint="eastAsia"/>
          <w:lang w:val="es-ES" w:eastAsia="zh-CN"/>
        </w:rPr>
        <w:t>，</w:t>
      </w:r>
      <w:r>
        <w:rPr>
          <w:rFonts w:hint="eastAsia"/>
          <w:lang w:eastAsia="zh-CN"/>
        </w:rPr>
        <w:t>未反映出目前国际电信市场的情况。</w:t>
      </w:r>
    </w:p>
    <w:p w:rsidR="00FA0BCB" w:rsidRPr="00BF257F" w:rsidRDefault="00D47BCB" w:rsidP="00AC048F">
      <w:pPr>
        <w:pStyle w:val="ArtNo"/>
        <w:rPr>
          <w:lang w:eastAsia="zh-CN"/>
        </w:rPr>
      </w:pPr>
      <w:r w:rsidRPr="00BF257F">
        <w:rPr>
          <w:rFonts w:hint="eastAsia"/>
          <w:lang w:eastAsia="zh-CN"/>
        </w:rPr>
        <w:lastRenderedPageBreak/>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FA0BCB" w:rsidRPr="00BF257F" w:rsidRDefault="00D47BCB" w:rsidP="000D280E">
      <w:pPr>
        <w:pStyle w:val="Arttitle"/>
        <w:rPr>
          <w:lang w:eastAsia="zh-CN"/>
        </w:rPr>
      </w:pPr>
      <w:r w:rsidRPr="00BF257F">
        <w:rPr>
          <w:rFonts w:hint="eastAsia"/>
          <w:lang w:eastAsia="zh-CN"/>
        </w:rPr>
        <w:t>国际网络</w:t>
      </w:r>
    </w:p>
    <w:p w:rsidR="00D20AA1" w:rsidRDefault="00D47BCB">
      <w:pPr>
        <w:pStyle w:val="Proposal"/>
        <w:rPr>
          <w:lang w:eastAsia="zh-CN"/>
        </w:rPr>
      </w:pPr>
      <w:r>
        <w:rPr>
          <w:b/>
          <w:lang w:eastAsia="zh-CN"/>
        </w:rPr>
        <w:t>MOD</w:t>
      </w:r>
      <w:r>
        <w:rPr>
          <w:lang w:eastAsia="zh-CN"/>
        </w:rPr>
        <w:tab/>
        <w:t>USA/9A2/5</w:t>
      </w:r>
      <w:r>
        <w:rPr>
          <w:b/>
          <w:vanish/>
          <w:color w:val="7F7F7F" w:themeColor="text1" w:themeTint="80"/>
          <w:vertAlign w:val="superscript"/>
          <w:lang w:eastAsia="zh-CN"/>
        </w:rPr>
        <w:t>#11003</w:t>
      </w:r>
    </w:p>
    <w:p w:rsidR="009A4648" w:rsidRPr="00BF257F" w:rsidRDefault="009A4648" w:rsidP="009A4648">
      <w:pPr>
        <w:pStyle w:val="Normalaftertitle0"/>
        <w:rPr>
          <w:lang w:eastAsia="zh-CN"/>
        </w:rPr>
      </w:pPr>
      <w:r>
        <w:rPr>
          <w:rStyle w:val="Artdef"/>
          <w:rFonts w:hint="eastAsia"/>
          <w:lang w:eastAsia="zh-CN"/>
        </w:rPr>
        <w:t>28</w:t>
      </w:r>
      <w:r w:rsidRPr="005F122C">
        <w:rPr>
          <w:lang w:eastAsia="zh-CN"/>
        </w:rPr>
        <w:tab/>
      </w:r>
      <w:r w:rsidRPr="00BF257F">
        <w:rPr>
          <w:lang w:eastAsia="zh-CN"/>
        </w:rPr>
        <w:t>3.1</w:t>
      </w:r>
      <w:r w:rsidRPr="00BF257F">
        <w:rPr>
          <w:lang w:eastAsia="zh-CN"/>
        </w:rPr>
        <w:tab/>
      </w:r>
      <w:r w:rsidRPr="00927EE9">
        <w:rPr>
          <w:rFonts w:hint="eastAsia"/>
          <w:lang w:eastAsia="zh-CN"/>
        </w:rPr>
        <w:t>各成员</w:t>
      </w:r>
      <w:ins w:id="32" w:author="mchen" w:date="2012-03-23T11:28:00Z">
        <w:r w:rsidRPr="00927EE9">
          <w:rPr>
            <w:rFonts w:hint="eastAsia"/>
            <w:lang w:eastAsia="zh-CN"/>
          </w:rPr>
          <w:t>国</w:t>
        </w:r>
      </w:ins>
      <w:r w:rsidRPr="00927EE9">
        <w:rPr>
          <w:rFonts w:hint="eastAsia"/>
          <w:lang w:eastAsia="zh-CN"/>
        </w:rPr>
        <w:t>须</w:t>
      </w:r>
      <w:del w:id="33" w:author="mchen" w:date="2012-03-23T11:28:00Z">
        <w:r w:rsidRPr="00927EE9">
          <w:rPr>
            <w:rFonts w:hint="eastAsia"/>
            <w:lang w:eastAsia="zh-CN"/>
          </w:rPr>
          <w:delText>确保</w:delText>
        </w:r>
      </w:del>
      <w:ins w:id="34" w:author="mchen" w:date="2012-03-23T11:28:00Z">
        <w:r w:rsidRPr="00927EE9">
          <w:rPr>
            <w:rFonts w:hint="eastAsia"/>
            <w:lang w:eastAsia="zh-CN"/>
          </w:rPr>
          <w:t>鼓励</w:t>
        </w:r>
      </w:ins>
      <w:r w:rsidRPr="00927EE9">
        <w:rPr>
          <w:rFonts w:hint="eastAsia"/>
          <w:lang w:eastAsia="zh-CN"/>
        </w:rPr>
        <w:t>主管部门</w:t>
      </w:r>
      <w:del w:id="35" w:author="byzheng" w:date="2012-09-03T15:55:00Z">
        <w:r w:rsidRPr="00927EE9" w:rsidDel="00525B3A">
          <w:rPr>
            <w:lang w:eastAsia="zh-CN"/>
          </w:rPr>
          <w:delText>*</w:delText>
        </w:r>
      </w:del>
      <w:ins w:id="36" w:author="mchen" w:date="2012-03-23T11:28:00Z">
        <w:r w:rsidRPr="00927EE9">
          <w:rPr>
            <w:rFonts w:hint="eastAsia"/>
            <w:lang w:eastAsia="zh-CN"/>
          </w:rPr>
          <w:t>和经认可的运营机构（</w:t>
        </w:r>
        <w:r w:rsidRPr="00927EE9">
          <w:rPr>
            <w:lang w:eastAsia="zh-CN"/>
          </w:rPr>
          <w:t>ROA</w:t>
        </w:r>
        <w:r w:rsidRPr="00927EE9">
          <w:rPr>
            <w:rFonts w:hint="eastAsia"/>
            <w:lang w:eastAsia="zh-CN"/>
          </w:rPr>
          <w:t>）</w:t>
        </w:r>
      </w:ins>
      <w:r w:rsidRPr="00927EE9">
        <w:rPr>
          <w:rFonts w:hint="eastAsia"/>
          <w:lang w:eastAsia="zh-CN"/>
        </w:rPr>
        <w:t>在建立、</w:t>
      </w:r>
      <w:r>
        <w:rPr>
          <w:rFonts w:hint="eastAsia"/>
          <w:lang w:eastAsia="zh-CN"/>
        </w:rPr>
        <w:t>运行</w:t>
      </w:r>
      <w:r w:rsidRPr="00927EE9">
        <w:rPr>
          <w:rFonts w:hint="eastAsia"/>
          <w:lang w:eastAsia="zh-CN"/>
        </w:rPr>
        <w:t>和维护国际网络</w:t>
      </w:r>
      <w:r>
        <w:rPr>
          <w:rFonts w:hint="eastAsia"/>
          <w:lang w:eastAsia="zh-CN"/>
        </w:rPr>
        <w:t>时</w:t>
      </w:r>
      <w:r w:rsidRPr="00927EE9">
        <w:rPr>
          <w:rFonts w:hint="eastAsia"/>
          <w:lang w:eastAsia="zh-CN"/>
        </w:rPr>
        <w:t>进行合作，以提供令人满意的服务质量。</w:t>
      </w:r>
    </w:p>
    <w:p w:rsidR="009A4648" w:rsidRPr="00751652" w:rsidRDefault="009A4648" w:rsidP="009A4648">
      <w:pPr>
        <w:pStyle w:val="Reasons"/>
        <w:rPr>
          <w:lang w:val="en-US" w:eastAsia="zh-CN"/>
        </w:rPr>
      </w:pPr>
      <w:r>
        <w:rPr>
          <w:b/>
          <w:lang w:eastAsia="zh-CN"/>
        </w:rPr>
        <w:t>理由</w:t>
      </w:r>
      <w:r w:rsidRPr="00751652">
        <w:rPr>
          <w:b/>
          <w:lang w:val="en-US" w:eastAsia="zh-CN"/>
        </w:rPr>
        <w:t>：</w:t>
      </w:r>
      <w:r w:rsidRPr="00751652">
        <w:rPr>
          <w:lang w:val="en-US" w:eastAsia="zh-CN"/>
        </w:rPr>
        <w:tab/>
      </w:r>
      <w:r>
        <w:rPr>
          <w:rFonts w:hint="eastAsia"/>
          <w:bCs/>
          <w:lang w:val="en-US" w:eastAsia="zh-CN"/>
        </w:rPr>
        <w:t>拟议修订反映出在许多国家网络归私营公司所有，服务质量不受成员国的直接控制。</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USA/9A2/6</w:t>
      </w:r>
      <w:r w:rsidRPr="00CB4EB2">
        <w:rPr>
          <w:b/>
          <w:vanish/>
          <w:color w:val="7F7F7F" w:themeColor="text1" w:themeTint="80"/>
          <w:vertAlign w:val="superscript"/>
          <w:lang w:val="es-ES_tradnl" w:eastAsia="zh-CN"/>
        </w:rPr>
        <w:t>#11928</w:t>
      </w:r>
    </w:p>
    <w:p w:rsidR="009A4648" w:rsidRDefault="009A4648">
      <w:pPr>
        <w:rPr>
          <w:lang w:eastAsia="zh-CN"/>
        </w:rPr>
        <w:pPrChange w:id="37" w:author="Xu, Hui" w:date="2012-11-19T13:54:00Z">
          <w:pPr>
            <w:spacing w:line="480" w:lineRule="auto"/>
          </w:pPr>
        </w:pPrChange>
      </w:pPr>
      <w:r>
        <w:rPr>
          <w:rStyle w:val="Artdef"/>
          <w:rFonts w:hint="eastAsia"/>
          <w:lang w:eastAsia="zh-CN"/>
        </w:rPr>
        <w:t>29</w:t>
      </w:r>
      <w:r w:rsidRPr="005F122C">
        <w:rPr>
          <w:lang w:eastAsia="zh-CN"/>
        </w:rPr>
        <w:tab/>
      </w:r>
      <w:r w:rsidRPr="00CF5F55">
        <w:rPr>
          <w:lang w:eastAsia="zh-CN"/>
        </w:rPr>
        <w:t>3.2</w:t>
      </w:r>
      <w:r w:rsidRPr="00B00300">
        <w:rPr>
          <w:lang w:eastAsia="zh-CN"/>
        </w:rPr>
        <w:tab/>
      </w:r>
      <w:r>
        <w:rPr>
          <w:rFonts w:hint="eastAsia"/>
          <w:lang w:eastAsia="zh-CN"/>
        </w:rPr>
        <w:t>各</w:t>
      </w:r>
      <w:del w:id="38" w:author="Xu, Hui" w:date="2012-11-19T13:52:00Z">
        <w:r w:rsidRPr="00BF257F" w:rsidDel="00CF5F55">
          <w:rPr>
            <w:rFonts w:hint="eastAsia"/>
            <w:lang w:eastAsia="zh-CN"/>
          </w:rPr>
          <w:delText>主管部门</w:delText>
        </w:r>
        <w:r w:rsidRPr="003238B2" w:rsidDel="00CF5F55">
          <w:rPr>
            <w:rStyle w:val="FootnoteReference"/>
            <w:lang w:eastAsia="zh-CN"/>
          </w:rPr>
          <w:delText>*</w:delText>
        </w:r>
      </w:del>
      <w:ins w:id="39" w:author="Xu, Hui" w:date="2012-11-19T13:52:00Z">
        <w:r>
          <w:rPr>
            <w:rFonts w:hint="eastAsia"/>
            <w:lang w:eastAsia="zh-CN"/>
          </w:rPr>
          <w:t>成员国</w:t>
        </w:r>
      </w:ins>
      <w:r>
        <w:rPr>
          <w:rFonts w:hint="eastAsia"/>
          <w:lang w:eastAsia="zh-CN"/>
        </w:rPr>
        <w:t>须</w:t>
      </w:r>
      <w:del w:id="40" w:author="Xu, Hui" w:date="2012-11-19T13:53:00Z">
        <w:r w:rsidDel="00CF5F55">
          <w:rPr>
            <w:rFonts w:hint="eastAsia"/>
            <w:lang w:eastAsia="zh-CN"/>
          </w:rPr>
          <w:delText>努</w:delText>
        </w:r>
        <w:r w:rsidRPr="00173892" w:rsidDel="00CF5F55">
          <w:rPr>
            <w:rFonts w:hint="eastAsia"/>
            <w:lang w:eastAsia="zh-CN"/>
          </w:rPr>
          <w:delText>力提供</w:delText>
        </w:r>
      </w:del>
      <w:ins w:id="41" w:author="Xu, Hui" w:date="2012-11-19T13:53:00Z">
        <w:r>
          <w:rPr>
            <w:rFonts w:hint="eastAsia"/>
            <w:lang w:eastAsia="zh-CN"/>
          </w:rPr>
          <w:t>通过培育竞争和开放的电信市场等途径，鼓励投资</w:t>
        </w:r>
      </w:ins>
      <w:r w:rsidRPr="00173892">
        <w:rPr>
          <w:rFonts w:hint="eastAsia"/>
          <w:lang w:eastAsia="zh-CN"/>
        </w:rPr>
        <w:t>足够的电信设施，以满足</w:t>
      </w:r>
      <w:r>
        <w:rPr>
          <w:rFonts w:hint="eastAsia"/>
          <w:lang w:eastAsia="zh-CN"/>
        </w:rPr>
        <w:t>人们对</w:t>
      </w:r>
      <w:r w:rsidRPr="00173892">
        <w:rPr>
          <w:rFonts w:hint="eastAsia"/>
          <w:lang w:eastAsia="zh-CN"/>
        </w:rPr>
        <w:t>国际电信业务</w:t>
      </w:r>
      <w:r>
        <w:rPr>
          <w:rFonts w:hint="eastAsia"/>
          <w:lang w:eastAsia="zh-CN"/>
        </w:rPr>
        <w:t>的</w:t>
      </w:r>
      <w:del w:id="42" w:author="Xu, Hui" w:date="2012-11-19T13:54:00Z">
        <w:r w:rsidDel="00FC4D57">
          <w:rPr>
            <w:rFonts w:hint="eastAsia"/>
            <w:lang w:eastAsia="zh-CN"/>
          </w:rPr>
          <w:delText>要求和</w:delText>
        </w:r>
      </w:del>
      <w:r>
        <w:rPr>
          <w:rFonts w:hint="eastAsia"/>
          <w:lang w:eastAsia="zh-CN"/>
        </w:rPr>
        <w:t>需</w:t>
      </w:r>
      <w:r w:rsidRPr="00173892">
        <w:rPr>
          <w:rFonts w:hint="eastAsia"/>
          <w:lang w:eastAsia="zh-CN"/>
        </w:rPr>
        <w:t>求。</w:t>
      </w:r>
    </w:p>
    <w:p w:rsidR="009A4648" w:rsidRPr="00751652" w:rsidRDefault="009A4648" w:rsidP="009A4648">
      <w:pPr>
        <w:pStyle w:val="Reasons"/>
        <w:rPr>
          <w:lang w:val="en-US" w:eastAsia="zh-CN"/>
        </w:rPr>
      </w:pPr>
      <w:r>
        <w:rPr>
          <w:b/>
          <w:lang w:eastAsia="zh-CN"/>
        </w:rPr>
        <w:t>理由</w:t>
      </w:r>
      <w:r w:rsidRPr="00751652">
        <w:rPr>
          <w:b/>
          <w:lang w:val="en-US" w:eastAsia="zh-CN"/>
        </w:rPr>
        <w:t>：</w:t>
      </w:r>
      <w:r w:rsidRPr="00751652">
        <w:rPr>
          <w:lang w:val="en-US" w:eastAsia="zh-CN"/>
        </w:rPr>
        <w:tab/>
      </w:r>
      <w:r>
        <w:rPr>
          <w:rFonts w:hint="eastAsia"/>
          <w:lang w:eastAsia="zh-CN"/>
        </w:rPr>
        <w:t>拟议修订突出了成员国采取政策促进竞争、鼓励电信基础设施投资的重要性。</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USA/9A2/7</w:t>
      </w:r>
      <w:r w:rsidRPr="00CB4EB2">
        <w:rPr>
          <w:b/>
          <w:vanish/>
          <w:color w:val="7F7F7F" w:themeColor="text1" w:themeTint="80"/>
          <w:vertAlign w:val="superscript"/>
          <w:lang w:val="es-ES_tradnl" w:eastAsia="zh-CN"/>
        </w:rPr>
        <w:t>#11017</w:t>
      </w:r>
    </w:p>
    <w:p w:rsidR="00CC47DE" w:rsidRPr="00BF257F" w:rsidRDefault="00CC47DE">
      <w:pPr>
        <w:rPr>
          <w:lang w:eastAsia="zh-CN"/>
        </w:rPr>
        <w:pPrChange w:id="43" w:author="Xu, Hui" w:date="2012-11-19T13:57:00Z">
          <w:pPr>
            <w:spacing w:line="480" w:lineRule="auto"/>
          </w:pPr>
        </w:pPrChange>
      </w:pPr>
      <w:r>
        <w:rPr>
          <w:rStyle w:val="Artdef"/>
          <w:rFonts w:hint="eastAsia"/>
          <w:lang w:eastAsia="zh-CN"/>
        </w:rPr>
        <w:t>31</w:t>
      </w:r>
      <w:r w:rsidRPr="005F122C">
        <w:rPr>
          <w:lang w:eastAsia="zh-CN"/>
        </w:rPr>
        <w:tab/>
      </w:r>
      <w:r w:rsidRPr="00BF257F">
        <w:rPr>
          <w:lang w:eastAsia="zh-CN"/>
        </w:rPr>
        <w:t>3.4</w:t>
      </w:r>
      <w:r w:rsidRPr="00B00300">
        <w:rPr>
          <w:lang w:eastAsia="zh-CN"/>
        </w:rPr>
        <w:tab/>
      </w:r>
      <w:r w:rsidRPr="00927EE9">
        <w:rPr>
          <w:rFonts w:hint="eastAsia"/>
          <w:lang w:eastAsia="zh-CN"/>
        </w:rPr>
        <w:t>在国内法律许可的情况下，任何使用者均</w:t>
      </w:r>
      <w:r>
        <w:rPr>
          <w:rFonts w:hint="eastAsia"/>
          <w:lang w:eastAsia="zh-CN"/>
        </w:rPr>
        <w:t>有权</w:t>
      </w:r>
      <w:r w:rsidRPr="00927EE9">
        <w:rPr>
          <w:rFonts w:hint="eastAsia"/>
          <w:lang w:eastAsia="zh-CN"/>
        </w:rPr>
        <w:t>进入一主管部门</w:t>
      </w:r>
      <w:del w:id="44" w:author="Xu, Hui" w:date="2012-11-19T13:57:00Z">
        <w:r w:rsidRPr="00927EE9" w:rsidDel="001860CD">
          <w:rPr>
            <w:lang w:eastAsia="zh-CN"/>
          </w:rPr>
          <w:delText>*</w:delText>
        </w:r>
      </w:del>
      <w:ins w:id="45" w:author="Chen, Xing" w:date="2011-07-21T09:06:00Z">
        <w:r w:rsidRPr="00927EE9">
          <w:rPr>
            <w:lang w:eastAsia="zh-CN"/>
          </w:rPr>
          <w:t>/</w:t>
        </w:r>
        <w:r w:rsidRPr="00927EE9">
          <w:rPr>
            <w:rFonts w:hint="eastAsia"/>
            <w:lang w:eastAsia="zh-CN"/>
          </w:rPr>
          <w:t>经认可的运营机构（</w:t>
        </w:r>
        <w:r w:rsidRPr="00927EE9">
          <w:rPr>
            <w:lang w:eastAsia="zh-CN"/>
          </w:rPr>
          <w:t>ROA</w:t>
        </w:r>
        <w:r w:rsidRPr="00927EE9">
          <w:rPr>
            <w:rFonts w:hint="eastAsia"/>
            <w:lang w:eastAsia="zh-CN"/>
          </w:rPr>
          <w:t>）</w:t>
        </w:r>
      </w:ins>
      <w:r w:rsidRPr="00927EE9">
        <w:rPr>
          <w:rFonts w:hint="eastAsia"/>
          <w:lang w:eastAsia="zh-CN"/>
        </w:rPr>
        <w:t>建立的国际网络发送业务，并应</w:t>
      </w:r>
      <w:r>
        <w:rPr>
          <w:rFonts w:hint="eastAsia"/>
          <w:lang w:eastAsia="zh-CN"/>
        </w:rPr>
        <w:t>尽可能</w:t>
      </w:r>
      <w:r w:rsidRPr="00927EE9">
        <w:rPr>
          <w:rFonts w:hint="eastAsia"/>
          <w:lang w:eastAsia="zh-CN"/>
        </w:rPr>
        <w:t>保持与</w:t>
      </w:r>
      <w:del w:id="46" w:author="Chen, Xing" w:date="2011-07-21T09:06:00Z">
        <w:r w:rsidRPr="00927EE9">
          <w:rPr>
            <w:rFonts w:hint="eastAsia"/>
            <w:lang w:eastAsia="zh-CN"/>
          </w:rPr>
          <w:delText>国际电报电话咨询委员会</w:delText>
        </w:r>
      </w:del>
      <w:ins w:id="47" w:author="Chen, Xing" w:date="2011-07-21T09:07:00Z">
        <w:r w:rsidRPr="00927EE9">
          <w:rPr>
            <w:lang w:eastAsia="zh-CN"/>
          </w:rPr>
          <w:t>ITU-T</w:t>
        </w:r>
      </w:ins>
      <w:r w:rsidRPr="00927EE9">
        <w:rPr>
          <w:rFonts w:hint="eastAsia"/>
          <w:lang w:eastAsia="zh-CN"/>
        </w:rPr>
        <w:t>相关建议书相一致的令人满意的服务质量。</w:t>
      </w:r>
    </w:p>
    <w:p w:rsidR="00CC47DE" w:rsidRPr="00751652" w:rsidRDefault="00CC47DE" w:rsidP="00CC47DE">
      <w:pPr>
        <w:pStyle w:val="Reasons"/>
        <w:rPr>
          <w:lang w:val="en-US" w:eastAsia="zh-CN"/>
        </w:rPr>
      </w:pPr>
      <w:r>
        <w:rPr>
          <w:b/>
          <w:lang w:eastAsia="zh-CN"/>
        </w:rPr>
        <w:t>理由</w:t>
      </w:r>
      <w:r w:rsidRPr="00751652">
        <w:rPr>
          <w:b/>
          <w:lang w:val="en-US" w:eastAsia="zh-CN"/>
        </w:rPr>
        <w:t>：</w:t>
      </w:r>
      <w:r w:rsidRPr="00751652">
        <w:rPr>
          <w:lang w:val="en-US" w:eastAsia="zh-CN"/>
        </w:rPr>
        <w:tab/>
      </w:r>
      <w:r>
        <w:rPr>
          <w:rFonts w:hint="eastAsia"/>
          <w:lang w:val="en-US" w:eastAsia="zh-CN"/>
        </w:rPr>
        <w:t>拟议修订为编辑性修改。</w:t>
      </w:r>
    </w:p>
    <w:p w:rsidR="00D20AA1" w:rsidRPr="00CB4EB2" w:rsidRDefault="00D47BCB">
      <w:pPr>
        <w:pStyle w:val="Proposal"/>
        <w:rPr>
          <w:lang w:val="es-ES_tradnl" w:eastAsia="zh-CN"/>
        </w:rPr>
      </w:pPr>
      <w:r w:rsidRPr="00CB4EB2">
        <w:rPr>
          <w:b/>
          <w:u w:val="single"/>
          <w:lang w:val="es-ES_tradnl" w:eastAsia="zh-CN"/>
        </w:rPr>
        <w:t>NOC</w:t>
      </w:r>
      <w:r w:rsidRPr="00CB4EB2">
        <w:rPr>
          <w:lang w:val="es-ES_tradnl" w:eastAsia="zh-CN"/>
        </w:rPr>
        <w:tab/>
        <w:t>USA/9A2/8</w:t>
      </w:r>
    </w:p>
    <w:p w:rsidR="00FA0BCB" w:rsidRPr="00BF257F" w:rsidRDefault="00D47BCB" w:rsidP="00625B8E">
      <w:pPr>
        <w:pStyle w:val="ArtNo"/>
        <w:rPr>
          <w:lang w:val="en-US" w:eastAsia="zh-CN"/>
        </w:rPr>
      </w:pPr>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p>
    <w:p w:rsidR="00FA0BCB" w:rsidRPr="00794AB5" w:rsidRDefault="00D47BCB" w:rsidP="000D280E">
      <w:pPr>
        <w:pStyle w:val="Arttitle"/>
        <w:rPr>
          <w:lang w:eastAsia="zh-CN"/>
        </w:rPr>
      </w:pPr>
      <w:r w:rsidRPr="00BF257F">
        <w:rPr>
          <w:rFonts w:hint="eastAsia"/>
          <w:lang w:eastAsia="zh-CN"/>
        </w:rPr>
        <w:t>国际电信业务</w:t>
      </w:r>
    </w:p>
    <w:p w:rsidR="00D20AA1" w:rsidRDefault="00D47BCB">
      <w:pPr>
        <w:pStyle w:val="Reasons"/>
        <w:rPr>
          <w:lang w:eastAsia="zh-CN"/>
        </w:rPr>
      </w:pPr>
      <w:r>
        <w:rPr>
          <w:b/>
          <w:lang w:eastAsia="zh-CN"/>
        </w:rPr>
        <w:t>理由：</w:t>
      </w:r>
      <w:r>
        <w:rPr>
          <w:lang w:eastAsia="zh-CN"/>
        </w:rPr>
        <w:tab/>
      </w:r>
      <w:r w:rsidR="00FC1261">
        <w:rPr>
          <w:rFonts w:cs="Calibri" w:hint="eastAsia"/>
          <w:lang w:eastAsia="zh-CN"/>
        </w:rPr>
        <w:t>第</w:t>
      </w:r>
      <w:r w:rsidR="00FC1261">
        <w:rPr>
          <w:rFonts w:cs="Calibri" w:hint="eastAsia"/>
          <w:lang w:eastAsia="zh-CN"/>
        </w:rPr>
        <w:t>4</w:t>
      </w:r>
      <w:r w:rsidR="00FC1261">
        <w:rPr>
          <w:rFonts w:cs="Calibri" w:hint="eastAsia"/>
          <w:lang w:eastAsia="zh-CN"/>
        </w:rPr>
        <w:t>条标题保留不变。</w:t>
      </w:r>
    </w:p>
    <w:p w:rsidR="00D20AA1" w:rsidRDefault="00D47BCB">
      <w:pPr>
        <w:pStyle w:val="Proposal"/>
        <w:rPr>
          <w:lang w:eastAsia="zh-CN"/>
        </w:rPr>
      </w:pPr>
      <w:r>
        <w:rPr>
          <w:b/>
          <w:lang w:eastAsia="zh-CN"/>
        </w:rPr>
        <w:t>MOD</w:t>
      </w:r>
      <w:r>
        <w:rPr>
          <w:lang w:eastAsia="zh-CN"/>
        </w:rPr>
        <w:tab/>
        <w:t>USA/9A2/9</w:t>
      </w:r>
      <w:r>
        <w:rPr>
          <w:b/>
          <w:vanish/>
          <w:color w:val="7F7F7F" w:themeColor="text1" w:themeTint="80"/>
          <w:vertAlign w:val="superscript"/>
          <w:lang w:eastAsia="zh-CN"/>
        </w:rPr>
        <w:t>#11053</w:t>
      </w:r>
    </w:p>
    <w:p w:rsidR="00FC1261" w:rsidRPr="00BF257F" w:rsidRDefault="00FC1261" w:rsidP="00FC1261">
      <w:pPr>
        <w:pStyle w:val="Normalaftertitle0"/>
        <w:rPr>
          <w:highlight w:val="yellow"/>
          <w:lang w:eastAsia="zh-CN"/>
        </w:rPr>
      </w:pPr>
      <w:r>
        <w:rPr>
          <w:rStyle w:val="Artdef"/>
          <w:rFonts w:hint="eastAsia"/>
          <w:lang w:eastAsia="zh-CN"/>
        </w:rPr>
        <w:t>32</w:t>
      </w:r>
      <w:r w:rsidRPr="005F122C">
        <w:rPr>
          <w:lang w:eastAsia="zh-CN"/>
        </w:rPr>
        <w:tab/>
      </w:r>
      <w:r w:rsidRPr="00BF257F">
        <w:rPr>
          <w:lang w:eastAsia="zh-CN"/>
        </w:rPr>
        <w:t>4.1</w:t>
      </w:r>
      <w:r w:rsidRPr="00BF257F">
        <w:rPr>
          <w:lang w:eastAsia="zh-CN"/>
        </w:rPr>
        <w:tab/>
      </w:r>
      <w:r w:rsidRPr="00927EE9">
        <w:rPr>
          <w:rFonts w:hint="eastAsia"/>
          <w:lang w:eastAsia="zh-CN"/>
        </w:rPr>
        <w:t>各成员</w:t>
      </w:r>
      <w:ins w:id="48" w:author="Chen, Xing" w:date="2011-07-21T10:19:00Z">
        <w:r w:rsidRPr="00927EE9">
          <w:rPr>
            <w:rFonts w:hint="eastAsia"/>
            <w:lang w:eastAsia="zh-CN"/>
          </w:rPr>
          <w:t>国</w:t>
        </w:r>
      </w:ins>
      <w:ins w:id="49" w:author="Xu, Hui" w:date="2012-11-19T13:55:00Z">
        <w:r w:rsidRPr="00927EE9">
          <w:rPr>
            <w:rFonts w:hint="eastAsia"/>
            <w:lang w:eastAsia="zh-CN"/>
          </w:rPr>
          <w:t>须</w:t>
        </w:r>
        <w:r>
          <w:rPr>
            <w:rFonts w:hint="eastAsia"/>
            <w:lang w:eastAsia="zh-CN"/>
          </w:rPr>
          <w:t>尽可能</w:t>
        </w:r>
      </w:ins>
      <w:ins w:id="50" w:author="Chen, Xing" w:date="2011-07-21T10:31:00Z">
        <w:r w:rsidRPr="00927EE9">
          <w:rPr>
            <w:rFonts w:hint="eastAsia"/>
            <w:lang w:eastAsia="zh-CN"/>
          </w:rPr>
          <w:t>制定政策</w:t>
        </w:r>
      </w:ins>
      <w:ins w:id="51" w:author="huangj" w:date="2011-08-23T10:23:00Z">
        <w:r w:rsidRPr="00927EE9">
          <w:rPr>
            <w:rFonts w:hint="eastAsia"/>
            <w:lang w:eastAsia="zh-CN"/>
          </w:rPr>
          <w:t>，</w:t>
        </w:r>
      </w:ins>
      <w:ins w:id="52" w:author="Chen, Xing" w:date="2011-07-25T11:21:00Z">
        <w:r w:rsidRPr="00927EE9">
          <w:rPr>
            <w:rFonts w:hint="eastAsia"/>
            <w:lang w:eastAsia="zh-CN"/>
          </w:rPr>
          <w:t>以</w:t>
        </w:r>
      </w:ins>
      <w:r w:rsidRPr="00927EE9">
        <w:rPr>
          <w:rFonts w:hint="eastAsia"/>
          <w:lang w:eastAsia="zh-CN"/>
        </w:rPr>
        <w:t>促进</w:t>
      </w:r>
      <w:ins w:id="53" w:author="Chen, Xing" w:date="2011-07-21T10:32:00Z">
        <w:r w:rsidRPr="00927EE9">
          <w:rPr>
            <w:rFonts w:hint="eastAsia"/>
            <w:lang w:eastAsia="zh-CN"/>
          </w:rPr>
          <w:t>公众普遍使用的</w:t>
        </w:r>
      </w:ins>
      <w:r w:rsidRPr="00927EE9">
        <w:rPr>
          <w:rFonts w:hint="eastAsia"/>
          <w:lang w:eastAsia="zh-CN"/>
        </w:rPr>
        <w:t>国际电信业务的</w:t>
      </w:r>
      <w:ins w:id="54" w:author="Chen, Xing" w:date="2011-07-21T10:32:00Z">
        <w:r w:rsidRPr="00927EE9">
          <w:rPr>
            <w:rFonts w:hint="eastAsia"/>
            <w:lang w:eastAsia="zh-CN"/>
          </w:rPr>
          <w:t>发</w:t>
        </w:r>
      </w:ins>
      <w:ins w:id="55" w:author="huangj" w:date="2011-08-23T10:23:00Z">
        <w:r w:rsidRPr="00927EE9">
          <w:rPr>
            <w:rFonts w:hint="eastAsia"/>
            <w:lang w:eastAsia="zh-CN"/>
          </w:rPr>
          <w:t>展</w:t>
        </w:r>
      </w:ins>
      <w:del w:id="56" w:author="Chen, Xing" w:date="2011-07-21T10:32:00Z">
        <w:r w:rsidRPr="00927EE9">
          <w:rPr>
            <w:rFonts w:hint="eastAsia"/>
            <w:lang w:eastAsia="zh-CN"/>
          </w:rPr>
          <w:delText>开放，并应尽力使这类业务能供其国内网的公众普遍使用</w:delText>
        </w:r>
      </w:del>
      <w:r w:rsidRPr="00927EE9">
        <w:rPr>
          <w:rFonts w:hint="eastAsia"/>
          <w:lang w:eastAsia="zh-CN"/>
        </w:rPr>
        <w:t>。</w:t>
      </w:r>
    </w:p>
    <w:p w:rsidR="00FC1261" w:rsidRPr="00030E44" w:rsidRDefault="00FC1261" w:rsidP="00FC1261">
      <w:pPr>
        <w:pStyle w:val="Reasons"/>
        <w:rPr>
          <w:lang w:val="en-US" w:eastAsia="zh-CN"/>
        </w:rPr>
      </w:pPr>
      <w:r>
        <w:rPr>
          <w:b/>
          <w:lang w:eastAsia="zh-CN"/>
        </w:rPr>
        <w:t>理由</w:t>
      </w:r>
      <w:r w:rsidRPr="00030E44">
        <w:rPr>
          <w:b/>
          <w:lang w:val="en-US" w:eastAsia="zh-CN"/>
        </w:rPr>
        <w:t>：</w:t>
      </w:r>
      <w:r w:rsidRPr="00030E44">
        <w:rPr>
          <w:lang w:val="en-US" w:eastAsia="zh-CN"/>
        </w:rPr>
        <w:tab/>
      </w:r>
      <w:r>
        <w:rPr>
          <w:rFonts w:hint="eastAsia"/>
          <w:lang w:eastAsia="zh-CN"/>
        </w:rPr>
        <w:t>编辑性更新，以便与《组织法》第</w:t>
      </w:r>
      <w:r>
        <w:rPr>
          <w:rFonts w:hint="eastAsia"/>
          <w:lang w:eastAsia="zh-CN"/>
        </w:rPr>
        <w:t>5</w:t>
      </w:r>
      <w:r>
        <w:rPr>
          <w:rFonts w:hint="eastAsia"/>
          <w:lang w:eastAsia="zh-CN"/>
        </w:rPr>
        <w:t>章保持一致。</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USA/9A2/10</w:t>
      </w:r>
      <w:r w:rsidRPr="00CB4EB2">
        <w:rPr>
          <w:b/>
          <w:vanish/>
          <w:color w:val="7F7F7F" w:themeColor="text1" w:themeTint="80"/>
          <w:vertAlign w:val="superscript"/>
          <w:lang w:val="es-ES_tradnl" w:eastAsia="zh-CN"/>
        </w:rPr>
        <w:t>#11057</w:t>
      </w:r>
    </w:p>
    <w:p w:rsidR="00FC1261" w:rsidRPr="00BF257F" w:rsidRDefault="00FC1261">
      <w:pPr>
        <w:rPr>
          <w:highlight w:val="yellow"/>
          <w:lang w:eastAsia="zh-CN"/>
        </w:rPr>
        <w:pPrChange w:id="57" w:author="Xu, Hui" w:date="2012-11-19T13:57:00Z">
          <w:pPr>
            <w:spacing w:line="480" w:lineRule="auto"/>
          </w:pPr>
        </w:pPrChange>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58" w:author="Chen, Xing" w:date="2011-07-21T10:51:00Z">
        <w:r w:rsidRPr="00927EE9">
          <w:rPr>
            <w:rFonts w:hint="eastAsia"/>
            <w:lang w:eastAsia="zh-CN"/>
          </w:rPr>
          <w:t>国</w:t>
        </w:r>
      </w:ins>
      <w:r w:rsidRPr="00927EE9">
        <w:rPr>
          <w:rFonts w:hint="eastAsia"/>
          <w:lang w:eastAsia="zh-CN"/>
        </w:rPr>
        <w:t>须</w:t>
      </w:r>
      <w:ins w:id="59" w:author="Chen, Xing" w:date="2011-07-21T10:51:00Z">
        <w:r w:rsidRPr="00927EE9">
          <w:rPr>
            <w:rFonts w:hint="eastAsia"/>
            <w:lang w:eastAsia="zh-CN"/>
          </w:rPr>
          <w:t>鼓励</w:t>
        </w:r>
      </w:ins>
      <w:del w:id="60" w:author="Chen, Xing" w:date="2011-07-21T10:51:00Z">
        <w:r w:rsidRPr="00927EE9">
          <w:rPr>
            <w:rFonts w:hint="eastAsia"/>
            <w:lang w:eastAsia="zh-CN"/>
          </w:rPr>
          <w:delText>保证</w:delText>
        </w:r>
      </w:del>
      <w:r w:rsidRPr="00927EE9">
        <w:rPr>
          <w:rFonts w:hint="eastAsia"/>
          <w:lang w:eastAsia="zh-CN"/>
        </w:rPr>
        <w:t>各主管部门</w:t>
      </w:r>
      <w:del w:id="61" w:author="Xu, Hui" w:date="2012-11-19T13:57:00Z">
        <w:r w:rsidRPr="00927EE9" w:rsidDel="001860CD">
          <w:rPr>
            <w:rFonts w:ascii="Times New Roman" w:hAnsi="Times New Roman"/>
            <w:position w:val="6"/>
            <w:sz w:val="20"/>
            <w:lang w:eastAsia="zh-CN"/>
          </w:rPr>
          <w:delText>*</w:delText>
        </w:r>
      </w:del>
      <w:ins w:id="62" w:author="Chen, Xing" w:date="2011-07-21T10:55:00Z">
        <w:r w:rsidRPr="00927EE9">
          <w:rPr>
            <w:lang w:eastAsia="zh-CN"/>
          </w:rPr>
          <w:t>/</w:t>
        </w:r>
        <w:r w:rsidRPr="00927EE9">
          <w:rPr>
            <w:rFonts w:hint="eastAsia"/>
            <w:lang w:eastAsia="zh-CN"/>
          </w:rPr>
          <w:t>经认可的运营机构（</w:t>
        </w:r>
        <w:r w:rsidRPr="00927EE9">
          <w:rPr>
            <w:lang w:eastAsia="zh-CN"/>
          </w:rPr>
          <w:t>ROA</w:t>
        </w:r>
        <w:r w:rsidRPr="00927EE9">
          <w:rPr>
            <w:rFonts w:hint="eastAsia"/>
            <w:lang w:eastAsia="zh-CN"/>
          </w:rPr>
          <w:t>）</w:t>
        </w:r>
      </w:ins>
      <w:r w:rsidRPr="00927EE9">
        <w:rPr>
          <w:rFonts w:hint="eastAsia"/>
          <w:lang w:eastAsia="zh-CN"/>
        </w:rPr>
        <w:t>在本《规则》框架范围内进行合作，以便通过相互协议提供广泛的国际电信业务，这类电信业务应</w:t>
      </w:r>
      <w:r>
        <w:rPr>
          <w:rFonts w:hint="eastAsia"/>
          <w:lang w:eastAsia="zh-CN"/>
        </w:rPr>
        <w:t>尽可能</w:t>
      </w:r>
      <w:r w:rsidRPr="00927EE9">
        <w:rPr>
          <w:rFonts w:hint="eastAsia"/>
          <w:lang w:eastAsia="zh-CN"/>
        </w:rPr>
        <w:t>符合</w:t>
      </w:r>
      <w:ins w:id="63" w:author="Chen, Xing" w:date="2011-07-21T10:37:00Z">
        <w:r w:rsidRPr="00927EE9">
          <w:rPr>
            <w:lang w:eastAsia="zh-CN"/>
          </w:rPr>
          <w:t>ITU-T</w:t>
        </w:r>
      </w:ins>
      <w:del w:id="64" w:author="Chen, Xing" w:date="2011-07-21T10:37:00Z">
        <w:r w:rsidRPr="00927EE9">
          <w:rPr>
            <w:rFonts w:hint="eastAsia"/>
            <w:lang w:eastAsia="zh-CN"/>
          </w:rPr>
          <w:delText>国际电报电话咨询委员会</w:delText>
        </w:r>
      </w:del>
      <w:r w:rsidRPr="00927EE9">
        <w:rPr>
          <w:rFonts w:hint="eastAsia"/>
          <w:lang w:eastAsia="zh-CN"/>
        </w:rPr>
        <w:t>相关建议书。</w:t>
      </w:r>
    </w:p>
    <w:p w:rsidR="00FC1261" w:rsidRPr="00030E44" w:rsidRDefault="00FC1261" w:rsidP="00FC1261">
      <w:pPr>
        <w:pStyle w:val="Reasons"/>
        <w:rPr>
          <w:lang w:val="en-US" w:eastAsia="zh-CN"/>
        </w:rPr>
      </w:pPr>
      <w:r>
        <w:rPr>
          <w:b/>
          <w:lang w:eastAsia="zh-CN"/>
        </w:rPr>
        <w:t>理由</w:t>
      </w:r>
      <w:r w:rsidRPr="00030E44">
        <w:rPr>
          <w:b/>
          <w:lang w:val="en-US" w:eastAsia="zh-CN"/>
        </w:rPr>
        <w:t>：</w:t>
      </w:r>
      <w:r w:rsidRPr="00030E44">
        <w:rPr>
          <w:lang w:val="en-US" w:eastAsia="zh-CN"/>
        </w:rPr>
        <w:tab/>
      </w:r>
      <w:r>
        <w:rPr>
          <w:rFonts w:hint="eastAsia"/>
          <w:lang w:eastAsia="zh-CN"/>
        </w:rPr>
        <w:t>编辑性更新，以便与《组织法》</w:t>
      </w:r>
      <w:r>
        <w:rPr>
          <w:lang w:val="en-US" w:eastAsia="zh-CN"/>
        </w:rPr>
        <w:t>/</w:t>
      </w:r>
      <w:r>
        <w:rPr>
          <w:rFonts w:hint="eastAsia"/>
          <w:lang w:eastAsia="zh-CN"/>
        </w:rPr>
        <w:t>《公约》保持一致。</w:t>
      </w:r>
    </w:p>
    <w:p w:rsidR="00D20AA1" w:rsidRPr="00CB4EB2" w:rsidRDefault="00D47BCB">
      <w:pPr>
        <w:pStyle w:val="Proposal"/>
        <w:rPr>
          <w:lang w:val="es-ES_tradnl" w:eastAsia="zh-CN"/>
        </w:rPr>
      </w:pPr>
      <w:r w:rsidRPr="00CB4EB2">
        <w:rPr>
          <w:b/>
          <w:lang w:val="es-ES_tradnl" w:eastAsia="zh-CN"/>
        </w:rPr>
        <w:lastRenderedPageBreak/>
        <w:t>MOD</w:t>
      </w:r>
      <w:r w:rsidRPr="00CB4EB2">
        <w:rPr>
          <w:lang w:val="es-ES_tradnl" w:eastAsia="zh-CN"/>
        </w:rPr>
        <w:tab/>
        <w:t>USA/9A2/11</w:t>
      </w:r>
      <w:r w:rsidRPr="00CB4EB2">
        <w:rPr>
          <w:b/>
          <w:vanish/>
          <w:color w:val="7F7F7F" w:themeColor="text1" w:themeTint="80"/>
          <w:vertAlign w:val="superscript"/>
          <w:lang w:val="es-ES_tradnl" w:eastAsia="zh-CN"/>
        </w:rPr>
        <w:t>#11061</w:t>
      </w:r>
    </w:p>
    <w:p w:rsidR="00FC1261" w:rsidRPr="00BF257F" w:rsidRDefault="00FC1261" w:rsidP="00FC1261">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r w:rsidRPr="00927EE9">
        <w:rPr>
          <w:rFonts w:hint="eastAsia"/>
          <w:lang w:eastAsia="zh-CN"/>
        </w:rPr>
        <w:t>在国内法律许可的情况下，各成员</w:t>
      </w:r>
      <w:ins w:id="65" w:author="Chen, Xing" w:date="2011-07-25T11:22:00Z">
        <w:r w:rsidRPr="00927EE9">
          <w:rPr>
            <w:rFonts w:hint="eastAsia"/>
            <w:lang w:eastAsia="zh-CN"/>
          </w:rPr>
          <w:t>国</w:t>
        </w:r>
      </w:ins>
      <w:r w:rsidRPr="00927EE9">
        <w:rPr>
          <w:rFonts w:hint="eastAsia"/>
          <w:lang w:eastAsia="zh-CN"/>
        </w:rPr>
        <w:t>须努力确保</w:t>
      </w:r>
      <w:ins w:id="66" w:author="Chen, Xing" w:date="2011-07-21T11:02:00Z">
        <w:r w:rsidRPr="00927EE9">
          <w:rPr>
            <w:rFonts w:hint="eastAsia"/>
            <w:lang w:eastAsia="zh-CN"/>
          </w:rPr>
          <w:t>经认可的运营机构（</w:t>
        </w:r>
        <w:r w:rsidRPr="00927EE9">
          <w:rPr>
            <w:lang w:eastAsia="zh-CN"/>
          </w:rPr>
          <w:t>ROA</w:t>
        </w:r>
        <w:r w:rsidRPr="00927EE9">
          <w:rPr>
            <w:rFonts w:hint="eastAsia"/>
            <w:lang w:eastAsia="zh-CN"/>
          </w:rPr>
          <w:t>）</w:t>
        </w:r>
      </w:ins>
      <w:del w:id="67" w:author="Chen, Xing" w:date="2011-07-21T11:02:00Z">
        <w:r w:rsidRPr="00927EE9">
          <w:rPr>
            <w:rFonts w:hint="eastAsia"/>
            <w:lang w:eastAsia="zh-CN"/>
          </w:rPr>
          <w:delText>各主管部门</w:delText>
        </w:r>
      </w:del>
      <w:del w:id="68" w:author="Chen, Xing" w:date="2011-07-21T11:10:00Z">
        <w:r w:rsidRPr="00927EE9">
          <w:rPr>
            <w:lang w:eastAsia="zh-CN"/>
          </w:rPr>
          <w:delText>*</w:delText>
        </w:r>
      </w:del>
      <w:r w:rsidRPr="00927EE9">
        <w:rPr>
          <w:rFonts w:hint="eastAsia"/>
          <w:lang w:eastAsia="zh-CN"/>
        </w:rPr>
        <w:t>在以下方面</w:t>
      </w:r>
      <w:r>
        <w:rPr>
          <w:rFonts w:hint="eastAsia"/>
          <w:lang w:eastAsia="zh-CN"/>
        </w:rPr>
        <w:t>尽最大可能</w:t>
      </w:r>
      <w:r w:rsidRPr="00927EE9">
        <w:rPr>
          <w:rFonts w:hint="eastAsia"/>
          <w:lang w:eastAsia="zh-CN"/>
        </w:rPr>
        <w:t>提供和保持</w:t>
      </w:r>
      <w:r>
        <w:rPr>
          <w:rFonts w:hint="eastAsia"/>
          <w:lang w:eastAsia="zh-CN"/>
        </w:rPr>
        <w:t>符合</w:t>
      </w:r>
      <w:ins w:id="69" w:author="Chen, Xing" w:date="2011-07-21T11:03:00Z">
        <w:r w:rsidRPr="00927EE9">
          <w:rPr>
            <w:lang w:eastAsia="zh-CN"/>
          </w:rPr>
          <w:t>ITU-T</w:t>
        </w:r>
      </w:ins>
      <w:del w:id="70" w:author="Chen, Xing" w:date="2011-07-21T11:03:00Z">
        <w:r w:rsidRPr="00927EE9">
          <w:rPr>
            <w:rFonts w:hint="eastAsia"/>
            <w:lang w:eastAsia="zh-CN"/>
          </w:rPr>
          <w:delText>国际电报电话咨询委员会</w:delText>
        </w:r>
      </w:del>
      <w:r w:rsidRPr="00927EE9">
        <w:rPr>
          <w:rFonts w:hint="eastAsia"/>
          <w:lang w:eastAsia="zh-CN"/>
        </w:rPr>
        <w:t>相关建议书的</w:t>
      </w:r>
      <w:ins w:id="71" w:author="Chen, Xing" w:date="2011-07-21T11:03:00Z">
        <w:r w:rsidRPr="00927EE9">
          <w:rPr>
            <w:rFonts w:hint="eastAsia"/>
            <w:lang w:eastAsia="zh-CN"/>
          </w:rPr>
          <w:t>令人满意</w:t>
        </w:r>
      </w:ins>
      <w:ins w:id="72" w:author="byzheng" w:date="2012-07-23T11:37:00Z">
        <w:r w:rsidRPr="00927EE9">
          <w:rPr>
            <w:rFonts w:hint="eastAsia"/>
            <w:lang w:eastAsia="zh-CN"/>
          </w:rPr>
          <w:t>的</w:t>
        </w:r>
      </w:ins>
      <w:del w:id="73" w:author="Chen, Xing" w:date="2011-07-21T11:02:00Z">
        <w:r w:rsidRPr="00927EE9">
          <w:rPr>
            <w:rFonts w:hint="eastAsia"/>
            <w:lang w:eastAsia="zh-CN"/>
          </w:rPr>
          <w:delText>起码</w:delText>
        </w:r>
      </w:del>
      <w:r w:rsidRPr="00927EE9">
        <w:rPr>
          <w:rFonts w:hint="eastAsia"/>
          <w:lang w:eastAsia="zh-CN"/>
        </w:rPr>
        <w:t>服务质量：</w:t>
      </w:r>
    </w:p>
    <w:p w:rsidR="00FC1261" w:rsidRPr="00030E44" w:rsidRDefault="00FC1261" w:rsidP="00FC1261">
      <w:pPr>
        <w:pStyle w:val="Reasons"/>
        <w:rPr>
          <w:lang w:val="en-US" w:eastAsia="zh-CN"/>
        </w:rPr>
      </w:pPr>
      <w:r>
        <w:rPr>
          <w:b/>
          <w:lang w:eastAsia="zh-CN"/>
        </w:rPr>
        <w:t>理由</w:t>
      </w:r>
      <w:r w:rsidRPr="00030E44">
        <w:rPr>
          <w:b/>
          <w:lang w:val="en-US" w:eastAsia="zh-CN"/>
        </w:rPr>
        <w:t>：</w:t>
      </w:r>
      <w:r w:rsidRPr="00030E44">
        <w:rPr>
          <w:lang w:val="en-US" w:eastAsia="zh-CN"/>
        </w:rPr>
        <w:tab/>
      </w:r>
      <w:r>
        <w:rPr>
          <w:rFonts w:hint="eastAsia"/>
          <w:lang w:eastAsia="zh-CN"/>
        </w:rPr>
        <w:t>编辑性更新，以便与《组织法》</w:t>
      </w:r>
      <w:r>
        <w:rPr>
          <w:lang w:val="en-US" w:eastAsia="zh-CN"/>
        </w:rPr>
        <w:t>/</w:t>
      </w:r>
      <w:r>
        <w:rPr>
          <w:rFonts w:hint="eastAsia"/>
          <w:lang w:eastAsia="zh-CN"/>
        </w:rPr>
        <w:t>《公约》保持一致。</w:t>
      </w:r>
    </w:p>
    <w:p w:rsidR="00D20AA1" w:rsidRPr="00CB4EB2" w:rsidRDefault="00D47BCB">
      <w:pPr>
        <w:pStyle w:val="Proposal"/>
        <w:rPr>
          <w:lang w:val="es-ES_tradnl" w:eastAsia="zh-CN"/>
        </w:rPr>
      </w:pPr>
      <w:r w:rsidRPr="00C5709D">
        <w:rPr>
          <w:b/>
          <w:lang w:val="es-ES_tradnl" w:eastAsia="zh-CN"/>
        </w:rPr>
        <w:t>NOC</w:t>
      </w:r>
      <w:r w:rsidRPr="00CB4EB2">
        <w:rPr>
          <w:lang w:val="es-ES_tradnl" w:eastAsia="zh-CN"/>
        </w:rPr>
        <w:tab/>
        <w:t>USA/9A2/12</w:t>
      </w:r>
    </w:p>
    <w:p w:rsidR="00FC1261" w:rsidRPr="00BF257F" w:rsidRDefault="00FC1261" w:rsidP="00FC1261">
      <w:pPr>
        <w:pStyle w:val="enumlev1"/>
        <w:ind w:left="1871" w:hanging="1871"/>
        <w:rPr>
          <w:lang w:eastAsia="zh-CN"/>
        </w:rPr>
      </w:pPr>
      <w:r>
        <w:rPr>
          <w:rStyle w:val="Artdef"/>
          <w:rFonts w:hint="eastAsia"/>
          <w:lang w:eastAsia="zh-CN"/>
        </w:rPr>
        <w:t>35</w:t>
      </w:r>
      <w:r w:rsidRPr="005F122C">
        <w:rPr>
          <w:lang w:eastAsia="zh-CN"/>
        </w:rPr>
        <w:tab/>
      </w:r>
      <w:r w:rsidRPr="003A67A1">
        <w:rPr>
          <w:lang w:eastAsia="zh-CN"/>
        </w:rPr>
        <w:t>a)</w:t>
      </w:r>
      <w:r>
        <w:rPr>
          <w:rFonts w:hint="eastAsia"/>
          <w:lang w:eastAsia="zh-CN"/>
        </w:rPr>
        <w:tab/>
      </w:r>
      <w:r w:rsidRPr="00173892">
        <w:rPr>
          <w:rFonts w:hint="eastAsia"/>
          <w:lang w:eastAsia="zh-CN"/>
        </w:rPr>
        <w:t>使用获准与国际网络相连的终端且不对技术设施和人员造成危害的使用者进入国际网络；</w:t>
      </w:r>
    </w:p>
    <w:p w:rsidR="00FC1261" w:rsidRPr="00BF257F" w:rsidRDefault="00FC1261" w:rsidP="00FC1261">
      <w:pPr>
        <w:pStyle w:val="enumlev1"/>
        <w:ind w:left="1871" w:hanging="1871"/>
        <w:rPr>
          <w:lang w:eastAsia="zh-CN"/>
        </w:rPr>
      </w:pPr>
      <w:r>
        <w:rPr>
          <w:rStyle w:val="Artdef"/>
          <w:rFonts w:hint="eastAsia"/>
          <w:lang w:eastAsia="zh-CN"/>
        </w:rPr>
        <w:t>36</w:t>
      </w:r>
      <w:r w:rsidRPr="005F122C">
        <w:rPr>
          <w:lang w:eastAsia="zh-CN"/>
        </w:rPr>
        <w:tab/>
      </w:r>
      <w:r w:rsidRPr="003A67A1">
        <w:rPr>
          <w:lang w:eastAsia="zh-CN"/>
        </w:rPr>
        <w:t>b)</w:t>
      </w:r>
      <w:r>
        <w:rPr>
          <w:rFonts w:hint="eastAsia"/>
          <w:lang w:eastAsia="zh-CN"/>
        </w:rPr>
        <w:tab/>
      </w:r>
      <w:r w:rsidRPr="00173892">
        <w:rPr>
          <w:rFonts w:hint="eastAsia"/>
          <w:lang w:eastAsia="zh-CN"/>
        </w:rPr>
        <w:t>可供用户专用的国际电信设施和业务；</w:t>
      </w:r>
    </w:p>
    <w:p w:rsidR="00FC1261" w:rsidRPr="00A77DE2" w:rsidRDefault="00FC1261" w:rsidP="00FC1261">
      <w:pPr>
        <w:pStyle w:val="enumlev1"/>
        <w:ind w:left="1871" w:hanging="1871"/>
        <w:rPr>
          <w:i/>
          <w:iCs/>
          <w:lang w:eastAsia="zh-CN"/>
        </w:rPr>
      </w:pPr>
      <w:r>
        <w:rPr>
          <w:rStyle w:val="Artdef"/>
          <w:rFonts w:hint="eastAsia"/>
          <w:lang w:eastAsia="zh-CN"/>
        </w:rPr>
        <w:t>37</w:t>
      </w:r>
      <w:r w:rsidRPr="005F122C">
        <w:rPr>
          <w:lang w:eastAsia="zh-CN"/>
        </w:rPr>
        <w:tab/>
      </w:r>
      <w:r w:rsidRPr="003A67A1">
        <w:rPr>
          <w:lang w:eastAsia="zh-CN"/>
        </w:rPr>
        <w:t>c)</w:t>
      </w:r>
      <w:r>
        <w:rPr>
          <w:rFonts w:hint="eastAsia"/>
          <w:lang w:eastAsia="zh-CN"/>
        </w:rPr>
        <w:tab/>
      </w:r>
      <w:r w:rsidRPr="00173892">
        <w:rPr>
          <w:rFonts w:hint="eastAsia"/>
          <w:lang w:eastAsia="zh-CN"/>
        </w:rPr>
        <w:t>至少一种公众易于使用的电信方式，包括那些可能不是某种特定电信业务</w:t>
      </w:r>
      <w:r w:rsidRPr="00A77DE2">
        <w:rPr>
          <w:rFonts w:hint="eastAsia"/>
          <w:lang w:eastAsia="zh-CN"/>
        </w:rPr>
        <w:t>的用户易于使用的电信方式；以及</w:t>
      </w:r>
    </w:p>
    <w:p w:rsidR="00FC1261" w:rsidRDefault="00FC1261" w:rsidP="00FC1261">
      <w:pPr>
        <w:pStyle w:val="enumlev1"/>
        <w:ind w:left="1871" w:hanging="1871"/>
        <w:rPr>
          <w:lang w:eastAsia="zh-CN"/>
        </w:rPr>
      </w:pPr>
      <w:r w:rsidRPr="00207CE8">
        <w:rPr>
          <w:rFonts w:hint="eastAsia"/>
          <w:b/>
          <w:lang w:eastAsia="zh-CN"/>
        </w:rPr>
        <w:t>38</w:t>
      </w:r>
      <w:r w:rsidRPr="005F122C">
        <w:rPr>
          <w:lang w:eastAsia="zh-CN"/>
        </w:rPr>
        <w:tab/>
      </w:r>
      <w:r w:rsidRPr="00207CE8">
        <w:rPr>
          <w:lang w:eastAsia="zh-CN"/>
        </w:rPr>
        <w:t>d)</w:t>
      </w:r>
      <w:r>
        <w:rPr>
          <w:rFonts w:hint="eastAsia"/>
          <w:lang w:eastAsia="zh-CN"/>
        </w:rPr>
        <w:tab/>
      </w:r>
      <w:r w:rsidRPr="00173892">
        <w:rPr>
          <w:rFonts w:hint="eastAsia"/>
          <w:lang w:eastAsia="zh-CN"/>
        </w:rPr>
        <w:t>需要时能促进国际通信的不同业务之间的互通能力。</w:t>
      </w:r>
    </w:p>
    <w:p w:rsidR="00FC1261" w:rsidRDefault="00FC1261" w:rsidP="00FC1261">
      <w:pPr>
        <w:pStyle w:val="Reasons"/>
        <w:rPr>
          <w:lang w:eastAsia="zh-CN"/>
        </w:rPr>
      </w:pPr>
    </w:p>
    <w:p w:rsidR="00D20AA1" w:rsidRDefault="00D47BCB">
      <w:pPr>
        <w:pStyle w:val="Proposal"/>
        <w:rPr>
          <w:lang w:eastAsia="zh-CN"/>
        </w:rPr>
      </w:pPr>
      <w:r>
        <w:rPr>
          <w:b/>
          <w:lang w:eastAsia="zh-CN"/>
        </w:rPr>
        <w:t>ADD</w:t>
      </w:r>
      <w:r>
        <w:rPr>
          <w:lang w:eastAsia="zh-CN"/>
        </w:rPr>
        <w:tab/>
        <w:t>USA/9A2/13</w:t>
      </w:r>
      <w:r>
        <w:rPr>
          <w:b/>
          <w:vanish/>
          <w:color w:val="7F7F7F" w:themeColor="text1" w:themeTint="80"/>
          <w:vertAlign w:val="superscript"/>
          <w:lang w:eastAsia="zh-CN"/>
        </w:rPr>
        <w:t>#11085</w:t>
      </w:r>
    </w:p>
    <w:p w:rsidR="0081322C" w:rsidRDefault="0081322C" w:rsidP="0081322C">
      <w:pPr>
        <w:rPr>
          <w:lang w:eastAsia="zh-CN"/>
        </w:rPr>
      </w:pPr>
      <w:r w:rsidRPr="00927EE9">
        <w:rPr>
          <w:rStyle w:val="Artdef"/>
          <w:lang w:eastAsia="zh-CN"/>
        </w:rPr>
        <w:t>38A</w:t>
      </w:r>
      <w:r w:rsidRPr="00927EE9">
        <w:rPr>
          <w:rFonts w:eastAsia="Times New Roman"/>
          <w:lang w:eastAsia="zh-CN"/>
        </w:rPr>
        <w:tab/>
      </w:r>
      <w:r w:rsidRPr="00927EE9">
        <w:rPr>
          <w:rFonts w:eastAsiaTheme="minorEastAsia" w:hint="eastAsia"/>
          <w:lang w:eastAsia="zh-CN"/>
        </w:rPr>
        <w:t>4.4</w:t>
      </w:r>
      <w:r>
        <w:rPr>
          <w:rFonts w:eastAsiaTheme="minorEastAsia" w:hint="eastAsia"/>
          <w:lang w:eastAsia="zh-CN"/>
        </w:rPr>
        <w:tab/>
      </w:r>
      <w:r>
        <w:rPr>
          <w:rFonts w:eastAsiaTheme="minorEastAsia" w:hint="eastAsia"/>
          <w:lang w:eastAsia="zh-CN"/>
        </w:rPr>
        <w:t>各</w:t>
      </w:r>
      <w:r w:rsidRPr="00927EE9">
        <w:rPr>
          <w:rFonts w:eastAsiaTheme="minorEastAsia" w:hint="eastAsia"/>
          <w:lang w:eastAsia="zh-CN"/>
        </w:rPr>
        <w:t>成员国须落实措施，提高</w:t>
      </w:r>
      <w:r>
        <w:rPr>
          <w:rFonts w:eastAsiaTheme="minorEastAsia" w:hint="eastAsia"/>
          <w:lang w:eastAsia="zh-CN"/>
        </w:rPr>
        <w:t>使用</w:t>
      </w:r>
      <w:r w:rsidRPr="00927EE9">
        <w:rPr>
          <w:rFonts w:eastAsiaTheme="minorEastAsia" w:hint="eastAsia"/>
          <w:lang w:eastAsia="zh-CN"/>
        </w:rPr>
        <w:t>国际移动漫游移动业务的</w:t>
      </w:r>
      <w:r>
        <w:rPr>
          <w:rFonts w:eastAsiaTheme="minorEastAsia" w:hint="eastAsia"/>
          <w:lang w:eastAsia="zh-CN"/>
        </w:rPr>
        <w:t>最终用户</w:t>
      </w:r>
      <w:r w:rsidRPr="00927EE9">
        <w:rPr>
          <w:rFonts w:eastAsiaTheme="minorEastAsia" w:hint="eastAsia"/>
          <w:lang w:eastAsia="zh-CN"/>
        </w:rPr>
        <w:t>价格</w:t>
      </w:r>
      <w:r>
        <w:rPr>
          <w:rFonts w:eastAsiaTheme="minorEastAsia" w:hint="eastAsia"/>
          <w:lang w:eastAsia="zh-CN"/>
        </w:rPr>
        <w:t>和条款</w:t>
      </w:r>
      <w:r w:rsidRPr="00927EE9">
        <w:rPr>
          <w:rFonts w:eastAsiaTheme="minorEastAsia" w:hint="eastAsia"/>
          <w:lang w:eastAsia="zh-CN"/>
        </w:rPr>
        <w:t>、条件的透明度，</w:t>
      </w:r>
      <w:r>
        <w:rPr>
          <w:rFonts w:eastAsiaTheme="minorEastAsia" w:hint="eastAsia"/>
          <w:lang w:eastAsia="zh-CN"/>
        </w:rPr>
        <w:t>并将其有效和及时</w:t>
      </w:r>
      <w:r w:rsidRPr="00927EE9">
        <w:rPr>
          <w:rFonts w:eastAsiaTheme="minorEastAsia" w:hint="eastAsia"/>
          <w:lang w:eastAsia="zh-CN"/>
        </w:rPr>
        <w:t>通知</w:t>
      </w:r>
      <w:r>
        <w:rPr>
          <w:rFonts w:eastAsiaTheme="minorEastAsia" w:hint="eastAsia"/>
          <w:lang w:eastAsia="zh-CN"/>
        </w:rPr>
        <w:t>给</w:t>
      </w:r>
      <w:r w:rsidRPr="00927EE9">
        <w:rPr>
          <w:rFonts w:eastAsiaTheme="minorEastAsia" w:hint="eastAsia"/>
          <w:lang w:eastAsia="zh-CN"/>
        </w:rPr>
        <w:t>用户。</w:t>
      </w:r>
    </w:p>
    <w:p w:rsidR="0081322C" w:rsidRPr="00F4573C" w:rsidRDefault="0081322C" w:rsidP="0081322C">
      <w:pPr>
        <w:pStyle w:val="Reasons"/>
        <w:rPr>
          <w:lang w:val="en-US" w:eastAsia="zh-CN"/>
        </w:rPr>
      </w:pPr>
      <w:r>
        <w:rPr>
          <w:b/>
          <w:lang w:eastAsia="zh-CN"/>
        </w:rPr>
        <w:t>理由</w:t>
      </w:r>
      <w:r w:rsidRPr="00F4573C">
        <w:rPr>
          <w:b/>
          <w:lang w:val="en-US" w:eastAsia="zh-CN"/>
        </w:rPr>
        <w:t>：</w:t>
      </w:r>
      <w:r w:rsidRPr="00F4573C">
        <w:rPr>
          <w:lang w:val="en-US" w:eastAsia="zh-CN"/>
        </w:rPr>
        <w:tab/>
      </w:r>
      <w:bookmarkStart w:id="74" w:name="OLE_LINK54"/>
      <w:bookmarkStart w:id="75" w:name="OLE_LINK55"/>
      <w:r>
        <w:rPr>
          <w:rFonts w:hint="eastAsia"/>
          <w:lang w:eastAsia="zh-CN"/>
        </w:rPr>
        <w:t>拟议的新增案文与</w:t>
      </w:r>
      <w:r w:rsidRPr="00CA220B">
        <w:rPr>
          <w:lang w:eastAsia="zh-CN"/>
        </w:rPr>
        <w:t>CITEL IAP 7</w:t>
      </w:r>
      <w:r>
        <w:rPr>
          <w:rFonts w:hint="eastAsia"/>
          <w:lang w:eastAsia="zh-CN"/>
        </w:rPr>
        <w:t>对应，其目的是通过赋权消费者，尽可能减少监管干预，加大国际移动漫游市场的竞争。</w:t>
      </w:r>
    </w:p>
    <w:bookmarkEnd w:id="74"/>
    <w:bookmarkEnd w:id="75"/>
    <w:p w:rsidR="00D20AA1" w:rsidRPr="00CB4EB2" w:rsidRDefault="00D47BCB">
      <w:pPr>
        <w:pStyle w:val="Proposal"/>
        <w:rPr>
          <w:lang w:val="es-ES_tradnl" w:eastAsia="zh-CN"/>
        </w:rPr>
      </w:pPr>
      <w:r w:rsidRPr="00C42F04">
        <w:rPr>
          <w:b/>
          <w:lang w:val="es-ES_tradnl" w:eastAsia="zh-CN"/>
        </w:rPr>
        <w:t>NOC</w:t>
      </w:r>
      <w:r w:rsidRPr="00CB4EB2">
        <w:rPr>
          <w:lang w:val="es-ES_tradnl" w:eastAsia="zh-CN"/>
        </w:rPr>
        <w:tab/>
        <w:t>USA/9A2/14</w:t>
      </w:r>
    </w:p>
    <w:p w:rsidR="00FA0BCB" w:rsidRPr="00BF257F" w:rsidRDefault="00D47BCB" w:rsidP="00625B8E">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五</w:t>
      </w:r>
      <w:r w:rsidRPr="00BF257F">
        <w:rPr>
          <w:rFonts w:hint="eastAsia"/>
          <w:lang w:eastAsia="zh-CN"/>
        </w:rPr>
        <w:t xml:space="preserve"> </w:t>
      </w:r>
      <w:r w:rsidRPr="00BF257F">
        <w:rPr>
          <w:rFonts w:hint="eastAsia"/>
          <w:lang w:eastAsia="zh-CN"/>
        </w:rPr>
        <w:t>条</w:t>
      </w:r>
    </w:p>
    <w:p w:rsidR="00FA0BCB" w:rsidRPr="00BF257F" w:rsidRDefault="00D47BCB" w:rsidP="000D280E">
      <w:pPr>
        <w:pStyle w:val="Arttitle"/>
        <w:rPr>
          <w:lang w:eastAsia="zh-CN"/>
        </w:rPr>
      </w:pPr>
      <w:r w:rsidRPr="00BF257F">
        <w:rPr>
          <w:rFonts w:hint="eastAsia"/>
          <w:lang w:eastAsia="zh-CN"/>
        </w:rPr>
        <w:t>生命安全和电信的优先权</w:t>
      </w:r>
    </w:p>
    <w:p w:rsidR="00185505" w:rsidRPr="00F4573C" w:rsidRDefault="00185505" w:rsidP="00185505">
      <w:pPr>
        <w:pStyle w:val="Reasons"/>
        <w:rPr>
          <w:lang w:val="en-US" w:eastAsia="zh-CN"/>
        </w:rPr>
      </w:pPr>
      <w:r>
        <w:rPr>
          <w:b/>
          <w:lang w:eastAsia="zh-CN"/>
        </w:rPr>
        <w:t>理由</w:t>
      </w:r>
      <w:r w:rsidRPr="00F4573C">
        <w:rPr>
          <w:b/>
          <w:lang w:val="en-US" w:eastAsia="zh-CN"/>
        </w:rPr>
        <w:t>：</w:t>
      </w:r>
      <w:r w:rsidRPr="00F4573C">
        <w:rPr>
          <w:lang w:val="en-US" w:eastAsia="zh-CN"/>
        </w:rPr>
        <w:tab/>
      </w:r>
      <w:r>
        <w:rPr>
          <w:rFonts w:cs="Calibri" w:hint="eastAsia"/>
          <w:lang w:eastAsia="zh-CN"/>
        </w:rPr>
        <w:t>第</w:t>
      </w:r>
      <w:r>
        <w:rPr>
          <w:rFonts w:cs="Calibri" w:hint="eastAsia"/>
          <w:lang w:eastAsia="zh-CN"/>
        </w:rPr>
        <w:t>5</w:t>
      </w:r>
      <w:r>
        <w:rPr>
          <w:rFonts w:cs="Calibri" w:hint="eastAsia"/>
          <w:lang w:eastAsia="zh-CN"/>
        </w:rPr>
        <w:t>条标题保留不变。</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USA/9A2/15</w:t>
      </w:r>
      <w:r w:rsidRPr="00CB4EB2">
        <w:rPr>
          <w:b/>
          <w:vanish/>
          <w:color w:val="7F7F7F" w:themeColor="text1" w:themeTint="80"/>
          <w:vertAlign w:val="superscript"/>
          <w:lang w:val="es-ES_tradnl" w:eastAsia="zh-CN"/>
        </w:rPr>
        <w:t>#11100</w:t>
      </w:r>
    </w:p>
    <w:p w:rsidR="00185505" w:rsidRPr="00BF257F" w:rsidRDefault="00185505" w:rsidP="00185505">
      <w:pPr>
        <w:pStyle w:val="Normalaftertitle0"/>
        <w:rPr>
          <w:lang w:eastAsia="zh-CN"/>
        </w:rPr>
      </w:pPr>
      <w:r>
        <w:rPr>
          <w:rStyle w:val="Artdef"/>
          <w:rFonts w:hint="eastAsia"/>
          <w:lang w:eastAsia="zh-CN"/>
        </w:rPr>
        <w:t>39</w:t>
      </w:r>
      <w:r w:rsidRPr="005F122C">
        <w:rPr>
          <w:lang w:eastAsia="zh-CN"/>
        </w:rPr>
        <w:tab/>
      </w:r>
      <w:r w:rsidRPr="00BF257F">
        <w:rPr>
          <w:lang w:eastAsia="zh-CN"/>
        </w:rPr>
        <w:t>5.1</w:t>
      </w:r>
      <w:r w:rsidRPr="00BF257F">
        <w:rPr>
          <w:lang w:eastAsia="zh-CN"/>
        </w:rPr>
        <w:tab/>
      </w:r>
      <w:ins w:id="76" w:author="Chen, Xing" w:date="2011-07-22T10:07:00Z">
        <w:r w:rsidRPr="00927EE9">
          <w:rPr>
            <w:rFonts w:hint="eastAsia"/>
            <w:lang w:eastAsia="zh-CN"/>
          </w:rPr>
          <w:t>各成员国</w:t>
        </w:r>
      </w:ins>
      <w:ins w:id="77" w:author="huangj" w:date="2011-08-23T10:42:00Z">
        <w:r w:rsidRPr="00927EE9">
          <w:rPr>
            <w:rFonts w:hint="eastAsia"/>
            <w:lang w:eastAsia="zh-CN"/>
          </w:rPr>
          <w:t>须</w:t>
        </w:r>
      </w:ins>
      <w:ins w:id="78" w:author="Chen, Xing" w:date="2011-07-22T10:07:00Z">
        <w:r w:rsidRPr="00927EE9">
          <w:rPr>
            <w:rFonts w:hint="eastAsia"/>
            <w:lang w:eastAsia="zh-CN"/>
          </w:rPr>
          <w:t>采</w:t>
        </w:r>
      </w:ins>
      <w:ins w:id="79" w:author="byzheng" w:date="2012-07-26T11:17:00Z">
        <w:r>
          <w:rPr>
            <w:rFonts w:hint="eastAsia"/>
            <w:lang w:eastAsia="zh-CN"/>
          </w:rPr>
          <w:t>用</w:t>
        </w:r>
      </w:ins>
      <w:ins w:id="80" w:author="Chen, Xing" w:date="2011-07-22T10:07:00Z">
        <w:r w:rsidRPr="00927EE9">
          <w:rPr>
            <w:rFonts w:hint="eastAsia"/>
            <w:lang w:eastAsia="zh-CN"/>
          </w:rPr>
          <w:t>政策，</w:t>
        </w:r>
      </w:ins>
      <w:ins w:id="81" w:author="huangj" w:date="2012-05-16T16:15:00Z">
        <w:r w:rsidRPr="00927EE9">
          <w:rPr>
            <w:rFonts w:hint="eastAsia"/>
            <w:lang w:eastAsia="zh-CN"/>
          </w:rPr>
          <w:t>以便</w:t>
        </w:r>
      </w:ins>
      <w:ins w:id="82" w:author="Chen, Xing" w:date="2011-07-22T10:08:00Z">
        <w:r w:rsidRPr="00927EE9">
          <w:rPr>
            <w:rFonts w:hint="eastAsia"/>
            <w:lang w:eastAsia="zh-CN"/>
          </w:rPr>
          <w:t>确保</w:t>
        </w:r>
      </w:ins>
      <w:r w:rsidRPr="00927EE9">
        <w:rPr>
          <w:rFonts w:hint="eastAsia"/>
          <w:lang w:eastAsia="zh-CN"/>
        </w:rPr>
        <w:t>生命安全通信（如遇险通信）</w:t>
      </w:r>
      <w:r>
        <w:rPr>
          <w:rFonts w:hint="eastAsia"/>
          <w:lang w:eastAsia="zh-CN"/>
        </w:rPr>
        <w:t>须</w:t>
      </w:r>
      <w:r w:rsidRPr="00927EE9">
        <w:rPr>
          <w:rFonts w:hint="eastAsia"/>
          <w:lang w:eastAsia="zh-CN"/>
        </w:rPr>
        <w:t>享有当然传输的权利，并须在技术可行的情况下，根据</w:t>
      </w:r>
      <w:ins w:id="83" w:author="Chen, Xing" w:date="2011-07-22T10:08:00Z">
        <w:r w:rsidRPr="00927EE9">
          <w:rPr>
            <w:rFonts w:hint="eastAsia"/>
            <w:lang w:eastAsia="zh-CN"/>
          </w:rPr>
          <w:t>《组织法》和</w:t>
        </w:r>
      </w:ins>
      <w:r w:rsidRPr="00927EE9">
        <w:rPr>
          <w:rFonts w:hint="eastAsia"/>
          <w:lang w:eastAsia="zh-CN"/>
        </w:rPr>
        <w:t>《公约》相关条款</w:t>
      </w:r>
      <w:r>
        <w:rPr>
          <w:rFonts w:hint="eastAsia"/>
          <w:lang w:eastAsia="zh-CN"/>
        </w:rPr>
        <w:t>和在</w:t>
      </w:r>
      <w:r w:rsidRPr="00927EE9">
        <w:rPr>
          <w:rFonts w:hint="eastAsia"/>
          <w:lang w:eastAsia="zh-CN"/>
        </w:rPr>
        <w:t>适当考虑到</w:t>
      </w:r>
      <w:del w:id="84" w:author="Chen, Xing" w:date="2011-07-22T10:09:00Z">
        <w:r w:rsidRPr="00927EE9">
          <w:rPr>
            <w:rFonts w:hint="eastAsia"/>
            <w:lang w:eastAsia="zh-CN"/>
          </w:rPr>
          <w:delText>国际电报电话咨询委员会</w:delText>
        </w:r>
      </w:del>
      <w:ins w:id="85" w:author="Chen, Xing" w:date="2011-07-22T10:09:00Z">
        <w:r w:rsidRPr="00927EE9">
          <w:rPr>
            <w:lang w:eastAsia="zh-CN"/>
          </w:rPr>
          <w:t>ITU-T</w:t>
        </w:r>
      </w:ins>
      <w:r w:rsidRPr="00927EE9">
        <w:rPr>
          <w:rFonts w:hint="eastAsia"/>
          <w:lang w:eastAsia="zh-CN"/>
        </w:rPr>
        <w:t>相关建议书</w:t>
      </w:r>
      <w:r>
        <w:rPr>
          <w:rFonts w:hint="eastAsia"/>
          <w:lang w:eastAsia="zh-CN"/>
        </w:rPr>
        <w:t>的情况下</w:t>
      </w:r>
      <w:r w:rsidRPr="00927EE9">
        <w:rPr>
          <w:rFonts w:hint="eastAsia"/>
          <w:lang w:eastAsia="zh-CN"/>
        </w:rPr>
        <w:t>，绝对优先于一切其它电信。</w:t>
      </w:r>
    </w:p>
    <w:p w:rsidR="00185505" w:rsidRPr="00F4573C" w:rsidRDefault="00185505" w:rsidP="00185505">
      <w:pPr>
        <w:pStyle w:val="Reasons"/>
        <w:rPr>
          <w:lang w:val="en-US" w:eastAsia="zh-CN"/>
        </w:rPr>
      </w:pPr>
      <w:r>
        <w:rPr>
          <w:b/>
          <w:lang w:eastAsia="zh-CN"/>
        </w:rPr>
        <w:t>理由</w:t>
      </w:r>
      <w:r w:rsidRPr="00F4573C">
        <w:rPr>
          <w:b/>
          <w:lang w:val="en-US" w:eastAsia="zh-CN"/>
        </w:rPr>
        <w:t>：</w:t>
      </w:r>
      <w:r w:rsidRPr="00F4573C">
        <w:rPr>
          <w:lang w:val="en-US" w:eastAsia="zh-CN"/>
        </w:rPr>
        <w:tab/>
      </w:r>
      <w:r>
        <w:rPr>
          <w:rFonts w:hint="eastAsia"/>
          <w:lang w:val="en-US" w:eastAsia="zh-CN"/>
        </w:rPr>
        <w:t>澄清成员国的作用。</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USA/9A2/16</w:t>
      </w:r>
      <w:r w:rsidRPr="00CB4EB2">
        <w:rPr>
          <w:b/>
          <w:vanish/>
          <w:color w:val="7F7F7F" w:themeColor="text1" w:themeTint="80"/>
          <w:vertAlign w:val="superscript"/>
          <w:lang w:val="es-ES_tradnl" w:eastAsia="zh-CN"/>
        </w:rPr>
        <w:t>#11432</w:t>
      </w:r>
    </w:p>
    <w:p w:rsidR="00185505" w:rsidRPr="00BF257F" w:rsidRDefault="00185505" w:rsidP="00185505">
      <w:pPr>
        <w:rPr>
          <w:lang w:eastAsia="zh-CN"/>
        </w:rPr>
      </w:pPr>
      <w:r>
        <w:rPr>
          <w:rStyle w:val="Artdef"/>
          <w:rFonts w:hint="eastAsia"/>
          <w:lang w:eastAsia="zh-CN"/>
        </w:rPr>
        <w:t>40</w:t>
      </w:r>
      <w:r w:rsidRPr="005F122C">
        <w:rPr>
          <w:lang w:eastAsia="zh-CN"/>
        </w:rPr>
        <w:tab/>
      </w:r>
      <w:r w:rsidRPr="00BF257F">
        <w:rPr>
          <w:lang w:eastAsia="zh-CN"/>
        </w:rPr>
        <w:t>5.2</w:t>
      </w:r>
      <w:r w:rsidRPr="00BF257F">
        <w:rPr>
          <w:lang w:eastAsia="zh-CN"/>
        </w:rPr>
        <w:tab/>
      </w:r>
      <w:r w:rsidRPr="00927EE9">
        <w:rPr>
          <w:rFonts w:hint="eastAsia"/>
          <w:lang w:eastAsia="zh-CN"/>
        </w:rPr>
        <w:t>政务电信，包括</w:t>
      </w:r>
      <w:r>
        <w:rPr>
          <w:rFonts w:hint="eastAsia"/>
          <w:lang w:eastAsia="zh-CN"/>
        </w:rPr>
        <w:t>与</w:t>
      </w:r>
      <w:r w:rsidRPr="00927EE9">
        <w:rPr>
          <w:rFonts w:hint="eastAsia"/>
          <w:lang w:eastAsia="zh-CN"/>
        </w:rPr>
        <w:t>实施《联合国宪章》某些条款</w:t>
      </w:r>
      <w:r>
        <w:rPr>
          <w:rFonts w:hint="eastAsia"/>
          <w:lang w:eastAsia="zh-CN"/>
        </w:rPr>
        <w:t>相关</w:t>
      </w:r>
      <w:r w:rsidRPr="00927EE9">
        <w:rPr>
          <w:rFonts w:hint="eastAsia"/>
          <w:lang w:eastAsia="zh-CN"/>
        </w:rPr>
        <w:t>的电信，根据</w:t>
      </w:r>
      <w:ins w:id="86" w:author="Chen, Xing" w:date="2011-07-22T10:11:00Z">
        <w:r w:rsidRPr="00927EE9">
          <w:rPr>
            <w:rFonts w:hint="eastAsia"/>
            <w:lang w:eastAsia="zh-CN"/>
          </w:rPr>
          <w:t>《组织法》和</w:t>
        </w:r>
      </w:ins>
      <w:r w:rsidRPr="00927EE9">
        <w:rPr>
          <w:rFonts w:hint="eastAsia"/>
          <w:lang w:eastAsia="zh-CN"/>
        </w:rPr>
        <w:t>《公约》相关条款并适当考虑</w:t>
      </w:r>
      <w:ins w:id="87" w:author="Chen, Xing" w:date="2011-07-22T10:11:00Z">
        <w:r w:rsidRPr="00F64634">
          <w:rPr>
            <w:rFonts w:ascii="Calibri" w:hAnsi="Calibri" w:cs="Calibri"/>
            <w:lang w:eastAsia="zh-CN"/>
          </w:rPr>
          <w:t>ITU-T</w:t>
        </w:r>
      </w:ins>
      <w:del w:id="88" w:author="Chen, Xing" w:date="2011-07-22T10:11:00Z">
        <w:r w:rsidRPr="00927EE9">
          <w:rPr>
            <w:rFonts w:hint="eastAsia"/>
            <w:lang w:eastAsia="zh-CN"/>
          </w:rPr>
          <w:delText>国际电报电话咨询委员会</w:delText>
        </w:r>
      </w:del>
      <w:r w:rsidRPr="00927EE9">
        <w:rPr>
          <w:rFonts w:hint="eastAsia"/>
          <w:lang w:eastAsia="zh-CN"/>
        </w:rPr>
        <w:t>相关建议书，在技术可行的情况下，须</w:t>
      </w:r>
      <w:r>
        <w:rPr>
          <w:rFonts w:hint="eastAsia"/>
          <w:lang w:eastAsia="zh-CN"/>
        </w:rPr>
        <w:t>比</w:t>
      </w:r>
      <w:r w:rsidRPr="00927EE9">
        <w:rPr>
          <w:rFonts w:hint="eastAsia"/>
          <w:lang w:eastAsia="zh-CN"/>
        </w:rPr>
        <w:t>第</w:t>
      </w:r>
      <w:r w:rsidRPr="00927EE9">
        <w:rPr>
          <w:lang w:eastAsia="zh-CN"/>
        </w:rPr>
        <w:t>39</w:t>
      </w:r>
      <w:r w:rsidRPr="00927EE9">
        <w:rPr>
          <w:rFonts w:hint="eastAsia"/>
          <w:lang w:eastAsia="zh-CN"/>
        </w:rPr>
        <w:t>款以外的</w:t>
      </w:r>
      <w:r>
        <w:rPr>
          <w:rFonts w:hint="eastAsia"/>
          <w:lang w:eastAsia="zh-CN"/>
        </w:rPr>
        <w:t>电</w:t>
      </w:r>
      <w:r w:rsidRPr="00927EE9">
        <w:rPr>
          <w:rFonts w:hint="eastAsia"/>
          <w:lang w:eastAsia="zh-CN"/>
        </w:rPr>
        <w:t>信</w:t>
      </w:r>
      <w:r>
        <w:rPr>
          <w:rFonts w:hint="eastAsia"/>
          <w:lang w:eastAsia="zh-CN"/>
        </w:rPr>
        <w:t>享有优先权</w:t>
      </w:r>
      <w:r w:rsidRPr="00927EE9">
        <w:rPr>
          <w:rFonts w:hint="eastAsia"/>
          <w:lang w:eastAsia="zh-CN"/>
        </w:rPr>
        <w:t>。</w:t>
      </w:r>
    </w:p>
    <w:p w:rsidR="00185505" w:rsidRPr="00F4573C" w:rsidRDefault="00185505" w:rsidP="00185505">
      <w:pPr>
        <w:pStyle w:val="Reasons"/>
        <w:rPr>
          <w:lang w:val="en-US" w:eastAsia="zh-CN"/>
        </w:rPr>
      </w:pPr>
      <w:r>
        <w:rPr>
          <w:b/>
          <w:lang w:eastAsia="zh-CN"/>
        </w:rPr>
        <w:t>理由</w:t>
      </w:r>
      <w:r w:rsidRPr="00F4573C">
        <w:rPr>
          <w:b/>
          <w:lang w:val="en-US" w:eastAsia="zh-CN"/>
        </w:rPr>
        <w:t>：</w:t>
      </w:r>
      <w:r w:rsidRPr="00F4573C">
        <w:rPr>
          <w:lang w:val="en-US" w:eastAsia="zh-CN"/>
        </w:rPr>
        <w:tab/>
      </w:r>
      <w:r>
        <w:rPr>
          <w:rFonts w:hint="eastAsia"/>
          <w:lang w:eastAsia="zh-CN"/>
        </w:rPr>
        <w:t>编辑性更新，以便与《组织法》</w:t>
      </w:r>
      <w:r>
        <w:rPr>
          <w:lang w:val="en-US" w:eastAsia="zh-CN"/>
        </w:rPr>
        <w:t>/</w:t>
      </w:r>
      <w:r>
        <w:rPr>
          <w:rFonts w:hint="eastAsia"/>
          <w:lang w:eastAsia="zh-CN"/>
        </w:rPr>
        <w:t>《公约》保持一致。</w:t>
      </w:r>
    </w:p>
    <w:p w:rsidR="00D20AA1" w:rsidRPr="00CB4EB2" w:rsidRDefault="00D47BCB">
      <w:pPr>
        <w:pStyle w:val="Proposal"/>
        <w:rPr>
          <w:lang w:val="es-ES_tradnl" w:eastAsia="zh-CN"/>
        </w:rPr>
      </w:pPr>
      <w:r w:rsidRPr="00CB4EB2">
        <w:rPr>
          <w:b/>
          <w:lang w:val="es-ES_tradnl" w:eastAsia="zh-CN"/>
        </w:rPr>
        <w:lastRenderedPageBreak/>
        <w:t>MOD</w:t>
      </w:r>
      <w:r w:rsidRPr="00CB4EB2">
        <w:rPr>
          <w:lang w:val="es-ES_tradnl" w:eastAsia="zh-CN"/>
        </w:rPr>
        <w:tab/>
        <w:t>USA/9A2/17</w:t>
      </w:r>
      <w:r w:rsidRPr="00CB4EB2">
        <w:rPr>
          <w:b/>
          <w:vanish/>
          <w:color w:val="7F7F7F" w:themeColor="text1" w:themeTint="80"/>
          <w:vertAlign w:val="superscript"/>
          <w:lang w:val="es-ES_tradnl" w:eastAsia="zh-CN"/>
        </w:rPr>
        <w:t>#11105</w:t>
      </w:r>
    </w:p>
    <w:p w:rsidR="00185505" w:rsidRPr="00BF257F" w:rsidRDefault="00185505" w:rsidP="00185505">
      <w:pPr>
        <w:rPr>
          <w:lang w:eastAsia="zh-CN"/>
        </w:rPr>
      </w:pPr>
      <w:r>
        <w:rPr>
          <w:rStyle w:val="Artdef"/>
          <w:rFonts w:hint="eastAsia"/>
          <w:lang w:eastAsia="zh-CN"/>
        </w:rPr>
        <w:t>41</w:t>
      </w:r>
      <w:r w:rsidRPr="005F122C">
        <w:rPr>
          <w:lang w:eastAsia="zh-CN"/>
        </w:rPr>
        <w:tab/>
      </w:r>
      <w:r w:rsidRPr="00BF257F">
        <w:rPr>
          <w:lang w:eastAsia="zh-CN"/>
        </w:rPr>
        <w:t>5.3</w:t>
      </w:r>
      <w:r w:rsidRPr="00BF257F">
        <w:rPr>
          <w:lang w:eastAsia="zh-CN"/>
        </w:rPr>
        <w:tab/>
      </w:r>
      <w:r w:rsidRPr="00927EE9">
        <w:rPr>
          <w:rFonts w:hint="eastAsia"/>
          <w:lang w:eastAsia="zh-CN"/>
        </w:rPr>
        <w:t>关于</w:t>
      </w:r>
      <w:ins w:id="89" w:author="Chen, Xing" w:date="2011-07-22T10:34:00Z">
        <w:r w:rsidRPr="00927EE9">
          <w:rPr>
            <w:rFonts w:hint="eastAsia"/>
            <w:lang w:eastAsia="zh-CN"/>
          </w:rPr>
          <w:t>任何</w:t>
        </w:r>
      </w:ins>
      <w:del w:id="90" w:author="Chen, Xing" w:date="2011-07-22T10:34:00Z">
        <w:r w:rsidRPr="00927EE9">
          <w:rPr>
            <w:rFonts w:hint="eastAsia"/>
            <w:lang w:eastAsia="zh-CN"/>
          </w:rPr>
          <w:delText>一切</w:delText>
        </w:r>
      </w:del>
      <w:r w:rsidRPr="00927EE9">
        <w:rPr>
          <w:rFonts w:hint="eastAsia"/>
          <w:lang w:eastAsia="zh-CN"/>
        </w:rPr>
        <w:t>其它电信</w:t>
      </w:r>
      <w:ins w:id="91" w:author="Chen, Xing" w:date="2011-07-22T10:17:00Z">
        <w:r w:rsidRPr="00927EE9">
          <w:rPr>
            <w:rFonts w:hint="eastAsia"/>
            <w:lang w:eastAsia="zh-CN"/>
          </w:rPr>
          <w:t>业务</w:t>
        </w:r>
      </w:ins>
      <w:r w:rsidRPr="00927EE9">
        <w:rPr>
          <w:rFonts w:hint="eastAsia"/>
          <w:lang w:eastAsia="zh-CN"/>
        </w:rPr>
        <w:t>享有优先权的</w:t>
      </w:r>
      <w:r>
        <w:rPr>
          <w:rFonts w:hint="eastAsia"/>
          <w:lang w:eastAsia="zh-CN"/>
        </w:rPr>
        <w:t>条款</w:t>
      </w:r>
      <w:r w:rsidRPr="00927EE9">
        <w:rPr>
          <w:rFonts w:hint="eastAsia"/>
          <w:lang w:eastAsia="zh-CN"/>
        </w:rPr>
        <w:t>载于</w:t>
      </w:r>
      <w:del w:id="92" w:author="Chen, Xing" w:date="2011-07-22T10:18:00Z">
        <w:r w:rsidRPr="00927EE9">
          <w:rPr>
            <w:rFonts w:hint="eastAsia"/>
            <w:lang w:eastAsia="zh-CN"/>
          </w:rPr>
          <w:delText>国际电报电话咨询委员会</w:delText>
        </w:r>
      </w:del>
      <w:ins w:id="93" w:author="Xu, Hui" w:date="2012-11-19T14:02:00Z">
        <w:r>
          <w:rPr>
            <w:rFonts w:hint="eastAsia"/>
            <w:lang w:eastAsia="zh-CN"/>
          </w:rPr>
          <w:t>ITU-T</w:t>
        </w:r>
      </w:ins>
      <w:r w:rsidRPr="00927EE9">
        <w:rPr>
          <w:rFonts w:hint="eastAsia"/>
          <w:lang w:eastAsia="zh-CN"/>
        </w:rPr>
        <w:t>相关建议书</w:t>
      </w:r>
      <w:r>
        <w:rPr>
          <w:rFonts w:hint="eastAsia"/>
          <w:lang w:eastAsia="zh-CN"/>
        </w:rPr>
        <w:t>中</w:t>
      </w:r>
      <w:r w:rsidRPr="00927EE9">
        <w:rPr>
          <w:rFonts w:hint="eastAsia"/>
          <w:lang w:eastAsia="zh-CN"/>
        </w:rPr>
        <w:t>。</w:t>
      </w:r>
    </w:p>
    <w:p w:rsidR="00185505" w:rsidRDefault="00185505" w:rsidP="00185505">
      <w:pPr>
        <w:pStyle w:val="Reasons"/>
        <w:rPr>
          <w:lang w:eastAsia="zh-CN"/>
        </w:rPr>
      </w:pPr>
      <w:r>
        <w:rPr>
          <w:b/>
          <w:lang w:eastAsia="zh-CN"/>
        </w:rPr>
        <w:t>理由：</w:t>
      </w:r>
      <w:r>
        <w:rPr>
          <w:lang w:eastAsia="zh-CN"/>
        </w:rPr>
        <w:tab/>
      </w:r>
      <w:r>
        <w:rPr>
          <w:rFonts w:hint="eastAsia"/>
          <w:lang w:eastAsia="zh-CN"/>
        </w:rPr>
        <w:t>编辑性更新，将英文案文与法文案文和第</w:t>
      </w:r>
      <w:r>
        <w:rPr>
          <w:lang w:eastAsia="zh-CN"/>
        </w:rPr>
        <w:t>2.2</w:t>
      </w:r>
      <w:r>
        <w:rPr>
          <w:rFonts w:hint="eastAsia"/>
          <w:lang w:eastAsia="zh-CN"/>
        </w:rPr>
        <w:t>条的定义统一起来。</w:t>
      </w:r>
    </w:p>
    <w:p w:rsidR="00FA0BCB" w:rsidRPr="00BF257F" w:rsidRDefault="00D47BCB" w:rsidP="00625B8E">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p>
    <w:p w:rsidR="00FA0BCB" w:rsidRPr="00794AB5" w:rsidRDefault="00D47BCB" w:rsidP="000D280E">
      <w:pPr>
        <w:pStyle w:val="Arttitle"/>
        <w:rPr>
          <w:lang w:eastAsia="zh-CN"/>
        </w:rPr>
      </w:pPr>
      <w:r w:rsidRPr="00BF257F">
        <w:rPr>
          <w:rFonts w:hint="eastAsia"/>
          <w:lang w:eastAsia="zh-CN"/>
        </w:rPr>
        <w:t>计费和结算</w:t>
      </w:r>
    </w:p>
    <w:p w:rsidR="00D20AA1" w:rsidRDefault="00D47BCB">
      <w:pPr>
        <w:pStyle w:val="Proposal"/>
        <w:rPr>
          <w:lang w:eastAsia="zh-CN"/>
        </w:rPr>
      </w:pPr>
      <w:r>
        <w:rPr>
          <w:b/>
          <w:lang w:eastAsia="zh-CN"/>
        </w:rPr>
        <w:t>SUP</w:t>
      </w:r>
      <w:r>
        <w:rPr>
          <w:lang w:eastAsia="zh-CN"/>
        </w:rPr>
        <w:tab/>
        <w:t>USA/9A2/18</w:t>
      </w:r>
    </w:p>
    <w:p w:rsidR="004B6475" w:rsidRDefault="004B6475" w:rsidP="004B6475">
      <w:pPr>
        <w:pStyle w:val="Heading2"/>
        <w:rPr>
          <w:lang w:eastAsia="zh-CN"/>
        </w:rPr>
      </w:pPr>
      <w:r w:rsidRPr="005222F4">
        <w:rPr>
          <w:rStyle w:val="Artdef"/>
          <w:b/>
          <w:bCs/>
          <w:lang w:eastAsia="zh-CN"/>
        </w:rPr>
        <w:t>53</w:t>
      </w:r>
      <w:r w:rsidRPr="005F122C">
        <w:rPr>
          <w:lang w:eastAsia="zh-CN"/>
        </w:rPr>
        <w:tab/>
      </w:r>
      <w:del w:id="94" w:author="Cong, Cong" w:date="2012-11-05T22:11:00Z">
        <w:r w:rsidRPr="00BF257F" w:rsidDel="00EA4350">
          <w:rPr>
            <w:lang w:eastAsia="zh-CN"/>
          </w:rPr>
          <w:delText>6.5</w:delText>
        </w:r>
        <w:r w:rsidRPr="00BF257F" w:rsidDel="00EA4350">
          <w:rPr>
            <w:lang w:eastAsia="zh-CN"/>
          </w:rPr>
          <w:tab/>
        </w:r>
        <w:r w:rsidRPr="00173892" w:rsidDel="00EA4350">
          <w:rPr>
            <w:rFonts w:hint="eastAsia"/>
            <w:lang w:eastAsia="zh-CN"/>
          </w:rPr>
          <w:delText>公务和优待电信</w:delText>
        </w:r>
      </w:del>
    </w:p>
    <w:p w:rsidR="004B6475" w:rsidRPr="00EA4350" w:rsidRDefault="004B6475">
      <w:pPr>
        <w:rPr>
          <w:lang w:eastAsia="zh-CN"/>
        </w:rPr>
        <w:pPrChange w:id="95" w:author="Cong, Cong" w:date="2012-11-05T22:12:00Z">
          <w:pPr>
            <w:pStyle w:val="Heading2"/>
          </w:pPr>
        </w:pPrChange>
      </w:pPr>
      <w:r w:rsidRPr="005F122C">
        <w:rPr>
          <w:rStyle w:val="Artdef"/>
          <w:lang w:eastAsia="zh-CN"/>
        </w:rPr>
        <w:t>54</w:t>
      </w:r>
      <w:r w:rsidRPr="005F122C">
        <w:rPr>
          <w:lang w:eastAsia="zh-CN"/>
        </w:rPr>
        <w:tab/>
      </w:r>
      <w:del w:id="96" w:author="Cong, Cong" w:date="2012-11-05T22:12:00Z">
        <w:r w:rsidRPr="00794AB5" w:rsidDel="00EA4350">
          <w:rPr>
            <w:lang w:eastAsia="zh-CN"/>
          </w:rPr>
          <w:delText>6.5.1</w:delText>
        </w:r>
        <w:r w:rsidRPr="00794AB5" w:rsidDel="00EA4350">
          <w:rPr>
            <w:lang w:eastAsia="zh-CN"/>
          </w:rPr>
          <w:tab/>
        </w:r>
        <w:r w:rsidRPr="00173892" w:rsidDel="00EA4350">
          <w:rPr>
            <w:rFonts w:hint="eastAsia"/>
            <w:lang w:eastAsia="zh-CN"/>
          </w:rPr>
          <w:delText>各主管部门</w:delText>
        </w:r>
        <w:r w:rsidRPr="007A4057" w:rsidDel="00EA4350">
          <w:rPr>
            <w:rStyle w:val="FootnoteReference"/>
          </w:rPr>
          <w:fldChar w:fldCharType="begin"/>
        </w:r>
        <w:r w:rsidRPr="007A4057" w:rsidDel="00EA4350">
          <w:rPr>
            <w:rStyle w:val="FootnoteReference"/>
            <w:lang w:eastAsia="zh-CN"/>
          </w:rPr>
          <w:delInstrText xml:space="preserve"> </w:delInstrText>
        </w:r>
        <w:r w:rsidRPr="007A4057" w:rsidDel="00EA4350">
          <w:rPr>
            <w:rStyle w:val="FootnoteReference"/>
            <w:rFonts w:hint="eastAsia"/>
            <w:lang w:eastAsia="zh-CN"/>
          </w:rPr>
          <w:delInstrText>NOTEREF _Ref319483268 \h</w:delInstrText>
        </w:r>
        <w:r w:rsidRPr="007A4057" w:rsidDel="00EA4350">
          <w:rPr>
            <w:rStyle w:val="FootnoteReference"/>
            <w:lang w:eastAsia="zh-CN"/>
          </w:rPr>
          <w:delInstrText xml:space="preserve"> </w:delInstrText>
        </w:r>
        <w:r w:rsidDel="00EA4350">
          <w:rPr>
            <w:rStyle w:val="FootnoteReference"/>
            <w:lang w:eastAsia="zh-CN"/>
          </w:rPr>
          <w:delInstrText xml:space="preserve"> \* MERGEFORMAT </w:delInstrText>
        </w:r>
        <w:r w:rsidRPr="007A4057" w:rsidDel="00EA4350">
          <w:rPr>
            <w:rStyle w:val="FootnoteReference"/>
          </w:rPr>
        </w:r>
        <w:r w:rsidRPr="007A4057" w:rsidDel="00EA4350">
          <w:rPr>
            <w:rStyle w:val="FootnoteReference"/>
          </w:rPr>
          <w:fldChar w:fldCharType="separate"/>
        </w:r>
        <w:r w:rsidRPr="00B94190" w:rsidDel="00EA4350">
          <w:rPr>
            <w:rStyle w:val="FootnoteReference"/>
            <w:lang w:eastAsia="zh-CN"/>
          </w:rPr>
          <w:delText>*</w:delText>
        </w:r>
        <w:r w:rsidRPr="007A4057" w:rsidDel="00EA4350">
          <w:rPr>
            <w:rStyle w:val="FootnoteReference"/>
          </w:rPr>
          <w:fldChar w:fldCharType="end"/>
        </w:r>
        <w:r w:rsidRPr="00173892" w:rsidDel="00EA4350">
          <w:rPr>
            <w:rFonts w:hint="eastAsia"/>
            <w:lang w:eastAsia="zh-CN"/>
          </w:rPr>
          <w:delText>应遵守附录三中所制定的有关条款。</w:delText>
        </w:r>
      </w:del>
    </w:p>
    <w:p w:rsidR="004B6475" w:rsidRDefault="004B6475" w:rsidP="004B6475">
      <w:pPr>
        <w:pStyle w:val="Reasons"/>
        <w:rPr>
          <w:lang w:eastAsia="zh-CN"/>
        </w:rPr>
      </w:pPr>
      <w:r>
        <w:rPr>
          <w:b/>
          <w:lang w:eastAsia="zh-CN"/>
        </w:rPr>
        <w:t>理由：</w:t>
      </w:r>
      <w:r>
        <w:rPr>
          <w:lang w:eastAsia="zh-CN"/>
        </w:rPr>
        <w:tab/>
      </w:r>
      <w:r>
        <w:rPr>
          <w:rFonts w:hint="eastAsia"/>
          <w:lang w:eastAsia="zh-CN"/>
        </w:rPr>
        <w:t>拟议修订支持删除上述条款和附录</w:t>
      </w:r>
      <w:r>
        <w:rPr>
          <w:rFonts w:hint="eastAsia"/>
          <w:lang w:eastAsia="zh-CN"/>
        </w:rPr>
        <w:t>3</w:t>
      </w:r>
      <w:r>
        <w:rPr>
          <w:rFonts w:hint="eastAsia"/>
          <w:lang w:eastAsia="zh-CN"/>
        </w:rPr>
        <w:t>，原因是它们不能反映目前国际电信竞争市场的情况。</w:t>
      </w:r>
    </w:p>
    <w:p w:rsidR="00D20AA1" w:rsidRDefault="00D47BCB">
      <w:pPr>
        <w:pStyle w:val="Proposal"/>
        <w:rPr>
          <w:lang w:eastAsia="zh-CN"/>
        </w:rPr>
      </w:pPr>
      <w:r>
        <w:rPr>
          <w:b/>
          <w:u w:val="single"/>
          <w:lang w:eastAsia="zh-CN"/>
        </w:rPr>
        <w:t>NOC</w:t>
      </w:r>
      <w:r>
        <w:rPr>
          <w:lang w:eastAsia="zh-CN"/>
        </w:rPr>
        <w:tab/>
        <w:t>USA/9A2/19</w:t>
      </w:r>
    </w:p>
    <w:p w:rsidR="00FA0BCB" w:rsidRPr="00BF257F" w:rsidRDefault="00D47BCB" w:rsidP="00402BA7">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七</w:t>
      </w:r>
      <w:r w:rsidRPr="00BF257F">
        <w:rPr>
          <w:rFonts w:hint="eastAsia"/>
          <w:lang w:eastAsia="zh-CN"/>
        </w:rPr>
        <w:t xml:space="preserve"> </w:t>
      </w:r>
      <w:r w:rsidRPr="00BF257F">
        <w:rPr>
          <w:rFonts w:hint="eastAsia"/>
          <w:lang w:eastAsia="zh-CN"/>
        </w:rPr>
        <w:t>条</w:t>
      </w:r>
    </w:p>
    <w:p w:rsidR="00FA0BCB" w:rsidRPr="000A1DC5" w:rsidRDefault="00D47BCB" w:rsidP="000A1DC5">
      <w:pPr>
        <w:pStyle w:val="Arttitle"/>
        <w:rPr>
          <w:lang w:eastAsia="zh-CN"/>
        </w:rPr>
      </w:pPr>
      <w:r w:rsidRPr="000A1DC5">
        <w:rPr>
          <w:rFonts w:hint="eastAsia"/>
          <w:lang w:eastAsia="zh-CN"/>
        </w:rPr>
        <w:t>业务的中止</w:t>
      </w:r>
    </w:p>
    <w:p w:rsidR="004B6475" w:rsidRDefault="004B6475" w:rsidP="004B6475">
      <w:pPr>
        <w:pStyle w:val="Reasons"/>
        <w:rPr>
          <w:lang w:eastAsia="zh-CN"/>
        </w:rPr>
      </w:pPr>
      <w:r>
        <w:rPr>
          <w:b/>
          <w:lang w:eastAsia="zh-CN"/>
        </w:rPr>
        <w:t>理由：</w:t>
      </w:r>
      <w:r>
        <w:rPr>
          <w:lang w:eastAsia="zh-CN"/>
        </w:rPr>
        <w:tab/>
      </w:r>
      <w:r>
        <w:rPr>
          <w:rFonts w:cs="Calibri" w:hint="eastAsia"/>
          <w:lang w:eastAsia="zh-CN"/>
        </w:rPr>
        <w:t>第</w:t>
      </w:r>
      <w:r>
        <w:rPr>
          <w:rFonts w:cs="Calibri" w:hint="eastAsia"/>
          <w:lang w:eastAsia="zh-CN"/>
        </w:rPr>
        <w:t>7</w:t>
      </w:r>
      <w:r>
        <w:rPr>
          <w:rFonts w:cs="Calibri" w:hint="eastAsia"/>
          <w:lang w:eastAsia="zh-CN"/>
        </w:rPr>
        <w:t>条的标题保留不变。</w:t>
      </w:r>
    </w:p>
    <w:p w:rsidR="00D20AA1" w:rsidRDefault="00D47BCB">
      <w:pPr>
        <w:pStyle w:val="Proposal"/>
        <w:rPr>
          <w:lang w:eastAsia="zh-CN"/>
        </w:rPr>
      </w:pPr>
      <w:r>
        <w:rPr>
          <w:b/>
          <w:lang w:eastAsia="zh-CN"/>
        </w:rPr>
        <w:t>MOD</w:t>
      </w:r>
      <w:r>
        <w:rPr>
          <w:lang w:eastAsia="zh-CN"/>
        </w:rPr>
        <w:tab/>
        <w:t>USA/9A2/20</w:t>
      </w:r>
      <w:r>
        <w:rPr>
          <w:b/>
          <w:vanish/>
          <w:color w:val="7F7F7F" w:themeColor="text1" w:themeTint="80"/>
          <w:vertAlign w:val="superscript"/>
          <w:lang w:eastAsia="zh-CN"/>
        </w:rPr>
        <w:t>#11214</w:t>
      </w:r>
    </w:p>
    <w:p w:rsidR="004B6475" w:rsidRPr="00BF257F" w:rsidRDefault="004B6475" w:rsidP="004B6475">
      <w:pPr>
        <w:pStyle w:val="Normalaftertitle0"/>
        <w:rPr>
          <w:lang w:eastAsia="zh-CN"/>
        </w:rPr>
      </w:pPr>
      <w:r w:rsidRPr="005F122C">
        <w:rPr>
          <w:rStyle w:val="Artdef"/>
          <w:lang w:eastAsia="zh-CN"/>
        </w:rPr>
        <w:t>5</w:t>
      </w:r>
      <w:r>
        <w:rPr>
          <w:rStyle w:val="Artdef"/>
          <w:rFonts w:hint="eastAsia"/>
          <w:lang w:eastAsia="zh-CN"/>
        </w:rPr>
        <w:t>5</w:t>
      </w:r>
      <w:r w:rsidRPr="005F122C">
        <w:rPr>
          <w:lang w:eastAsia="zh-CN"/>
        </w:rPr>
        <w:tab/>
      </w:r>
      <w:r w:rsidRPr="00BF257F">
        <w:rPr>
          <w:lang w:eastAsia="zh-CN"/>
        </w:rPr>
        <w:t>7.1</w:t>
      </w:r>
      <w:r w:rsidRPr="00BF257F">
        <w:rPr>
          <w:lang w:eastAsia="zh-CN"/>
        </w:rPr>
        <w:tab/>
      </w:r>
      <w:r w:rsidRPr="00927EE9">
        <w:rPr>
          <w:rFonts w:hint="eastAsia"/>
          <w:lang w:eastAsia="zh-CN"/>
        </w:rPr>
        <w:t>如果一成员</w:t>
      </w:r>
      <w:ins w:id="97" w:author="wangl" w:date="2011-07-25T17:01:00Z">
        <w:r w:rsidRPr="00927EE9">
          <w:rPr>
            <w:rFonts w:hint="eastAsia"/>
            <w:lang w:eastAsia="zh-CN"/>
          </w:rPr>
          <w:t>国</w:t>
        </w:r>
      </w:ins>
      <w:r w:rsidRPr="00927EE9">
        <w:rPr>
          <w:rFonts w:hint="eastAsia"/>
          <w:lang w:eastAsia="zh-CN"/>
        </w:rPr>
        <w:t>按照</w:t>
      </w:r>
      <w:ins w:id="98" w:author="wangl" w:date="2011-07-25T17:01:00Z">
        <w:r w:rsidRPr="00927EE9">
          <w:rPr>
            <w:rFonts w:hint="eastAsia"/>
            <w:lang w:eastAsia="zh-CN"/>
          </w:rPr>
          <w:t>《组织法》和</w:t>
        </w:r>
      </w:ins>
      <w:r w:rsidRPr="00927EE9">
        <w:rPr>
          <w:rFonts w:hint="eastAsia"/>
          <w:lang w:eastAsia="zh-CN"/>
        </w:rPr>
        <w:t>《公约》行使其</w:t>
      </w:r>
      <w:r>
        <w:rPr>
          <w:rFonts w:hint="eastAsia"/>
          <w:lang w:eastAsia="zh-CN"/>
        </w:rPr>
        <w:t>权利导致</w:t>
      </w:r>
      <w:r w:rsidRPr="00927EE9">
        <w:rPr>
          <w:rFonts w:hint="eastAsia"/>
          <w:lang w:eastAsia="zh-CN"/>
        </w:rPr>
        <w:t>部分或全部国际电信业务中止，</w:t>
      </w:r>
      <w:r>
        <w:rPr>
          <w:rFonts w:hint="eastAsia"/>
          <w:lang w:eastAsia="zh-CN"/>
        </w:rPr>
        <w:t>则</w:t>
      </w:r>
      <w:r w:rsidRPr="00927EE9">
        <w:rPr>
          <w:rFonts w:hint="eastAsia"/>
          <w:lang w:eastAsia="zh-CN"/>
        </w:rPr>
        <w:t>该成员</w:t>
      </w:r>
      <w:ins w:id="99" w:author="wangl" w:date="2011-07-25T17:02:00Z">
        <w:r w:rsidRPr="00927EE9">
          <w:rPr>
            <w:rFonts w:hint="eastAsia"/>
            <w:lang w:eastAsia="zh-CN"/>
          </w:rPr>
          <w:t>国</w:t>
        </w:r>
      </w:ins>
      <w:r w:rsidRPr="00927EE9">
        <w:rPr>
          <w:rFonts w:hint="eastAsia"/>
          <w:lang w:eastAsia="zh-CN"/>
        </w:rPr>
        <w:t>须立即以最适宜的通信手段将该中止及</w:t>
      </w:r>
      <w:r>
        <w:rPr>
          <w:rFonts w:hint="eastAsia"/>
          <w:lang w:eastAsia="zh-CN"/>
        </w:rPr>
        <w:t>之</w:t>
      </w:r>
      <w:r w:rsidRPr="00927EE9">
        <w:rPr>
          <w:rFonts w:hint="eastAsia"/>
          <w:lang w:eastAsia="zh-CN"/>
        </w:rPr>
        <w:t>后恢复正常的情况通知秘书长。</w:t>
      </w:r>
    </w:p>
    <w:p w:rsidR="004B6475" w:rsidRPr="007A2DB3" w:rsidRDefault="004B6475" w:rsidP="004B6475">
      <w:pPr>
        <w:pStyle w:val="Reasons"/>
        <w:rPr>
          <w:lang w:val="en-US" w:eastAsia="zh-CN"/>
        </w:rPr>
      </w:pPr>
      <w:r>
        <w:rPr>
          <w:b/>
          <w:lang w:eastAsia="zh-CN"/>
        </w:rPr>
        <w:t>理由</w:t>
      </w:r>
      <w:r w:rsidRPr="007A2DB3">
        <w:rPr>
          <w:b/>
          <w:lang w:val="en-US" w:eastAsia="zh-CN"/>
        </w:rPr>
        <w:t>：</w:t>
      </w:r>
      <w:r w:rsidRPr="007A2DB3">
        <w:rPr>
          <w:lang w:val="en-US" w:eastAsia="zh-CN"/>
        </w:rPr>
        <w:tab/>
      </w:r>
      <w:r>
        <w:rPr>
          <w:rFonts w:hint="eastAsia"/>
          <w:lang w:eastAsia="zh-CN"/>
        </w:rPr>
        <w:t>编辑性更新，以便与《组织法》</w:t>
      </w:r>
      <w:r>
        <w:rPr>
          <w:lang w:val="en-US" w:eastAsia="zh-CN"/>
        </w:rPr>
        <w:t>/</w:t>
      </w:r>
      <w:r>
        <w:rPr>
          <w:rFonts w:hint="eastAsia"/>
          <w:lang w:eastAsia="zh-CN"/>
        </w:rPr>
        <w:t>《公约》保持一致。</w:t>
      </w:r>
    </w:p>
    <w:p w:rsidR="00D20AA1" w:rsidRPr="004B6475" w:rsidRDefault="00D47BCB">
      <w:pPr>
        <w:pStyle w:val="Proposal"/>
        <w:rPr>
          <w:lang w:val="en-US" w:eastAsia="zh-CN"/>
        </w:rPr>
      </w:pPr>
      <w:r w:rsidRPr="004B6475">
        <w:rPr>
          <w:b/>
          <w:lang w:val="en-US" w:eastAsia="zh-CN"/>
        </w:rPr>
        <w:t>MOD</w:t>
      </w:r>
      <w:r w:rsidRPr="004B6475">
        <w:rPr>
          <w:lang w:val="en-US" w:eastAsia="zh-CN"/>
        </w:rPr>
        <w:tab/>
        <w:t>USA/9A2/21</w:t>
      </w:r>
      <w:r w:rsidRPr="004B6475">
        <w:rPr>
          <w:b/>
          <w:vanish/>
          <w:color w:val="7F7F7F" w:themeColor="text1" w:themeTint="80"/>
          <w:vertAlign w:val="superscript"/>
          <w:lang w:val="en-US" w:eastAsia="zh-CN"/>
        </w:rPr>
        <w:t>#11215</w:t>
      </w:r>
    </w:p>
    <w:p w:rsidR="004B6475" w:rsidRPr="00BF257F" w:rsidRDefault="004B6475" w:rsidP="004B6475">
      <w:pPr>
        <w:rPr>
          <w:lang w:eastAsia="zh-CN"/>
        </w:rPr>
      </w:pPr>
      <w:r w:rsidRPr="005F122C">
        <w:rPr>
          <w:rStyle w:val="Artdef"/>
          <w:lang w:eastAsia="zh-CN"/>
        </w:rPr>
        <w:t>5</w:t>
      </w:r>
      <w:r>
        <w:rPr>
          <w:rStyle w:val="Artdef"/>
          <w:rFonts w:hint="eastAsia"/>
          <w:lang w:eastAsia="zh-CN"/>
        </w:rPr>
        <w:t>6</w:t>
      </w:r>
      <w:r w:rsidRPr="005F122C">
        <w:rPr>
          <w:lang w:eastAsia="zh-CN"/>
        </w:rPr>
        <w:tab/>
      </w:r>
      <w:r w:rsidRPr="00BF257F">
        <w:rPr>
          <w:lang w:eastAsia="zh-CN"/>
        </w:rPr>
        <w:t>7.2</w:t>
      </w:r>
      <w:r w:rsidRPr="00BF257F">
        <w:rPr>
          <w:lang w:eastAsia="zh-CN"/>
        </w:rPr>
        <w:tab/>
      </w:r>
      <w:r w:rsidRPr="00927EE9">
        <w:rPr>
          <w:rFonts w:hint="eastAsia"/>
          <w:lang w:eastAsia="zh-CN"/>
        </w:rPr>
        <w:t>秘书长须立即以最适宜的通信手段将此信息提请所有其它成员</w:t>
      </w:r>
      <w:ins w:id="100" w:author="wangl" w:date="2011-07-25T17:05:00Z">
        <w:r w:rsidRPr="00927EE9">
          <w:rPr>
            <w:rFonts w:hint="eastAsia"/>
            <w:lang w:eastAsia="zh-CN"/>
          </w:rPr>
          <w:t>国</w:t>
        </w:r>
      </w:ins>
      <w:r w:rsidRPr="00927EE9">
        <w:rPr>
          <w:rFonts w:hint="eastAsia"/>
          <w:lang w:eastAsia="zh-CN"/>
        </w:rPr>
        <w:t>注意。</w:t>
      </w:r>
    </w:p>
    <w:p w:rsidR="004B6475" w:rsidRPr="007A2DB3" w:rsidRDefault="004B6475" w:rsidP="004B6475">
      <w:pPr>
        <w:pStyle w:val="Reasons"/>
        <w:rPr>
          <w:lang w:val="en-US" w:eastAsia="zh-CN"/>
        </w:rPr>
      </w:pPr>
      <w:r>
        <w:rPr>
          <w:b/>
          <w:lang w:eastAsia="zh-CN"/>
        </w:rPr>
        <w:t>理由</w:t>
      </w:r>
      <w:r w:rsidRPr="007A2DB3">
        <w:rPr>
          <w:b/>
          <w:lang w:val="en-US" w:eastAsia="zh-CN"/>
        </w:rPr>
        <w:t>：</w:t>
      </w:r>
      <w:r w:rsidRPr="007A2DB3">
        <w:rPr>
          <w:lang w:val="en-US" w:eastAsia="zh-CN"/>
        </w:rPr>
        <w:tab/>
      </w:r>
      <w:r>
        <w:rPr>
          <w:rFonts w:hint="eastAsia"/>
          <w:lang w:eastAsia="zh-CN"/>
        </w:rPr>
        <w:t>编辑性更新，以便与《组织法》</w:t>
      </w:r>
      <w:r>
        <w:rPr>
          <w:lang w:val="en-US" w:eastAsia="zh-CN"/>
        </w:rPr>
        <w:t>/</w:t>
      </w:r>
      <w:r>
        <w:rPr>
          <w:rFonts w:hint="eastAsia"/>
          <w:lang w:eastAsia="zh-CN"/>
        </w:rPr>
        <w:t>《公约》保持一致。</w:t>
      </w:r>
    </w:p>
    <w:p w:rsidR="00D20AA1" w:rsidRPr="00CB4EB2" w:rsidRDefault="00D47BCB">
      <w:pPr>
        <w:pStyle w:val="Proposal"/>
        <w:rPr>
          <w:lang w:val="es-ES_tradnl" w:eastAsia="zh-CN"/>
        </w:rPr>
      </w:pPr>
      <w:r w:rsidRPr="00CB4EB2">
        <w:rPr>
          <w:b/>
          <w:u w:val="single"/>
          <w:lang w:val="es-ES_tradnl" w:eastAsia="zh-CN"/>
        </w:rPr>
        <w:t>NOC</w:t>
      </w:r>
      <w:r w:rsidRPr="00CB4EB2">
        <w:rPr>
          <w:lang w:val="es-ES_tradnl" w:eastAsia="zh-CN"/>
        </w:rPr>
        <w:tab/>
        <w:t>USA/9A2/22</w:t>
      </w:r>
    </w:p>
    <w:p w:rsidR="00FA0BCB" w:rsidRPr="00BF257F" w:rsidRDefault="00D47BCB" w:rsidP="00402BA7">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八</w:t>
      </w:r>
      <w:r w:rsidRPr="00BF257F">
        <w:rPr>
          <w:rFonts w:hint="eastAsia"/>
          <w:lang w:eastAsia="zh-CN"/>
        </w:rPr>
        <w:t xml:space="preserve"> </w:t>
      </w:r>
      <w:r w:rsidRPr="00BF257F">
        <w:rPr>
          <w:rFonts w:hint="eastAsia"/>
          <w:lang w:eastAsia="zh-CN"/>
        </w:rPr>
        <w:t>条</w:t>
      </w:r>
    </w:p>
    <w:p w:rsidR="00FA0BCB" w:rsidRPr="00BF257F" w:rsidRDefault="00D47BCB" w:rsidP="005222F4">
      <w:pPr>
        <w:pStyle w:val="Arttitle"/>
        <w:rPr>
          <w:lang w:eastAsia="zh-CN"/>
        </w:rPr>
      </w:pPr>
      <w:r w:rsidRPr="00BF257F">
        <w:rPr>
          <w:rFonts w:hint="eastAsia"/>
          <w:lang w:eastAsia="zh-CN"/>
        </w:rPr>
        <w:t>资料的转发</w:t>
      </w:r>
    </w:p>
    <w:p w:rsidR="004B6475" w:rsidRDefault="004B6475" w:rsidP="004B6475">
      <w:pPr>
        <w:pStyle w:val="Reasons"/>
        <w:rPr>
          <w:lang w:eastAsia="zh-CN"/>
        </w:rPr>
      </w:pPr>
      <w:r>
        <w:rPr>
          <w:b/>
          <w:lang w:eastAsia="zh-CN"/>
        </w:rPr>
        <w:t>理由：</w:t>
      </w:r>
      <w:r>
        <w:rPr>
          <w:lang w:eastAsia="zh-CN"/>
        </w:rPr>
        <w:tab/>
      </w:r>
      <w:r>
        <w:rPr>
          <w:rFonts w:cs="Calibri" w:hint="eastAsia"/>
          <w:lang w:eastAsia="zh-CN"/>
        </w:rPr>
        <w:t>第</w:t>
      </w:r>
      <w:r>
        <w:rPr>
          <w:rFonts w:cs="Calibri"/>
          <w:lang w:eastAsia="zh-CN"/>
        </w:rPr>
        <w:t>8</w:t>
      </w:r>
      <w:r>
        <w:rPr>
          <w:rFonts w:cs="Calibri" w:hint="eastAsia"/>
          <w:lang w:eastAsia="zh-CN"/>
        </w:rPr>
        <w:t>条的标题保留不变。</w:t>
      </w:r>
    </w:p>
    <w:p w:rsidR="00D20AA1" w:rsidRDefault="00D47BCB">
      <w:pPr>
        <w:pStyle w:val="Proposal"/>
        <w:rPr>
          <w:lang w:eastAsia="zh-CN"/>
        </w:rPr>
      </w:pPr>
      <w:r>
        <w:rPr>
          <w:b/>
          <w:lang w:eastAsia="zh-CN"/>
        </w:rPr>
        <w:lastRenderedPageBreak/>
        <w:t>MOD</w:t>
      </w:r>
      <w:r>
        <w:rPr>
          <w:lang w:eastAsia="zh-CN"/>
        </w:rPr>
        <w:tab/>
        <w:t>USA/9A2/23</w:t>
      </w:r>
      <w:r>
        <w:rPr>
          <w:b/>
          <w:vanish/>
          <w:color w:val="7F7F7F" w:themeColor="text1" w:themeTint="80"/>
          <w:vertAlign w:val="superscript"/>
          <w:lang w:eastAsia="zh-CN"/>
        </w:rPr>
        <w:t>#11217</w:t>
      </w:r>
    </w:p>
    <w:p w:rsidR="004B6475" w:rsidRPr="00BF257F" w:rsidRDefault="004B6475" w:rsidP="004B6475">
      <w:pPr>
        <w:pStyle w:val="Normalaftertitle0"/>
        <w:rPr>
          <w:lang w:eastAsia="zh-CN"/>
        </w:rPr>
      </w:pPr>
      <w:r w:rsidRPr="005F122C">
        <w:rPr>
          <w:rStyle w:val="Artdef"/>
          <w:lang w:eastAsia="zh-CN"/>
        </w:rPr>
        <w:t>57</w:t>
      </w:r>
      <w:r>
        <w:rPr>
          <w:lang w:eastAsia="zh-CN"/>
        </w:rPr>
        <w:tab/>
      </w:r>
      <w:r w:rsidRPr="00927EE9">
        <w:rPr>
          <w:rFonts w:hint="eastAsia"/>
          <w:lang w:eastAsia="zh-CN"/>
        </w:rPr>
        <w:t>秘书长须使用最适宜和最经济的手段，转发各主管部门</w:t>
      </w:r>
      <w:del w:id="101" w:author="huangj" w:date="2012-05-22T11:07:00Z">
        <w:r w:rsidRPr="00E127EB">
          <w:rPr>
            <w:position w:val="6"/>
            <w:szCs w:val="24"/>
            <w:lang w:eastAsia="zh-CN"/>
          </w:rPr>
          <w:delText>*</w:delText>
        </w:r>
      </w:del>
      <w:r w:rsidRPr="00927EE9">
        <w:rPr>
          <w:rFonts w:hint="eastAsia"/>
          <w:lang w:eastAsia="zh-CN"/>
        </w:rPr>
        <w:t>提供的国际电信</w:t>
      </w:r>
      <w:del w:id="102" w:author="wangl" w:date="2011-07-25T17:23:00Z">
        <w:r w:rsidRPr="00927EE9">
          <w:rPr>
            <w:rFonts w:hint="eastAsia"/>
            <w:lang w:eastAsia="zh-CN"/>
          </w:rPr>
          <w:delText>路由和</w:delText>
        </w:r>
      </w:del>
      <w:r w:rsidRPr="00927EE9">
        <w:rPr>
          <w:rFonts w:hint="eastAsia"/>
          <w:lang w:eastAsia="zh-CN"/>
        </w:rPr>
        <w:t>业务方面的</w:t>
      </w:r>
      <w:del w:id="103" w:author="wangl" w:date="2011-07-25T17:22:00Z">
        <w:r w:rsidRPr="00927EE9">
          <w:rPr>
            <w:rFonts w:hint="eastAsia"/>
            <w:lang w:eastAsia="zh-CN"/>
          </w:rPr>
          <w:delText>管理、操作资费或</w:delText>
        </w:r>
      </w:del>
      <w:r w:rsidRPr="00927EE9">
        <w:rPr>
          <w:rFonts w:hint="eastAsia"/>
          <w:lang w:eastAsia="zh-CN"/>
        </w:rPr>
        <w:t>统计性</w:t>
      </w:r>
      <w:r>
        <w:rPr>
          <w:rFonts w:hint="eastAsia"/>
          <w:lang w:eastAsia="zh-CN"/>
        </w:rPr>
        <w:t>资料</w:t>
      </w:r>
      <w:r w:rsidRPr="00927EE9">
        <w:rPr>
          <w:rFonts w:hint="eastAsia"/>
          <w:lang w:eastAsia="zh-CN"/>
        </w:rPr>
        <w:t>。此类</w:t>
      </w:r>
      <w:r>
        <w:rPr>
          <w:rFonts w:hint="eastAsia"/>
          <w:lang w:eastAsia="zh-CN"/>
        </w:rPr>
        <w:t>资料</w:t>
      </w:r>
      <w:r w:rsidRPr="00927EE9">
        <w:rPr>
          <w:rFonts w:hint="eastAsia"/>
          <w:lang w:eastAsia="zh-CN"/>
        </w:rPr>
        <w:t>须根据</w:t>
      </w:r>
      <w:ins w:id="104" w:author="wangl" w:date="2011-07-25T17:23:00Z">
        <w:r w:rsidRPr="00927EE9">
          <w:rPr>
            <w:rFonts w:hint="eastAsia"/>
            <w:lang w:eastAsia="zh-CN"/>
          </w:rPr>
          <w:t>《组织法》和</w:t>
        </w:r>
      </w:ins>
      <w:r w:rsidRPr="00927EE9">
        <w:rPr>
          <w:rFonts w:hint="eastAsia"/>
          <w:lang w:eastAsia="zh-CN"/>
        </w:rPr>
        <w:t>《公约》</w:t>
      </w:r>
      <w:r>
        <w:rPr>
          <w:rFonts w:hint="eastAsia"/>
          <w:lang w:eastAsia="zh-CN"/>
        </w:rPr>
        <w:t>及</w:t>
      </w:r>
      <w:r w:rsidRPr="00927EE9">
        <w:rPr>
          <w:rFonts w:hint="eastAsia"/>
          <w:lang w:eastAsia="zh-CN"/>
        </w:rPr>
        <w:t>本条</w:t>
      </w:r>
      <w:r>
        <w:rPr>
          <w:rFonts w:hint="eastAsia"/>
          <w:lang w:eastAsia="zh-CN"/>
        </w:rPr>
        <w:t>款相</w:t>
      </w:r>
      <w:r w:rsidRPr="00927EE9">
        <w:rPr>
          <w:rFonts w:hint="eastAsia"/>
          <w:lang w:eastAsia="zh-CN"/>
        </w:rPr>
        <w:t>关规定</w:t>
      </w:r>
      <w:r>
        <w:rPr>
          <w:rFonts w:hint="eastAsia"/>
          <w:lang w:eastAsia="zh-CN"/>
        </w:rPr>
        <w:t>、在</w:t>
      </w:r>
      <w:del w:id="105" w:author="wangl" w:date="2011-07-25T17:23:00Z">
        <w:r w:rsidRPr="00927EE9">
          <w:rPr>
            <w:rFonts w:hint="eastAsia"/>
            <w:lang w:eastAsia="zh-CN"/>
          </w:rPr>
          <w:delText>行政</w:delText>
        </w:r>
      </w:del>
      <w:r w:rsidRPr="00927EE9">
        <w:rPr>
          <w:rFonts w:hint="eastAsia"/>
          <w:lang w:eastAsia="zh-CN"/>
        </w:rPr>
        <w:t>理事会或</w:t>
      </w:r>
      <w:del w:id="106" w:author="huangj" w:date="2012-05-28T16:12:00Z">
        <w:r w:rsidRPr="00927EE9">
          <w:rPr>
            <w:rFonts w:hint="eastAsia"/>
            <w:lang w:eastAsia="zh-CN"/>
          </w:rPr>
          <w:delText>有权能</w:delText>
        </w:r>
      </w:del>
      <w:del w:id="107" w:author="wangl" w:date="2011-07-25T17:24:00Z">
        <w:r w:rsidRPr="00927EE9">
          <w:rPr>
            <w:rFonts w:hint="eastAsia"/>
            <w:lang w:eastAsia="zh-CN"/>
          </w:rPr>
          <w:delText>行政</w:delText>
        </w:r>
      </w:del>
      <w:ins w:id="108" w:author="byzheng" w:date="2012-09-03T10:39:00Z">
        <w:r>
          <w:rPr>
            <w:rFonts w:hint="eastAsia"/>
            <w:lang w:eastAsia="zh-CN"/>
          </w:rPr>
          <w:t>相关</w:t>
        </w:r>
      </w:ins>
      <w:r w:rsidRPr="00927EE9">
        <w:rPr>
          <w:rFonts w:hint="eastAsia"/>
          <w:lang w:eastAsia="zh-CN"/>
        </w:rPr>
        <w:t>大会所做决定</w:t>
      </w:r>
      <w:r>
        <w:rPr>
          <w:rFonts w:hint="eastAsia"/>
          <w:lang w:eastAsia="zh-CN"/>
        </w:rPr>
        <w:t>的基础上</w:t>
      </w:r>
      <w:r w:rsidRPr="00927EE9">
        <w:rPr>
          <w:rFonts w:hint="eastAsia"/>
          <w:lang w:eastAsia="zh-CN"/>
        </w:rPr>
        <w:t>并考虑</w:t>
      </w:r>
      <w:r>
        <w:rPr>
          <w:rFonts w:hint="eastAsia"/>
          <w:lang w:eastAsia="zh-CN"/>
        </w:rPr>
        <w:t>到</w:t>
      </w:r>
      <w:del w:id="109" w:author="byzheng" w:date="2012-07-26T11:32:00Z">
        <w:r w:rsidRPr="00927EE9" w:rsidDel="00727A28">
          <w:rPr>
            <w:rFonts w:hint="eastAsia"/>
            <w:lang w:eastAsia="zh-CN"/>
          </w:rPr>
          <w:delText>国际咨询委员会全体会议</w:delText>
        </w:r>
      </w:del>
      <w:ins w:id="110" w:author="Xu, Hui" w:date="2012-11-19T14:26:00Z">
        <w:r>
          <w:rPr>
            <w:rFonts w:hint="eastAsia"/>
            <w:lang w:eastAsia="zh-CN"/>
          </w:rPr>
          <w:t>世界电信标准化全会和</w:t>
        </w:r>
      </w:ins>
      <w:ins w:id="111" w:author="Xu, Hui" w:date="2012-11-19T14:27:00Z">
        <w:r>
          <w:rPr>
            <w:rFonts w:hint="eastAsia"/>
            <w:lang w:eastAsia="zh-CN"/>
          </w:rPr>
          <w:t>世界电信发展</w:t>
        </w:r>
      </w:ins>
      <w:r>
        <w:rPr>
          <w:rFonts w:hint="eastAsia"/>
          <w:lang w:eastAsia="zh-CN"/>
        </w:rPr>
        <w:t>大会</w:t>
      </w:r>
      <w:ins w:id="112" w:author="byzheng" w:date="2012-07-26T11:32:00Z">
        <w:r>
          <w:rPr>
            <w:rFonts w:hint="eastAsia"/>
            <w:lang w:eastAsia="zh-CN"/>
          </w:rPr>
          <w:t>相关</w:t>
        </w:r>
      </w:ins>
      <w:r w:rsidRPr="00927EE9">
        <w:rPr>
          <w:rFonts w:hint="eastAsia"/>
          <w:lang w:eastAsia="zh-CN"/>
        </w:rPr>
        <w:t>的结论或决定</w:t>
      </w:r>
      <w:r>
        <w:rPr>
          <w:rFonts w:hint="eastAsia"/>
          <w:lang w:eastAsia="zh-CN"/>
        </w:rPr>
        <w:t>的情况下</w:t>
      </w:r>
      <w:r w:rsidRPr="00927EE9">
        <w:rPr>
          <w:rFonts w:hint="eastAsia"/>
          <w:lang w:eastAsia="zh-CN"/>
        </w:rPr>
        <w:t>予以转发。</w:t>
      </w:r>
    </w:p>
    <w:p w:rsidR="004B6475" w:rsidRPr="00C95C83" w:rsidRDefault="004B6475" w:rsidP="004B6475">
      <w:pPr>
        <w:pStyle w:val="Reasons"/>
        <w:rPr>
          <w:lang w:val="en-US" w:eastAsia="zh-CN"/>
        </w:rPr>
      </w:pPr>
      <w:r>
        <w:rPr>
          <w:b/>
          <w:lang w:eastAsia="zh-CN"/>
        </w:rPr>
        <w:t>理由</w:t>
      </w:r>
      <w:r w:rsidRPr="00C95C83">
        <w:rPr>
          <w:b/>
          <w:lang w:val="en-US" w:eastAsia="zh-CN"/>
        </w:rPr>
        <w:t>：</w:t>
      </w:r>
      <w:r w:rsidRPr="00C95C83">
        <w:rPr>
          <w:lang w:val="en-US" w:eastAsia="zh-CN"/>
        </w:rPr>
        <w:tab/>
      </w:r>
      <w:r>
        <w:rPr>
          <w:rFonts w:hint="eastAsia"/>
          <w:lang w:eastAsia="zh-CN"/>
        </w:rPr>
        <w:t>编辑性更新，以便与《组织法》</w:t>
      </w:r>
      <w:r>
        <w:rPr>
          <w:lang w:val="en-US" w:eastAsia="zh-CN"/>
        </w:rPr>
        <w:t>/</w:t>
      </w:r>
      <w:r>
        <w:rPr>
          <w:rFonts w:hint="eastAsia"/>
          <w:lang w:eastAsia="zh-CN"/>
        </w:rPr>
        <w:t>《公约》保持一致，并删除</w:t>
      </w:r>
      <w:bookmarkStart w:id="113" w:name="OLE_LINK113"/>
      <w:bookmarkStart w:id="114" w:name="OLE_LINK114"/>
      <w:r>
        <w:rPr>
          <w:rFonts w:hint="eastAsia"/>
          <w:lang w:eastAsia="zh-CN"/>
        </w:rPr>
        <w:t>对在竞争市场条件下可能属于专有信息</w:t>
      </w:r>
      <w:bookmarkEnd w:id="113"/>
      <w:bookmarkEnd w:id="114"/>
      <w:r>
        <w:rPr>
          <w:rFonts w:hint="eastAsia"/>
          <w:lang w:eastAsia="zh-CN"/>
        </w:rPr>
        <w:t>的提议。</w:t>
      </w:r>
    </w:p>
    <w:p w:rsidR="00D20AA1" w:rsidRPr="00CB4EB2" w:rsidRDefault="00D47BCB">
      <w:pPr>
        <w:pStyle w:val="Proposal"/>
        <w:rPr>
          <w:lang w:val="es-ES_tradnl" w:eastAsia="zh-CN"/>
        </w:rPr>
      </w:pPr>
      <w:r w:rsidRPr="00CB4EB2">
        <w:rPr>
          <w:b/>
          <w:lang w:val="es-ES_tradnl" w:eastAsia="zh-CN"/>
        </w:rPr>
        <w:t>SUP</w:t>
      </w:r>
      <w:r w:rsidRPr="00CB4EB2">
        <w:rPr>
          <w:lang w:val="es-ES_tradnl" w:eastAsia="zh-CN"/>
        </w:rPr>
        <w:tab/>
        <w:t>USA/9A2/24</w:t>
      </w:r>
    </w:p>
    <w:p w:rsidR="00FA0BCB" w:rsidRPr="00BF257F" w:rsidRDefault="00D47BCB" w:rsidP="009D5297">
      <w:pPr>
        <w:pStyle w:val="AppendixNo"/>
        <w:rPr>
          <w:lang w:val="en-US" w:eastAsia="zh-CN"/>
        </w:rPr>
      </w:pPr>
      <w:r w:rsidRPr="00BF257F">
        <w:rPr>
          <w:rFonts w:hint="eastAsia"/>
          <w:lang w:val="en-US" w:eastAsia="zh-CN"/>
        </w:rPr>
        <w:t>附录</w:t>
      </w:r>
      <w:r>
        <w:rPr>
          <w:rFonts w:hint="eastAsia"/>
          <w:lang w:val="en-US" w:eastAsia="zh-CN"/>
        </w:rPr>
        <w:t>一</w:t>
      </w:r>
    </w:p>
    <w:p w:rsidR="00FA0BCB" w:rsidRPr="00BF257F" w:rsidRDefault="00D47BCB" w:rsidP="00366F70">
      <w:pPr>
        <w:pStyle w:val="Appendixtitle"/>
        <w:rPr>
          <w:lang w:val="en-US" w:eastAsia="zh-CN"/>
        </w:rPr>
      </w:pPr>
      <w:r w:rsidRPr="00BF257F">
        <w:rPr>
          <w:rFonts w:hint="eastAsia"/>
          <w:lang w:val="en-US" w:eastAsia="zh-CN"/>
        </w:rPr>
        <w:t>关于结算的一般条款</w:t>
      </w:r>
    </w:p>
    <w:p w:rsidR="004B6475" w:rsidRPr="006125ED" w:rsidRDefault="004B6475" w:rsidP="004B6475">
      <w:pPr>
        <w:pStyle w:val="Reasons"/>
        <w:rPr>
          <w:lang w:val="en-US" w:eastAsia="zh-CN"/>
        </w:rPr>
      </w:pPr>
      <w:r>
        <w:rPr>
          <w:b/>
          <w:lang w:eastAsia="zh-CN"/>
        </w:rPr>
        <w:t>理由</w:t>
      </w:r>
      <w:r w:rsidRPr="006125ED">
        <w:rPr>
          <w:b/>
          <w:lang w:val="en-US" w:eastAsia="zh-CN"/>
        </w:rPr>
        <w:t>：</w:t>
      </w:r>
      <w:r w:rsidRPr="006125ED">
        <w:rPr>
          <w:lang w:val="en-US" w:eastAsia="zh-CN"/>
        </w:rPr>
        <w:tab/>
      </w:r>
      <w:r>
        <w:rPr>
          <w:rFonts w:hint="eastAsia"/>
          <w:lang w:eastAsia="zh-CN"/>
        </w:rPr>
        <w:t>根据全权代表大会第</w:t>
      </w:r>
      <w:r>
        <w:rPr>
          <w:lang w:eastAsia="zh-CN"/>
        </w:rPr>
        <w:t>171</w:t>
      </w:r>
      <w:r>
        <w:rPr>
          <w:rFonts w:hint="eastAsia"/>
          <w:lang w:eastAsia="zh-CN"/>
        </w:rPr>
        <w:t>号决议</w:t>
      </w:r>
      <w:r w:rsidRPr="00BA33B6">
        <w:rPr>
          <w:rFonts w:hint="eastAsia"/>
          <w:lang w:eastAsia="zh-CN"/>
        </w:rPr>
        <w:t>（</w:t>
      </w:r>
      <w:r w:rsidRPr="00BA33B6">
        <w:rPr>
          <w:rFonts w:hint="eastAsia"/>
          <w:lang w:eastAsia="zh-CN"/>
        </w:rPr>
        <w:t>2010</w:t>
      </w:r>
      <w:r w:rsidRPr="00BA33B6">
        <w:rPr>
          <w:rFonts w:hint="eastAsia"/>
          <w:lang w:eastAsia="zh-CN"/>
        </w:rPr>
        <w:t>年，瓜达拉哈拉）</w:t>
      </w:r>
      <w:r>
        <w:rPr>
          <w:rFonts w:hint="eastAsia"/>
          <w:lang w:eastAsia="zh-CN"/>
        </w:rPr>
        <w:t>，应删除附录</w:t>
      </w:r>
      <w:r>
        <w:rPr>
          <w:rFonts w:hint="eastAsia"/>
          <w:lang w:eastAsia="zh-CN"/>
        </w:rPr>
        <w:t>1</w:t>
      </w:r>
      <w:r>
        <w:rPr>
          <w:rFonts w:hint="eastAsia"/>
          <w:lang w:eastAsia="zh-CN"/>
        </w:rPr>
        <w:t>，因为详细的国际电信业务计费和结算的规则条款不适合竞争性市场。</w:t>
      </w:r>
    </w:p>
    <w:p w:rsidR="00D20AA1" w:rsidRPr="00CB4EB2" w:rsidRDefault="00D47BCB" w:rsidP="004B6475">
      <w:pPr>
        <w:pStyle w:val="Proposal"/>
        <w:rPr>
          <w:lang w:val="es-ES_tradnl" w:eastAsia="zh-CN"/>
        </w:rPr>
      </w:pPr>
      <w:r w:rsidRPr="00CB4EB2">
        <w:rPr>
          <w:b/>
          <w:lang w:val="es-ES_tradnl" w:eastAsia="zh-CN"/>
        </w:rPr>
        <w:t>MOD</w:t>
      </w:r>
      <w:r w:rsidRPr="00CB4EB2">
        <w:rPr>
          <w:lang w:val="es-ES_tradnl" w:eastAsia="zh-CN"/>
        </w:rPr>
        <w:tab/>
        <w:t>USA/9A2/25</w:t>
      </w:r>
    </w:p>
    <w:p w:rsidR="00E13554" w:rsidRPr="00BF257F" w:rsidRDefault="00E13554">
      <w:pPr>
        <w:pStyle w:val="AppendixNo"/>
        <w:rPr>
          <w:lang w:val="en-US" w:eastAsia="zh-CN"/>
        </w:rPr>
        <w:pPrChange w:id="115" w:author="Xu, Hui" w:date="2012-11-19T14:29:00Z">
          <w:pPr>
            <w:pStyle w:val="AppendixNo"/>
            <w:spacing w:line="480" w:lineRule="auto"/>
          </w:pPr>
        </w:pPrChange>
      </w:pPr>
      <w:r w:rsidRPr="00BF257F">
        <w:rPr>
          <w:rFonts w:hint="eastAsia"/>
          <w:lang w:val="en-US" w:eastAsia="zh-CN"/>
        </w:rPr>
        <w:t>附录</w:t>
      </w:r>
      <w:del w:id="116" w:author="Xu, Hui" w:date="2012-11-19T14:29:00Z">
        <w:r w:rsidDel="007D4B48">
          <w:rPr>
            <w:rFonts w:hint="eastAsia"/>
            <w:lang w:val="en-US" w:eastAsia="zh-CN"/>
          </w:rPr>
          <w:delText>二</w:delText>
        </w:r>
      </w:del>
      <w:ins w:id="117" w:author="Xu, Hui" w:date="2012-11-19T14:29:00Z">
        <w:r>
          <w:rPr>
            <w:rFonts w:hint="eastAsia"/>
            <w:lang w:val="en-US" w:eastAsia="zh-CN"/>
          </w:rPr>
          <w:t>一</w:t>
        </w:r>
      </w:ins>
    </w:p>
    <w:p w:rsidR="00E13554" w:rsidRPr="00BF257F" w:rsidRDefault="00E13554" w:rsidP="00E13554">
      <w:pPr>
        <w:pStyle w:val="Appendixtitle"/>
        <w:rPr>
          <w:sz w:val="24"/>
          <w:szCs w:val="24"/>
          <w:lang w:val="en-US" w:eastAsia="zh-CN"/>
        </w:rPr>
      </w:pPr>
      <w:r w:rsidRPr="00BF257F">
        <w:rPr>
          <w:rFonts w:hint="eastAsia"/>
          <w:lang w:val="en-US" w:eastAsia="zh-CN"/>
        </w:rPr>
        <w:t>关于水上电信的补充条款</w:t>
      </w:r>
    </w:p>
    <w:p w:rsidR="00E13554" w:rsidRPr="006125ED" w:rsidRDefault="00E13554" w:rsidP="00E13554">
      <w:pPr>
        <w:pStyle w:val="Reasons"/>
        <w:rPr>
          <w:lang w:val="en-US" w:eastAsia="zh-CN"/>
        </w:rPr>
      </w:pPr>
      <w:r>
        <w:rPr>
          <w:b/>
          <w:lang w:eastAsia="zh-CN"/>
        </w:rPr>
        <w:t>理由</w:t>
      </w:r>
      <w:r w:rsidRPr="006125ED">
        <w:rPr>
          <w:b/>
          <w:lang w:val="en-US" w:eastAsia="zh-CN"/>
        </w:rPr>
        <w:t>：</w:t>
      </w:r>
      <w:r w:rsidRPr="006125ED">
        <w:rPr>
          <w:lang w:val="en-US" w:eastAsia="zh-CN"/>
        </w:rPr>
        <w:tab/>
      </w:r>
      <w:r>
        <w:rPr>
          <w:rFonts w:cs="Calibri" w:hint="eastAsia"/>
          <w:lang w:eastAsia="zh-CN"/>
        </w:rPr>
        <w:t>因删除附录</w:t>
      </w:r>
      <w:r>
        <w:rPr>
          <w:rFonts w:cs="Calibri" w:hint="eastAsia"/>
          <w:lang w:eastAsia="zh-CN"/>
        </w:rPr>
        <w:t>1</w:t>
      </w:r>
      <w:r>
        <w:rPr>
          <w:rFonts w:cs="Calibri" w:hint="eastAsia"/>
          <w:lang w:eastAsia="zh-CN"/>
        </w:rPr>
        <w:t>而进行的相应修改，但附录</w:t>
      </w:r>
      <w:r>
        <w:rPr>
          <w:rFonts w:cs="Calibri" w:hint="eastAsia"/>
          <w:lang w:eastAsia="zh-CN"/>
        </w:rPr>
        <w:t>2</w:t>
      </w:r>
      <w:r>
        <w:rPr>
          <w:rFonts w:cs="Calibri" w:hint="eastAsia"/>
          <w:lang w:eastAsia="zh-CN"/>
        </w:rPr>
        <w:t>的标题保留不变。</w:t>
      </w:r>
    </w:p>
    <w:p w:rsidR="00D20AA1" w:rsidRPr="00CB4EB2" w:rsidRDefault="00D47BCB">
      <w:pPr>
        <w:pStyle w:val="Proposal"/>
        <w:rPr>
          <w:lang w:val="es-ES_tradnl" w:eastAsia="zh-CN"/>
        </w:rPr>
      </w:pPr>
      <w:r w:rsidRPr="00CB4EB2">
        <w:rPr>
          <w:b/>
          <w:u w:val="single"/>
          <w:lang w:val="es-ES_tradnl" w:eastAsia="zh-CN"/>
        </w:rPr>
        <w:t>NOC</w:t>
      </w:r>
      <w:r w:rsidRPr="00CB4EB2">
        <w:rPr>
          <w:lang w:val="es-ES_tradnl" w:eastAsia="zh-CN"/>
        </w:rPr>
        <w:tab/>
        <w:t>USA/9A2/26</w:t>
      </w:r>
    </w:p>
    <w:p w:rsidR="00FA0BCB" w:rsidRPr="00BF257F" w:rsidRDefault="00D47BCB" w:rsidP="00F03C51">
      <w:pPr>
        <w:pStyle w:val="Heading1"/>
        <w:rPr>
          <w:lang w:val="en-US" w:eastAsia="zh-CN"/>
        </w:rPr>
      </w:pPr>
      <w:r w:rsidRPr="00794AB5">
        <w:rPr>
          <w:rStyle w:val="Artdef"/>
          <w:b/>
          <w:bCs/>
          <w:sz w:val="24"/>
          <w:lang w:eastAsia="zh-CN"/>
        </w:rPr>
        <w:t>2/1</w:t>
      </w:r>
      <w:r>
        <w:rPr>
          <w:lang w:eastAsia="zh-CN"/>
        </w:rPr>
        <w:tab/>
      </w:r>
      <w:r>
        <w:rPr>
          <w:lang w:val="en-US" w:eastAsia="zh-CN"/>
        </w:rPr>
        <w:t>1</w:t>
      </w:r>
      <w:r w:rsidRPr="00BF257F">
        <w:rPr>
          <w:lang w:val="en-US" w:eastAsia="zh-CN"/>
        </w:rPr>
        <w:tab/>
      </w:r>
      <w:r w:rsidRPr="00F03C51">
        <w:rPr>
          <w:rFonts w:hint="eastAsia"/>
          <w:lang w:eastAsia="zh-CN"/>
        </w:rPr>
        <w:t>总则</w:t>
      </w:r>
    </w:p>
    <w:p w:rsidR="00E13554" w:rsidRDefault="00E13554" w:rsidP="00E13554">
      <w:pPr>
        <w:pStyle w:val="Reasons"/>
        <w:rPr>
          <w:lang w:eastAsia="zh-CN"/>
        </w:rPr>
      </w:pPr>
      <w:r>
        <w:rPr>
          <w:b/>
          <w:lang w:eastAsia="zh-CN"/>
        </w:rPr>
        <w:t>理由：</w:t>
      </w:r>
      <w:r>
        <w:rPr>
          <w:lang w:eastAsia="zh-CN"/>
        </w:rPr>
        <w:tab/>
      </w:r>
      <w:r>
        <w:rPr>
          <w:rFonts w:cs="Calibri" w:hint="eastAsia"/>
          <w:lang w:eastAsia="zh-CN"/>
        </w:rPr>
        <w:t>附录</w:t>
      </w:r>
      <w:r>
        <w:rPr>
          <w:rFonts w:cs="Calibri" w:hint="eastAsia"/>
          <w:lang w:eastAsia="zh-CN"/>
        </w:rPr>
        <w:t>2</w:t>
      </w:r>
      <w:r>
        <w:rPr>
          <w:rFonts w:cs="Calibri" w:hint="eastAsia"/>
          <w:lang w:eastAsia="zh-CN"/>
        </w:rPr>
        <w:t>的小标题保留不变。</w:t>
      </w:r>
    </w:p>
    <w:p w:rsidR="00D20AA1" w:rsidRDefault="00D47BCB">
      <w:pPr>
        <w:pStyle w:val="Proposal"/>
        <w:rPr>
          <w:lang w:eastAsia="zh-CN"/>
        </w:rPr>
      </w:pPr>
      <w:r>
        <w:rPr>
          <w:b/>
          <w:lang w:eastAsia="zh-CN"/>
        </w:rPr>
        <w:t>MOD</w:t>
      </w:r>
      <w:r>
        <w:rPr>
          <w:lang w:eastAsia="zh-CN"/>
        </w:rPr>
        <w:tab/>
        <w:t>USA/9A2/27</w:t>
      </w:r>
      <w:r>
        <w:rPr>
          <w:b/>
          <w:vanish/>
          <w:color w:val="7F7F7F" w:themeColor="text1" w:themeTint="80"/>
          <w:vertAlign w:val="superscript"/>
          <w:lang w:eastAsia="zh-CN"/>
        </w:rPr>
        <w:t>#11300</w:t>
      </w:r>
    </w:p>
    <w:p w:rsidR="000927F3" w:rsidRPr="00794AB5" w:rsidRDefault="000927F3" w:rsidP="000927F3">
      <w:pPr>
        <w:rPr>
          <w:lang w:eastAsia="zh-CN"/>
        </w:rPr>
      </w:pPr>
      <w:r w:rsidRPr="00EB17A5">
        <w:rPr>
          <w:rStyle w:val="Artdef"/>
          <w:lang w:eastAsia="zh-CN"/>
        </w:rPr>
        <w:t>2/2</w:t>
      </w:r>
      <w:r>
        <w:rPr>
          <w:lang w:eastAsia="zh-CN"/>
        </w:rPr>
        <w:tab/>
      </w:r>
      <w:del w:id="118" w:author="Hu, Junmin" w:date="2012-02-16T09:28:00Z">
        <w:r w:rsidRPr="00927EE9">
          <w:rPr>
            <w:rFonts w:hint="eastAsia"/>
            <w:lang w:eastAsia="zh-CN"/>
          </w:rPr>
          <w:delText>考虑到国际电报电话咨询委员会的相关建议，除下述条款另有规定外，第</w:delText>
        </w:r>
        <w:r w:rsidRPr="00927EE9">
          <w:rPr>
            <w:lang w:eastAsia="zh-CN"/>
          </w:rPr>
          <w:delText>6</w:delText>
        </w:r>
        <w:r w:rsidRPr="00927EE9">
          <w:rPr>
            <w:rFonts w:hint="eastAsia"/>
            <w:lang w:eastAsia="zh-CN"/>
          </w:rPr>
          <w:delText>条和附录</w:delText>
        </w:r>
        <w:r w:rsidRPr="00927EE9">
          <w:rPr>
            <w:lang w:eastAsia="zh-CN"/>
          </w:rPr>
          <w:delText>1</w:delText>
        </w:r>
      </w:del>
      <w:ins w:id="119" w:author="Hu, Junmin" w:date="2012-02-16T09:28:00Z">
        <w:r w:rsidRPr="00927EE9">
          <w:rPr>
            <w:rFonts w:hint="eastAsia"/>
            <w:lang w:eastAsia="zh-CN"/>
          </w:rPr>
          <w:t>本附录</w:t>
        </w:r>
      </w:ins>
      <w:r w:rsidRPr="00927EE9">
        <w:rPr>
          <w:rFonts w:hint="eastAsia"/>
          <w:lang w:eastAsia="zh-CN"/>
        </w:rPr>
        <w:t>所含各款</w:t>
      </w:r>
      <w:del w:id="120" w:author="huangj" w:date="2012-03-20T15:16:00Z">
        <w:r w:rsidRPr="00927EE9">
          <w:rPr>
            <w:rFonts w:hint="eastAsia"/>
            <w:lang w:eastAsia="zh-CN"/>
          </w:rPr>
          <w:delText>也应</w:delText>
        </w:r>
      </w:del>
      <w:ins w:id="121" w:author="huangj" w:date="2012-03-20T15:16:00Z">
        <w:r w:rsidRPr="00927EE9">
          <w:rPr>
            <w:rFonts w:hint="eastAsia"/>
            <w:lang w:eastAsia="zh-CN"/>
          </w:rPr>
          <w:t>须</w:t>
        </w:r>
      </w:ins>
      <w:r w:rsidRPr="00927EE9">
        <w:rPr>
          <w:rFonts w:hint="eastAsia"/>
          <w:lang w:eastAsia="zh-CN"/>
        </w:rPr>
        <w:t>适用于水上电信。</w:t>
      </w:r>
      <w:ins w:id="122" w:author="Hu, Junmin" w:date="2012-02-16T09:30:00Z">
        <w:r w:rsidRPr="00927EE9">
          <w:rPr>
            <w:rFonts w:hint="eastAsia"/>
            <w:lang w:eastAsia="zh-CN"/>
          </w:rPr>
          <w:t>在根据本附录编制和结算账目时，</w:t>
        </w:r>
      </w:ins>
      <w:ins w:id="123" w:author="byzheng" w:date="2012-07-24T14:58:00Z">
        <w:r w:rsidRPr="00927EE9">
          <w:rPr>
            <w:rFonts w:hint="eastAsia"/>
            <w:lang w:eastAsia="zh-CN"/>
          </w:rPr>
          <w:t>各</w:t>
        </w:r>
      </w:ins>
      <w:ins w:id="124" w:author="Hu, Junmin" w:date="2012-02-16T09:30:00Z">
        <w:r w:rsidRPr="00927EE9">
          <w:rPr>
            <w:rFonts w:hint="eastAsia"/>
            <w:lang w:eastAsia="zh-CN"/>
          </w:rPr>
          <w:t>主管部门</w:t>
        </w:r>
      </w:ins>
      <w:ins w:id="125" w:author="huangj" w:date="2012-03-20T15:17:00Z">
        <w:r w:rsidRPr="00927EE9">
          <w:rPr>
            <w:rFonts w:hint="eastAsia"/>
            <w:lang w:eastAsia="zh-CN"/>
          </w:rPr>
          <w:t>应</w:t>
        </w:r>
      </w:ins>
      <w:ins w:id="126" w:author="Hu, Junmin" w:date="2012-02-16T09:30:00Z">
        <w:r w:rsidRPr="00927EE9">
          <w:rPr>
            <w:rFonts w:hint="eastAsia"/>
            <w:lang w:eastAsia="zh-CN"/>
          </w:rPr>
          <w:t>遵守</w:t>
        </w:r>
      </w:ins>
      <w:ins w:id="127" w:author="wangl" w:date="2011-07-21T17:59:00Z">
        <w:r w:rsidRPr="00927EE9">
          <w:rPr>
            <w:lang w:eastAsia="zh-CN"/>
          </w:rPr>
          <w:t>ITU-T</w:t>
        </w:r>
      </w:ins>
      <w:ins w:id="128" w:author="Hu, Junmin" w:date="2012-02-16T09:30:00Z">
        <w:r w:rsidRPr="00927EE9">
          <w:rPr>
            <w:rFonts w:hint="eastAsia"/>
            <w:lang w:eastAsia="zh-CN"/>
          </w:rPr>
          <w:t>相关建议书</w:t>
        </w:r>
      </w:ins>
      <w:ins w:id="129" w:author="Hu, Junmin" w:date="2012-02-16T09:31:00Z">
        <w:r w:rsidRPr="00927EE9">
          <w:rPr>
            <w:rFonts w:hint="eastAsia"/>
            <w:lang w:eastAsia="zh-CN"/>
          </w:rPr>
          <w:t>。</w:t>
        </w:r>
      </w:ins>
    </w:p>
    <w:p w:rsidR="000927F3" w:rsidRPr="00E8674D" w:rsidRDefault="000927F3" w:rsidP="000927F3">
      <w:pPr>
        <w:pStyle w:val="Reasons"/>
        <w:rPr>
          <w:lang w:val="en-US" w:eastAsia="zh-CN"/>
        </w:rPr>
      </w:pPr>
      <w:r>
        <w:rPr>
          <w:b/>
          <w:lang w:eastAsia="zh-CN"/>
        </w:rPr>
        <w:t>理由</w:t>
      </w:r>
      <w:r w:rsidRPr="00E8674D">
        <w:rPr>
          <w:b/>
          <w:lang w:val="en-US" w:eastAsia="zh-CN"/>
        </w:rPr>
        <w:t>：</w:t>
      </w:r>
      <w:r w:rsidRPr="00E8674D">
        <w:rPr>
          <w:lang w:val="en-US" w:eastAsia="zh-CN"/>
        </w:rPr>
        <w:tab/>
      </w:r>
      <w:r>
        <w:rPr>
          <w:rFonts w:hint="eastAsia"/>
          <w:lang w:val="en-US" w:eastAsia="zh-CN"/>
        </w:rPr>
        <w:t>拟议修改反映了编辑性更新和对附录</w:t>
      </w:r>
      <w:r>
        <w:rPr>
          <w:rFonts w:hint="eastAsia"/>
          <w:lang w:val="en-US" w:eastAsia="zh-CN"/>
        </w:rPr>
        <w:t>1</w:t>
      </w:r>
      <w:r>
        <w:rPr>
          <w:rFonts w:hint="eastAsia"/>
          <w:lang w:val="en-US" w:eastAsia="zh-CN"/>
        </w:rPr>
        <w:t>的拟议删除。</w:t>
      </w:r>
    </w:p>
    <w:p w:rsidR="00D20AA1" w:rsidRPr="00CB4EB2" w:rsidRDefault="000927F3">
      <w:pPr>
        <w:pStyle w:val="Proposal"/>
        <w:rPr>
          <w:lang w:val="es-ES_tradnl" w:eastAsia="zh-CN"/>
        </w:rPr>
      </w:pPr>
      <w:r w:rsidRPr="0004459C">
        <w:rPr>
          <w:b/>
          <w:lang w:val="en-US" w:eastAsia="zh-CN"/>
        </w:rPr>
        <w:t>NOC</w:t>
      </w:r>
      <w:r w:rsidR="00D47BCB" w:rsidRPr="00CB4EB2">
        <w:rPr>
          <w:lang w:val="es-ES_tradnl" w:eastAsia="zh-CN"/>
        </w:rPr>
        <w:tab/>
        <w:t>USA/9A2/28</w:t>
      </w:r>
      <w:r w:rsidR="00D47BCB" w:rsidRPr="00CB4EB2">
        <w:rPr>
          <w:b/>
          <w:vanish/>
          <w:color w:val="7F7F7F" w:themeColor="text1" w:themeTint="80"/>
          <w:vertAlign w:val="superscript"/>
          <w:lang w:val="es-ES_tradnl" w:eastAsia="zh-CN"/>
        </w:rPr>
        <w:t>#11869</w:t>
      </w:r>
    </w:p>
    <w:p w:rsidR="009A7899" w:rsidRPr="00CB4EB2" w:rsidRDefault="00D47BCB" w:rsidP="00A97F60">
      <w:pPr>
        <w:pStyle w:val="Heading1"/>
        <w:rPr>
          <w:lang w:val="es-ES_tradnl" w:eastAsia="zh-CN"/>
        </w:rPr>
      </w:pPr>
      <w:r w:rsidRPr="00CB4EB2">
        <w:rPr>
          <w:rStyle w:val="Artdef"/>
          <w:b/>
          <w:bCs/>
          <w:sz w:val="24"/>
          <w:lang w:val="es-ES_tradnl" w:eastAsia="zh-CN"/>
        </w:rPr>
        <w:t>2/</w:t>
      </w:r>
      <w:r w:rsidRPr="00CB4EB2">
        <w:rPr>
          <w:rStyle w:val="Artdef"/>
          <w:rFonts w:hint="eastAsia"/>
          <w:b/>
          <w:bCs/>
          <w:sz w:val="24"/>
          <w:lang w:val="es-ES_tradnl" w:eastAsia="zh-CN"/>
        </w:rPr>
        <w:t>3</w:t>
      </w:r>
      <w:r w:rsidRPr="00CB4EB2">
        <w:rPr>
          <w:lang w:val="es-ES_tradnl" w:eastAsia="zh-CN"/>
        </w:rPr>
        <w:tab/>
        <w:t>2</w:t>
      </w:r>
      <w:r w:rsidRPr="00CB4EB2">
        <w:rPr>
          <w:lang w:val="es-ES_tradnl" w:eastAsia="zh-CN"/>
        </w:rPr>
        <w:tab/>
      </w:r>
      <w:r w:rsidRPr="00BF257F">
        <w:rPr>
          <w:rFonts w:hint="eastAsia"/>
          <w:lang w:val="en-US" w:eastAsia="zh-CN"/>
        </w:rPr>
        <w:t>结算机构</w:t>
      </w:r>
    </w:p>
    <w:p w:rsidR="000927F3" w:rsidRDefault="000927F3" w:rsidP="000927F3">
      <w:pPr>
        <w:pStyle w:val="Reasons"/>
        <w:rPr>
          <w:rFonts w:cs="Calibri"/>
          <w:lang w:eastAsia="zh-CN"/>
        </w:rPr>
      </w:pPr>
      <w:r>
        <w:rPr>
          <w:b/>
          <w:lang w:eastAsia="zh-CN"/>
        </w:rPr>
        <w:t>理由</w:t>
      </w:r>
      <w:r w:rsidRPr="00E8674D">
        <w:rPr>
          <w:b/>
          <w:lang w:val="en-US" w:eastAsia="zh-CN"/>
        </w:rPr>
        <w:t>：</w:t>
      </w:r>
      <w:r w:rsidRPr="00E8674D">
        <w:rPr>
          <w:lang w:val="en-US" w:eastAsia="zh-CN"/>
        </w:rPr>
        <w:tab/>
      </w:r>
      <w:r>
        <w:rPr>
          <w:rFonts w:cs="Calibri" w:hint="eastAsia"/>
          <w:lang w:eastAsia="zh-CN"/>
        </w:rPr>
        <w:t>附录</w:t>
      </w:r>
      <w:r>
        <w:rPr>
          <w:rFonts w:cs="Calibri" w:hint="eastAsia"/>
          <w:lang w:eastAsia="zh-CN"/>
        </w:rPr>
        <w:t>2</w:t>
      </w:r>
      <w:r>
        <w:rPr>
          <w:rFonts w:cs="Calibri" w:hint="eastAsia"/>
          <w:lang w:eastAsia="zh-CN"/>
        </w:rPr>
        <w:t>的小标题保留不变。</w:t>
      </w:r>
    </w:p>
    <w:p w:rsidR="000927F3" w:rsidRPr="00794AB5" w:rsidRDefault="000927F3" w:rsidP="000927F3">
      <w:pPr>
        <w:rPr>
          <w:lang w:eastAsia="zh-CN"/>
        </w:rPr>
      </w:pPr>
      <w:r w:rsidRPr="00EB17A5">
        <w:rPr>
          <w:rStyle w:val="Artdef"/>
          <w:lang w:eastAsia="zh-CN"/>
        </w:rPr>
        <w:lastRenderedPageBreak/>
        <w:t>2/4</w:t>
      </w:r>
      <w:r>
        <w:rPr>
          <w:lang w:eastAsia="zh-CN"/>
        </w:rPr>
        <w:tab/>
      </w:r>
      <w:r w:rsidRPr="00794AB5">
        <w:rPr>
          <w:lang w:eastAsia="zh-CN"/>
        </w:rPr>
        <w:t>2.1</w:t>
      </w:r>
      <w:r w:rsidRPr="00794AB5">
        <w:rPr>
          <w:lang w:eastAsia="zh-CN"/>
        </w:rPr>
        <w:tab/>
      </w:r>
      <w:r w:rsidRPr="00173892">
        <w:rPr>
          <w:rFonts w:hint="eastAsia"/>
          <w:lang w:eastAsia="zh-CN"/>
        </w:rPr>
        <w:t>水上移动业务和水上卫星移动业务的水上电信资费应按照国内法律和惯例，原则上由下列机构向水上移动电台执照的持有者收取：</w:t>
      </w:r>
    </w:p>
    <w:p w:rsidR="000927F3" w:rsidRPr="000927F3" w:rsidRDefault="000927F3" w:rsidP="000927F3">
      <w:pPr>
        <w:pStyle w:val="enumlev1"/>
        <w:rPr>
          <w:lang w:val="en-US" w:eastAsia="zh-CN"/>
        </w:rPr>
      </w:pPr>
      <w:r w:rsidRPr="00EB17A5">
        <w:rPr>
          <w:rStyle w:val="Artdef"/>
          <w:lang w:eastAsia="zh-CN"/>
        </w:rPr>
        <w:t>2/</w:t>
      </w:r>
      <w:r>
        <w:rPr>
          <w:rStyle w:val="Artdef"/>
          <w:rFonts w:hint="eastAsia"/>
          <w:lang w:eastAsia="zh-CN"/>
        </w:rPr>
        <w:t>5</w:t>
      </w:r>
      <w:r>
        <w:rPr>
          <w:lang w:eastAsia="zh-CN"/>
        </w:rPr>
        <w:tab/>
      </w:r>
      <w:r w:rsidRPr="00366F70">
        <w:rPr>
          <w:i/>
          <w:iCs/>
          <w:lang w:val="en-US" w:eastAsia="zh-CN"/>
        </w:rPr>
        <w:t>a)</w:t>
      </w:r>
      <w:r w:rsidRPr="00BF257F">
        <w:rPr>
          <w:lang w:val="en-US" w:eastAsia="zh-CN"/>
        </w:rPr>
        <w:tab/>
      </w:r>
      <w:r w:rsidRPr="00173892">
        <w:rPr>
          <w:rFonts w:hint="eastAsia"/>
          <w:lang w:eastAsia="zh-CN"/>
        </w:rPr>
        <w:t>颁发执照的主管部门</w:t>
      </w:r>
      <w:r w:rsidRPr="00BF257F">
        <w:rPr>
          <w:rFonts w:hint="eastAsia"/>
          <w:lang w:eastAsia="zh-CN"/>
        </w:rPr>
        <w:t>；或</w:t>
      </w:r>
    </w:p>
    <w:p w:rsidR="00D20AA1" w:rsidRPr="00717171" w:rsidRDefault="00D47BCB">
      <w:pPr>
        <w:pStyle w:val="Proposal"/>
        <w:rPr>
          <w:lang w:val="en-US" w:eastAsia="zh-CN"/>
        </w:rPr>
      </w:pPr>
      <w:r w:rsidRPr="00717171">
        <w:rPr>
          <w:b/>
          <w:lang w:val="en-US" w:eastAsia="zh-CN"/>
        </w:rPr>
        <w:t>MOD</w:t>
      </w:r>
      <w:r w:rsidRPr="00717171">
        <w:rPr>
          <w:lang w:val="en-US" w:eastAsia="zh-CN"/>
        </w:rPr>
        <w:tab/>
        <w:t>USA/9A2/29</w:t>
      </w:r>
    </w:p>
    <w:p w:rsidR="00717171" w:rsidRDefault="00717171">
      <w:pPr>
        <w:pStyle w:val="enumlev1"/>
        <w:rPr>
          <w:lang w:eastAsia="zh-CN"/>
        </w:rPr>
        <w:pPrChange w:id="130" w:author="Xu, Hui" w:date="2012-11-19T14:30:00Z">
          <w:pPr>
            <w:pStyle w:val="enumlev1"/>
            <w:spacing w:line="480" w:lineRule="auto"/>
          </w:pPr>
        </w:pPrChange>
      </w:pPr>
      <w:r w:rsidRPr="00DE23FD">
        <w:rPr>
          <w:rStyle w:val="Artdef"/>
          <w:lang w:val="en-US" w:eastAsia="zh-CN"/>
        </w:rPr>
        <w:t>2/</w:t>
      </w:r>
      <w:r w:rsidRPr="00DE23FD">
        <w:rPr>
          <w:rStyle w:val="Artdef"/>
          <w:rFonts w:hint="eastAsia"/>
          <w:lang w:val="en-US" w:eastAsia="zh-CN"/>
        </w:rPr>
        <w:t>6</w:t>
      </w:r>
      <w:r w:rsidRPr="00DE23FD">
        <w:rPr>
          <w:lang w:val="en-US" w:eastAsia="zh-CN"/>
        </w:rPr>
        <w:tab/>
      </w:r>
      <w:r w:rsidRPr="00DE23FD">
        <w:rPr>
          <w:i/>
          <w:iCs/>
          <w:lang w:val="en-US" w:eastAsia="zh-CN"/>
        </w:rPr>
        <w:t>b)</w:t>
      </w:r>
      <w:r w:rsidRPr="00DE23FD">
        <w:rPr>
          <w:lang w:val="en-US" w:eastAsia="zh-CN"/>
        </w:rPr>
        <w:tab/>
      </w:r>
      <w:r w:rsidRPr="000A1DC5">
        <w:rPr>
          <w:rFonts w:hint="eastAsia"/>
          <w:lang w:eastAsia="zh-CN"/>
        </w:rPr>
        <w:t>经认可的</w:t>
      </w:r>
      <w:del w:id="131" w:author="Xu, Hui" w:date="2012-11-19T14:30:00Z">
        <w:r w:rsidRPr="000A1DC5" w:rsidDel="00445913">
          <w:rPr>
            <w:rFonts w:hint="eastAsia"/>
            <w:lang w:eastAsia="zh-CN"/>
          </w:rPr>
          <w:delText>私营</w:delText>
        </w:r>
      </w:del>
      <w:r>
        <w:rPr>
          <w:rFonts w:hint="eastAsia"/>
          <w:lang w:eastAsia="zh-CN"/>
        </w:rPr>
        <w:t>运营</w:t>
      </w:r>
      <w:r w:rsidRPr="000A1DC5">
        <w:rPr>
          <w:rFonts w:hint="eastAsia"/>
          <w:lang w:eastAsia="zh-CN"/>
        </w:rPr>
        <w:t>机构</w:t>
      </w:r>
      <w:r w:rsidRPr="00DE23FD">
        <w:rPr>
          <w:rFonts w:hint="eastAsia"/>
          <w:lang w:val="en-US" w:eastAsia="zh-CN"/>
        </w:rPr>
        <w:t>；</w:t>
      </w:r>
      <w:r w:rsidRPr="000A1DC5">
        <w:rPr>
          <w:rFonts w:hint="eastAsia"/>
          <w:lang w:eastAsia="zh-CN"/>
        </w:rPr>
        <w:t>或</w:t>
      </w:r>
    </w:p>
    <w:p w:rsidR="00717171" w:rsidRPr="00366F70" w:rsidRDefault="00717171" w:rsidP="00717171">
      <w:pPr>
        <w:pStyle w:val="enumlev1"/>
        <w:rPr>
          <w:lang w:eastAsia="zh-CN"/>
        </w:rPr>
      </w:pPr>
      <w:r w:rsidRPr="00EB17A5">
        <w:rPr>
          <w:rStyle w:val="Artdef"/>
          <w:lang w:eastAsia="zh-CN"/>
        </w:rPr>
        <w:t>2/</w:t>
      </w:r>
      <w:r>
        <w:rPr>
          <w:rStyle w:val="Artdef"/>
          <w:rFonts w:hint="eastAsia"/>
          <w:lang w:eastAsia="zh-CN"/>
        </w:rPr>
        <w:t>7</w:t>
      </w:r>
      <w:r>
        <w:rPr>
          <w:lang w:eastAsia="zh-CN"/>
        </w:rPr>
        <w:tab/>
      </w:r>
      <w:r w:rsidRPr="00366F70">
        <w:rPr>
          <w:i/>
          <w:iCs/>
          <w:lang w:eastAsia="zh-CN"/>
        </w:rPr>
        <w:t>c)</w:t>
      </w:r>
      <w:r w:rsidRPr="00366F70">
        <w:rPr>
          <w:lang w:eastAsia="zh-CN"/>
        </w:rPr>
        <w:tab/>
      </w:r>
      <w:r w:rsidRPr="00173892">
        <w:rPr>
          <w:rFonts w:hint="eastAsia"/>
          <w:lang w:eastAsia="zh-CN"/>
        </w:rPr>
        <w:t>上述</w:t>
      </w:r>
      <w:r w:rsidRPr="00862D65">
        <w:rPr>
          <w:i/>
          <w:iCs/>
          <w:lang w:eastAsia="zh-CN"/>
        </w:rPr>
        <w:t>a</w:t>
      </w:r>
      <w:proofErr w:type="gramStart"/>
      <w:r w:rsidRPr="00862D65">
        <w:rPr>
          <w:i/>
          <w:iCs/>
          <w:lang w:eastAsia="zh-CN"/>
        </w:rPr>
        <w:t>)</w:t>
      </w:r>
      <w:r w:rsidRPr="00173892">
        <w:rPr>
          <w:rFonts w:hint="eastAsia"/>
          <w:lang w:eastAsia="zh-CN"/>
        </w:rPr>
        <w:t>项中提及的主管部门</w:t>
      </w:r>
      <w:r w:rsidRPr="000A1DC5">
        <w:rPr>
          <w:rFonts w:hint="eastAsia"/>
          <w:lang w:eastAsia="zh-CN"/>
        </w:rPr>
        <w:t>所指定办理</w:t>
      </w:r>
      <w:r>
        <w:rPr>
          <w:rFonts w:hint="eastAsia"/>
          <w:lang w:eastAsia="zh-CN"/>
        </w:rPr>
        <w:t>此事</w:t>
      </w:r>
      <w:r w:rsidRPr="000A1DC5">
        <w:rPr>
          <w:rFonts w:hint="eastAsia"/>
          <w:lang w:eastAsia="zh-CN"/>
        </w:rPr>
        <w:t>的任何其它实体</w:t>
      </w:r>
      <w:proofErr w:type="gramEnd"/>
      <w:r w:rsidRPr="000A1DC5">
        <w:rPr>
          <w:rFonts w:hint="eastAsia"/>
          <w:lang w:eastAsia="zh-CN"/>
        </w:rPr>
        <w:t>。</w:t>
      </w:r>
    </w:p>
    <w:p w:rsidR="00717171" w:rsidRPr="00F65F82" w:rsidRDefault="00717171" w:rsidP="00717171">
      <w:pPr>
        <w:pStyle w:val="Reasons"/>
        <w:rPr>
          <w:lang w:val="es-ES_tradnl" w:eastAsia="zh-CN"/>
        </w:rPr>
      </w:pPr>
      <w:r>
        <w:rPr>
          <w:b/>
          <w:lang w:eastAsia="zh-CN"/>
        </w:rPr>
        <w:t>理由</w:t>
      </w:r>
      <w:r w:rsidRPr="00F65F82">
        <w:rPr>
          <w:b/>
          <w:lang w:val="es-ES_tradnl" w:eastAsia="zh-CN"/>
        </w:rPr>
        <w:t>：</w:t>
      </w:r>
      <w:r w:rsidRPr="00F65F82">
        <w:rPr>
          <w:lang w:val="es-ES_tradnl" w:eastAsia="zh-CN"/>
        </w:rPr>
        <w:tab/>
      </w:r>
      <w:r>
        <w:rPr>
          <w:rFonts w:hint="eastAsia"/>
          <w:lang w:val="es-ES" w:eastAsia="zh-CN"/>
        </w:rPr>
        <w:t>编辑性更新。</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USA/9A2/30</w:t>
      </w:r>
    </w:p>
    <w:p w:rsidR="00717171" w:rsidRPr="00794AB5" w:rsidRDefault="00717171">
      <w:pPr>
        <w:spacing w:before="160" w:after="60"/>
        <w:rPr>
          <w:lang w:eastAsia="zh-CN"/>
        </w:rPr>
        <w:pPrChange w:id="132" w:author="Xu, Hui" w:date="2012-11-19T14:32:00Z">
          <w:pPr>
            <w:spacing w:before="160" w:after="60" w:line="480" w:lineRule="auto"/>
          </w:pPr>
        </w:pPrChange>
      </w:pPr>
      <w:r w:rsidRPr="00EB17A5">
        <w:rPr>
          <w:rStyle w:val="Artdef"/>
          <w:lang w:eastAsia="zh-CN"/>
        </w:rPr>
        <w:t>2/</w:t>
      </w:r>
      <w:r>
        <w:rPr>
          <w:rStyle w:val="Artdef"/>
          <w:rFonts w:hint="eastAsia"/>
          <w:lang w:eastAsia="zh-CN"/>
        </w:rPr>
        <w:t>8</w:t>
      </w:r>
      <w:r>
        <w:rPr>
          <w:lang w:eastAsia="zh-CN"/>
        </w:rPr>
        <w:tab/>
      </w:r>
      <w:r w:rsidRPr="00794AB5">
        <w:rPr>
          <w:lang w:eastAsia="zh-CN"/>
        </w:rPr>
        <w:t>2.2</w:t>
      </w:r>
      <w:r w:rsidRPr="00794AB5">
        <w:rPr>
          <w:lang w:eastAsia="zh-CN"/>
        </w:rPr>
        <w:tab/>
      </w:r>
      <w:r>
        <w:rPr>
          <w:rFonts w:hint="eastAsia"/>
          <w:lang w:eastAsia="zh-CN"/>
        </w:rPr>
        <w:t>第</w:t>
      </w:r>
      <w:r w:rsidRPr="00421BD6">
        <w:rPr>
          <w:lang w:eastAsia="zh-CN"/>
        </w:rPr>
        <w:t>2.1</w:t>
      </w:r>
      <w:r w:rsidRPr="00421BD6">
        <w:rPr>
          <w:rFonts w:hint="eastAsia"/>
          <w:lang w:eastAsia="zh-CN"/>
        </w:rPr>
        <w:t>段中所列的主管部门</w:t>
      </w:r>
      <w:r>
        <w:rPr>
          <w:rFonts w:hint="eastAsia"/>
          <w:lang w:eastAsia="zh-CN"/>
        </w:rPr>
        <w:t>或经认可的</w:t>
      </w:r>
      <w:del w:id="133" w:author="Xu, Hui" w:date="2012-11-19T14:32:00Z">
        <w:r w:rsidDel="00445913">
          <w:rPr>
            <w:rFonts w:hint="eastAsia"/>
            <w:lang w:eastAsia="zh-CN"/>
          </w:rPr>
          <w:delText>私营</w:delText>
        </w:r>
      </w:del>
      <w:r>
        <w:rPr>
          <w:rFonts w:hint="eastAsia"/>
          <w:lang w:eastAsia="zh-CN"/>
        </w:rPr>
        <w:t>运营</w:t>
      </w:r>
      <w:r w:rsidRPr="00173892">
        <w:rPr>
          <w:rFonts w:hint="eastAsia"/>
          <w:lang w:eastAsia="zh-CN"/>
        </w:rPr>
        <w:t>机构或指定的实体在本附录中称为</w:t>
      </w:r>
      <w:r w:rsidRPr="00421BD6">
        <w:rPr>
          <w:rFonts w:hint="eastAsia"/>
          <w:lang w:eastAsia="zh-CN"/>
        </w:rPr>
        <w:t>“结算机构”。</w:t>
      </w:r>
    </w:p>
    <w:p w:rsidR="00717171" w:rsidRPr="00F65F82" w:rsidRDefault="00717171" w:rsidP="00717171">
      <w:pPr>
        <w:pStyle w:val="Reasons"/>
        <w:rPr>
          <w:lang w:val="es-ES_tradnl" w:eastAsia="zh-CN"/>
        </w:rPr>
      </w:pPr>
      <w:r>
        <w:rPr>
          <w:b/>
          <w:lang w:eastAsia="zh-CN"/>
        </w:rPr>
        <w:t>理由</w:t>
      </w:r>
      <w:r w:rsidRPr="00F65F82">
        <w:rPr>
          <w:b/>
          <w:lang w:val="es-ES_tradnl" w:eastAsia="zh-CN"/>
        </w:rPr>
        <w:t>：</w:t>
      </w:r>
      <w:r w:rsidRPr="00F65F82">
        <w:rPr>
          <w:lang w:val="es-ES_tradnl" w:eastAsia="zh-CN"/>
        </w:rPr>
        <w:tab/>
      </w:r>
      <w:r>
        <w:rPr>
          <w:rFonts w:hint="eastAsia"/>
          <w:lang w:val="es-ES" w:eastAsia="zh-CN"/>
        </w:rPr>
        <w:t>编辑性更新。</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USA/9A2/31</w:t>
      </w:r>
    </w:p>
    <w:p w:rsidR="00717171" w:rsidRPr="00794AB5" w:rsidRDefault="00717171">
      <w:pPr>
        <w:spacing w:before="160" w:after="60"/>
        <w:rPr>
          <w:lang w:eastAsia="zh-CN"/>
        </w:rPr>
        <w:pPrChange w:id="134" w:author="Xu, Hui" w:date="2012-11-19T14:36:00Z">
          <w:pPr>
            <w:spacing w:before="160" w:after="60" w:line="480" w:lineRule="auto"/>
          </w:pPr>
        </w:pPrChange>
      </w:pPr>
      <w:r w:rsidRPr="00EB17A5">
        <w:rPr>
          <w:rStyle w:val="Artdef"/>
          <w:lang w:eastAsia="zh-CN"/>
        </w:rPr>
        <w:t>2/</w:t>
      </w:r>
      <w:r>
        <w:rPr>
          <w:rStyle w:val="Artdef"/>
          <w:rFonts w:hint="eastAsia"/>
          <w:lang w:eastAsia="zh-CN"/>
        </w:rPr>
        <w:t>9</w:t>
      </w:r>
      <w:r>
        <w:rPr>
          <w:lang w:eastAsia="zh-CN"/>
        </w:rPr>
        <w:tab/>
      </w:r>
      <w:r w:rsidRPr="00794AB5">
        <w:rPr>
          <w:lang w:eastAsia="zh-CN"/>
        </w:rPr>
        <w:t>2.3</w:t>
      </w:r>
      <w:r w:rsidRPr="00794AB5">
        <w:rPr>
          <w:lang w:eastAsia="zh-CN"/>
        </w:rPr>
        <w:tab/>
      </w:r>
      <w:r>
        <w:rPr>
          <w:rFonts w:hint="eastAsia"/>
          <w:lang w:eastAsia="zh-CN"/>
        </w:rPr>
        <w:t>在将</w:t>
      </w:r>
      <w:del w:id="135" w:author="Xu, Hui" w:date="2012-11-19T14:36:00Z">
        <w:r w:rsidDel="00F321E5">
          <w:rPr>
            <w:rFonts w:hint="eastAsia"/>
            <w:lang w:eastAsia="zh-CN"/>
          </w:rPr>
          <w:delText>第</w:delText>
        </w:r>
        <w:r w:rsidDel="00F321E5">
          <w:rPr>
            <w:rFonts w:hint="eastAsia"/>
            <w:lang w:eastAsia="zh-CN"/>
          </w:rPr>
          <w:delText>6</w:delText>
        </w:r>
        <w:r w:rsidRPr="00173892" w:rsidDel="00F321E5">
          <w:rPr>
            <w:rFonts w:hint="eastAsia"/>
            <w:lang w:eastAsia="zh-CN"/>
          </w:rPr>
          <w:delText>条和</w:delText>
        </w:r>
      </w:del>
      <w:ins w:id="136" w:author="Xu, Hui" w:date="2012-11-19T14:37:00Z">
        <w:r>
          <w:rPr>
            <w:rFonts w:hint="eastAsia"/>
            <w:lang w:eastAsia="zh-CN"/>
          </w:rPr>
          <w:t>本</w:t>
        </w:r>
      </w:ins>
      <w:r>
        <w:rPr>
          <w:rFonts w:hint="eastAsia"/>
          <w:lang w:eastAsia="zh-CN"/>
        </w:rPr>
        <w:t>附录</w:t>
      </w:r>
      <w:del w:id="137" w:author="Xu, Hui" w:date="2012-11-19T14:36:00Z">
        <w:r w:rsidDel="00F321E5">
          <w:rPr>
            <w:rFonts w:hint="eastAsia"/>
            <w:lang w:eastAsia="zh-CN"/>
          </w:rPr>
          <w:delText>1</w:delText>
        </w:r>
        <w:r w:rsidDel="00F321E5">
          <w:rPr>
            <w:rFonts w:hint="eastAsia"/>
            <w:lang w:eastAsia="zh-CN"/>
          </w:rPr>
          <w:delText>的</w:delText>
        </w:r>
      </w:del>
      <w:r>
        <w:rPr>
          <w:rFonts w:hint="eastAsia"/>
          <w:lang w:eastAsia="zh-CN"/>
        </w:rPr>
        <w:t>条款应用于水上电信时，</w:t>
      </w:r>
      <w:del w:id="138" w:author="Xu, Hui" w:date="2012-11-19T14:36:00Z">
        <w:r w:rsidDel="00F321E5">
          <w:rPr>
            <w:rFonts w:hint="eastAsia"/>
            <w:lang w:eastAsia="zh-CN"/>
          </w:rPr>
          <w:delText>第</w:delText>
        </w:r>
        <w:r w:rsidDel="00F321E5">
          <w:rPr>
            <w:rFonts w:hint="eastAsia"/>
            <w:lang w:eastAsia="zh-CN"/>
          </w:rPr>
          <w:delText>6</w:delText>
        </w:r>
        <w:r w:rsidDel="00F321E5">
          <w:rPr>
            <w:rFonts w:hint="eastAsia"/>
            <w:lang w:eastAsia="zh-CN"/>
          </w:rPr>
          <w:delText>条和</w:delText>
        </w:r>
      </w:del>
      <w:ins w:id="139" w:author="Xu, Hui" w:date="2012-11-19T14:37:00Z">
        <w:r>
          <w:rPr>
            <w:rFonts w:hint="eastAsia"/>
            <w:lang w:eastAsia="zh-CN"/>
          </w:rPr>
          <w:t>本</w:t>
        </w:r>
      </w:ins>
      <w:r>
        <w:rPr>
          <w:rFonts w:hint="eastAsia"/>
          <w:lang w:eastAsia="zh-CN"/>
        </w:rPr>
        <w:t>附录</w:t>
      </w:r>
      <w:del w:id="140" w:author="Xu, Hui" w:date="2012-11-19T14:36:00Z">
        <w:r w:rsidDel="00F321E5">
          <w:rPr>
            <w:rFonts w:hint="eastAsia"/>
            <w:lang w:eastAsia="zh-CN"/>
          </w:rPr>
          <w:delText>1</w:delText>
        </w:r>
      </w:del>
      <w:r>
        <w:rPr>
          <w:rFonts w:hint="eastAsia"/>
          <w:lang w:eastAsia="zh-CN"/>
        </w:rPr>
        <w:t>中所述的</w:t>
      </w:r>
      <w:r w:rsidRPr="00173892">
        <w:rPr>
          <w:rFonts w:hint="eastAsia"/>
          <w:lang w:eastAsia="zh-CN"/>
        </w:rPr>
        <w:t>主管部门</w:t>
      </w:r>
      <w:del w:id="141" w:author="Xu, Hui" w:date="2012-11-19T14:36:00Z">
        <w:r w:rsidDel="00F321E5">
          <w:rPr>
            <w:rFonts w:hint="eastAsia"/>
            <w:lang w:eastAsia="zh-CN"/>
          </w:rPr>
          <w:delText>*</w:delText>
        </w:r>
      </w:del>
      <w:r>
        <w:rPr>
          <w:rFonts w:hint="eastAsia"/>
          <w:lang w:eastAsia="zh-CN"/>
        </w:rPr>
        <w:t>须被解读</w:t>
      </w:r>
      <w:r w:rsidRPr="00173892">
        <w:rPr>
          <w:rFonts w:hint="eastAsia"/>
          <w:lang w:eastAsia="zh-CN"/>
        </w:rPr>
        <w:t>为</w:t>
      </w:r>
      <w:r w:rsidRPr="00421BD6">
        <w:rPr>
          <w:rFonts w:hint="eastAsia"/>
          <w:lang w:eastAsia="zh-CN"/>
        </w:rPr>
        <w:t>“结算机构”。</w:t>
      </w:r>
    </w:p>
    <w:p w:rsidR="00717171" w:rsidRPr="00BC70F7" w:rsidRDefault="00717171" w:rsidP="00717171">
      <w:pPr>
        <w:pStyle w:val="Reasons"/>
        <w:rPr>
          <w:lang w:eastAsia="zh-CN"/>
        </w:rPr>
      </w:pPr>
      <w:r>
        <w:rPr>
          <w:b/>
          <w:lang w:eastAsia="zh-CN"/>
        </w:rPr>
        <w:t>理由</w:t>
      </w:r>
      <w:r w:rsidRPr="0087296D">
        <w:rPr>
          <w:b/>
          <w:lang w:val="en-US" w:eastAsia="zh-CN"/>
        </w:rPr>
        <w:t>：</w:t>
      </w:r>
      <w:r w:rsidRPr="0087296D">
        <w:rPr>
          <w:lang w:val="en-US" w:eastAsia="zh-CN"/>
        </w:rPr>
        <w:tab/>
      </w:r>
      <w:r>
        <w:rPr>
          <w:rFonts w:hint="eastAsia"/>
          <w:lang w:val="es-ES" w:eastAsia="zh-CN"/>
        </w:rPr>
        <w:t>编辑性更新</w:t>
      </w:r>
      <w:r>
        <w:rPr>
          <w:rFonts w:hint="eastAsia"/>
          <w:lang w:eastAsia="zh-CN"/>
        </w:rPr>
        <w:t>，反映对第</w:t>
      </w:r>
      <w:r>
        <w:rPr>
          <w:rFonts w:hint="eastAsia"/>
          <w:lang w:eastAsia="zh-CN"/>
        </w:rPr>
        <w:t>6</w:t>
      </w:r>
      <w:r>
        <w:rPr>
          <w:rFonts w:hint="eastAsia"/>
          <w:lang w:eastAsia="zh-CN"/>
        </w:rPr>
        <w:t>条的拟议修改和对附录</w:t>
      </w:r>
      <w:r>
        <w:rPr>
          <w:rFonts w:hint="eastAsia"/>
          <w:lang w:eastAsia="zh-CN"/>
        </w:rPr>
        <w:t>1</w:t>
      </w:r>
      <w:r>
        <w:rPr>
          <w:rFonts w:hint="eastAsia"/>
          <w:lang w:eastAsia="zh-CN"/>
        </w:rPr>
        <w:t>的拟议删除。</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USA/9A2/32</w:t>
      </w:r>
      <w:r w:rsidRPr="00CB4EB2">
        <w:rPr>
          <w:b/>
          <w:vanish/>
          <w:color w:val="7F7F7F" w:themeColor="text1" w:themeTint="80"/>
          <w:vertAlign w:val="superscript"/>
          <w:lang w:val="es-ES_tradnl" w:eastAsia="zh-CN"/>
        </w:rPr>
        <w:t>#11308</w:t>
      </w:r>
    </w:p>
    <w:p w:rsidR="00717171" w:rsidRPr="00794AB5" w:rsidRDefault="00717171" w:rsidP="00717171">
      <w:pPr>
        <w:spacing w:before="160" w:after="60"/>
        <w:rPr>
          <w:lang w:eastAsia="zh-CN"/>
        </w:rPr>
      </w:pPr>
      <w:r w:rsidRPr="00EB17A5">
        <w:rPr>
          <w:rStyle w:val="Artdef"/>
          <w:lang w:eastAsia="zh-CN"/>
        </w:rPr>
        <w:t>2/</w:t>
      </w:r>
      <w:r>
        <w:rPr>
          <w:rStyle w:val="Artdef"/>
          <w:rFonts w:hint="eastAsia"/>
          <w:lang w:eastAsia="zh-CN"/>
        </w:rPr>
        <w:t>10</w:t>
      </w:r>
      <w:r>
        <w:rPr>
          <w:lang w:eastAsia="zh-CN"/>
        </w:rPr>
        <w:tab/>
      </w:r>
      <w:r w:rsidRPr="00794AB5">
        <w:rPr>
          <w:lang w:eastAsia="zh-CN"/>
        </w:rPr>
        <w:t>2.4</w:t>
      </w:r>
      <w:r w:rsidRPr="00794AB5">
        <w:rPr>
          <w:lang w:eastAsia="zh-CN"/>
        </w:rPr>
        <w:tab/>
      </w:r>
      <w:r w:rsidRPr="00927EE9">
        <w:rPr>
          <w:rFonts w:hint="eastAsia"/>
          <w:lang w:eastAsia="zh-CN"/>
        </w:rPr>
        <w:t>为实施本附录，各成员须指定一个或多个结算机构，并将其名称、标识码和地址通知秘书长，以便列入船舶电台表；考虑到</w:t>
      </w:r>
      <w:del w:id="142" w:author="wangl" w:date="2011-07-22T10:52:00Z">
        <w:r w:rsidRPr="00927EE9">
          <w:rPr>
            <w:rFonts w:hint="eastAsia"/>
            <w:lang w:eastAsia="zh-CN"/>
          </w:rPr>
          <w:delText>国际电报电话咨询委员会</w:delText>
        </w:r>
      </w:del>
      <w:ins w:id="143" w:author="wangl" w:date="2011-07-22T10:52:00Z">
        <w:r w:rsidRPr="00927EE9">
          <w:rPr>
            <w:lang w:eastAsia="zh-CN"/>
          </w:rPr>
          <w:t>ITU-T</w:t>
        </w:r>
      </w:ins>
      <w:r w:rsidRPr="00927EE9">
        <w:rPr>
          <w:rFonts w:hint="eastAsia"/>
          <w:lang w:eastAsia="zh-CN"/>
        </w:rPr>
        <w:t>相关建议书，对这些名称和地址的数目须加以限制。</w:t>
      </w:r>
    </w:p>
    <w:p w:rsidR="00717171" w:rsidRPr="00F65F82" w:rsidRDefault="00717171" w:rsidP="00717171">
      <w:pPr>
        <w:pStyle w:val="Reasons"/>
        <w:rPr>
          <w:lang w:val="es-ES_tradnl"/>
        </w:rPr>
      </w:pPr>
      <w:proofErr w:type="spellStart"/>
      <w:r>
        <w:rPr>
          <w:b/>
        </w:rPr>
        <w:t>理由</w:t>
      </w:r>
      <w:proofErr w:type="spellEnd"/>
      <w:r w:rsidRPr="00F65F82">
        <w:rPr>
          <w:b/>
          <w:lang w:val="es-ES_tradnl"/>
        </w:rPr>
        <w:t>：</w:t>
      </w:r>
      <w:r w:rsidRPr="00F65F82">
        <w:rPr>
          <w:lang w:val="es-ES_tradnl"/>
        </w:rPr>
        <w:tab/>
      </w:r>
      <w:r>
        <w:rPr>
          <w:rFonts w:hint="eastAsia"/>
          <w:lang w:val="es-ES" w:eastAsia="zh-CN"/>
        </w:rPr>
        <w:t>编辑性更新。</w:t>
      </w:r>
    </w:p>
    <w:p w:rsidR="00D20AA1" w:rsidRPr="00CB4EB2" w:rsidRDefault="00D47BCB">
      <w:pPr>
        <w:pStyle w:val="Proposal"/>
        <w:rPr>
          <w:lang w:val="es-ES_tradnl"/>
        </w:rPr>
      </w:pPr>
      <w:r w:rsidRPr="00CB4EB2">
        <w:rPr>
          <w:b/>
          <w:lang w:val="es-ES_tradnl"/>
        </w:rPr>
        <w:t>SUP</w:t>
      </w:r>
      <w:r w:rsidRPr="00CB4EB2">
        <w:rPr>
          <w:lang w:val="es-ES_tradnl"/>
        </w:rPr>
        <w:tab/>
        <w:t>USA/9A2/33</w:t>
      </w:r>
    </w:p>
    <w:p w:rsidR="00717171" w:rsidDel="00164AFB" w:rsidRDefault="00717171" w:rsidP="00717171">
      <w:pPr>
        <w:pStyle w:val="Heading1"/>
        <w:rPr>
          <w:del w:id="144" w:author="Cong, Cong" w:date="2012-11-05T22:23:00Z"/>
          <w:lang w:val="en-US" w:eastAsia="zh-CN"/>
        </w:rPr>
      </w:pPr>
      <w:del w:id="145" w:author="Cong, Cong" w:date="2012-11-05T22:23:00Z">
        <w:r w:rsidRPr="00794AB5" w:rsidDel="00164AFB">
          <w:rPr>
            <w:rStyle w:val="Artdef"/>
            <w:b/>
            <w:bCs/>
            <w:sz w:val="24"/>
            <w:lang w:eastAsia="zh-CN"/>
          </w:rPr>
          <w:delText>2/11</w:delText>
        </w:r>
        <w:r w:rsidDel="00164AFB">
          <w:rPr>
            <w:lang w:eastAsia="zh-CN"/>
          </w:rPr>
          <w:tab/>
        </w:r>
        <w:r w:rsidDel="00164AFB">
          <w:rPr>
            <w:lang w:val="en-US" w:eastAsia="zh-CN"/>
          </w:rPr>
          <w:delText>3</w:delText>
        </w:r>
        <w:r w:rsidRPr="00BF257F" w:rsidDel="00164AFB">
          <w:rPr>
            <w:lang w:val="en-US" w:eastAsia="zh-CN"/>
          </w:rPr>
          <w:tab/>
        </w:r>
        <w:r w:rsidRPr="00173892" w:rsidDel="00164AFB">
          <w:rPr>
            <w:rFonts w:hint="eastAsia"/>
            <w:lang w:eastAsia="zh-CN"/>
          </w:rPr>
          <w:delText>帐目</w:delText>
        </w:r>
        <w:r w:rsidRPr="00BF257F" w:rsidDel="00164AFB">
          <w:rPr>
            <w:rFonts w:hint="eastAsia"/>
            <w:lang w:val="en-US" w:eastAsia="zh-CN"/>
          </w:rPr>
          <w:delText>的编制</w:delText>
        </w:r>
      </w:del>
    </w:p>
    <w:p w:rsidR="00717171" w:rsidRPr="00794AB5" w:rsidDel="00164AFB" w:rsidRDefault="00717171" w:rsidP="00717171">
      <w:pPr>
        <w:spacing w:before="160" w:after="60"/>
        <w:rPr>
          <w:del w:id="146" w:author="Cong, Cong" w:date="2012-11-05T22:23:00Z"/>
          <w:lang w:eastAsia="zh-CN"/>
        </w:rPr>
      </w:pPr>
      <w:del w:id="147" w:author="Cong, Cong" w:date="2012-11-05T22:23:00Z">
        <w:r w:rsidRPr="00EB17A5" w:rsidDel="00164AFB">
          <w:rPr>
            <w:rStyle w:val="Artdef"/>
            <w:lang w:eastAsia="zh-CN"/>
          </w:rPr>
          <w:delText>2/12</w:delText>
        </w:r>
        <w:r w:rsidDel="00164AFB">
          <w:rPr>
            <w:lang w:eastAsia="zh-CN"/>
          </w:rPr>
          <w:tab/>
        </w:r>
        <w:r w:rsidRPr="00794AB5" w:rsidDel="00164AFB">
          <w:rPr>
            <w:lang w:eastAsia="zh-CN"/>
          </w:rPr>
          <w:delText>3.1</w:delText>
        </w:r>
        <w:r w:rsidRPr="00421BD6" w:rsidDel="00164AFB">
          <w:rPr>
            <w:lang w:eastAsia="zh-CN"/>
          </w:rPr>
          <w:tab/>
        </w:r>
        <w:r w:rsidRPr="00173892" w:rsidDel="00164AFB">
          <w:rPr>
            <w:rFonts w:hint="eastAsia"/>
            <w:lang w:eastAsia="zh-CN"/>
          </w:rPr>
          <w:delText>原则上无需给寄送帐目的结算机构明确的认可通知即可认为帐目已被认可。</w:delText>
        </w:r>
      </w:del>
    </w:p>
    <w:p w:rsidR="00717171" w:rsidRPr="000D52BF" w:rsidDel="00164AFB" w:rsidRDefault="00717171" w:rsidP="00717171">
      <w:pPr>
        <w:rPr>
          <w:del w:id="148" w:author="Cong, Cong" w:date="2012-11-05T22:23:00Z"/>
          <w:lang w:eastAsia="zh-CN"/>
        </w:rPr>
      </w:pPr>
      <w:del w:id="149" w:author="Cong, Cong" w:date="2012-11-05T22:23:00Z">
        <w:r w:rsidRPr="00EB17A5" w:rsidDel="00164AFB">
          <w:rPr>
            <w:rStyle w:val="Artdef"/>
            <w:lang w:eastAsia="zh-CN"/>
          </w:rPr>
          <w:delText>2/1</w:delText>
        </w:r>
        <w:r w:rsidDel="00164AFB">
          <w:rPr>
            <w:rStyle w:val="Artdef"/>
            <w:rFonts w:hint="eastAsia"/>
            <w:lang w:eastAsia="zh-CN"/>
          </w:rPr>
          <w:delText>3</w:delText>
        </w:r>
        <w:r w:rsidDel="00164AFB">
          <w:rPr>
            <w:lang w:eastAsia="zh-CN"/>
          </w:rPr>
          <w:tab/>
        </w:r>
        <w:r w:rsidRPr="00794AB5" w:rsidDel="00164AFB">
          <w:rPr>
            <w:lang w:eastAsia="zh-CN"/>
          </w:rPr>
          <w:delText>3.2</w:delText>
        </w:r>
        <w:r w:rsidRPr="00794AB5" w:rsidDel="00164AFB">
          <w:rPr>
            <w:lang w:eastAsia="zh-CN"/>
          </w:rPr>
          <w:tab/>
        </w:r>
        <w:r w:rsidRPr="00173892" w:rsidDel="00164AFB">
          <w:rPr>
            <w:rFonts w:hint="eastAsia"/>
            <w:lang w:eastAsia="zh-CN"/>
          </w:rPr>
          <w:delText>然而，在帐目寄发之日后</w:delText>
        </w:r>
        <w:r w:rsidRPr="00173892" w:rsidDel="00164AFB">
          <w:rPr>
            <w:lang w:eastAsia="zh-CN"/>
          </w:rPr>
          <w:delText>6</w:delText>
        </w:r>
        <w:r w:rsidRPr="00173892" w:rsidDel="00164AFB">
          <w:rPr>
            <w:rFonts w:hint="eastAsia"/>
            <w:lang w:eastAsia="zh-CN"/>
          </w:rPr>
          <w:delText>个月内，任何结算机构均有权对帐目内容提出质疑。</w:delText>
        </w:r>
      </w:del>
    </w:p>
    <w:p w:rsidR="00717171" w:rsidRDefault="00717171" w:rsidP="00717171">
      <w:pPr>
        <w:pStyle w:val="Reasons"/>
        <w:rPr>
          <w:lang w:eastAsia="zh-CN"/>
        </w:rPr>
      </w:pPr>
      <w:r>
        <w:rPr>
          <w:b/>
          <w:lang w:eastAsia="zh-CN"/>
        </w:rPr>
        <w:t>理由：</w:t>
      </w:r>
      <w:r>
        <w:rPr>
          <w:lang w:eastAsia="zh-CN"/>
        </w:rPr>
        <w:tab/>
      </w:r>
      <w:r>
        <w:rPr>
          <w:rFonts w:hint="eastAsia"/>
          <w:lang w:eastAsia="zh-CN"/>
        </w:rPr>
        <w:t>这些条款不能反映目前国际电信市场的情况。</w:t>
      </w:r>
    </w:p>
    <w:p w:rsidR="00D20AA1" w:rsidRDefault="00D47BCB">
      <w:pPr>
        <w:pStyle w:val="Proposal"/>
        <w:rPr>
          <w:lang w:eastAsia="zh-CN"/>
        </w:rPr>
      </w:pPr>
      <w:r w:rsidRPr="0078444E">
        <w:rPr>
          <w:b/>
          <w:lang w:eastAsia="zh-CN"/>
        </w:rPr>
        <w:t>NOC</w:t>
      </w:r>
      <w:r>
        <w:rPr>
          <w:lang w:eastAsia="zh-CN"/>
        </w:rPr>
        <w:tab/>
        <w:t>USA/9A2/34</w:t>
      </w:r>
    </w:p>
    <w:p w:rsidR="00717171" w:rsidRPr="00BF257F" w:rsidRDefault="00717171" w:rsidP="00717171">
      <w:pPr>
        <w:pStyle w:val="Heading1"/>
        <w:rPr>
          <w:lang w:val="en-US" w:eastAsia="zh-CN"/>
        </w:rPr>
      </w:pPr>
      <w:r w:rsidRPr="00794AB5">
        <w:rPr>
          <w:rStyle w:val="Artdef"/>
          <w:b/>
          <w:bCs/>
          <w:sz w:val="24"/>
          <w:lang w:eastAsia="zh-CN"/>
        </w:rPr>
        <w:t>2/14</w:t>
      </w:r>
      <w:r>
        <w:rPr>
          <w:lang w:eastAsia="zh-CN"/>
        </w:rPr>
        <w:tab/>
      </w:r>
      <w:r>
        <w:rPr>
          <w:lang w:val="en-US" w:eastAsia="zh-CN"/>
        </w:rPr>
        <w:t>4</w:t>
      </w:r>
      <w:r w:rsidRPr="00BF257F">
        <w:rPr>
          <w:lang w:val="en-US" w:eastAsia="zh-CN"/>
        </w:rPr>
        <w:tab/>
      </w:r>
      <w:r w:rsidRPr="00173892">
        <w:rPr>
          <w:rFonts w:hint="eastAsia"/>
          <w:lang w:eastAsia="zh-CN"/>
        </w:rPr>
        <w:t>帐目</w:t>
      </w:r>
      <w:r w:rsidRPr="00BF257F">
        <w:rPr>
          <w:rFonts w:hint="eastAsia"/>
          <w:lang w:val="en-US" w:eastAsia="zh-CN"/>
        </w:rPr>
        <w:t>差额的结算</w:t>
      </w:r>
    </w:p>
    <w:p w:rsidR="00717171" w:rsidRDefault="00717171" w:rsidP="00717171">
      <w:pPr>
        <w:pStyle w:val="Reasons"/>
        <w:rPr>
          <w:lang w:eastAsia="zh-CN"/>
        </w:rPr>
      </w:pPr>
      <w:r>
        <w:rPr>
          <w:b/>
          <w:lang w:eastAsia="zh-CN"/>
        </w:rPr>
        <w:t>理由：</w:t>
      </w:r>
      <w:r>
        <w:rPr>
          <w:lang w:eastAsia="zh-CN"/>
        </w:rPr>
        <w:tab/>
      </w:r>
      <w:r>
        <w:rPr>
          <w:rFonts w:hint="eastAsia"/>
          <w:lang w:eastAsia="zh-CN"/>
        </w:rPr>
        <w:t>小标题保留不变。</w:t>
      </w:r>
    </w:p>
    <w:p w:rsidR="00D20AA1" w:rsidRDefault="00D47BCB">
      <w:pPr>
        <w:pStyle w:val="Proposal"/>
        <w:rPr>
          <w:lang w:eastAsia="zh-CN"/>
        </w:rPr>
      </w:pPr>
      <w:r>
        <w:rPr>
          <w:b/>
          <w:lang w:eastAsia="zh-CN"/>
        </w:rPr>
        <w:lastRenderedPageBreak/>
        <w:t>MOD</w:t>
      </w:r>
      <w:r>
        <w:rPr>
          <w:lang w:eastAsia="zh-CN"/>
        </w:rPr>
        <w:tab/>
        <w:t>USA/9A2/35</w:t>
      </w:r>
      <w:r>
        <w:rPr>
          <w:b/>
          <w:vanish/>
          <w:color w:val="7F7F7F" w:themeColor="text1" w:themeTint="80"/>
          <w:vertAlign w:val="superscript"/>
          <w:lang w:eastAsia="zh-CN"/>
        </w:rPr>
        <w:t>#11316</w:t>
      </w:r>
    </w:p>
    <w:p w:rsidR="00717171" w:rsidRPr="00BF257F" w:rsidRDefault="00717171" w:rsidP="00717171">
      <w:pPr>
        <w:rPr>
          <w:lang w:eastAsia="zh-CN"/>
        </w:rPr>
      </w:pPr>
      <w:r w:rsidRPr="00EB17A5">
        <w:rPr>
          <w:rStyle w:val="Artdef"/>
          <w:lang w:eastAsia="zh-CN"/>
        </w:rPr>
        <w:t>2/1</w:t>
      </w:r>
      <w:r>
        <w:rPr>
          <w:rStyle w:val="Artdef"/>
          <w:rFonts w:hint="eastAsia"/>
          <w:lang w:eastAsia="zh-CN"/>
        </w:rPr>
        <w:t>5</w:t>
      </w:r>
      <w:r>
        <w:rPr>
          <w:lang w:eastAsia="zh-CN"/>
        </w:rPr>
        <w:tab/>
      </w:r>
      <w:del w:id="150" w:author="Xu, Hui" w:date="2012-11-19T16:09:00Z">
        <w:r w:rsidDel="009B07D2">
          <w:rPr>
            <w:rFonts w:hint="eastAsia"/>
            <w:lang w:eastAsia="zh-CN"/>
          </w:rPr>
          <w:delText>4</w:delText>
        </w:r>
      </w:del>
      <w:ins w:id="151" w:author="Xu, Hui" w:date="2012-11-19T16:09:00Z">
        <w:r>
          <w:rPr>
            <w:rFonts w:hint="eastAsia"/>
            <w:lang w:eastAsia="zh-CN"/>
          </w:rPr>
          <w:t>3</w:t>
        </w:r>
      </w:ins>
      <w:r w:rsidRPr="00BF257F">
        <w:rPr>
          <w:lang w:eastAsia="zh-CN"/>
        </w:rPr>
        <w:t>.1</w:t>
      </w:r>
      <w:r w:rsidRPr="00BF257F">
        <w:rPr>
          <w:lang w:eastAsia="zh-CN"/>
        </w:rPr>
        <w:tab/>
      </w:r>
      <w:r w:rsidRPr="00927EE9">
        <w:rPr>
          <w:rFonts w:hint="eastAsia"/>
          <w:lang w:eastAsia="zh-CN"/>
        </w:rPr>
        <w:t>所有国际水上电信账目均须由结算机构及时结付，在任何情况下都不得超过账目寄出后的六个日历月</w:t>
      </w:r>
      <w:del w:id="152" w:author="Hu, Junmin" w:date="2012-02-16T09:34:00Z">
        <w:r w:rsidRPr="00927EE9">
          <w:rPr>
            <w:rFonts w:hint="eastAsia"/>
            <w:lang w:eastAsia="zh-CN"/>
          </w:rPr>
          <w:delText>；但按下述</w:delText>
        </w:r>
        <w:r w:rsidRPr="00927EE9">
          <w:rPr>
            <w:lang w:eastAsia="zh-CN"/>
          </w:rPr>
          <w:delText>4.3</w:delText>
        </w:r>
        <w:r w:rsidRPr="00927EE9">
          <w:rPr>
            <w:rFonts w:hint="eastAsia"/>
            <w:lang w:eastAsia="zh-CN"/>
          </w:rPr>
          <w:delText>段进行的账目结算除外</w:delText>
        </w:r>
      </w:del>
      <w:r w:rsidRPr="00927EE9">
        <w:rPr>
          <w:rFonts w:hint="eastAsia"/>
          <w:lang w:eastAsia="zh-CN"/>
        </w:rPr>
        <w:t>。</w:t>
      </w:r>
    </w:p>
    <w:p w:rsidR="00717171" w:rsidRPr="00C57CD6" w:rsidRDefault="00717171" w:rsidP="00717171">
      <w:pPr>
        <w:pStyle w:val="Reasons"/>
        <w:rPr>
          <w:lang w:val="en-US" w:eastAsia="zh-CN"/>
        </w:rPr>
      </w:pPr>
      <w:r>
        <w:rPr>
          <w:b/>
          <w:lang w:eastAsia="zh-CN"/>
        </w:rPr>
        <w:t>理由</w:t>
      </w:r>
      <w:r w:rsidRPr="00C57CD6">
        <w:rPr>
          <w:b/>
          <w:lang w:val="en-US" w:eastAsia="zh-CN"/>
        </w:rPr>
        <w:t>：</w:t>
      </w:r>
      <w:r w:rsidRPr="00C57CD6">
        <w:rPr>
          <w:lang w:val="en-US" w:eastAsia="zh-CN"/>
        </w:rPr>
        <w:tab/>
      </w:r>
      <w:r>
        <w:rPr>
          <w:rFonts w:hint="eastAsia"/>
          <w:lang w:eastAsia="zh-CN"/>
        </w:rPr>
        <w:t>编辑性更新，以便与本文件其他地方的拟议修订保持一致。</w:t>
      </w:r>
    </w:p>
    <w:p w:rsidR="00D20AA1" w:rsidRPr="00CB4EB2" w:rsidRDefault="00D47BCB">
      <w:pPr>
        <w:pStyle w:val="Proposal"/>
        <w:rPr>
          <w:lang w:val="es-ES_tradnl"/>
        </w:rPr>
      </w:pPr>
      <w:r w:rsidRPr="00CB4EB2">
        <w:rPr>
          <w:b/>
          <w:lang w:val="es-ES_tradnl"/>
        </w:rPr>
        <w:t>SUP</w:t>
      </w:r>
      <w:r w:rsidRPr="00CB4EB2">
        <w:rPr>
          <w:lang w:val="es-ES_tradnl"/>
        </w:rPr>
        <w:tab/>
        <w:t>USA/9A2/36</w:t>
      </w:r>
    </w:p>
    <w:p w:rsidR="00717171" w:rsidDel="00AA2F7D" w:rsidRDefault="00717171" w:rsidP="00717171">
      <w:pPr>
        <w:spacing w:before="160" w:after="60"/>
        <w:rPr>
          <w:del w:id="153" w:author="Cong, Cong" w:date="2012-11-05T22:25:00Z"/>
          <w:lang w:eastAsia="zh-CN"/>
        </w:rPr>
      </w:pPr>
      <w:del w:id="154" w:author="Cong, Cong" w:date="2012-11-05T22:25:00Z">
        <w:r w:rsidRPr="00EB17A5" w:rsidDel="00AA2F7D">
          <w:rPr>
            <w:rStyle w:val="Artdef"/>
            <w:lang w:eastAsia="zh-CN"/>
          </w:rPr>
          <w:delText>2/1</w:delText>
        </w:r>
        <w:r w:rsidDel="00AA2F7D">
          <w:rPr>
            <w:rStyle w:val="Artdef"/>
            <w:rFonts w:hint="eastAsia"/>
            <w:lang w:eastAsia="zh-CN"/>
          </w:rPr>
          <w:delText>6</w:delText>
        </w:r>
        <w:r w:rsidDel="00AA2F7D">
          <w:rPr>
            <w:lang w:eastAsia="zh-CN"/>
          </w:rPr>
          <w:tab/>
        </w:r>
        <w:r w:rsidRPr="00794AB5" w:rsidDel="00AA2F7D">
          <w:rPr>
            <w:lang w:eastAsia="zh-CN"/>
          </w:rPr>
          <w:delText>4.2</w:delText>
        </w:r>
        <w:r w:rsidRPr="00794AB5" w:rsidDel="00AA2F7D">
          <w:rPr>
            <w:lang w:eastAsia="zh-CN"/>
          </w:rPr>
          <w:tab/>
        </w:r>
        <w:r w:rsidRPr="00173892" w:rsidDel="00AA2F7D">
          <w:rPr>
            <w:rFonts w:hint="eastAsia"/>
            <w:lang w:eastAsia="zh-CN"/>
          </w:rPr>
          <w:delText>如果国际水上电信帐目在</w:delText>
        </w:r>
        <w:r w:rsidRPr="00173892" w:rsidDel="00AA2F7D">
          <w:rPr>
            <w:lang w:eastAsia="zh-CN"/>
          </w:rPr>
          <w:delText>6</w:delText>
        </w:r>
        <w:r w:rsidRPr="00173892" w:rsidDel="00AA2F7D">
          <w:rPr>
            <w:rFonts w:hint="eastAsia"/>
            <w:lang w:eastAsia="zh-CN"/>
          </w:rPr>
          <w:delText>个月后还未结付，颁发移动电台执照的主管部门应根据要求，在适用的国内法律范围内，采取一切可能措施保证执照持有者结算帐目。</w:delText>
        </w:r>
      </w:del>
    </w:p>
    <w:p w:rsidR="00717171" w:rsidRPr="00794AB5" w:rsidDel="00AA2F7D" w:rsidRDefault="00717171" w:rsidP="00717171">
      <w:pPr>
        <w:rPr>
          <w:del w:id="155" w:author="Cong, Cong" w:date="2012-11-05T22:25:00Z"/>
          <w:highlight w:val="yellow"/>
          <w:lang w:eastAsia="zh-CN"/>
        </w:rPr>
      </w:pPr>
      <w:del w:id="156" w:author="Cong, Cong" w:date="2012-11-05T22:25:00Z">
        <w:r w:rsidRPr="00EB17A5" w:rsidDel="00AA2F7D">
          <w:rPr>
            <w:rStyle w:val="Artdef"/>
            <w:lang w:eastAsia="zh-CN"/>
          </w:rPr>
          <w:delText>2/1</w:delText>
        </w:r>
        <w:r w:rsidDel="00AA2F7D">
          <w:rPr>
            <w:rStyle w:val="Artdef"/>
            <w:rFonts w:hint="eastAsia"/>
            <w:lang w:eastAsia="zh-CN"/>
          </w:rPr>
          <w:delText>7</w:delText>
        </w:r>
        <w:r w:rsidDel="00AA2F7D">
          <w:rPr>
            <w:lang w:eastAsia="zh-CN"/>
          </w:rPr>
          <w:tab/>
        </w:r>
        <w:r w:rsidRPr="00794AB5" w:rsidDel="00AA2F7D">
          <w:rPr>
            <w:lang w:eastAsia="zh-CN"/>
          </w:rPr>
          <w:delText>4.3</w:delText>
        </w:r>
        <w:r w:rsidRPr="00794AB5" w:rsidDel="00AA2F7D">
          <w:rPr>
            <w:lang w:eastAsia="zh-CN"/>
          </w:rPr>
          <w:tab/>
        </w:r>
        <w:r w:rsidRPr="00173892" w:rsidDel="00AA2F7D">
          <w:rPr>
            <w:rFonts w:hint="eastAsia"/>
            <w:lang w:eastAsia="zh-CN"/>
          </w:rPr>
          <w:delText>如果寄发日至收迄日的时间超过</w:delText>
        </w:r>
        <w:r w:rsidRPr="00173892" w:rsidDel="00AA2F7D">
          <w:rPr>
            <w:lang w:eastAsia="zh-CN"/>
          </w:rPr>
          <w:delText>1</w:delText>
        </w:r>
        <w:r w:rsidRPr="00173892" w:rsidDel="00AA2F7D">
          <w:rPr>
            <w:rFonts w:hint="eastAsia"/>
            <w:lang w:eastAsia="zh-CN"/>
          </w:rPr>
          <w:delText>个月，收到帐目的结算机构应立即通知寄送帐目的结算机构，查询和付款可能推迟。但是推迟时间从收到帐目之日起，付款不应超过</w:delText>
        </w:r>
        <w:r w:rsidRPr="00173892" w:rsidDel="00AA2F7D">
          <w:rPr>
            <w:lang w:eastAsia="zh-CN"/>
          </w:rPr>
          <w:delText>3</w:delText>
        </w:r>
        <w:r w:rsidRPr="00173892" w:rsidDel="00AA2F7D">
          <w:rPr>
            <w:rFonts w:hint="eastAsia"/>
            <w:lang w:eastAsia="zh-CN"/>
          </w:rPr>
          <w:delText>个月，查询不应超过</w:delText>
        </w:r>
        <w:r w:rsidRPr="00173892" w:rsidDel="00AA2F7D">
          <w:rPr>
            <w:lang w:eastAsia="zh-CN"/>
          </w:rPr>
          <w:delText>5</w:delText>
        </w:r>
        <w:r w:rsidRPr="00173892" w:rsidDel="00AA2F7D">
          <w:rPr>
            <w:rFonts w:hint="eastAsia"/>
            <w:lang w:eastAsia="zh-CN"/>
          </w:rPr>
          <w:delText>个月。</w:delText>
        </w:r>
      </w:del>
    </w:p>
    <w:p w:rsidR="00717171" w:rsidRPr="00794AB5" w:rsidDel="00AA2F7D" w:rsidRDefault="00717171" w:rsidP="00717171">
      <w:pPr>
        <w:rPr>
          <w:del w:id="157" w:author="Cong, Cong" w:date="2012-11-05T22:25:00Z"/>
          <w:lang w:eastAsia="zh-CN"/>
        </w:rPr>
      </w:pPr>
      <w:del w:id="158" w:author="Cong, Cong" w:date="2012-11-05T22:25:00Z">
        <w:r w:rsidRPr="00EB17A5" w:rsidDel="00AA2F7D">
          <w:rPr>
            <w:rStyle w:val="Artdef"/>
            <w:lang w:eastAsia="zh-CN"/>
          </w:rPr>
          <w:delText>2/1</w:delText>
        </w:r>
        <w:r w:rsidDel="00AA2F7D">
          <w:rPr>
            <w:rStyle w:val="Artdef"/>
            <w:rFonts w:hint="eastAsia"/>
            <w:lang w:eastAsia="zh-CN"/>
          </w:rPr>
          <w:delText>8</w:delText>
        </w:r>
        <w:r w:rsidDel="00AA2F7D">
          <w:rPr>
            <w:lang w:eastAsia="zh-CN"/>
          </w:rPr>
          <w:tab/>
        </w:r>
        <w:r w:rsidRPr="00794AB5" w:rsidDel="00AA2F7D">
          <w:rPr>
            <w:lang w:eastAsia="zh-CN"/>
          </w:rPr>
          <w:delText>4.4</w:delText>
        </w:r>
        <w:r w:rsidRPr="00794AB5" w:rsidDel="00AA2F7D">
          <w:rPr>
            <w:lang w:eastAsia="zh-CN"/>
          </w:rPr>
          <w:tab/>
        </w:r>
        <w:r w:rsidRPr="00173892" w:rsidDel="00AA2F7D">
          <w:rPr>
            <w:rFonts w:hint="eastAsia"/>
            <w:lang w:eastAsia="zh-CN"/>
          </w:rPr>
          <w:delText>债务方结算机构对于超过帐目所涉业务日期</w:delText>
        </w:r>
        <w:r w:rsidRPr="00173892" w:rsidDel="00AA2F7D">
          <w:rPr>
            <w:lang w:eastAsia="zh-CN"/>
          </w:rPr>
          <w:delText>18</w:delText>
        </w:r>
        <w:r w:rsidRPr="00173892" w:rsidDel="00AA2F7D">
          <w:rPr>
            <w:rFonts w:hint="eastAsia"/>
            <w:lang w:eastAsia="zh-CN"/>
          </w:rPr>
          <w:delText>个月的帐目可以拒绝结算和调整。</w:delText>
        </w:r>
      </w:del>
    </w:p>
    <w:p w:rsidR="00717171" w:rsidRPr="00BC70F7" w:rsidRDefault="00717171" w:rsidP="00717171">
      <w:pPr>
        <w:pStyle w:val="Reasons"/>
        <w:rPr>
          <w:lang w:eastAsia="zh-CN"/>
        </w:rPr>
      </w:pPr>
      <w:r>
        <w:rPr>
          <w:b/>
          <w:lang w:eastAsia="zh-CN"/>
        </w:rPr>
        <w:t>理由</w:t>
      </w:r>
      <w:r w:rsidRPr="00015FC8">
        <w:rPr>
          <w:b/>
          <w:lang w:val="en-US" w:eastAsia="zh-CN"/>
        </w:rPr>
        <w:t>：</w:t>
      </w:r>
      <w:r w:rsidRPr="00015FC8">
        <w:rPr>
          <w:lang w:val="en-US" w:eastAsia="zh-CN"/>
        </w:rPr>
        <w:tab/>
      </w:r>
      <w:r>
        <w:rPr>
          <w:rFonts w:hint="eastAsia"/>
          <w:lang w:eastAsia="zh-CN"/>
        </w:rPr>
        <w:t>这些条款不能反映目前国际电信市场的情况。</w:t>
      </w:r>
    </w:p>
    <w:p w:rsidR="00D20AA1" w:rsidRPr="00CB4EB2" w:rsidRDefault="00D47BCB">
      <w:pPr>
        <w:pStyle w:val="Proposal"/>
        <w:rPr>
          <w:lang w:val="es-ES_tradnl" w:eastAsia="zh-CN"/>
        </w:rPr>
      </w:pPr>
      <w:r w:rsidRPr="00CB4EB2">
        <w:rPr>
          <w:b/>
          <w:lang w:val="es-ES_tradnl" w:eastAsia="zh-CN"/>
        </w:rPr>
        <w:t>SUP</w:t>
      </w:r>
      <w:r w:rsidRPr="00CB4EB2">
        <w:rPr>
          <w:lang w:val="es-ES_tradnl" w:eastAsia="zh-CN"/>
        </w:rPr>
        <w:tab/>
        <w:t>USA/9A2/37</w:t>
      </w:r>
    </w:p>
    <w:p w:rsidR="00717171" w:rsidRPr="00BF257F" w:rsidRDefault="00717171" w:rsidP="00717171">
      <w:pPr>
        <w:pStyle w:val="AppendixNo"/>
        <w:rPr>
          <w:lang w:val="en-US" w:eastAsia="zh-CN"/>
        </w:rPr>
      </w:pPr>
      <w:r w:rsidRPr="00BF257F">
        <w:rPr>
          <w:rFonts w:hint="eastAsia"/>
          <w:lang w:val="en-US" w:eastAsia="zh-CN"/>
        </w:rPr>
        <w:t>附录</w:t>
      </w:r>
      <w:r>
        <w:rPr>
          <w:rFonts w:hint="eastAsia"/>
          <w:lang w:val="en-US" w:eastAsia="zh-CN"/>
        </w:rPr>
        <w:t>三</w:t>
      </w:r>
    </w:p>
    <w:p w:rsidR="00717171" w:rsidRPr="00BF257F" w:rsidRDefault="00717171" w:rsidP="00717171">
      <w:pPr>
        <w:pStyle w:val="Appendixtitle"/>
        <w:rPr>
          <w:lang w:val="en-US" w:eastAsia="zh-CN"/>
        </w:rPr>
      </w:pPr>
      <w:r w:rsidRPr="00BF257F">
        <w:rPr>
          <w:rFonts w:hint="eastAsia"/>
          <w:lang w:val="en-US" w:eastAsia="zh-CN"/>
        </w:rPr>
        <w:t>公务电信和优待电信</w:t>
      </w:r>
    </w:p>
    <w:p w:rsidR="00717171" w:rsidRDefault="00717171" w:rsidP="00717171">
      <w:pPr>
        <w:pStyle w:val="Reasons"/>
        <w:rPr>
          <w:lang w:eastAsia="zh-CN"/>
        </w:rPr>
      </w:pPr>
      <w:r>
        <w:rPr>
          <w:b/>
          <w:lang w:eastAsia="zh-CN"/>
        </w:rPr>
        <w:t>理由</w:t>
      </w:r>
      <w:r w:rsidRPr="009C5140">
        <w:rPr>
          <w:b/>
          <w:lang w:val="en-US" w:eastAsia="zh-CN"/>
        </w:rPr>
        <w:t>：</w:t>
      </w:r>
      <w:r w:rsidRPr="009C5140">
        <w:rPr>
          <w:lang w:val="en-US" w:eastAsia="zh-CN"/>
        </w:rPr>
        <w:tab/>
      </w:r>
      <w:r>
        <w:rPr>
          <w:rFonts w:hint="eastAsia"/>
          <w:lang w:val="en-US" w:eastAsia="zh-CN"/>
        </w:rPr>
        <w:t>此</w:t>
      </w:r>
      <w:r>
        <w:rPr>
          <w:rFonts w:hint="eastAsia"/>
          <w:lang w:eastAsia="zh-CN"/>
        </w:rPr>
        <w:t>附录不能反映目前国际电信市场的情况。</w:t>
      </w:r>
    </w:p>
    <w:p w:rsidR="00D20AA1" w:rsidRPr="00CB4EB2" w:rsidRDefault="00D47BCB">
      <w:pPr>
        <w:pStyle w:val="Proposal"/>
        <w:rPr>
          <w:lang w:val="es-ES_tradnl" w:eastAsia="zh-CN"/>
        </w:rPr>
      </w:pPr>
      <w:r w:rsidRPr="00CB4EB2">
        <w:rPr>
          <w:b/>
          <w:lang w:val="es-ES_tradnl" w:eastAsia="zh-CN"/>
        </w:rPr>
        <w:t>MOD</w:t>
      </w:r>
      <w:r w:rsidRPr="00CB4EB2">
        <w:rPr>
          <w:lang w:val="es-ES_tradnl" w:eastAsia="zh-CN"/>
        </w:rPr>
        <w:tab/>
        <w:t>USA/9A2/38</w:t>
      </w:r>
    </w:p>
    <w:p w:rsidR="00830F39" w:rsidRPr="003333B7" w:rsidRDefault="00830F39" w:rsidP="00830F39">
      <w:pPr>
        <w:pStyle w:val="ResNo"/>
        <w:rPr>
          <w:lang w:eastAsia="zh-CN"/>
        </w:rPr>
      </w:pPr>
      <w:r w:rsidRPr="003333B7">
        <w:rPr>
          <w:rFonts w:hint="eastAsia"/>
          <w:lang w:eastAsia="zh-CN"/>
        </w:rPr>
        <w:t>第</w:t>
      </w:r>
      <w:r w:rsidRPr="003333B7">
        <w:rPr>
          <w:rFonts w:hint="eastAsia"/>
          <w:lang w:eastAsia="zh-CN"/>
        </w:rPr>
        <w:t>4</w:t>
      </w:r>
      <w:r w:rsidRPr="003333B7">
        <w:rPr>
          <w:rFonts w:hint="eastAsia"/>
          <w:lang w:eastAsia="zh-CN"/>
        </w:rPr>
        <w:t>号决议</w:t>
      </w:r>
    </w:p>
    <w:p w:rsidR="00830F39" w:rsidRPr="003333B7" w:rsidRDefault="00830F39" w:rsidP="00830F39">
      <w:pPr>
        <w:pStyle w:val="Restitle"/>
        <w:rPr>
          <w:lang w:eastAsia="zh-CN"/>
        </w:rPr>
      </w:pPr>
      <w:r w:rsidRPr="003333B7">
        <w:rPr>
          <w:rFonts w:hint="eastAsia"/>
          <w:lang w:eastAsia="zh-CN"/>
        </w:rPr>
        <w:t>不断变化的电信环境</w:t>
      </w:r>
    </w:p>
    <w:p w:rsidR="00830F39" w:rsidRPr="003333B7" w:rsidRDefault="00830F39">
      <w:pPr>
        <w:pStyle w:val="Normalaftertitle0"/>
        <w:rPr>
          <w:lang w:eastAsia="zh-CN"/>
        </w:rPr>
        <w:pPrChange w:id="159" w:author="Xu, Hui" w:date="2012-11-19T14:39:00Z">
          <w:pPr>
            <w:pStyle w:val="Normalaftertitle0"/>
            <w:spacing w:line="480" w:lineRule="auto"/>
          </w:pPr>
        </w:pPrChange>
      </w:pPr>
      <w:del w:id="160" w:author="Cong, Cong" w:date="2012-11-05T22:27:00Z">
        <w:r w:rsidRPr="003333B7" w:rsidDel="00833068">
          <w:rPr>
            <w:rFonts w:hint="eastAsia"/>
            <w:lang w:eastAsia="zh-CN"/>
          </w:rPr>
          <w:delText>世界电报电</w:delText>
        </w:r>
        <w:bookmarkStart w:id="161" w:name="_InMacro_"/>
        <w:bookmarkEnd w:id="161"/>
        <w:r w:rsidRPr="003333B7" w:rsidDel="00833068">
          <w:rPr>
            <w:rFonts w:hint="eastAsia"/>
            <w:lang w:eastAsia="zh-CN"/>
          </w:rPr>
          <w:delText>话行政大会（</w:delText>
        </w:r>
        <w:r w:rsidRPr="003333B7" w:rsidDel="00833068">
          <w:rPr>
            <w:rFonts w:hint="eastAsia"/>
            <w:lang w:eastAsia="zh-CN"/>
          </w:rPr>
          <w:delText>1988</w:delText>
        </w:r>
        <w:r w:rsidRPr="003333B7" w:rsidDel="00833068">
          <w:rPr>
            <w:rFonts w:hint="eastAsia"/>
            <w:lang w:eastAsia="zh-CN"/>
          </w:rPr>
          <w:delText>年，墨尔本），</w:delText>
        </w:r>
      </w:del>
      <w:ins w:id="162" w:author="Xu, Hui" w:date="2012-11-19T14:39:00Z">
        <w:r>
          <w:rPr>
            <w:rFonts w:hint="eastAsia"/>
            <w:lang w:eastAsia="zh-CN"/>
          </w:rPr>
          <w:t>国际电信世界大会（</w:t>
        </w:r>
        <w:r>
          <w:rPr>
            <w:rFonts w:hint="eastAsia"/>
            <w:lang w:eastAsia="zh-CN"/>
          </w:rPr>
          <w:t>2012</w:t>
        </w:r>
        <w:r>
          <w:rPr>
            <w:rFonts w:hint="eastAsia"/>
            <w:lang w:eastAsia="zh-CN"/>
          </w:rPr>
          <w:t>年，迪拜），</w:t>
        </w:r>
      </w:ins>
    </w:p>
    <w:p w:rsidR="00830F39" w:rsidRPr="003333B7" w:rsidRDefault="00830F39" w:rsidP="00830F39">
      <w:pPr>
        <w:pStyle w:val="Call"/>
        <w:rPr>
          <w:lang w:eastAsia="zh-CN"/>
        </w:rPr>
      </w:pPr>
      <w:r w:rsidRPr="003333B7">
        <w:rPr>
          <w:rFonts w:hint="eastAsia"/>
          <w:lang w:eastAsia="zh-CN"/>
        </w:rPr>
        <w:t>忆及</w:t>
      </w:r>
    </w:p>
    <w:p w:rsidR="00830F39" w:rsidRPr="00722BA2" w:rsidRDefault="00830F39" w:rsidP="00830F39">
      <w:pPr>
        <w:tabs>
          <w:tab w:val="left" w:pos="1170"/>
        </w:tabs>
        <w:spacing w:after="120"/>
        <w:ind w:left="1080" w:hanging="1080"/>
        <w:jc w:val="both"/>
        <w:rPr>
          <w:ins w:id="163" w:author="USA" w:date="2012-10-31T14:30:00Z"/>
          <w:rFonts w:cs="Calibri"/>
          <w:szCs w:val="24"/>
          <w:lang w:eastAsia="zh-CN"/>
        </w:rPr>
      </w:pPr>
      <w:ins w:id="164" w:author="USA" w:date="2012-10-31T14:30:00Z">
        <w:r w:rsidRPr="00C61282">
          <w:rPr>
            <w:lang w:eastAsia="zh-CN"/>
          </w:rPr>
          <w:t>a)</w:t>
        </w:r>
        <w:r>
          <w:rPr>
            <w:i/>
            <w:lang w:eastAsia="zh-CN"/>
          </w:rPr>
          <w:tab/>
        </w:r>
      </w:ins>
      <w:ins w:id="165" w:author="Cong, Cong" w:date="2012-11-05T22:37:00Z">
        <w:r>
          <w:rPr>
            <w:rFonts w:cs="Calibri" w:hint="eastAsia"/>
            <w:szCs w:val="24"/>
            <w:lang w:eastAsia="zh-CN"/>
          </w:rPr>
          <w:t>第</w:t>
        </w:r>
        <w:r>
          <w:rPr>
            <w:rFonts w:cs="Calibri" w:hint="eastAsia"/>
            <w:szCs w:val="24"/>
            <w:lang w:eastAsia="zh-CN"/>
          </w:rPr>
          <w:t>71</w:t>
        </w:r>
        <w:r>
          <w:rPr>
            <w:rFonts w:cs="Calibri" w:hint="eastAsia"/>
            <w:szCs w:val="24"/>
            <w:lang w:eastAsia="zh-CN"/>
          </w:rPr>
          <w:t>号决议（</w:t>
        </w:r>
        <w:r>
          <w:rPr>
            <w:rFonts w:cs="Calibri" w:hint="eastAsia"/>
            <w:szCs w:val="24"/>
            <w:lang w:eastAsia="zh-CN"/>
          </w:rPr>
          <w:t>2010</w:t>
        </w:r>
        <w:r>
          <w:rPr>
            <w:rFonts w:cs="Calibri" w:hint="eastAsia"/>
            <w:szCs w:val="24"/>
            <w:lang w:eastAsia="zh-CN"/>
          </w:rPr>
          <w:t>年，瓜达拉哈拉，修订版）</w:t>
        </w:r>
      </w:ins>
      <w:ins w:id="166" w:author="Xu, Hui" w:date="2012-11-19T14:40:00Z">
        <w:r>
          <w:rPr>
            <w:rFonts w:cs="Calibri" w:hint="eastAsia"/>
            <w:szCs w:val="24"/>
            <w:lang w:eastAsia="zh-CN"/>
          </w:rPr>
          <w:t xml:space="preserve"> </w:t>
        </w:r>
        <w:r w:rsidRPr="00D033DB">
          <w:rPr>
            <w:rFonts w:cs="Calibri"/>
            <w:szCs w:val="24"/>
            <w:lang w:eastAsia="zh-CN"/>
          </w:rPr>
          <w:t>–</w:t>
        </w:r>
        <w:r>
          <w:rPr>
            <w:rFonts w:cs="Calibri" w:hint="eastAsia"/>
            <w:szCs w:val="24"/>
            <w:lang w:eastAsia="zh-CN"/>
          </w:rPr>
          <w:t xml:space="preserve"> </w:t>
        </w:r>
      </w:ins>
      <w:ins w:id="167" w:author="Cong, Cong" w:date="2012-11-05T22:37:00Z">
        <w:r>
          <w:rPr>
            <w:rFonts w:cs="Calibri" w:hint="eastAsia"/>
            <w:szCs w:val="24"/>
            <w:lang w:eastAsia="zh-CN"/>
          </w:rPr>
          <w:t>国际电联</w:t>
        </w:r>
      </w:ins>
      <w:ins w:id="168" w:author="Cong, Cong" w:date="2012-11-05T22:40:00Z">
        <w:r>
          <w:rPr>
            <w:rFonts w:cs="Calibri" w:hint="eastAsia"/>
            <w:szCs w:val="24"/>
            <w:lang w:eastAsia="zh-CN"/>
          </w:rPr>
          <w:t>战略规划</w:t>
        </w:r>
      </w:ins>
      <w:ins w:id="169" w:author="Cong, Cong" w:date="2012-11-05T22:42:00Z">
        <w:r>
          <w:rPr>
            <w:rFonts w:cs="Calibri" w:hint="eastAsia"/>
            <w:szCs w:val="24"/>
            <w:lang w:eastAsia="zh-CN"/>
          </w:rPr>
          <w:t>，</w:t>
        </w:r>
      </w:ins>
    </w:p>
    <w:p w:rsidR="00830F39" w:rsidRPr="00722BA2" w:rsidRDefault="00830F39" w:rsidP="00830F39">
      <w:pPr>
        <w:tabs>
          <w:tab w:val="clear" w:pos="1134"/>
          <w:tab w:val="left" w:pos="1080"/>
        </w:tabs>
        <w:spacing w:before="0"/>
        <w:rPr>
          <w:ins w:id="170" w:author="USA" w:date="2012-10-31T14:30:00Z"/>
          <w:rFonts w:cs="Calibri"/>
          <w:color w:val="231F20"/>
          <w:position w:val="1"/>
          <w:szCs w:val="24"/>
          <w:lang w:val="en-US" w:eastAsia="zh-CN"/>
        </w:rPr>
      </w:pPr>
      <w:ins w:id="171" w:author="USA" w:date="2012-10-31T14:30:00Z">
        <w:r w:rsidRPr="00722BA2">
          <w:rPr>
            <w:rFonts w:cs="Calibri"/>
            <w:szCs w:val="24"/>
            <w:lang w:eastAsia="zh-CN"/>
          </w:rPr>
          <w:t>b)</w:t>
        </w:r>
        <w:r w:rsidRPr="00722BA2">
          <w:rPr>
            <w:rFonts w:cs="Calibri"/>
            <w:szCs w:val="24"/>
            <w:lang w:eastAsia="zh-CN"/>
          </w:rPr>
          <w:tab/>
        </w:r>
      </w:ins>
      <w:ins w:id="172" w:author="Cong, Cong" w:date="2012-11-05T22:40:00Z">
        <w:r>
          <w:rPr>
            <w:rFonts w:cs="Calibri" w:hint="eastAsia"/>
            <w:szCs w:val="24"/>
            <w:lang w:eastAsia="zh-CN"/>
          </w:rPr>
          <w:t>第</w:t>
        </w:r>
        <w:r>
          <w:rPr>
            <w:rFonts w:cs="Calibri" w:hint="eastAsia"/>
            <w:szCs w:val="24"/>
            <w:lang w:eastAsia="zh-CN"/>
          </w:rPr>
          <w:t>139</w:t>
        </w:r>
        <w:r>
          <w:rPr>
            <w:rFonts w:cs="Calibri" w:hint="eastAsia"/>
            <w:szCs w:val="24"/>
            <w:lang w:eastAsia="zh-CN"/>
          </w:rPr>
          <w:t>号决议（</w:t>
        </w:r>
        <w:r>
          <w:rPr>
            <w:rFonts w:cs="Calibri" w:hint="eastAsia"/>
            <w:szCs w:val="24"/>
            <w:lang w:eastAsia="zh-CN"/>
          </w:rPr>
          <w:t>2010</w:t>
        </w:r>
        <w:r>
          <w:rPr>
            <w:rFonts w:cs="Calibri" w:hint="eastAsia"/>
            <w:szCs w:val="24"/>
            <w:lang w:eastAsia="zh-CN"/>
          </w:rPr>
          <w:t>年，瓜达拉哈拉</w:t>
        </w:r>
      </w:ins>
      <w:ins w:id="173" w:author="Cong, Cong" w:date="2012-11-05T22:41:00Z">
        <w:r>
          <w:rPr>
            <w:rFonts w:cs="Calibri" w:hint="eastAsia"/>
            <w:szCs w:val="24"/>
            <w:lang w:eastAsia="zh-CN"/>
          </w:rPr>
          <w:t>，修订版）</w:t>
        </w:r>
      </w:ins>
      <w:ins w:id="174" w:author="Xu, Hui" w:date="2012-11-19T14:41:00Z">
        <w:r>
          <w:rPr>
            <w:rFonts w:cs="Calibri" w:hint="eastAsia"/>
            <w:szCs w:val="24"/>
            <w:lang w:eastAsia="zh-CN"/>
          </w:rPr>
          <w:t xml:space="preserve"> </w:t>
        </w:r>
      </w:ins>
      <w:ins w:id="175" w:author="Xu, Hui" w:date="2012-11-19T14:40:00Z">
        <w:r w:rsidRPr="00D033DB">
          <w:rPr>
            <w:rFonts w:cs="Calibri"/>
            <w:szCs w:val="24"/>
            <w:lang w:eastAsia="zh-CN"/>
          </w:rPr>
          <w:t>–</w:t>
        </w:r>
      </w:ins>
      <w:ins w:id="176" w:author="Xu, Hui" w:date="2012-11-19T14:41:00Z">
        <w:r>
          <w:rPr>
            <w:rFonts w:cs="Calibri" w:hint="eastAsia"/>
            <w:szCs w:val="24"/>
            <w:lang w:eastAsia="zh-CN"/>
          </w:rPr>
          <w:t xml:space="preserve"> </w:t>
        </w:r>
      </w:ins>
      <w:ins w:id="177" w:author="Cong, Cong" w:date="2012-11-05T22:41:00Z">
        <w:r>
          <w:rPr>
            <w:rFonts w:cs="Calibri" w:hint="eastAsia"/>
            <w:szCs w:val="24"/>
            <w:lang w:eastAsia="zh-CN"/>
          </w:rPr>
          <w:t>通过电信</w:t>
        </w:r>
        <w:r>
          <w:rPr>
            <w:rFonts w:cs="Calibri" w:hint="eastAsia"/>
            <w:szCs w:val="24"/>
            <w:lang w:eastAsia="zh-CN"/>
          </w:rPr>
          <w:t>/</w:t>
        </w:r>
      </w:ins>
      <w:ins w:id="178" w:author="Cong, Cong" w:date="2012-11-05T22:42:00Z">
        <w:r>
          <w:rPr>
            <w:rFonts w:cs="Calibri" w:hint="eastAsia"/>
            <w:szCs w:val="24"/>
            <w:lang w:eastAsia="zh-CN"/>
          </w:rPr>
          <w:t>信息通信技术弥合数字鸿沟并建设包容性信息社会，</w:t>
        </w:r>
      </w:ins>
    </w:p>
    <w:p w:rsidR="00830F39" w:rsidRPr="00722BA2" w:rsidRDefault="00830F39" w:rsidP="00830F39">
      <w:pPr>
        <w:ind w:left="1080" w:hanging="1080"/>
        <w:jc w:val="both"/>
        <w:rPr>
          <w:ins w:id="179" w:author="USA" w:date="2012-10-31T14:30:00Z"/>
          <w:rFonts w:cs="Calibri"/>
          <w:szCs w:val="24"/>
          <w:lang w:eastAsia="zh-CN"/>
        </w:rPr>
      </w:pPr>
      <w:ins w:id="180" w:author="USA" w:date="2012-10-31T14:30:00Z">
        <w:r w:rsidRPr="00722BA2">
          <w:rPr>
            <w:rFonts w:cs="Calibri"/>
            <w:color w:val="231F20"/>
            <w:position w:val="1"/>
            <w:szCs w:val="24"/>
            <w:lang w:val="en-US" w:eastAsia="zh-CN"/>
          </w:rPr>
          <w:t>c)</w:t>
        </w:r>
        <w:r w:rsidRPr="00722BA2">
          <w:rPr>
            <w:rFonts w:cs="Calibri"/>
            <w:color w:val="231F20"/>
            <w:position w:val="1"/>
            <w:szCs w:val="24"/>
            <w:lang w:val="en-US" w:eastAsia="zh-CN"/>
          </w:rPr>
          <w:tab/>
        </w:r>
      </w:ins>
      <w:ins w:id="181" w:author="Xu, Hui" w:date="2012-11-19T14:42:00Z">
        <w:r>
          <w:rPr>
            <w:rFonts w:cs="Calibri" w:hint="eastAsia"/>
            <w:color w:val="231F20"/>
            <w:position w:val="1"/>
            <w:szCs w:val="24"/>
            <w:lang w:val="en-US" w:eastAsia="zh-CN"/>
          </w:rPr>
          <w:t>2005</w:t>
        </w:r>
      </w:ins>
      <w:ins w:id="182" w:author="Xu, Hui" w:date="2012-11-19T14:43:00Z">
        <w:r>
          <w:rPr>
            <w:rFonts w:cs="Calibri" w:hint="eastAsia"/>
            <w:color w:val="231F20"/>
            <w:position w:val="1"/>
            <w:szCs w:val="24"/>
            <w:lang w:val="en-US" w:eastAsia="zh-CN"/>
          </w:rPr>
          <w:t>年</w:t>
        </w:r>
        <w:r w:rsidRPr="00970B68">
          <w:rPr>
            <w:rFonts w:cs="Calibri" w:hint="eastAsia"/>
            <w:color w:val="231F20"/>
            <w:w w:val="102"/>
            <w:szCs w:val="24"/>
            <w:lang w:val="en-US" w:eastAsia="zh-CN"/>
          </w:rPr>
          <w:t>信息社会世界</w:t>
        </w:r>
      </w:ins>
      <w:ins w:id="183" w:author="Xu, Hui" w:date="2012-11-19T14:44:00Z">
        <w:r>
          <w:rPr>
            <w:rFonts w:cs="Calibri" w:hint="eastAsia"/>
            <w:color w:val="231F20"/>
            <w:w w:val="102"/>
            <w:szCs w:val="24"/>
            <w:lang w:val="en-US" w:eastAsia="zh-CN"/>
          </w:rPr>
          <w:t>高</w:t>
        </w:r>
      </w:ins>
      <w:ins w:id="184" w:author="Xu, Hui" w:date="2012-11-19T14:43:00Z">
        <w:r w:rsidRPr="00970B68">
          <w:rPr>
            <w:rFonts w:cs="Calibri" w:hint="eastAsia"/>
            <w:color w:val="231F20"/>
            <w:w w:val="102"/>
            <w:szCs w:val="24"/>
            <w:lang w:val="en-US" w:eastAsia="zh-CN"/>
          </w:rPr>
          <w:t>峰会</w:t>
        </w:r>
      </w:ins>
      <w:ins w:id="185" w:author="Xu, Hui" w:date="2012-11-19T14:44:00Z">
        <w:r>
          <w:rPr>
            <w:rFonts w:cs="Calibri" w:hint="eastAsia"/>
            <w:color w:val="231F20"/>
            <w:w w:val="102"/>
            <w:szCs w:val="24"/>
            <w:lang w:val="en-US" w:eastAsia="zh-CN"/>
          </w:rPr>
          <w:t>议（</w:t>
        </w:r>
        <w:r>
          <w:rPr>
            <w:rFonts w:cs="Calibri" w:hint="eastAsia"/>
            <w:color w:val="231F20"/>
            <w:w w:val="102"/>
            <w:szCs w:val="24"/>
            <w:lang w:val="en-US" w:eastAsia="zh-CN"/>
          </w:rPr>
          <w:t>WSIS</w:t>
        </w:r>
        <w:r>
          <w:rPr>
            <w:rFonts w:cs="Calibri" w:hint="eastAsia"/>
            <w:color w:val="231F20"/>
            <w:w w:val="102"/>
            <w:szCs w:val="24"/>
            <w:lang w:val="en-US" w:eastAsia="zh-CN"/>
          </w:rPr>
          <w:t>）的</w:t>
        </w:r>
      </w:ins>
      <w:ins w:id="186" w:author="Xu, Hui" w:date="2012-11-19T14:43:00Z">
        <w:r w:rsidRPr="00970B68">
          <w:rPr>
            <w:rFonts w:cs="Calibri" w:hint="eastAsia"/>
            <w:color w:val="231F20"/>
            <w:w w:val="102"/>
            <w:szCs w:val="24"/>
            <w:lang w:val="en-US" w:eastAsia="zh-CN"/>
          </w:rPr>
          <w:t>成果文件</w:t>
        </w:r>
        <w:r>
          <w:rPr>
            <w:rFonts w:cs="Calibri" w:hint="eastAsia"/>
            <w:color w:val="231F20"/>
            <w:w w:val="102"/>
            <w:szCs w:val="24"/>
            <w:lang w:val="en-US" w:eastAsia="zh-CN"/>
          </w:rPr>
          <w:t>；</w:t>
        </w:r>
      </w:ins>
    </w:p>
    <w:p w:rsidR="00830F39" w:rsidRPr="00E817E8" w:rsidDel="00A43FC2" w:rsidRDefault="00830F39" w:rsidP="00830F39">
      <w:pPr>
        <w:ind w:firstLineChars="200" w:firstLine="480"/>
        <w:rPr>
          <w:del w:id="187" w:author="Cong, Cong" w:date="2012-11-05T22:49:00Z"/>
          <w:lang w:eastAsia="zh-CN"/>
        </w:rPr>
      </w:pPr>
      <w:del w:id="188" w:author="Cong, Cong" w:date="2012-11-05T22:49:00Z">
        <w:r w:rsidRPr="003333B7" w:rsidDel="00A43FC2">
          <w:rPr>
            <w:rFonts w:hint="eastAsia"/>
            <w:szCs w:val="24"/>
            <w:lang w:eastAsia="zh-CN"/>
          </w:rPr>
          <w:delText>全权代表大会（</w:delText>
        </w:r>
        <w:r w:rsidRPr="003333B7" w:rsidDel="00A43FC2">
          <w:rPr>
            <w:rFonts w:hint="eastAsia"/>
            <w:szCs w:val="24"/>
            <w:lang w:eastAsia="zh-CN"/>
          </w:rPr>
          <w:delText>1982</w:delText>
        </w:r>
        <w:r w:rsidRPr="003333B7" w:rsidDel="00A43FC2">
          <w:rPr>
            <w:rFonts w:hint="eastAsia"/>
            <w:szCs w:val="24"/>
            <w:lang w:eastAsia="zh-CN"/>
          </w:rPr>
          <w:delText>年，内罗毕）第</w:delText>
        </w:r>
        <w:r w:rsidDel="00A43FC2">
          <w:rPr>
            <w:rFonts w:hint="eastAsia"/>
            <w:szCs w:val="24"/>
            <w:lang w:eastAsia="zh-CN"/>
          </w:rPr>
          <w:delText>1</w:delText>
        </w:r>
        <w:r w:rsidRPr="003333B7" w:rsidDel="00A43FC2">
          <w:rPr>
            <w:rFonts w:hint="eastAsia"/>
            <w:szCs w:val="24"/>
            <w:lang w:eastAsia="zh-CN"/>
          </w:rPr>
          <w:delText>0</w:delText>
        </w:r>
        <w:r w:rsidRPr="003333B7" w:rsidDel="00A43FC2">
          <w:rPr>
            <w:rFonts w:hint="eastAsia"/>
            <w:szCs w:val="24"/>
            <w:lang w:eastAsia="zh-CN"/>
          </w:rPr>
          <w:delText>号决议规定</w:delText>
        </w:r>
        <w:r w:rsidDel="00A43FC2">
          <w:rPr>
            <w:rFonts w:hint="eastAsia"/>
            <w:szCs w:val="24"/>
            <w:lang w:eastAsia="zh-CN"/>
          </w:rPr>
          <w:delText>1988</w:delText>
        </w:r>
        <w:r w:rsidRPr="003333B7" w:rsidDel="00A43FC2">
          <w:rPr>
            <w:rFonts w:hint="eastAsia"/>
            <w:szCs w:val="24"/>
            <w:lang w:eastAsia="zh-CN"/>
          </w:rPr>
          <w:delText>年举行世界电报电话行政大会，为所有现有的和可预见的电信业务制定新规则的基本方案，</w:delText>
        </w:r>
      </w:del>
    </w:p>
    <w:p w:rsidR="00830F39" w:rsidRPr="003333B7" w:rsidRDefault="00830F39" w:rsidP="00830F39">
      <w:pPr>
        <w:pStyle w:val="Call"/>
        <w:rPr>
          <w:lang w:eastAsia="zh-CN"/>
        </w:rPr>
      </w:pPr>
      <w:r w:rsidRPr="003333B7">
        <w:rPr>
          <w:rFonts w:hint="eastAsia"/>
          <w:lang w:eastAsia="zh-CN"/>
        </w:rPr>
        <w:lastRenderedPageBreak/>
        <w:t>鉴于</w:t>
      </w:r>
    </w:p>
    <w:p w:rsidR="00830F39" w:rsidRPr="00D34617" w:rsidRDefault="00830F39" w:rsidP="00830F39">
      <w:pPr>
        <w:topLinePunct/>
        <w:ind w:firstLineChars="200" w:firstLine="480"/>
        <w:rPr>
          <w:rFonts w:cs="Calibri"/>
          <w:iCs/>
          <w:szCs w:val="24"/>
          <w:lang w:val="en-US" w:eastAsia="zh-CN"/>
        </w:rPr>
      </w:pPr>
      <w:ins w:id="189" w:author="Xu, Hui" w:date="2012-11-19T14:48:00Z">
        <w:r>
          <w:rPr>
            <w:rFonts w:cs="Calibri" w:hint="eastAsia"/>
            <w:iCs/>
            <w:szCs w:val="24"/>
            <w:lang w:val="en-US" w:eastAsia="zh-CN"/>
          </w:rPr>
          <w:t>第五届世界电信发展大会（</w:t>
        </w:r>
        <w:r>
          <w:rPr>
            <w:rFonts w:cs="Calibri" w:hint="eastAsia"/>
            <w:iCs/>
            <w:szCs w:val="24"/>
            <w:lang w:val="en-US" w:eastAsia="zh-CN"/>
          </w:rPr>
          <w:t>2010</w:t>
        </w:r>
        <w:r>
          <w:rPr>
            <w:rFonts w:cs="Calibri" w:hint="eastAsia"/>
            <w:iCs/>
            <w:szCs w:val="24"/>
            <w:lang w:val="en-US" w:eastAsia="zh-CN"/>
          </w:rPr>
          <w:t>年，</w:t>
        </w:r>
        <w:r w:rsidRPr="00970B68">
          <w:rPr>
            <w:rFonts w:cs="Calibri" w:hint="eastAsia"/>
            <w:iCs/>
            <w:szCs w:val="24"/>
            <w:lang w:val="en-US" w:eastAsia="zh-CN"/>
          </w:rPr>
          <w:t>海得拉巴</w:t>
        </w:r>
        <w:r>
          <w:rPr>
            <w:rFonts w:cs="Calibri" w:hint="eastAsia"/>
            <w:iCs/>
            <w:szCs w:val="24"/>
            <w:lang w:val="en-US" w:eastAsia="zh-CN"/>
          </w:rPr>
          <w:t>）《报告》强调了特别在发展中国家电信基础设施和技术发展的重要性，并通过区域举措和《海得拉巴行动计划》帮助发展中国家提高电信的普遍接入，</w:t>
        </w:r>
      </w:ins>
    </w:p>
    <w:p w:rsidR="00830F39" w:rsidRPr="003333B7" w:rsidDel="00715A35" w:rsidRDefault="00830F39" w:rsidP="00830F39">
      <w:pPr>
        <w:rPr>
          <w:del w:id="190" w:author="Cong, Cong" w:date="2012-11-05T22:54:00Z"/>
          <w:lang w:eastAsia="zh-CN"/>
        </w:rPr>
      </w:pPr>
      <w:del w:id="191" w:author="Xu, Hui" w:date="2012-11-19T16:10:00Z">
        <w:r w:rsidRPr="008E2A8B" w:rsidDel="006C473A">
          <w:rPr>
            <w:rFonts w:hint="eastAsia"/>
            <w:i/>
            <w:iCs/>
            <w:lang w:eastAsia="zh-CN"/>
          </w:rPr>
          <w:delText>a)</w:delText>
        </w:r>
        <w:r w:rsidRPr="00794AB5" w:rsidDel="006C473A">
          <w:rPr>
            <w:lang w:eastAsia="zh-CN"/>
          </w:rPr>
          <w:tab/>
        </w:r>
      </w:del>
      <w:del w:id="192" w:author="Cong, Cong" w:date="2012-11-05T22:54:00Z">
        <w:r w:rsidRPr="003333B7" w:rsidDel="00715A35">
          <w:rPr>
            <w:rFonts w:hint="eastAsia"/>
            <w:lang w:eastAsia="zh-CN"/>
          </w:rPr>
          <w:delText>大会已经通过了新的《国际电信规则》（</w:delText>
        </w:r>
        <w:r w:rsidRPr="003333B7" w:rsidDel="00715A35">
          <w:rPr>
            <w:rFonts w:hint="eastAsia"/>
            <w:lang w:eastAsia="zh-CN"/>
          </w:rPr>
          <w:delText>1988</w:delText>
        </w:r>
        <w:r w:rsidRPr="003333B7" w:rsidDel="00715A35">
          <w:rPr>
            <w:rFonts w:hint="eastAsia"/>
            <w:lang w:eastAsia="zh-CN"/>
          </w:rPr>
          <w:delText>年，墨尔本），该规则认识到不断变化的电信环境中存在着各式各样的业务和政策因素，</w:delText>
        </w:r>
      </w:del>
    </w:p>
    <w:p w:rsidR="00830F39" w:rsidRPr="003333B7" w:rsidRDefault="00830F39" w:rsidP="00830F39">
      <w:pPr>
        <w:pStyle w:val="Call"/>
        <w:rPr>
          <w:lang w:eastAsia="zh-CN"/>
        </w:rPr>
      </w:pPr>
      <w:r w:rsidRPr="003333B7">
        <w:rPr>
          <w:rFonts w:hint="eastAsia"/>
          <w:lang w:eastAsia="zh-CN"/>
        </w:rPr>
        <w:t>考虑到</w:t>
      </w:r>
    </w:p>
    <w:p w:rsidR="00830F39" w:rsidRDefault="00830F39" w:rsidP="00830F39">
      <w:pPr>
        <w:topLinePunct/>
        <w:rPr>
          <w:i/>
          <w:iCs/>
          <w:szCs w:val="24"/>
          <w:lang w:eastAsia="zh-CN"/>
        </w:rPr>
      </w:pPr>
      <w:ins w:id="193" w:author="Xu, Hui" w:date="2012-11-19T14:49:00Z">
        <w:r w:rsidRPr="008E2A8B">
          <w:rPr>
            <w:rFonts w:hint="eastAsia"/>
            <w:i/>
            <w:iCs/>
            <w:szCs w:val="24"/>
            <w:lang w:eastAsia="zh-CN"/>
          </w:rPr>
          <w:t>a)</w:t>
        </w:r>
        <w:r w:rsidRPr="00794AB5">
          <w:rPr>
            <w:lang w:eastAsia="zh-CN"/>
          </w:rPr>
          <w:tab/>
        </w:r>
        <w:r w:rsidRPr="00070DBD">
          <w:rPr>
            <w:rFonts w:cs="Calibri" w:hint="eastAsia"/>
            <w:szCs w:val="24"/>
            <w:lang w:val="en-US" w:eastAsia="zh-CN"/>
          </w:rPr>
          <w:t>信息社会世界峰会</w:t>
        </w:r>
        <w:r>
          <w:rPr>
            <w:rFonts w:cs="Calibri" w:hint="eastAsia"/>
            <w:szCs w:val="24"/>
            <w:lang w:val="en-US" w:eastAsia="zh-CN"/>
          </w:rPr>
          <w:t>（</w:t>
        </w:r>
        <w:r>
          <w:rPr>
            <w:rFonts w:cs="Calibri" w:hint="eastAsia"/>
            <w:szCs w:val="24"/>
            <w:lang w:val="en-US" w:eastAsia="zh-CN"/>
          </w:rPr>
          <w:t>WSIS</w:t>
        </w:r>
        <w:r>
          <w:rPr>
            <w:rFonts w:cs="Calibri" w:hint="eastAsia"/>
            <w:szCs w:val="24"/>
            <w:lang w:val="en-US" w:eastAsia="zh-CN"/>
          </w:rPr>
          <w:t>）</w:t>
        </w:r>
        <w:r w:rsidRPr="00070DBD">
          <w:rPr>
            <w:rFonts w:cs="Calibri" w:hint="eastAsia"/>
            <w:szCs w:val="24"/>
            <w:lang w:val="en-US" w:eastAsia="zh-CN"/>
          </w:rPr>
          <w:t>通过的《日内瓦原则宣言》认识到，</w:t>
        </w:r>
        <w:r>
          <w:rPr>
            <w:rFonts w:cs="Calibri" w:hint="eastAsia"/>
            <w:szCs w:val="24"/>
            <w:lang w:val="en-US" w:eastAsia="zh-CN"/>
          </w:rPr>
          <w:t>在</w:t>
        </w:r>
        <w:r w:rsidRPr="00070DBD">
          <w:rPr>
            <w:rFonts w:cs="Calibri" w:hint="eastAsia"/>
            <w:szCs w:val="24"/>
            <w:lang w:val="en-US" w:eastAsia="zh-CN"/>
          </w:rPr>
          <w:t>制定和实施有利于在各个层面上实现稳定</w:t>
        </w:r>
        <w:r>
          <w:rPr>
            <w:rFonts w:cs="Calibri" w:hint="eastAsia"/>
            <w:szCs w:val="24"/>
            <w:lang w:val="en-US" w:eastAsia="zh-CN"/>
          </w:rPr>
          <w:t>性</w:t>
        </w:r>
        <w:r w:rsidRPr="00070DBD">
          <w:rPr>
            <w:rFonts w:cs="Calibri" w:hint="eastAsia"/>
            <w:szCs w:val="24"/>
            <w:lang w:val="en-US" w:eastAsia="zh-CN"/>
          </w:rPr>
          <w:t>、可预见性和公平竞争的政策时，应考虑为发展信息通信技术基础设施吸引更多的私人投资</w:t>
        </w:r>
        <w:r>
          <w:rPr>
            <w:rFonts w:cs="Calibri" w:hint="eastAsia"/>
            <w:szCs w:val="24"/>
            <w:lang w:val="en-US" w:eastAsia="zh-CN"/>
          </w:rPr>
          <w:t>；</w:t>
        </w:r>
      </w:ins>
    </w:p>
    <w:p w:rsidR="00830F39" w:rsidRPr="00794AB5" w:rsidRDefault="00830F39" w:rsidP="00830F39">
      <w:pPr>
        <w:topLinePunct/>
        <w:rPr>
          <w:lang w:eastAsia="zh-CN"/>
        </w:rPr>
      </w:pPr>
      <w:ins w:id="194" w:author="Cong, Cong" w:date="2012-11-05T22:56:00Z">
        <w:r w:rsidRPr="008E2A8B">
          <w:rPr>
            <w:rFonts w:hint="eastAsia"/>
            <w:i/>
            <w:iCs/>
            <w:szCs w:val="24"/>
            <w:lang w:eastAsia="zh-CN"/>
          </w:rPr>
          <w:t>b)</w:t>
        </w:r>
      </w:ins>
      <w:del w:id="195" w:author="Cong, Cong" w:date="2012-11-05T22:56:00Z">
        <w:r w:rsidRPr="008E2A8B" w:rsidDel="009977C2">
          <w:rPr>
            <w:rFonts w:hint="eastAsia"/>
            <w:i/>
            <w:iCs/>
            <w:szCs w:val="24"/>
            <w:lang w:eastAsia="zh-CN"/>
          </w:rPr>
          <w:delText>a)</w:delText>
        </w:r>
      </w:del>
      <w:r w:rsidRPr="00794AB5">
        <w:rPr>
          <w:lang w:eastAsia="zh-CN"/>
        </w:rPr>
        <w:tab/>
      </w:r>
      <w:r>
        <w:rPr>
          <w:rFonts w:hint="eastAsia"/>
          <w:lang w:eastAsia="zh-CN"/>
        </w:rPr>
        <w:t>迅速引入多</w:t>
      </w:r>
      <w:r w:rsidRPr="00794AB5">
        <w:rPr>
          <w:rFonts w:hint="eastAsia"/>
          <w:lang w:eastAsia="zh-CN"/>
        </w:rPr>
        <w:t>样</w:t>
      </w:r>
      <w:r>
        <w:rPr>
          <w:rFonts w:hint="eastAsia"/>
          <w:lang w:eastAsia="zh-CN"/>
        </w:rPr>
        <w:t>化新的电信业务的潜在</w:t>
      </w:r>
      <w:r w:rsidRPr="00794AB5">
        <w:rPr>
          <w:rFonts w:hint="eastAsia"/>
          <w:lang w:eastAsia="zh-CN"/>
        </w:rPr>
        <w:t>益</w:t>
      </w:r>
      <w:r>
        <w:rPr>
          <w:rFonts w:hint="eastAsia"/>
          <w:lang w:eastAsia="zh-CN"/>
        </w:rPr>
        <w:t>处</w:t>
      </w:r>
      <w:ins w:id="196" w:author="Xu, Hui" w:date="2012-11-19T14:53:00Z">
        <w:r>
          <w:rPr>
            <w:rFonts w:hint="eastAsia"/>
            <w:lang w:eastAsia="zh-CN"/>
          </w:rPr>
          <w:t>，包括联合国大会第</w:t>
        </w:r>
        <w:r>
          <w:rPr>
            <w:lang w:eastAsia="zh-CN"/>
          </w:rPr>
          <w:t>66/184</w:t>
        </w:r>
        <w:r>
          <w:rPr>
            <w:rFonts w:hint="eastAsia"/>
            <w:lang w:eastAsia="zh-CN"/>
          </w:rPr>
          <w:t>号决议确认的那些业务，为发展遇到的挑战提供新的解决方案，可促进可持续的、包容性的和公平的经济增长、发展和竞争，推动信息和知识的获取，消除贫困并实现社会包容，因此有助于所有国家，特别是发展中国家，尤其是最不发达国家融入全球经济；</w:t>
        </w:r>
      </w:ins>
    </w:p>
    <w:p w:rsidR="00830F39" w:rsidRPr="00794AB5" w:rsidRDefault="00830F39" w:rsidP="00830F39">
      <w:pPr>
        <w:topLinePunct/>
        <w:rPr>
          <w:lang w:eastAsia="zh-CN"/>
        </w:rPr>
      </w:pPr>
      <w:ins w:id="197" w:author="Cong, Cong" w:date="2012-11-05T22:57:00Z">
        <w:r>
          <w:rPr>
            <w:rFonts w:hint="eastAsia"/>
            <w:i/>
            <w:iCs/>
            <w:szCs w:val="24"/>
            <w:lang w:eastAsia="zh-CN"/>
          </w:rPr>
          <w:t>c</w:t>
        </w:r>
        <w:r w:rsidRPr="008E2A8B">
          <w:rPr>
            <w:rFonts w:hint="eastAsia"/>
            <w:i/>
            <w:iCs/>
            <w:szCs w:val="24"/>
            <w:lang w:eastAsia="zh-CN"/>
          </w:rPr>
          <w:t>)</w:t>
        </w:r>
      </w:ins>
      <w:del w:id="198" w:author="Cong, Cong" w:date="2012-11-05T22:57:00Z">
        <w:r w:rsidRPr="008E2A8B" w:rsidDel="00923E1D">
          <w:rPr>
            <w:rFonts w:hint="eastAsia"/>
            <w:i/>
            <w:iCs/>
            <w:szCs w:val="24"/>
            <w:lang w:eastAsia="zh-CN"/>
          </w:rPr>
          <w:delText>b)</w:delText>
        </w:r>
      </w:del>
      <w:r w:rsidRPr="00794AB5">
        <w:rPr>
          <w:lang w:eastAsia="zh-CN"/>
        </w:rPr>
        <w:tab/>
      </w:r>
      <w:r w:rsidRPr="00794AB5">
        <w:rPr>
          <w:rFonts w:hint="eastAsia"/>
          <w:lang w:eastAsia="zh-CN"/>
        </w:rPr>
        <w:t>采用新的技术和开放新的电信业务将会继续引起新的问题；</w:t>
      </w:r>
    </w:p>
    <w:p w:rsidR="00830F39" w:rsidRPr="00794AB5" w:rsidRDefault="00830F39" w:rsidP="00830F39">
      <w:pPr>
        <w:topLinePunct/>
        <w:rPr>
          <w:lang w:eastAsia="zh-CN"/>
        </w:rPr>
      </w:pPr>
      <w:ins w:id="199" w:author="Cong, Cong" w:date="2012-11-05T22:57:00Z">
        <w:r>
          <w:rPr>
            <w:rFonts w:hint="eastAsia"/>
            <w:i/>
            <w:iCs/>
            <w:szCs w:val="24"/>
            <w:lang w:eastAsia="zh-CN"/>
          </w:rPr>
          <w:t>d</w:t>
        </w:r>
        <w:r w:rsidRPr="008E2A8B">
          <w:rPr>
            <w:rFonts w:hint="eastAsia"/>
            <w:i/>
            <w:iCs/>
            <w:szCs w:val="24"/>
            <w:lang w:eastAsia="zh-CN"/>
          </w:rPr>
          <w:t>)</w:t>
        </w:r>
      </w:ins>
      <w:del w:id="200" w:author="Cong, Cong" w:date="2012-11-05T22:57:00Z">
        <w:r w:rsidDel="00923E1D">
          <w:rPr>
            <w:rFonts w:hint="eastAsia"/>
            <w:i/>
            <w:iCs/>
            <w:szCs w:val="24"/>
            <w:lang w:eastAsia="zh-CN"/>
          </w:rPr>
          <w:delText>c</w:delText>
        </w:r>
        <w:r w:rsidRPr="008E2A8B" w:rsidDel="00923E1D">
          <w:rPr>
            <w:rFonts w:hint="eastAsia"/>
            <w:i/>
            <w:iCs/>
            <w:szCs w:val="24"/>
            <w:lang w:eastAsia="zh-CN"/>
          </w:rPr>
          <w:delText>)</w:delText>
        </w:r>
      </w:del>
      <w:r w:rsidRPr="00794AB5">
        <w:rPr>
          <w:lang w:eastAsia="zh-CN"/>
        </w:rPr>
        <w:tab/>
      </w:r>
      <w:r w:rsidRPr="00794AB5">
        <w:rPr>
          <w:rFonts w:hint="eastAsia"/>
          <w:lang w:eastAsia="zh-CN"/>
        </w:rPr>
        <w:t>由于各式各样的业务和政策因素，许多会员对新规则的某些条款可能产生的不利影响表示关切，</w:t>
      </w:r>
    </w:p>
    <w:p w:rsidR="00830F39" w:rsidRPr="003333B7" w:rsidRDefault="00830F39" w:rsidP="00830F39">
      <w:pPr>
        <w:pStyle w:val="Call"/>
        <w:rPr>
          <w:lang w:eastAsia="zh-CN"/>
        </w:rPr>
      </w:pPr>
      <w:r w:rsidRPr="003333B7">
        <w:rPr>
          <w:rFonts w:hint="eastAsia"/>
          <w:lang w:eastAsia="zh-CN"/>
        </w:rPr>
        <w:t>进一步考虑到</w:t>
      </w:r>
    </w:p>
    <w:p w:rsidR="00830F39" w:rsidRDefault="00830F39" w:rsidP="00830F39">
      <w:pPr>
        <w:topLinePunct/>
        <w:ind w:firstLineChars="200" w:firstLine="480"/>
        <w:rPr>
          <w:szCs w:val="24"/>
          <w:lang w:eastAsia="zh-CN"/>
        </w:rPr>
      </w:pPr>
      <w:r w:rsidRPr="003333B7">
        <w:rPr>
          <w:rFonts w:hint="eastAsia"/>
          <w:szCs w:val="24"/>
          <w:lang w:eastAsia="zh-CN"/>
        </w:rPr>
        <w:t>保证适当</w:t>
      </w:r>
      <w:r>
        <w:rPr>
          <w:rFonts w:hint="eastAsia"/>
          <w:szCs w:val="24"/>
          <w:lang w:eastAsia="zh-CN"/>
        </w:rPr>
        <w:t>而协调地开放并在全世界应用随</w:t>
      </w:r>
      <w:r w:rsidRPr="003333B7">
        <w:rPr>
          <w:rFonts w:hint="eastAsia"/>
          <w:szCs w:val="24"/>
          <w:lang w:eastAsia="zh-CN"/>
        </w:rPr>
        <w:t>新技术而发展起来的各式各样业务的重要性</w:t>
      </w:r>
      <w:r>
        <w:rPr>
          <w:rFonts w:hint="eastAsia"/>
          <w:szCs w:val="24"/>
          <w:lang w:eastAsia="zh-CN"/>
        </w:rPr>
        <w:t>，</w:t>
      </w:r>
    </w:p>
    <w:p w:rsidR="00830F39" w:rsidRDefault="00830F39" w:rsidP="00830F39">
      <w:pPr>
        <w:pStyle w:val="Call"/>
        <w:rPr>
          <w:ins w:id="201" w:author="USA" w:date="2012-10-31T15:11:00Z"/>
          <w:lang w:eastAsia="zh-CN"/>
        </w:rPr>
      </w:pPr>
      <w:ins w:id="202" w:author="Xu, Hui" w:date="2012-11-19T14:54:00Z">
        <w:r>
          <w:rPr>
            <w:rFonts w:hint="eastAsia"/>
            <w:lang w:eastAsia="zh-CN"/>
          </w:rPr>
          <w:t>认识到</w:t>
        </w:r>
      </w:ins>
    </w:p>
    <w:p w:rsidR="00830F39" w:rsidRDefault="00830F39">
      <w:pPr>
        <w:rPr>
          <w:ins w:id="203" w:author="USA" w:date="2012-10-31T15:11:00Z"/>
          <w:lang w:eastAsia="zh-CN"/>
        </w:rPr>
        <w:pPrChange w:id="204" w:author="Xu, Hui" w:date="2012-11-19T14:55:00Z">
          <w:pPr>
            <w:spacing w:line="480" w:lineRule="auto"/>
          </w:pPr>
        </w:pPrChange>
      </w:pPr>
      <w:ins w:id="205" w:author="USA" w:date="2012-10-31T15:11:00Z">
        <w:r w:rsidRPr="00766B58">
          <w:rPr>
            <w:i/>
            <w:lang w:eastAsia="zh-CN"/>
          </w:rPr>
          <w:t>a)</w:t>
        </w:r>
        <w:r>
          <w:rPr>
            <w:lang w:eastAsia="zh-CN"/>
          </w:rPr>
          <w:tab/>
        </w:r>
      </w:ins>
      <w:ins w:id="206" w:author="Xu, Hui" w:date="2012-11-19T14:55:00Z">
        <w:r>
          <w:rPr>
            <w:rFonts w:hint="eastAsia"/>
            <w:lang w:eastAsia="zh-CN"/>
          </w:rPr>
          <w:t>正如</w:t>
        </w:r>
        <w:r>
          <w:rPr>
            <w:rFonts w:hint="eastAsia"/>
            <w:lang w:eastAsia="zh-CN"/>
          </w:rPr>
          <w:t>WSIS</w:t>
        </w:r>
        <w:r>
          <w:rPr>
            <w:rFonts w:hint="eastAsia"/>
            <w:lang w:eastAsia="zh-CN"/>
          </w:rPr>
          <w:t>通过的《日内瓦原则宣言》第</w:t>
        </w:r>
        <w:r>
          <w:rPr>
            <w:rFonts w:hint="eastAsia"/>
            <w:lang w:eastAsia="zh-CN"/>
          </w:rPr>
          <w:t>22</w:t>
        </w:r>
        <w:r>
          <w:rPr>
            <w:rFonts w:hint="eastAsia"/>
            <w:lang w:eastAsia="zh-CN"/>
          </w:rPr>
          <w:t>段所述，</w:t>
        </w:r>
      </w:ins>
      <w:ins w:id="207" w:author="Cong, Cong" w:date="2012-11-05T23:04:00Z">
        <w:r>
          <w:rPr>
            <w:rFonts w:ascii="Times New Roman" w:hAnsi="Times New Roman" w:hint="eastAsia"/>
            <w:lang w:eastAsia="zh-CN"/>
          </w:rPr>
          <w:t>发展良好、适应区域、国家和本地条件、易于获取、价格可以承受且尽可能更多地使用宽带和其他创新技术的信息通信网络基础设施和应用可以加速各国的社会与经济进步，提高所有个人、社区与人民的福祉水平</w:t>
        </w:r>
      </w:ins>
      <w:ins w:id="208" w:author="Xu, Hui" w:date="2012-11-19T14:55:00Z">
        <w:r>
          <w:rPr>
            <w:rFonts w:ascii="Times New Roman" w:hAnsi="Times New Roman" w:hint="eastAsia"/>
            <w:lang w:eastAsia="zh-CN"/>
          </w:rPr>
          <w:t>；</w:t>
        </w:r>
      </w:ins>
    </w:p>
    <w:p w:rsidR="00830F39" w:rsidRPr="00B61AD5" w:rsidRDefault="00830F39" w:rsidP="00830F39">
      <w:pPr>
        <w:tabs>
          <w:tab w:val="clear" w:pos="1134"/>
          <w:tab w:val="clear" w:pos="2268"/>
          <w:tab w:val="left" w:pos="1170"/>
        </w:tabs>
        <w:overflowPunct/>
        <w:autoSpaceDE/>
        <w:autoSpaceDN/>
        <w:adjustRightInd/>
        <w:textAlignment w:val="auto"/>
        <w:rPr>
          <w:ins w:id="209" w:author="Xu, Hui" w:date="2012-11-19T14:59:00Z"/>
          <w:szCs w:val="24"/>
          <w:lang w:val="en-US" w:eastAsia="zh-CN"/>
        </w:rPr>
      </w:pPr>
      <w:ins w:id="210" w:author="Xu, Hui" w:date="2012-11-19T14:59:00Z">
        <w:r>
          <w:rPr>
            <w:i/>
            <w:szCs w:val="24"/>
            <w:lang w:val="en-US" w:eastAsia="zh-CN"/>
          </w:rPr>
          <w:t>b</w:t>
        </w:r>
        <w:r w:rsidRPr="00B61AD5">
          <w:rPr>
            <w:i/>
            <w:szCs w:val="24"/>
            <w:lang w:val="en-US" w:eastAsia="zh-CN"/>
          </w:rPr>
          <w:t>)</w:t>
        </w:r>
        <w:r w:rsidRPr="0088591B">
          <w:rPr>
            <w:szCs w:val="24"/>
            <w:lang w:val="en-US" w:eastAsia="zh-CN"/>
          </w:rPr>
          <w:tab/>
        </w:r>
        <w:r>
          <w:rPr>
            <w:rFonts w:hint="eastAsia"/>
            <w:lang w:eastAsia="zh-CN"/>
          </w:rPr>
          <w:t>正如国际电联</w:t>
        </w:r>
        <w:r w:rsidRPr="00B61AD5">
          <w:rPr>
            <w:szCs w:val="24"/>
            <w:lang w:val="en-US" w:eastAsia="zh-CN"/>
          </w:rPr>
          <w:t>/</w:t>
        </w:r>
        <w:r>
          <w:rPr>
            <w:rFonts w:hint="eastAsia"/>
            <w:szCs w:val="24"/>
            <w:lang w:val="en-US" w:eastAsia="zh-CN"/>
          </w:rPr>
          <w:t>联合国教科文组织（</w:t>
        </w:r>
        <w:r w:rsidRPr="00B61AD5">
          <w:rPr>
            <w:szCs w:val="24"/>
            <w:lang w:val="en-US" w:eastAsia="zh-CN"/>
          </w:rPr>
          <w:t>UNESCO</w:t>
        </w:r>
        <w:r>
          <w:rPr>
            <w:rFonts w:hint="eastAsia"/>
            <w:szCs w:val="24"/>
            <w:lang w:val="en-US" w:eastAsia="zh-CN"/>
          </w:rPr>
          <w:t>）</w:t>
        </w:r>
        <w:r w:rsidRPr="00C00DB9">
          <w:rPr>
            <w:rFonts w:hint="eastAsia"/>
            <w:szCs w:val="24"/>
            <w:lang w:val="en-US" w:eastAsia="zh-CN"/>
          </w:rPr>
          <w:t>宽带数字发展委员会</w:t>
        </w:r>
        <w:r>
          <w:rPr>
            <w:rFonts w:hint="eastAsia"/>
            <w:szCs w:val="24"/>
            <w:lang w:val="en-US" w:eastAsia="zh-CN"/>
          </w:rPr>
          <w:t>（</w:t>
        </w:r>
        <w:r w:rsidRPr="009745FF">
          <w:rPr>
            <w:rFonts w:hint="eastAsia"/>
            <w:szCs w:val="24"/>
            <w:lang w:val="en-US" w:eastAsia="zh-CN"/>
          </w:rPr>
          <w:t>《宽带：前进的平台</w:t>
        </w:r>
        <w:r>
          <w:rPr>
            <w:rFonts w:hint="eastAsia"/>
            <w:szCs w:val="24"/>
            <w:lang w:val="en-US" w:eastAsia="zh-CN"/>
          </w:rPr>
          <w:t>》，</w:t>
        </w:r>
        <w:r>
          <w:rPr>
            <w:rFonts w:hint="eastAsia"/>
            <w:szCs w:val="24"/>
            <w:lang w:val="en-US" w:eastAsia="zh-CN"/>
          </w:rPr>
          <w:t>2010</w:t>
        </w:r>
        <w:r>
          <w:rPr>
            <w:rFonts w:hint="eastAsia"/>
            <w:szCs w:val="24"/>
            <w:lang w:val="en-US" w:eastAsia="zh-CN"/>
          </w:rPr>
          <w:t>年</w:t>
        </w:r>
        <w:r>
          <w:rPr>
            <w:rFonts w:hint="eastAsia"/>
            <w:szCs w:val="24"/>
            <w:lang w:val="en-US" w:eastAsia="zh-CN"/>
          </w:rPr>
          <w:t>9</w:t>
        </w:r>
        <w:r>
          <w:rPr>
            <w:rFonts w:hint="eastAsia"/>
            <w:szCs w:val="24"/>
            <w:lang w:val="en-US" w:eastAsia="zh-CN"/>
          </w:rPr>
          <w:t>月）所认识到的，竞争在促进投资中的重要性；</w:t>
        </w:r>
      </w:ins>
    </w:p>
    <w:p w:rsidR="00830F39" w:rsidRDefault="00830F39" w:rsidP="00830F39">
      <w:pPr>
        <w:tabs>
          <w:tab w:val="clear" w:pos="1134"/>
          <w:tab w:val="clear" w:pos="2268"/>
          <w:tab w:val="left" w:pos="1170"/>
        </w:tabs>
        <w:overflowPunct/>
        <w:autoSpaceDE/>
        <w:autoSpaceDN/>
        <w:adjustRightInd/>
        <w:textAlignment w:val="auto"/>
        <w:rPr>
          <w:ins w:id="211" w:author="Xu, Hui" w:date="2012-11-19T14:59:00Z"/>
          <w:i/>
          <w:szCs w:val="24"/>
          <w:lang w:val="en-US" w:eastAsia="zh-CN"/>
        </w:rPr>
      </w:pPr>
      <w:ins w:id="212" w:author="Xu, Hui" w:date="2012-11-19T14:59:00Z">
        <w:r>
          <w:rPr>
            <w:i/>
            <w:szCs w:val="24"/>
            <w:lang w:val="en-US" w:eastAsia="zh-CN"/>
          </w:rPr>
          <w:t>c</w:t>
        </w:r>
        <w:r w:rsidRPr="00B61AD5">
          <w:rPr>
            <w:i/>
            <w:szCs w:val="24"/>
            <w:lang w:val="en-US" w:eastAsia="zh-CN"/>
          </w:rPr>
          <w:t>)</w:t>
        </w:r>
        <w:r w:rsidRPr="0088591B">
          <w:rPr>
            <w:szCs w:val="24"/>
            <w:lang w:val="en-US" w:eastAsia="zh-CN"/>
          </w:rPr>
          <w:tab/>
        </w:r>
        <w:r>
          <w:rPr>
            <w:rFonts w:hint="eastAsia"/>
            <w:lang w:eastAsia="zh-CN"/>
          </w:rPr>
          <w:t>国际电联</w:t>
        </w:r>
        <w:r w:rsidRPr="00B61AD5">
          <w:rPr>
            <w:szCs w:val="24"/>
            <w:lang w:val="en-US" w:eastAsia="zh-CN"/>
          </w:rPr>
          <w:t>/UNESCO</w:t>
        </w:r>
        <w:r w:rsidRPr="00C00DB9">
          <w:rPr>
            <w:rFonts w:hint="eastAsia"/>
            <w:szCs w:val="24"/>
            <w:lang w:val="en-US" w:eastAsia="zh-CN"/>
          </w:rPr>
          <w:t>宽带数字发展委员会</w:t>
        </w:r>
        <w:r>
          <w:rPr>
            <w:rFonts w:hint="eastAsia"/>
            <w:szCs w:val="24"/>
            <w:lang w:val="en-US" w:eastAsia="zh-CN"/>
          </w:rPr>
          <w:t>（《</w:t>
        </w:r>
        <w:r w:rsidRPr="009F3DD9">
          <w:rPr>
            <w:rFonts w:hint="eastAsia"/>
            <w:szCs w:val="24"/>
            <w:lang w:val="en-US" w:eastAsia="zh-CN"/>
          </w:rPr>
          <w:t xml:space="preserve">2012 </w:t>
        </w:r>
        <w:r>
          <w:rPr>
            <w:rFonts w:hint="eastAsia"/>
            <w:szCs w:val="24"/>
            <w:lang w:val="en-US" w:eastAsia="zh-CN"/>
          </w:rPr>
          <w:t>年宽带现状：全面实现数字包容性》）有关鼓励宽带基础设施发展的政策建议，以便通过下列方式营造一个有利的电信基础设施投资环境：</w:t>
        </w:r>
      </w:ins>
    </w:p>
    <w:p w:rsidR="00830F39" w:rsidRPr="00B61AD5" w:rsidRDefault="00830F39" w:rsidP="00830F39">
      <w:pPr>
        <w:pStyle w:val="enumlev1"/>
        <w:rPr>
          <w:ins w:id="213" w:author="Xu, Hui" w:date="2012-11-19T14:59:00Z"/>
          <w:lang w:val="en-US" w:eastAsia="zh-CN"/>
        </w:rPr>
      </w:pPr>
      <w:proofErr w:type="spellStart"/>
      <w:ins w:id="214" w:author="Xu, Hui" w:date="2012-11-19T14:59:00Z">
        <w:r w:rsidRPr="000E6E57">
          <w:rPr>
            <w:i/>
            <w:lang w:val="en-US" w:eastAsia="zh-CN"/>
          </w:rPr>
          <w:t>i</w:t>
        </w:r>
        <w:proofErr w:type="spellEnd"/>
        <w:r w:rsidRPr="000E6E57">
          <w:rPr>
            <w:i/>
            <w:lang w:val="en-US" w:eastAsia="zh-CN"/>
          </w:rPr>
          <w:t>)</w:t>
        </w:r>
        <w:r w:rsidRPr="00B61AD5">
          <w:rPr>
            <w:lang w:val="en-US" w:eastAsia="zh-CN"/>
          </w:rPr>
          <w:tab/>
        </w:r>
        <w:r>
          <w:rPr>
            <w:rFonts w:hint="eastAsia"/>
            <w:lang w:val="en-US" w:eastAsia="zh-CN"/>
          </w:rPr>
          <w:t>提供投资政策指导，包括就必要的政策和法律框架进行公开磋商；</w:t>
        </w:r>
      </w:ins>
    </w:p>
    <w:p w:rsidR="00830F39" w:rsidRPr="00B61AD5" w:rsidRDefault="00830F39" w:rsidP="00830F39">
      <w:pPr>
        <w:pStyle w:val="enumlev1"/>
        <w:rPr>
          <w:ins w:id="215" w:author="Xu, Hui" w:date="2012-11-19T14:59:00Z"/>
          <w:lang w:val="en-US" w:eastAsia="zh-CN"/>
        </w:rPr>
      </w:pPr>
      <w:ins w:id="216" w:author="Xu, Hui" w:date="2012-11-19T14:59:00Z">
        <w:r w:rsidRPr="000E6E57">
          <w:rPr>
            <w:i/>
            <w:lang w:val="en-US" w:eastAsia="zh-CN"/>
          </w:rPr>
          <w:t>ii)</w:t>
        </w:r>
        <w:r w:rsidRPr="00B61AD5">
          <w:rPr>
            <w:lang w:val="en-US" w:eastAsia="zh-CN"/>
          </w:rPr>
          <w:tab/>
        </w:r>
        <w:r>
          <w:rPr>
            <w:rFonts w:hint="eastAsia"/>
            <w:lang w:val="en-US" w:eastAsia="zh-CN"/>
          </w:rPr>
          <w:t>通过牌照和税制改革，包括建立透明的发牌制度，在电信市场引入竞争；</w:t>
        </w:r>
      </w:ins>
    </w:p>
    <w:p w:rsidR="00830F39" w:rsidRDefault="00830F39" w:rsidP="00830F39">
      <w:pPr>
        <w:pStyle w:val="enumlev1"/>
        <w:rPr>
          <w:ins w:id="217" w:author="Xu, Hui" w:date="2012-11-19T14:59:00Z"/>
          <w:lang w:val="en-US" w:eastAsia="zh-CN"/>
        </w:rPr>
      </w:pPr>
      <w:ins w:id="218" w:author="Xu, Hui" w:date="2012-11-19T14:59:00Z">
        <w:r w:rsidRPr="000E6E57">
          <w:rPr>
            <w:i/>
            <w:lang w:val="en-US" w:eastAsia="zh-CN"/>
          </w:rPr>
          <w:t>iii)</w:t>
        </w:r>
        <w:r w:rsidRPr="00B61AD5">
          <w:rPr>
            <w:lang w:val="en-US" w:eastAsia="zh-CN"/>
          </w:rPr>
          <w:tab/>
        </w:r>
        <w:r>
          <w:rPr>
            <w:rFonts w:hint="eastAsia"/>
            <w:lang w:val="en-US" w:eastAsia="zh-CN"/>
          </w:rPr>
          <w:t>特别是在发展中国家，推行政府相关服务，刺激电信业务需求，鼓励电信投资；</w:t>
        </w:r>
      </w:ins>
    </w:p>
    <w:p w:rsidR="00830F39" w:rsidRDefault="00830F39" w:rsidP="00830F39">
      <w:pPr>
        <w:pStyle w:val="enumlev1"/>
        <w:rPr>
          <w:ins w:id="219" w:author="Xu, Hui" w:date="2012-11-19T14:59:00Z"/>
          <w:lang w:val="en-US" w:eastAsia="zh-CN"/>
        </w:rPr>
      </w:pPr>
      <w:ins w:id="220" w:author="Xu, Hui" w:date="2012-11-19T14:59:00Z">
        <w:r w:rsidRPr="000E6E57">
          <w:rPr>
            <w:i/>
            <w:lang w:val="en-US" w:eastAsia="zh-CN"/>
          </w:rPr>
          <w:t>iv)</w:t>
        </w:r>
        <w:r>
          <w:rPr>
            <w:lang w:val="en-US" w:eastAsia="zh-CN"/>
          </w:rPr>
          <w:tab/>
        </w:r>
        <w:r>
          <w:rPr>
            <w:rFonts w:hint="eastAsia"/>
            <w:lang w:val="en-US" w:eastAsia="zh-CN"/>
          </w:rPr>
          <w:t>制定普遍服务计划，支持电信基础设施投资；</w:t>
        </w:r>
      </w:ins>
    </w:p>
    <w:p w:rsidR="00830F39" w:rsidRPr="008F5ACD" w:rsidRDefault="00830F39" w:rsidP="00830F39">
      <w:pPr>
        <w:pStyle w:val="enumlev1"/>
        <w:rPr>
          <w:lang w:val="en-US" w:eastAsia="zh-CN"/>
        </w:rPr>
      </w:pPr>
      <w:ins w:id="221" w:author="Xu, Hui" w:date="2012-11-19T14:59:00Z">
        <w:r w:rsidRPr="000E6E57">
          <w:rPr>
            <w:i/>
            <w:lang w:val="en-US" w:eastAsia="zh-CN"/>
          </w:rPr>
          <w:t>v)</w:t>
        </w:r>
        <w:r>
          <w:rPr>
            <w:lang w:val="en-US" w:eastAsia="zh-CN"/>
          </w:rPr>
          <w:tab/>
        </w:r>
        <w:r>
          <w:rPr>
            <w:rFonts w:hint="eastAsia"/>
            <w:lang w:val="en-US" w:eastAsia="zh-CN"/>
          </w:rPr>
          <w:t>鼓励市场新进入者和消费者转向高效创新的移动宽带业务，</w:t>
        </w:r>
      </w:ins>
    </w:p>
    <w:p w:rsidR="00830F39" w:rsidRPr="003333B7" w:rsidDel="008F5ACD" w:rsidRDefault="00830F39" w:rsidP="00830F39">
      <w:pPr>
        <w:pStyle w:val="Call"/>
        <w:rPr>
          <w:del w:id="222" w:author="Cong, Cong" w:date="2012-11-05T22:59:00Z"/>
          <w:lang w:eastAsia="zh-CN"/>
        </w:rPr>
      </w:pPr>
      <w:del w:id="223" w:author="Cong, Cong" w:date="2012-11-05T22:59:00Z">
        <w:r w:rsidRPr="003333B7" w:rsidDel="008F5ACD">
          <w:rPr>
            <w:rFonts w:hint="eastAsia"/>
            <w:lang w:eastAsia="zh-CN"/>
          </w:rPr>
          <w:delText>指示秘书长</w:delText>
        </w:r>
      </w:del>
    </w:p>
    <w:p w:rsidR="00830F39" w:rsidRPr="003333B7" w:rsidDel="008F5ACD" w:rsidRDefault="00830F39" w:rsidP="00830F39">
      <w:pPr>
        <w:topLinePunct/>
        <w:ind w:firstLineChars="200" w:firstLine="480"/>
        <w:rPr>
          <w:del w:id="224" w:author="Cong, Cong" w:date="2012-11-05T22:59:00Z"/>
          <w:szCs w:val="24"/>
          <w:lang w:eastAsia="zh-CN"/>
        </w:rPr>
      </w:pPr>
      <w:del w:id="225" w:author="Cong, Cong" w:date="2012-11-05T22:59:00Z">
        <w:r w:rsidRPr="003333B7" w:rsidDel="008F5ACD">
          <w:rPr>
            <w:rFonts w:hint="eastAsia"/>
            <w:szCs w:val="24"/>
            <w:lang w:eastAsia="zh-CN"/>
          </w:rPr>
          <w:delText>将此决议转交行政理事会，以供全权代表大会（</w:delText>
        </w:r>
        <w:r w:rsidRPr="003333B7" w:rsidDel="008F5ACD">
          <w:rPr>
            <w:rFonts w:hint="eastAsia"/>
            <w:szCs w:val="24"/>
            <w:lang w:eastAsia="zh-CN"/>
          </w:rPr>
          <w:delText>1989</w:delText>
        </w:r>
        <w:r w:rsidRPr="003333B7" w:rsidDel="008F5ACD">
          <w:rPr>
            <w:rFonts w:hint="eastAsia"/>
            <w:szCs w:val="24"/>
            <w:lang w:eastAsia="zh-CN"/>
          </w:rPr>
          <w:delText>年，尼斯）继续审议，</w:delText>
        </w:r>
      </w:del>
    </w:p>
    <w:p w:rsidR="00830F39" w:rsidRPr="003333B7" w:rsidDel="008F5ACD" w:rsidRDefault="00830F39" w:rsidP="00830F39">
      <w:pPr>
        <w:pStyle w:val="Call"/>
        <w:rPr>
          <w:del w:id="226" w:author="Cong, Cong" w:date="2012-11-05T22:58:00Z"/>
          <w:lang w:eastAsia="zh-CN"/>
        </w:rPr>
      </w:pPr>
      <w:del w:id="227" w:author="Cong, Cong" w:date="2012-11-05T22:58:00Z">
        <w:r w:rsidRPr="003333B7" w:rsidDel="008F5ACD">
          <w:rPr>
            <w:rFonts w:hint="eastAsia"/>
            <w:lang w:eastAsia="zh-CN"/>
          </w:rPr>
          <w:lastRenderedPageBreak/>
          <w:delText>请全权代表大会</w:delText>
        </w:r>
      </w:del>
    </w:p>
    <w:p w:rsidR="00830F39" w:rsidRPr="00794AB5" w:rsidDel="008F5ACD" w:rsidRDefault="00830F39" w:rsidP="00830F39">
      <w:pPr>
        <w:topLinePunct/>
        <w:rPr>
          <w:del w:id="228" w:author="Cong, Cong" w:date="2012-11-05T22:58:00Z"/>
          <w:lang w:eastAsia="zh-CN"/>
        </w:rPr>
      </w:pPr>
      <w:del w:id="229" w:author="Cong, Cong" w:date="2012-11-05T22:58:00Z">
        <w:r w:rsidRPr="00794AB5" w:rsidDel="008F5ACD">
          <w:rPr>
            <w:rFonts w:hint="eastAsia"/>
            <w:lang w:eastAsia="zh-CN"/>
          </w:rPr>
          <w:delText>1</w:delText>
        </w:r>
        <w:r w:rsidRPr="00794AB5" w:rsidDel="008F5ACD">
          <w:rPr>
            <w:lang w:eastAsia="zh-CN"/>
          </w:rPr>
          <w:tab/>
        </w:r>
        <w:r w:rsidRPr="00794AB5" w:rsidDel="008F5ACD">
          <w:rPr>
            <w:rFonts w:hint="eastAsia"/>
            <w:lang w:eastAsia="zh-CN"/>
          </w:rPr>
          <w:delText>研究新技术的统一、新业务种类的发展和实施办法的多样性对协调和有效地发展、经营和使用全世界的电信可能带来的影响和机会；</w:delText>
        </w:r>
      </w:del>
    </w:p>
    <w:p w:rsidR="00830F39" w:rsidRDefault="00830F39" w:rsidP="00830F39">
      <w:pPr>
        <w:topLinePunct/>
        <w:rPr>
          <w:lang w:eastAsia="zh-CN"/>
        </w:rPr>
      </w:pPr>
      <w:del w:id="230" w:author="Cong, Cong" w:date="2012-11-05T22:58:00Z">
        <w:r w:rsidRPr="00794AB5" w:rsidDel="008F5ACD">
          <w:rPr>
            <w:rFonts w:hint="eastAsia"/>
            <w:lang w:eastAsia="zh-CN"/>
          </w:rPr>
          <w:delText>2</w:delText>
        </w:r>
        <w:r w:rsidRPr="00794AB5" w:rsidDel="008F5ACD">
          <w:rPr>
            <w:lang w:eastAsia="zh-CN"/>
          </w:rPr>
          <w:tab/>
        </w:r>
        <w:r w:rsidRPr="00794AB5" w:rsidDel="008F5ACD">
          <w:rPr>
            <w:rFonts w:hint="eastAsia"/>
            <w:lang w:eastAsia="zh-CN"/>
          </w:rPr>
          <w:delText>研究各种问题可能对国际电信联盟的工作以及会员间为保证全世界有效地实施电信发展所进行的合作所产生的影响。</w:delText>
        </w:r>
      </w:del>
    </w:p>
    <w:p w:rsidR="00830F39" w:rsidRPr="00634879" w:rsidRDefault="00830F39" w:rsidP="00830F39">
      <w:pPr>
        <w:pStyle w:val="Call"/>
        <w:tabs>
          <w:tab w:val="clear" w:pos="1134"/>
          <w:tab w:val="clear" w:pos="2268"/>
          <w:tab w:val="left" w:pos="1170"/>
        </w:tabs>
        <w:spacing w:before="240"/>
        <w:ind w:left="0"/>
        <w:rPr>
          <w:ins w:id="231" w:author="Xu, Hui" w:date="2012-11-19T15:05:00Z"/>
          <w:rFonts w:ascii="SimSun" w:eastAsia="SimSun" w:hAnsi="SimSun" w:cs="SimSun"/>
          <w:szCs w:val="24"/>
          <w:lang w:eastAsia="zh-CN"/>
        </w:rPr>
      </w:pPr>
      <w:ins w:id="232" w:author="Xu, Hui" w:date="2012-11-19T15:05:00Z">
        <w:r>
          <w:rPr>
            <w:lang w:eastAsia="zh-CN"/>
          </w:rPr>
          <w:tab/>
        </w:r>
        <w:r>
          <w:rPr>
            <w:rFonts w:cs="Calibri" w:hint="eastAsia"/>
            <w:szCs w:val="24"/>
            <w:lang w:eastAsia="zh-CN"/>
          </w:rPr>
          <w:t>做出决议，</w:t>
        </w:r>
        <w:r w:rsidRPr="00BD2437">
          <w:rPr>
            <w:rFonts w:cs="SimSun" w:hint="eastAsia"/>
            <w:szCs w:val="24"/>
            <w:lang w:eastAsia="zh-CN"/>
          </w:rPr>
          <w:t>请成员国</w:t>
        </w:r>
      </w:ins>
    </w:p>
    <w:p w:rsidR="00830F39" w:rsidRPr="0093413E" w:rsidRDefault="00830F39" w:rsidP="00830F39">
      <w:pPr>
        <w:tabs>
          <w:tab w:val="clear" w:pos="1871"/>
          <w:tab w:val="left" w:pos="1701"/>
          <w:tab w:val="left" w:pos="2835"/>
        </w:tabs>
        <w:rPr>
          <w:ins w:id="233" w:author="Xu, Hui" w:date="2012-11-19T15:05:00Z"/>
          <w:rFonts w:cs="Calibri"/>
          <w:iCs/>
          <w:szCs w:val="24"/>
          <w:lang w:eastAsia="zh-CN"/>
        </w:rPr>
      </w:pPr>
      <w:ins w:id="234" w:author="USA" w:date="2012-10-31T15:11:00Z">
        <w:r w:rsidRPr="00766B58">
          <w:rPr>
            <w:i/>
            <w:lang w:eastAsia="zh-CN"/>
          </w:rPr>
          <w:t>a)</w:t>
        </w:r>
        <w:r>
          <w:rPr>
            <w:lang w:eastAsia="zh-CN"/>
          </w:rPr>
          <w:tab/>
        </w:r>
      </w:ins>
      <w:ins w:id="235" w:author="Xu, Hui" w:date="2012-11-19T15:05:00Z">
        <w:r>
          <w:rPr>
            <w:rFonts w:cs="Calibri" w:hint="eastAsia"/>
            <w:szCs w:val="24"/>
            <w:lang w:eastAsia="zh-CN"/>
          </w:rPr>
          <w:t>根据</w:t>
        </w:r>
        <w:r w:rsidRPr="00942B51">
          <w:rPr>
            <w:rFonts w:ascii="STKaiti" w:eastAsia="STKaiti" w:hAnsi="STKaiti" w:cs="Calibri" w:hint="eastAsia"/>
            <w:szCs w:val="24"/>
            <w:lang w:eastAsia="zh-CN"/>
          </w:rPr>
          <w:t>认识到</w:t>
        </w:r>
        <w:r w:rsidRPr="00882681">
          <w:rPr>
            <w:rFonts w:cs="Calibri"/>
            <w:iCs/>
            <w:szCs w:val="24"/>
            <w:lang w:eastAsia="zh-CN"/>
          </w:rPr>
          <w:t>(</w:t>
        </w:r>
        <w:r w:rsidRPr="00882681">
          <w:rPr>
            <w:rFonts w:cs="Calibri"/>
            <w:iCs/>
            <w:szCs w:val="24"/>
            <w:u w:val="single"/>
            <w:lang w:eastAsia="zh-CN"/>
          </w:rPr>
          <w:t>c</w:t>
        </w:r>
        <w:proofErr w:type="gramStart"/>
        <w:r w:rsidRPr="00882681">
          <w:rPr>
            <w:rFonts w:cs="Calibri"/>
            <w:iCs/>
            <w:szCs w:val="24"/>
            <w:u w:val="single"/>
            <w:lang w:eastAsia="zh-CN"/>
          </w:rPr>
          <w:t>)</w:t>
        </w:r>
        <w:r w:rsidRPr="00882681">
          <w:rPr>
            <w:rFonts w:cs="Calibri"/>
            <w:iCs/>
            <w:szCs w:val="24"/>
            <w:lang w:eastAsia="zh-CN"/>
          </w:rPr>
          <w:t>(</w:t>
        </w:r>
        <w:proofErr w:type="spellStart"/>
        <w:proofErr w:type="gramEnd"/>
        <w:r w:rsidRPr="00882681">
          <w:rPr>
            <w:rFonts w:cs="Calibri"/>
            <w:iCs/>
            <w:szCs w:val="24"/>
            <w:lang w:eastAsia="zh-CN"/>
          </w:rPr>
          <w:t>i</w:t>
        </w:r>
        <w:proofErr w:type="spellEnd"/>
        <w:r w:rsidRPr="00882681">
          <w:rPr>
            <w:rFonts w:cs="Calibri"/>
            <w:iCs/>
            <w:szCs w:val="24"/>
            <w:lang w:eastAsia="zh-CN"/>
          </w:rPr>
          <w:t>)-(v)</w:t>
        </w:r>
        <w:r w:rsidRPr="0093413E">
          <w:rPr>
            <w:rFonts w:cs="Calibri" w:hint="eastAsia"/>
            <w:iCs/>
            <w:szCs w:val="24"/>
            <w:lang w:eastAsia="zh-CN"/>
          </w:rPr>
          <w:t>，</w:t>
        </w:r>
        <w:r>
          <w:rPr>
            <w:rFonts w:cs="Calibri" w:hint="eastAsia"/>
            <w:iCs/>
            <w:szCs w:val="24"/>
            <w:lang w:eastAsia="zh-CN"/>
          </w:rPr>
          <w:t>考虑到人们对新的和现有电信基础设施不断增加的使用；</w:t>
        </w:r>
      </w:ins>
    </w:p>
    <w:p w:rsidR="00830F39" w:rsidRPr="00650F4D" w:rsidRDefault="00830F39" w:rsidP="00830F39">
      <w:pPr>
        <w:tabs>
          <w:tab w:val="clear" w:pos="1871"/>
          <w:tab w:val="left" w:pos="1701"/>
          <w:tab w:val="left" w:pos="2835"/>
        </w:tabs>
        <w:rPr>
          <w:ins w:id="236" w:author="Xu, Hui" w:date="2012-11-19T15:05:00Z"/>
          <w:rFonts w:cs="Calibri"/>
          <w:szCs w:val="24"/>
          <w:lang w:eastAsia="zh-CN"/>
        </w:rPr>
      </w:pPr>
      <w:ins w:id="237" w:author="Xu, Hui" w:date="2012-11-19T14:59:00Z">
        <w:r>
          <w:rPr>
            <w:i/>
            <w:szCs w:val="24"/>
            <w:lang w:val="en-US" w:eastAsia="zh-CN"/>
          </w:rPr>
          <w:t>b</w:t>
        </w:r>
        <w:r w:rsidRPr="00B61AD5">
          <w:rPr>
            <w:i/>
            <w:szCs w:val="24"/>
            <w:lang w:val="en-US" w:eastAsia="zh-CN"/>
          </w:rPr>
          <w:t>)</w:t>
        </w:r>
        <w:r w:rsidRPr="0088591B">
          <w:rPr>
            <w:szCs w:val="24"/>
            <w:lang w:val="en-US" w:eastAsia="zh-CN"/>
          </w:rPr>
          <w:tab/>
        </w:r>
      </w:ins>
      <w:ins w:id="238" w:author="Xu, Hui" w:date="2012-11-19T15:05:00Z">
        <w:r>
          <w:rPr>
            <w:rFonts w:cs="Calibri" w:hint="eastAsia"/>
            <w:szCs w:val="24"/>
            <w:lang w:eastAsia="zh-CN"/>
          </w:rPr>
          <w:t>通过营造公平、透明、稳定、可预测和非歧视以及有利于竞争、促进持续的技术和服务创新、并鼓励私营部门投资的法律和监管环境，实现并促进电信基础设施以可承受的价格得到广泛使用；</w:t>
        </w:r>
      </w:ins>
    </w:p>
    <w:p w:rsidR="00830F39" w:rsidRPr="00266FB0" w:rsidRDefault="00830F39" w:rsidP="00830F39">
      <w:pPr>
        <w:tabs>
          <w:tab w:val="clear" w:pos="1871"/>
          <w:tab w:val="left" w:pos="1701"/>
          <w:tab w:val="left" w:pos="2835"/>
        </w:tabs>
        <w:rPr>
          <w:rFonts w:cs="Calibri"/>
          <w:szCs w:val="24"/>
          <w:lang w:eastAsia="zh-CN"/>
        </w:rPr>
      </w:pPr>
      <w:ins w:id="239" w:author="Xu, Hui" w:date="2012-11-19T14:59:00Z">
        <w:r>
          <w:rPr>
            <w:i/>
            <w:szCs w:val="24"/>
            <w:lang w:val="en-US" w:eastAsia="zh-CN"/>
          </w:rPr>
          <w:t>c</w:t>
        </w:r>
        <w:r w:rsidRPr="00B61AD5">
          <w:rPr>
            <w:i/>
            <w:szCs w:val="24"/>
            <w:lang w:val="en-US" w:eastAsia="zh-CN"/>
          </w:rPr>
          <w:t>)</w:t>
        </w:r>
        <w:r w:rsidRPr="0088591B">
          <w:rPr>
            <w:szCs w:val="24"/>
            <w:lang w:val="en-US" w:eastAsia="zh-CN"/>
          </w:rPr>
          <w:tab/>
        </w:r>
      </w:ins>
      <w:ins w:id="240" w:author="Xu, Hui" w:date="2012-11-19T15:05:00Z">
        <w:r w:rsidRPr="00266FB0">
          <w:rPr>
            <w:rFonts w:cs="Calibri" w:hint="eastAsia"/>
            <w:szCs w:val="24"/>
            <w:lang w:eastAsia="zh-CN"/>
          </w:rPr>
          <w:t>继续在国际电联相关部门和研究组内开展工作，分享有关落实旨在开放市场、促进竞争和刺激投资的渐进监管制度方面的最佳做法。</w:t>
        </w:r>
      </w:ins>
    </w:p>
    <w:p w:rsidR="00830F39" w:rsidRDefault="00830F39" w:rsidP="00830F39">
      <w:pPr>
        <w:pStyle w:val="Reasons"/>
        <w:rPr>
          <w:lang w:val="en-US" w:eastAsia="zh-CN"/>
        </w:rPr>
      </w:pPr>
      <w:r>
        <w:rPr>
          <w:b/>
          <w:lang w:eastAsia="zh-CN"/>
        </w:rPr>
        <w:t>理由：</w:t>
      </w:r>
      <w:r>
        <w:rPr>
          <w:lang w:eastAsia="zh-CN"/>
        </w:rPr>
        <w:tab/>
      </w:r>
      <w:r>
        <w:rPr>
          <w:rFonts w:hint="eastAsia"/>
          <w:lang w:val="en-US" w:eastAsia="zh-CN"/>
        </w:rPr>
        <w:t>强调成员国采取政策、营造</w:t>
      </w:r>
      <w:r w:rsidRPr="00CC78E9">
        <w:rPr>
          <w:rFonts w:hint="eastAsia"/>
          <w:lang w:val="en-US" w:eastAsia="zh-CN"/>
        </w:rPr>
        <w:t>一个有利的电信基础设施投资环境</w:t>
      </w:r>
      <w:r>
        <w:rPr>
          <w:rFonts w:hint="eastAsia"/>
          <w:lang w:val="en-US" w:eastAsia="zh-CN"/>
        </w:rPr>
        <w:t>的重要性。</w:t>
      </w:r>
    </w:p>
    <w:p w:rsidR="00830F39" w:rsidRDefault="00830F39" w:rsidP="00830F39">
      <w:pPr>
        <w:pStyle w:val="Reasons"/>
        <w:rPr>
          <w:lang w:eastAsia="zh-CN"/>
        </w:rPr>
      </w:pPr>
    </w:p>
    <w:p w:rsidR="00830F39" w:rsidRDefault="00830F39" w:rsidP="00830F39">
      <w:pPr>
        <w:jc w:val="center"/>
      </w:pPr>
      <w:r>
        <w:t>______________</w:t>
      </w:r>
    </w:p>
    <w:sectPr w:rsidR="00830F39">
      <w:headerReference w:type="defaul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CB" w:rsidRDefault="00D47BCB">
      <w:r>
        <w:separator/>
      </w:r>
    </w:p>
    <w:p w:rsidR="00D47BCB" w:rsidRDefault="00D47BCB"/>
  </w:endnote>
  <w:endnote w:type="continuationSeparator" w:id="0">
    <w:p w:rsidR="00D47BCB" w:rsidRDefault="00D47BCB">
      <w:r>
        <w:continuationSeparator/>
      </w:r>
    </w:p>
    <w:p w:rsidR="00D47BCB" w:rsidRDefault="00D47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Bata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CB" w:rsidRDefault="00D47BCB">
      <w:r>
        <w:t>____________________</w:t>
      </w:r>
    </w:p>
    <w:p w:rsidR="00D47BCB" w:rsidRDefault="00D47BCB"/>
  </w:footnote>
  <w:footnote w:type="continuationSeparator" w:id="0">
    <w:p w:rsidR="00D47BCB" w:rsidRDefault="00D47BCB">
      <w:r>
        <w:continuationSeparator/>
      </w:r>
    </w:p>
    <w:p w:rsidR="00D47BCB" w:rsidRDefault="00D47B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D4" w:rsidRDefault="00B851D4">
    <w:pPr>
      <w:pStyle w:val="Header"/>
    </w:pPr>
    <w:r>
      <w:fldChar w:fldCharType="begin"/>
    </w:r>
    <w:r>
      <w:instrText xml:space="preserve"> PAGE </w:instrText>
    </w:r>
    <w:r>
      <w:fldChar w:fldCharType="separate"/>
    </w:r>
    <w:r w:rsidR="001003C5">
      <w:rPr>
        <w:noProof/>
      </w:rPr>
      <w:t>2</w:t>
    </w:r>
    <w:r>
      <w:fldChar w:fldCharType="end"/>
    </w:r>
    <w:r w:rsidR="001003C5">
      <w:t>/</w:t>
    </w:r>
    <w:fldSimple w:instr=" NUMPAGES   \* MERGEFORMAT ">
      <w:r w:rsidR="001003C5">
        <w:rPr>
          <w:noProof/>
        </w:rPr>
        <w:t>13</w:t>
      </w:r>
    </w:fldSimple>
  </w:p>
  <w:p w:rsidR="00B851D4" w:rsidRDefault="007F0374" w:rsidP="00AD3719">
    <w:pPr>
      <w:pStyle w:val="Header"/>
      <w:rPr>
        <w:lang w:val="en-US"/>
      </w:rPr>
    </w:pPr>
    <w:r>
      <w:t>WCIT</w:t>
    </w:r>
    <w:r w:rsidR="00B851D4">
      <w:t>12</w:t>
    </w:r>
    <w:r w:rsidR="00AD3719">
      <w:t>/9(Add.2)-</w:t>
    </w:r>
    <w:r w:rsidR="00AD3719"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927F3"/>
    <w:rsid w:val="000C09BA"/>
    <w:rsid w:val="000C1F1E"/>
    <w:rsid w:val="000C6AA7"/>
    <w:rsid w:val="000E26F6"/>
    <w:rsid w:val="001003C5"/>
    <w:rsid w:val="00166859"/>
    <w:rsid w:val="001765EC"/>
    <w:rsid w:val="001853E8"/>
    <w:rsid w:val="00185505"/>
    <w:rsid w:val="001B6360"/>
    <w:rsid w:val="001E0D55"/>
    <w:rsid w:val="001F4EA6"/>
    <w:rsid w:val="0020055E"/>
    <w:rsid w:val="00206033"/>
    <w:rsid w:val="00214959"/>
    <w:rsid w:val="00291805"/>
    <w:rsid w:val="002A4C9C"/>
    <w:rsid w:val="002B509B"/>
    <w:rsid w:val="002D0407"/>
    <w:rsid w:val="002E2A59"/>
    <w:rsid w:val="00305254"/>
    <w:rsid w:val="003169D2"/>
    <w:rsid w:val="003A67A1"/>
    <w:rsid w:val="003B4BEF"/>
    <w:rsid w:val="003C6B45"/>
    <w:rsid w:val="003D7E8A"/>
    <w:rsid w:val="0041282E"/>
    <w:rsid w:val="00437869"/>
    <w:rsid w:val="004B6475"/>
    <w:rsid w:val="004C4554"/>
    <w:rsid w:val="004C46D9"/>
    <w:rsid w:val="004D15AA"/>
    <w:rsid w:val="004D2DEC"/>
    <w:rsid w:val="004F2BE6"/>
    <w:rsid w:val="00516484"/>
    <w:rsid w:val="00527E8A"/>
    <w:rsid w:val="00542E85"/>
    <w:rsid w:val="00562479"/>
    <w:rsid w:val="00576849"/>
    <w:rsid w:val="005A0ACB"/>
    <w:rsid w:val="005E7FD8"/>
    <w:rsid w:val="00622560"/>
    <w:rsid w:val="00644391"/>
    <w:rsid w:val="00647712"/>
    <w:rsid w:val="00662E12"/>
    <w:rsid w:val="00691142"/>
    <w:rsid w:val="006B67CE"/>
    <w:rsid w:val="006C38ED"/>
    <w:rsid w:val="006E6182"/>
    <w:rsid w:val="006F3C60"/>
    <w:rsid w:val="00717171"/>
    <w:rsid w:val="00736415"/>
    <w:rsid w:val="00770D2A"/>
    <w:rsid w:val="0078444E"/>
    <w:rsid w:val="007864F6"/>
    <w:rsid w:val="007D16C4"/>
    <w:rsid w:val="007F0374"/>
    <w:rsid w:val="007F0FC5"/>
    <w:rsid w:val="007F5C36"/>
    <w:rsid w:val="008129A9"/>
    <w:rsid w:val="0081322C"/>
    <w:rsid w:val="00824BD6"/>
    <w:rsid w:val="00830F39"/>
    <w:rsid w:val="0083489E"/>
    <w:rsid w:val="0083672D"/>
    <w:rsid w:val="00844734"/>
    <w:rsid w:val="00865DFB"/>
    <w:rsid w:val="00877FD5"/>
    <w:rsid w:val="008A7416"/>
    <w:rsid w:val="008B6852"/>
    <w:rsid w:val="008D1D14"/>
    <w:rsid w:val="008E7C8E"/>
    <w:rsid w:val="00912959"/>
    <w:rsid w:val="00915A4C"/>
    <w:rsid w:val="0097653C"/>
    <w:rsid w:val="0099525B"/>
    <w:rsid w:val="009A4648"/>
    <w:rsid w:val="009A5FD8"/>
    <w:rsid w:val="009E24A5"/>
    <w:rsid w:val="00A0052C"/>
    <w:rsid w:val="00A31B14"/>
    <w:rsid w:val="00A323DC"/>
    <w:rsid w:val="00A70FF4"/>
    <w:rsid w:val="00A815BE"/>
    <w:rsid w:val="00AA5DA1"/>
    <w:rsid w:val="00AD3719"/>
    <w:rsid w:val="00AE369F"/>
    <w:rsid w:val="00AF488F"/>
    <w:rsid w:val="00B026CB"/>
    <w:rsid w:val="00B851D4"/>
    <w:rsid w:val="00B868FC"/>
    <w:rsid w:val="00B95072"/>
    <w:rsid w:val="00BB26CD"/>
    <w:rsid w:val="00BD2437"/>
    <w:rsid w:val="00BF0984"/>
    <w:rsid w:val="00C07239"/>
    <w:rsid w:val="00C33E01"/>
    <w:rsid w:val="00C364B1"/>
    <w:rsid w:val="00C42F04"/>
    <w:rsid w:val="00C47D87"/>
    <w:rsid w:val="00C5709D"/>
    <w:rsid w:val="00C627F9"/>
    <w:rsid w:val="00C6584D"/>
    <w:rsid w:val="00CB4E5A"/>
    <w:rsid w:val="00CB4EB2"/>
    <w:rsid w:val="00CC47DE"/>
    <w:rsid w:val="00CC73D7"/>
    <w:rsid w:val="00CF0AD7"/>
    <w:rsid w:val="00CF0BE1"/>
    <w:rsid w:val="00D20AA1"/>
    <w:rsid w:val="00D23E6C"/>
    <w:rsid w:val="00D4511F"/>
    <w:rsid w:val="00D47BCB"/>
    <w:rsid w:val="00D52A14"/>
    <w:rsid w:val="00DA0469"/>
    <w:rsid w:val="00DA1C82"/>
    <w:rsid w:val="00DD13B7"/>
    <w:rsid w:val="00DF3B0C"/>
    <w:rsid w:val="00E13554"/>
    <w:rsid w:val="00E14984"/>
    <w:rsid w:val="00E22A25"/>
    <w:rsid w:val="00E27393"/>
    <w:rsid w:val="00E560F1"/>
    <w:rsid w:val="00E92319"/>
    <w:rsid w:val="00EB42D7"/>
    <w:rsid w:val="00ED3040"/>
    <w:rsid w:val="00FC126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uiPriority w:val="99"/>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Heading1Char">
    <w:name w:val="Heading 1 Char"/>
    <w:basedOn w:val="DefaultParagraphFont"/>
    <w:link w:val="Heading1"/>
    <w:rsid w:val="002D0407"/>
    <w:rPr>
      <w:rFonts w:asciiTheme="minorHAnsi" w:hAnsiTheme="minorHAnsi"/>
      <w:b/>
      <w:sz w:val="28"/>
      <w:lang w:val="en-GB" w:eastAsia="en-US"/>
    </w:rPr>
  </w:style>
  <w:style w:type="character" w:customStyle="1" w:styleId="Heading2Char">
    <w:name w:val="Heading 2 Char"/>
    <w:basedOn w:val="DefaultParagraphFont"/>
    <w:link w:val="Heading2"/>
    <w:rsid w:val="00D23E6C"/>
    <w:rPr>
      <w:rFonts w:asciiTheme="minorHAnsi" w:hAnsiTheme="minorHAnsi"/>
      <w:b/>
      <w:sz w:val="24"/>
      <w:lang w:val="en-GB" w:eastAsia="en-US"/>
    </w:rPr>
  </w:style>
  <w:style w:type="character" w:customStyle="1" w:styleId="CallChar">
    <w:name w:val="Call Char"/>
    <w:link w:val="Call"/>
    <w:uiPriority w:val="99"/>
    <w:locked/>
    <w:rsid w:val="007D16C4"/>
    <w:rPr>
      <w:rFonts w:ascii="STKaiti" w:eastAsia="STKaiti" w:hAnsi="STKait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uiPriority w:val="99"/>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Heading1Char">
    <w:name w:val="Heading 1 Char"/>
    <w:basedOn w:val="DefaultParagraphFont"/>
    <w:link w:val="Heading1"/>
    <w:rsid w:val="002D0407"/>
    <w:rPr>
      <w:rFonts w:asciiTheme="minorHAnsi" w:hAnsiTheme="minorHAnsi"/>
      <w:b/>
      <w:sz w:val="28"/>
      <w:lang w:val="en-GB" w:eastAsia="en-US"/>
    </w:rPr>
  </w:style>
  <w:style w:type="character" w:customStyle="1" w:styleId="Heading2Char">
    <w:name w:val="Heading 2 Char"/>
    <w:basedOn w:val="DefaultParagraphFont"/>
    <w:link w:val="Heading2"/>
    <w:rsid w:val="00D23E6C"/>
    <w:rPr>
      <w:rFonts w:asciiTheme="minorHAnsi" w:hAnsiTheme="minorHAnsi"/>
      <w:b/>
      <w:sz w:val="24"/>
      <w:lang w:val="en-GB" w:eastAsia="en-US"/>
    </w:rPr>
  </w:style>
  <w:style w:type="character" w:customStyle="1" w:styleId="CallChar">
    <w:name w:val="Call Char"/>
    <w:link w:val="Call"/>
    <w:uiPriority w:val="99"/>
    <w:locked/>
    <w:rsid w:val="007D16C4"/>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S12-WCIT12-C-0009!A2!MSW-C</DPM_x0020_File_x0020_name>
    <DPM_x0020_Author xmlns="32a1a8c5-2265-4ebc-b7a0-2071e2c5c9bb" xsi:nil="false">Documents Proposals Manager (DPM)</DPM_x0020_Author>
    <DPM_x0020_Version xmlns="32a1a8c5-2265-4ebc-b7a0-2071e2c5c9bb" xsi:nil="false">DPM_v5.3.5.20_prod</DPM_x0020_Version>
    <_dlc_DocId xmlns="996b2e75-67fd-4955-a3b0-5ab9934cb50b">CJDSJNEQ73FR-44-10</_dlc_DocId>
    <_dlc_DocIdUrl xmlns="996b2e75-67fd-4955-a3b0-5ab9934cb50b">
      <Url>http://spdev11/en/gmpcs/_layouts/DocIdRedir.aspx?ID=CJDSJNEQ73FR-44-10</Url>
      <Description>CJDSJNEQ73FR-44-10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8D2EF-60BB-4C97-8746-4A520B8B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2B576-CDD0-4C85-8A5F-ED62971FDEFB}">
  <ds:schemaRefs>
    <ds:schemaRef ds:uri="http://schemas.microsoft.com/sharepoint/events"/>
  </ds:schemaRefs>
</ds:datastoreItem>
</file>

<file path=customXml/itemProps3.xml><?xml version="1.0" encoding="utf-8"?>
<ds:datastoreItem xmlns:ds="http://schemas.openxmlformats.org/officeDocument/2006/customXml" ds:itemID="{61A135B6-4ED4-41C8-B88B-63E413F98DD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FE9199-FA89-4150-901B-EE642BA1D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PC_WCIT12.dotx</Template>
  <TotalTime>0</TotalTime>
  <Pages>13</Pages>
  <Words>5377</Words>
  <Characters>3195</Characters>
  <Application>Microsoft Office Word</Application>
  <DocSecurity>4</DocSecurity>
  <Lines>26</Lines>
  <Paragraphs>17</Paragraphs>
  <ScaleCrop>false</ScaleCrop>
  <HeadingPairs>
    <vt:vector size="2" baseType="variant">
      <vt:variant>
        <vt:lpstr>Title</vt:lpstr>
      </vt:variant>
      <vt:variant>
        <vt:i4>1</vt:i4>
      </vt:variant>
    </vt:vector>
  </HeadingPairs>
  <TitlesOfParts>
    <vt:vector size="1" baseType="lpstr">
      <vt:lpstr>S12-WCIT12-C-0009!A2!MSW-C</vt:lpstr>
    </vt:vector>
  </TitlesOfParts>
  <Manager>General Secretariat - Pool</Manager>
  <Company>International Telecommunication Union (ITU)</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S12-WCIT12-C-0009!A2!MSW-C</dc:title>
  <dc:subject>World Conference on International Telecommunications (WCIT)</dc:subject>
  <dc:creator>Documents Proposals Manager (DPM)</dc:creator>
  <cp:keywords>DPM_v5.3.5.20_prod</cp:keywords>
  <cp:lastModifiedBy>Brouard, Ricarda</cp:lastModifiedBy>
  <cp:revision>2</cp:revision>
  <cp:lastPrinted>2006-07-03T06:56:00Z</cp:lastPrinted>
  <dcterms:created xsi:type="dcterms:W3CDTF">2012-11-20T05:30:00Z</dcterms:created>
  <dcterms:modified xsi:type="dcterms:W3CDTF">2012-11-20T05:30:00Z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e84ff496-b4ef-4d88-a4c6-86809da8282e</vt:lpwstr>
  </property>
</Properties>
</file>